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5.xml" ContentType="application/vnd.openxmlformats-officedocument.wordprocessingml.footer+xml"/>
  <Override PartName="/word/header2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8.xml" ContentType="application/vnd.openxmlformats-officedocument.wordprocessingml.footer+xml"/>
  <Override PartName="/word/header32.xml" ContentType="application/vnd.openxmlformats-officedocument.wordprocessingml.header+xml"/>
  <Override PartName="/word/footer19.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0.xml" ContentType="application/vnd.openxmlformats-officedocument.wordprocessingml.foot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56F25B" w14:textId="77777777" w:rsidR="0087303D" w:rsidRPr="00276473" w:rsidRDefault="0087303D" w:rsidP="001321D0">
      <w:pPr>
        <w:spacing w:after="0" w:line="240" w:lineRule="auto"/>
        <w:jc w:val="center"/>
        <w:rPr>
          <w:lang w:val="uk-UA"/>
        </w:rPr>
      </w:pPr>
      <w:r w:rsidRPr="00276473">
        <w:rPr>
          <w:lang w:val="uk-UA"/>
        </w:rPr>
        <w:t>Міністерство освіти і науки України</w:t>
      </w:r>
    </w:p>
    <w:p w14:paraId="199C8BB1" w14:textId="733AC2D1" w:rsidR="0087303D" w:rsidRPr="00276473" w:rsidRDefault="0087303D" w:rsidP="001321D0">
      <w:pPr>
        <w:spacing w:after="0" w:line="240" w:lineRule="auto"/>
        <w:jc w:val="center"/>
        <w:rPr>
          <w:lang w:val="uk-UA"/>
        </w:rPr>
      </w:pPr>
      <w:r w:rsidRPr="00276473">
        <w:rPr>
          <w:lang w:val="uk-UA"/>
        </w:rPr>
        <w:t xml:space="preserve">Криворізький </w:t>
      </w:r>
      <w:r w:rsidR="004E24FE" w:rsidRPr="00276473">
        <w:rPr>
          <w:lang w:val="uk-UA"/>
        </w:rPr>
        <w:t xml:space="preserve">національний </w:t>
      </w:r>
      <w:r w:rsidRPr="00276473">
        <w:rPr>
          <w:lang w:val="uk-UA"/>
        </w:rPr>
        <w:t>університет</w:t>
      </w:r>
    </w:p>
    <w:p w14:paraId="25A7B7BB" w14:textId="77777777" w:rsidR="0087303D" w:rsidRPr="00276473" w:rsidRDefault="0087303D" w:rsidP="001321D0">
      <w:pPr>
        <w:spacing w:after="0" w:line="240" w:lineRule="auto"/>
        <w:jc w:val="center"/>
        <w:rPr>
          <w:lang w:val="uk-UA"/>
        </w:rPr>
      </w:pPr>
      <w:r w:rsidRPr="00276473">
        <w:rPr>
          <w:lang w:val="uk-UA"/>
        </w:rPr>
        <w:t>Факультет інформаційних технологій</w:t>
      </w:r>
    </w:p>
    <w:p w14:paraId="2E403DC7" w14:textId="77777777" w:rsidR="0087303D" w:rsidRPr="00276473" w:rsidRDefault="0087303D" w:rsidP="001321D0">
      <w:pPr>
        <w:spacing w:after="0" w:line="240" w:lineRule="auto"/>
        <w:jc w:val="center"/>
        <w:rPr>
          <w:lang w:val="uk-UA"/>
        </w:rPr>
      </w:pPr>
      <w:r w:rsidRPr="00276473">
        <w:rPr>
          <w:lang w:val="uk-UA"/>
        </w:rPr>
        <w:t>Кафедра комп’ютерних систем та мереж</w:t>
      </w:r>
    </w:p>
    <w:p w14:paraId="718EC1A6" w14:textId="77777777" w:rsidR="0087303D" w:rsidRPr="00276473" w:rsidRDefault="0087303D" w:rsidP="001321D0">
      <w:pPr>
        <w:spacing w:after="0" w:line="240" w:lineRule="auto"/>
        <w:jc w:val="center"/>
        <w:rPr>
          <w:lang w:val="uk-UA"/>
        </w:rPr>
      </w:pPr>
    </w:p>
    <w:p w14:paraId="0CA7ECA7" w14:textId="77777777" w:rsidR="001B37F0" w:rsidRPr="00276473" w:rsidRDefault="001B37F0" w:rsidP="001321D0">
      <w:pPr>
        <w:spacing w:after="0" w:line="240" w:lineRule="auto"/>
        <w:jc w:val="center"/>
        <w:rPr>
          <w:lang w:val="uk-UA"/>
        </w:rPr>
      </w:pPr>
    </w:p>
    <w:p w14:paraId="212E7326" w14:textId="77777777" w:rsidR="0087303D" w:rsidRPr="00276473" w:rsidRDefault="0087303D" w:rsidP="001321D0">
      <w:pPr>
        <w:spacing w:after="0" w:line="240" w:lineRule="auto"/>
        <w:jc w:val="center"/>
        <w:rPr>
          <w:lang w:val="uk-UA"/>
        </w:rPr>
      </w:pPr>
    </w:p>
    <w:p w14:paraId="0E04404A" w14:textId="77777777" w:rsidR="0087303D" w:rsidRPr="00276473" w:rsidRDefault="0087303D" w:rsidP="001321D0">
      <w:pPr>
        <w:spacing w:after="0" w:line="240" w:lineRule="auto"/>
        <w:jc w:val="center"/>
        <w:rPr>
          <w:lang w:val="uk-UA"/>
        </w:rPr>
      </w:pPr>
    </w:p>
    <w:p w14:paraId="5423154C" w14:textId="77777777" w:rsidR="0087303D" w:rsidRPr="00276473" w:rsidRDefault="0087303D" w:rsidP="001321D0">
      <w:pPr>
        <w:spacing w:after="0" w:line="240" w:lineRule="auto"/>
        <w:jc w:val="center"/>
        <w:rPr>
          <w:lang w:val="uk-UA"/>
        </w:rPr>
      </w:pPr>
    </w:p>
    <w:p w14:paraId="60F4EA36" w14:textId="77777777" w:rsidR="0087303D" w:rsidRPr="00276473" w:rsidRDefault="0087303D" w:rsidP="001321D0">
      <w:pPr>
        <w:spacing w:after="0" w:line="240" w:lineRule="auto"/>
        <w:jc w:val="center"/>
        <w:rPr>
          <w:lang w:val="uk-UA"/>
        </w:rPr>
      </w:pPr>
    </w:p>
    <w:p w14:paraId="2EC9FF25" w14:textId="77777777" w:rsidR="0087303D" w:rsidRPr="00276473" w:rsidRDefault="0087303D" w:rsidP="001321D0">
      <w:pPr>
        <w:spacing w:after="0" w:line="240" w:lineRule="auto"/>
        <w:jc w:val="center"/>
        <w:rPr>
          <w:lang w:val="uk-UA"/>
        </w:rPr>
      </w:pPr>
    </w:p>
    <w:p w14:paraId="164E0D01" w14:textId="77777777" w:rsidR="0087303D" w:rsidRPr="00276473" w:rsidRDefault="0087303D" w:rsidP="001321D0">
      <w:pPr>
        <w:spacing w:after="0" w:line="240" w:lineRule="auto"/>
        <w:jc w:val="center"/>
        <w:rPr>
          <w:lang w:val="uk-UA"/>
        </w:rPr>
      </w:pPr>
    </w:p>
    <w:p w14:paraId="4B559BAE" w14:textId="77777777" w:rsidR="0087303D" w:rsidRPr="00276473" w:rsidRDefault="0087303D" w:rsidP="001321D0">
      <w:pPr>
        <w:spacing w:after="0" w:line="240" w:lineRule="auto"/>
        <w:jc w:val="center"/>
        <w:rPr>
          <w:lang w:val="uk-UA"/>
        </w:rPr>
      </w:pPr>
    </w:p>
    <w:p w14:paraId="2E424485" w14:textId="77777777" w:rsidR="0087303D" w:rsidRPr="00276473" w:rsidRDefault="0087303D" w:rsidP="001321D0">
      <w:pPr>
        <w:spacing w:after="0"/>
        <w:jc w:val="center"/>
        <w:rPr>
          <w:lang w:val="uk-UA"/>
        </w:rPr>
      </w:pPr>
      <w:r w:rsidRPr="00276473">
        <w:rPr>
          <w:lang w:val="uk-UA"/>
        </w:rPr>
        <w:t>Пояснювальна записка</w:t>
      </w:r>
    </w:p>
    <w:p w14:paraId="3F4B61C8" w14:textId="77777777" w:rsidR="0087303D" w:rsidRPr="00276473" w:rsidRDefault="0087303D" w:rsidP="001321D0">
      <w:pPr>
        <w:spacing w:after="0"/>
        <w:jc w:val="center"/>
        <w:rPr>
          <w:lang w:val="uk-UA"/>
        </w:rPr>
      </w:pPr>
      <w:r w:rsidRPr="00276473">
        <w:rPr>
          <w:lang w:val="uk-UA"/>
        </w:rPr>
        <w:t xml:space="preserve">до </w:t>
      </w:r>
      <w:r w:rsidR="009624B7" w:rsidRPr="00276473">
        <w:rPr>
          <w:lang w:val="uk-UA"/>
        </w:rPr>
        <w:t xml:space="preserve">кваліфікаційної </w:t>
      </w:r>
      <w:r w:rsidRPr="00276473">
        <w:rPr>
          <w:lang w:val="uk-UA"/>
        </w:rPr>
        <w:t>роботи бакалавра</w:t>
      </w:r>
    </w:p>
    <w:p w14:paraId="49F309BA" w14:textId="6CE47DD3" w:rsidR="0087303D" w:rsidRPr="00276473" w:rsidRDefault="0087303D" w:rsidP="001321D0">
      <w:pPr>
        <w:spacing w:after="0"/>
        <w:jc w:val="center"/>
        <w:rPr>
          <w:rFonts w:cs="Arial CYR"/>
          <w:lang w:val="uk-UA"/>
        </w:rPr>
      </w:pPr>
      <w:r w:rsidRPr="00276473">
        <w:rPr>
          <w:lang w:val="uk-UA"/>
        </w:rPr>
        <w:t>з</w:t>
      </w:r>
      <w:r w:rsidR="00484E68" w:rsidRPr="00276473">
        <w:rPr>
          <w:lang w:val="uk-UA"/>
        </w:rPr>
        <w:t>а</w:t>
      </w:r>
      <w:r w:rsidRPr="00276473">
        <w:rPr>
          <w:lang w:val="uk-UA"/>
        </w:rPr>
        <w:t xml:space="preserve"> </w:t>
      </w:r>
      <w:r w:rsidR="00A96EAA" w:rsidRPr="00276473">
        <w:rPr>
          <w:lang w:val="uk-UA"/>
        </w:rPr>
        <w:t>спеціальністю 123</w:t>
      </w:r>
      <w:r w:rsidRPr="00276473">
        <w:rPr>
          <w:lang w:val="uk-UA"/>
        </w:rPr>
        <w:t xml:space="preserve"> </w:t>
      </w:r>
      <w:r w:rsidR="00B62E0A" w:rsidRPr="00276473">
        <w:rPr>
          <w:lang w:val="uk-UA"/>
        </w:rPr>
        <w:t>«</w:t>
      </w:r>
      <w:r w:rsidRPr="00276473">
        <w:rPr>
          <w:rFonts w:cs="Arial CYR"/>
          <w:lang w:val="uk-UA"/>
        </w:rPr>
        <w:t>Комп’ютерна інженерія</w:t>
      </w:r>
      <w:r w:rsidR="00B62E0A" w:rsidRPr="00276473">
        <w:rPr>
          <w:rFonts w:cs="Arial CYR"/>
          <w:lang w:val="uk-UA"/>
        </w:rPr>
        <w:t>»</w:t>
      </w:r>
    </w:p>
    <w:p w14:paraId="0BC8F6C5" w14:textId="77777777" w:rsidR="0087303D" w:rsidRPr="00276473" w:rsidRDefault="0087303D" w:rsidP="001321D0">
      <w:pPr>
        <w:spacing w:after="0" w:line="240" w:lineRule="auto"/>
        <w:jc w:val="center"/>
        <w:rPr>
          <w:lang w:val="uk-UA"/>
        </w:rPr>
      </w:pPr>
    </w:p>
    <w:p w14:paraId="37AFA102" w14:textId="77777777" w:rsidR="0087303D" w:rsidRPr="00276473" w:rsidRDefault="0087303D" w:rsidP="001321D0">
      <w:pPr>
        <w:spacing w:after="0" w:line="240" w:lineRule="auto"/>
        <w:jc w:val="center"/>
        <w:rPr>
          <w:lang w:val="uk-UA"/>
        </w:rPr>
      </w:pPr>
    </w:p>
    <w:p w14:paraId="67C0A177" w14:textId="7DE1F1BD" w:rsidR="0087303D" w:rsidRPr="00276473" w:rsidRDefault="0087303D" w:rsidP="001321D0">
      <w:pPr>
        <w:pStyle w:val="af0"/>
        <w:spacing w:before="0" w:beforeAutospacing="0" w:after="0" w:afterAutospacing="0"/>
        <w:jc w:val="center"/>
        <w:rPr>
          <w:snapToGrid w:val="0"/>
          <w:color w:val="auto"/>
          <w:sz w:val="28"/>
          <w:szCs w:val="28"/>
          <w:lang w:val="uk-UA"/>
        </w:rPr>
      </w:pPr>
      <w:r w:rsidRPr="00276473">
        <w:rPr>
          <w:snapToGrid w:val="0"/>
          <w:color w:val="auto"/>
          <w:sz w:val="28"/>
          <w:szCs w:val="28"/>
          <w:lang w:val="uk-UA"/>
        </w:rPr>
        <w:t xml:space="preserve">на тему: </w:t>
      </w:r>
      <w:proofErr w:type="spellStart"/>
      <w:r w:rsidR="004E5AD1" w:rsidRPr="00276473">
        <w:rPr>
          <w:bCs/>
          <w:color w:val="auto"/>
          <w:kern w:val="1"/>
          <w:sz w:val="28"/>
          <w:szCs w:val="28"/>
          <w:lang w:val="uk-UA"/>
        </w:rPr>
        <w:t>Компʼютерна</w:t>
      </w:r>
      <w:proofErr w:type="spellEnd"/>
      <w:r w:rsidR="004E5AD1" w:rsidRPr="00276473">
        <w:rPr>
          <w:bCs/>
          <w:color w:val="auto"/>
          <w:kern w:val="1"/>
          <w:sz w:val="28"/>
          <w:szCs w:val="28"/>
          <w:lang w:val="uk-UA"/>
        </w:rPr>
        <w:t xml:space="preserve"> мережа в умовах нестабільного енергоживлення</w:t>
      </w:r>
    </w:p>
    <w:p w14:paraId="63FF46F8" w14:textId="77777777" w:rsidR="0087303D" w:rsidRPr="00276473" w:rsidRDefault="0087303D" w:rsidP="001321D0">
      <w:pPr>
        <w:spacing w:after="0" w:line="240" w:lineRule="auto"/>
        <w:jc w:val="center"/>
        <w:rPr>
          <w:lang w:val="uk-UA"/>
        </w:rPr>
      </w:pPr>
    </w:p>
    <w:p w14:paraId="535271C8" w14:textId="77777777" w:rsidR="0087303D" w:rsidRPr="00276473" w:rsidRDefault="0087303D" w:rsidP="001321D0">
      <w:pPr>
        <w:spacing w:after="0" w:line="240" w:lineRule="auto"/>
        <w:jc w:val="center"/>
        <w:rPr>
          <w:lang w:val="uk-UA"/>
        </w:rPr>
      </w:pPr>
    </w:p>
    <w:p w14:paraId="1CE3EFC2" w14:textId="77777777" w:rsidR="0087303D" w:rsidRPr="00276473" w:rsidRDefault="0087303D" w:rsidP="001321D0">
      <w:pPr>
        <w:spacing w:after="0" w:line="240" w:lineRule="auto"/>
        <w:jc w:val="center"/>
        <w:rPr>
          <w:lang w:val="uk-UA"/>
        </w:rPr>
      </w:pPr>
    </w:p>
    <w:p w14:paraId="6F71A0BE" w14:textId="77777777" w:rsidR="0087303D" w:rsidRPr="00276473" w:rsidRDefault="0087303D" w:rsidP="001321D0">
      <w:pPr>
        <w:spacing w:after="0" w:line="240" w:lineRule="auto"/>
        <w:jc w:val="center"/>
        <w:rPr>
          <w:lang w:val="uk-UA"/>
        </w:rPr>
      </w:pPr>
    </w:p>
    <w:p w14:paraId="75308CDC" w14:textId="77777777" w:rsidR="0087303D" w:rsidRPr="00276473" w:rsidRDefault="0087303D" w:rsidP="001321D0">
      <w:pPr>
        <w:spacing w:after="0" w:line="240" w:lineRule="auto"/>
        <w:jc w:val="center"/>
        <w:rPr>
          <w:lang w:val="uk-UA"/>
        </w:rPr>
      </w:pPr>
    </w:p>
    <w:p w14:paraId="6298CD3B" w14:textId="77777777" w:rsidR="0087303D" w:rsidRPr="00276473" w:rsidRDefault="0087303D" w:rsidP="001321D0">
      <w:pPr>
        <w:spacing w:after="0" w:line="240" w:lineRule="auto"/>
        <w:jc w:val="center"/>
        <w:rPr>
          <w:lang w:val="uk-UA"/>
        </w:rPr>
      </w:pPr>
    </w:p>
    <w:tbl>
      <w:tblPr>
        <w:tblW w:w="5000" w:type="pct"/>
        <w:tblLook w:val="0000" w:firstRow="0" w:lastRow="0" w:firstColumn="0" w:lastColumn="0" w:noHBand="0" w:noVBand="0"/>
      </w:tblPr>
      <w:tblGrid>
        <w:gridCol w:w="3985"/>
        <w:gridCol w:w="2078"/>
        <w:gridCol w:w="692"/>
        <w:gridCol w:w="2599"/>
      </w:tblGrid>
      <w:tr w:rsidR="0087303D" w:rsidRPr="00276473" w14:paraId="3040A29B" w14:textId="77777777" w:rsidTr="00484E68">
        <w:tc>
          <w:tcPr>
            <w:tcW w:w="2130" w:type="pct"/>
            <w:vAlign w:val="bottom"/>
          </w:tcPr>
          <w:p w14:paraId="1B062D46" w14:textId="77777777" w:rsidR="0087303D" w:rsidRPr="00276473" w:rsidRDefault="0087303D" w:rsidP="001321D0">
            <w:pPr>
              <w:spacing w:after="0" w:line="240" w:lineRule="auto"/>
              <w:rPr>
                <w:lang w:val="uk-UA"/>
              </w:rPr>
            </w:pPr>
            <w:r w:rsidRPr="00276473">
              <w:rPr>
                <w:lang w:val="uk-UA"/>
              </w:rPr>
              <w:t>Проектував</w:t>
            </w:r>
          </w:p>
        </w:tc>
        <w:tc>
          <w:tcPr>
            <w:tcW w:w="1111" w:type="pct"/>
            <w:tcBorders>
              <w:bottom w:val="single" w:sz="4" w:space="0" w:color="auto"/>
            </w:tcBorders>
            <w:vAlign w:val="bottom"/>
          </w:tcPr>
          <w:p w14:paraId="57038BED" w14:textId="77777777" w:rsidR="0087303D" w:rsidRPr="00276473" w:rsidRDefault="0087303D" w:rsidP="001321D0">
            <w:pPr>
              <w:spacing w:after="0" w:line="240" w:lineRule="auto"/>
              <w:jc w:val="center"/>
              <w:rPr>
                <w:lang w:val="uk-UA"/>
              </w:rPr>
            </w:pPr>
          </w:p>
        </w:tc>
        <w:tc>
          <w:tcPr>
            <w:tcW w:w="370" w:type="pct"/>
            <w:vAlign w:val="bottom"/>
          </w:tcPr>
          <w:p w14:paraId="3E1BF776" w14:textId="77777777" w:rsidR="0087303D" w:rsidRPr="00276473" w:rsidRDefault="0087303D" w:rsidP="001321D0">
            <w:pPr>
              <w:spacing w:after="0" w:line="240" w:lineRule="auto"/>
              <w:jc w:val="center"/>
              <w:rPr>
                <w:lang w:val="uk-UA"/>
              </w:rPr>
            </w:pPr>
          </w:p>
        </w:tc>
        <w:tc>
          <w:tcPr>
            <w:tcW w:w="1389" w:type="pct"/>
            <w:vAlign w:val="bottom"/>
          </w:tcPr>
          <w:p w14:paraId="51F14714" w14:textId="4BB5E51F" w:rsidR="0087303D" w:rsidRPr="00276473" w:rsidRDefault="004E5AD1" w:rsidP="001321D0">
            <w:pPr>
              <w:spacing w:after="0" w:line="240" w:lineRule="auto"/>
              <w:rPr>
                <w:lang w:val="uk-UA"/>
              </w:rPr>
            </w:pPr>
            <w:r w:rsidRPr="00276473">
              <w:rPr>
                <w:lang w:val="uk-UA"/>
              </w:rPr>
              <w:t>М.</w:t>
            </w:r>
            <w:r w:rsidR="00C306A8" w:rsidRPr="00276473">
              <w:rPr>
                <w:lang w:val="uk-UA"/>
              </w:rPr>
              <w:t xml:space="preserve"> </w:t>
            </w:r>
            <w:r w:rsidRPr="00276473">
              <w:rPr>
                <w:lang w:val="uk-UA"/>
              </w:rPr>
              <w:t>Ю. Павленко</w:t>
            </w:r>
          </w:p>
        </w:tc>
      </w:tr>
      <w:tr w:rsidR="0087303D" w:rsidRPr="00276473" w14:paraId="0FE0FBCC" w14:textId="77777777" w:rsidTr="00484E68">
        <w:tc>
          <w:tcPr>
            <w:tcW w:w="2130" w:type="pct"/>
            <w:vAlign w:val="bottom"/>
          </w:tcPr>
          <w:p w14:paraId="3AAAF411" w14:textId="14BBF833" w:rsidR="0087303D" w:rsidRPr="00276473" w:rsidRDefault="0087303D" w:rsidP="001321D0">
            <w:pPr>
              <w:spacing w:after="0" w:line="240" w:lineRule="auto"/>
              <w:rPr>
                <w:lang w:val="uk-UA"/>
              </w:rPr>
            </w:pPr>
            <w:r w:rsidRPr="00276473">
              <w:rPr>
                <w:lang w:val="uk-UA"/>
              </w:rPr>
              <w:t>Керівник роботи</w:t>
            </w:r>
          </w:p>
        </w:tc>
        <w:tc>
          <w:tcPr>
            <w:tcW w:w="1111" w:type="pct"/>
            <w:tcBorders>
              <w:top w:val="single" w:sz="4" w:space="0" w:color="auto"/>
              <w:bottom w:val="single" w:sz="4" w:space="0" w:color="auto"/>
            </w:tcBorders>
            <w:vAlign w:val="bottom"/>
          </w:tcPr>
          <w:p w14:paraId="4B620F42" w14:textId="77777777" w:rsidR="0087303D" w:rsidRPr="00276473" w:rsidRDefault="0087303D" w:rsidP="001321D0">
            <w:pPr>
              <w:spacing w:after="0" w:line="240" w:lineRule="auto"/>
              <w:jc w:val="center"/>
              <w:rPr>
                <w:lang w:val="uk-UA"/>
              </w:rPr>
            </w:pPr>
          </w:p>
        </w:tc>
        <w:tc>
          <w:tcPr>
            <w:tcW w:w="370" w:type="pct"/>
            <w:vAlign w:val="bottom"/>
          </w:tcPr>
          <w:p w14:paraId="0BF04413" w14:textId="77777777" w:rsidR="0087303D" w:rsidRPr="00276473" w:rsidRDefault="0087303D" w:rsidP="001321D0">
            <w:pPr>
              <w:spacing w:after="0" w:line="240" w:lineRule="auto"/>
              <w:jc w:val="center"/>
              <w:rPr>
                <w:lang w:val="uk-UA"/>
              </w:rPr>
            </w:pPr>
          </w:p>
        </w:tc>
        <w:tc>
          <w:tcPr>
            <w:tcW w:w="1389" w:type="pct"/>
            <w:vAlign w:val="bottom"/>
          </w:tcPr>
          <w:p w14:paraId="1B70525D" w14:textId="77777777" w:rsidR="0087303D" w:rsidRPr="00276473" w:rsidRDefault="0087303D" w:rsidP="001321D0">
            <w:pPr>
              <w:spacing w:after="0" w:line="240" w:lineRule="auto"/>
              <w:rPr>
                <w:lang w:val="uk-UA"/>
              </w:rPr>
            </w:pPr>
          </w:p>
          <w:p w14:paraId="3F147BDF" w14:textId="45D828DB" w:rsidR="0087303D" w:rsidRPr="00276473" w:rsidRDefault="004E5AD1" w:rsidP="001321D0">
            <w:pPr>
              <w:spacing w:after="0" w:line="240" w:lineRule="auto"/>
              <w:rPr>
                <w:lang w:val="uk-UA"/>
              </w:rPr>
            </w:pPr>
            <w:r w:rsidRPr="00276473">
              <w:rPr>
                <w:lang w:val="uk-UA"/>
              </w:rPr>
              <w:t>А. О. Сенько</w:t>
            </w:r>
          </w:p>
        </w:tc>
      </w:tr>
      <w:tr w:rsidR="0087303D" w:rsidRPr="00276473" w14:paraId="2A1911EA" w14:textId="77777777" w:rsidTr="00484E68">
        <w:tc>
          <w:tcPr>
            <w:tcW w:w="2130" w:type="pct"/>
            <w:vAlign w:val="bottom"/>
          </w:tcPr>
          <w:p w14:paraId="6C687807" w14:textId="77777777" w:rsidR="0087303D" w:rsidRPr="00276473" w:rsidRDefault="0087303D" w:rsidP="001321D0">
            <w:pPr>
              <w:spacing w:after="0" w:line="240" w:lineRule="auto"/>
              <w:rPr>
                <w:lang w:val="uk-UA"/>
              </w:rPr>
            </w:pPr>
            <w:proofErr w:type="spellStart"/>
            <w:r w:rsidRPr="00276473">
              <w:rPr>
                <w:lang w:val="uk-UA"/>
              </w:rPr>
              <w:t>Нормоконтроль</w:t>
            </w:r>
            <w:proofErr w:type="spellEnd"/>
          </w:p>
        </w:tc>
        <w:tc>
          <w:tcPr>
            <w:tcW w:w="1111" w:type="pct"/>
            <w:tcBorders>
              <w:top w:val="single" w:sz="4" w:space="0" w:color="auto"/>
              <w:bottom w:val="single" w:sz="4" w:space="0" w:color="auto"/>
            </w:tcBorders>
            <w:vAlign w:val="bottom"/>
          </w:tcPr>
          <w:p w14:paraId="7ED1874C" w14:textId="77777777" w:rsidR="0087303D" w:rsidRPr="00276473" w:rsidRDefault="0087303D" w:rsidP="001321D0">
            <w:pPr>
              <w:spacing w:after="0" w:line="240" w:lineRule="auto"/>
              <w:jc w:val="center"/>
              <w:rPr>
                <w:lang w:val="uk-UA"/>
              </w:rPr>
            </w:pPr>
          </w:p>
        </w:tc>
        <w:tc>
          <w:tcPr>
            <w:tcW w:w="370" w:type="pct"/>
            <w:vAlign w:val="bottom"/>
          </w:tcPr>
          <w:p w14:paraId="47405809" w14:textId="77777777" w:rsidR="0087303D" w:rsidRPr="00276473" w:rsidRDefault="0087303D" w:rsidP="001321D0">
            <w:pPr>
              <w:spacing w:after="0" w:line="240" w:lineRule="auto"/>
              <w:jc w:val="center"/>
              <w:rPr>
                <w:lang w:val="uk-UA"/>
              </w:rPr>
            </w:pPr>
          </w:p>
        </w:tc>
        <w:tc>
          <w:tcPr>
            <w:tcW w:w="1389" w:type="pct"/>
            <w:vAlign w:val="bottom"/>
          </w:tcPr>
          <w:p w14:paraId="0A7E1AA1" w14:textId="77777777" w:rsidR="0087303D" w:rsidRPr="00276473" w:rsidRDefault="0087303D" w:rsidP="001321D0">
            <w:pPr>
              <w:spacing w:after="0" w:line="240" w:lineRule="auto"/>
              <w:rPr>
                <w:lang w:val="uk-UA"/>
              </w:rPr>
            </w:pPr>
          </w:p>
          <w:p w14:paraId="22D03F4C" w14:textId="6026272E" w:rsidR="0087303D" w:rsidRPr="00276473" w:rsidRDefault="00A96EAA" w:rsidP="001321D0">
            <w:pPr>
              <w:spacing w:after="0" w:line="240" w:lineRule="auto"/>
              <w:rPr>
                <w:lang w:val="uk-UA"/>
              </w:rPr>
            </w:pPr>
            <w:r w:rsidRPr="00276473">
              <w:rPr>
                <w:lang w:val="uk-UA"/>
              </w:rPr>
              <w:t>Д</w:t>
            </w:r>
            <w:r w:rsidR="0087303D" w:rsidRPr="00276473">
              <w:rPr>
                <w:lang w:val="uk-UA"/>
              </w:rPr>
              <w:t>.</w:t>
            </w:r>
            <w:r w:rsidR="001B37F0" w:rsidRPr="00276473">
              <w:rPr>
                <w:lang w:val="uk-UA"/>
              </w:rPr>
              <w:t> </w:t>
            </w:r>
            <w:r w:rsidRPr="00276473">
              <w:rPr>
                <w:lang w:val="uk-UA"/>
              </w:rPr>
              <w:t>І</w:t>
            </w:r>
            <w:r w:rsidR="0087303D" w:rsidRPr="00276473">
              <w:rPr>
                <w:lang w:val="uk-UA"/>
              </w:rPr>
              <w:t>.</w:t>
            </w:r>
            <w:r w:rsidR="001B37F0" w:rsidRPr="00276473">
              <w:rPr>
                <w:lang w:val="uk-UA"/>
              </w:rPr>
              <w:t> </w:t>
            </w:r>
            <w:r w:rsidRPr="00276473">
              <w:rPr>
                <w:lang w:val="uk-UA"/>
              </w:rPr>
              <w:t>Кузнєцов</w:t>
            </w:r>
          </w:p>
        </w:tc>
      </w:tr>
      <w:tr w:rsidR="0087303D" w:rsidRPr="00276473" w14:paraId="6CACE561" w14:textId="77777777" w:rsidTr="00484E68">
        <w:tc>
          <w:tcPr>
            <w:tcW w:w="2130" w:type="pct"/>
            <w:vAlign w:val="bottom"/>
          </w:tcPr>
          <w:p w14:paraId="1ED1068A" w14:textId="77777777" w:rsidR="0087303D" w:rsidRPr="00276473" w:rsidRDefault="0087303D" w:rsidP="001321D0">
            <w:pPr>
              <w:spacing w:after="0" w:line="240" w:lineRule="auto"/>
              <w:rPr>
                <w:lang w:val="uk-UA"/>
              </w:rPr>
            </w:pPr>
            <w:r w:rsidRPr="00276473">
              <w:rPr>
                <w:lang w:val="uk-UA"/>
              </w:rPr>
              <w:t>Завідувач кафедри</w:t>
            </w:r>
          </w:p>
        </w:tc>
        <w:tc>
          <w:tcPr>
            <w:tcW w:w="1111" w:type="pct"/>
            <w:tcBorders>
              <w:top w:val="single" w:sz="4" w:space="0" w:color="auto"/>
              <w:bottom w:val="single" w:sz="4" w:space="0" w:color="auto"/>
            </w:tcBorders>
            <w:vAlign w:val="bottom"/>
          </w:tcPr>
          <w:p w14:paraId="53F4AF61" w14:textId="77777777" w:rsidR="0087303D" w:rsidRPr="00276473" w:rsidRDefault="0087303D" w:rsidP="001321D0">
            <w:pPr>
              <w:spacing w:after="0" w:line="240" w:lineRule="auto"/>
              <w:jc w:val="center"/>
              <w:rPr>
                <w:lang w:val="uk-UA"/>
              </w:rPr>
            </w:pPr>
          </w:p>
        </w:tc>
        <w:tc>
          <w:tcPr>
            <w:tcW w:w="370" w:type="pct"/>
            <w:vAlign w:val="bottom"/>
          </w:tcPr>
          <w:p w14:paraId="6CF8EE82" w14:textId="77777777" w:rsidR="0087303D" w:rsidRPr="00276473" w:rsidRDefault="0087303D" w:rsidP="001321D0">
            <w:pPr>
              <w:spacing w:after="0" w:line="240" w:lineRule="auto"/>
              <w:jc w:val="center"/>
              <w:rPr>
                <w:lang w:val="uk-UA"/>
              </w:rPr>
            </w:pPr>
          </w:p>
        </w:tc>
        <w:tc>
          <w:tcPr>
            <w:tcW w:w="1389" w:type="pct"/>
            <w:vAlign w:val="bottom"/>
          </w:tcPr>
          <w:p w14:paraId="24E2DC00" w14:textId="77777777" w:rsidR="0087303D" w:rsidRPr="00276473" w:rsidRDefault="0087303D" w:rsidP="001321D0">
            <w:pPr>
              <w:spacing w:after="0" w:line="240" w:lineRule="auto"/>
              <w:rPr>
                <w:lang w:val="uk-UA"/>
              </w:rPr>
            </w:pPr>
          </w:p>
          <w:p w14:paraId="2E1EBFB2" w14:textId="77777777" w:rsidR="0087303D" w:rsidRPr="00276473" w:rsidRDefault="0087303D" w:rsidP="001321D0">
            <w:pPr>
              <w:spacing w:after="0" w:line="240" w:lineRule="auto"/>
              <w:rPr>
                <w:lang w:val="uk-UA"/>
              </w:rPr>
            </w:pPr>
            <w:r w:rsidRPr="00276473">
              <w:rPr>
                <w:lang w:val="uk-UA"/>
              </w:rPr>
              <w:t>А.</w:t>
            </w:r>
            <w:r w:rsidR="001B37F0" w:rsidRPr="00276473">
              <w:rPr>
                <w:lang w:val="uk-UA"/>
              </w:rPr>
              <w:t> </w:t>
            </w:r>
            <w:r w:rsidRPr="00276473">
              <w:rPr>
                <w:lang w:val="uk-UA"/>
              </w:rPr>
              <w:t>І.</w:t>
            </w:r>
            <w:r w:rsidR="001B37F0" w:rsidRPr="00276473">
              <w:rPr>
                <w:lang w:val="uk-UA"/>
              </w:rPr>
              <w:t> </w:t>
            </w:r>
            <w:proofErr w:type="spellStart"/>
            <w:r w:rsidRPr="00276473">
              <w:rPr>
                <w:lang w:val="uk-UA"/>
              </w:rPr>
              <w:t>Купін</w:t>
            </w:r>
            <w:proofErr w:type="spellEnd"/>
          </w:p>
        </w:tc>
      </w:tr>
    </w:tbl>
    <w:p w14:paraId="3FE8B2A6" w14:textId="77777777" w:rsidR="0087303D" w:rsidRPr="00276473" w:rsidRDefault="0087303D" w:rsidP="001321D0">
      <w:pPr>
        <w:spacing w:after="0" w:line="240" w:lineRule="auto"/>
        <w:jc w:val="center"/>
        <w:rPr>
          <w:lang w:val="uk-UA"/>
        </w:rPr>
      </w:pPr>
    </w:p>
    <w:p w14:paraId="5D1A603F" w14:textId="77777777" w:rsidR="0087303D" w:rsidRPr="00276473" w:rsidRDefault="0087303D" w:rsidP="001321D0">
      <w:pPr>
        <w:spacing w:after="0" w:line="240" w:lineRule="auto"/>
        <w:jc w:val="center"/>
        <w:rPr>
          <w:lang w:val="uk-UA"/>
        </w:rPr>
      </w:pPr>
    </w:p>
    <w:p w14:paraId="57EB37D6" w14:textId="77777777" w:rsidR="0087303D" w:rsidRPr="00276473" w:rsidRDefault="0087303D" w:rsidP="001321D0">
      <w:pPr>
        <w:spacing w:after="0" w:line="240" w:lineRule="auto"/>
        <w:jc w:val="center"/>
        <w:rPr>
          <w:lang w:val="uk-UA"/>
        </w:rPr>
      </w:pPr>
    </w:p>
    <w:p w14:paraId="75C9FC9B" w14:textId="77777777" w:rsidR="0087303D" w:rsidRPr="00276473" w:rsidRDefault="0087303D" w:rsidP="001321D0">
      <w:pPr>
        <w:spacing w:after="0" w:line="240" w:lineRule="auto"/>
        <w:jc w:val="center"/>
        <w:rPr>
          <w:lang w:val="uk-UA"/>
        </w:rPr>
      </w:pPr>
    </w:p>
    <w:p w14:paraId="60ECCDC7" w14:textId="77777777" w:rsidR="0087303D" w:rsidRPr="00276473" w:rsidRDefault="0087303D" w:rsidP="001321D0">
      <w:pPr>
        <w:spacing w:after="0" w:line="240" w:lineRule="auto"/>
        <w:jc w:val="center"/>
        <w:rPr>
          <w:lang w:val="uk-UA"/>
        </w:rPr>
      </w:pPr>
    </w:p>
    <w:p w14:paraId="779F34B7" w14:textId="77777777" w:rsidR="0087303D" w:rsidRPr="00276473" w:rsidRDefault="0087303D" w:rsidP="001321D0">
      <w:pPr>
        <w:spacing w:after="0" w:line="240" w:lineRule="auto"/>
        <w:jc w:val="center"/>
        <w:rPr>
          <w:lang w:val="uk-UA"/>
        </w:rPr>
      </w:pPr>
    </w:p>
    <w:p w14:paraId="31B64020" w14:textId="0818EC4C" w:rsidR="00765D5A" w:rsidRPr="00276473" w:rsidRDefault="00765D5A" w:rsidP="001321D0">
      <w:pPr>
        <w:spacing w:after="0" w:line="240" w:lineRule="auto"/>
        <w:jc w:val="center"/>
        <w:rPr>
          <w:lang w:val="uk-UA"/>
        </w:rPr>
      </w:pPr>
    </w:p>
    <w:p w14:paraId="3F2DC1ED" w14:textId="59758247" w:rsidR="004E5AD1" w:rsidRPr="00276473" w:rsidRDefault="004E5AD1" w:rsidP="001321D0">
      <w:pPr>
        <w:spacing w:after="0" w:line="240" w:lineRule="auto"/>
        <w:jc w:val="center"/>
        <w:rPr>
          <w:lang w:val="uk-UA"/>
        </w:rPr>
      </w:pPr>
    </w:p>
    <w:p w14:paraId="0C13CE30" w14:textId="6ED9CC98" w:rsidR="004E5AD1" w:rsidRPr="00276473" w:rsidRDefault="004E5AD1" w:rsidP="001321D0">
      <w:pPr>
        <w:spacing w:after="0" w:line="240" w:lineRule="auto"/>
        <w:jc w:val="center"/>
        <w:rPr>
          <w:lang w:val="uk-UA"/>
        </w:rPr>
      </w:pPr>
    </w:p>
    <w:p w14:paraId="348AD629" w14:textId="4D46AEF2" w:rsidR="004E5AD1" w:rsidRPr="00276473" w:rsidRDefault="004E5AD1" w:rsidP="001321D0">
      <w:pPr>
        <w:spacing w:after="0" w:line="240" w:lineRule="auto"/>
        <w:jc w:val="center"/>
        <w:rPr>
          <w:lang w:val="uk-UA"/>
        </w:rPr>
      </w:pPr>
    </w:p>
    <w:p w14:paraId="2BB261C4" w14:textId="77777777" w:rsidR="004E5AD1" w:rsidRPr="00276473" w:rsidRDefault="004E5AD1" w:rsidP="001321D0">
      <w:pPr>
        <w:spacing w:after="0" w:line="240" w:lineRule="auto"/>
        <w:jc w:val="center"/>
        <w:rPr>
          <w:lang w:val="uk-UA"/>
        </w:rPr>
      </w:pPr>
    </w:p>
    <w:p w14:paraId="37C6D7FA" w14:textId="77777777" w:rsidR="0087303D" w:rsidRPr="00276473" w:rsidRDefault="0087303D" w:rsidP="001321D0">
      <w:pPr>
        <w:spacing w:after="0" w:line="240" w:lineRule="auto"/>
        <w:jc w:val="center"/>
        <w:rPr>
          <w:lang w:val="uk-UA"/>
        </w:rPr>
      </w:pPr>
    </w:p>
    <w:p w14:paraId="62586F2E" w14:textId="77777777" w:rsidR="0087303D" w:rsidRPr="00276473" w:rsidRDefault="0087303D" w:rsidP="001321D0">
      <w:pPr>
        <w:spacing w:after="0" w:line="240" w:lineRule="auto"/>
        <w:jc w:val="center"/>
        <w:rPr>
          <w:lang w:val="uk-UA"/>
        </w:rPr>
      </w:pPr>
      <w:r w:rsidRPr="00276473">
        <w:rPr>
          <w:lang w:val="uk-UA"/>
        </w:rPr>
        <w:t>Кривий Ріг</w:t>
      </w:r>
    </w:p>
    <w:p w14:paraId="75AE1DFC" w14:textId="5689830B" w:rsidR="00765D5A" w:rsidRPr="00276473" w:rsidRDefault="0087303D" w:rsidP="001321D0">
      <w:pPr>
        <w:spacing w:after="0" w:line="240" w:lineRule="auto"/>
        <w:jc w:val="center"/>
        <w:rPr>
          <w:lang w:val="uk-UA"/>
        </w:rPr>
      </w:pPr>
      <w:r w:rsidRPr="00276473">
        <w:rPr>
          <w:lang w:val="uk-UA"/>
        </w:rPr>
        <w:t>20</w:t>
      </w:r>
      <w:r w:rsidR="00A96EAA" w:rsidRPr="00276473">
        <w:rPr>
          <w:lang w:val="uk-UA"/>
        </w:rPr>
        <w:t>2</w:t>
      </w:r>
      <w:r w:rsidR="00E67104" w:rsidRPr="00276473">
        <w:rPr>
          <w:lang w:val="uk-UA"/>
        </w:rPr>
        <w:t>6</w:t>
      </w:r>
    </w:p>
    <w:p w14:paraId="33C14A6D" w14:textId="7EEA7A29" w:rsidR="00765D5A" w:rsidRPr="00276473" w:rsidRDefault="00765D5A" w:rsidP="001321D0">
      <w:pPr>
        <w:tabs>
          <w:tab w:val="left" w:pos="3851"/>
        </w:tabs>
        <w:spacing w:after="0" w:line="240" w:lineRule="auto"/>
        <w:jc w:val="center"/>
        <w:rPr>
          <w:lang w:val="uk-UA"/>
        </w:rPr>
      </w:pPr>
      <w:r w:rsidRPr="00276473">
        <w:rPr>
          <w:lang w:val="uk-UA"/>
        </w:rPr>
        <w:lastRenderedPageBreak/>
        <w:t>Криворізький національний університет</w:t>
      </w:r>
    </w:p>
    <w:p w14:paraId="1951176F" w14:textId="77777777" w:rsidR="00765D5A" w:rsidRPr="00276473" w:rsidRDefault="00765D5A" w:rsidP="001321D0">
      <w:pPr>
        <w:tabs>
          <w:tab w:val="left" w:pos="3851"/>
        </w:tabs>
        <w:spacing w:after="0" w:line="240" w:lineRule="auto"/>
        <w:jc w:val="center"/>
        <w:rPr>
          <w:lang w:val="uk-UA"/>
        </w:rPr>
      </w:pPr>
      <w:r w:rsidRPr="00276473">
        <w:rPr>
          <w:lang w:val="uk-UA"/>
        </w:rPr>
        <w:t>Факультет інформаційних технологій</w:t>
      </w:r>
    </w:p>
    <w:p w14:paraId="56FCBD03" w14:textId="77777777" w:rsidR="00765D5A" w:rsidRPr="00276473" w:rsidRDefault="00765D5A" w:rsidP="001321D0">
      <w:pPr>
        <w:tabs>
          <w:tab w:val="left" w:pos="3851"/>
        </w:tabs>
        <w:spacing w:after="0" w:line="240" w:lineRule="auto"/>
        <w:jc w:val="center"/>
        <w:rPr>
          <w:lang w:val="uk-UA"/>
        </w:rPr>
      </w:pPr>
      <w:r w:rsidRPr="00276473">
        <w:rPr>
          <w:lang w:val="uk-UA"/>
        </w:rPr>
        <w:t>Кафедра комп’ютерних систем та мереж</w:t>
      </w:r>
    </w:p>
    <w:p w14:paraId="38EC0511" w14:textId="77777777" w:rsidR="00765D5A" w:rsidRPr="00276473" w:rsidRDefault="00765D5A" w:rsidP="001321D0">
      <w:pPr>
        <w:tabs>
          <w:tab w:val="left" w:pos="3851"/>
        </w:tabs>
        <w:spacing w:after="0" w:line="240" w:lineRule="auto"/>
        <w:jc w:val="both"/>
        <w:rPr>
          <w:lang w:val="uk-UA"/>
        </w:rPr>
      </w:pPr>
    </w:p>
    <w:p w14:paraId="518B2302" w14:textId="77777777" w:rsidR="00765D5A" w:rsidRPr="00276473" w:rsidRDefault="00BA0D43" w:rsidP="001321D0">
      <w:pPr>
        <w:tabs>
          <w:tab w:val="left" w:pos="3851"/>
        </w:tabs>
        <w:spacing w:after="0" w:line="240" w:lineRule="auto"/>
        <w:jc w:val="both"/>
        <w:rPr>
          <w:lang w:val="uk-UA"/>
        </w:rPr>
      </w:pPr>
      <w:r w:rsidRPr="00276473">
        <w:rPr>
          <w:lang w:val="uk-UA"/>
        </w:rPr>
        <w:t>Ступінь вищої освіти</w:t>
      </w:r>
      <w:r w:rsidRPr="00276473">
        <w:rPr>
          <w:lang w:val="uk-UA"/>
        </w:rPr>
        <w:tab/>
      </w:r>
      <w:r w:rsidR="00765D5A" w:rsidRPr="00276473">
        <w:rPr>
          <w:lang w:val="uk-UA"/>
        </w:rPr>
        <w:tab/>
      </w:r>
      <w:r w:rsidR="00765D5A" w:rsidRPr="00276473">
        <w:rPr>
          <w:lang w:val="uk-UA"/>
        </w:rPr>
        <w:tab/>
        <w:t>бакалавр</w:t>
      </w:r>
    </w:p>
    <w:p w14:paraId="61CAE8A7" w14:textId="3183AB95" w:rsidR="00765D5A" w:rsidRPr="00276473" w:rsidRDefault="00A96EAA" w:rsidP="001321D0">
      <w:pPr>
        <w:spacing w:after="0" w:line="240" w:lineRule="auto"/>
        <w:jc w:val="both"/>
        <w:rPr>
          <w:lang w:val="uk-UA"/>
        </w:rPr>
      </w:pPr>
      <w:r w:rsidRPr="00276473">
        <w:rPr>
          <w:lang w:val="uk-UA"/>
        </w:rPr>
        <w:t>Спеціальність</w:t>
      </w:r>
      <w:r w:rsidRPr="00276473">
        <w:rPr>
          <w:lang w:val="uk-UA"/>
        </w:rPr>
        <w:tab/>
      </w:r>
      <w:r w:rsidR="00765D5A" w:rsidRPr="00276473">
        <w:rPr>
          <w:lang w:val="uk-UA"/>
        </w:rPr>
        <w:tab/>
      </w:r>
      <w:r w:rsidR="00765D5A" w:rsidRPr="00276473">
        <w:rPr>
          <w:lang w:val="uk-UA"/>
        </w:rPr>
        <w:tab/>
      </w:r>
      <w:r w:rsidR="00765D5A" w:rsidRPr="00276473">
        <w:rPr>
          <w:lang w:val="uk-UA"/>
        </w:rPr>
        <w:tab/>
      </w:r>
      <w:r w:rsidR="00765D5A" w:rsidRPr="00276473">
        <w:rPr>
          <w:lang w:val="uk-UA"/>
        </w:rPr>
        <w:tab/>
      </w:r>
      <w:r w:rsidRPr="00276473">
        <w:rPr>
          <w:lang w:val="uk-UA"/>
        </w:rPr>
        <w:t>123</w:t>
      </w:r>
      <w:r w:rsidR="00765D5A" w:rsidRPr="00276473">
        <w:rPr>
          <w:lang w:val="uk-UA"/>
        </w:rPr>
        <w:t xml:space="preserve"> «Комп’ютерна інженерія»</w:t>
      </w:r>
    </w:p>
    <w:p w14:paraId="404C4235" w14:textId="77777777" w:rsidR="00765D5A" w:rsidRPr="00276473" w:rsidRDefault="00765D5A" w:rsidP="001321D0">
      <w:pPr>
        <w:tabs>
          <w:tab w:val="left" w:pos="3851"/>
        </w:tabs>
        <w:spacing w:after="0" w:line="240" w:lineRule="auto"/>
        <w:jc w:val="both"/>
        <w:rPr>
          <w:lang w:val="uk-UA"/>
        </w:rPr>
      </w:pPr>
    </w:p>
    <w:p w14:paraId="4894C88A" w14:textId="77777777" w:rsidR="00765D5A" w:rsidRPr="00276473" w:rsidRDefault="00765D5A" w:rsidP="001321D0">
      <w:pPr>
        <w:tabs>
          <w:tab w:val="left" w:pos="3851"/>
        </w:tabs>
        <w:spacing w:after="0" w:line="240" w:lineRule="auto"/>
        <w:ind w:left="4536"/>
        <w:jc w:val="both"/>
        <w:rPr>
          <w:b/>
          <w:lang w:val="uk-UA"/>
        </w:rPr>
      </w:pPr>
      <w:r w:rsidRPr="00276473">
        <w:rPr>
          <w:b/>
          <w:lang w:val="uk-UA"/>
        </w:rPr>
        <w:t>ЗАТВЕРДЖУЮ</w:t>
      </w:r>
    </w:p>
    <w:p w14:paraId="0EDE3572" w14:textId="77777777" w:rsidR="00765D5A" w:rsidRPr="00276473" w:rsidRDefault="00765D5A" w:rsidP="001321D0">
      <w:pPr>
        <w:tabs>
          <w:tab w:val="left" w:pos="3851"/>
        </w:tabs>
        <w:spacing w:after="0" w:line="240" w:lineRule="auto"/>
        <w:ind w:left="4536"/>
        <w:jc w:val="both"/>
        <w:rPr>
          <w:sz w:val="24"/>
          <w:szCs w:val="24"/>
          <w:lang w:val="uk-UA"/>
        </w:rPr>
      </w:pPr>
      <w:r w:rsidRPr="00276473">
        <w:rPr>
          <w:sz w:val="24"/>
          <w:szCs w:val="24"/>
          <w:lang w:val="uk-UA"/>
        </w:rPr>
        <w:t>Завідувач кафедри, голова циклової комісії</w:t>
      </w:r>
    </w:p>
    <w:p w14:paraId="7DB50BAF" w14:textId="77777777" w:rsidR="00765D5A" w:rsidRPr="00276473" w:rsidRDefault="00765D5A" w:rsidP="001321D0">
      <w:pPr>
        <w:tabs>
          <w:tab w:val="left" w:pos="3851"/>
        </w:tabs>
        <w:spacing w:after="0" w:line="240" w:lineRule="auto"/>
        <w:ind w:left="4536"/>
        <w:jc w:val="both"/>
        <w:rPr>
          <w:sz w:val="24"/>
          <w:szCs w:val="24"/>
          <w:lang w:val="uk-UA"/>
        </w:rPr>
      </w:pPr>
    </w:p>
    <w:p w14:paraId="258E3E66" w14:textId="77777777" w:rsidR="00765D5A" w:rsidRPr="00276473" w:rsidRDefault="00765D5A" w:rsidP="001321D0">
      <w:pPr>
        <w:tabs>
          <w:tab w:val="left" w:pos="3851"/>
        </w:tabs>
        <w:spacing w:after="0" w:line="240" w:lineRule="auto"/>
        <w:ind w:left="4536"/>
        <w:jc w:val="both"/>
        <w:rPr>
          <w:sz w:val="24"/>
          <w:szCs w:val="24"/>
          <w:lang w:val="uk-UA"/>
        </w:rPr>
      </w:pPr>
      <w:r w:rsidRPr="00276473">
        <w:rPr>
          <w:sz w:val="24"/>
          <w:szCs w:val="24"/>
          <w:lang w:val="uk-UA"/>
        </w:rPr>
        <w:t xml:space="preserve">_______________________ А. І. </w:t>
      </w:r>
      <w:proofErr w:type="spellStart"/>
      <w:r w:rsidRPr="00276473">
        <w:rPr>
          <w:sz w:val="24"/>
          <w:szCs w:val="24"/>
          <w:lang w:val="uk-UA"/>
        </w:rPr>
        <w:t>Купін</w:t>
      </w:r>
      <w:proofErr w:type="spellEnd"/>
    </w:p>
    <w:p w14:paraId="5CFC926A" w14:textId="77777777" w:rsidR="00765D5A" w:rsidRPr="00276473" w:rsidRDefault="00765D5A" w:rsidP="001321D0">
      <w:pPr>
        <w:tabs>
          <w:tab w:val="left" w:pos="3851"/>
        </w:tabs>
        <w:spacing w:after="0" w:line="240" w:lineRule="auto"/>
        <w:ind w:left="4536"/>
        <w:jc w:val="both"/>
        <w:rPr>
          <w:sz w:val="24"/>
          <w:szCs w:val="24"/>
          <w:lang w:val="uk-UA"/>
        </w:rPr>
      </w:pPr>
    </w:p>
    <w:p w14:paraId="6089D1A9" w14:textId="77777777" w:rsidR="00765D5A" w:rsidRPr="00276473" w:rsidRDefault="00765D5A" w:rsidP="001321D0">
      <w:pPr>
        <w:tabs>
          <w:tab w:val="left" w:pos="3851"/>
        </w:tabs>
        <w:spacing w:after="0" w:line="240" w:lineRule="auto"/>
        <w:ind w:left="4536"/>
        <w:jc w:val="both"/>
        <w:rPr>
          <w:sz w:val="24"/>
          <w:szCs w:val="24"/>
          <w:lang w:val="uk-UA"/>
        </w:rPr>
      </w:pPr>
      <w:r w:rsidRPr="00276473">
        <w:rPr>
          <w:sz w:val="24"/>
          <w:szCs w:val="24"/>
          <w:lang w:val="uk-UA"/>
        </w:rPr>
        <w:t>“____” _________________ 20__ року</w:t>
      </w:r>
    </w:p>
    <w:p w14:paraId="223D227A" w14:textId="77777777" w:rsidR="00765D5A" w:rsidRPr="00276473" w:rsidRDefault="00765D5A" w:rsidP="001321D0">
      <w:pPr>
        <w:tabs>
          <w:tab w:val="left" w:pos="3851"/>
        </w:tabs>
        <w:spacing w:after="0" w:line="240" w:lineRule="auto"/>
        <w:jc w:val="both"/>
        <w:rPr>
          <w:lang w:val="uk-UA"/>
        </w:rPr>
      </w:pPr>
    </w:p>
    <w:p w14:paraId="1E60733F" w14:textId="77777777" w:rsidR="00765D5A" w:rsidRPr="00276473" w:rsidRDefault="00765D5A" w:rsidP="001321D0">
      <w:pPr>
        <w:tabs>
          <w:tab w:val="left" w:pos="3851"/>
        </w:tabs>
        <w:spacing w:after="0" w:line="240" w:lineRule="auto"/>
        <w:jc w:val="both"/>
        <w:rPr>
          <w:lang w:val="uk-UA"/>
        </w:rPr>
      </w:pPr>
    </w:p>
    <w:p w14:paraId="7531F1F4" w14:textId="77777777" w:rsidR="00765D5A" w:rsidRPr="00276473" w:rsidRDefault="00765D5A" w:rsidP="001321D0">
      <w:pPr>
        <w:tabs>
          <w:tab w:val="left" w:pos="3851"/>
        </w:tabs>
        <w:spacing w:after="0" w:line="240" w:lineRule="auto"/>
        <w:jc w:val="center"/>
        <w:rPr>
          <w:b/>
          <w:spacing w:val="160"/>
          <w:sz w:val="32"/>
          <w:szCs w:val="32"/>
          <w:lang w:val="uk-UA"/>
        </w:rPr>
      </w:pPr>
      <w:r w:rsidRPr="00276473">
        <w:rPr>
          <w:b/>
          <w:spacing w:val="160"/>
          <w:sz w:val="32"/>
          <w:szCs w:val="32"/>
          <w:lang w:val="uk-UA"/>
        </w:rPr>
        <w:t>ЗАВДАННЯ</w:t>
      </w:r>
    </w:p>
    <w:p w14:paraId="181C1514" w14:textId="77777777" w:rsidR="00765D5A" w:rsidRPr="00276473" w:rsidRDefault="00765D5A" w:rsidP="001321D0">
      <w:pPr>
        <w:tabs>
          <w:tab w:val="left" w:pos="3851"/>
        </w:tabs>
        <w:spacing w:after="0" w:line="240" w:lineRule="auto"/>
        <w:jc w:val="center"/>
        <w:rPr>
          <w:b/>
          <w:sz w:val="24"/>
          <w:szCs w:val="24"/>
          <w:lang w:val="uk-UA"/>
        </w:rPr>
      </w:pPr>
      <w:r w:rsidRPr="00276473">
        <w:rPr>
          <w:b/>
          <w:sz w:val="24"/>
          <w:szCs w:val="24"/>
          <w:lang w:val="uk-UA"/>
        </w:rPr>
        <w:t xml:space="preserve">НА КВАЛІФІКАЦІЙНУ РОБОТУ </w:t>
      </w:r>
      <w:r w:rsidR="00E057C8" w:rsidRPr="00276473">
        <w:rPr>
          <w:b/>
          <w:sz w:val="24"/>
          <w:szCs w:val="24"/>
          <w:lang w:val="uk-UA"/>
        </w:rPr>
        <w:t>СТУДЕНТУ</w:t>
      </w:r>
    </w:p>
    <w:p w14:paraId="0861686D" w14:textId="77777777" w:rsidR="00765D5A" w:rsidRPr="00276473" w:rsidRDefault="00765D5A" w:rsidP="001321D0">
      <w:pPr>
        <w:tabs>
          <w:tab w:val="left" w:pos="3851"/>
        </w:tabs>
        <w:spacing w:after="0" w:line="240" w:lineRule="auto"/>
        <w:jc w:val="both"/>
        <w:rPr>
          <w:lang w:val="uk-UA"/>
        </w:rPr>
      </w:pPr>
      <w:r w:rsidRPr="00276473">
        <w:rPr>
          <w:lang w:val="uk-UA"/>
        </w:rPr>
        <w:t>__________________________________________________________________</w:t>
      </w:r>
    </w:p>
    <w:p w14:paraId="1BEFCE01" w14:textId="77777777" w:rsidR="00765D5A" w:rsidRPr="00276473" w:rsidRDefault="00765D5A" w:rsidP="001321D0">
      <w:pPr>
        <w:tabs>
          <w:tab w:val="left" w:pos="3851"/>
        </w:tabs>
        <w:spacing w:after="0" w:line="240" w:lineRule="auto"/>
        <w:jc w:val="center"/>
        <w:rPr>
          <w:sz w:val="20"/>
          <w:szCs w:val="20"/>
          <w:lang w:val="uk-UA"/>
        </w:rPr>
      </w:pPr>
      <w:r w:rsidRPr="00276473">
        <w:rPr>
          <w:sz w:val="20"/>
          <w:szCs w:val="20"/>
          <w:lang w:val="uk-UA"/>
        </w:rPr>
        <w:t>(прізвище, ім’я, по батькові)</w:t>
      </w:r>
    </w:p>
    <w:p w14:paraId="59BEBCE0" w14:textId="77777777" w:rsidR="00765D5A" w:rsidRPr="00276473" w:rsidRDefault="00765D5A" w:rsidP="001321D0">
      <w:pPr>
        <w:tabs>
          <w:tab w:val="left" w:pos="3851"/>
        </w:tabs>
        <w:spacing w:after="0" w:line="240" w:lineRule="auto"/>
        <w:rPr>
          <w:lang w:val="uk-UA"/>
        </w:rPr>
      </w:pPr>
      <w:r w:rsidRPr="00276473">
        <w:rPr>
          <w:lang w:val="uk-UA"/>
        </w:rPr>
        <w:t>1. Тема роботи _____________________________________________________</w:t>
      </w:r>
    </w:p>
    <w:p w14:paraId="0560C647" w14:textId="77777777" w:rsidR="00765D5A" w:rsidRPr="00276473" w:rsidRDefault="00765D5A" w:rsidP="001321D0">
      <w:pPr>
        <w:tabs>
          <w:tab w:val="left" w:pos="3851"/>
        </w:tabs>
        <w:spacing w:after="0" w:line="240" w:lineRule="auto"/>
        <w:rPr>
          <w:lang w:val="uk-UA"/>
        </w:rPr>
      </w:pPr>
      <w:r w:rsidRPr="00276473">
        <w:rPr>
          <w:lang w:val="uk-UA"/>
        </w:rPr>
        <w:t>__________________________________________________________________</w:t>
      </w:r>
    </w:p>
    <w:p w14:paraId="6CA350A8" w14:textId="77777777" w:rsidR="00765D5A" w:rsidRPr="00276473" w:rsidRDefault="00765D5A" w:rsidP="001321D0">
      <w:pPr>
        <w:tabs>
          <w:tab w:val="left" w:pos="3851"/>
        </w:tabs>
        <w:spacing w:after="0" w:line="240" w:lineRule="auto"/>
        <w:rPr>
          <w:lang w:val="uk-UA"/>
        </w:rPr>
      </w:pPr>
      <w:r w:rsidRPr="00276473">
        <w:rPr>
          <w:lang w:val="uk-UA"/>
        </w:rPr>
        <w:t>__________________________________________________________________</w:t>
      </w:r>
    </w:p>
    <w:p w14:paraId="505A2614" w14:textId="77777777" w:rsidR="00765D5A" w:rsidRPr="00276473" w:rsidRDefault="00765D5A" w:rsidP="001321D0">
      <w:pPr>
        <w:tabs>
          <w:tab w:val="left" w:pos="3851"/>
        </w:tabs>
        <w:spacing w:after="0" w:line="240" w:lineRule="auto"/>
        <w:rPr>
          <w:lang w:val="uk-UA"/>
        </w:rPr>
      </w:pPr>
      <w:r w:rsidRPr="00276473">
        <w:rPr>
          <w:lang w:val="uk-UA"/>
        </w:rPr>
        <w:t>керівник роботи ___________________________________________________,</w:t>
      </w:r>
    </w:p>
    <w:p w14:paraId="2D73C095" w14:textId="77777777" w:rsidR="00765D5A" w:rsidRPr="00276473" w:rsidRDefault="00765D5A" w:rsidP="001321D0">
      <w:pPr>
        <w:tabs>
          <w:tab w:val="left" w:pos="3851"/>
        </w:tabs>
        <w:spacing w:after="0" w:line="240" w:lineRule="auto"/>
        <w:jc w:val="right"/>
        <w:rPr>
          <w:sz w:val="20"/>
          <w:szCs w:val="20"/>
          <w:lang w:val="uk-UA"/>
        </w:rPr>
      </w:pPr>
      <w:r w:rsidRPr="00276473">
        <w:rPr>
          <w:sz w:val="20"/>
          <w:szCs w:val="20"/>
          <w:lang w:val="uk-UA"/>
        </w:rPr>
        <w:t>(прізвище, ім’я, по батькові, науковий ступінь, вчене звання)</w:t>
      </w:r>
      <w:r w:rsidRPr="00276473">
        <w:rPr>
          <w:sz w:val="20"/>
          <w:szCs w:val="20"/>
          <w:lang w:val="uk-UA"/>
        </w:rPr>
        <w:tab/>
      </w:r>
    </w:p>
    <w:p w14:paraId="4CAFDC82" w14:textId="77777777" w:rsidR="00765D5A" w:rsidRPr="00276473" w:rsidRDefault="00765D5A" w:rsidP="001321D0">
      <w:pPr>
        <w:tabs>
          <w:tab w:val="left" w:pos="3851"/>
        </w:tabs>
        <w:spacing w:after="0" w:line="240" w:lineRule="auto"/>
        <w:rPr>
          <w:spacing w:val="-6"/>
          <w:lang w:val="uk-UA"/>
        </w:rPr>
      </w:pPr>
      <w:r w:rsidRPr="00276473">
        <w:rPr>
          <w:spacing w:val="-6"/>
          <w:lang w:val="uk-UA"/>
        </w:rPr>
        <w:t>затверджені наказом вищого навчального закладу від “___”______ 20__року №__</w:t>
      </w:r>
    </w:p>
    <w:p w14:paraId="11AB52E7" w14:textId="77777777" w:rsidR="00765D5A" w:rsidRPr="00276473" w:rsidRDefault="00765D5A" w:rsidP="001321D0">
      <w:pPr>
        <w:tabs>
          <w:tab w:val="left" w:pos="3851"/>
        </w:tabs>
        <w:spacing w:after="0" w:line="240" w:lineRule="auto"/>
        <w:rPr>
          <w:lang w:val="uk-UA"/>
        </w:rPr>
      </w:pPr>
      <w:r w:rsidRPr="00276473">
        <w:rPr>
          <w:lang w:val="uk-UA"/>
        </w:rPr>
        <w:t>2. Строк подання студентом роботи ___________________________________</w:t>
      </w:r>
    </w:p>
    <w:p w14:paraId="74981C11" w14:textId="77777777" w:rsidR="00765D5A" w:rsidRPr="00276473" w:rsidRDefault="00765D5A" w:rsidP="001321D0">
      <w:pPr>
        <w:tabs>
          <w:tab w:val="left" w:pos="3851"/>
        </w:tabs>
        <w:spacing w:after="0" w:line="240" w:lineRule="auto"/>
        <w:rPr>
          <w:lang w:val="uk-UA"/>
        </w:rPr>
      </w:pPr>
      <w:r w:rsidRPr="00276473">
        <w:rPr>
          <w:lang w:val="uk-UA"/>
        </w:rPr>
        <w:t>3. Вихідні дані до роботи ____________________________________________</w:t>
      </w:r>
    </w:p>
    <w:p w14:paraId="0A79A234" w14:textId="77777777" w:rsidR="00765D5A" w:rsidRPr="00276473" w:rsidRDefault="00765D5A" w:rsidP="001321D0">
      <w:pPr>
        <w:tabs>
          <w:tab w:val="left" w:pos="3851"/>
        </w:tabs>
        <w:spacing w:after="0" w:line="240" w:lineRule="auto"/>
        <w:rPr>
          <w:lang w:val="uk-UA"/>
        </w:rPr>
      </w:pPr>
      <w:r w:rsidRPr="00276473">
        <w:rPr>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505943" w14:textId="77777777" w:rsidR="00765D5A" w:rsidRPr="00276473" w:rsidRDefault="00765D5A" w:rsidP="001321D0">
      <w:pPr>
        <w:tabs>
          <w:tab w:val="left" w:pos="3851"/>
        </w:tabs>
        <w:spacing w:after="0" w:line="240" w:lineRule="auto"/>
        <w:jc w:val="both"/>
        <w:rPr>
          <w:lang w:val="uk-UA"/>
        </w:rPr>
      </w:pPr>
      <w:r w:rsidRPr="00276473">
        <w:rPr>
          <w:lang w:val="uk-UA"/>
        </w:rPr>
        <w:t>4. Зміст розрахунково-пояснювальної записки (перелік питань, які потрібно розробити)_______________________________________________________________________________________________________________________________________________________________________________________________________________________________________________________________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w:t>
      </w:r>
    </w:p>
    <w:p w14:paraId="607D5E44" w14:textId="77777777" w:rsidR="00765D5A" w:rsidRPr="00276473" w:rsidRDefault="00765D5A" w:rsidP="001321D0">
      <w:pPr>
        <w:tabs>
          <w:tab w:val="left" w:pos="3851"/>
        </w:tabs>
        <w:spacing w:after="0" w:line="240" w:lineRule="auto"/>
        <w:jc w:val="both"/>
        <w:rPr>
          <w:lang w:val="uk-UA"/>
        </w:rPr>
      </w:pPr>
      <w:r w:rsidRPr="00276473">
        <w:rPr>
          <w:lang w:val="uk-UA"/>
        </w:rPr>
        <w:t>5. Перелік графічного матеріалу (з точним зазначенням обов’язкових креслень)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964B84" w14:textId="77777777" w:rsidR="00765D5A" w:rsidRPr="00276473" w:rsidRDefault="00765D5A" w:rsidP="001321D0">
      <w:pPr>
        <w:tabs>
          <w:tab w:val="left" w:pos="3851"/>
        </w:tabs>
        <w:spacing w:after="0" w:line="240" w:lineRule="auto"/>
        <w:rPr>
          <w:lang w:val="uk-UA"/>
        </w:rPr>
      </w:pPr>
    </w:p>
    <w:p w14:paraId="54DBE79C" w14:textId="77777777" w:rsidR="00765D5A" w:rsidRPr="00276473" w:rsidRDefault="00765D5A" w:rsidP="001321D0">
      <w:pPr>
        <w:tabs>
          <w:tab w:val="left" w:pos="3851"/>
        </w:tabs>
        <w:spacing w:after="0" w:line="240" w:lineRule="auto"/>
        <w:rPr>
          <w:lang w:val="uk-UA"/>
        </w:rPr>
      </w:pPr>
    </w:p>
    <w:p w14:paraId="135131A7" w14:textId="77777777" w:rsidR="00765D5A" w:rsidRPr="00276473" w:rsidRDefault="00765D5A" w:rsidP="001321D0">
      <w:pPr>
        <w:tabs>
          <w:tab w:val="left" w:pos="3851"/>
        </w:tabs>
        <w:spacing w:after="0" w:line="240" w:lineRule="auto"/>
        <w:rPr>
          <w:lang w:val="uk-UA"/>
        </w:rPr>
      </w:pPr>
      <w:r w:rsidRPr="00276473">
        <w:rPr>
          <w:lang w:val="uk-UA"/>
        </w:rPr>
        <w:lastRenderedPageBreak/>
        <w:t>6. Консультанти розділів роботи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8"/>
        <w:gridCol w:w="4293"/>
        <w:gridCol w:w="1992"/>
        <w:gridCol w:w="1901"/>
      </w:tblGrid>
      <w:tr w:rsidR="00765D5A" w:rsidRPr="00276473" w14:paraId="69C83A20" w14:textId="77777777" w:rsidTr="00765D5A">
        <w:trPr>
          <w:cantSplit/>
          <w:jc w:val="center"/>
        </w:trPr>
        <w:tc>
          <w:tcPr>
            <w:tcW w:w="620" w:type="pct"/>
            <w:vMerge w:val="restart"/>
            <w:vAlign w:val="center"/>
          </w:tcPr>
          <w:p w14:paraId="2CEA8F50" w14:textId="77777777" w:rsidR="00765D5A" w:rsidRPr="00276473" w:rsidRDefault="00765D5A" w:rsidP="001321D0">
            <w:pPr>
              <w:spacing w:after="0" w:line="240" w:lineRule="auto"/>
              <w:jc w:val="center"/>
              <w:rPr>
                <w:sz w:val="24"/>
                <w:szCs w:val="24"/>
                <w:lang w:val="uk-UA"/>
              </w:rPr>
            </w:pPr>
            <w:r w:rsidRPr="00276473">
              <w:rPr>
                <w:sz w:val="24"/>
                <w:szCs w:val="24"/>
                <w:lang w:val="uk-UA"/>
              </w:rPr>
              <w:t>Розділ</w:t>
            </w:r>
          </w:p>
        </w:tc>
        <w:tc>
          <w:tcPr>
            <w:tcW w:w="2297" w:type="pct"/>
            <w:vMerge w:val="restart"/>
            <w:vAlign w:val="center"/>
          </w:tcPr>
          <w:p w14:paraId="3D88BA04" w14:textId="77777777" w:rsidR="00765D5A" w:rsidRPr="00276473" w:rsidRDefault="00765D5A" w:rsidP="001321D0">
            <w:pPr>
              <w:spacing w:after="0" w:line="240" w:lineRule="auto"/>
              <w:jc w:val="center"/>
              <w:rPr>
                <w:sz w:val="24"/>
                <w:szCs w:val="24"/>
                <w:lang w:val="uk-UA"/>
              </w:rPr>
            </w:pPr>
            <w:r w:rsidRPr="00276473">
              <w:rPr>
                <w:sz w:val="24"/>
                <w:szCs w:val="24"/>
                <w:lang w:val="uk-UA"/>
              </w:rPr>
              <w:t>Прізвище, ініціали та посада</w:t>
            </w:r>
          </w:p>
          <w:p w14:paraId="41551002" w14:textId="77777777" w:rsidR="00765D5A" w:rsidRPr="00276473" w:rsidRDefault="00765D5A" w:rsidP="001321D0">
            <w:pPr>
              <w:spacing w:after="0" w:line="240" w:lineRule="auto"/>
              <w:jc w:val="center"/>
              <w:rPr>
                <w:sz w:val="24"/>
                <w:szCs w:val="24"/>
                <w:lang w:val="uk-UA"/>
              </w:rPr>
            </w:pPr>
            <w:r w:rsidRPr="00276473">
              <w:rPr>
                <w:sz w:val="24"/>
                <w:szCs w:val="24"/>
                <w:lang w:val="uk-UA"/>
              </w:rPr>
              <w:t>консультанта</w:t>
            </w:r>
          </w:p>
        </w:tc>
        <w:tc>
          <w:tcPr>
            <w:tcW w:w="2083" w:type="pct"/>
            <w:gridSpan w:val="2"/>
            <w:vAlign w:val="center"/>
          </w:tcPr>
          <w:p w14:paraId="7753ED6C" w14:textId="77777777" w:rsidR="00765D5A" w:rsidRPr="00276473" w:rsidRDefault="00765D5A" w:rsidP="001321D0">
            <w:pPr>
              <w:spacing w:after="0" w:line="240" w:lineRule="auto"/>
              <w:jc w:val="center"/>
              <w:rPr>
                <w:sz w:val="24"/>
                <w:szCs w:val="24"/>
                <w:lang w:val="uk-UA"/>
              </w:rPr>
            </w:pPr>
            <w:r w:rsidRPr="00276473">
              <w:rPr>
                <w:sz w:val="24"/>
                <w:szCs w:val="24"/>
                <w:lang w:val="uk-UA"/>
              </w:rPr>
              <w:t>Підпис, дата</w:t>
            </w:r>
          </w:p>
        </w:tc>
      </w:tr>
      <w:tr w:rsidR="00765D5A" w:rsidRPr="00276473" w14:paraId="7D06AA47" w14:textId="77777777" w:rsidTr="00765D5A">
        <w:trPr>
          <w:cantSplit/>
          <w:jc w:val="center"/>
        </w:trPr>
        <w:tc>
          <w:tcPr>
            <w:tcW w:w="620" w:type="pct"/>
            <w:vMerge/>
            <w:vAlign w:val="center"/>
          </w:tcPr>
          <w:p w14:paraId="416ABB10" w14:textId="77777777" w:rsidR="00765D5A" w:rsidRPr="00276473" w:rsidRDefault="00765D5A" w:rsidP="001321D0">
            <w:pPr>
              <w:spacing w:after="0" w:line="240" w:lineRule="auto"/>
              <w:jc w:val="center"/>
              <w:rPr>
                <w:sz w:val="24"/>
                <w:szCs w:val="24"/>
                <w:lang w:val="uk-UA"/>
              </w:rPr>
            </w:pPr>
          </w:p>
        </w:tc>
        <w:tc>
          <w:tcPr>
            <w:tcW w:w="2297" w:type="pct"/>
            <w:vMerge/>
            <w:vAlign w:val="center"/>
          </w:tcPr>
          <w:p w14:paraId="36971BB2" w14:textId="77777777" w:rsidR="00765D5A" w:rsidRPr="00276473" w:rsidRDefault="00765D5A" w:rsidP="001321D0">
            <w:pPr>
              <w:spacing w:after="0" w:line="240" w:lineRule="auto"/>
              <w:jc w:val="center"/>
              <w:rPr>
                <w:sz w:val="24"/>
                <w:szCs w:val="24"/>
                <w:lang w:val="uk-UA"/>
              </w:rPr>
            </w:pPr>
          </w:p>
        </w:tc>
        <w:tc>
          <w:tcPr>
            <w:tcW w:w="1066" w:type="pct"/>
            <w:vAlign w:val="center"/>
          </w:tcPr>
          <w:p w14:paraId="5E0E4F0F" w14:textId="77777777" w:rsidR="00765D5A" w:rsidRPr="00276473" w:rsidRDefault="00765D5A" w:rsidP="001321D0">
            <w:pPr>
              <w:spacing w:after="0" w:line="240" w:lineRule="auto"/>
              <w:jc w:val="center"/>
              <w:rPr>
                <w:sz w:val="24"/>
                <w:szCs w:val="24"/>
                <w:lang w:val="uk-UA"/>
              </w:rPr>
            </w:pPr>
            <w:r w:rsidRPr="00276473">
              <w:rPr>
                <w:sz w:val="24"/>
                <w:szCs w:val="24"/>
                <w:lang w:val="uk-UA"/>
              </w:rPr>
              <w:t>завдання</w:t>
            </w:r>
          </w:p>
          <w:p w14:paraId="65FBD2A8" w14:textId="77777777" w:rsidR="00765D5A" w:rsidRPr="00276473" w:rsidRDefault="00765D5A" w:rsidP="001321D0">
            <w:pPr>
              <w:spacing w:after="0" w:line="240" w:lineRule="auto"/>
              <w:jc w:val="center"/>
              <w:rPr>
                <w:sz w:val="24"/>
                <w:szCs w:val="24"/>
                <w:lang w:val="uk-UA"/>
              </w:rPr>
            </w:pPr>
            <w:r w:rsidRPr="00276473">
              <w:rPr>
                <w:sz w:val="24"/>
                <w:szCs w:val="24"/>
                <w:lang w:val="uk-UA"/>
              </w:rPr>
              <w:t>видав</w:t>
            </w:r>
          </w:p>
        </w:tc>
        <w:tc>
          <w:tcPr>
            <w:tcW w:w="1017" w:type="pct"/>
            <w:vAlign w:val="center"/>
          </w:tcPr>
          <w:p w14:paraId="08CD5991" w14:textId="77777777" w:rsidR="00765D5A" w:rsidRPr="00276473" w:rsidRDefault="00765D5A" w:rsidP="001321D0">
            <w:pPr>
              <w:spacing w:after="0" w:line="240" w:lineRule="auto"/>
              <w:jc w:val="center"/>
              <w:rPr>
                <w:sz w:val="24"/>
                <w:szCs w:val="24"/>
                <w:lang w:val="uk-UA"/>
              </w:rPr>
            </w:pPr>
            <w:r w:rsidRPr="00276473">
              <w:rPr>
                <w:sz w:val="24"/>
                <w:szCs w:val="24"/>
                <w:lang w:val="uk-UA"/>
              </w:rPr>
              <w:t>завдання</w:t>
            </w:r>
          </w:p>
          <w:p w14:paraId="48F1BDAE" w14:textId="77777777" w:rsidR="00765D5A" w:rsidRPr="00276473" w:rsidRDefault="00765D5A" w:rsidP="001321D0">
            <w:pPr>
              <w:spacing w:after="0" w:line="240" w:lineRule="auto"/>
              <w:jc w:val="center"/>
              <w:rPr>
                <w:sz w:val="24"/>
                <w:szCs w:val="24"/>
                <w:lang w:val="uk-UA"/>
              </w:rPr>
            </w:pPr>
            <w:r w:rsidRPr="00276473">
              <w:rPr>
                <w:sz w:val="24"/>
                <w:szCs w:val="24"/>
                <w:lang w:val="uk-UA"/>
              </w:rPr>
              <w:t>прийняв</w:t>
            </w:r>
          </w:p>
        </w:tc>
      </w:tr>
      <w:tr w:rsidR="00765D5A" w:rsidRPr="00276473" w14:paraId="1856FBC8" w14:textId="77777777" w:rsidTr="00765D5A">
        <w:trPr>
          <w:jc w:val="center"/>
        </w:trPr>
        <w:tc>
          <w:tcPr>
            <w:tcW w:w="620" w:type="pct"/>
          </w:tcPr>
          <w:p w14:paraId="03BF5F7B" w14:textId="77777777" w:rsidR="00765D5A" w:rsidRPr="00276473" w:rsidRDefault="00765D5A" w:rsidP="001321D0">
            <w:pPr>
              <w:spacing w:after="0" w:line="360" w:lineRule="auto"/>
              <w:rPr>
                <w:lang w:val="uk-UA"/>
              </w:rPr>
            </w:pPr>
          </w:p>
        </w:tc>
        <w:tc>
          <w:tcPr>
            <w:tcW w:w="2297" w:type="pct"/>
          </w:tcPr>
          <w:p w14:paraId="5FBEA48F" w14:textId="77777777" w:rsidR="00765D5A" w:rsidRPr="00276473" w:rsidRDefault="00765D5A" w:rsidP="001321D0">
            <w:pPr>
              <w:spacing w:after="0" w:line="360" w:lineRule="auto"/>
              <w:rPr>
                <w:lang w:val="uk-UA"/>
              </w:rPr>
            </w:pPr>
          </w:p>
        </w:tc>
        <w:tc>
          <w:tcPr>
            <w:tcW w:w="1066" w:type="pct"/>
          </w:tcPr>
          <w:p w14:paraId="2FBBE89A" w14:textId="77777777" w:rsidR="00765D5A" w:rsidRPr="00276473" w:rsidRDefault="00765D5A" w:rsidP="001321D0">
            <w:pPr>
              <w:spacing w:after="0" w:line="360" w:lineRule="auto"/>
              <w:rPr>
                <w:lang w:val="uk-UA"/>
              </w:rPr>
            </w:pPr>
          </w:p>
        </w:tc>
        <w:tc>
          <w:tcPr>
            <w:tcW w:w="1017" w:type="pct"/>
          </w:tcPr>
          <w:p w14:paraId="56D72FF0" w14:textId="77777777" w:rsidR="00765D5A" w:rsidRPr="00276473" w:rsidRDefault="00765D5A" w:rsidP="001321D0">
            <w:pPr>
              <w:spacing w:after="0" w:line="360" w:lineRule="auto"/>
              <w:rPr>
                <w:lang w:val="uk-UA"/>
              </w:rPr>
            </w:pPr>
          </w:p>
        </w:tc>
      </w:tr>
      <w:tr w:rsidR="00765D5A" w:rsidRPr="00276473" w14:paraId="1FA50CD4" w14:textId="77777777" w:rsidTr="00765D5A">
        <w:trPr>
          <w:jc w:val="center"/>
        </w:trPr>
        <w:tc>
          <w:tcPr>
            <w:tcW w:w="620" w:type="pct"/>
          </w:tcPr>
          <w:p w14:paraId="5C05E938" w14:textId="77777777" w:rsidR="00765D5A" w:rsidRPr="00276473" w:rsidRDefault="00765D5A" w:rsidP="001321D0">
            <w:pPr>
              <w:spacing w:after="0" w:line="360" w:lineRule="auto"/>
              <w:rPr>
                <w:lang w:val="uk-UA"/>
              </w:rPr>
            </w:pPr>
          </w:p>
        </w:tc>
        <w:tc>
          <w:tcPr>
            <w:tcW w:w="2297" w:type="pct"/>
          </w:tcPr>
          <w:p w14:paraId="69D0E0B5" w14:textId="77777777" w:rsidR="00765D5A" w:rsidRPr="00276473" w:rsidRDefault="00765D5A" w:rsidP="001321D0">
            <w:pPr>
              <w:spacing w:after="0" w:line="360" w:lineRule="auto"/>
              <w:rPr>
                <w:lang w:val="uk-UA"/>
              </w:rPr>
            </w:pPr>
          </w:p>
        </w:tc>
        <w:tc>
          <w:tcPr>
            <w:tcW w:w="1066" w:type="pct"/>
          </w:tcPr>
          <w:p w14:paraId="0D497804" w14:textId="77777777" w:rsidR="00765D5A" w:rsidRPr="00276473" w:rsidRDefault="00765D5A" w:rsidP="001321D0">
            <w:pPr>
              <w:spacing w:after="0" w:line="360" w:lineRule="auto"/>
              <w:rPr>
                <w:lang w:val="uk-UA"/>
              </w:rPr>
            </w:pPr>
          </w:p>
        </w:tc>
        <w:tc>
          <w:tcPr>
            <w:tcW w:w="1017" w:type="pct"/>
          </w:tcPr>
          <w:p w14:paraId="568DF962" w14:textId="77777777" w:rsidR="00765D5A" w:rsidRPr="00276473" w:rsidRDefault="00765D5A" w:rsidP="001321D0">
            <w:pPr>
              <w:spacing w:after="0" w:line="360" w:lineRule="auto"/>
              <w:rPr>
                <w:lang w:val="uk-UA"/>
              </w:rPr>
            </w:pPr>
          </w:p>
        </w:tc>
      </w:tr>
      <w:tr w:rsidR="00765D5A" w:rsidRPr="00276473" w14:paraId="4276ADA8" w14:textId="77777777" w:rsidTr="00765D5A">
        <w:trPr>
          <w:jc w:val="center"/>
        </w:trPr>
        <w:tc>
          <w:tcPr>
            <w:tcW w:w="620" w:type="pct"/>
          </w:tcPr>
          <w:p w14:paraId="19E9EDE5" w14:textId="77777777" w:rsidR="00765D5A" w:rsidRPr="00276473" w:rsidRDefault="00765D5A" w:rsidP="001321D0">
            <w:pPr>
              <w:spacing w:after="0" w:line="360" w:lineRule="auto"/>
              <w:rPr>
                <w:lang w:val="uk-UA"/>
              </w:rPr>
            </w:pPr>
          </w:p>
        </w:tc>
        <w:tc>
          <w:tcPr>
            <w:tcW w:w="2297" w:type="pct"/>
          </w:tcPr>
          <w:p w14:paraId="3E582B9B" w14:textId="77777777" w:rsidR="00765D5A" w:rsidRPr="00276473" w:rsidRDefault="00765D5A" w:rsidP="001321D0">
            <w:pPr>
              <w:spacing w:after="0" w:line="360" w:lineRule="auto"/>
              <w:rPr>
                <w:lang w:val="uk-UA"/>
              </w:rPr>
            </w:pPr>
          </w:p>
        </w:tc>
        <w:tc>
          <w:tcPr>
            <w:tcW w:w="1066" w:type="pct"/>
          </w:tcPr>
          <w:p w14:paraId="578DA2BD" w14:textId="77777777" w:rsidR="00765D5A" w:rsidRPr="00276473" w:rsidRDefault="00765D5A" w:rsidP="001321D0">
            <w:pPr>
              <w:spacing w:after="0" w:line="360" w:lineRule="auto"/>
              <w:rPr>
                <w:lang w:val="uk-UA"/>
              </w:rPr>
            </w:pPr>
          </w:p>
        </w:tc>
        <w:tc>
          <w:tcPr>
            <w:tcW w:w="1017" w:type="pct"/>
          </w:tcPr>
          <w:p w14:paraId="6FA906CC" w14:textId="77777777" w:rsidR="00765D5A" w:rsidRPr="00276473" w:rsidRDefault="00765D5A" w:rsidP="001321D0">
            <w:pPr>
              <w:spacing w:after="0" w:line="360" w:lineRule="auto"/>
              <w:rPr>
                <w:lang w:val="uk-UA"/>
              </w:rPr>
            </w:pPr>
          </w:p>
        </w:tc>
      </w:tr>
      <w:tr w:rsidR="00765D5A" w:rsidRPr="00276473" w14:paraId="42B439F9" w14:textId="77777777" w:rsidTr="00765D5A">
        <w:trPr>
          <w:jc w:val="center"/>
        </w:trPr>
        <w:tc>
          <w:tcPr>
            <w:tcW w:w="620" w:type="pct"/>
          </w:tcPr>
          <w:p w14:paraId="5DF0CF16" w14:textId="77777777" w:rsidR="00765D5A" w:rsidRPr="00276473" w:rsidRDefault="00765D5A" w:rsidP="001321D0">
            <w:pPr>
              <w:spacing w:after="0" w:line="360" w:lineRule="auto"/>
              <w:rPr>
                <w:lang w:val="uk-UA"/>
              </w:rPr>
            </w:pPr>
          </w:p>
        </w:tc>
        <w:tc>
          <w:tcPr>
            <w:tcW w:w="2297" w:type="pct"/>
          </w:tcPr>
          <w:p w14:paraId="7A455CA6" w14:textId="77777777" w:rsidR="00765D5A" w:rsidRPr="00276473" w:rsidRDefault="00765D5A" w:rsidP="001321D0">
            <w:pPr>
              <w:spacing w:after="0" w:line="360" w:lineRule="auto"/>
              <w:rPr>
                <w:lang w:val="uk-UA"/>
              </w:rPr>
            </w:pPr>
          </w:p>
        </w:tc>
        <w:tc>
          <w:tcPr>
            <w:tcW w:w="1066" w:type="pct"/>
          </w:tcPr>
          <w:p w14:paraId="52004E74" w14:textId="77777777" w:rsidR="00765D5A" w:rsidRPr="00276473" w:rsidRDefault="00765D5A" w:rsidP="001321D0">
            <w:pPr>
              <w:spacing w:after="0" w:line="360" w:lineRule="auto"/>
              <w:rPr>
                <w:lang w:val="uk-UA"/>
              </w:rPr>
            </w:pPr>
          </w:p>
        </w:tc>
        <w:tc>
          <w:tcPr>
            <w:tcW w:w="1017" w:type="pct"/>
          </w:tcPr>
          <w:p w14:paraId="70CEA59C" w14:textId="77777777" w:rsidR="00765D5A" w:rsidRPr="00276473" w:rsidRDefault="00765D5A" w:rsidP="001321D0">
            <w:pPr>
              <w:spacing w:after="0" w:line="360" w:lineRule="auto"/>
              <w:rPr>
                <w:lang w:val="uk-UA"/>
              </w:rPr>
            </w:pPr>
          </w:p>
        </w:tc>
      </w:tr>
    </w:tbl>
    <w:p w14:paraId="1720D94E" w14:textId="77777777" w:rsidR="00765D5A" w:rsidRPr="00276473" w:rsidRDefault="00765D5A" w:rsidP="001321D0">
      <w:pPr>
        <w:tabs>
          <w:tab w:val="left" w:pos="3851"/>
        </w:tabs>
        <w:spacing w:after="0" w:line="240" w:lineRule="auto"/>
        <w:rPr>
          <w:lang w:val="uk-UA"/>
        </w:rPr>
      </w:pPr>
    </w:p>
    <w:p w14:paraId="623D42A0" w14:textId="77777777" w:rsidR="00765D5A" w:rsidRPr="00276473" w:rsidRDefault="00765D5A" w:rsidP="001321D0">
      <w:pPr>
        <w:tabs>
          <w:tab w:val="left" w:pos="3851"/>
        </w:tabs>
        <w:spacing w:after="0" w:line="240" w:lineRule="auto"/>
        <w:rPr>
          <w:lang w:val="uk-UA"/>
        </w:rPr>
      </w:pPr>
      <w:r w:rsidRPr="00276473">
        <w:rPr>
          <w:lang w:val="uk-UA"/>
        </w:rPr>
        <w:t>7. Дата видачі завдання______________________________________________</w:t>
      </w:r>
    </w:p>
    <w:p w14:paraId="6331E44A" w14:textId="77777777" w:rsidR="00765D5A" w:rsidRPr="00276473" w:rsidRDefault="00765D5A" w:rsidP="001321D0">
      <w:pPr>
        <w:tabs>
          <w:tab w:val="left" w:pos="3851"/>
        </w:tabs>
        <w:spacing w:after="0" w:line="240" w:lineRule="auto"/>
        <w:rPr>
          <w:lang w:val="uk-UA"/>
        </w:rPr>
      </w:pPr>
    </w:p>
    <w:p w14:paraId="0C0FE7DE" w14:textId="77777777" w:rsidR="00765D5A" w:rsidRPr="00276473" w:rsidRDefault="00765D5A" w:rsidP="001321D0">
      <w:pPr>
        <w:tabs>
          <w:tab w:val="left" w:pos="3851"/>
        </w:tabs>
        <w:spacing w:after="0" w:line="240" w:lineRule="auto"/>
        <w:jc w:val="center"/>
        <w:rPr>
          <w:b/>
          <w:lang w:val="uk-UA"/>
        </w:rPr>
      </w:pPr>
      <w:r w:rsidRPr="00276473">
        <w:rPr>
          <w:b/>
          <w:lang w:val="uk-UA"/>
        </w:rPr>
        <w:t>КАЛЕНДАРНИЙ ПЛАН</w:t>
      </w:r>
    </w:p>
    <w:p w14:paraId="593EE239" w14:textId="77777777" w:rsidR="00765D5A" w:rsidRPr="00276473" w:rsidRDefault="00765D5A" w:rsidP="001321D0">
      <w:pPr>
        <w:tabs>
          <w:tab w:val="left" w:pos="3851"/>
        </w:tabs>
        <w:spacing w:after="0" w:line="240" w:lineRule="auto"/>
        <w:rPr>
          <w:lang w:val="uk-U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4"/>
        <w:gridCol w:w="5334"/>
        <w:gridCol w:w="2056"/>
        <w:gridCol w:w="1370"/>
      </w:tblGrid>
      <w:tr w:rsidR="00765D5A" w:rsidRPr="00276473" w14:paraId="362834AB" w14:textId="77777777" w:rsidTr="00765D5A">
        <w:trPr>
          <w:cantSplit/>
          <w:trHeight w:val="460"/>
          <w:jc w:val="center"/>
        </w:trPr>
        <w:tc>
          <w:tcPr>
            <w:tcW w:w="313" w:type="pct"/>
            <w:vAlign w:val="center"/>
          </w:tcPr>
          <w:p w14:paraId="5C7995D9" w14:textId="77777777" w:rsidR="00765D5A" w:rsidRPr="00276473" w:rsidRDefault="00765D5A" w:rsidP="001321D0">
            <w:pPr>
              <w:spacing w:after="0" w:line="240" w:lineRule="auto"/>
              <w:jc w:val="center"/>
              <w:rPr>
                <w:sz w:val="24"/>
                <w:szCs w:val="24"/>
                <w:lang w:val="uk-UA"/>
              </w:rPr>
            </w:pPr>
            <w:r w:rsidRPr="00276473">
              <w:rPr>
                <w:sz w:val="24"/>
                <w:szCs w:val="24"/>
                <w:lang w:val="uk-UA"/>
              </w:rPr>
              <w:t>№</w:t>
            </w:r>
          </w:p>
          <w:p w14:paraId="3F768A50" w14:textId="77777777" w:rsidR="00765D5A" w:rsidRPr="00276473" w:rsidRDefault="00765D5A" w:rsidP="001321D0">
            <w:pPr>
              <w:spacing w:after="0" w:line="240" w:lineRule="auto"/>
              <w:jc w:val="center"/>
              <w:rPr>
                <w:sz w:val="24"/>
                <w:szCs w:val="24"/>
                <w:lang w:val="uk-UA"/>
              </w:rPr>
            </w:pPr>
            <w:r w:rsidRPr="00276473">
              <w:rPr>
                <w:sz w:val="24"/>
                <w:szCs w:val="24"/>
                <w:lang w:val="uk-UA"/>
              </w:rPr>
              <w:t>з/п</w:t>
            </w:r>
          </w:p>
        </w:tc>
        <w:tc>
          <w:tcPr>
            <w:tcW w:w="2854" w:type="pct"/>
            <w:vAlign w:val="center"/>
          </w:tcPr>
          <w:p w14:paraId="41A4E8CB" w14:textId="77777777" w:rsidR="00765D5A" w:rsidRPr="00276473" w:rsidRDefault="00765D5A" w:rsidP="001321D0">
            <w:pPr>
              <w:spacing w:after="0" w:line="240" w:lineRule="auto"/>
              <w:jc w:val="center"/>
              <w:rPr>
                <w:sz w:val="24"/>
                <w:szCs w:val="24"/>
                <w:lang w:val="uk-UA"/>
              </w:rPr>
            </w:pPr>
            <w:r w:rsidRPr="00276473">
              <w:rPr>
                <w:sz w:val="24"/>
                <w:szCs w:val="24"/>
                <w:lang w:val="uk-UA"/>
              </w:rPr>
              <w:t>Назва етапів</w:t>
            </w:r>
            <w:r w:rsidR="00615383" w:rsidRPr="00276473">
              <w:rPr>
                <w:sz w:val="24"/>
                <w:szCs w:val="24"/>
                <w:lang w:val="uk-UA"/>
              </w:rPr>
              <w:t xml:space="preserve"> </w:t>
            </w:r>
            <w:r w:rsidRPr="00276473">
              <w:rPr>
                <w:sz w:val="24"/>
                <w:szCs w:val="24"/>
                <w:lang w:val="uk-UA"/>
              </w:rPr>
              <w:t>роботи</w:t>
            </w:r>
          </w:p>
        </w:tc>
        <w:tc>
          <w:tcPr>
            <w:tcW w:w="1100" w:type="pct"/>
            <w:vAlign w:val="center"/>
          </w:tcPr>
          <w:p w14:paraId="6E838364" w14:textId="77777777" w:rsidR="00765D5A" w:rsidRPr="00276473" w:rsidRDefault="00765D5A" w:rsidP="001321D0">
            <w:pPr>
              <w:spacing w:after="0" w:line="240" w:lineRule="auto"/>
              <w:jc w:val="center"/>
              <w:rPr>
                <w:sz w:val="24"/>
                <w:szCs w:val="24"/>
                <w:lang w:val="uk-UA"/>
              </w:rPr>
            </w:pPr>
            <w:r w:rsidRPr="00276473">
              <w:rPr>
                <w:sz w:val="24"/>
                <w:szCs w:val="24"/>
                <w:lang w:val="uk-UA"/>
              </w:rPr>
              <w:t>Строк виконання етапів роботи</w:t>
            </w:r>
          </w:p>
        </w:tc>
        <w:tc>
          <w:tcPr>
            <w:tcW w:w="733" w:type="pct"/>
            <w:tcBorders>
              <w:bottom w:val="single" w:sz="4" w:space="0" w:color="auto"/>
            </w:tcBorders>
            <w:vAlign w:val="center"/>
          </w:tcPr>
          <w:p w14:paraId="465496C1" w14:textId="77777777" w:rsidR="00765D5A" w:rsidRPr="00276473" w:rsidRDefault="00765D5A" w:rsidP="001321D0">
            <w:pPr>
              <w:spacing w:after="0" w:line="240" w:lineRule="auto"/>
              <w:jc w:val="center"/>
              <w:rPr>
                <w:sz w:val="24"/>
                <w:szCs w:val="24"/>
                <w:lang w:val="uk-UA"/>
              </w:rPr>
            </w:pPr>
            <w:r w:rsidRPr="00276473">
              <w:rPr>
                <w:sz w:val="24"/>
                <w:szCs w:val="24"/>
                <w:lang w:val="uk-UA"/>
              </w:rPr>
              <w:t>Примітка</w:t>
            </w:r>
          </w:p>
        </w:tc>
      </w:tr>
      <w:tr w:rsidR="00765D5A" w:rsidRPr="00276473" w14:paraId="04E4BCFC" w14:textId="77777777" w:rsidTr="00765D5A">
        <w:trPr>
          <w:jc w:val="center"/>
        </w:trPr>
        <w:tc>
          <w:tcPr>
            <w:tcW w:w="313" w:type="pct"/>
          </w:tcPr>
          <w:p w14:paraId="3F7953B2" w14:textId="77777777" w:rsidR="00765D5A" w:rsidRPr="00276473" w:rsidRDefault="00765D5A" w:rsidP="001321D0">
            <w:pPr>
              <w:spacing w:after="0" w:line="360" w:lineRule="auto"/>
              <w:rPr>
                <w:lang w:val="uk-UA"/>
              </w:rPr>
            </w:pPr>
          </w:p>
        </w:tc>
        <w:tc>
          <w:tcPr>
            <w:tcW w:w="2854" w:type="pct"/>
          </w:tcPr>
          <w:p w14:paraId="2C8CA9C2" w14:textId="77777777" w:rsidR="00765D5A" w:rsidRPr="00276473" w:rsidRDefault="00765D5A" w:rsidP="001321D0">
            <w:pPr>
              <w:spacing w:after="0" w:line="360" w:lineRule="auto"/>
              <w:rPr>
                <w:lang w:val="uk-UA"/>
              </w:rPr>
            </w:pPr>
          </w:p>
        </w:tc>
        <w:tc>
          <w:tcPr>
            <w:tcW w:w="1100" w:type="pct"/>
          </w:tcPr>
          <w:p w14:paraId="2B594601" w14:textId="77777777" w:rsidR="00765D5A" w:rsidRPr="00276473" w:rsidRDefault="00765D5A" w:rsidP="001321D0">
            <w:pPr>
              <w:spacing w:after="0" w:line="360" w:lineRule="auto"/>
              <w:rPr>
                <w:lang w:val="uk-UA"/>
              </w:rPr>
            </w:pPr>
          </w:p>
        </w:tc>
        <w:tc>
          <w:tcPr>
            <w:tcW w:w="733" w:type="pct"/>
          </w:tcPr>
          <w:p w14:paraId="1ADF55A1" w14:textId="77777777" w:rsidR="00765D5A" w:rsidRPr="00276473" w:rsidRDefault="00765D5A" w:rsidP="001321D0">
            <w:pPr>
              <w:spacing w:after="0" w:line="360" w:lineRule="auto"/>
              <w:rPr>
                <w:lang w:val="uk-UA"/>
              </w:rPr>
            </w:pPr>
          </w:p>
        </w:tc>
      </w:tr>
      <w:tr w:rsidR="00765D5A" w:rsidRPr="00276473" w14:paraId="539FB888" w14:textId="77777777" w:rsidTr="00765D5A">
        <w:trPr>
          <w:jc w:val="center"/>
        </w:trPr>
        <w:tc>
          <w:tcPr>
            <w:tcW w:w="313" w:type="pct"/>
          </w:tcPr>
          <w:p w14:paraId="5632CB90" w14:textId="77777777" w:rsidR="00765D5A" w:rsidRPr="00276473" w:rsidRDefault="00765D5A" w:rsidP="001321D0">
            <w:pPr>
              <w:spacing w:after="0" w:line="360" w:lineRule="auto"/>
              <w:rPr>
                <w:lang w:val="uk-UA"/>
              </w:rPr>
            </w:pPr>
          </w:p>
        </w:tc>
        <w:tc>
          <w:tcPr>
            <w:tcW w:w="2854" w:type="pct"/>
          </w:tcPr>
          <w:p w14:paraId="75B8401B" w14:textId="77777777" w:rsidR="00765D5A" w:rsidRPr="00276473" w:rsidRDefault="00765D5A" w:rsidP="001321D0">
            <w:pPr>
              <w:spacing w:after="0" w:line="360" w:lineRule="auto"/>
              <w:rPr>
                <w:lang w:val="uk-UA"/>
              </w:rPr>
            </w:pPr>
          </w:p>
        </w:tc>
        <w:tc>
          <w:tcPr>
            <w:tcW w:w="1100" w:type="pct"/>
          </w:tcPr>
          <w:p w14:paraId="3880421F" w14:textId="77777777" w:rsidR="00765D5A" w:rsidRPr="00276473" w:rsidRDefault="00765D5A" w:rsidP="001321D0">
            <w:pPr>
              <w:spacing w:after="0" w:line="360" w:lineRule="auto"/>
              <w:rPr>
                <w:lang w:val="uk-UA"/>
              </w:rPr>
            </w:pPr>
          </w:p>
        </w:tc>
        <w:tc>
          <w:tcPr>
            <w:tcW w:w="733" w:type="pct"/>
          </w:tcPr>
          <w:p w14:paraId="2B7571E9" w14:textId="77777777" w:rsidR="00765D5A" w:rsidRPr="00276473" w:rsidRDefault="00765D5A" w:rsidP="001321D0">
            <w:pPr>
              <w:spacing w:after="0" w:line="360" w:lineRule="auto"/>
              <w:rPr>
                <w:lang w:val="uk-UA"/>
              </w:rPr>
            </w:pPr>
          </w:p>
        </w:tc>
      </w:tr>
      <w:tr w:rsidR="00765D5A" w:rsidRPr="00276473" w14:paraId="576AECF5" w14:textId="77777777" w:rsidTr="00765D5A">
        <w:trPr>
          <w:jc w:val="center"/>
        </w:trPr>
        <w:tc>
          <w:tcPr>
            <w:tcW w:w="313" w:type="pct"/>
          </w:tcPr>
          <w:p w14:paraId="31771EC9" w14:textId="77777777" w:rsidR="00765D5A" w:rsidRPr="00276473" w:rsidRDefault="00765D5A" w:rsidP="001321D0">
            <w:pPr>
              <w:spacing w:after="0" w:line="360" w:lineRule="auto"/>
              <w:rPr>
                <w:lang w:val="uk-UA"/>
              </w:rPr>
            </w:pPr>
          </w:p>
        </w:tc>
        <w:tc>
          <w:tcPr>
            <w:tcW w:w="2854" w:type="pct"/>
          </w:tcPr>
          <w:p w14:paraId="41E4D5A5" w14:textId="77777777" w:rsidR="00765D5A" w:rsidRPr="00276473" w:rsidRDefault="00765D5A" w:rsidP="001321D0">
            <w:pPr>
              <w:spacing w:after="0" w:line="360" w:lineRule="auto"/>
              <w:rPr>
                <w:lang w:val="uk-UA"/>
              </w:rPr>
            </w:pPr>
          </w:p>
        </w:tc>
        <w:tc>
          <w:tcPr>
            <w:tcW w:w="1100" w:type="pct"/>
          </w:tcPr>
          <w:p w14:paraId="02E4DF81" w14:textId="77777777" w:rsidR="00765D5A" w:rsidRPr="00276473" w:rsidRDefault="00765D5A" w:rsidP="001321D0">
            <w:pPr>
              <w:spacing w:after="0" w:line="360" w:lineRule="auto"/>
              <w:rPr>
                <w:lang w:val="uk-UA"/>
              </w:rPr>
            </w:pPr>
          </w:p>
        </w:tc>
        <w:tc>
          <w:tcPr>
            <w:tcW w:w="733" w:type="pct"/>
          </w:tcPr>
          <w:p w14:paraId="215F130F" w14:textId="77777777" w:rsidR="00765D5A" w:rsidRPr="00276473" w:rsidRDefault="00765D5A" w:rsidP="001321D0">
            <w:pPr>
              <w:spacing w:after="0" w:line="360" w:lineRule="auto"/>
              <w:rPr>
                <w:lang w:val="uk-UA"/>
              </w:rPr>
            </w:pPr>
          </w:p>
        </w:tc>
      </w:tr>
      <w:tr w:rsidR="00765D5A" w:rsidRPr="00276473" w14:paraId="57C080EF" w14:textId="77777777" w:rsidTr="00765D5A">
        <w:trPr>
          <w:jc w:val="center"/>
        </w:trPr>
        <w:tc>
          <w:tcPr>
            <w:tcW w:w="313" w:type="pct"/>
          </w:tcPr>
          <w:p w14:paraId="3C1160ED" w14:textId="77777777" w:rsidR="00765D5A" w:rsidRPr="00276473" w:rsidRDefault="00765D5A" w:rsidP="001321D0">
            <w:pPr>
              <w:spacing w:after="0" w:line="360" w:lineRule="auto"/>
              <w:rPr>
                <w:lang w:val="uk-UA"/>
              </w:rPr>
            </w:pPr>
          </w:p>
        </w:tc>
        <w:tc>
          <w:tcPr>
            <w:tcW w:w="2854" w:type="pct"/>
          </w:tcPr>
          <w:p w14:paraId="01C0297C" w14:textId="77777777" w:rsidR="00765D5A" w:rsidRPr="00276473" w:rsidRDefault="00765D5A" w:rsidP="001321D0">
            <w:pPr>
              <w:spacing w:after="0" w:line="360" w:lineRule="auto"/>
              <w:rPr>
                <w:lang w:val="uk-UA"/>
              </w:rPr>
            </w:pPr>
          </w:p>
        </w:tc>
        <w:tc>
          <w:tcPr>
            <w:tcW w:w="1100" w:type="pct"/>
          </w:tcPr>
          <w:p w14:paraId="4404352A" w14:textId="77777777" w:rsidR="00765D5A" w:rsidRPr="00276473" w:rsidRDefault="00765D5A" w:rsidP="001321D0">
            <w:pPr>
              <w:spacing w:after="0" w:line="360" w:lineRule="auto"/>
              <w:rPr>
                <w:lang w:val="uk-UA"/>
              </w:rPr>
            </w:pPr>
          </w:p>
        </w:tc>
        <w:tc>
          <w:tcPr>
            <w:tcW w:w="733" w:type="pct"/>
          </w:tcPr>
          <w:p w14:paraId="70787229" w14:textId="77777777" w:rsidR="00765D5A" w:rsidRPr="00276473" w:rsidRDefault="00765D5A" w:rsidP="001321D0">
            <w:pPr>
              <w:spacing w:after="0" w:line="360" w:lineRule="auto"/>
              <w:rPr>
                <w:lang w:val="uk-UA"/>
              </w:rPr>
            </w:pPr>
          </w:p>
        </w:tc>
      </w:tr>
      <w:tr w:rsidR="00765D5A" w:rsidRPr="00276473" w14:paraId="39771492" w14:textId="77777777" w:rsidTr="00765D5A">
        <w:trPr>
          <w:jc w:val="center"/>
        </w:trPr>
        <w:tc>
          <w:tcPr>
            <w:tcW w:w="313" w:type="pct"/>
          </w:tcPr>
          <w:p w14:paraId="0F1F3C5A" w14:textId="77777777" w:rsidR="00765D5A" w:rsidRPr="00276473" w:rsidRDefault="00765D5A" w:rsidP="001321D0">
            <w:pPr>
              <w:spacing w:after="0" w:line="360" w:lineRule="auto"/>
              <w:rPr>
                <w:lang w:val="uk-UA"/>
              </w:rPr>
            </w:pPr>
          </w:p>
        </w:tc>
        <w:tc>
          <w:tcPr>
            <w:tcW w:w="2854" w:type="pct"/>
          </w:tcPr>
          <w:p w14:paraId="3C5AEEE9" w14:textId="77777777" w:rsidR="00765D5A" w:rsidRPr="00276473" w:rsidRDefault="00765D5A" w:rsidP="001321D0">
            <w:pPr>
              <w:spacing w:after="0" w:line="360" w:lineRule="auto"/>
              <w:rPr>
                <w:lang w:val="uk-UA"/>
              </w:rPr>
            </w:pPr>
          </w:p>
        </w:tc>
        <w:tc>
          <w:tcPr>
            <w:tcW w:w="1100" w:type="pct"/>
          </w:tcPr>
          <w:p w14:paraId="078C2C8D" w14:textId="77777777" w:rsidR="00765D5A" w:rsidRPr="00276473" w:rsidRDefault="00765D5A" w:rsidP="001321D0">
            <w:pPr>
              <w:spacing w:after="0" w:line="360" w:lineRule="auto"/>
              <w:rPr>
                <w:lang w:val="uk-UA"/>
              </w:rPr>
            </w:pPr>
          </w:p>
        </w:tc>
        <w:tc>
          <w:tcPr>
            <w:tcW w:w="733" w:type="pct"/>
          </w:tcPr>
          <w:p w14:paraId="2795D0C6" w14:textId="77777777" w:rsidR="00765D5A" w:rsidRPr="00276473" w:rsidRDefault="00765D5A" w:rsidP="001321D0">
            <w:pPr>
              <w:spacing w:after="0" w:line="360" w:lineRule="auto"/>
              <w:rPr>
                <w:lang w:val="uk-UA"/>
              </w:rPr>
            </w:pPr>
          </w:p>
        </w:tc>
      </w:tr>
      <w:tr w:rsidR="00765D5A" w:rsidRPr="00276473" w14:paraId="4F1999F4" w14:textId="77777777" w:rsidTr="00765D5A">
        <w:trPr>
          <w:jc w:val="center"/>
        </w:trPr>
        <w:tc>
          <w:tcPr>
            <w:tcW w:w="313" w:type="pct"/>
          </w:tcPr>
          <w:p w14:paraId="285CFA4F" w14:textId="77777777" w:rsidR="00765D5A" w:rsidRPr="00276473" w:rsidRDefault="00765D5A" w:rsidP="001321D0">
            <w:pPr>
              <w:spacing w:after="0" w:line="360" w:lineRule="auto"/>
              <w:rPr>
                <w:lang w:val="uk-UA"/>
              </w:rPr>
            </w:pPr>
          </w:p>
        </w:tc>
        <w:tc>
          <w:tcPr>
            <w:tcW w:w="2854" w:type="pct"/>
          </w:tcPr>
          <w:p w14:paraId="11FB774D" w14:textId="77777777" w:rsidR="00765D5A" w:rsidRPr="00276473" w:rsidRDefault="00765D5A" w:rsidP="001321D0">
            <w:pPr>
              <w:spacing w:after="0" w:line="360" w:lineRule="auto"/>
              <w:rPr>
                <w:lang w:val="uk-UA"/>
              </w:rPr>
            </w:pPr>
          </w:p>
        </w:tc>
        <w:tc>
          <w:tcPr>
            <w:tcW w:w="1100" w:type="pct"/>
          </w:tcPr>
          <w:p w14:paraId="771C8D33" w14:textId="77777777" w:rsidR="00765D5A" w:rsidRPr="00276473" w:rsidRDefault="00765D5A" w:rsidP="001321D0">
            <w:pPr>
              <w:spacing w:after="0" w:line="360" w:lineRule="auto"/>
              <w:rPr>
                <w:lang w:val="uk-UA"/>
              </w:rPr>
            </w:pPr>
          </w:p>
        </w:tc>
        <w:tc>
          <w:tcPr>
            <w:tcW w:w="733" w:type="pct"/>
          </w:tcPr>
          <w:p w14:paraId="1D61E1A1" w14:textId="77777777" w:rsidR="00765D5A" w:rsidRPr="00276473" w:rsidRDefault="00765D5A" w:rsidP="001321D0">
            <w:pPr>
              <w:spacing w:after="0" w:line="360" w:lineRule="auto"/>
              <w:rPr>
                <w:lang w:val="uk-UA"/>
              </w:rPr>
            </w:pPr>
          </w:p>
        </w:tc>
      </w:tr>
      <w:tr w:rsidR="00765D5A" w:rsidRPr="00276473" w14:paraId="0D4DEA86" w14:textId="77777777" w:rsidTr="00765D5A">
        <w:trPr>
          <w:jc w:val="center"/>
        </w:trPr>
        <w:tc>
          <w:tcPr>
            <w:tcW w:w="313" w:type="pct"/>
          </w:tcPr>
          <w:p w14:paraId="243415E3" w14:textId="77777777" w:rsidR="00765D5A" w:rsidRPr="00276473" w:rsidRDefault="00765D5A" w:rsidP="001321D0">
            <w:pPr>
              <w:spacing w:after="0" w:line="360" w:lineRule="auto"/>
              <w:rPr>
                <w:lang w:val="uk-UA"/>
              </w:rPr>
            </w:pPr>
          </w:p>
        </w:tc>
        <w:tc>
          <w:tcPr>
            <w:tcW w:w="2854" w:type="pct"/>
          </w:tcPr>
          <w:p w14:paraId="7D385CAF" w14:textId="77777777" w:rsidR="00765D5A" w:rsidRPr="00276473" w:rsidRDefault="00765D5A" w:rsidP="001321D0">
            <w:pPr>
              <w:spacing w:after="0" w:line="360" w:lineRule="auto"/>
              <w:rPr>
                <w:lang w:val="uk-UA"/>
              </w:rPr>
            </w:pPr>
          </w:p>
        </w:tc>
        <w:tc>
          <w:tcPr>
            <w:tcW w:w="1100" w:type="pct"/>
          </w:tcPr>
          <w:p w14:paraId="7648A0C1" w14:textId="77777777" w:rsidR="00765D5A" w:rsidRPr="00276473" w:rsidRDefault="00765D5A" w:rsidP="001321D0">
            <w:pPr>
              <w:spacing w:after="0" w:line="360" w:lineRule="auto"/>
              <w:rPr>
                <w:lang w:val="uk-UA"/>
              </w:rPr>
            </w:pPr>
          </w:p>
        </w:tc>
        <w:tc>
          <w:tcPr>
            <w:tcW w:w="733" w:type="pct"/>
          </w:tcPr>
          <w:p w14:paraId="5B4BFDA1" w14:textId="77777777" w:rsidR="00765D5A" w:rsidRPr="00276473" w:rsidRDefault="00765D5A" w:rsidP="001321D0">
            <w:pPr>
              <w:spacing w:after="0" w:line="360" w:lineRule="auto"/>
              <w:rPr>
                <w:lang w:val="uk-UA"/>
              </w:rPr>
            </w:pPr>
          </w:p>
        </w:tc>
      </w:tr>
      <w:tr w:rsidR="00765D5A" w:rsidRPr="00276473" w14:paraId="6091FD00" w14:textId="77777777" w:rsidTr="00765D5A">
        <w:trPr>
          <w:jc w:val="center"/>
        </w:trPr>
        <w:tc>
          <w:tcPr>
            <w:tcW w:w="313" w:type="pct"/>
          </w:tcPr>
          <w:p w14:paraId="012AD2C7" w14:textId="77777777" w:rsidR="00765D5A" w:rsidRPr="00276473" w:rsidRDefault="00765D5A" w:rsidP="001321D0">
            <w:pPr>
              <w:spacing w:after="0" w:line="360" w:lineRule="auto"/>
              <w:rPr>
                <w:lang w:val="uk-UA"/>
              </w:rPr>
            </w:pPr>
          </w:p>
        </w:tc>
        <w:tc>
          <w:tcPr>
            <w:tcW w:w="2854" w:type="pct"/>
          </w:tcPr>
          <w:p w14:paraId="62E4C354" w14:textId="77777777" w:rsidR="00765D5A" w:rsidRPr="00276473" w:rsidRDefault="00765D5A" w:rsidP="001321D0">
            <w:pPr>
              <w:spacing w:after="0" w:line="360" w:lineRule="auto"/>
              <w:rPr>
                <w:lang w:val="uk-UA"/>
              </w:rPr>
            </w:pPr>
          </w:p>
        </w:tc>
        <w:tc>
          <w:tcPr>
            <w:tcW w:w="1100" w:type="pct"/>
          </w:tcPr>
          <w:p w14:paraId="7D265FB4" w14:textId="77777777" w:rsidR="00765D5A" w:rsidRPr="00276473" w:rsidRDefault="00765D5A" w:rsidP="001321D0">
            <w:pPr>
              <w:spacing w:after="0" w:line="360" w:lineRule="auto"/>
              <w:rPr>
                <w:lang w:val="uk-UA"/>
              </w:rPr>
            </w:pPr>
          </w:p>
        </w:tc>
        <w:tc>
          <w:tcPr>
            <w:tcW w:w="733" w:type="pct"/>
          </w:tcPr>
          <w:p w14:paraId="4432812A" w14:textId="77777777" w:rsidR="00765D5A" w:rsidRPr="00276473" w:rsidRDefault="00765D5A" w:rsidP="001321D0">
            <w:pPr>
              <w:spacing w:after="0" w:line="360" w:lineRule="auto"/>
              <w:rPr>
                <w:lang w:val="uk-UA"/>
              </w:rPr>
            </w:pPr>
          </w:p>
        </w:tc>
      </w:tr>
      <w:tr w:rsidR="00765D5A" w:rsidRPr="00276473" w14:paraId="08E67C84" w14:textId="77777777" w:rsidTr="00765D5A">
        <w:trPr>
          <w:jc w:val="center"/>
        </w:trPr>
        <w:tc>
          <w:tcPr>
            <w:tcW w:w="313" w:type="pct"/>
          </w:tcPr>
          <w:p w14:paraId="5BA3D38C" w14:textId="77777777" w:rsidR="00765D5A" w:rsidRPr="00276473" w:rsidRDefault="00765D5A" w:rsidP="001321D0">
            <w:pPr>
              <w:spacing w:after="0" w:line="360" w:lineRule="auto"/>
              <w:rPr>
                <w:lang w:val="uk-UA"/>
              </w:rPr>
            </w:pPr>
          </w:p>
        </w:tc>
        <w:tc>
          <w:tcPr>
            <w:tcW w:w="2854" w:type="pct"/>
          </w:tcPr>
          <w:p w14:paraId="36F786F0" w14:textId="77777777" w:rsidR="00765D5A" w:rsidRPr="00276473" w:rsidRDefault="00765D5A" w:rsidP="001321D0">
            <w:pPr>
              <w:spacing w:after="0" w:line="360" w:lineRule="auto"/>
              <w:rPr>
                <w:lang w:val="uk-UA"/>
              </w:rPr>
            </w:pPr>
          </w:p>
        </w:tc>
        <w:tc>
          <w:tcPr>
            <w:tcW w:w="1100" w:type="pct"/>
          </w:tcPr>
          <w:p w14:paraId="5100804D" w14:textId="77777777" w:rsidR="00765D5A" w:rsidRPr="00276473" w:rsidRDefault="00765D5A" w:rsidP="001321D0">
            <w:pPr>
              <w:spacing w:after="0" w:line="360" w:lineRule="auto"/>
              <w:rPr>
                <w:lang w:val="uk-UA"/>
              </w:rPr>
            </w:pPr>
          </w:p>
        </w:tc>
        <w:tc>
          <w:tcPr>
            <w:tcW w:w="733" w:type="pct"/>
          </w:tcPr>
          <w:p w14:paraId="1B46DF05" w14:textId="77777777" w:rsidR="00765D5A" w:rsidRPr="00276473" w:rsidRDefault="00765D5A" w:rsidP="001321D0">
            <w:pPr>
              <w:spacing w:after="0" w:line="360" w:lineRule="auto"/>
              <w:rPr>
                <w:lang w:val="uk-UA"/>
              </w:rPr>
            </w:pPr>
          </w:p>
        </w:tc>
      </w:tr>
      <w:tr w:rsidR="00765D5A" w:rsidRPr="00276473" w14:paraId="44BB1D8B" w14:textId="77777777" w:rsidTr="00765D5A">
        <w:trPr>
          <w:jc w:val="center"/>
        </w:trPr>
        <w:tc>
          <w:tcPr>
            <w:tcW w:w="313" w:type="pct"/>
          </w:tcPr>
          <w:p w14:paraId="0D438230" w14:textId="77777777" w:rsidR="00765D5A" w:rsidRPr="00276473" w:rsidRDefault="00765D5A" w:rsidP="001321D0">
            <w:pPr>
              <w:spacing w:after="0" w:line="360" w:lineRule="auto"/>
              <w:rPr>
                <w:lang w:val="uk-UA"/>
              </w:rPr>
            </w:pPr>
          </w:p>
        </w:tc>
        <w:tc>
          <w:tcPr>
            <w:tcW w:w="2854" w:type="pct"/>
          </w:tcPr>
          <w:p w14:paraId="71E621AF" w14:textId="77777777" w:rsidR="00765D5A" w:rsidRPr="00276473" w:rsidRDefault="00765D5A" w:rsidP="001321D0">
            <w:pPr>
              <w:spacing w:after="0" w:line="360" w:lineRule="auto"/>
              <w:rPr>
                <w:lang w:val="uk-UA"/>
              </w:rPr>
            </w:pPr>
          </w:p>
        </w:tc>
        <w:tc>
          <w:tcPr>
            <w:tcW w:w="1100" w:type="pct"/>
          </w:tcPr>
          <w:p w14:paraId="24A723E6" w14:textId="77777777" w:rsidR="00765D5A" w:rsidRPr="00276473" w:rsidRDefault="00765D5A" w:rsidP="001321D0">
            <w:pPr>
              <w:spacing w:after="0" w:line="360" w:lineRule="auto"/>
              <w:rPr>
                <w:lang w:val="uk-UA"/>
              </w:rPr>
            </w:pPr>
          </w:p>
        </w:tc>
        <w:tc>
          <w:tcPr>
            <w:tcW w:w="733" w:type="pct"/>
          </w:tcPr>
          <w:p w14:paraId="3B18E2A1" w14:textId="77777777" w:rsidR="00765D5A" w:rsidRPr="00276473" w:rsidRDefault="00765D5A" w:rsidP="001321D0">
            <w:pPr>
              <w:spacing w:after="0" w:line="360" w:lineRule="auto"/>
              <w:rPr>
                <w:lang w:val="uk-UA"/>
              </w:rPr>
            </w:pPr>
          </w:p>
        </w:tc>
      </w:tr>
      <w:tr w:rsidR="00765D5A" w:rsidRPr="00276473" w14:paraId="4FB59C43" w14:textId="77777777" w:rsidTr="00765D5A">
        <w:trPr>
          <w:jc w:val="center"/>
        </w:trPr>
        <w:tc>
          <w:tcPr>
            <w:tcW w:w="313" w:type="pct"/>
          </w:tcPr>
          <w:p w14:paraId="59693C47" w14:textId="77777777" w:rsidR="00765D5A" w:rsidRPr="00276473" w:rsidRDefault="00765D5A" w:rsidP="001321D0">
            <w:pPr>
              <w:spacing w:after="0" w:line="360" w:lineRule="auto"/>
              <w:rPr>
                <w:lang w:val="uk-UA"/>
              </w:rPr>
            </w:pPr>
          </w:p>
        </w:tc>
        <w:tc>
          <w:tcPr>
            <w:tcW w:w="2854" w:type="pct"/>
          </w:tcPr>
          <w:p w14:paraId="353A6761" w14:textId="77777777" w:rsidR="00765D5A" w:rsidRPr="00276473" w:rsidRDefault="00765D5A" w:rsidP="001321D0">
            <w:pPr>
              <w:spacing w:after="0" w:line="360" w:lineRule="auto"/>
              <w:rPr>
                <w:lang w:val="uk-UA"/>
              </w:rPr>
            </w:pPr>
          </w:p>
        </w:tc>
        <w:tc>
          <w:tcPr>
            <w:tcW w:w="1100" w:type="pct"/>
          </w:tcPr>
          <w:p w14:paraId="1C9CCA2F" w14:textId="77777777" w:rsidR="00765D5A" w:rsidRPr="00276473" w:rsidRDefault="00765D5A" w:rsidP="001321D0">
            <w:pPr>
              <w:spacing w:after="0" w:line="360" w:lineRule="auto"/>
              <w:rPr>
                <w:lang w:val="uk-UA"/>
              </w:rPr>
            </w:pPr>
          </w:p>
        </w:tc>
        <w:tc>
          <w:tcPr>
            <w:tcW w:w="733" w:type="pct"/>
          </w:tcPr>
          <w:p w14:paraId="46052DAA" w14:textId="77777777" w:rsidR="00765D5A" w:rsidRPr="00276473" w:rsidRDefault="00765D5A" w:rsidP="001321D0">
            <w:pPr>
              <w:spacing w:after="0" w:line="360" w:lineRule="auto"/>
              <w:rPr>
                <w:lang w:val="uk-UA"/>
              </w:rPr>
            </w:pPr>
          </w:p>
        </w:tc>
      </w:tr>
      <w:tr w:rsidR="00765D5A" w:rsidRPr="00276473" w14:paraId="1536211F" w14:textId="77777777" w:rsidTr="00765D5A">
        <w:trPr>
          <w:jc w:val="center"/>
        </w:trPr>
        <w:tc>
          <w:tcPr>
            <w:tcW w:w="313" w:type="pct"/>
          </w:tcPr>
          <w:p w14:paraId="05389773" w14:textId="77777777" w:rsidR="00765D5A" w:rsidRPr="00276473" w:rsidRDefault="00765D5A" w:rsidP="001321D0">
            <w:pPr>
              <w:spacing w:after="0" w:line="360" w:lineRule="auto"/>
              <w:rPr>
                <w:lang w:val="uk-UA"/>
              </w:rPr>
            </w:pPr>
          </w:p>
        </w:tc>
        <w:tc>
          <w:tcPr>
            <w:tcW w:w="2854" w:type="pct"/>
          </w:tcPr>
          <w:p w14:paraId="6716D9D6" w14:textId="77777777" w:rsidR="00765D5A" w:rsidRPr="00276473" w:rsidRDefault="00765D5A" w:rsidP="001321D0">
            <w:pPr>
              <w:spacing w:after="0" w:line="360" w:lineRule="auto"/>
              <w:rPr>
                <w:lang w:val="uk-UA"/>
              </w:rPr>
            </w:pPr>
          </w:p>
        </w:tc>
        <w:tc>
          <w:tcPr>
            <w:tcW w:w="1100" w:type="pct"/>
          </w:tcPr>
          <w:p w14:paraId="72AFD662" w14:textId="77777777" w:rsidR="00765D5A" w:rsidRPr="00276473" w:rsidRDefault="00765D5A" w:rsidP="001321D0">
            <w:pPr>
              <w:spacing w:after="0" w:line="360" w:lineRule="auto"/>
              <w:rPr>
                <w:lang w:val="uk-UA"/>
              </w:rPr>
            </w:pPr>
          </w:p>
        </w:tc>
        <w:tc>
          <w:tcPr>
            <w:tcW w:w="733" w:type="pct"/>
          </w:tcPr>
          <w:p w14:paraId="5EC0602A" w14:textId="77777777" w:rsidR="00765D5A" w:rsidRPr="00276473" w:rsidRDefault="00765D5A" w:rsidP="001321D0">
            <w:pPr>
              <w:spacing w:after="0" w:line="360" w:lineRule="auto"/>
              <w:rPr>
                <w:lang w:val="uk-UA"/>
              </w:rPr>
            </w:pPr>
          </w:p>
        </w:tc>
      </w:tr>
      <w:tr w:rsidR="00765D5A" w:rsidRPr="00276473" w14:paraId="4180C829" w14:textId="77777777" w:rsidTr="00765D5A">
        <w:trPr>
          <w:jc w:val="center"/>
        </w:trPr>
        <w:tc>
          <w:tcPr>
            <w:tcW w:w="313" w:type="pct"/>
          </w:tcPr>
          <w:p w14:paraId="58A17163" w14:textId="77777777" w:rsidR="00765D5A" w:rsidRPr="00276473" w:rsidRDefault="00765D5A" w:rsidP="001321D0">
            <w:pPr>
              <w:spacing w:after="0" w:line="360" w:lineRule="auto"/>
              <w:rPr>
                <w:lang w:val="uk-UA"/>
              </w:rPr>
            </w:pPr>
          </w:p>
        </w:tc>
        <w:tc>
          <w:tcPr>
            <w:tcW w:w="2854" w:type="pct"/>
          </w:tcPr>
          <w:p w14:paraId="4487B59C" w14:textId="77777777" w:rsidR="00765D5A" w:rsidRPr="00276473" w:rsidRDefault="00765D5A" w:rsidP="001321D0">
            <w:pPr>
              <w:spacing w:after="0" w:line="360" w:lineRule="auto"/>
              <w:rPr>
                <w:lang w:val="uk-UA"/>
              </w:rPr>
            </w:pPr>
          </w:p>
        </w:tc>
        <w:tc>
          <w:tcPr>
            <w:tcW w:w="1100" w:type="pct"/>
          </w:tcPr>
          <w:p w14:paraId="254F08ED" w14:textId="77777777" w:rsidR="00765D5A" w:rsidRPr="00276473" w:rsidRDefault="00765D5A" w:rsidP="001321D0">
            <w:pPr>
              <w:spacing w:after="0" w:line="360" w:lineRule="auto"/>
              <w:rPr>
                <w:lang w:val="uk-UA"/>
              </w:rPr>
            </w:pPr>
          </w:p>
        </w:tc>
        <w:tc>
          <w:tcPr>
            <w:tcW w:w="733" w:type="pct"/>
          </w:tcPr>
          <w:p w14:paraId="64162B1C" w14:textId="77777777" w:rsidR="00765D5A" w:rsidRPr="00276473" w:rsidRDefault="00765D5A" w:rsidP="001321D0">
            <w:pPr>
              <w:spacing w:after="0" w:line="360" w:lineRule="auto"/>
              <w:rPr>
                <w:lang w:val="uk-UA"/>
              </w:rPr>
            </w:pPr>
          </w:p>
        </w:tc>
      </w:tr>
      <w:tr w:rsidR="00765D5A" w:rsidRPr="00276473" w14:paraId="01810543" w14:textId="77777777" w:rsidTr="00765D5A">
        <w:trPr>
          <w:jc w:val="center"/>
        </w:trPr>
        <w:tc>
          <w:tcPr>
            <w:tcW w:w="313" w:type="pct"/>
          </w:tcPr>
          <w:p w14:paraId="048B9175" w14:textId="77777777" w:rsidR="00765D5A" w:rsidRPr="00276473" w:rsidRDefault="00765D5A" w:rsidP="001321D0">
            <w:pPr>
              <w:spacing w:after="0" w:line="360" w:lineRule="auto"/>
              <w:rPr>
                <w:lang w:val="uk-UA"/>
              </w:rPr>
            </w:pPr>
          </w:p>
        </w:tc>
        <w:tc>
          <w:tcPr>
            <w:tcW w:w="2854" w:type="pct"/>
          </w:tcPr>
          <w:p w14:paraId="7957F0B2" w14:textId="77777777" w:rsidR="00765D5A" w:rsidRPr="00276473" w:rsidRDefault="00765D5A" w:rsidP="001321D0">
            <w:pPr>
              <w:spacing w:after="0" w:line="360" w:lineRule="auto"/>
              <w:rPr>
                <w:lang w:val="uk-UA"/>
              </w:rPr>
            </w:pPr>
          </w:p>
        </w:tc>
        <w:tc>
          <w:tcPr>
            <w:tcW w:w="1100" w:type="pct"/>
          </w:tcPr>
          <w:p w14:paraId="3DB9C989" w14:textId="77777777" w:rsidR="00765D5A" w:rsidRPr="00276473" w:rsidRDefault="00765D5A" w:rsidP="001321D0">
            <w:pPr>
              <w:spacing w:after="0" w:line="360" w:lineRule="auto"/>
              <w:rPr>
                <w:lang w:val="uk-UA"/>
              </w:rPr>
            </w:pPr>
          </w:p>
        </w:tc>
        <w:tc>
          <w:tcPr>
            <w:tcW w:w="733" w:type="pct"/>
          </w:tcPr>
          <w:p w14:paraId="1B7563C4" w14:textId="77777777" w:rsidR="00765D5A" w:rsidRPr="00276473" w:rsidRDefault="00765D5A" w:rsidP="001321D0">
            <w:pPr>
              <w:spacing w:after="0" w:line="360" w:lineRule="auto"/>
              <w:rPr>
                <w:lang w:val="uk-UA"/>
              </w:rPr>
            </w:pPr>
          </w:p>
        </w:tc>
      </w:tr>
    </w:tbl>
    <w:p w14:paraId="4DB39183" w14:textId="77777777" w:rsidR="00765D5A" w:rsidRPr="00276473" w:rsidRDefault="00765D5A" w:rsidP="001321D0">
      <w:pPr>
        <w:tabs>
          <w:tab w:val="left" w:pos="3851"/>
        </w:tabs>
        <w:spacing w:after="0" w:line="240" w:lineRule="auto"/>
        <w:rPr>
          <w:lang w:val="uk-UA"/>
        </w:rPr>
      </w:pPr>
    </w:p>
    <w:p w14:paraId="7CE234F1" w14:textId="77777777" w:rsidR="00765D5A" w:rsidRPr="00276473" w:rsidRDefault="00765D5A" w:rsidP="001321D0">
      <w:pPr>
        <w:spacing w:after="0" w:line="240" w:lineRule="auto"/>
        <w:jc w:val="right"/>
        <w:rPr>
          <w:sz w:val="24"/>
          <w:szCs w:val="24"/>
          <w:lang w:val="uk-UA"/>
        </w:rPr>
      </w:pPr>
      <w:r w:rsidRPr="00276473">
        <w:rPr>
          <w:b/>
          <w:sz w:val="24"/>
          <w:szCs w:val="24"/>
          <w:lang w:val="uk-UA"/>
        </w:rPr>
        <w:t>Студент</w:t>
      </w:r>
      <w:r w:rsidRPr="00276473">
        <w:rPr>
          <w:sz w:val="24"/>
          <w:szCs w:val="24"/>
          <w:lang w:val="uk-UA"/>
        </w:rPr>
        <w:t xml:space="preserve"> _____________  ______________________</w:t>
      </w:r>
    </w:p>
    <w:p w14:paraId="0D15EB81" w14:textId="77777777" w:rsidR="00765D5A" w:rsidRPr="00276473" w:rsidRDefault="00765D5A" w:rsidP="001321D0">
      <w:pPr>
        <w:spacing w:after="0" w:line="240" w:lineRule="auto"/>
        <w:ind w:left="5529"/>
        <w:rPr>
          <w:sz w:val="20"/>
          <w:szCs w:val="20"/>
          <w:lang w:val="uk-UA"/>
        </w:rPr>
      </w:pPr>
      <w:r w:rsidRPr="00276473">
        <w:rPr>
          <w:sz w:val="20"/>
          <w:szCs w:val="20"/>
          <w:lang w:val="uk-UA"/>
        </w:rPr>
        <w:t>(підпис)</w:t>
      </w:r>
      <w:r w:rsidRPr="00276473">
        <w:rPr>
          <w:sz w:val="20"/>
          <w:szCs w:val="20"/>
          <w:lang w:val="uk-UA"/>
        </w:rPr>
        <w:tab/>
      </w:r>
      <w:r w:rsidRPr="00276473">
        <w:rPr>
          <w:sz w:val="20"/>
          <w:szCs w:val="20"/>
          <w:lang w:val="uk-UA"/>
        </w:rPr>
        <w:tab/>
        <w:t>(прізвище та ініціали)</w:t>
      </w:r>
    </w:p>
    <w:p w14:paraId="1CF86159" w14:textId="77777777" w:rsidR="00765D5A" w:rsidRPr="00276473" w:rsidRDefault="00765D5A" w:rsidP="001321D0">
      <w:pPr>
        <w:spacing w:after="0" w:line="240" w:lineRule="auto"/>
        <w:ind w:left="5670"/>
        <w:rPr>
          <w:sz w:val="20"/>
          <w:szCs w:val="20"/>
          <w:lang w:val="uk-UA"/>
        </w:rPr>
      </w:pPr>
    </w:p>
    <w:p w14:paraId="7FBB509F" w14:textId="77777777" w:rsidR="00765D5A" w:rsidRPr="00276473" w:rsidRDefault="00765D5A" w:rsidP="001321D0">
      <w:pPr>
        <w:spacing w:after="0" w:line="240" w:lineRule="auto"/>
        <w:jc w:val="right"/>
        <w:rPr>
          <w:sz w:val="24"/>
          <w:szCs w:val="24"/>
          <w:lang w:val="uk-UA"/>
        </w:rPr>
      </w:pPr>
      <w:r w:rsidRPr="00276473">
        <w:rPr>
          <w:b/>
          <w:sz w:val="24"/>
          <w:szCs w:val="24"/>
          <w:lang w:val="uk-UA"/>
        </w:rPr>
        <w:t xml:space="preserve">Керівник роботи </w:t>
      </w:r>
      <w:r w:rsidRPr="00276473">
        <w:rPr>
          <w:sz w:val="24"/>
          <w:szCs w:val="24"/>
          <w:lang w:val="uk-UA"/>
        </w:rPr>
        <w:t>_____________  ______________________</w:t>
      </w:r>
    </w:p>
    <w:p w14:paraId="5010D3EE" w14:textId="77777777" w:rsidR="00765D5A" w:rsidRPr="00276473" w:rsidRDefault="00765D5A" w:rsidP="001321D0">
      <w:pPr>
        <w:spacing w:after="0" w:line="240" w:lineRule="auto"/>
        <w:ind w:left="5529"/>
        <w:rPr>
          <w:sz w:val="20"/>
          <w:szCs w:val="20"/>
          <w:lang w:val="uk-UA"/>
        </w:rPr>
      </w:pPr>
      <w:r w:rsidRPr="00276473">
        <w:rPr>
          <w:sz w:val="20"/>
          <w:szCs w:val="20"/>
          <w:lang w:val="uk-UA"/>
        </w:rPr>
        <w:t>(підпис)</w:t>
      </w:r>
      <w:r w:rsidRPr="00276473">
        <w:rPr>
          <w:sz w:val="20"/>
          <w:szCs w:val="20"/>
          <w:lang w:val="uk-UA"/>
        </w:rPr>
        <w:tab/>
      </w:r>
      <w:r w:rsidRPr="00276473">
        <w:rPr>
          <w:sz w:val="20"/>
          <w:szCs w:val="20"/>
          <w:lang w:val="uk-UA"/>
        </w:rPr>
        <w:tab/>
        <w:t>(прізвище та ініціали)</w:t>
      </w:r>
    </w:p>
    <w:p w14:paraId="309F2827" w14:textId="77777777" w:rsidR="00765D5A" w:rsidRPr="00276473" w:rsidRDefault="00765D5A" w:rsidP="001321D0">
      <w:pPr>
        <w:tabs>
          <w:tab w:val="left" w:pos="3851"/>
        </w:tabs>
        <w:spacing w:after="0" w:line="240" w:lineRule="auto"/>
        <w:jc w:val="center"/>
        <w:rPr>
          <w:lang w:val="uk-UA"/>
        </w:rPr>
      </w:pPr>
    </w:p>
    <w:p w14:paraId="64D44013" w14:textId="77777777" w:rsidR="00384EF0" w:rsidRPr="00276473" w:rsidRDefault="00384EF0" w:rsidP="001321D0">
      <w:pPr>
        <w:tabs>
          <w:tab w:val="left" w:pos="3851"/>
        </w:tabs>
        <w:spacing w:after="0" w:line="240" w:lineRule="auto"/>
        <w:jc w:val="center"/>
        <w:rPr>
          <w:lang w:val="uk-UA"/>
        </w:rPr>
        <w:sectPr w:rsidR="00384EF0" w:rsidRPr="00276473" w:rsidSect="00765D5A">
          <w:headerReference w:type="even" r:id="rId8"/>
          <w:headerReference w:type="default" r:id="rId9"/>
          <w:footnotePr>
            <w:numFmt w:val="chicago"/>
          </w:footnotePr>
          <w:type w:val="continuous"/>
          <w:pgSz w:w="11906" w:h="16838"/>
          <w:pgMar w:top="1134" w:right="851" w:bottom="568" w:left="1701" w:header="709" w:footer="709" w:gutter="0"/>
          <w:pgNumType w:start="1"/>
          <w:cols w:space="708"/>
          <w:titlePg/>
          <w:docGrid w:linePitch="381"/>
        </w:sectPr>
      </w:pPr>
    </w:p>
    <w:p w14:paraId="3DAB05EC" w14:textId="77777777" w:rsidR="00D57E2B" w:rsidRPr="00276473" w:rsidRDefault="00A13C57" w:rsidP="001321D0">
      <w:pPr>
        <w:spacing w:after="0" w:line="240" w:lineRule="auto"/>
        <w:jc w:val="center"/>
        <w:rPr>
          <w:lang w:val="uk-UA"/>
        </w:rPr>
      </w:pPr>
      <w:r w:rsidRPr="00276473">
        <w:rPr>
          <w:lang w:val="uk-UA"/>
        </w:rPr>
        <w:lastRenderedPageBreak/>
        <w:t>РЕФЕРАТ</w:t>
      </w:r>
    </w:p>
    <w:p w14:paraId="650F1396" w14:textId="77777777" w:rsidR="007B6BA3" w:rsidRPr="00276473" w:rsidRDefault="007B6BA3" w:rsidP="001321D0">
      <w:pPr>
        <w:spacing w:after="0" w:line="240" w:lineRule="auto"/>
        <w:jc w:val="center"/>
        <w:rPr>
          <w:lang w:val="uk-UA"/>
        </w:rPr>
      </w:pPr>
    </w:p>
    <w:p w14:paraId="57D252F7" w14:textId="737BBC13" w:rsidR="00E032EB" w:rsidRPr="00276473" w:rsidRDefault="00E032EB" w:rsidP="00E032EB">
      <w:pPr>
        <w:spacing w:after="0" w:line="240" w:lineRule="auto"/>
        <w:ind w:firstLine="567"/>
        <w:jc w:val="both"/>
        <w:rPr>
          <w:lang w:val="uk-UA"/>
        </w:rPr>
      </w:pPr>
      <w:r w:rsidRPr="00276473">
        <w:rPr>
          <w:lang w:val="uk-UA"/>
        </w:rPr>
        <w:t xml:space="preserve">Пояснювальна записка: </w:t>
      </w:r>
      <w:r w:rsidR="003D1310" w:rsidRPr="00276473">
        <w:rPr>
          <w:lang w:val="uk-UA"/>
        </w:rPr>
        <w:t>67</w:t>
      </w:r>
      <w:r w:rsidRPr="00276473">
        <w:rPr>
          <w:lang w:val="uk-UA"/>
        </w:rPr>
        <w:t xml:space="preserve"> сторін</w:t>
      </w:r>
      <w:r w:rsidR="003D1310" w:rsidRPr="00276473">
        <w:rPr>
          <w:lang w:val="uk-UA"/>
        </w:rPr>
        <w:t>ок</w:t>
      </w:r>
      <w:r w:rsidRPr="00276473">
        <w:rPr>
          <w:lang w:val="uk-UA"/>
        </w:rPr>
        <w:t xml:space="preserve">, 31 рисунок, 6 таблиць, 20 використаних джерел, </w:t>
      </w:r>
      <w:r w:rsidR="006E318A" w:rsidRPr="00276473">
        <w:rPr>
          <w:lang w:val="uk-UA"/>
        </w:rPr>
        <w:t>1</w:t>
      </w:r>
      <w:r w:rsidRPr="00276473">
        <w:rPr>
          <w:lang w:val="uk-UA"/>
        </w:rPr>
        <w:t xml:space="preserve"> додат</w:t>
      </w:r>
      <w:r w:rsidR="006E318A" w:rsidRPr="00276473">
        <w:rPr>
          <w:lang w:val="uk-UA"/>
        </w:rPr>
        <w:t>ок, 10 слайдів презентації PowerPoint</w:t>
      </w:r>
      <w:r w:rsidRPr="00276473">
        <w:rPr>
          <w:lang w:val="uk-UA"/>
        </w:rPr>
        <w:t>.</w:t>
      </w:r>
    </w:p>
    <w:p w14:paraId="4FB9AFAC" w14:textId="00CE266C" w:rsidR="00E032EB" w:rsidRPr="00276473" w:rsidRDefault="00E032EB" w:rsidP="00E032EB">
      <w:pPr>
        <w:spacing w:after="0" w:line="240" w:lineRule="auto"/>
        <w:ind w:firstLine="567"/>
        <w:jc w:val="both"/>
        <w:rPr>
          <w:lang w:val="uk-UA"/>
        </w:rPr>
      </w:pPr>
      <w:r w:rsidRPr="00276473">
        <w:rPr>
          <w:lang w:val="uk-UA"/>
        </w:rPr>
        <w:t>Об’єкт дослідження – процес функціонування локальної комп’ютерної мережі закладу культури в умовах нестабільного електропостачання.</w:t>
      </w:r>
    </w:p>
    <w:p w14:paraId="726919A2" w14:textId="2E86B4AD" w:rsidR="00E032EB" w:rsidRPr="00276473" w:rsidRDefault="00E032EB" w:rsidP="00E032EB">
      <w:pPr>
        <w:spacing w:after="0" w:line="240" w:lineRule="auto"/>
        <w:ind w:firstLine="567"/>
        <w:jc w:val="both"/>
        <w:rPr>
          <w:lang w:val="uk-UA"/>
        </w:rPr>
      </w:pPr>
      <w:r w:rsidRPr="00276473">
        <w:rPr>
          <w:lang w:val="uk-UA"/>
        </w:rPr>
        <w:t xml:space="preserve">Предмет дослідження – методи та засоби підвищення </w:t>
      </w:r>
      <w:proofErr w:type="spellStart"/>
      <w:r w:rsidRPr="00276473">
        <w:rPr>
          <w:lang w:val="uk-UA"/>
        </w:rPr>
        <w:t>відмовостійкості</w:t>
      </w:r>
      <w:proofErr w:type="spellEnd"/>
      <w:r w:rsidRPr="00276473">
        <w:rPr>
          <w:lang w:val="uk-UA"/>
        </w:rPr>
        <w:t xml:space="preserve"> мережевої інфраструктури: топологічні рішення, резервування живлення, програмний моніторинг, захист даних.</w:t>
      </w:r>
    </w:p>
    <w:p w14:paraId="12D859F1" w14:textId="32241D59" w:rsidR="00E032EB" w:rsidRPr="00276473" w:rsidRDefault="00E032EB" w:rsidP="00E032EB">
      <w:pPr>
        <w:spacing w:after="0" w:line="240" w:lineRule="auto"/>
        <w:ind w:firstLine="567"/>
        <w:jc w:val="both"/>
        <w:rPr>
          <w:lang w:val="uk-UA"/>
        </w:rPr>
      </w:pPr>
      <w:r w:rsidRPr="00276473">
        <w:rPr>
          <w:lang w:val="uk-UA"/>
        </w:rPr>
        <w:t xml:space="preserve">Мета роботи – розробка та обґрунтування </w:t>
      </w:r>
      <w:proofErr w:type="spellStart"/>
      <w:r w:rsidRPr="00276473">
        <w:rPr>
          <w:lang w:val="uk-UA"/>
        </w:rPr>
        <w:t>проєкту</w:t>
      </w:r>
      <w:proofErr w:type="spellEnd"/>
      <w:r w:rsidRPr="00276473">
        <w:rPr>
          <w:lang w:val="uk-UA"/>
        </w:rPr>
        <w:t xml:space="preserve"> локальної комп’ютерної мережі для публічної бібліотеки, яка забезпечує коректне функціонування серверного та комутаційного обладнання під час частих відключень електроенергії.</w:t>
      </w:r>
    </w:p>
    <w:p w14:paraId="25EFDCE6" w14:textId="64D3F327" w:rsidR="00E032EB" w:rsidRPr="00276473" w:rsidRDefault="00E032EB" w:rsidP="00E032EB">
      <w:pPr>
        <w:spacing w:after="0" w:line="240" w:lineRule="auto"/>
        <w:ind w:firstLine="567"/>
        <w:jc w:val="both"/>
        <w:rPr>
          <w:lang w:val="uk-UA"/>
        </w:rPr>
      </w:pPr>
      <w:r w:rsidRPr="00276473">
        <w:rPr>
          <w:lang w:val="uk-UA"/>
        </w:rPr>
        <w:t xml:space="preserve">Методи дослідження – аналіз технічної літератури та нормативної документації, моделювання мережі в </w:t>
      </w:r>
      <w:proofErr w:type="spellStart"/>
      <w:r w:rsidRPr="00276473">
        <w:rPr>
          <w:lang w:val="uk-UA"/>
        </w:rPr>
        <w:t>Cisco</w:t>
      </w:r>
      <w:proofErr w:type="spellEnd"/>
      <w:r w:rsidRPr="00276473">
        <w:rPr>
          <w:lang w:val="uk-UA"/>
        </w:rPr>
        <w:t xml:space="preserve"> </w:t>
      </w:r>
      <w:proofErr w:type="spellStart"/>
      <w:r w:rsidRPr="00276473">
        <w:rPr>
          <w:lang w:val="uk-UA"/>
        </w:rPr>
        <w:t>Packet</w:t>
      </w:r>
      <w:proofErr w:type="spellEnd"/>
      <w:r w:rsidRPr="00276473">
        <w:rPr>
          <w:lang w:val="uk-UA"/>
        </w:rPr>
        <w:t xml:space="preserve"> </w:t>
      </w:r>
      <w:proofErr w:type="spellStart"/>
      <w:r w:rsidRPr="00276473">
        <w:rPr>
          <w:lang w:val="uk-UA"/>
        </w:rPr>
        <w:t>Tracer</w:t>
      </w:r>
      <w:proofErr w:type="spellEnd"/>
      <w:r w:rsidRPr="00276473">
        <w:rPr>
          <w:lang w:val="uk-UA"/>
        </w:rPr>
        <w:t>, розрахунок енергоспоживання та ємності ДБЖ, об’єктно-орієнтоване програмування на мові C#.</w:t>
      </w:r>
    </w:p>
    <w:p w14:paraId="36518A29" w14:textId="7DFA3779" w:rsidR="009624B7" w:rsidRPr="00276473" w:rsidRDefault="00E032EB" w:rsidP="00E032EB">
      <w:pPr>
        <w:spacing w:after="0" w:line="240" w:lineRule="auto"/>
        <w:ind w:firstLine="567"/>
        <w:jc w:val="both"/>
        <w:rPr>
          <w:lang w:val="uk-UA"/>
        </w:rPr>
      </w:pPr>
      <w:r w:rsidRPr="00276473">
        <w:rPr>
          <w:lang w:val="uk-UA"/>
        </w:rPr>
        <w:t xml:space="preserve">Результати роботи – </w:t>
      </w:r>
      <w:proofErr w:type="spellStart"/>
      <w:r w:rsidRPr="00276473">
        <w:rPr>
          <w:lang w:val="uk-UA"/>
        </w:rPr>
        <w:t>спроєктовано</w:t>
      </w:r>
      <w:proofErr w:type="spellEnd"/>
      <w:r w:rsidRPr="00276473">
        <w:rPr>
          <w:lang w:val="uk-UA"/>
        </w:rPr>
        <w:t xml:space="preserve"> </w:t>
      </w:r>
      <w:proofErr w:type="spellStart"/>
      <w:r w:rsidRPr="00276473">
        <w:rPr>
          <w:lang w:val="uk-UA"/>
        </w:rPr>
        <w:t>трирівневу</w:t>
      </w:r>
      <w:proofErr w:type="spellEnd"/>
      <w:r w:rsidRPr="00276473">
        <w:rPr>
          <w:lang w:val="uk-UA"/>
        </w:rPr>
        <w:t xml:space="preserve"> ієрархічну мережу з VLAN-ізоляцією трафіку, розраховано систему резервного живлення на основі наявної зарядної станції </w:t>
      </w:r>
      <w:proofErr w:type="spellStart"/>
      <w:r w:rsidRPr="00276473">
        <w:rPr>
          <w:lang w:val="uk-UA"/>
        </w:rPr>
        <w:t>EcoFlow</w:t>
      </w:r>
      <w:proofErr w:type="spellEnd"/>
      <w:r w:rsidRPr="00276473">
        <w:rPr>
          <w:lang w:val="uk-UA"/>
        </w:rPr>
        <w:t>, розроблено програмний модуль моніторингу ДБЖ, налаштовано політику безпеки даних та резервного копіювання. Виконано економічне обґрунтування, оцінено термін окупності проекту (1,5–2 роки).</w:t>
      </w:r>
    </w:p>
    <w:p w14:paraId="5618D313" w14:textId="77777777" w:rsidR="00E032EB" w:rsidRPr="00276473" w:rsidRDefault="00E032EB" w:rsidP="001321D0">
      <w:pPr>
        <w:spacing w:after="0" w:line="240" w:lineRule="auto"/>
        <w:ind w:firstLine="567"/>
        <w:jc w:val="both"/>
        <w:rPr>
          <w:rFonts w:eastAsia="Times New Roman"/>
          <w:lang w:val="uk-UA"/>
        </w:rPr>
      </w:pPr>
    </w:p>
    <w:p w14:paraId="12543657" w14:textId="5B42F0A4" w:rsidR="009624B7" w:rsidRPr="00276473" w:rsidRDefault="00E032EB" w:rsidP="00E032EB">
      <w:pPr>
        <w:spacing w:after="0" w:line="240" w:lineRule="auto"/>
        <w:ind w:firstLine="567"/>
        <w:jc w:val="both"/>
        <w:rPr>
          <w:lang w:val="uk-UA"/>
        </w:rPr>
      </w:pPr>
      <w:r w:rsidRPr="00276473">
        <w:rPr>
          <w:rFonts w:eastAsia="Times New Roman"/>
          <w:lang w:val="uk-UA"/>
        </w:rPr>
        <w:t>КОМП’ЮТЕРНА МЕРЕЖА, НЕСТАБІЛЬНЕ ЕЛЕКТРОЖИВЛЕННЯ, ДЖЕРЕЛО БЕЗПЕРЕБІЙНОГО ЖИВЛЕННЯ (ДБЖ), МОНІТОРИНГ, VLAN, БЕЗПЕКА ДАНИХ, РЕЗЕРВНЕ КОПІЮВАННЯ, CISCO PACKET TRACER, C#.</w:t>
      </w:r>
    </w:p>
    <w:p w14:paraId="43B5741B" w14:textId="77777777" w:rsidR="009624B7" w:rsidRPr="00276473" w:rsidRDefault="009624B7" w:rsidP="001321D0">
      <w:pPr>
        <w:spacing w:after="0" w:line="240" w:lineRule="auto"/>
        <w:jc w:val="center"/>
        <w:rPr>
          <w:lang w:val="uk-UA"/>
        </w:rPr>
        <w:sectPr w:rsidR="009624B7" w:rsidRPr="00276473" w:rsidSect="0035615C">
          <w:headerReference w:type="even" r:id="rId10"/>
          <w:headerReference w:type="default" r:id="rId11"/>
          <w:footerReference w:type="default" r:id="rId12"/>
          <w:headerReference w:type="first" r:id="rId13"/>
          <w:pgSz w:w="11906" w:h="16838"/>
          <w:pgMar w:top="1134" w:right="851" w:bottom="568" w:left="1418" w:header="709" w:footer="709" w:gutter="0"/>
          <w:pgNumType w:start="4"/>
          <w:cols w:space="708"/>
          <w:docGrid w:linePitch="360"/>
        </w:sectPr>
      </w:pPr>
    </w:p>
    <w:p w14:paraId="3FC61534" w14:textId="77777777" w:rsidR="00E032EB" w:rsidRPr="00276473" w:rsidRDefault="00E032EB" w:rsidP="00B9540E">
      <w:pPr>
        <w:spacing w:after="0" w:line="240" w:lineRule="auto"/>
        <w:jc w:val="center"/>
        <w:rPr>
          <w:lang w:val="uk-UA"/>
        </w:rPr>
      </w:pPr>
      <w:r w:rsidRPr="00276473">
        <w:rPr>
          <w:lang w:val="uk-UA"/>
        </w:rPr>
        <w:lastRenderedPageBreak/>
        <w:t>ABSTRACT</w:t>
      </w:r>
    </w:p>
    <w:p w14:paraId="2D284176" w14:textId="77777777" w:rsidR="00E032EB" w:rsidRPr="00276473" w:rsidRDefault="00E032EB" w:rsidP="00E032EB">
      <w:pPr>
        <w:spacing w:after="0" w:line="240" w:lineRule="auto"/>
        <w:ind w:firstLine="567"/>
        <w:jc w:val="both"/>
        <w:rPr>
          <w:lang w:val="uk-UA"/>
        </w:rPr>
      </w:pPr>
    </w:p>
    <w:p w14:paraId="7C640FF9" w14:textId="1BD05910" w:rsidR="00E032EB" w:rsidRPr="00276473" w:rsidRDefault="00E032EB" w:rsidP="00E032EB">
      <w:pPr>
        <w:spacing w:after="0" w:line="240" w:lineRule="auto"/>
        <w:ind w:firstLine="567"/>
        <w:jc w:val="both"/>
        <w:rPr>
          <w:lang w:val="uk-UA"/>
        </w:rPr>
      </w:pPr>
      <w:proofErr w:type="spellStart"/>
      <w:r w:rsidRPr="00276473">
        <w:rPr>
          <w:lang w:val="uk-UA"/>
        </w:rPr>
        <w:t>Explanatory</w:t>
      </w:r>
      <w:proofErr w:type="spellEnd"/>
      <w:r w:rsidRPr="00276473">
        <w:rPr>
          <w:lang w:val="uk-UA"/>
        </w:rPr>
        <w:t xml:space="preserve"> </w:t>
      </w:r>
      <w:proofErr w:type="spellStart"/>
      <w:r w:rsidRPr="00276473">
        <w:rPr>
          <w:lang w:val="uk-UA"/>
        </w:rPr>
        <w:t>Note</w:t>
      </w:r>
      <w:proofErr w:type="spellEnd"/>
      <w:r w:rsidRPr="00276473">
        <w:rPr>
          <w:lang w:val="uk-UA"/>
        </w:rPr>
        <w:t xml:space="preserve">: </w:t>
      </w:r>
      <w:r w:rsidR="003D1310" w:rsidRPr="00276473">
        <w:rPr>
          <w:lang w:val="uk-UA"/>
        </w:rPr>
        <w:t>67</w:t>
      </w:r>
      <w:r w:rsidRPr="00276473">
        <w:rPr>
          <w:lang w:val="uk-UA"/>
        </w:rPr>
        <w:t xml:space="preserve"> </w:t>
      </w:r>
      <w:proofErr w:type="spellStart"/>
      <w:r w:rsidRPr="00276473">
        <w:rPr>
          <w:lang w:val="uk-UA"/>
        </w:rPr>
        <w:t>pages</w:t>
      </w:r>
      <w:proofErr w:type="spellEnd"/>
      <w:r w:rsidRPr="00276473">
        <w:rPr>
          <w:lang w:val="uk-UA"/>
        </w:rPr>
        <w:t xml:space="preserve">, 31 </w:t>
      </w:r>
      <w:proofErr w:type="spellStart"/>
      <w:r w:rsidRPr="00276473">
        <w:rPr>
          <w:lang w:val="uk-UA"/>
        </w:rPr>
        <w:t>figures</w:t>
      </w:r>
      <w:proofErr w:type="spellEnd"/>
      <w:r w:rsidRPr="00276473">
        <w:rPr>
          <w:lang w:val="uk-UA"/>
        </w:rPr>
        <w:t xml:space="preserve">, 6 </w:t>
      </w:r>
      <w:proofErr w:type="spellStart"/>
      <w:r w:rsidRPr="00276473">
        <w:rPr>
          <w:lang w:val="uk-UA"/>
        </w:rPr>
        <w:t>tables</w:t>
      </w:r>
      <w:proofErr w:type="spellEnd"/>
      <w:r w:rsidRPr="00276473">
        <w:rPr>
          <w:lang w:val="uk-UA"/>
        </w:rPr>
        <w:t xml:space="preserve">, 20 </w:t>
      </w:r>
      <w:proofErr w:type="spellStart"/>
      <w:r w:rsidRPr="00276473">
        <w:rPr>
          <w:lang w:val="uk-UA"/>
        </w:rPr>
        <w:t>references</w:t>
      </w:r>
      <w:proofErr w:type="spellEnd"/>
      <w:r w:rsidRPr="00276473">
        <w:rPr>
          <w:lang w:val="uk-UA"/>
        </w:rPr>
        <w:t xml:space="preserve">, </w:t>
      </w:r>
      <w:r w:rsidR="006E318A" w:rsidRPr="00276473">
        <w:rPr>
          <w:lang w:val="uk-UA"/>
        </w:rPr>
        <w:t>1</w:t>
      </w:r>
      <w:r w:rsidRPr="00276473">
        <w:rPr>
          <w:lang w:val="uk-UA"/>
        </w:rPr>
        <w:t xml:space="preserve"> </w:t>
      </w:r>
      <w:proofErr w:type="spellStart"/>
      <w:r w:rsidRPr="00276473">
        <w:rPr>
          <w:lang w:val="uk-UA"/>
        </w:rPr>
        <w:t>appendices</w:t>
      </w:r>
      <w:proofErr w:type="spellEnd"/>
      <w:r w:rsidR="006E318A" w:rsidRPr="00276473">
        <w:rPr>
          <w:lang w:val="uk-UA"/>
        </w:rPr>
        <w:t xml:space="preserve">           10 PowerPoint </w:t>
      </w:r>
      <w:proofErr w:type="spellStart"/>
      <w:r w:rsidR="006E318A" w:rsidRPr="00276473">
        <w:rPr>
          <w:lang w:val="uk-UA"/>
        </w:rPr>
        <w:t>presentation</w:t>
      </w:r>
      <w:proofErr w:type="spellEnd"/>
      <w:r w:rsidR="006E318A" w:rsidRPr="00276473">
        <w:rPr>
          <w:lang w:val="uk-UA"/>
        </w:rPr>
        <w:t xml:space="preserve"> slides</w:t>
      </w:r>
      <w:r w:rsidRPr="00276473">
        <w:rPr>
          <w:lang w:val="uk-UA"/>
        </w:rPr>
        <w:t>.</w:t>
      </w:r>
    </w:p>
    <w:p w14:paraId="25C5C7EF" w14:textId="77777777" w:rsidR="00E032EB" w:rsidRPr="00276473" w:rsidRDefault="00E032EB" w:rsidP="00E032EB">
      <w:pPr>
        <w:spacing w:after="0" w:line="240" w:lineRule="auto"/>
        <w:ind w:firstLine="567"/>
        <w:jc w:val="both"/>
        <w:rPr>
          <w:lang w:val="uk-UA"/>
        </w:rPr>
      </w:pPr>
    </w:p>
    <w:p w14:paraId="55538555" w14:textId="1D76D5A3" w:rsidR="00E032EB" w:rsidRPr="00276473" w:rsidRDefault="00E032EB" w:rsidP="00E032EB">
      <w:pPr>
        <w:spacing w:after="0" w:line="240" w:lineRule="auto"/>
        <w:ind w:firstLine="567"/>
        <w:jc w:val="both"/>
        <w:rPr>
          <w:lang w:val="uk-UA"/>
        </w:rPr>
      </w:pPr>
      <w:proofErr w:type="spellStart"/>
      <w:r w:rsidRPr="00276473">
        <w:rPr>
          <w:lang w:val="uk-UA"/>
        </w:rPr>
        <w:t>The</w:t>
      </w:r>
      <w:proofErr w:type="spellEnd"/>
      <w:r w:rsidRPr="00276473">
        <w:rPr>
          <w:lang w:val="uk-UA"/>
        </w:rPr>
        <w:t xml:space="preserve"> </w:t>
      </w:r>
      <w:proofErr w:type="spellStart"/>
      <w:r w:rsidRPr="00276473">
        <w:rPr>
          <w:lang w:val="uk-UA"/>
        </w:rPr>
        <w:t>subject</w:t>
      </w:r>
      <w:proofErr w:type="spellEnd"/>
      <w:r w:rsidRPr="00276473">
        <w:rPr>
          <w:lang w:val="uk-UA"/>
        </w:rPr>
        <w:t xml:space="preserve"> </w:t>
      </w:r>
      <w:proofErr w:type="spellStart"/>
      <w:r w:rsidRPr="00276473">
        <w:rPr>
          <w:lang w:val="uk-UA"/>
        </w:rPr>
        <w:t>of</w:t>
      </w:r>
      <w:proofErr w:type="spellEnd"/>
      <w:r w:rsidRPr="00276473">
        <w:rPr>
          <w:lang w:val="uk-UA"/>
        </w:rPr>
        <w:t xml:space="preserve"> </w:t>
      </w:r>
      <w:proofErr w:type="spellStart"/>
      <w:r w:rsidRPr="00276473">
        <w:rPr>
          <w:lang w:val="uk-UA"/>
        </w:rPr>
        <w:t>the</w:t>
      </w:r>
      <w:proofErr w:type="spellEnd"/>
      <w:r w:rsidRPr="00276473">
        <w:rPr>
          <w:lang w:val="uk-UA"/>
        </w:rPr>
        <w:t xml:space="preserve"> </w:t>
      </w:r>
      <w:proofErr w:type="spellStart"/>
      <w:r w:rsidRPr="00276473">
        <w:rPr>
          <w:lang w:val="uk-UA"/>
        </w:rPr>
        <w:t>study</w:t>
      </w:r>
      <w:proofErr w:type="spellEnd"/>
      <w:r w:rsidRPr="00276473">
        <w:rPr>
          <w:lang w:val="uk-UA"/>
        </w:rPr>
        <w:t xml:space="preserve"> </w:t>
      </w:r>
      <w:proofErr w:type="spellStart"/>
      <w:r w:rsidRPr="00276473">
        <w:rPr>
          <w:lang w:val="uk-UA"/>
        </w:rPr>
        <w:t>is</w:t>
      </w:r>
      <w:proofErr w:type="spellEnd"/>
      <w:r w:rsidRPr="00276473">
        <w:rPr>
          <w:lang w:val="uk-UA"/>
        </w:rPr>
        <w:t xml:space="preserve"> </w:t>
      </w:r>
      <w:proofErr w:type="spellStart"/>
      <w:r w:rsidRPr="00276473">
        <w:rPr>
          <w:lang w:val="uk-UA"/>
        </w:rPr>
        <w:t>the</w:t>
      </w:r>
      <w:proofErr w:type="spellEnd"/>
      <w:r w:rsidRPr="00276473">
        <w:rPr>
          <w:lang w:val="uk-UA"/>
        </w:rPr>
        <w:t xml:space="preserve"> </w:t>
      </w:r>
      <w:proofErr w:type="spellStart"/>
      <w:r w:rsidRPr="00276473">
        <w:rPr>
          <w:lang w:val="uk-UA"/>
        </w:rPr>
        <w:t>operation</w:t>
      </w:r>
      <w:proofErr w:type="spellEnd"/>
      <w:r w:rsidRPr="00276473">
        <w:rPr>
          <w:lang w:val="uk-UA"/>
        </w:rPr>
        <w:t xml:space="preserve"> </w:t>
      </w:r>
      <w:proofErr w:type="spellStart"/>
      <w:r w:rsidRPr="00276473">
        <w:rPr>
          <w:lang w:val="uk-UA"/>
        </w:rPr>
        <w:t>of</w:t>
      </w:r>
      <w:proofErr w:type="spellEnd"/>
      <w:r w:rsidRPr="00276473">
        <w:rPr>
          <w:lang w:val="uk-UA"/>
        </w:rPr>
        <w:t xml:space="preserve"> a </w:t>
      </w:r>
      <w:proofErr w:type="spellStart"/>
      <w:r w:rsidRPr="00276473">
        <w:rPr>
          <w:lang w:val="uk-UA"/>
        </w:rPr>
        <w:t>local</w:t>
      </w:r>
      <w:proofErr w:type="spellEnd"/>
      <w:r w:rsidRPr="00276473">
        <w:rPr>
          <w:lang w:val="uk-UA"/>
        </w:rPr>
        <w:t xml:space="preserve"> </w:t>
      </w:r>
      <w:proofErr w:type="spellStart"/>
      <w:r w:rsidRPr="00276473">
        <w:rPr>
          <w:lang w:val="uk-UA"/>
        </w:rPr>
        <w:t>computer</w:t>
      </w:r>
      <w:proofErr w:type="spellEnd"/>
      <w:r w:rsidRPr="00276473">
        <w:rPr>
          <w:lang w:val="uk-UA"/>
        </w:rPr>
        <w:t xml:space="preserve"> </w:t>
      </w:r>
      <w:proofErr w:type="spellStart"/>
      <w:r w:rsidRPr="00276473">
        <w:rPr>
          <w:lang w:val="uk-UA"/>
        </w:rPr>
        <w:t>network</w:t>
      </w:r>
      <w:proofErr w:type="spellEnd"/>
      <w:r w:rsidRPr="00276473">
        <w:rPr>
          <w:lang w:val="uk-UA"/>
        </w:rPr>
        <w:t xml:space="preserve"> </w:t>
      </w:r>
      <w:proofErr w:type="spellStart"/>
      <w:r w:rsidRPr="00276473">
        <w:rPr>
          <w:lang w:val="uk-UA"/>
        </w:rPr>
        <w:t>at</w:t>
      </w:r>
      <w:proofErr w:type="spellEnd"/>
      <w:r w:rsidRPr="00276473">
        <w:rPr>
          <w:lang w:val="uk-UA"/>
        </w:rPr>
        <w:t xml:space="preserve"> a </w:t>
      </w:r>
      <w:proofErr w:type="spellStart"/>
      <w:r w:rsidRPr="00276473">
        <w:rPr>
          <w:lang w:val="uk-UA"/>
        </w:rPr>
        <w:t>cultural</w:t>
      </w:r>
      <w:proofErr w:type="spellEnd"/>
      <w:r w:rsidRPr="00276473">
        <w:rPr>
          <w:lang w:val="uk-UA"/>
        </w:rPr>
        <w:t xml:space="preserve"> </w:t>
      </w:r>
      <w:proofErr w:type="spellStart"/>
      <w:r w:rsidRPr="00276473">
        <w:rPr>
          <w:lang w:val="uk-UA"/>
        </w:rPr>
        <w:t>institution</w:t>
      </w:r>
      <w:proofErr w:type="spellEnd"/>
      <w:r w:rsidRPr="00276473">
        <w:rPr>
          <w:lang w:val="uk-UA"/>
        </w:rPr>
        <w:t xml:space="preserve"> </w:t>
      </w:r>
      <w:proofErr w:type="spellStart"/>
      <w:r w:rsidRPr="00276473">
        <w:rPr>
          <w:lang w:val="uk-UA"/>
        </w:rPr>
        <w:t>under</w:t>
      </w:r>
      <w:proofErr w:type="spellEnd"/>
      <w:r w:rsidRPr="00276473">
        <w:rPr>
          <w:lang w:val="uk-UA"/>
        </w:rPr>
        <w:t xml:space="preserve"> </w:t>
      </w:r>
      <w:proofErr w:type="spellStart"/>
      <w:r w:rsidRPr="00276473">
        <w:rPr>
          <w:lang w:val="uk-UA"/>
        </w:rPr>
        <w:t>conditions</w:t>
      </w:r>
      <w:proofErr w:type="spellEnd"/>
      <w:r w:rsidRPr="00276473">
        <w:rPr>
          <w:lang w:val="uk-UA"/>
        </w:rPr>
        <w:t xml:space="preserve"> </w:t>
      </w:r>
      <w:proofErr w:type="spellStart"/>
      <w:r w:rsidRPr="00276473">
        <w:rPr>
          <w:lang w:val="uk-UA"/>
        </w:rPr>
        <w:t>of</w:t>
      </w:r>
      <w:proofErr w:type="spellEnd"/>
      <w:r w:rsidRPr="00276473">
        <w:rPr>
          <w:lang w:val="uk-UA"/>
        </w:rPr>
        <w:t xml:space="preserve"> </w:t>
      </w:r>
      <w:proofErr w:type="spellStart"/>
      <w:r w:rsidRPr="00276473">
        <w:rPr>
          <w:lang w:val="uk-UA"/>
        </w:rPr>
        <w:t>unstable</w:t>
      </w:r>
      <w:proofErr w:type="spellEnd"/>
      <w:r w:rsidRPr="00276473">
        <w:rPr>
          <w:lang w:val="uk-UA"/>
        </w:rPr>
        <w:t xml:space="preserve"> </w:t>
      </w:r>
      <w:proofErr w:type="spellStart"/>
      <w:r w:rsidRPr="00276473">
        <w:rPr>
          <w:lang w:val="uk-UA"/>
        </w:rPr>
        <w:t>power</w:t>
      </w:r>
      <w:proofErr w:type="spellEnd"/>
      <w:r w:rsidRPr="00276473">
        <w:rPr>
          <w:lang w:val="uk-UA"/>
        </w:rPr>
        <w:t xml:space="preserve"> </w:t>
      </w:r>
      <w:proofErr w:type="spellStart"/>
      <w:r w:rsidRPr="00276473">
        <w:rPr>
          <w:lang w:val="uk-UA"/>
        </w:rPr>
        <w:t>supply</w:t>
      </w:r>
      <w:proofErr w:type="spellEnd"/>
      <w:r w:rsidRPr="00276473">
        <w:rPr>
          <w:lang w:val="uk-UA"/>
        </w:rPr>
        <w:t>.</w:t>
      </w:r>
    </w:p>
    <w:p w14:paraId="23F1FEB5" w14:textId="5B386490" w:rsidR="00E032EB" w:rsidRPr="00276473" w:rsidRDefault="00E032EB" w:rsidP="00E032EB">
      <w:pPr>
        <w:spacing w:after="0" w:line="240" w:lineRule="auto"/>
        <w:ind w:firstLine="567"/>
        <w:jc w:val="both"/>
        <w:rPr>
          <w:lang w:val="uk-UA"/>
        </w:rPr>
      </w:pPr>
      <w:proofErr w:type="spellStart"/>
      <w:r w:rsidRPr="00276473">
        <w:rPr>
          <w:lang w:val="uk-UA"/>
        </w:rPr>
        <w:t>Research</w:t>
      </w:r>
      <w:proofErr w:type="spellEnd"/>
      <w:r w:rsidRPr="00276473">
        <w:rPr>
          <w:lang w:val="uk-UA"/>
        </w:rPr>
        <w:t xml:space="preserve"> </w:t>
      </w:r>
      <w:proofErr w:type="spellStart"/>
      <w:r w:rsidRPr="00276473">
        <w:rPr>
          <w:lang w:val="uk-UA"/>
        </w:rPr>
        <w:t>topic</w:t>
      </w:r>
      <w:proofErr w:type="spellEnd"/>
      <w:r w:rsidRPr="00276473">
        <w:rPr>
          <w:lang w:val="uk-UA"/>
        </w:rPr>
        <w:t xml:space="preserve"> – </w:t>
      </w:r>
      <w:proofErr w:type="spellStart"/>
      <w:r w:rsidRPr="00276473">
        <w:rPr>
          <w:lang w:val="uk-UA"/>
        </w:rPr>
        <w:t>methods</w:t>
      </w:r>
      <w:proofErr w:type="spellEnd"/>
      <w:r w:rsidRPr="00276473">
        <w:rPr>
          <w:lang w:val="uk-UA"/>
        </w:rPr>
        <w:t xml:space="preserve"> </w:t>
      </w:r>
      <w:proofErr w:type="spellStart"/>
      <w:r w:rsidRPr="00276473">
        <w:rPr>
          <w:lang w:val="uk-UA"/>
        </w:rPr>
        <w:t>and</w:t>
      </w:r>
      <w:proofErr w:type="spellEnd"/>
      <w:r w:rsidRPr="00276473">
        <w:rPr>
          <w:lang w:val="uk-UA"/>
        </w:rPr>
        <w:t xml:space="preserve"> </w:t>
      </w:r>
      <w:proofErr w:type="spellStart"/>
      <w:r w:rsidRPr="00276473">
        <w:rPr>
          <w:lang w:val="uk-UA"/>
        </w:rPr>
        <w:t>means</w:t>
      </w:r>
      <w:proofErr w:type="spellEnd"/>
      <w:r w:rsidRPr="00276473">
        <w:rPr>
          <w:lang w:val="uk-UA"/>
        </w:rPr>
        <w:t xml:space="preserve"> </w:t>
      </w:r>
      <w:proofErr w:type="spellStart"/>
      <w:r w:rsidRPr="00276473">
        <w:rPr>
          <w:lang w:val="uk-UA"/>
        </w:rPr>
        <w:t>of</w:t>
      </w:r>
      <w:proofErr w:type="spellEnd"/>
      <w:r w:rsidRPr="00276473">
        <w:rPr>
          <w:lang w:val="uk-UA"/>
        </w:rPr>
        <w:t xml:space="preserve"> </w:t>
      </w:r>
      <w:proofErr w:type="spellStart"/>
      <w:r w:rsidRPr="00276473">
        <w:rPr>
          <w:lang w:val="uk-UA"/>
        </w:rPr>
        <w:t>improving</w:t>
      </w:r>
      <w:proofErr w:type="spellEnd"/>
      <w:r w:rsidRPr="00276473">
        <w:rPr>
          <w:lang w:val="uk-UA"/>
        </w:rPr>
        <w:t xml:space="preserve"> </w:t>
      </w:r>
      <w:proofErr w:type="spellStart"/>
      <w:r w:rsidRPr="00276473">
        <w:rPr>
          <w:lang w:val="uk-UA"/>
        </w:rPr>
        <w:t>the</w:t>
      </w:r>
      <w:proofErr w:type="spellEnd"/>
      <w:r w:rsidRPr="00276473">
        <w:rPr>
          <w:lang w:val="uk-UA"/>
        </w:rPr>
        <w:t xml:space="preserve"> </w:t>
      </w:r>
      <w:proofErr w:type="spellStart"/>
      <w:r w:rsidRPr="00276473">
        <w:rPr>
          <w:lang w:val="uk-UA"/>
        </w:rPr>
        <w:t>fault</w:t>
      </w:r>
      <w:proofErr w:type="spellEnd"/>
      <w:r w:rsidRPr="00276473">
        <w:rPr>
          <w:lang w:val="uk-UA"/>
        </w:rPr>
        <w:t xml:space="preserve"> </w:t>
      </w:r>
      <w:proofErr w:type="spellStart"/>
      <w:r w:rsidRPr="00276473">
        <w:rPr>
          <w:lang w:val="uk-UA"/>
        </w:rPr>
        <w:t>tolerance</w:t>
      </w:r>
      <w:proofErr w:type="spellEnd"/>
      <w:r w:rsidRPr="00276473">
        <w:rPr>
          <w:lang w:val="uk-UA"/>
        </w:rPr>
        <w:t xml:space="preserve"> </w:t>
      </w:r>
      <w:proofErr w:type="spellStart"/>
      <w:r w:rsidRPr="00276473">
        <w:rPr>
          <w:lang w:val="uk-UA"/>
        </w:rPr>
        <w:t>of</w:t>
      </w:r>
      <w:proofErr w:type="spellEnd"/>
      <w:r w:rsidRPr="00276473">
        <w:rPr>
          <w:lang w:val="uk-UA"/>
        </w:rPr>
        <w:t xml:space="preserve"> </w:t>
      </w:r>
      <w:proofErr w:type="spellStart"/>
      <w:r w:rsidRPr="00276473">
        <w:rPr>
          <w:lang w:val="uk-UA"/>
        </w:rPr>
        <w:t>network</w:t>
      </w:r>
      <w:proofErr w:type="spellEnd"/>
      <w:r w:rsidRPr="00276473">
        <w:rPr>
          <w:lang w:val="uk-UA"/>
        </w:rPr>
        <w:t xml:space="preserve"> </w:t>
      </w:r>
      <w:proofErr w:type="spellStart"/>
      <w:r w:rsidRPr="00276473">
        <w:rPr>
          <w:lang w:val="uk-UA"/>
        </w:rPr>
        <w:t>infrastructure</w:t>
      </w:r>
      <w:proofErr w:type="spellEnd"/>
      <w:r w:rsidRPr="00276473">
        <w:rPr>
          <w:lang w:val="uk-UA"/>
        </w:rPr>
        <w:t xml:space="preserve">: </w:t>
      </w:r>
      <w:proofErr w:type="spellStart"/>
      <w:r w:rsidRPr="00276473">
        <w:rPr>
          <w:lang w:val="uk-UA"/>
        </w:rPr>
        <w:t>topological</w:t>
      </w:r>
      <w:proofErr w:type="spellEnd"/>
      <w:r w:rsidRPr="00276473">
        <w:rPr>
          <w:lang w:val="uk-UA"/>
        </w:rPr>
        <w:t xml:space="preserve"> </w:t>
      </w:r>
      <w:proofErr w:type="spellStart"/>
      <w:r w:rsidRPr="00276473">
        <w:rPr>
          <w:lang w:val="uk-UA"/>
        </w:rPr>
        <w:t>solutions</w:t>
      </w:r>
      <w:proofErr w:type="spellEnd"/>
      <w:r w:rsidRPr="00276473">
        <w:rPr>
          <w:lang w:val="uk-UA"/>
        </w:rPr>
        <w:t xml:space="preserve">, </w:t>
      </w:r>
      <w:proofErr w:type="spellStart"/>
      <w:r w:rsidRPr="00276473">
        <w:rPr>
          <w:lang w:val="uk-UA"/>
        </w:rPr>
        <w:t>power</w:t>
      </w:r>
      <w:proofErr w:type="spellEnd"/>
      <w:r w:rsidRPr="00276473">
        <w:rPr>
          <w:lang w:val="uk-UA"/>
        </w:rPr>
        <w:t xml:space="preserve"> </w:t>
      </w:r>
      <w:proofErr w:type="spellStart"/>
      <w:r w:rsidRPr="00276473">
        <w:rPr>
          <w:lang w:val="uk-UA"/>
        </w:rPr>
        <w:t>redundancy</w:t>
      </w:r>
      <w:proofErr w:type="spellEnd"/>
      <w:r w:rsidRPr="00276473">
        <w:rPr>
          <w:lang w:val="uk-UA"/>
        </w:rPr>
        <w:t xml:space="preserve">, </w:t>
      </w:r>
      <w:proofErr w:type="spellStart"/>
      <w:r w:rsidRPr="00276473">
        <w:rPr>
          <w:lang w:val="uk-UA"/>
        </w:rPr>
        <w:t>software</w:t>
      </w:r>
      <w:proofErr w:type="spellEnd"/>
      <w:r w:rsidRPr="00276473">
        <w:rPr>
          <w:lang w:val="uk-UA"/>
        </w:rPr>
        <w:t xml:space="preserve"> </w:t>
      </w:r>
      <w:proofErr w:type="spellStart"/>
      <w:r w:rsidRPr="00276473">
        <w:rPr>
          <w:lang w:val="uk-UA"/>
        </w:rPr>
        <w:t>monitoring</w:t>
      </w:r>
      <w:proofErr w:type="spellEnd"/>
      <w:r w:rsidRPr="00276473">
        <w:rPr>
          <w:lang w:val="uk-UA"/>
        </w:rPr>
        <w:t xml:space="preserve">, </w:t>
      </w:r>
      <w:proofErr w:type="spellStart"/>
      <w:r w:rsidRPr="00276473">
        <w:rPr>
          <w:lang w:val="uk-UA"/>
        </w:rPr>
        <w:t>data</w:t>
      </w:r>
      <w:proofErr w:type="spellEnd"/>
      <w:r w:rsidRPr="00276473">
        <w:rPr>
          <w:lang w:val="uk-UA"/>
        </w:rPr>
        <w:t xml:space="preserve"> </w:t>
      </w:r>
      <w:proofErr w:type="spellStart"/>
      <w:r w:rsidRPr="00276473">
        <w:rPr>
          <w:lang w:val="uk-UA"/>
        </w:rPr>
        <w:t>protection</w:t>
      </w:r>
      <w:proofErr w:type="spellEnd"/>
      <w:r w:rsidRPr="00276473">
        <w:rPr>
          <w:lang w:val="uk-UA"/>
        </w:rPr>
        <w:t>.</w:t>
      </w:r>
    </w:p>
    <w:p w14:paraId="45884AF1" w14:textId="72EE8236" w:rsidR="00E032EB" w:rsidRPr="00276473" w:rsidRDefault="00E032EB" w:rsidP="00E032EB">
      <w:pPr>
        <w:spacing w:after="0" w:line="240" w:lineRule="auto"/>
        <w:ind w:firstLine="567"/>
        <w:jc w:val="both"/>
        <w:rPr>
          <w:lang w:val="uk-UA"/>
        </w:rPr>
      </w:pPr>
      <w:proofErr w:type="spellStart"/>
      <w:r w:rsidRPr="00276473">
        <w:rPr>
          <w:lang w:val="uk-UA"/>
        </w:rPr>
        <w:t>The</w:t>
      </w:r>
      <w:proofErr w:type="spellEnd"/>
      <w:r w:rsidRPr="00276473">
        <w:rPr>
          <w:lang w:val="uk-UA"/>
        </w:rPr>
        <w:t xml:space="preserve"> </w:t>
      </w:r>
      <w:proofErr w:type="spellStart"/>
      <w:r w:rsidRPr="00276473">
        <w:rPr>
          <w:lang w:val="uk-UA"/>
        </w:rPr>
        <w:t>aim</w:t>
      </w:r>
      <w:proofErr w:type="spellEnd"/>
      <w:r w:rsidRPr="00276473">
        <w:rPr>
          <w:lang w:val="uk-UA"/>
        </w:rPr>
        <w:t xml:space="preserve"> </w:t>
      </w:r>
      <w:proofErr w:type="spellStart"/>
      <w:r w:rsidRPr="00276473">
        <w:rPr>
          <w:lang w:val="uk-UA"/>
        </w:rPr>
        <w:t>of</w:t>
      </w:r>
      <w:proofErr w:type="spellEnd"/>
      <w:r w:rsidRPr="00276473">
        <w:rPr>
          <w:lang w:val="uk-UA"/>
        </w:rPr>
        <w:t xml:space="preserve"> </w:t>
      </w:r>
      <w:proofErr w:type="spellStart"/>
      <w:r w:rsidRPr="00276473">
        <w:rPr>
          <w:lang w:val="uk-UA"/>
        </w:rPr>
        <w:t>the</w:t>
      </w:r>
      <w:proofErr w:type="spellEnd"/>
      <w:r w:rsidRPr="00276473">
        <w:rPr>
          <w:lang w:val="uk-UA"/>
        </w:rPr>
        <w:t xml:space="preserve"> </w:t>
      </w:r>
      <w:proofErr w:type="spellStart"/>
      <w:r w:rsidRPr="00276473">
        <w:rPr>
          <w:lang w:val="uk-UA"/>
        </w:rPr>
        <w:t>work</w:t>
      </w:r>
      <w:proofErr w:type="spellEnd"/>
      <w:r w:rsidRPr="00276473">
        <w:rPr>
          <w:lang w:val="uk-UA"/>
        </w:rPr>
        <w:t xml:space="preserve"> </w:t>
      </w:r>
      <w:proofErr w:type="spellStart"/>
      <w:r w:rsidRPr="00276473">
        <w:rPr>
          <w:lang w:val="uk-UA"/>
        </w:rPr>
        <w:t>is</w:t>
      </w:r>
      <w:proofErr w:type="spellEnd"/>
      <w:r w:rsidRPr="00276473">
        <w:rPr>
          <w:lang w:val="uk-UA"/>
        </w:rPr>
        <w:t xml:space="preserve"> </w:t>
      </w:r>
      <w:proofErr w:type="spellStart"/>
      <w:r w:rsidRPr="00276473">
        <w:rPr>
          <w:lang w:val="uk-UA"/>
        </w:rPr>
        <w:t>to</w:t>
      </w:r>
      <w:proofErr w:type="spellEnd"/>
      <w:r w:rsidRPr="00276473">
        <w:rPr>
          <w:lang w:val="uk-UA"/>
        </w:rPr>
        <w:t xml:space="preserve"> </w:t>
      </w:r>
      <w:proofErr w:type="spellStart"/>
      <w:r w:rsidRPr="00276473">
        <w:rPr>
          <w:lang w:val="uk-UA"/>
        </w:rPr>
        <w:t>develop</w:t>
      </w:r>
      <w:proofErr w:type="spellEnd"/>
      <w:r w:rsidRPr="00276473">
        <w:rPr>
          <w:lang w:val="uk-UA"/>
        </w:rPr>
        <w:t xml:space="preserve"> </w:t>
      </w:r>
      <w:proofErr w:type="spellStart"/>
      <w:r w:rsidRPr="00276473">
        <w:rPr>
          <w:lang w:val="uk-UA"/>
        </w:rPr>
        <w:t>and</w:t>
      </w:r>
      <w:proofErr w:type="spellEnd"/>
      <w:r w:rsidRPr="00276473">
        <w:rPr>
          <w:lang w:val="uk-UA"/>
        </w:rPr>
        <w:t xml:space="preserve"> </w:t>
      </w:r>
      <w:proofErr w:type="spellStart"/>
      <w:r w:rsidRPr="00276473">
        <w:rPr>
          <w:lang w:val="uk-UA"/>
        </w:rPr>
        <w:t>justify</w:t>
      </w:r>
      <w:proofErr w:type="spellEnd"/>
      <w:r w:rsidRPr="00276473">
        <w:rPr>
          <w:lang w:val="uk-UA"/>
        </w:rPr>
        <w:t xml:space="preserve"> a </w:t>
      </w:r>
      <w:proofErr w:type="spellStart"/>
      <w:r w:rsidRPr="00276473">
        <w:rPr>
          <w:lang w:val="uk-UA"/>
        </w:rPr>
        <w:t>design</w:t>
      </w:r>
      <w:proofErr w:type="spellEnd"/>
      <w:r w:rsidRPr="00276473">
        <w:rPr>
          <w:lang w:val="uk-UA"/>
        </w:rPr>
        <w:t xml:space="preserve"> </w:t>
      </w:r>
      <w:proofErr w:type="spellStart"/>
      <w:r w:rsidRPr="00276473">
        <w:rPr>
          <w:lang w:val="uk-UA"/>
        </w:rPr>
        <w:t>for</w:t>
      </w:r>
      <w:proofErr w:type="spellEnd"/>
      <w:r w:rsidRPr="00276473">
        <w:rPr>
          <w:lang w:val="uk-UA"/>
        </w:rPr>
        <w:t xml:space="preserve"> a </w:t>
      </w:r>
      <w:proofErr w:type="spellStart"/>
      <w:r w:rsidRPr="00276473">
        <w:rPr>
          <w:lang w:val="uk-UA"/>
        </w:rPr>
        <w:t>local</w:t>
      </w:r>
      <w:proofErr w:type="spellEnd"/>
      <w:r w:rsidRPr="00276473">
        <w:rPr>
          <w:lang w:val="uk-UA"/>
        </w:rPr>
        <w:t xml:space="preserve"> </w:t>
      </w:r>
      <w:proofErr w:type="spellStart"/>
      <w:r w:rsidRPr="00276473">
        <w:rPr>
          <w:lang w:val="uk-UA"/>
        </w:rPr>
        <w:t>computer</w:t>
      </w:r>
      <w:proofErr w:type="spellEnd"/>
      <w:r w:rsidRPr="00276473">
        <w:rPr>
          <w:lang w:val="uk-UA"/>
        </w:rPr>
        <w:t xml:space="preserve"> </w:t>
      </w:r>
      <w:proofErr w:type="spellStart"/>
      <w:r w:rsidRPr="00276473">
        <w:rPr>
          <w:lang w:val="uk-UA"/>
        </w:rPr>
        <w:t>network</w:t>
      </w:r>
      <w:proofErr w:type="spellEnd"/>
      <w:r w:rsidRPr="00276473">
        <w:rPr>
          <w:lang w:val="uk-UA"/>
        </w:rPr>
        <w:t xml:space="preserve"> </w:t>
      </w:r>
      <w:proofErr w:type="spellStart"/>
      <w:r w:rsidRPr="00276473">
        <w:rPr>
          <w:lang w:val="uk-UA"/>
        </w:rPr>
        <w:t>for</w:t>
      </w:r>
      <w:proofErr w:type="spellEnd"/>
      <w:r w:rsidRPr="00276473">
        <w:rPr>
          <w:lang w:val="uk-UA"/>
        </w:rPr>
        <w:t xml:space="preserve"> a </w:t>
      </w:r>
      <w:proofErr w:type="spellStart"/>
      <w:r w:rsidRPr="00276473">
        <w:rPr>
          <w:lang w:val="uk-UA"/>
        </w:rPr>
        <w:t>public</w:t>
      </w:r>
      <w:proofErr w:type="spellEnd"/>
      <w:r w:rsidRPr="00276473">
        <w:rPr>
          <w:lang w:val="uk-UA"/>
        </w:rPr>
        <w:t xml:space="preserve"> </w:t>
      </w:r>
      <w:proofErr w:type="spellStart"/>
      <w:r w:rsidRPr="00276473">
        <w:rPr>
          <w:lang w:val="uk-UA"/>
        </w:rPr>
        <w:t>library</w:t>
      </w:r>
      <w:proofErr w:type="spellEnd"/>
      <w:r w:rsidRPr="00276473">
        <w:rPr>
          <w:lang w:val="uk-UA"/>
        </w:rPr>
        <w:t xml:space="preserve"> </w:t>
      </w:r>
      <w:proofErr w:type="spellStart"/>
      <w:r w:rsidRPr="00276473">
        <w:rPr>
          <w:lang w:val="uk-UA"/>
        </w:rPr>
        <w:t>that</w:t>
      </w:r>
      <w:proofErr w:type="spellEnd"/>
      <w:r w:rsidRPr="00276473">
        <w:rPr>
          <w:lang w:val="uk-UA"/>
        </w:rPr>
        <w:t xml:space="preserve"> </w:t>
      </w:r>
      <w:proofErr w:type="spellStart"/>
      <w:r w:rsidRPr="00276473">
        <w:rPr>
          <w:lang w:val="uk-UA"/>
        </w:rPr>
        <w:t>ensures</w:t>
      </w:r>
      <w:proofErr w:type="spellEnd"/>
      <w:r w:rsidRPr="00276473">
        <w:rPr>
          <w:lang w:val="uk-UA"/>
        </w:rPr>
        <w:t xml:space="preserve"> </w:t>
      </w:r>
      <w:proofErr w:type="spellStart"/>
      <w:r w:rsidRPr="00276473">
        <w:rPr>
          <w:lang w:val="uk-UA"/>
        </w:rPr>
        <w:t>the</w:t>
      </w:r>
      <w:proofErr w:type="spellEnd"/>
      <w:r w:rsidRPr="00276473">
        <w:rPr>
          <w:lang w:val="uk-UA"/>
        </w:rPr>
        <w:t xml:space="preserve"> </w:t>
      </w:r>
      <w:proofErr w:type="spellStart"/>
      <w:r w:rsidRPr="00276473">
        <w:rPr>
          <w:lang w:val="uk-UA"/>
        </w:rPr>
        <w:t>proper</w:t>
      </w:r>
      <w:proofErr w:type="spellEnd"/>
      <w:r w:rsidRPr="00276473">
        <w:rPr>
          <w:lang w:val="uk-UA"/>
        </w:rPr>
        <w:t xml:space="preserve"> </w:t>
      </w:r>
      <w:proofErr w:type="spellStart"/>
      <w:r w:rsidRPr="00276473">
        <w:rPr>
          <w:lang w:val="uk-UA"/>
        </w:rPr>
        <w:t>functioning</w:t>
      </w:r>
      <w:proofErr w:type="spellEnd"/>
      <w:r w:rsidRPr="00276473">
        <w:rPr>
          <w:lang w:val="uk-UA"/>
        </w:rPr>
        <w:t xml:space="preserve"> </w:t>
      </w:r>
      <w:proofErr w:type="spellStart"/>
      <w:r w:rsidRPr="00276473">
        <w:rPr>
          <w:lang w:val="uk-UA"/>
        </w:rPr>
        <w:t>of</w:t>
      </w:r>
      <w:proofErr w:type="spellEnd"/>
      <w:r w:rsidRPr="00276473">
        <w:rPr>
          <w:lang w:val="uk-UA"/>
        </w:rPr>
        <w:t xml:space="preserve"> </w:t>
      </w:r>
      <w:proofErr w:type="spellStart"/>
      <w:r w:rsidRPr="00276473">
        <w:rPr>
          <w:lang w:val="uk-UA"/>
        </w:rPr>
        <w:t>server</w:t>
      </w:r>
      <w:proofErr w:type="spellEnd"/>
      <w:r w:rsidRPr="00276473">
        <w:rPr>
          <w:lang w:val="uk-UA"/>
        </w:rPr>
        <w:t xml:space="preserve"> </w:t>
      </w:r>
      <w:proofErr w:type="spellStart"/>
      <w:r w:rsidRPr="00276473">
        <w:rPr>
          <w:lang w:val="uk-UA"/>
        </w:rPr>
        <w:t>and</w:t>
      </w:r>
      <w:proofErr w:type="spellEnd"/>
      <w:r w:rsidRPr="00276473">
        <w:rPr>
          <w:lang w:val="uk-UA"/>
        </w:rPr>
        <w:t xml:space="preserve"> </w:t>
      </w:r>
      <w:proofErr w:type="spellStart"/>
      <w:r w:rsidRPr="00276473">
        <w:rPr>
          <w:lang w:val="uk-UA"/>
        </w:rPr>
        <w:t>switching</w:t>
      </w:r>
      <w:proofErr w:type="spellEnd"/>
      <w:r w:rsidRPr="00276473">
        <w:rPr>
          <w:lang w:val="uk-UA"/>
        </w:rPr>
        <w:t xml:space="preserve"> </w:t>
      </w:r>
      <w:proofErr w:type="spellStart"/>
      <w:r w:rsidRPr="00276473">
        <w:rPr>
          <w:lang w:val="uk-UA"/>
        </w:rPr>
        <w:t>equipment</w:t>
      </w:r>
      <w:proofErr w:type="spellEnd"/>
      <w:r w:rsidRPr="00276473">
        <w:rPr>
          <w:lang w:val="uk-UA"/>
        </w:rPr>
        <w:t xml:space="preserve"> </w:t>
      </w:r>
      <w:proofErr w:type="spellStart"/>
      <w:r w:rsidRPr="00276473">
        <w:rPr>
          <w:lang w:val="uk-UA"/>
        </w:rPr>
        <w:t>during</w:t>
      </w:r>
      <w:proofErr w:type="spellEnd"/>
      <w:r w:rsidRPr="00276473">
        <w:rPr>
          <w:lang w:val="uk-UA"/>
        </w:rPr>
        <w:t xml:space="preserve"> </w:t>
      </w:r>
      <w:proofErr w:type="spellStart"/>
      <w:r w:rsidRPr="00276473">
        <w:rPr>
          <w:lang w:val="uk-UA"/>
        </w:rPr>
        <w:t>frequent</w:t>
      </w:r>
      <w:proofErr w:type="spellEnd"/>
      <w:r w:rsidRPr="00276473">
        <w:rPr>
          <w:lang w:val="uk-UA"/>
        </w:rPr>
        <w:t xml:space="preserve"> </w:t>
      </w:r>
      <w:proofErr w:type="spellStart"/>
      <w:r w:rsidRPr="00276473">
        <w:rPr>
          <w:lang w:val="uk-UA"/>
        </w:rPr>
        <w:t>power</w:t>
      </w:r>
      <w:proofErr w:type="spellEnd"/>
      <w:r w:rsidRPr="00276473">
        <w:rPr>
          <w:lang w:val="uk-UA"/>
        </w:rPr>
        <w:t xml:space="preserve"> </w:t>
      </w:r>
      <w:proofErr w:type="spellStart"/>
      <w:r w:rsidRPr="00276473">
        <w:rPr>
          <w:lang w:val="uk-UA"/>
        </w:rPr>
        <w:t>outages</w:t>
      </w:r>
      <w:proofErr w:type="spellEnd"/>
      <w:r w:rsidRPr="00276473">
        <w:rPr>
          <w:lang w:val="uk-UA"/>
        </w:rPr>
        <w:t>.</w:t>
      </w:r>
    </w:p>
    <w:p w14:paraId="2AC0FF32" w14:textId="43065411" w:rsidR="00E032EB" w:rsidRPr="00276473" w:rsidRDefault="00E032EB" w:rsidP="00E032EB">
      <w:pPr>
        <w:spacing w:after="0" w:line="240" w:lineRule="auto"/>
        <w:ind w:firstLine="567"/>
        <w:jc w:val="both"/>
        <w:rPr>
          <w:lang w:val="uk-UA"/>
        </w:rPr>
      </w:pPr>
      <w:proofErr w:type="spellStart"/>
      <w:r w:rsidRPr="00276473">
        <w:rPr>
          <w:lang w:val="uk-UA"/>
        </w:rPr>
        <w:t>Research</w:t>
      </w:r>
      <w:proofErr w:type="spellEnd"/>
      <w:r w:rsidRPr="00276473">
        <w:rPr>
          <w:lang w:val="uk-UA"/>
        </w:rPr>
        <w:t xml:space="preserve"> </w:t>
      </w:r>
      <w:proofErr w:type="spellStart"/>
      <w:r w:rsidRPr="00276473">
        <w:rPr>
          <w:lang w:val="uk-UA"/>
        </w:rPr>
        <w:t>methods</w:t>
      </w:r>
      <w:proofErr w:type="spellEnd"/>
      <w:r w:rsidRPr="00276473">
        <w:rPr>
          <w:lang w:val="uk-UA"/>
        </w:rPr>
        <w:t xml:space="preserve"> – </w:t>
      </w:r>
      <w:proofErr w:type="spellStart"/>
      <w:r w:rsidRPr="00276473">
        <w:rPr>
          <w:lang w:val="uk-UA"/>
        </w:rPr>
        <w:t>analysis</w:t>
      </w:r>
      <w:proofErr w:type="spellEnd"/>
      <w:r w:rsidRPr="00276473">
        <w:rPr>
          <w:lang w:val="uk-UA"/>
        </w:rPr>
        <w:t xml:space="preserve"> </w:t>
      </w:r>
      <w:proofErr w:type="spellStart"/>
      <w:r w:rsidRPr="00276473">
        <w:rPr>
          <w:lang w:val="uk-UA"/>
        </w:rPr>
        <w:t>of</w:t>
      </w:r>
      <w:proofErr w:type="spellEnd"/>
      <w:r w:rsidRPr="00276473">
        <w:rPr>
          <w:lang w:val="uk-UA"/>
        </w:rPr>
        <w:t xml:space="preserve"> </w:t>
      </w:r>
      <w:proofErr w:type="spellStart"/>
      <w:r w:rsidRPr="00276473">
        <w:rPr>
          <w:lang w:val="uk-UA"/>
        </w:rPr>
        <w:t>technical</w:t>
      </w:r>
      <w:proofErr w:type="spellEnd"/>
      <w:r w:rsidRPr="00276473">
        <w:rPr>
          <w:lang w:val="uk-UA"/>
        </w:rPr>
        <w:t xml:space="preserve"> </w:t>
      </w:r>
      <w:proofErr w:type="spellStart"/>
      <w:r w:rsidRPr="00276473">
        <w:rPr>
          <w:lang w:val="uk-UA"/>
        </w:rPr>
        <w:t>literature</w:t>
      </w:r>
      <w:proofErr w:type="spellEnd"/>
      <w:r w:rsidRPr="00276473">
        <w:rPr>
          <w:lang w:val="uk-UA"/>
        </w:rPr>
        <w:t xml:space="preserve"> </w:t>
      </w:r>
      <w:proofErr w:type="spellStart"/>
      <w:r w:rsidRPr="00276473">
        <w:rPr>
          <w:lang w:val="uk-UA"/>
        </w:rPr>
        <w:t>and</w:t>
      </w:r>
      <w:proofErr w:type="spellEnd"/>
      <w:r w:rsidRPr="00276473">
        <w:rPr>
          <w:lang w:val="uk-UA"/>
        </w:rPr>
        <w:t xml:space="preserve"> </w:t>
      </w:r>
      <w:proofErr w:type="spellStart"/>
      <w:r w:rsidRPr="00276473">
        <w:rPr>
          <w:lang w:val="uk-UA"/>
        </w:rPr>
        <w:t>regulatory</w:t>
      </w:r>
      <w:proofErr w:type="spellEnd"/>
      <w:r w:rsidRPr="00276473">
        <w:rPr>
          <w:lang w:val="uk-UA"/>
        </w:rPr>
        <w:t xml:space="preserve"> </w:t>
      </w:r>
      <w:proofErr w:type="spellStart"/>
      <w:r w:rsidRPr="00276473">
        <w:rPr>
          <w:lang w:val="uk-UA"/>
        </w:rPr>
        <w:t>documentation</w:t>
      </w:r>
      <w:proofErr w:type="spellEnd"/>
      <w:r w:rsidRPr="00276473">
        <w:rPr>
          <w:lang w:val="uk-UA"/>
        </w:rPr>
        <w:t xml:space="preserve">, </w:t>
      </w:r>
      <w:proofErr w:type="spellStart"/>
      <w:r w:rsidRPr="00276473">
        <w:rPr>
          <w:lang w:val="uk-UA"/>
        </w:rPr>
        <w:t>network</w:t>
      </w:r>
      <w:proofErr w:type="spellEnd"/>
      <w:r w:rsidRPr="00276473">
        <w:rPr>
          <w:lang w:val="uk-UA"/>
        </w:rPr>
        <w:t xml:space="preserve"> </w:t>
      </w:r>
      <w:proofErr w:type="spellStart"/>
      <w:r w:rsidRPr="00276473">
        <w:rPr>
          <w:lang w:val="uk-UA"/>
        </w:rPr>
        <w:t>modeling</w:t>
      </w:r>
      <w:proofErr w:type="spellEnd"/>
      <w:r w:rsidRPr="00276473">
        <w:rPr>
          <w:lang w:val="uk-UA"/>
        </w:rPr>
        <w:t xml:space="preserve"> </w:t>
      </w:r>
      <w:proofErr w:type="spellStart"/>
      <w:r w:rsidRPr="00276473">
        <w:rPr>
          <w:lang w:val="uk-UA"/>
        </w:rPr>
        <w:t>in</w:t>
      </w:r>
      <w:proofErr w:type="spellEnd"/>
      <w:r w:rsidRPr="00276473">
        <w:rPr>
          <w:lang w:val="uk-UA"/>
        </w:rPr>
        <w:t xml:space="preserve"> </w:t>
      </w:r>
      <w:proofErr w:type="spellStart"/>
      <w:r w:rsidRPr="00276473">
        <w:rPr>
          <w:lang w:val="uk-UA"/>
        </w:rPr>
        <w:t>Cisco</w:t>
      </w:r>
      <w:proofErr w:type="spellEnd"/>
      <w:r w:rsidRPr="00276473">
        <w:rPr>
          <w:lang w:val="uk-UA"/>
        </w:rPr>
        <w:t xml:space="preserve"> </w:t>
      </w:r>
      <w:proofErr w:type="spellStart"/>
      <w:r w:rsidRPr="00276473">
        <w:rPr>
          <w:lang w:val="uk-UA"/>
        </w:rPr>
        <w:t>Packet</w:t>
      </w:r>
      <w:proofErr w:type="spellEnd"/>
      <w:r w:rsidRPr="00276473">
        <w:rPr>
          <w:lang w:val="uk-UA"/>
        </w:rPr>
        <w:t xml:space="preserve"> </w:t>
      </w:r>
      <w:proofErr w:type="spellStart"/>
      <w:r w:rsidRPr="00276473">
        <w:rPr>
          <w:lang w:val="uk-UA"/>
        </w:rPr>
        <w:t>Tracer</w:t>
      </w:r>
      <w:proofErr w:type="spellEnd"/>
      <w:r w:rsidRPr="00276473">
        <w:rPr>
          <w:lang w:val="uk-UA"/>
        </w:rPr>
        <w:t xml:space="preserve">, </w:t>
      </w:r>
      <w:proofErr w:type="spellStart"/>
      <w:r w:rsidRPr="00276473">
        <w:rPr>
          <w:lang w:val="uk-UA"/>
        </w:rPr>
        <w:t>calculation</w:t>
      </w:r>
      <w:proofErr w:type="spellEnd"/>
      <w:r w:rsidRPr="00276473">
        <w:rPr>
          <w:lang w:val="uk-UA"/>
        </w:rPr>
        <w:t xml:space="preserve"> </w:t>
      </w:r>
      <w:proofErr w:type="spellStart"/>
      <w:r w:rsidRPr="00276473">
        <w:rPr>
          <w:lang w:val="uk-UA"/>
        </w:rPr>
        <w:t>of</w:t>
      </w:r>
      <w:proofErr w:type="spellEnd"/>
      <w:r w:rsidRPr="00276473">
        <w:rPr>
          <w:lang w:val="uk-UA"/>
        </w:rPr>
        <w:t xml:space="preserve"> </w:t>
      </w:r>
      <w:proofErr w:type="spellStart"/>
      <w:r w:rsidRPr="00276473">
        <w:rPr>
          <w:lang w:val="uk-UA"/>
        </w:rPr>
        <w:t>power</w:t>
      </w:r>
      <w:proofErr w:type="spellEnd"/>
      <w:r w:rsidRPr="00276473">
        <w:rPr>
          <w:lang w:val="uk-UA"/>
        </w:rPr>
        <w:t xml:space="preserve"> </w:t>
      </w:r>
      <w:proofErr w:type="spellStart"/>
      <w:r w:rsidRPr="00276473">
        <w:rPr>
          <w:lang w:val="uk-UA"/>
        </w:rPr>
        <w:t>consumption</w:t>
      </w:r>
      <w:proofErr w:type="spellEnd"/>
      <w:r w:rsidRPr="00276473">
        <w:rPr>
          <w:lang w:val="uk-UA"/>
        </w:rPr>
        <w:t xml:space="preserve"> </w:t>
      </w:r>
      <w:proofErr w:type="spellStart"/>
      <w:r w:rsidRPr="00276473">
        <w:rPr>
          <w:lang w:val="uk-UA"/>
        </w:rPr>
        <w:t>and</w:t>
      </w:r>
      <w:proofErr w:type="spellEnd"/>
      <w:r w:rsidRPr="00276473">
        <w:rPr>
          <w:lang w:val="uk-UA"/>
        </w:rPr>
        <w:t xml:space="preserve"> UPS </w:t>
      </w:r>
      <w:proofErr w:type="spellStart"/>
      <w:r w:rsidRPr="00276473">
        <w:rPr>
          <w:lang w:val="uk-UA"/>
        </w:rPr>
        <w:t>capacity</w:t>
      </w:r>
      <w:proofErr w:type="spellEnd"/>
      <w:r w:rsidRPr="00276473">
        <w:rPr>
          <w:lang w:val="uk-UA"/>
        </w:rPr>
        <w:t xml:space="preserve">, </w:t>
      </w:r>
      <w:proofErr w:type="spellStart"/>
      <w:r w:rsidRPr="00276473">
        <w:rPr>
          <w:lang w:val="uk-UA"/>
        </w:rPr>
        <w:t>object-oriented</w:t>
      </w:r>
      <w:proofErr w:type="spellEnd"/>
      <w:r w:rsidRPr="00276473">
        <w:rPr>
          <w:lang w:val="uk-UA"/>
        </w:rPr>
        <w:t xml:space="preserve"> </w:t>
      </w:r>
      <w:proofErr w:type="spellStart"/>
      <w:r w:rsidRPr="00276473">
        <w:rPr>
          <w:lang w:val="uk-UA"/>
        </w:rPr>
        <w:t>programming</w:t>
      </w:r>
      <w:proofErr w:type="spellEnd"/>
      <w:r w:rsidRPr="00276473">
        <w:rPr>
          <w:lang w:val="uk-UA"/>
        </w:rPr>
        <w:t xml:space="preserve"> in C#.</w:t>
      </w:r>
    </w:p>
    <w:p w14:paraId="490AE43A" w14:textId="77777777" w:rsidR="00E032EB" w:rsidRPr="00276473" w:rsidRDefault="00E032EB" w:rsidP="00E032EB">
      <w:pPr>
        <w:spacing w:after="0" w:line="240" w:lineRule="auto"/>
        <w:ind w:firstLine="567"/>
        <w:jc w:val="both"/>
        <w:rPr>
          <w:lang w:val="uk-UA"/>
        </w:rPr>
      </w:pPr>
      <w:proofErr w:type="spellStart"/>
      <w:r w:rsidRPr="00276473">
        <w:rPr>
          <w:lang w:val="uk-UA"/>
        </w:rPr>
        <w:t>Results</w:t>
      </w:r>
      <w:proofErr w:type="spellEnd"/>
      <w:r w:rsidRPr="00276473">
        <w:rPr>
          <w:lang w:val="uk-UA"/>
        </w:rPr>
        <w:t xml:space="preserve"> – a </w:t>
      </w:r>
      <w:proofErr w:type="spellStart"/>
      <w:r w:rsidRPr="00276473">
        <w:rPr>
          <w:lang w:val="uk-UA"/>
        </w:rPr>
        <w:t>three-tier</w:t>
      </w:r>
      <w:proofErr w:type="spellEnd"/>
      <w:r w:rsidRPr="00276473">
        <w:rPr>
          <w:lang w:val="uk-UA"/>
        </w:rPr>
        <w:t xml:space="preserve"> </w:t>
      </w:r>
      <w:proofErr w:type="spellStart"/>
      <w:r w:rsidRPr="00276473">
        <w:rPr>
          <w:lang w:val="uk-UA"/>
        </w:rPr>
        <w:t>hierarchical</w:t>
      </w:r>
      <w:proofErr w:type="spellEnd"/>
      <w:r w:rsidRPr="00276473">
        <w:rPr>
          <w:lang w:val="uk-UA"/>
        </w:rPr>
        <w:t xml:space="preserve"> </w:t>
      </w:r>
      <w:proofErr w:type="spellStart"/>
      <w:r w:rsidRPr="00276473">
        <w:rPr>
          <w:lang w:val="uk-UA"/>
        </w:rPr>
        <w:t>network</w:t>
      </w:r>
      <w:proofErr w:type="spellEnd"/>
      <w:r w:rsidRPr="00276473">
        <w:rPr>
          <w:lang w:val="uk-UA"/>
        </w:rPr>
        <w:t xml:space="preserve"> </w:t>
      </w:r>
      <w:proofErr w:type="spellStart"/>
      <w:r w:rsidRPr="00276473">
        <w:rPr>
          <w:lang w:val="uk-UA"/>
        </w:rPr>
        <w:t>with</w:t>
      </w:r>
      <w:proofErr w:type="spellEnd"/>
      <w:r w:rsidRPr="00276473">
        <w:rPr>
          <w:lang w:val="uk-UA"/>
        </w:rPr>
        <w:t xml:space="preserve"> VLAN </w:t>
      </w:r>
      <w:proofErr w:type="spellStart"/>
      <w:r w:rsidRPr="00276473">
        <w:rPr>
          <w:lang w:val="uk-UA"/>
        </w:rPr>
        <w:t>traffic</w:t>
      </w:r>
      <w:proofErr w:type="spellEnd"/>
      <w:r w:rsidRPr="00276473">
        <w:rPr>
          <w:lang w:val="uk-UA"/>
        </w:rPr>
        <w:t xml:space="preserve"> </w:t>
      </w:r>
      <w:proofErr w:type="spellStart"/>
      <w:r w:rsidRPr="00276473">
        <w:rPr>
          <w:lang w:val="uk-UA"/>
        </w:rPr>
        <w:t>isolation</w:t>
      </w:r>
      <w:proofErr w:type="spellEnd"/>
      <w:r w:rsidRPr="00276473">
        <w:rPr>
          <w:lang w:val="uk-UA"/>
        </w:rPr>
        <w:t xml:space="preserve"> </w:t>
      </w:r>
      <w:proofErr w:type="spellStart"/>
      <w:r w:rsidRPr="00276473">
        <w:rPr>
          <w:lang w:val="uk-UA"/>
        </w:rPr>
        <w:t>was</w:t>
      </w:r>
      <w:proofErr w:type="spellEnd"/>
      <w:r w:rsidRPr="00276473">
        <w:rPr>
          <w:lang w:val="uk-UA"/>
        </w:rPr>
        <w:t xml:space="preserve"> </w:t>
      </w:r>
      <w:proofErr w:type="spellStart"/>
      <w:r w:rsidRPr="00276473">
        <w:rPr>
          <w:lang w:val="uk-UA"/>
        </w:rPr>
        <w:t>designed</w:t>
      </w:r>
      <w:proofErr w:type="spellEnd"/>
      <w:r w:rsidRPr="00276473">
        <w:rPr>
          <w:lang w:val="uk-UA"/>
        </w:rPr>
        <w:t xml:space="preserve">; a </w:t>
      </w:r>
      <w:proofErr w:type="spellStart"/>
      <w:r w:rsidRPr="00276473">
        <w:rPr>
          <w:lang w:val="uk-UA"/>
        </w:rPr>
        <w:t>backup</w:t>
      </w:r>
      <w:proofErr w:type="spellEnd"/>
      <w:r w:rsidRPr="00276473">
        <w:rPr>
          <w:lang w:val="uk-UA"/>
        </w:rPr>
        <w:t xml:space="preserve"> </w:t>
      </w:r>
      <w:proofErr w:type="spellStart"/>
      <w:r w:rsidRPr="00276473">
        <w:rPr>
          <w:lang w:val="uk-UA"/>
        </w:rPr>
        <w:t>power</w:t>
      </w:r>
      <w:proofErr w:type="spellEnd"/>
      <w:r w:rsidRPr="00276473">
        <w:rPr>
          <w:lang w:val="uk-UA"/>
        </w:rPr>
        <w:t xml:space="preserve"> </w:t>
      </w:r>
      <w:proofErr w:type="spellStart"/>
      <w:r w:rsidRPr="00276473">
        <w:rPr>
          <w:lang w:val="uk-UA"/>
        </w:rPr>
        <w:t>system</w:t>
      </w:r>
      <w:proofErr w:type="spellEnd"/>
      <w:r w:rsidRPr="00276473">
        <w:rPr>
          <w:lang w:val="uk-UA"/>
        </w:rPr>
        <w:t xml:space="preserve"> </w:t>
      </w:r>
      <w:proofErr w:type="spellStart"/>
      <w:r w:rsidRPr="00276473">
        <w:rPr>
          <w:lang w:val="uk-UA"/>
        </w:rPr>
        <w:t>based</w:t>
      </w:r>
      <w:proofErr w:type="spellEnd"/>
      <w:r w:rsidRPr="00276473">
        <w:rPr>
          <w:lang w:val="uk-UA"/>
        </w:rPr>
        <w:t xml:space="preserve"> </w:t>
      </w:r>
      <w:proofErr w:type="spellStart"/>
      <w:r w:rsidRPr="00276473">
        <w:rPr>
          <w:lang w:val="uk-UA"/>
        </w:rPr>
        <w:t>on</w:t>
      </w:r>
      <w:proofErr w:type="spellEnd"/>
      <w:r w:rsidRPr="00276473">
        <w:rPr>
          <w:lang w:val="uk-UA"/>
        </w:rPr>
        <w:t xml:space="preserve"> </w:t>
      </w:r>
      <w:proofErr w:type="spellStart"/>
      <w:r w:rsidRPr="00276473">
        <w:rPr>
          <w:lang w:val="uk-UA"/>
        </w:rPr>
        <w:t>an</w:t>
      </w:r>
      <w:proofErr w:type="spellEnd"/>
      <w:r w:rsidRPr="00276473">
        <w:rPr>
          <w:lang w:val="uk-UA"/>
        </w:rPr>
        <w:t xml:space="preserve"> </w:t>
      </w:r>
      <w:proofErr w:type="spellStart"/>
      <w:r w:rsidRPr="00276473">
        <w:rPr>
          <w:lang w:val="uk-UA"/>
        </w:rPr>
        <w:t>existing</w:t>
      </w:r>
      <w:proofErr w:type="spellEnd"/>
      <w:r w:rsidRPr="00276473">
        <w:rPr>
          <w:lang w:val="uk-UA"/>
        </w:rPr>
        <w:t xml:space="preserve"> </w:t>
      </w:r>
      <w:proofErr w:type="spellStart"/>
      <w:r w:rsidRPr="00276473">
        <w:rPr>
          <w:lang w:val="uk-UA"/>
        </w:rPr>
        <w:t>EcoFlow</w:t>
      </w:r>
      <w:proofErr w:type="spellEnd"/>
      <w:r w:rsidRPr="00276473">
        <w:rPr>
          <w:lang w:val="uk-UA"/>
        </w:rPr>
        <w:t xml:space="preserve"> </w:t>
      </w:r>
      <w:proofErr w:type="spellStart"/>
      <w:r w:rsidRPr="00276473">
        <w:rPr>
          <w:lang w:val="uk-UA"/>
        </w:rPr>
        <w:t>charging</w:t>
      </w:r>
      <w:proofErr w:type="spellEnd"/>
      <w:r w:rsidRPr="00276473">
        <w:rPr>
          <w:lang w:val="uk-UA"/>
        </w:rPr>
        <w:t xml:space="preserve"> </w:t>
      </w:r>
      <w:proofErr w:type="spellStart"/>
      <w:r w:rsidRPr="00276473">
        <w:rPr>
          <w:lang w:val="uk-UA"/>
        </w:rPr>
        <w:t>station</w:t>
      </w:r>
      <w:proofErr w:type="spellEnd"/>
      <w:r w:rsidRPr="00276473">
        <w:rPr>
          <w:lang w:val="uk-UA"/>
        </w:rPr>
        <w:t xml:space="preserve"> </w:t>
      </w:r>
      <w:proofErr w:type="spellStart"/>
      <w:r w:rsidRPr="00276473">
        <w:rPr>
          <w:lang w:val="uk-UA"/>
        </w:rPr>
        <w:t>was</w:t>
      </w:r>
      <w:proofErr w:type="spellEnd"/>
      <w:r w:rsidRPr="00276473">
        <w:rPr>
          <w:lang w:val="uk-UA"/>
        </w:rPr>
        <w:t xml:space="preserve"> </w:t>
      </w:r>
      <w:proofErr w:type="spellStart"/>
      <w:r w:rsidRPr="00276473">
        <w:rPr>
          <w:lang w:val="uk-UA"/>
        </w:rPr>
        <w:t>calculated</w:t>
      </w:r>
      <w:proofErr w:type="spellEnd"/>
      <w:r w:rsidRPr="00276473">
        <w:rPr>
          <w:lang w:val="uk-UA"/>
        </w:rPr>
        <w:t xml:space="preserve">; a UPS </w:t>
      </w:r>
      <w:proofErr w:type="spellStart"/>
      <w:r w:rsidRPr="00276473">
        <w:rPr>
          <w:lang w:val="uk-UA"/>
        </w:rPr>
        <w:t>monitoring</w:t>
      </w:r>
      <w:proofErr w:type="spellEnd"/>
      <w:r w:rsidRPr="00276473">
        <w:rPr>
          <w:lang w:val="uk-UA"/>
        </w:rPr>
        <w:t xml:space="preserve"> </w:t>
      </w:r>
      <w:proofErr w:type="spellStart"/>
      <w:r w:rsidRPr="00276473">
        <w:rPr>
          <w:lang w:val="uk-UA"/>
        </w:rPr>
        <w:t>software</w:t>
      </w:r>
      <w:proofErr w:type="spellEnd"/>
      <w:r w:rsidRPr="00276473">
        <w:rPr>
          <w:lang w:val="uk-UA"/>
        </w:rPr>
        <w:t xml:space="preserve"> </w:t>
      </w:r>
      <w:proofErr w:type="spellStart"/>
      <w:r w:rsidRPr="00276473">
        <w:rPr>
          <w:lang w:val="uk-UA"/>
        </w:rPr>
        <w:t>module</w:t>
      </w:r>
      <w:proofErr w:type="spellEnd"/>
      <w:r w:rsidRPr="00276473">
        <w:rPr>
          <w:lang w:val="uk-UA"/>
        </w:rPr>
        <w:t xml:space="preserve"> </w:t>
      </w:r>
      <w:proofErr w:type="spellStart"/>
      <w:r w:rsidRPr="00276473">
        <w:rPr>
          <w:lang w:val="uk-UA"/>
        </w:rPr>
        <w:t>was</w:t>
      </w:r>
      <w:proofErr w:type="spellEnd"/>
      <w:r w:rsidRPr="00276473">
        <w:rPr>
          <w:lang w:val="uk-UA"/>
        </w:rPr>
        <w:t xml:space="preserve"> </w:t>
      </w:r>
      <w:proofErr w:type="spellStart"/>
      <w:r w:rsidRPr="00276473">
        <w:rPr>
          <w:lang w:val="uk-UA"/>
        </w:rPr>
        <w:t>developed</w:t>
      </w:r>
      <w:proofErr w:type="spellEnd"/>
      <w:r w:rsidRPr="00276473">
        <w:rPr>
          <w:lang w:val="uk-UA"/>
        </w:rPr>
        <w:t xml:space="preserve">; </w:t>
      </w:r>
      <w:proofErr w:type="spellStart"/>
      <w:r w:rsidRPr="00276473">
        <w:rPr>
          <w:lang w:val="uk-UA"/>
        </w:rPr>
        <w:t>and</w:t>
      </w:r>
      <w:proofErr w:type="spellEnd"/>
      <w:r w:rsidRPr="00276473">
        <w:rPr>
          <w:lang w:val="uk-UA"/>
        </w:rPr>
        <w:t xml:space="preserve"> </w:t>
      </w:r>
      <w:proofErr w:type="spellStart"/>
      <w:r w:rsidRPr="00276473">
        <w:rPr>
          <w:lang w:val="uk-UA"/>
        </w:rPr>
        <w:t>data</w:t>
      </w:r>
      <w:proofErr w:type="spellEnd"/>
      <w:r w:rsidRPr="00276473">
        <w:rPr>
          <w:lang w:val="uk-UA"/>
        </w:rPr>
        <w:t xml:space="preserve"> </w:t>
      </w:r>
      <w:proofErr w:type="spellStart"/>
      <w:r w:rsidRPr="00276473">
        <w:rPr>
          <w:lang w:val="uk-UA"/>
        </w:rPr>
        <w:t>security</w:t>
      </w:r>
      <w:proofErr w:type="spellEnd"/>
      <w:r w:rsidRPr="00276473">
        <w:rPr>
          <w:lang w:val="uk-UA"/>
        </w:rPr>
        <w:t xml:space="preserve"> </w:t>
      </w:r>
      <w:proofErr w:type="spellStart"/>
      <w:r w:rsidRPr="00276473">
        <w:rPr>
          <w:lang w:val="uk-UA"/>
        </w:rPr>
        <w:t>and</w:t>
      </w:r>
      <w:proofErr w:type="spellEnd"/>
      <w:r w:rsidRPr="00276473">
        <w:rPr>
          <w:lang w:val="uk-UA"/>
        </w:rPr>
        <w:t xml:space="preserve"> </w:t>
      </w:r>
      <w:proofErr w:type="spellStart"/>
      <w:r w:rsidRPr="00276473">
        <w:rPr>
          <w:lang w:val="uk-UA"/>
        </w:rPr>
        <w:t>backup</w:t>
      </w:r>
      <w:proofErr w:type="spellEnd"/>
      <w:r w:rsidRPr="00276473">
        <w:rPr>
          <w:lang w:val="uk-UA"/>
        </w:rPr>
        <w:t xml:space="preserve"> </w:t>
      </w:r>
      <w:proofErr w:type="spellStart"/>
      <w:r w:rsidRPr="00276473">
        <w:rPr>
          <w:lang w:val="uk-UA"/>
        </w:rPr>
        <w:t>policies</w:t>
      </w:r>
      <w:proofErr w:type="spellEnd"/>
      <w:r w:rsidRPr="00276473">
        <w:rPr>
          <w:lang w:val="uk-UA"/>
        </w:rPr>
        <w:t xml:space="preserve"> </w:t>
      </w:r>
      <w:proofErr w:type="spellStart"/>
      <w:r w:rsidRPr="00276473">
        <w:rPr>
          <w:lang w:val="uk-UA"/>
        </w:rPr>
        <w:t>were</w:t>
      </w:r>
      <w:proofErr w:type="spellEnd"/>
      <w:r w:rsidRPr="00276473">
        <w:rPr>
          <w:lang w:val="uk-UA"/>
        </w:rPr>
        <w:t xml:space="preserve"> </w:t>
      </w:r>
      <w:proofErr w:type="spellStart"/>
      <w:r w:rsidRPr="00276473">
        <w:rPr>
          <w:lang w:val="uk-UA"/>
        </w:rPr>
        <w:t>configured</w:t>
      </w:r>
      <w:proofErr w:type="spellEnd"/>
      <w:r w:rsidRPr="00276473">
        <w:rPr>
          <w:lang w:val="uk-UA"/>
        </w:rPr>
        <w:t xml:space="preserve">. </w:t>
      </w:r>
      <w:proofErr w:type="spellStart"/>
      <w:r w:rsidRPr="00276473">
        <w:rPr>
          <w:lang w:val="uk-UA"/>
        </w:rPr>
        <w:t>An</w:t>
      </w:r>
      <w:proofErr w:type="spellEnd"/>
      <w:r w:rsidRPr="00276473">
        <w:rPr>
          <w:lang w:val="uk-UA"/>
        </w:rPr>
        <w:t xml:space="preserve"> </w:t>
      </w:r>
      <w:proofErr w:type="spellStart"/>
      <w:r w:rsidRPr="00276473">
        <w:rPr>
          <w:lang w:val="uk-UA"/>
        </w:rPr>
        <w:t>economic</w:t>
      </w:r>
      <w:proofErr w:type="spellEnd"/>
      <w:r w:rsidRPr="00276473">
        <w:rPr>
          <w:lang w:val="uk-UA"/>
        </w:rPr>
        <w:t xml:space="preserve"> </w:t>
      </w:r>
      <w:proofErr w:type="spellStart"/>
      <w:r w:rsidRPr="00276473">
        <w:rPr>
          <w:lang w:val="uk-UA"/>
        </w:rPr>
        <w:t>feasibility</w:t>
      </w:r>
      <w:proofErr w:type="spellEnd"/>
      <w:r w:rsidRPr="00276473">
        <w:rPr>
          <w:lang w:val="uk-UA"/>
        </w:rPr>
        <w:t xml:space="preserve"> </w:t>
      </w:r>
      <w:proofErr w:type="spellStart"/>
      <w:r w:rsidRPr="00276473">
        <w:rPr>
          <w:lang w:val="uk-UA"/>
        </w:rPr>
        <w:t>study</w:t>
      </w:r>
      <w:proofErr w:type="spellEnd"/>
      <w:r w:rsidRPr="00276473">
        <w:rPr>
          <w:lang w:val="uk-UA"/>
        </w:rPr>
        <w:t xml:space="preserve"> </w:t>
      </w:r>
      <w:proofErr w:type="spellStart"/>
      <w:r w:rsidRPr="00276473">
        <w:rPr>
          <w:lang w:val="uk-UA"/>
        </w:rPr>
        <w:t>was</w:t>
      </w:r>
      <w:proofErr w:type="spellEnd"/>
      <w:r w:rsidRPr="00276473">
        <w:rPr>
          <w:lang w:val="uk-UA"/>
        </w:rPr>
        <w:t xml:space="preserve"> </w:t>
      </w:r>
      <w:proofErr w:type="spellStart"/>
      <w:r w:rsidRPr="00276473">
        <w:rPr>
          <w:lang w:val="uk-UA"/>
        </w:rPr>
        <w:t>conducted</w:t>
      </w:r>
      <w:proofErr w:type="spellEnd"/>
      <w:r w:rsidRPr="00276473">
        <w:rPr>
          <w:lang w:val="uk-UA"/>
        </w:rPr>
        <w:t xml:space="preserve">, </w:t>
      </w:r>
      <w:proofErr w:type="spellStart"/>
      <w:r w:rsidRPr="00276473">
        <w:rPr>
          <w:lang w:val="uk-UA"/>
        </w:rPr>
        <w:t>and</w:t>
      </w:r>
      <w:proofErr w:type="spellEnd"/>
      <w:r w:rsidRPr="00276473">
        <w:rPr>
          <w:lang w:val="uk-UA"/>
        </w:rPr>
        <w:t xml:space="preserve"> </w:t>
      </w:r>
      <w:proofErr w:type="spellStart"/>
      <w:r w:rsidRPr="00276473">
        <w:rPr>
          <w:lang w:val="uk-UA"/>
        </w:rPr>
        <w:t>the</w:t>
      </w:r>
      <w:proofErr w:type="spellEnd"/>
      <w:r w:rsidRPr="00276473">
        <w:rPr>
          <w:lang w:val="uk-UA"/>
        </w:rPr>
        <w:t xml:space="preserve"> </w:t>
      </w:r>
      <w:proofErr w:type="spellStart"/>
      <w:r w:rsidRPr="00276473">
        <w:rPr>
          <w:lang w:val="uk-UA"/>
        </w:rPr>
        <w:t>project’s</w:t>
      </w:r>
      <w:proofErr w:type="spellEnd"/>
      <w:r w:rsidRPr="00276473">
        <w:rPr>
          <w:lang w:val="uk-UA"/>
        </w:rPr>
        <w:t xml:space="preserve"> </w:t>
      </w:r>
      <w:proofErr w:type="spellStart"/>
      <w:r w:rsidRPr="00276473">
        <w:rPr>
          <w:lang w:val="uk-UA"/>
        </w:rPr>
        <w:t>payback</w:t>
      </w:r>
      <w:proofErr w:type="spellEnd"/>
      <w:r w:rsidRPr="00276473">
        <w:rPr>
          <w:lang w:val="uk-UA"/>
        </w:rPr>
        <w:t xml:space="preserve"> </w:t>
      </w:r>
      <w:proofErr w:type="spellStart"/>
      <w:r w:rsidRPr="00276473">
        <w:rPr>
          <w:lang w:val="uk-UA"/>
        </w:rPr>
        <w:t>period</w:t>
      </w:r>
      <w:proofErr w:type="spellEnd"/>
      <w:r w:rsidRPr="00276473">
        <w:rPr>
          <w:lang w:val="uk-UA"/>
        </w:rPr>
        <w:t xml:space="preserve"> </w:t>
      </w:r>
      <w:proofErr w:type="spellStart"/>
      <w:r w:rsidRPr="00276473">
        <w:rPr>
          <w:lang w:val="uk-UA"/>
        </w:rPr>
        <w:t>was</w:t>
      </w:r>
      <w:proofErr w:type="spellEnd"/>
      <w:r w:rsidRPr="00276473">
        <w:rPr>
          <w:lang w:val="uk-UA"/>
        </w:rPr>
        <w:t xml:space="preserve"> </w:t>
      </w:r>
      <w:proofErr w:type="spellStart"/>
      <w:r w:rsidRPr="00276473">
        <w:rPr>
          <w:lang w:val="uk-UA"/>
        </w:rPr>
        <w:t>estimated</w:t>
      </w:r>
      <w:proofErr w:type="spellEnd"/>
      <w:r w:rsidRPr="00276473">
        <w:rPr>
          <w:lang w:val="uk-UA"/>
        </w:rPr>
        <w:t xml:space="preserve"> </w:t>
      </w:r>
      <w:proofErr w:type="spellStart"/>
      <w:r w:rsidRPr="00276473">
        <w:rPr>
          <w:lang w:val="uk-UA"/>
        </w:rPr>
        <w:t>at</w:t>
      </w:r>
      <w:proofErr w:type="spellEnd"/>
      <w:r w:rsidRPr="00276473">
        <w:rPr>
          <w:lang w:val="uk-UA"/>
        </w:rPr>
        <w:t xml:space="preserve"> 1.5–2 </w:t>
      </w:r>
      <w:proofErr w:type="spellStart"/>
      <w:r w:rsidRPr="00276473">
        <w:rPr>
          <w:lang w:val="uk-UA"/>
        </w:rPr>
        <w:t>years</w:t>
      </w:r>
      <w:proofErr w:type="spellEnd"/>
      <w:r w:rsidRPr="00276473">
        <w:rPr>
          <w:lang w:val="uk-UA"/>
        </w:rPr>
        <w:t>.</w:t>
      </w:r>
    </w:p>
    <w:p w14:paraId="41E24E5A" w14:textId="77777777" w:rsidR="00E032EB" w:rsidRPr="00276473" w:rsidRDefault="00E032EB" w:rsidP="00E032EB">
      <w:pPr>
        <w:spacing w:after="0" w:line="240" w:lineRule="auto"/>
        <w:ind w:firstLine="567"/>
        <w:jc w:val="both"/>
        <w:rPr>
          <w:lang w:val="uk-UA"/>
        </w:rPr>
      </w:pPr>
    </w:p>
    <w:p w14:paraId="21E49EE6" w14:textId="77777777" w:rsidR="00E032EB" w:rsidRPr="00276473" w:rsidRDefault="00E032EB" w:rsidP="00E032EB">
      <w:pPr>
        <w:spacing w:after="0" w:line="240" w:lineRule="auto"/>
        <w:ind w:firstLine="567"/>
        <w:jc w:val="both"/>
        <w:rPr>
          <w:lang w:val="uk-UA"/>
        </w:rPr>
      </w:pPr>
      <w:r w:rsidRPr="00276473">
        <w:rPr>
          <w:lang w:val="uk-UA"/>
        </w:rPr>
        <w:t>COMPUTER NETWORK, UNSTABLE POWER SUPPLY, UNINTERRUPTIBLE POWER SUPPLY (UPS), MONITORING, VLAN, DATA SECURITY, BACKUP, CISCO PACKET TRACER, C#.</w:t>
      </w:r>
    </w:p>
    <w:p w14:paraId="0972769C" w14:textId="7450CF94" w:rsidR="005327FB" w:rsidRPr="00276473" w:rsidRDefault="005327FB" w:rsidP="00E032EB">
      <w:pPr>
        <w:spacing w:after="0" w:line="240" w:lineRule="auto"/>
        <w:ind w:firstLine="567"/>
        <w:jc w:val="both"/>
        <w:rPr>
          <w:color w:val="FF0000"/>
          <w:lang w:val="uk-UA"/>
        </w:rPr>
        <w:sectPr w:rsidR="005327FB" w:rsidRPr="00276473" w:rsidSect="00765D5A">
          <w:headerReference w:type="even" r:id="rId14"/>
          <w:headerReference w:type="default" r:id="rId15"/>
          <w:footerReference w:type="default" r:id="rId16"/>
          <w:headerReference w:type="first" r:id="rId17"/>
          <w:pgSz w:w="11906" w:h="16838"/>
          <w:pgMar w:top="851" w:right="680" w:bottom="851" w:left="1418" w:header="709" w:footer="709" w:gutter="0"/>
          <w:pgNumType w:start="5"/>
          <w:cols w:space="708"/>
          <w:docGrid w:linePitch="381"/>
        </w:sectPr>
      </w:pPr>
    </w:p>
    <w:sdt>
      <w:sdtPr>
        <w:rPr>
          <w:rFonts w:eastAsia="Calibri" w:cs="Times New Roman"/>
          <w:bCs w:val="0"/>
          <w:lang w:val="uk-UA"/>
        </w:rPr>
        <w:id w:val="41259671"/>
        <w:docPartObj>
          <w:docPartGallery w:val="Table of Contents"/>
          <w:docPartUnique/>
        </w:docPartObj>
      </w:sdtPr>
      <w:sdtEndPr>
        <w:rPr>
          <w:b/>
        </w:rPr>
      </w:sdtEndPr>
      <w:sdtContent>
        <w:p w14:paraId="0B245025" w14:textId="34A4499B" w:rsidR="00C717B7" w:rsidRPr="00276473" w:rsidRDefault="000A51D4">
          <w:pPr>
            <w:pStyle w:val="a9"/>
            <w:rPr>
              <w:lang w:val="uk-UA"/>
            </w:rPr>
          </w:pPr>
          <w:r w:rsidRPr="00276473">
            <w:rPr>
              <w:lang w:val="uk-UA"/>
            </w:rPr>
            <w:t>ЗМІСТ</w:t>
          </w:r>
        </w:p>
        <w:p w14:paraId="34283D80" w14:textId="2B0E4968" w:rsidR="00C717B7" w:rsidRPr="00276473" w:rsidRDefault="00C717B7">
          <w:pPr>
            <w:pStyle w:val="11"/>
            <w:tabs>
              <w:tab w:val="right" w:leader="dot" w:pos="9798"/>
            </w:tabs>
            <w:rPr>
              <w:rFonts w:asciiTheme="minorHAnsi" w:eastAsiaTheme="minorEastAsia" w:hAnsiTheme="minorHAnsi" w:cstheme="minorBidi"/>
              <w:noProof/>
              <w:sz w:val="22"/>
              <w:szCs w:val="22"/>
              <w:lang w:val="uk-UA" w:eastAsia="ru-RU"/>
            </w:rPr>
          </w:pPr>
          <w:r w:rsidRPr="00276473">
            <w:rPr>
              <w:lang w:val="uk-UA"/>
            </w:rPr>
            <w:fldChar w:fldCharType="begin"/>
          </w:r>
          <w:r w:rsidRPr="00276473">
            <w:rPr>
              <w:lang w:val="uk-UA"/>
            </w:rPr>
            <w:instrText xml:space="preserve"> TOC \o "1-3" \h \z \u </w:instrText>
          </w:r>
          <w:r w:rsidRPr="00276473">
            <w:rPr>
              <w:lang w:val="uk-UA"/>
            </w:rPr>
            <w:fldChar w:fldCharType="separate"/>
          </w:r>
          <w:hyperlink w:anchor="_Toc230535960" w:history="1">
            <w:r w:rsidRPr="00276473">
              <w:rPr>
                <w:rStyle w:val="aa"/>
                <w:noProof/>
                <w:lang w:val="uk-UA"/>
              </w:rPr>
              <w:t>ПЕРЕЛІК СКОРОЧЕНЬ</w:t>
            </w:r>
            <w:r w:rsidRPr="00276473">
              <w:rPr>
                <w:noProof/>
                <w:webHidden/>
                <w:lang w:val="uk-UA"/>
              </w:rPr>
              <w:tab/>
            </w:r>
            <w:r w:rsidRPr="00276473">
              <w:rPr>
                <w:noProof/>
                <w:webHidden/>
                <w:lang w:val="uk-UA"/>
              </w:rPr>
              <w:fldChar w:fldCharType="begin"/>
            </w:r>
            <w:r w:rsidRPr="00276473">
              <w:rPr>
                <w:noProof/>
                <w:webHidden/>
                <w:lang w:val="uk-UA"/>
              </w:rPr>
              <w:instrText xml:space="preserve"> PAGEREF _Toc230535960 \h </w:instrText>
            </w:r>
            <w:r w:rsidRPr="00276473">
              <w:rPr>
                <w:noProof/>
                <w:webHidden/>
                <w:lang w:val="uk-UA"/>
              </w:rPr>
            </w:r>
            <w:r w:rsidRPr="00276473">
              <w:rPr>
                <w:noProof/>
                <w:webHidden/>
                <w:lang w:val="uk-UA"/>
              </w:rPr>
              <w:fldChar w:fldCharType="separate"/>
            </w:r>
            <w:r w:rsidR="007639ED">
              <w:rPr>
                <w:noProof/>
                <w:webHidden/>
                <w:lang w:val="uk-UA"/>
              </w:rPr>
              <w:t>8</w:t>
            </w:r>
            <w:r w:rsidRPr="00276473">
              <w:rPr>
                <w:noProof/>
                <w:webHidden/>
                <w:lang w:val="uk-UA"/>
              </w:rPr>
              <w:fldChar w:fldCharType="end"/>
            </w:r>
          </w:hyperlink>
        </w:p>
        <w:p w14:paraId="06CC24FB" w14:textId="51821FE8" w:rsidR="00C717B7" w:rsidRPr="00276473" w:rsidRDefault="00850C4E">
          <w:pPr>
            <w:pStyle w:val="11"/>
            <w:tabs>
              <w:tab w:val="right" w:leader="dot" w:pos="9798"/>
            </w:tabs>
            <w:rPr>
              <w:rFonts w:asciiTheme="minorHAnsi" w:eastAsiaTheme="minorEastAsia" w:hAnsiTheme="minorHAnsi" w:cstheme="minorBidi"/>
              <w:noProof/>
              <w:sz w:val="22"/>
              <w:szCs w:val="22"/>
              <w:lang w:val="uk-UA" w:eastAsia="ru-RU"/>
            </w:rPr>
          </w:pPr>
          <w:hyperlink w:anchor="_Toc230535961" w:history="1">
            <w:r w:rsidR="00C717B7" w:rsidRPr="00276473">
              <w:rPr>
                <w:rStyle w:val="aa"/>
                <w:noProof/>
                <w:lang w:val="uk-UA"/>
              </w:rPr>
              <w:t>ВСТУП</w:t>
            </w:r>
            <w:r w:rsidR="00C717B7" w:rsidRPr="00276473">
              <w:rPr>
                <w:noProof/>
                <w:webHidden/>
                <w:lang w:val="uk-UA"/>
              </w:rPr>
              <w:tab/>
            </w:r>
            <w:r w:rsidR="00C717B7" w:rsidRPr="00276473">
              <w:rPr>
                <w:noProof/>
                <w:webHidden/>
                <w:lang w:val="uk-UA"/>
              </w:rPr>
              <w:fldChar w:fldCharType="begin"/>
            </w:r>
            <w:r w:rsidR="00C717B7" w:rsidRPr="00276473">
              <w:rPr>
                <w:noProof/>
                <w:webHidden/>
                <w:lang w:val="uk-UA"/>
              </w:rPr>
              <w:instrText xml:space="preserve"> PAGEREF _Toc230535961 \h </w:instrText>
            </w:r>
            <w:r w:rsidR="00C717B7" w:rsidRPr="00276473">
              <w:rPr>
                <w:noProof/>
                <w:webHidden/>
                <w:lang w:val="uk-UA"/>
              </w:rPr>
            </w:r>
            <w:r w:rsidR="00C717B7" w:rsidRPr="00276473">
              <w:rPr>
                <w:noProof/>
                <w:webHidden/>
                <w:lang w:val="uk-UA"/>
              </w:rPr>
              <w:fldChar w:fldCharType="separate"/>
            </w:r>
            <w:r w:rsidR="007639ED">
              <w:rPr>
                <w:noProof/>
                <w:webHidden/>
                <w:lang w:val="uk-UA"/>
              </w:rPr>
              <w:t>9</w:t>
            </w:r>
            <w:r w:rsidR="00C717B7" w:rsidRPr="00276473">
              <w:rPr>
                <w:noProof/>
                <w:webHidden/>
                <w:lang w:val="uk-UA"/>
              </w:rPr>
              <w:fldChar w:fldCharType="end"/>
            </w:r>
          </w:hyperlink>
        </w:p>
        <w:p w14:paraId="60B35D9D" w14:textId="3F8B80AA" w:rsidR="00C717B7" w:rsidRPr="00276473" w:rsidRDefault="00850C4E">
          <w:pPr>
            <w:pStyle w:val="11"/>
            <w:tabs>
              <w:tab w:val="right" w:leader="dot" w:pos="9798"/>
            </w:tabs>
            <w:rPr>
              <w:rFonts w:asciiTheme="minorHAnsi" w:eastAsiaTheme="minorEastAsia" w:hAnsiTheme="minorHAnsi" w:cstheme="minorBidi"/>
              <w:noProof/>
              <w:sz w:val="22"/>
              <w:szCs w:val="22"/>
              <w:lang w:val="uk-UA" w:eastAsia="ru-RU"/>
            </w:rPr>
          </w:pPr>
          <w:hyperlink w:anchor="_Toc230535962" w:history="1">
            <w:r w:rsidR="00BE5813" w:rsidRPr="00276473">
              <w:rPr>
                <w:lang w:val="uk-UA"/>
              </w:rPr>
              <w:t xml:space="preserve"> РОЗДІЛ 1. </w:t>
            </w:r>
            <w:r w:rsidR="00C717B7" w:rsidRPr="00276473">
              <w:rPr>
                <w:rStyle w:val="aa"/>
                <w:noProof/>
                <w:lang w:val="uk-UA"/>
              </w:rPr>
              <w:t xml:space="preserve"> АНАЛІЗ ПРОБЛЕМИ ФУНКЦІОНУВАННЯ КОМП’ЮТЕРНИХ МЕРЕЖ В УМОВАХ НЕСТАБІЛЬНОГО ЕЛЕКТРОЖИВЛЕННЯ</w:t>
            </w:r>
            <w:r w:rsidR="00C717B7" w:rsidRPr="00276473">
              <w:rPr>
                <w:noProof/>
                <w:webHidden/>
                <w:lang w:val="uk-UA"/>
              </w:rPr>
              <w:tab/>
            </w:r>
            <w:r w:rsidR="00C717B7" w:rsidRPr="00276473">
              <w:rPr>
                <w:noProof/>
                <w:webHidden/>
                <w:lang w:val="uk-UA"/>
              </w:rPr>
              <w:fldChar w:fldCharType="begin"/>
            </w:r>
            <w:r w:rsidR="00C717B7" w:rsidRPr="00276473">
              <w:rPr>
                <w:noProof/>
                <w:webHidden/>
                <w:lang w:val="uk-UA"/>
              </w:rPr>
              <w:instrText xml:space="preserve"> PAGEREF _Toc230535962 \h </w:instrText>
            </w:r>
            <w:r w:rsidR="00C717B7" w:rsidRPr="00276473">
              <w:rPr>
                <w:noProof/>
                <w:webHidden/>
                <w:lang w:val="uk-UA"/>
              </w:rPr>
            </w:r>
            <w:r w:rsidR="00C717B7" w:rsidRPr="00276473">
              <w:rPr>
                <w:noProof/>
                <w:webHidden/>
                <w:lang w:val="uk-UA"/>
              </w:rPr>
              <w:fldChar w:fldCharType="separate"/>
            </w:r>
            <w:r w:rsidR="007639ED">
              <w:rPr>
                <w:noProof/>
                <w:webHidden/>
                <w:lang w:val="uk-UA"/>
              </w:rPr>
              <w:t>10</w:t>
            </w:r>
            <w:r w:rsidR="00C717B7" w:rsidRPr="00276473">
              <w:rPr>
                <w:noProof/>
                <w:webHidden/>
                <w:lang w:val="uk-UA"/>
              </w:rPr>
              <w:fldChar w:fldCharType="end"/>
            </w:r>
          </w:hyperlink>
        </w:p>
        <w:p w14:paraId="5C1B4539" w14:textId="0A4F876C" w:rsidR="00C717B7" w:rsidRPr="00276473" w:rsidRDefault="00850C4E">
          <w:pPr>
            <w:pStyle w:val="21"/>
            <w:tabs>
              <w:tab w:val="right" w:leader="dot" w:pos="9798"/>
            </w:tabs>
            <w:rPr>
              <w:rFonts w:asciiTheme="minorHAnsi" w:eastAsiaTheme="minorEastAsia" w:hAnsiTheme="minorHAnsi" w:cstheme="minorBidi"/>
              <w:noProof/>
              <w:sz w:val="22"/>
              <w:szCs w:val="22"/>
              <w:lang w:val="uk-UA" w:eastAsia="ru-RU"/>
            </w:rPr>
          </w:pPr>
          <w:hyperlink w:anchor="_Toc230535963" w:history="1">
            <w:r w:rsidR="00C717B7" w:rsidRPr="00276473">
              <w:rPr>
                <w:rStyle w:val="aa"/>
                <w:noProof/>
                <w:lang w:val="uk-UA"/>
              </w:rPr>
              <w:t>1.1. Класифікація порушень електропостачання</w:t>
            </w:r>
            <w:r w:rsidR="00C717B7" w:rsidRPr="00276473">
              <w:rPr>
                <w:noProof/>
                <w:webHidden/>
                <w:lang w:val="uk-UA"/>
              </w:rPr>
              <w:tab/>
            </w:r>
            <w:r w:rsidR="00C717B7" w:rsidRPr="00276473">
              <w:rPr>
                <w:noProof/>
                <w:webHidden/>
                <w:lang w:val="uk-UA"/>
              </w:rPr>
              <w:fldChar w:fldCharType="begin"/>
            </w:r>
            <w:r w:rsidR="00C717B7" w:rsidRPr="00276473">
              <w:rPr>
                <w:noProof/>
                <w:webHidden/>
                <w:lang w:val="uk-UA"/>
              </w:rPr>
              <w:instrText xml:space="preserve"> PAGEREF _Toc230535963 \h </w:instrText>
            </w:r>
            <w:r w:rsidR="00C717B7" w:rsidRPr="00276473">
              <w:rPr>
                <w:noProof/>
                <w:webHidden/>
                <w:lang w:val="uk-UA"/>
              </w:rPr>
            </w:r>
            <w:r w:rsidR="00C717B7" w:rsidRPr="00276473">
              <w:rPr>
                <w:noProof/>
                <w:webHidden/>
                <w:lang w:val="uk-UA"/>
              </w:rPr>
              <w:fldChar w:fldCharType="separate"/>
            </w:r>
            <w:r w:rsidR="007639ED">
              <w:rPr>
                <w:noProof/>
                <w:webHidden/>
                <w:lang w:val="uk-UA"/>
              </w:rPr>
              <w:t>10</w:t>
            </w:r>
            <w:r w:rsidR="00C717B7" w:rsidRPr="00276473">
              <w:rPr>
                <w:noProof/>
                <w:webHidden/>
                <w:lang w:val="uk-UA"/>
              </w:rPr>
              <w:fldChar w:fldCharType="end"/>
            </w:r>
          </w:hyperlink>
        </w:p>
        <w:p w14:paraId="1D3B78D8" w14:textId="460C13C3" w:rsidR="00C717B7" w:rsidRPr="00276473" w:rsidRDefault="00850C4E">
          <w:pPr>
            <w:pStyle w:val="21"/>
            <w:tabs>
              <w:tab w:val="right" w:leader="dot" w:pos="9798"/>
            </w:tabs>
            <w:rPr>
              <w:rFonts w:asciiTheme="minorHAnsi" w:eastAsiaTheme="minorEastAsia" w:hAnsiTheme="minorHAnsi" w:cstheme="minorBidi"/>
              <w:noProof/>
              <w:sz w:val="22"/>
              <w:szCs w:val="22"/>
              <w:lang w:val="uk-UA" w:eastAsia="ru-RU"/>
            </w:rPr>
          </w:pPr>
          <w:hyperlink w:anchor="_Toc230535964" w:history="1">
            <w:r w:rsidR="00C717B7" w:rsidRPr="00276473">
              <w:rPr>
                <w:rStyle w:val="aa"/>
                <w:noProof/>
                <w:lang w:val="uk-UA"/>
              </w:rPr>
              <w:t>1.2. Вплив нестабільного живлення на мережеве обладнання</w:t>
            </w:r>
            <w:r w:rsidR="00C717B7" w:rsidRPr="00276473">
              <w:rPr>
                <w:noProof/>
                <w:webHidden/>
                <w:lang w:val="uk-UA"/>
              </w:rPr>
              <w:tab/>
            </w:r>
            <w:r w:rsidR="00C717B7" w:rsidRPr="00276473">
              <w:rPr>
                <w:noProof/>
                <w:webHidden/>
                <w:lang w:val="uk-UA"/>
              </w:rPr>
              <w:fldChar w:fldCharType="begin"/>
            </w:r>
            <w:r w:rsidR="00C717B7" w:rsidRPr="00276473">
              <w:rPr>
                <w:noProof/>
                <w:webHidden/>
                <w:lang w:val="uk-UA"/>
              </w:rPr>
              <w:instrText xml:space="preserve"> PAGEREF _Toc230535964 \h </w:instrText>
            </w:r>
            <w:r w:rsidR="00C717B7" w:rsidRPr="00276473">
              <w:rPr>
                <w:noProof/>
                <w:webHidden/>
                <w:lang w:val="uk-UA"/>
              </w:rPr>
            </w:r>
            <w:r w:rsidR="00C717B7" w:rsidRPr="00276473">
              <w:rPr>
                <w:noProof/>
                <w:webHidden/>
                <w:lang w:val="uk-UA"/>
              </w:rPr>
              <w:fldChar w:fldCharType="separate"/>
            </w:r>
            <w:r w:rsidR="007639ED">
              <w:rPr>
                <w:noProof/>
                <w:webHidden/>
                <w:lang w:val="uk-UA"/>
              </w:rPr>
              <w:t>12</w:t>
            </w:r>
            <w:r w:rsidR="00C717B7" w:rsidRPr="00276473">
              <w:rPr>
                <w:noProof/>
                <w:webHidden/>
                <w:lang w:val="uk-UA"/>
              </w:rPr>
              <w:fldChar w:fldCharType="end"/>
            </w:r>
          </w:hyperlink>
        </w:p>
        <w:p w14:paraId="0D97C7D8" w14:textId="5140DB7E" w:rsidR="00C717B7" w:rsidRPr="00276473" w:rsidRDefault="00850C4E">
          <w:pPr>
            <w:pStyle w:val="21"/>
            <w:tabs>
              <w:tab w:val="right" w:leader="dot" w:pos="9798"/>
            </w:tabs>
            <w:rPr>
              <w:rFonts w:asciiTheme="minorHAnsi" w:eastAsiaTheme="minorEastAsia" w:hAnsiTheme="minorHAnsi" w:cstheme="minorBidi"/>
              <w:noProof/>
              <w:sz w:val="22"/>
              <w:szCs w:val="22"/>
              <w:lang w:val="uk-UA" w:eastAsia="ru-RU"/>
            </w:rPr>
          </w:pPr>
          <w:hyperlink w:anchor="_Toc230535965" w:history="1">
            <w:r w:rsidR="00C717B7" w:rsidRPr="00276473">
              <w:rPr>
                <w:rStyle w:val="aa"/>
                <w:noProof/>
                <w:lang w:val="uk-UA"/>
              </w:rPr>
              <w:t>1.3. Огляд існуючих методів підвищення відмовостійкості</w:t>
            </w:r>
            <w:r w:rsidR="00C717B7" w:rsidRPr="00276473">
              <w:rPr>
                <w:noProof/>
                <w:webHidden/>
                <w:lang w:val="uk-UA"/>
              </w:rPr>
              <w:tab/>
            </w:r>
            <w:r w:rsidR="00C717B7" w:rsidRPr="00276473">
              <w:rPr>
                <w:noProof/>
                <w:webHidden/>
                <w:lang w:val="uk-UA"/>
              </w:rPr>
              <w:fldChar w:fldCharType="begin"/>
            </w:r>
            <w:r w:rsidR="00C717B7" w:rsidRPr="00276473">
              <w:rPr>
                <w:noProof/>
                <w:webHidden/>
                <w:lang w:val="uk-UA"/>
              </w:rPr>
              <w:instrText xml:space="preserve"> PAGEREF _Toc230535965 \h </w:instrText>
            </w:r>
            <w:r w:rsidR="00C717B7" w:rsidRPr="00276473">
              <w:rPr>
                <w:noProof/>
                <w:webHidden/>
                <w:lang w:val="uk-UA"/>
              </w:rPr>
            </w:r>
            <w:r w:rsidR="00C717B7" w:rsidRPr="00276473">
              <w:rPr>
                <w:noProof/>
                <w:webHidden/>
                <w:lang w:val="uk-UA"/>
              </w:rPr>
              <w:fldChar w:fldCharType="separate"/>
            </w:r>
            <w:r w:rsidR="007639ED">
              <w:rPr>
                <w:noProof/>
                <w:webHidden/>
                <w:lang w:val="uk-UA"/>
              </w:rPr>
              <w:t>13</w:t>
            </w:r>
            <w:r w:rsidR="00C717B7" w:rsidRPr="00276473">
              <w:rPr>
                <w:noProof/>
                <w:webHidden/>
                <w:lang w:val="uk-UA"/>
              </w:rPr>
              <w:fldChar w:fldCharType="end"/>
            </w:r>
          </w:hyperlink>
        </w:p>
        <w:p w14:paraId="12DA66FD" w14:textId="3C8FABA6" w:rsidR="00C717B7" w:rsidRPr="00276473" w:rsidRDefault="00850C4E">
          <w:pPr>
            <w:pStyle w:val="21"/>
            <w:tabs>
              <w:tab w:val="right" w:leader="dot" w:pos="9798"/>
            </w:tabs>
            <w:rPr>
              <w:rFonts w:asciiTheme="minorHAnsi" w:eastAsiaTheme="minorEastAsia" w:hAnsiTheme="minorHAnsi" w:cstheme="minorBidi"/>
              <w:noProof/>
              <w:sz w:val="22"/>
              <w:szCs w:val="22"/>
              <w:lang w:val="uk-UA" w:eastAsia="ru-RU"/>
            </w:rPr>
          </w:pPr>
          <w:hyperlink w:anchor="_Toc230535966" w:history="1">
            <w:r w:rsidR="00C717B7" w:rsidRPr="00276473">
              <w:rPr>
                <w:rStyle w:val="aa"/>
                <w:noProof/>
                <w:lang w:val="uk-UA"/>
              </w:rPr>
              <w:t>1.4. Аналіз стану електромережі та існуючої ІТ-інфраструктури КЗ «Баштанська публічна бібліотека»</w:t>
            </w:r>
            <w:r w:rsidR="00C717B7" w:rsidRPr="00276473">
              <w:rPr>
                <w:noProof/>
                <w:webHidden/>
                <w:lang w:val="uk-UA"/>
              </w:rPr>
              <w:tab/>
            </w:r>
            <w:r w:rsidR="00C717B7" w:rsidRPr="00276473">
              <w:rPr>
                <w:noProof/>
                <w:webHidden/>
                <w:lang w:val="uk-UA"/>
              </w:rPr>
              <w:fldChar w:fldCharType="begin"/>
            </w:r>
            <w:r w:rsidR="00C717B7" w:rsidRPr="00276473">
              <w:rPr>
                <w:noProof/>
                <w:webHidden/>
                <w:lang w:val="uk-UA"/>
              </w:rPr>
              <w:instrText xml:space="preserve"> PAGEREF _Toc230535966 \h </w:instrText>
            </w:r>
            <w:r w:rsidR="00C717B7" w:rsidRPr="00276473">
              <w:rPr>
                <w:noProof/>
                <w:webHidden/>
                <w:lang w:val="uk-UA"/>
              </w:rPr>
            </w:r>
            <w:r w:rsidR="00C717B7" w:rsidRPr="00276473">
              <w:rPr>
                <w:noProof/>
                <w:webHidden/>
                <w:lang w:val="uk-UA"/>
              </w:rPr>
              <w:fldChar w:fldCharType="separate"/>
            </w:r>
            <w:r w:rsidR="007639ED">
              <w:rPr>
                <w:noProof/>
                <w:webHidden/>
                <w:lang w:val="uk-UA"/>
              </w:rPr>
              <w:t>17</w:t>
            </w:r>
            <w:r w:rsidR="00C717B7" w:rsidRPr="00276473">
              <w:rPr>
                <w:noProof/>
                <w:webHidden/>
                <w:lang w:val="uk-UA"/>
              </w:rPr>
              <w:fldChar w:fldCharType="end"/>
            </w:r>
          </w:hyperlink>
        </w:p>
        <w:p w14:paraId="5FADB041" w14:textId="44C84E1B" w:rsidR="00C717B7" w:rsidRPr="00276473" w:rsidRDefault="00850C4E">
          <w:pPr>
            <w:pStyle w:val="21"/>
            <w:tabs>
              <w:tab w:val="right" w:leader="dot" w:pos="9798"/>
            </w:tabs>
            <w:rPr>
              <w:rFonts w:asciiTheme="minorHAnsi" w:eastAsiaTheme="minorEastAsia" w:hAnsiTheme="minorHAnsi" w:cstheme="minorBidi"/>
              <w:noProof/>
              <w:sz w:val="22"/>
              <w:szCs w:val="22"/>
              <w:lang w:val="uk-UA" w:eastAsia="ru-RU"/>
            </w:rPr>
          </w:pPr>
          <w:hyperlink w:anchor="_Toc230535967" w:history="1">
            <w:r w:rsidR="00C717B7" w:rsidRPr="00276473">
              <w:rPr>
                <w:rStyle w:val="aa"/>
                <w:rFonts w:eastAsia="Times New Roman"/>
                <w:noProof/>
                <w:lang w:val="uk-UA" w:eastAsia="ru-RU"/>
              </w:rPr>
              <w:t>1.5. Постановка задачі підвищення надійності мережі</w:t>
            </w:r>
            <w:r w:rsidR="00C717B7" w:rsidRPr="00276473">
              <w:rPr>
                <w:noProof/>
                <w:webHidden/>
                <w:lang w:val="uk-UA"/>
              </w:rPr>
              <w:tab/>
            </w:r>
            <w:r w:rsidR="00C717B7" w:rsidRPr="00276473">
              <w:rPr>
                <w:noProof/>
                <w:webHidden/>
                <w:lang w:val="uk-UA"/>
              </w:rPr>
              <w:fldChar w:fldCharType="begin"/>
            </w:r>
            <w:r w:rsidR="00C717B7" w:rsidRPr="00276473">
              <w:rPr>
                <w:noProof/>
                <w:webHidden/>
                <w:lang w:val="uk-UA"/>
              </w:rPr>
              <w:instrText xml:space="preserve"> PAGEREF _Toc230535967 \h </w:instrText>
            </w:r>
            <w:r w:rsidR="00C717B7" w:rsidRPr="00276473">
              <w:rPr>
                <w:noProof/>
                <w:webHidden/>
                <w:lang w:val="uk-UA"/>
              </w:rPr>
            </w:r>
            <w:r w:rsidR="00C717B7" w:rsidRPr="00276473">
              <w:rPr>
                <w:noProof/>
                <w:webHidden/>
                <w:lang w:val="uk-UA"/>
              </w:rPr>
              <w:fldChar w:fldCharType="separate"/>
            </w:r>
            <w:r w:rsidR="007639ED">
              <w:rPr>
                <w:noProof/>
                <w:webHidden/>
                <w:lang w:val="uk-UA"/>
              </w:rPr>
              <w:t>19</w:t>
            </w:r>
            <w:r w:rsidR="00C717B7" w:rsidRPr="00276473">
              <w:rPr>
                <w:noProof/>
                <w:webHidden/>
                <w:lang w:val="uk-UA"/>
              </w:rPr>
              <w:fldChar w:fldCharType="end"/>
            </w:r>
          </w:hyperlink>
        </w:p>
        <w:p w14:paraId="254F9E3C" w14:textId="052DF77C" w:rsidR="00C717B7" w:rsidRPr="00276473" w:rsidRDefault="00850C4E">
          <w:pPr>
            <w:pStyle w:val="11"/>
            <w:tabs>
              <w:tab w:val="right" w:leader="dot" w:pos="9798"/>
            </w:tabs>
            <w:rPr>
              <w:rFonts w:asciiTheme="minorHAnsi" w:eastAsiaTheme="minorEastAsia" w:hAnsiTheme="minorHAnsi" w:cstheme="minorBidi"/>
              <w:noProof/>
              <w:sz w:val="22"/>
              <w:szCs w:val="22"/>
              <w:lang w:val="uk-UA" w:eastAsia="ru-RU"/>
            </w:rPr>
          </w:pPr>
          <w:hyperlink w:anchor="_Toc230535968" w:history="1">
            <w:r w:rsidR="00C717B7" w:rsidRPr="00276473">
              <w:rPr>
                <w:rStyle w:val="aa"/>
                <w:noProof/>
                <w:lang w:val="uk-UA"/>
              </w:rPr>
              <w:t>РОЗДІЛ 2. ПРОЕКТУВАННЯ МЕРЕЖЕВОЇ ІНФРАСТРУКТУРИ З ПІДВИЩЕНОЮ ВІДМОВОСТІЙКІСТЮ</w:t>
            </w:r>
            <w:r w:rsidR="00C717B7" w:rsidRPr="00276473">
              <w:rPr>
                <w:noProof/>
                <w:webHidden/>
                <w:lang w:val="uk-UA"/>
              </w:rPr>
              <w:tab/>
            </w:r>
            <w:r w:rsidR="00C717B7" w:rsidRPr="00276473">
              <w:rPr>
                <w:noProof/>
                <w:webHidden/>
                <w:lang w:val="uk-UA"/>
              </w:rPr>
              <w:fldChar w:fldCharType="begin"/>
            </w:r>
            <w:r w:rsidR="00C717B7" w:rsidRPr="00276473">
              <w:rPr>
                <w:noProof/>
                <w:webHidden/>
                <w:lang w:val="uk-UA"/>
              </w:rPr>
              <w:instrText xml:space="preserve"> PAGEREF _Toc230535968 \h </w:instrText>
            </w:r>
            <w:r w:rsidR="00C717B7" w:rsidRPr="00276473">
              <w:rPr>
                <w:noProof/>
                <w:webHidden/>
                <w:lang w:val="uk-UA"/>
              </w:rPr>
            </w:r>
            <w:r w:rsidR="00C717B7" w:rsidRPr="00276473">
              <w:rPr>
                <w:noProof/>
                <w:webHidden/>
                <w:lang w:val="uk-UA"/>
              </w:rPr>
              <w:fldChar w:fldCharType="separate"/>
            </w:r>
            <w:r w:rsidR="007639ED">
              <w:rPr>
                <w:noProof/>
                <w:webHidden/>
                <w:lang w:val="uk-UA"/>
              </w:rPr>
              <w:t>21</w:t>
            </w:r>
            <w:r w:rsidR="00C717B7" w:rsidRPr="00276473">
              <w:rPr>
                <w:noProof/>
                <w:webHidden/>
                <w:lang w:val="uk-UA"/>
              </w:rPr>
              <w:fldChar w:fldCharType="end"/>
            </w:r>
          </w:hyperlink>
        </w:p>
        <w:p w14:paraId="7A76177F" w14:textId="61C8928F" w:rsidR="00C717B7" w:rsidRPr="00276473" w:rsidRDefault="00850C4E">
          <w:pPr>
            <w:pStyle w:val="21"/>
            <w:tabs>
              <w:tab w:val="right" w:leader="dot" w:pos="9798"/>
            </w:tabs>
            <w:rPr>
              <w:rFonts w:asciiTheme="minorHAnsi" w:eastAsiaTheme="minorEastAsia" w:hAnsiTheme="minorHAnsi" w:cstheme="minorBidi"/>
              <w:noProof/>
              <w:sz w:val="22"/>
              <w:szCs w:val="22"/>
              <w:lang w:val="uk-UA" w:eastAsia="ru-RU"/>
            </w:rPr>
          </w:pPr>
          <w:hyperlink w:anchor="_Toc230535969" w:history="1">
            <w:r w:rsidR="00C717B7" w:rsidRPr="00276473">
              <w:rPr>
                <w:rStyle w:val="aa"/>
                <w:rFonts w:eastAsia="Times New Roman"/>
                <w:noProof/>
                <w:lang w:val="uk-UA" w:eastAsia="ru-RU"/>
              </w:rPr>
              <w:t>2.1. Вибір топології та ієрархічної моделі (ядро – розподіл – доступ) з урахуванням можливості резервування живлення</w:t>
            </w:r>
            <w:r w:rsidR="00C717B7" w:rsidRPr="00276473">
              <w:rPr>
                <w:noProof/>
                <w:webHidden/>
                <w:lang w:val="uk-UA"/>
              </w:rPr>
              <w:tab/>
            </w:r>
            <w:r w:rsidR="00C717B7" w:rsidRPr="00276473">
              <w:rPr>
                <w:noProof/>
                <w:webHidden/>
                <w:lang w:val="uk-UA"/>
              </w:rPr>
              <w:fldChar w:fldCharType="begin"/>
            </w:r>
            <w:r w:rsidR="00C717B7" w:rsidRPr="00276473">
              <w:rPr>
                <w:noProof/>
                <w:webHidden/>
                <w:lang w:val="uk-UA"/>
              </w:rPr>
              <w:instrText xml:space="preserve"> PAGEREF _Toc230535969 \h </w:instrText>
            </w:r>
            <w:r w:rsidR="00C717B7" w:rsidRPr="00276473">
              <w:rPr>
                <w:noProof/>
                <w:webHidden/>
                <w:lang w:val="uk-UA"/>
              </w:rPr>
            </w:r>
            <w:r w:rsidR="00C717B7" w:rsidRPr="00276473">
              <w:rPr>
                <w:noProof/>
                <w:webHidden/>
                <w:lang w:val="uk-UA"/>
              </w:rPr>
              <w:fldChar w:fldCharType="separate"/>
            </w:r>
            <w:r w:rsidR="007639ED">
              <w:rPr>
                <w:noProof/>
                <w:webHidden/>
                <w:lang w:val="uk-UA"/>
              </w:rPr>
              <w:t>21</w:t>
            </w:r>
            <w:r w:rsidR="00C717B7" w:rsidRPr="00276473">
              <w:rPr>
                <w:noProof/>
                <w:webHidden/>
                <w:lang w:val="uk-UA"/>
              </w:rPr>
              <w:fldChar w:fldCharType="end"/>
            </w:r>
          </w:hyperlink>
        </w:p>
        <w:p w14:paraId="1F7049B7" w14:textId="58E89BF6" w:rsidR="00C717B7" w:rsidRPr="00276473" w:rsidRDefault="00850C4E">
          <w:pPr>
            <w:pStyle w:val="21"/>
            <w:tabs>
              <w:tab w:val="right" w:leader="dot" w:pos="9798"/>
            </w:tabs>
            <w:rPr>
              <w:rFonts w:asciiTheme="minorHAnsi" w:eastAsiaTheme="minorEastAsia" w:hAnsiTheme="minorHAnsi" w:cstheme="minorBidi"/>
              <w:noProof/>
              <w:sz w:val="22"/>
              <w:szCs w:val="22"/>
              <w:lang w:val="uk-UA" w:eastAsia="ru-RU"/>
            </w:rPr>
          </w:pPr>
          <w:hyperlink w:anchor="_Toc230535970" w:history="1">
            <w:r w:rsidR="00C717B7" w:rsidRPr="00276473">
              <w:rPr>
                <w:rStyle w:val="aa"/>
                <w:rFonts w:eastAsia="Times New Roman"/>
                <w:noProof/>
                <w:lang w:val="uk-UA" w:eastAsia="ru-RU"/>
              </w:rPr>
              <w:t>2.2. Фізичне розміщення активного обладнання та маршрутизація кабельних трас</w:t>
            </w:r>
            <w:r w:rsidR="00C717B7" w:rsidRPr="00276473">
              <w:rPr>
                <w:noProof/>
                <w:webHidden/>
                <w:lang w:val="uk-UA"/>
              </w:rPr>
              <w:tab/>
            </w:r>
            <w:r w:rsidR="00C717B7" w:rsidRPr="00276473">
              <w:rPr>
                <w:noProof/>
                <w:webHidden/>
                <w:lang w:val="uk-UA"/>
              </w:rPr>
              <w:fldChar w:fldCharType="begin"/>
            </w:r>
            <w:r w:rsidR="00C717B7" w:rsidRPr="00276473">
              <w:rPr>
                <w:noProof/>
                <w:webHidden/>
                <w:lang w:val="uk-UA"/>
              </w:rPr>
              <w:instrText xml:space="preserve"> PAGEREF _Toc230535970 \h </w:instrText>
            </w:r>
            <w:r w:rsidR="00C717B7" w:rsidRPr="00276473">
              <w:rPr>
                <w:noProof/>
                <w:webHidden/>
                <w:lang w:val="uk-UA"/>
              </w:rPr>
            </w:r>
            <w:r w:rsidR="00C717B7" w:rsidRPr="00276473">
              <w:rPr>
                <w:noProof/>
                <w:webHidden/>
                <w:lang w:val="uk-UA"/>
              </w:rPr>
              <w:fldChar w:fldCharType="separate"/>
            </w:r>
            <w:r w:rsidR="007639ED">
              <w:rPr>
                <w:noProof/>
                <w:webHidden/>
                <w:lang w:val="uk-UA"/>
              </w:rPr>
              <w:t>23</w:t>
            </w:r>
            <w:r w:rsidR="00C717B7" w:rsidRPr="00276473">
              <w:rPr>
                <w:noProof/>
                <w:webHidden/>
                <w:lang w:val="uk-UA"/>
              </w:rPr>
              <w:fldChar w:fldCharType="end"/>
            </w:r>
          </w:hyperlink>
        </w:p>
        <w:p w14:paraId="31C8BE95" w14:textId="0F52C368" w:rsidR="00C717B7" w:rsidRPr="00276473" w:rsidRDefault="00850C4E">
          <w:pPr>
            <w:pStyle w:val="21"/>
            <w:tabs>
              <w:tab w:val="right" w:leader="dot" w:pos="9798"/>
            </w:tabs>
            <w:rPr>
              <w:rFonts w:asciiTheme="minorHAnsi" w:eastAsiaTheme="minorEastAsia" w:hAnsiTheme="minorHAnsi" w:cstheme="minorBidi"/>
              <w:noProof/>
              <w:sz w:val="22"/>
              <w:szCs w:val="22"/>
              <w:lang w:val="uk-UA" w:eastAsia="ru-RU"/>
            </w:rPr>
          </w:pPr>
          <w:hyperlink w:anchor="_Toc230535971" w:history="1">
            <w:r w:rsidR="00C717B7" w:rsidRPr="00276473">
              <w:rPr>
                <w:rStyle w:val="aa"/>
                <w:rFonts w:eastAsia="Times New Roman"/>
                <w:noProof/>
                <w:lang w:val="uk-UA" w:eastAsia="ru-RU"/>
              </w:rPr>
              <w:t>2.3. Побудова бездротового сегмента: конфігурація 5 маршрутизаторів Wi</w:t>
            </w:r>
            <w:r w:rsidR="00C717B7" w:rsidRPr="00276473">
              <w:rPr>
                <w:rStyle w:val="aa"/>
                <w:rFonts w:eastAsia="Times New Roman"/>
                <w:noProof/>
                <w:lang w:val="uk-UA" w:eastAsia="ru-RU"/>
              </w:rPr>
              <w:noBreakHyphen/>
              <w:t>Fi</w:t>
            </w:r>
            <w:r w:rsidR="00C717B7" w:rsidRPr="00276473">
              <w:rPr>
                <w:noProof/>
                <w:webHidden/>
                <w:lang w:val="uk-UA"/>
              </w:rPr>
              <w:tab/>
            </w:r>
            <w:r w:rsidR="00C717B7" w:rsidRPr="00276473">
              <w:rPr>
                <w:noProof/>
                <w:webHidden/>
                <w:lang w:val="uk-UA"/>
              </w:rPr>
              <w:fldChar w:fldCharType="begin"/>
            </w:r>
            <w:r w:rsidR="00C717B7" w:rsidRPr="00276473">
              <w:rPr>
                <w:noProof/>
                <w:webHidden/>
                <w:lang w:val="uk-UA"/>
              </w:rPr>
              <w:instrText xml:space="preserve"> PAGEREF _Toc230535971 \h </w:instrText>
            </w:r>
            <w:r w:rsidR="00C717B7" w:rsidRPr="00276473">
              <w:rPr>
                <w:noProof/>
                <w:webHidden/>
                <w:lang w:val="uk-UA"/>
              </w:rPr>
            </w:r>
            <w:r w:rsidR="00C717B7" w:rsidRPr="00276473">
              <w:rPr>
                <w:noProof/>
                <w:webHidden/>
                <w:lang w:val="uk-UA"/>
              </w:rPr>
              <w:fldChar w:fldCharType="separate"/>
            </w:r>
            <w:r w:rsidR="007639ED">
              <w:rPr>
                <w:noProof/>
                <w:webHidden/>
                <w:lang w:val="uk-UA"/>
              </w:rPr>
              <w:t>25</w:t>
            </w:r>
            <w:r w:rsidR="00C717B7" w:rsidRPr="00276473">
              <w:rPr>
                <w:noProof/>
                <w:webHidden/>
                <w:lang w:val="uk-UA"/>
              </w:rPr>
              <w:fldChar w:fldCharType="end"/>
            </w:r>
          </w:hyperlink>
        </w:p>
        <w:p w14:paraId="7D443071" w14:textId="472DC9C0" w:rsidR="00C717B7" w:rsidRPr="00276473" w:rsidRDefault="00850C4E">
          <w:pPr>
            <w:pStyle w:val="21"/>
            <w:tabs>
              <w:tab w:val="right" w:leader="dot" w:pos="9798"/>
            </w:tabs>
            <w:rPr>
              <w:rFonts w:asciiTheme="minorHAnsi" w:eastAsiaTheme="minorEastAsia" w:hAnsiTheme="minorHAnsi" w:cstheme="minorBidi"/>
              <w:noProof/>
              <w:sz w:val="22"/>
              <w:szCs w:val="22"/>
              <w:lang w:val="uk-UA" w:eastAsia="ru-RU"/>
            </w:rPr>
          </w:pPr>
          <w:hyperlink w:anchor="_Toc230535972" w:history="1">
            <w:r w:rsidR="00C717B7" w:rsidRPr="00276473">
              <w:rPr>
                <w:rStyle w:val="aa"/>
                <w:rFonts w:eastAsia="Times New Roman"/>
                <w:noProof/>
                <w:lang w:val="uk-UA" w:eastAsia="ru-RU"/>
              </w:rPr>
              <w:t>2.4. Схема кабельної системи та вибір середовища передачі даних</w:t>
            </w:r>
            <w:r w:rsidR="00C717B7" w:rsidRPr="00276473">
              <w:rPr>
                <w:noProof/>
                <w:webHidden/>
                <w:lang w:val="uk-UA"/>
              </w:rPr>
              <w:tab/>
            </w:r>
            <w:r w:rsidR="00C717B7" w:rsidRPr="00276473">
              <w:rPr>
                <w:noProof/>
                <w:webHidden/>
                <w:lang w:val="uk-UA"/>
              </w:rPr>
              <w:fldChar w:fldCharType="begin"/>
            </w:r>
            <w:r w:rsidR="00C717B7" w:rsidRPr="00276473">
              <w:rPr>
                <w:noProof/>
                <w:webHidden/>
                <w:lang w:val="uk-UA"/>
              </w:rPr>
              <w:instrText xml:space="preserve"> PAGEREF _Toc230535972 \h </w:instrText>
            </w:r>
            <w:r w:rsidR="00C717B7" w:rsidRPr="00276473">
              <w:rPr>
                <w:noProof/>
                <w:webHidden/>
                <w:lang w:val="uk-UA"/>
              </w:rPr>
            </w:r>
            <w:r w:rsidR="00C717B7" w:rsidRPr="00276473">
              <w:rPr>
                <w:noProof/>
                <w:webHidden/>
                <w:lang w:val="uk-UA"/>
              </w:rPr>
              <w:fldChar w:fldCharType="separate"/>
            </w:r>
            <w:r w:rsidR="007639ED">
              <w:rPr>
                <w:noProof/>
                <w:webHidden/>
                <w:lang w:val="uk-UA"/>
              </w:rPr>
              <w:t>26</w:t>
            </w:r>
            <w:r w:rsidR="00C717B7" w:rsidRPr="00276473">
              <w:rPr>
                <w:noProof/>
                <w:webHidden/>
                <w:lang w:val="uk-UA"/>
              </w:rPr>
              <w:fldChar w:fldCharType="end"/>
            </w:r>
          </w:hyperlink>
        </w:p>
        <w:p w14:paraId="3C0368D8" w14:textId="4ED4FF49" w:rsidR="00C717B7" w:rsidRPr="00276473" w:rsidRDefault="00850C4E">
          <w:pPr>
            <w:pStyle w:val="21"/>
            <w:tabs>
              <w:tab w:val="right" w:leader="dot" w:pos="9798"/>
            </w:tabs>
            <w:rPr>
              <w:rFonts w:asciiTheme="minorHAnsi" w:eastAsiaTheme="minorEastAsia" w:hAnsiTheme="minorHAnsi" w:cstheme="minorBidi"/>
              <w:noProof/>
              <w:sz w:val="22"/>
              <w:szCs w:val="22"/>
              <w:lang w:val="uk-UA" w:eastAsia="ru-RU"/>
            </w:rPr>
          </w:pPr>
          <w:hyperlink w:anchor="_Toc230535973" w:history="1">
            <w:r w:rsidR="00C717B7" w:rsidRPr="00276473">
              <w:rPr>
                <w:rStyle w:val="aa"/>
                <w:rFonts w:eastAsia="Times New Roman"/>
                <w:noProof/>
                <w:lang w:val="uk-UA" w:eastAsia="ru-RU"/>
              </w:rPr>
              <w:t>2.5. Розробка системи резервного живлення: розрахунок ємності ДБЖ для серверного ядра, комутаторів доступу та точок доступу</w:t>
            </w:r>
            <w:r w:rsidR="00C717B7" w:rsidRPr="00276473">
              <w:rPr>
                <w:noProof/>
                <w:webHidden/>
                <w:lang w:val="uk-UA"/>
              </w:rPr>
              <w:tab/>
            </w:r>
            <w:r w:rsidR="00C717B7" w:rsidRPr="00276473">
              <w:rPr>
                <w:noProof/>
                <w:webHidden/>
                <w:lang w:val="uk-UA"/>
              </w:rPr>
              <w:fldChar w:fldCharType="begin"/>
            </w:r>
            <w:r w:rsidR="00C717B7" w:rsidRPr="00276473">
              <w:rPr>
                <w:noProof/>
                <w:webHidden/>
                <w:lang w:val="uk-UA"/>
              </w:rPr>
              <w:instrText xml:space="preserve"> PAGEREF _Toc230535973 \h </w:instrText>
            </w:r>
            <w:r w:rsidR="00C717B7" w:rsidRPr="00276473">
              <w:rPr>
                <w:noProof/>
                <w:webHidden/>
                <w:lang w:val="uk-UA"/>
              </w:rPr>
            </w:r>
            <w:r w:rsidR="00C717B7" w:rsidRPr="00276473">
              <w:rPr>
                <w:noProof/>
                <w:webHidden/>
                <w:lang w:val="uk-UA"/>
              </w:rPr>
              <w:fldChar w:fldCharType="separate"/>
            </w:r>
            <w:r w:rsidR="007639ED">
              <w:rPr>
                <w:noProof/>
                <w:webHidden/>
                <w:lang w:val="uk-UA"/>
              </w:rPr>
              <w:t>27</w:t>
            </w:r>
            <w:r w:rsidR="00C717B7" w:rsidRPr="00276473">
              <w:rPr>
                <w:noProof/>
                <w:webHidden/>
                <w:lang w:val="uk-UA"/>
              </w:rPr>
              <w:fldChar w:fldCharType="end"/>
            </w:r>
          </w:hyperlink>
        </w:p>
        <w:p w14:paraId="69DA01CE" w14:textId="6111F5E7" w:rsidR="00C717B7" w:rsidRPr="00276473" w:rsidRDefault="00850C4E">
          <w:pPr>
            <w:pStyle w:val="21"/>
            <w:tabs>
              <w:tab w:val="right" w:leader="dot" w:pos="9798"/>
            </w:tabs>
            <w:rPr>
              <w:rFonts w:asciiTheme="minorHAnsi" w:eastAsiaTheme="minorEastAsia" w:hAnsiTheme="minorHAnsi" w:cstheme="minorBidi"/>
              <w:noProof/>
              <w:sz w:val="22"/>
              <w:szCs w:val="22"/>
              <w:lang w:val="uk-UA" w:eastAsia="ru-RU"/>
            </w:rPr>
          </w:pPr>
          <w:hyperlink w:anchor="_Toc230535974" w:history="1">
            <w:r w:rsidR="00C717B7" w:rsidRPr="00276473">
              <w:rPr>
                <w:rStyle w:val="aa"/>
                <w:noProof/>
                <w:lang w:val="uk-UA"/>
              </w:rPr>
              <w:t>2.6 Моделювання роботи мережі в Cisco Packet Tracer</w:t>
            </w:r>
            <w:r w:rsidR="00C717B7" w:rsidRPr="00276473">
              <w:rPr>
                <w:noProof/>
                <w:webHidden/>
                <w:lang w:val="uk-UA"/>
              </w:rPr>
              <w:tab/>
            </w:r>
            <w:r w:rsidR="00C717B7" w:rsidRPr="00276473">
              <w:rPr>
                <w:noProof/>
                <w:webHidden/>
                <w:lang w:val="uk-UA"/>
              </w:rPr>
              <w:fldChar w:fldCharType="begin"/>
            </w:r>
            <w:r w:rsidR="00C717B7" w:rsidRPr="00276473">
              <w:rPr>
                <w:noProof/>
                <w:webHidden/>
                <w:lang w:val="uk-UA"/>
              </w:rPr>
              <w:instrText xml:space="preserve"> PAGEREF _Toc230535974 \h </w:instrText>
            </w:r>
            <w:r w:rsidR="00C717B7" w:rsidRPr="00276473">
              <w:rPr>
                <w:noProof/>
                <w:webHidden/>
                <w:lang w:val="uk-UA"/>
              </w:rPr>
            </w:r>
            <w:r w:rsidR="00C717B7" w:rsidRPr="00276473">
              <w:rPr>
                <w:noProof/>
                <w:webHidden/>
                <w:lang w:val="uk-UA"/>
              </w:rPr>
              <w:fldChar w:fldCharType="separate"/>
            </w:r>
            <w:r w:rsidR="007639ED">
              <w:rPr>
                <w:noProof/>
                <w:webHidden/>
                <w:lang w:val="uk-UA"/>
              </w:rPr>
              <w:t>30</w:t>
            </w:r>
            <w:r w:rsidR="00C717B7" w:rsidRPr="00276473">
              <w:rPr>
                <w:noProof/>
                <w:webHidden/>
                <w:lang w:val="uk-UA"/>
              </w:rPr>
              <w:fldChar w:fldCharType="end"/>
            </w:r>
          </w:hyperlink>
        </w:p>
        <w:p w14:paraId="6B8425C8" w14:textId="4DE0DB8F" w:rsidR="00C717B7" w:rsidRPr="00276473" w:rsidRDefault="00850C4E">
          <w:pPr>
            <w:pStyle w:val="21"/>
            <w:tabs>
              <w:tab w:val="right" w:leader="dot" w:pos="9798"/>
            </w:tabs>
            <w:rPr>
              <w:rFonts w:asciiTheme="minorHAnsi" w:eastAsiaTheme="minorEastAsia" w:hAnsiTheme="minorHAnsi" w:cstheme="minorBidi"/>
              <w:noProof/>
              <w:sz w:val="22"/>
              <w:szCs w:val="22"/>
              <w:lang w:val="uk-UA" w:eastAsia="ru-RU"/>
            </w:rPr>
          </w:pPr>
          <w:hyperlink w:anchor="_Toc230535975" w:history="1">
            <w:r w:rsidR="00C717B7" w:rsidRPr="00276473">
              <w:rPr>
                <w:rStyle w:val="aa"/>
                <w:noProof/>
                <w:lang w:val="uk-UA"/>
              </w:rPr>
              <w:t>2.7. Перевірка працездатності та аналіз результатів</w:t>
            </w:r>
            <w:r w:rsidR="00C717B7" w:rsidRPr="00276473">
              <w:rPr>
                <w:noProof/>
                <w:webHidden/>
                <w:lang w:val="uk-UA"/>
              </w:rPr>
              <w:tab/>
            </w:r>
            <w:r w:rsidR="00C717B7" w:rsidRPr="00276473">
              <w:rPr>
                <w:noProof/>
                <w:webHidden/>
                <w:lang w:val="uk-UA"/>
              </w:rPr>
              <w:fldChar w:fldCharType="begin"/>
            </w:r>
            <w:r w:rsidR="00C717B7" w:rsidRPr="00276473">
              <w:rPr>
                <w:noProof/>
                <w:webHidden/>
                <w:lang w:val="uk-UA"/>
              </w:rPr>
              <w:instrText xml:space="preserve"> PAGEREF _Toc230535975 \h </w:instrText>
            </w:r>
            <w:r w:rsidR="00C717B7" w:rsidRPr="00276473">
              <w:rPr>
                <w:noProof/>
                <w:webHidden/>
                <w:lang w:val="uk-UA"/>
              </w:rPr>
            </w:r>
            <w:r w:rsidR="00C717B7" w:rsidRPr="00276473">
              <w:rPr>
                <w:noProof/>
                <w:webHidden/>
                <w:lang w:val="uk-UA"/>
              </w:rPr>
              <w:fldChar w:fldCharType="separate"/>
            </w:r>
            <w:r w:rsidR="007639ED">
              <w:rPr>
                <w:noProof/>
                <w:webHidden/>
                <w:lang w:val="uk-UA"/>
              </w:rPr>
              <w:t>33</w:t>
            </w:r>
            <w:r w:rsidR="00C717B7" w:rsidRPr="00276473">
              <w:rPr>
                <w:noProof/>
                <w:webHidden/>
                <w:lang w:val="uk-UA"/>
              </w:rPr>
              <w:fldChar w:fldCharType="end"/>
            </w:r>
          </w:hyperlink>
        </w:p>
        <w:p w14:paraId="47AA63B7" w14:textId="18EB1A7D" w:rsidR="00C717B7" w:rsidRPr="00276473" w:rsidRDefault="00850C4E">
          <w:pPr>
            <w:pStyle w:val="11"/>
            <w:tabs>
              <w:tab w:val="right" w:leader="dot" w:pos="9798"/>
            </w:tabs>
            <w:rPr>
              <w:rFonts w:asciiTheme="minorHAnsi" w:eastAsiaTheme="minorEastAsia" w:hAnsiTheme="minorHAnsi" w:cstheme="minorBidi"/>
              <w:noProof/>
              <w:sz w:val="22"/>
              <w:szCs w:val="22"/>
              <w:lang w:val="uk-UA" w:eastAsia="ru-RU"/>
            </w:rPr>
          </w:pPr>
          <w:hyperlink w:anchor="_Toc230535976" w:history="1">
            <w:r w:rsidR="00C717B7" w:rsidRPr="00276473">
              <w:rPr>
                <w:rStyle w:val="aa"/>
                <w:noProof/>
                <w:lang w:val="uk-UA"/>
              </w:rPr>
              <w:t>РОЗДІЛ 3. ЗАБЕЗПЕЧЕННЯ БЕЗПЕКИ ДАНИХ ТА УПРАВЛІННЯ ДОСТУПОМ</w:t>
            </w:r>
            <w:r w:rsidR="00C717B7" w:rsidRPr="00276473">
              <w:rPr>
                <w:noProof/>
                <w:webHidden/>
                <w:lang w:val="uk-UA"/>
              </w:rPr>
              <w:tab/>
            </w:r>
            <w:r w:rsidR="00C717B7" w:rsidRPr="00276473">
              <w:rPr>
                <w:noProof/>
                <w:webHidden/>
                <w:lang w:val="uk-UA"/>
              </w:rPr>
              <w:fldChar w:fldCharType="begin"/>
            </w:r>
            <w:r w:rsidR="00C717B7" w:rsidRPr="00276473">
              <w:rPr>
                <w:noProof/>
                <w:webHidden/>
                <w:lang w:val="uk-UA"/>
              </w:rPr>
              <w:instrText xml:space="preserve"> PAGEREF _Toc230535976 \h </w:instrText>
            </w:r>
            <w:r w:rsidR="00C717B7" w:rsidRPr="00276473">
              <w:rPr>
                <w:noProof/>
                <w:webHidden/>
                <w:lang w:val="uk-UA"/>
              </w:rPr>
            </w:r>
            <w:r w:rsidR="00C717B7" w:rsidRPr="00276473">
              <w:rPr>
                <w:noProof/>
                <w:webHidden/>
                <w:lang w:val="uk-UA"/>
              </w:rPr>
              <w:fldChar w:fldCharType="separate"/>
            </w:r>
            <w:r w:rsidR="007639ED">
              <w:rPr>
                <w:noProof/>
                <w:webHidden/>
                <w:lang w:val="uk-UA"/>
              </w:rPr>
              <w:t>34</w:t>
            </w:r>
            <w:r w:rsidR="00C717B7" w:rsidRPr="00276473">
              <w:rPr>
                <w:noProof/>
                <w:webHidden/>
                <w:lang w:val="uk-UA"/>
              </w:rPr>
              <w:fldChar w:fldCharType="end"/>
            </w:r>
          </w:hyperlink>
        </w:p>
        <w:p w14:paraId="6EC03945" w14:textId="2B971508" w:rsidR="00C717B7" w:rsidRPr="00276473" w:rsidRDefault="00850C4E">
          <w:pPr>
            <w:pStyle w:val="21"/>
            <w:tabs>
              <w:tab w:val="right" w:leader="dot" w:pos="9798"/>
            </w:tabs>
            <w:rPr>
              <w:rStyle w:val="aa"/>
              <w:noProof/>
              <w:lang w:val="uk-UA"/>
            </w:rPr>
          </w:pPr>
          <w:hyperlink w:anchor="_Toc230535977" w:history="1">
            <w:r w:rsidR="00C717B7" w:rsidRPr="00276473">
              <w:rPr>
                <w:rStyle w:val="aa"/>
                <w:noProof/>
                <w:lang w:val="uk-UA"/>
              </w:rPr>
              <w:t>3.1. Логічне розмежування трафіку (VLAN) для ізоляції гостьових та адміністративних сегментів</w:t>
            </w:r>
            <w:r w:rsidR="00C717B7" w:rsidRPr="00276473">
              <w:rPr>
                <w:noProof/>
                <w:webHidden/>
                <w:lang w:val="uk-UA"/>
              </w:rPr>
              <w:tab/>
            </w:r>
            <w:r w:rsidR="00C717B7" w:rsidRPr="00276473">
              <w:rPr>
                <w:noProof/>
                <w:webHidden/>
                <w:lang w:val="uk-UA"/>
              </w:rPr>
              <w:fldChar w:fldCharType="begin"/>
            </w:r>
            <w:r w:rsidR="00C717B7" w:rsidRPr="00276473">
              <w:rPr>
                <w:noProof/>
                <w:webHidden/>
                <w:lang w:val="uk-UA"/>
              </w:rPr>
              <w:instrText xml:space="preserve"> PAGEREF _Toc230535977 \h </w:instrText>
            </w:r>
            <w:r w:rsidR="00C717B7" w:rsidRPr="00276473">
              <w:rPr>
                <w:noProof/>
                <w:webHidden/>
                <w:lang w:val="uk-UA"/>
              </w:rPr>
            </w:r>
            <w:r w:rsidR="00C717B7" w:rsidRPr="00276473">
              <w:rPr>
                <w:noProof/>
                <w:webHidden/>
                <w:lang w:val="uk-UA"/>
              </w:rPr>
              <w:fldChar w:fldCharType="separate"/>
            </w:r>
            <w:r w:rsidR="007639ED">
              <w:rPr>
                <w:noProof/>
                <w:webHidden/>
                <w:lang w:val="uk-UA"/>
              </w:rPr>
              <w:t>34</w:t>
            </w:r>
            <w:r w:rsidR="00C717B7" w:rsidRPr="00276473">
              <w:rPr>
                <w:noProof/>
                <w:webHidden/>
                <w:lang w:val="uk-UA"/>
              </w:rPr>
              <w:fldChar w:fldCharType="end"/>
            </w:r>
          </w:hyperlink>
        </w:p>
        <w:p w14:paraId="2F3934BC" w14:textId="40A8E424" w:rsidR="000A51D4" w:rsidRPr="00276473" w:rsidRDefault="000A51D4" w:rsidP="000A51D4">
          <w:pPr>
            <w:rPr>
              <w:lang w:val="uk-UA"/>
            </w:rPr>
          </w:pPr>
        </w:p>
        <w:p w14:paraId="2A451CBC" w14:textId="386C221A" w:rsidR="000A51D4" w:rsidRPr="00276473" w:rsidRDefault="000A51D4" w:rsidP="000A51D4">
          <w:pPr>
            <w:rPr>
              <w:lang w:val="uk-UA"/>
            </w:rPr>
          </w:pPr>
        </w:p>
        <w:p w14:paraId="27651610" w14:textId="6C0C3CC0" w:rsidR="000A51D4" w:rsidRPr="00276473" w:rsidRDefault="000A51D4" w:rsidP="000A51D4">
          <w:pPr>
            <w:rPr>
              <w:lang w:val="uk-UA"/>
            </w:rPr>
          </w:pPr>
        </w:p>
        <w:p w14:paraId="2C8382E5" w14:textId="77777777" w:rsidR="000A51D4" w:rsidRPr="00276473" w:rsidRDefault="000A51D4" w:rsidP="000A51D4">
          <w:pPr>
            <w:rPr>
              <w:lang w:val="uk-UA"/>
            </w:rPr>
          </w:pPr>
        </w:p>
        <w:p w14:paraId="5F620B71" w14:textId="713B2BF0" w:rsidR="00C717B7" w:rsidRPr="00276473" w:rsidRDefault="00850C4E">
          <w:pPr>
            <w:pStyle w:val="21"/>
            <w:tabs>
              <w:tab w:val="right" w:leader="dot" w:pos="9798"/>
            </w:tabs>
            <w:rPr>
              <w:rFonts w:asciiTheme="minorHAnsi" w:eastAsiaTheme="minorEastAsia" w:hAnsiTheme="minorHAnsi" w:cstheme="minorBidi"/>
              <w:noProof/>
              <w:sz w:val="22"/>
              <w:szCs w:val="22"/>
              <w:lang w:val="uk-UA" w:eastAsia="ru-RU"/>
            </w:rPr>
          </w:pPr>
          <w:hyperlink w:anchor="_Toc230535978" w:history="1">
            <w:r w:rsidR="00C717B7" w:rsidRPr="00276473">
              <w:rPr>
                <w:rStyle w:val="aa"/>
                <w:noProof/>
                <w:lang w:val="uk-UA"/>
              </w:rPr>
              <w:t>3.2. Налаштування списків контролю доступу (ACL)</w:t>
            </w:r>
            <w:r w:rsidR="00C717B7" w:rsidRPr="00276473">
              <w:rPr>
                <w:noProof/>
                <w:webHidden/>
                <w:lang w:val="uk-UA"/>
              </w:rPr>
              <w:tab/>
            </w:r>
            <w:r w:rsidR="00C717B7" w:rsidRPr="00276473">
              <w:rPr>
                <w:noProof/>
                <w:webHidden/>
                <w:lang w:val="uk-UA"/>
              </w:rPr>
              <w:fldChar w:fldCharType="begin"/>
            </w:r>
            <w:r w:rsidR="00C717B7" w:rsidRPr="00276473">
              <w:rPr>
                <w:noProof/>
                <w:webHidden/>
                <w:lang w:val="uk-UA"/>
              </w:rPr>
              <w:instrText xml:space="preserve"> PAGEREF _Toc230535978 \h </w:instrText>
            </w:r>
            <w:r w:rsidR="00C717B7" w:rsidRPr="00276473">
              <w:rPr>
                <w:noProof/>
                <w:webHidden/>
                <w:lang w:val="uk-UA"/>
              </w:rPr>
            </w:r>
            <w:r w:rsidR="00C717B7" w:rsidRPr="00276473">
              <w:rPr>
                <w:noProof/>
                <w:webHidden/>
                <w:lang w:val="uk-UA"/>
              </w:rPr>
              <w:fldChar w:fldCharType="separate"/>
            </w:r>
            <w:r w:rsidR="007639ED">
              <w:rPr>
                <w:noProof/>
                <w:webHidden/>
                <w:lang w:val="uk-UA"/>
              </w:rPr>
              <w:t>39</w:t>
            </w:r>
            <w:r w:rsidR="00C717B7" w:rsidRPr="00276473">
              <w:rPr>
                <w:noProof/>
                <w:webHidden/>
                <w:lang w:val="uk-UA"/>
              </w:rPr>
              <w:fldChar w:fldCharType="end"/>
            </w:r>
          </w:hyperlink>
        </w:p>
        <w:p w14:paraId="100D7DB4" w14:textId="6C86C347" w:rsidR="000A51D4" w:rsidRPr="00276473" w:rsidRDefault="00850C4E" w:rsidP="000A51D4">
          <w:pPr>
            <w:pStyle w:val="21"/>
            <w:tabs>
              <w:tab w:val="right" w:leader="dot" w:pos="9798"/>
            </w:tabs>
            <w:rPr>
              <w:noProof/>
              <w:color w:val="0000FF" w:themeColor="hyperlink"/>
              <w:u w:val="single"/>
              <w:lang w:val="uk-UA"/>
            </w:rPr>
          </w:pPr>
          <w:hyperlink w:anchor="_Toc230535979" w:history="1">
            <w:r w:rsidR="00C717B7" w:rsidRPr="00276473">
              <w:rPr>
                <w:rStyle w:val="aa"/>
                <w:noProof/>
                <w:lang w:val="uk-UA"/>
              </w:rPr>
              <w:t>3.3. Конфігурація бездротової мережі з ізоляцією клієнтів</w:t>
            </w:r>
            <w:r w:rsidR="00C717B7" w:rsidRPr="00276473">
              <w:rPr>
                <w:noProof/>
                <w:webHidden/>
                <w:lang w:val="uk-UA"/>
              </w:rPr>
              <w:tab/>
            </w:r>
            <w:r w:rsidR="00C717B7" w:rsidRPr="00276473">
              <w:rPr>
                <w:noProof/>
                <w:webHidden/>
                <w:lang w:val="uk-UA"/>
              </w:rPr>
              <w:fldChar w:fldCharType="begin"/>
            </w:r>
            <w:r w:rsidR="00C717B7" w:rsidRPr="00276473">
              <w:rPr>
                <w:noProof/>
                <w:webHidden/>
                <w:lang w:val="uk-UA"/>
              </w:rPr>
              <w:instrText xml:space="preserve"> PAGEREF _Toc230535979 \h </w:instrText>
            </w:r>
            <w:r w:rsidR="00C717B7" w:rsidRPr="00276473">
              <w:rPr>
                <w:noProof/>
                <w:webHidden/>
                <w:lang w:val="uk-UA"/>
              </w:rPr>
            </w:r>
            <w:r w:rsidR="00C717B7" w:rsidRPr="00276473">
              <w:rPr>
                <w:noProof/>
                <w:webHidden/>
                <w:lang w:val="uk-UA"/>
              </w:rPr>
              <w:fldChar w:fldCharType="separate"/>
            </w:r>
            <w:r w:rsidR="007639ED">
              <w:rPr>
                <w:noProof/>
                <w:webHidden/>
                <w:lang w:val="uk-UA"/>
              </w:rPr>
              <w:t>40</w:t>
            </w:r>
            <w:r w:rsidR="00C717B7" w:rsidRPr="00276473">
              <w:rPr>
                <w:noProof/>
                <w:webHidden/>
                <w:lang w:val="uk-UA"/>
              </w:rPr>
              <w:fldChar w:fldCharType="end"/>
            </w:r>
          </w:hyperlink>
        </w:p>
        <w:p w14:paraId="60539340" w14:textId="24FB0362" w:rsidR="00C717B7" w:rsidRPr="00276473" w:rsidRDefault="00850C4E">
          <w:pPr>
            <w:pStyle w:val="11"/>
            <w:tabs>
              <w:tab w:val="right" w:leader="dot" w:pos="9798"/>
            </w:tabs>
            <w:rPr>
              <w:rFonts w:asciiTheme="minorHAnsi" w:eastAsiaTheme="minorEastAsia" w:hAnsiTheme="minorHAnsi" w:cstheme="minorBidi"/>
              <w:noProof/>
              <w:sz w:val="22"/>
              <w:szCs w:val="22"/>
              <w:lang w:val="uk-UA" w:eastAsia="ru-RU"/>
            </w:rPr>
          </w:pPr>
          <w:hyperlink w:anchor="_Toc230535980" w:history="1">
            <w:r w:rsidR="00C717B7" w:rsidRPr="00276473">
              <w:rPr>
                <w:rStyle w:val="aa"/>
                <w:noProof/>
                <w:lang w:val="uk-UA"/>
              </w:rPr>
              <w:t>РОЗДІЛ 4. РОЗРОБКА ПРОГРАМНОГО ЗАБЕЗПЕЧЕННЯ ДЛЯ МОНІТОРИНГУ ДЖЕРЕЛА БЕЗПЕРЕБІЙНОГО ЖИВЛЕННЯ</w:t>
            </w:r>
            <w:r w:rsidR="00C717B7" w:rsidRPr="00276473">
              <w:rPr>
                <w:noProof/>
                <w:webHidden/>
                <w:lang w:val="uk-UA"/>
              </w:rPr>
              <w:tab/>
            </w:r>
            <w:r w:rsidR="00C717B7" w:rsidRPr="00276473">
              <w:rPr>
                <w:noProof/>
                <w:webHidden/>
                <w:lang w:val="uk-UA"/>
              </w:rPr>
              <w:fldChar w:fldCharType="begin"/>
            </w:r>
            <w:r w:rsidR="00C717B7" w:rsidRPr="00276473">
              <w:rPr>
                <w:noProof/>
                <w:webHidden/>
                <w:lang w:val="uk-UA"/>
              </w:rPr>
              <w:instrText xml:space="preserve"> PAGEREF _Toc230535980 \h </w:instrText>
            </w:r>
            <w:r w:rsidR="00C717B7" w:rsidRPr="00276473">
              <w:rPr>
                <w:noProof/>
                <w:webHidden/>
                <w:lang w:val="uk-UA"/>
              </w:rPr>
            </w:r>
            <w:r w:rsidR="00C717B7" w:rsidRPr="00276473">
              <w:rPr>
                <w:noProof/>
                <w:webHidden/>
                <w:lang w:val="uk-UA"/>
              </w:rPr>
              <w:fldChar w:fldCharType="separate"/>
            </w:r>
            <w:r w:rsidR="007639ED">
              <w:rPr>
                <w:noProof/>
                <w:webHidden/>
                <w:lang w:val="uk-UA"/>
              </w:rPr>
              <w:t>45</w:t>
            </w:r>
            <w:r w:rsidR="00C717B7" w:rsidRPr="00276473">
              <w:rPr>
                <w:noProof/>
                <w:webHidden/>
                <w:lang w:val="uk-UA"/>
              </w:rPr>
              <w:fldChar w:fldCharType="end"/>
            </w:r>
          </w:hyperlink>
        </w:p>
        <w:p w14:paraId="0144EEB9" w14:textId="20651060" w:rsidR="00C717B7" w:rsidRPr="00276473" w:rsidRDefault="00850C4E">
          <w:pPr>
            <w:pStyle w:val="21"/>
            <w:tabs>
              <w:tab w:val="right" w:leader="dot" w:pos="9798"/>
            </w:tabs>
            <w:rPr>
              <w:rFonts w:asciiTheme="minorHAnsi" w:eastAsiaTheme="minorEastAsia" w:hAnsiTheme="minorHAnsi" w:cstheme="minorBidi"/>
              <w:noProof/>
              <w:sz w:val="22"/>
              <w:szCs w:val="22"/>
              <w:lang w:val="uk-UA" w:eastAsia="ru-RU"/>
            </w:rPr>
          </w:pPr>
          <w:hyperlink w:anchor="_Toc230535981" w:history="1">
            <w:r w:rsidR="00C717B7" w:rsidRPr="00276473">
              <w:rPr>
                <w:rStyle w:val="aa"/>
                <w:noProof/>
                <w:lang w:val="uk-UA"/>
              </w:rPr>
              <w:t>4.1. Аналіз вимог до програмного модуля керування ДБЖ</w:t>
            </w:r>
            <w:r w:rsidR="00C717B7" w:rsidRPr="00276473">
              <w:rPr>
                <w:noProof/>
                <w:webHidden/>
                <w:lang w:val="uk-UA"/>
              </w:rPr>
              <w:tab/>
            </w:r>
            <w:r w:rsidR="00C717B7" w:rsidRPr="00276473">
              <w:rPr>
                <w:noProof/>
                <w:webHidden/>
                <w:lang w:val="uk-UA"/>
              </w:rPr>
              <w:fldChar w:fldCharType="begin"/>
            </w:r>
            <w:r w:rsidR="00C717B7" w:rsidRPr="00276473">
              <w:rPr>
                <w:noProof/>
                <w:webHidden/>
                <w:lang w:val="uk-UA"/>
              </w:rPr>
              <w:instrText xml:space="preserve"> PAGEREF _Toc230535981 \h </w:instrText>
            </w:r>
            <w:r w:rsidR="00C717B7" w:rsidRPr="00276473">
              <w:rPr>
                <w:noProof/>
                <w:webHidden/>
                <w:lang w:val="uk-UA"/>
              </w:rPr>
            </w:r>
            <w:r w:rsidR="00C717B7" w:rsidRPr="00276473">
              <w:rPr>
                <w:noProof/>
                <w:webHidden/>
                <w:lang w:val="uk-UA"/>
              </w:rPr>
              <w:fldChar w:fldCharType="separate"/>
            </w:r>
            <w:r w:rsidR="007639ED">
              <w:rPr>
                <w:noProof/>
                <w:webHidden/>
                <w:lang w:val="uk-UA"/>
              </w:rPr>
              <w:t>45</w:t>
            </w:r>
            <w:r w:rsidR="00C717B7" w:rsidRPr="00276473">
              <w:rPr>
                <w:noProof/>
                <w:webHidden/>
                <w:lang w:val="uk-UA"/>
              </w:rPr>
              <w:fldChar w:fldCharType="end"/>
            </w:r>
          </w:hyperlink>
        </w:p>
        <w:p w14:paraId="4C86D4F8" w14:textId="754ABD45" w:rsidR="00C717B7" w:rsidRPr="00276473" w:rsidRDefault="00850C4E">
          <w:pPr>
            <w:pStyle w:val="21"/>
            <w:tabs>
              <w:tab w:val="right" w:leader="dot" w:pos="9798"/>
            </w:tabs>
            <w:rPr>
              <w:rFonts w:asciiTheme="minorHAnsi" w:eastAsiaTheme="minorEastAsia" w:hAnsiTheme="minorHAnsi" w:cstheme="minorBidi"/>
              <w:noProof/>
              <w:sz w:val="22"/>
              <w:szCs w:val="22"/>
              <w:lang w:val="uk-UA" w:eastAsia="ru-RU"/>
            </w:rPr>
          </w:pPr>
          <w:hyperlink w:anchor="_Toc230535982" w:history="1">
            <w:r w:rsidR="00C717B7" w:rsidRPr="00276473">
              <w:rPr>
                <w:rStyle w:val="aa"/>
                <w:noProof/>
                <w:lang w:val="uk-UA"/>
              </w:rPr>
              <w:t>4.2. Вибір мови програмування та засобів доступу до HID-пристроїв</w:t>
            </w:r>
            <w:r w:rsidR="00C717B7" w:rsidRPr="00276473">
              <w:rPr>
                <w:noProof/>
                <w:webHidden/>
                <w:lang w:val="uk-UA"/>
              </w:rPr>
              <w:tab/>
            </w:r>
            <w:r w:rsidR="00C717B7" w:rsidRPr="00276473">
              <w:rPr>
                <w:noProof/>
                <w:webHidden/>
                <w:lang w:val="uk-UA"/>
              </w:rPr>
              <w:fldChar w:fldCharType="begin"/>
            </w:r>
            <w:r w:rsidR="00C717B7" w:rsidRPr="00276473">
              <w:rPr>
                <w:noProof/>
                <w:webHidden/>
                <w:lang w:val="uk-UA"/>
              </w:rPr>
              <w:instrText xml:space="preserve"> PAGEREF _Toc230535982 \h </w:instrText>
            </w:r>
            <w:r w:rsidR="00C717B7" w:rsidRPr="00276473">
              <w:rPr>
                <w:noProof/>
                <w:webHidden/>
                <w:lang w:val="uk-UA"/>
              </w:rPr>
            </w:r>
            <w:r w:rsidR="00C717B7" w:rsidRPr="00276473">
              <w:rPr>
                <w:noProof/>
                <w:webHidden/>
                <w:lang w:val="uk-UA"/>
              </w:rPr>
              <w:fldChar w:fldCharType="separate"/>
            </w:r>
            <w:r w:rsidR="007639ED">
              <w:rPr>
                <w:noProof/>
                <w:webHidden/>
                <w:lang w:val="uk-UA"/>
              </w:rPr>
              <w:t>46</w:t>
            </w:r>
            <w:r w:rsidR="00C717B7" w:rsidRPr="00276473">
              <w:rPr>
                <w:noProof/>
                <w:webHidden/>
                <w:lang w:val="uk-UA"/>
              </w:rPr>
              <w:fldChar w:fldCharType="end"/>
            </w:r>
          </w:hyperlink>
        </w:p>
        <w:p w14:paraId="6BA51CE9" w14:textId="3034DA17" w:rsidR="00C717B7" w:rsidRPr="00276473" w:rsidRDefault="00850C4E">
          <w:pPr>
            <w:pStyle w:val="21"/>
            <w:tabs>
              <w:tab w:val="right" w:leader="dot" w:pos="9798"/>
            </w:tabs>
            <w:rPr>
              <w:rFonts w:asciiTheme="minorHAnsi" w:eastAsiaTheme="minorEastAsia" w:hAnsiTheme="minorHAnsi" w:cstheme="minorBidi"/>
              <w:noProof/>
              <w:sz w:val="22"/>
              <w:szCs w:val="22"/>
              <w:lang w:val="uk-UA" w:eastAsia="ru-RU"/>
            </w:rPr>
          </w:pPr>
          <w:hyperlink w:anchor="_Toc230535983" w:history="1">
            <w:r w:rsidR="00C717B7" w:rsidRPr="00276473">
              <w:rPr>
                <w:rStyle w:val="aa"/>
                <w:noProof/>
                <w:lang w:val="uk-UA"/>
              </w:rPr>
              <w:t>4.3. Архітектура програмного забезпечення</w:t>
            </w:r>
            <w:r w:rsidR="00C717B7" w:rsidRPr="00276473">
              <w:rPr>
                <w:noProof/>
                <w:webHidden/>
                <w:lang w:val="uk-UA"/>
              </w:rPr>
              <w:tab/>
            </w:r>
            <w:r w:rsidR="00C717B7" w:rsidRPr="00276473">
              <w:rPr>
                <w:noProof/>
                <w:webHidden/>
                <w:lang w:val="uk-UA"/>
              </w:rPr>
              <w:fldChar w:fldCharType="begin"/>
            </w:r>
            <w:r w:rsidR="00C717B7" w:rsidRPr="00276473">
              <w:rPr>
                <w:noProof/>
                <w:webHidden/>
                <w:lang w:val="uk-UA"/>
              </w:rPr>
              <w:instrText xml:space="preserve"> PAGEREF _Toc230535983 \h </w:instrText>
            </w:r>
            <w:r w:rsidR="00C717B7" w:rsidRPr="00276473">
              <w:rPr>
                <w:noProof/>
                <w:webHidden/>
                <w:lang w:val="uk-UA"/>
              </w:rPr>
            </w:r>
            <w:r w:rsidR="00C717B7" w:rsidRPr="00276473">
              <w:rPr>
                <w:noProof/>
                <w:webHidden/>
                <w:lang w:val="uk-UA"/>
              </w:rPr>
              <w:fldChar w:fldCharType="separate"/>
            </w:r>
            <w:r w:rsidR="007639ED">
              <w:rPr>
                <w:noProof/>
                <w:webHidden/>
                <w:lang w:val="uk-UA"/>
              </w:rPr>
              <w:t>47</w:t>
            </w:r>
            <w:r w:rsidR="00C717B7" w:rsidRPr="00276473">
              <w:rPr>
                <w:noProof/>
                <w:webHidden/>
                <w:lang w:val="uk-UA"/>
              </w:rPr>
              <w:fldChar w:fldCharType="end"/>
            </w:r>
          </w:hyperlink>
        </w:p>
        <w:p w14:paraId="385314C0" w14:textId="5DA54DC2" w:rsidR="00C717B7" w:rsidRPr="00276473" w:rsidRDefault="00850C4E">
          <w:pPr>
            <w:pStyle w:val="21"/>
            <w:tabs>
              <w:tab w:val="right" w:leader="dot" w:pos="9798"/>
            </w:tabs>
            <w:rPr>
              <w:rFonts w:asciiTheme="minorHAnsi" w:eastAsiaTheme="minorEastAsia" w:hAnsiTheme="minorHAnsi" w:cstheme="minorBidi"/>
              <w:noProof/>
              <w:sz w:val="22"/>
              <w:szCs w:val="22"/>
              <w:lang w:val="uk-UA" w:eastAsia="ru-RU"/>
            </w:rPr>
          </w:pPr>
          <w:hyperlink w:anchor="_Toc230535984" w:history="1">
            <w:r w:rsidR="00C717B7" w:rsidRPr="00276473">
              <w:rPr>
                <w:rStyle w:val="aa"/>
                <w:noProof/>
                <w:lang w:val="uk-UA"/>
              </w:rPr>
              <w:t>4.4. Алгоритм роботи програми</w:t>
            </w:r>
            <w:r w:rsidR="00C717B7" w:rsidRPr="00276473">
              <w:rPr>
                <w:noProof/>
                <w:webHidden/>
                <w:lang w:val="uk-UA"/>
              </w:rPr>
              <w:tab/>
            </w:r>
            <w:r w:rsidR="00C717B7" w:rsidRPr="00276473">
              <w:rPr>
                <w:noProof/>
                <w:webHidden/>
                <w:lang w:val="uk-UA"/>
              </w:rPr>
              <w:fldChar w:fldCharType="begin"/>
            </w:r>
            <w:r w:rsidR="00C717B7" w:rsidRPr="00276473">
              <w:rPr>
                <w:noProof/>
                <w:webHidden/>
                <w:lang w:val="uk-UA"/>
              </w:rPr>
              <w:instrText xml:space="preserve"> PAGEREF _Toc230535984 \h </w:instrText>
            </w:r>
            <w:r w:rsidR="00C717B7" w:rsidRPr="00276473">
              <w:rPr>
                <w:noProof/>
                <w:webHidden/>
                <w:lang w:val="uk-UA"/>
              </w:rPr>
            </w:r>
            <w:r w:rsidR="00C717B7" w:rsidRPr="00276473">
              <w:rPr>
                <w:noProof/>
                <w:webHidden/>
                <w:lang w:val="uk-UA"/>
              </w:rPr>
              <w:fldChar w:fldCharType="separate"/>
            </w:r>
            <w:r w:rsidR="007639ED">
              <w:rPr>
                <w:noProof/>
                <w:webHidden/>
                <w:lang w:val="uk-UA"/>
              </w:rPr>
              <w:t>48</w:t>
            </w:r>
            <w:r w:rsidR="00C717B7" w:rsidRPr="00276473">
              <w:rPr>
                <w:noProof/>
                <w:webHidden/>
                <w:lang w:val="uk-UA"/>
              </w:rPr>
              <w:fldChar w:fldCharType="end"/>
            </w:r>
          </w:hyperlink>
        </w:p>
        <w:p w14:paraId="664FD833" w14:textId="3AF4ACF0" w:rsidR="00C717B7" w:rsidRPr="00276473" w:rsidRDefault="00850C4E">
          <w:pPr>
            <w:pStyle w:val="21"/>
            <w:tabs>
              <w:tab w:val="right" w:leader="dot" w:pos="9798"/>
            </w:tabs>
            <w:rPr>
              <w:rFonts w:asciiTheme="minorHAnsi" w:eastAsiaTheme="minorEastAsia" w:hAnsiTheme="minorHAnsi" w:cstheme="minorBidi"/>
              <w:noProof/>
              <w:sz w:val="22"/>
              <w:szCs w:val="22"/>
              <w:lang w:val="uk-UA" w:eastAsia="ru-RU"/>
            </w:rPr>
          </w:pPr>
          <w:hyperlink w:anchor="_Toc230535985" w:history="1">
            <w:r w:rsidR="00C717B7" w:rsidRPr="00276473">
              <w:rPr>
                <w:rStyle w:val="aa"/>
                <w:noProof/>
                <w:lang w:val="uk-UA"/>
              </w:rPr>
              <w:t>4.5. Реалізація інтерфейсу користувача та ведення журналу подій</w:t>
            </w:r>
            <w:r w:rsidR="00C717B7" w:rsidRPr="00276473">
              <w:rPr>
                <w:noProof/>
                <w:webHidden/>
                <w:lang w:val="uk-UA"/>
              </w:rPr>
              <w:tab/>
            </w:r>
            <w:r w:rsidR="00C717B7" w:rsidRPr="00276473">
              <w:rPr>
                <w:noProof/>
                <w:webHidden/>
                <w:lang w:val="uk-UA"/>
              </w:rPr>
              <w:fldChar w:fldCharType="begin"/>
            </w:r>
            <w:r w:rsidR="00C717B7" w:rsidRPr="00276473">
              <w:rPr>
                <w:noProof/>
                <w:webHidden/>
                <w:lang w:val="uk-UA"/>
              </w:rPr>
              <w:instrText xml:space="preserve"> PAGEREF _Toc230535985 \h </w:instrText>
            </w:r>
            <w:r w:rsidR="00C717B7" w:rsidRPr="00276473">
              <w:rPr>
                <w:noProof/>
                <w:webHidden/>
                <w:lang w:val="uk-UA"/>
              </w:rPr>
            </w:r>
            <w:r w:rsidR="00C717B7" w:rsidRPr="00276473">
              <w:rPr>
                <w:noProof/>
                <w:webHidden/>
                <w:lang w:val="uk-UA"/>
              </w:rPr>
              <w:fldChar w:fldCharType="separate"/>
            </w:r>
            <w:r w:rsidR="007639ED">
              <w:rPr>
                <w:noProof/>
                <w:webHidden/>
                <w:lang w:val="uk-UA"/>
              </w:rPr>
              <w:t>49</w:t>
            </w:r>
            <w:r w:rsidR="00C717B7" w:rsidRPr="00276473">
              <w:rPr>
                <w:noProof/>
                <w:webHidden/>
                <w:lang w:val="uk-UA"/>
              </w:rPr>
              <w:fldChar w:fldCharType="end"/>
            </w:r>
          </w:hyperlink>
        </w:p>
        <w:p w14:paraId="2025FD30" w14:textId="791277CD" w:rsidR="00C717B7" w:rsidRPr="00276473" w:rsidRDefault="00850C4E">
          <w:pPr>
            <w:pStyle w:val="21"/>
            <w:tabs>
              <w:tab w:val="right" w:leader="dot" w:pos="9798"/>
            </w:tabs>
            <w:rPr>
              <w:rFonts w:asciiTheme="minorHAnsi" w:eastAsiaTheme="minorEastAsia" w:hAnsiTheme="minorHAnsi" w:cstheme="minorBidi"/>
              <w:noProof/>
              <w:sz w:val="22"/>
              <w:szCs w:val="22"/>
              <w:lang w:val="uk-UA" w:eastAsia="ru-RU"/>
            </w:rPr>
          </w:pPr>
          <w:hyperlink w:anchor="_Toc230535986" w:history="1">
            <w:r w:rsidR="00C717B7" w:rsidRPr="00276473">
              <w:rPr>
                <w:rStyle w:val="aa"/>
                <w:noProof/>
                <w:lang w:val="uk-UA"/>
              </w:rPr>
              <w:t>4.6. Тестування програмного модуля в різних сценаріях нестабільного живлення</w:t>
            </w:r>
            <w:r w:rsidR="00C717B7" w:rsidRPr="00276473">
              <w:rPr>
                <w:noProof/>
                <w:webHidden/>
                <w:lang w:val="uk-UA"/>
              </w:rPr>
              <w:tab/>
            </w:r>
            <w:r w:rsidR="00C717B7" w:rsidRPr="00276473">
              <w:rPr>
                <w:noProof/>
                <w:webHidden/>
                <w:lang w:val="uk-UA"/>
              </w:rPr>
              <w:fldChar w:fldCharType="begin"/>
            </w:r>
            <w:r w:rsidR="00C717B7" w:rsidRPr="00276473">
              <w:rPr>
                <w:noProof/>
                <w:webHidden/>
                <w:lang w:val="uk-UA"/>
              </w:rPr>
              <w:instrText xml:space="preserve"> PAGEREF _Toc230535986 \h </w:instrText>
            </w:r>
            <w:r w:rsidR="00C717B7" w:rsidRPr="00276473">
              <w:rPr>
                <w:noProof/>
                <w:webHidden/>
                <w:lang w:val="uk-UA"/>
              </w:rPr>
            </w:r>
            <w:r w:rsidR="00C717B7" w:rsidRPr="00276473">
              <w:rPr>
                <w:noProof/>
                <w:webHidden/>
                <w:lang w:val="uk-UA"/>
              </w:rPr>
              <w:fldChar w:fldCharType="separate"/>
            </w:r>
            <w:r w:rsidR="007639ED">
              <w:rPr>
                <w:noProof/>
                <w:webHidden/>
                <w:lang w:val="uk-UA"/>
              </w:rPr>
              <w:t>51</w:t>
            </w:r>
            <w:r w:rsidR="00C717B7" w:rsidRPr="00276473">
              <w:rPr>
                <w:noProof/>
                <w:webHidden/>
                <w:lang w:val="uk-UA"/>
              </w:rPr>
              <w:fldChar w:fldCharType="end"/>
            </w:r>
          </w:hyperlink>
        </w:p>
        <w:p w14:paraId="6C6EDA0D" w14:textId="720941B6" w:rsidR="00C717B7" w:rsidRPr="00276473" w:rsidRDefault="00850C4E">
          <w:pPr>
            <w:pStyle w:val="21"/>
            <w:tabs>
              <w:tab w:val="right" w:leader="dot" w:pos="9798"/>
            </w:tabs>
            <w:rPr>
              <w:rFonts w:asciiTheme="minorHAnsi" w:eastAsiaTheme="minorEastAsia" w:hAnsiTheme="minorHAnsi" w:cstheme="minorBidi"/>
              <w:noProof/>
              <w:sz w:val="22"/>
              <w:szCs w:val="22"/>
              <w:lang w:val="uk-UA" w:eastAsia="ru-RU"/>
            </w:rPr>
          </w:pPr>
          <w:hyperlink w:anchor="_Toc230535987" w:history="1">
            <w:r w:rsidR="00C717B7" w:rsidRPr="00276473">
              <w:rPr>
                <w:rStyle w:val="aa"/>
                <w:noProof/>
                <w:lang w:val="uk-UA"/>
              </w:rPr>
              <w:t>4.7. Інтеграція з існуючою системою моніторингу</w:t>
            </w:r>
            <w:r w:rsidR="00C717B7" w:rsidRPr="00276473">
              <w:rPr>
                <w:noProof/>
                <w:webHidden/>
                <w:lang w:val="uk-UA"/>
              </w:rPr>
              <w:tab/>
            </w:r>
            <w:r w:rsidR="00C717B7" w:rsidRPr="00276473">
              <w:rPr>
                <w:noProof/>
                <w:webHidden/>
                <w:lang w:val="uk-UA"/>
              </w:rPr>
              <w:fldChar w:fldCharType="begin"/>
            </w:r>
            <w:r w:rsidR="00C717B7" w:rsidRPr="00276473">
              <w:rPr>
                <w:noProof/>
                <w:webHidden/>
                <w:lang w:val="uk-UA"/>
              </w:rPr>
              <w:instrText xml:space="preserve"> PAGEREF _Toc230535987 \h </w:instrText>
            </w:r>
            <w:r w:rsidR="00C717B7" w:rsidRPr="00276473">
              <w:rPr>
                <w:noProof/>
                <w:webHidden/>
                <w:lang w:val="uk-UA"/>
              </w:rPr>
            </w:r>
            <w:r w:rsidR="00C717B7" w:rsidRPr="00276473">
              <w:rPr>
                <w:noProof/>
                <w:webHidden/>
                <w:lang w:val="uk-UA"/>
              </w:rPr>
              <w:fldChar w:fldCharType="separate"/>
            </w:r>
            <w:r w:rsidR="007639ED">
              <w:rPr>
                <w:noProof/>
                <w:webHidden/>
                <w:lang w:val="uk-UA"/>
              </w:rPr>
              <w:t>52</w:t>
            </w:r>
            <w:r w:rsidR="00C717B7" w:rsidRPr="00276473">
              <w:rPr>
                <w:noProof/>
                <w:webHidden/>
                <w:lang w:val="uk-UA"/>
              </w:rPr>
              <w:fldChar w:fldCharType="end"/>
            </w:r>
          </w:hyperlink>
        </w:p>
        <w:p w14:paraId="73B006BA" w14:textId="5011F5F4" w:rsidR="00C717B7" w:rsidRPr="00276473" w:rsidRDefault="00850C4E">
          <w:pPr>
            <w:pStyle w:val="11"/>
            <w:tabs>
              <w:tab w:val="right" w:leader="dot" w:pos="9798"/>
            </w:tabs>
            <w:rPr>
              <w:rFonts w:asciiTheme="minorHAnsi" w:eastAsiaTheme="minorEastAsia" w:hAnsiTheme="minorHAnsi" w:cstheme="minorBidi"/>
              <w:noProof/>
              <w:sz w:val="22"/>
              <w:szCs w:val="22"/>
              <w:lang w:val="uk-UA" w:eastAsia="ru-RU"/>
            </w:rPr>
          </w:pPr>
          <w:hyperlink w:anchor="_Toc230535988" w:history="1">
            <w:r w:rsidR="00C717B7" w:rsidRPr="00276473">
              <w:rPr>
                <w:rStyle w:val="aa"/>
                <w:noProof/>
                <w:lang w:val="uk-UA"/>
              </w:rPr>
              <w:t>РОЗДІЛ 5. ЕКОНОМІЧНА ЕФЕКТИВНІСТЬ ТА БЕЗПЕКА ЕКСПЛУАТАЦІЇ</w:t>
            </w:r>
            <w:r w:rsidR="00C717B7" w:rsidRPr="00276473">
              <w:rPr>
                <w:noProof/>
                <w:webHidden/>
                <w:lang w:val="uk-UA"/>
              </w:rPr>
              <w:tab/>
            </w:r>
            <w:r w:rsidR="00C717B7" w:rsidRPr="00276473">
              <w:rPr>
                <w:noProof/>
                <w:webHidden/>
                <w:lang w:val="uk-UA"/>
              </w:rPr>
              <w:fldChar w:fldCharType="begin"/>
            </w:r>
            <w:r w:rsidR="00C717B7" w:rsidRPr="00276473">
              <w:rPr>
                <w:noProof/>
                <w:webHidden/>
                <w:lang w:val="uk-UA"/>
              </w:rPr>
              <w:instrText xml:space="preserve"> PAGEREF _Toc230535988 \h </w:instrText>
            </w:r>
            <w:r w:rsidR="00C717B7" w:rsidRPr="00276473">
              <w:rPr>
                <w:noProof/>
                <w:webHidden/>
                <w:lang w:val="uk-UA"/>
              </w:rPr>
            </w:r>
            <w:r w:rsidR="00C717B7" w:rsidRPr="00276473">
              <w:rPr>
                <w:noProof/>
                <w:webHidden/>
                <w:lang w:val="uk-UA"/>
              </w:rPr>
              <w:fldChar w:fldCharType="separate"/>
            </w:r>
            <w:r w:rsidR="007639ED">
              <w:rPr>
                <w:noProof/>
                <w:webHidden/>
                <w:lang w:val="uk-UA"/>
              </w:rPr>
              <w:t>54</w:t>
            </w:r>
            <w:r w:rsidR="00C717B7" w:rsidRPr="00276473">
              <w:rPr>
                <w:noProof/>
                <w:webHidden/>
                <w:lang w:val="uk-UA"/>
              </w:rPr>
              <w:fldChar w:fldCharType="end"/>
            </w:r>
          </w:hyperlink>
        </w:p>
        <w:p w14:paraId="42FEFDE3" w14:textId="3C2546BA" w:rsidR="00C717B7" w:rsidRPr="00276473" w:rsidRDefault="00850C4E">
          <w:pPr>
            <w:pStyle w:val="21"/>
            <w:tabs>
              <w:tab w:val="right" w:leader="dot" w:pos="9798"/>
            </w:tabs>
            <w:rPr>
              <w:rFonts w:asciiTheme="minorHAnsi" w:eastAsiaTheme="minorEastAsia" w:hAnsiTheme="minorHAnsi" w:cstheme="minorBidi"/>
              <w:noProof/>
              <w:sz w:val="22"/>
              <w:szCs w:val="22"/>
              <w:lang w:val="uk-UA" w:eastAsia="ru-RU"/>
            </w:rPr>
          </w:pPr>
          <w:hyperlink w:anchor="_Toc230535989" w:history="1">
            <w:r w:rsidR="00C717B7" w:rsidRPr="00276473">
              <w:rPr>
                <w:rStyle w:val="aa"/>
                <w:noProof/>
                <w:lang w:val="uk-UA"/>
              </w:rPr>
              <w:t>5.1. Розрахунок витрат на впровадження системи резервного живлення та мережевого обладнання</w:t>
            </w:r>
            <w:r w:rsidR="00C717B7" w:rsidRPr="00276473">
              <w:rPr>
                <w:noProof/>
                <w:webHidden/>
                <w:lang w:val="uk-UA"/>
              </w:rPr>
              <w:tab/>
            </w:r>
            <w:r w:rsidR="00C717B7" w:rsidRPr="00276473">
              <w:rPr>
                <w:noProof/>
                <w:webHidden/>
                <w:lang w:val="uk-UA"/>
              </w:rPr>
              <w:fldChar w:fldCharType="begin"/>
            </w:r>
            <w:r w:rsidR="00C717B7" w:rsidRPr="00276473">
              <w:rPr>
                <w:noProof/>
                <w:webHidden/>
                <w:lang w:val="uk-UA"/>
              </w:rPr>
              <w:instrText xml:space="preserve"> PAGEREF _Toc230535989 \h </w:instrText>
            </w:r>
            <w:r w:rsidR="00C717B7" w:rsidRPr="00276473">
              <w:rPr>
                <w:noProof/>
                <w:webHidden/>
                <w:lang w:val="uk-UA"/>
              </w:rPr>
            </w:r>
            <w:r w:rsidR="00C717B7" w:rsidRPr="00276473">
              <w:rPr>
                <w:noProof/>
                <w:webHidden/>
                <w:lang w:val="uk-UA"/>
              </w:rPr>
              <w:fldChar w:fldCharType="separate"/>
            </w:r>
            <w:r w:rsidR="007639ED">
              <w:rPr>
                <w:noProof/>
                <w:webHidden/>
                <w:lang w:val="uk-UA"/>
              </w:rPr>
              <w:t>54</w:t>
            </w:r>
            <w:r w:rsidR="00C717B7" w:rsidRPr="00276473">
              <w:rPr>
                <w:noProof/>
                <w:webHidden/>
                <w:lang w:val="uk-UA"/>
              </w:rPr>
              <w:fldChar w:fldCharType="end"/>
            </w:r>
          </w:hyperlink>
        </w:p>
        <w:p w14:paraId="4B5ED218" w14:textId="7CF39171" w:rsidR="00C717B7" w:rsidRPr="00276473" w:rsidRDefault="00850C4E">
          <w:pPr>
            <w:pStyle w:val="21"/>
            <w:tabs>
              <w:tab w:val="right" w:leader="dot" w:pos="9798"/>
            </w:tabs>
            <w:rPr>
              <w:rFonts w:asciiTheme="minorHAnsi" w:eastAsiaTheme="minorEastAsia" w:hAnsiTheme="minorHAnsi" w:cstheme="minorBidi"/>
              <w:noProof/>
              <w:sz w:val="22"/>
              <w:szCs w:val="22"/>
              <w:lang w:val="uk-UA" w:eastAsia="ru-RU"/>
            </w:rPr>
          </w:pPr>
          <w:hyperlink w:anchor="_Toc230535990" w:history="1">
            <w:r w:rsidR="00C717B7" w:rsidRPr="00276473">
              <w:rPr>
                <w:rStyle w:val="aa"/>
                <w:noProof/>
                <w:lang w:val="uk-UA"/>
              </w:rPr>
              <w:t>5.2. Оцінка зменшення збитків від простоїв та пошкодження обладнання</w:t>
            </w:r>
            <w:r w:rsidR="00C717B7" w:rsidRPr="00276473">
              <w:rPr>
                <w:noProof/>
                <w:webHidden/>
                <w:lang w:val="uk-UA"/>
              </w:rPr>
              <w:tab/>
            </w:r>
            <w:r w:rsidR="00C717B7" w:rsidRPr="00276473">
              <w:rPr>
                <w:noProof/>
                <w:webHidden/>
                <w:lang w:val="uk-UA"/>
              </w:rPr>
              <w:fldChar w:fldCharType="begin"/>
            </w:r>
            <w:r w:rsidR="00C717B7" w:rsidRPr="00276473">
              <w:rPr>
                <w:noProof/>
                <w:webHidden/>
                <w:lang w:val="uk-UA"/>
              </w:rPr>
              <w:instrText xml:space="preserve"> PAGEREF _Toc230535990 \h </w:instrText>
            </w:r>
            <w:r w:rsidR="00C717B7" w:rsidRPr="00276473">
              <w:rPr>
                <w:noProof/>
                <w:webHidden/>
                <w:lang w:val="uk-UA"/>
              </w:rPr>
            </w:r>
            <w:r w:rsidR="00C717B7" w:rsidRPr="00276473">
              <w:rPr>
                <w:noProof/>
                <w:webHidden/>
                <w:lang w:val="uk-UA"/>
              </w:rPr>
              <w:fldChar w:fldCharType="separate"/>
            </w:r>
            <w:r w:rsidR="007639ED">
              <w:rPr>
                <w:noProof/>
                <w:webHidden/>
                <w:lang w:val="uk-UA"/>
              </w:rPr>
              <w:t>55</w:t>
            </w:r>
            <w:r w:rsidR="00C717B7" w:rsidRPr="00276473">
              <w:rPr>
                <w:noProof/>
                <w:webHidden/>
                <w:lang w:val="uk-UA"/>
              </w:rPr>
              <w:fldChar w:fldCharType="end"/>
            </w:r>
          </w:hyperlink>
        </w:p>
        <w:p w14:paraId="0FAEBA63" w14:textId="01F6C429" w:rsidR="00C717B7" w:rsidRPr="00276473" w:rsidRDefault="00850C4E">
          <w:pPr>
            <w:pStyle w:val="21"/>
            <w:tabs>
              <w:tab w:val="right" w:leader="dot" w:pos="9798"/>
            </w:tabs>
            <w:rPr>
              <w:rFonts w:asciiTheme="minorHAnsi" w:eastAsiaTheme="minorEastAsia" w:hAnsiTheme="minorHAnsi" w:cstheme="minorBidi"/>
              <w:noProof/>
              <w:sz w:val="22"/>
              <w:szCs w:val="22"/>
              <w:lang w:val="uk-UA" w:eastAsia="ru-RU"/>
            </w:rPr>
          </w:pPr>
          <w:hyperlink w:anchor="_Toc230535991" w:history="1">
            <w:r w:rsidR="00C717B7" w:rsidRPr="00276473">
              <w:rPr>
                <w:rStyle w:val="aa"/>
                <w:noProof/>
                <w:lang w:val="uk-UA"/>
              </w:rPr>
              <w:t>5.3. Техніка безпеки при експлуатації акумуляторних батарей та резервних джерел живлення</w:t>
            </w:r>
            <w:r w:rsidR="00C717B7" w:rsidRPr="00276473">
              <w:rPr>
                <w:noProof/>
                <w:webHidden/>
                <w:lang w:val="uk-UA"/>
              </w:rPr>
              <w:tab/>
            </w:r>
            <w:r w:rsidR="00C717B7" w:rsidRPr="00276473">
              <w:rPr>
                <w:noProof/>
                <w:webHidden/>
                <w:lang w:val="uk-UA"/>
              </w:rPr>
              <w:fldChar w:fldCharType="begin"/>
            </w:r>
            <w:r w:rsidR="00C717B7" w:rsidRPr="00276473">
              <w:rPr>
                <w:noProof/>
                <w:webHidden/>
                <w:lang w:val="uk-UA"/>
              </w:rPr>
              <w:instrText xml:space="preserve"> PAGEREF _Toc230535991 \h </w:instrText>
            </w:r>
            <w:r w:rsidR="00C717B7" w:rsidRPr="00276473">
              <w:rPr>
                <w:noProof/>
                <w:webHidden/>
                <w:lang w:val="uk-UA"/>
              </w:rPr>
            </w:r>
            <w:r w:rsidR="00C717B7" w:rsidRPr="00276473">
              <w:rPr>
                <w:noProof/>
                <w:webHidden/>
                <w:lang w:val="uk-UA"/>
              </w:rPr>
              <w:fldChar w:fldCharType="separate"/>
            </w:r>
            <w:r w:rsidR="007639ED">
              <w:rPr>
                <w:noProof/>
                <w:webHidden/>
                <w:lang w:val="uk-UA"/>
              </w:rPr>
              <w:t>56</w:t>
            </w:r>
            <w:r w:rsidR="00C717B7" w:rsidRPr="00276473">
              <w:rPr>
                <w:noProof/>
                <w:webHidden/>
                <w:lang w:val="uk-UA"/>
              </w:rPr>
              <w:fldChar w:fldCharType="end"/>
            </w:r>
          </w:hyperlink>
        </w:p>
        <w:p w14:paraId="3D312F5F" w14:textId="2F722CFA" w:rsidR="00C717B7" w:rsidRPr="00276473" w:rsidRDefault="00850C4E">
          <w:pPr>
            <w:pStyle w:val="21"/>
            <w:tabs>
              <w:tab w:val="right" w:leader="dot" w:pos="9798"/>
            </w:tabs>
            <w:rPr>
              <w:rFonts w:asciiTheme="minorHAnsi" w:eastAsiaTheme="minorEastAsia" w:hAnsiTheme="minorHAnsi" w:cstheme="minorBidi"/>
              <w:noProof/>
              <w:sz w:val="22"/>
              <w:szCs w:val="22"/>
              <w:lang w:val="uk-UA" w:eastAsia="ru-RU"/>
            </w:rPr>
          </w:pPr>
          <w:hyperlink w:anchor="_Toc230535992" w:history="1">
            <w:r w:rsidR="00C717B7" w:rsidRPr="00276473">
              <w:rPr>
                <w:rStyle w:val="aa"/>
                <w:noProof/>
                <w:lang w:val="uk-UA"/>
              </w:rPr>
              <w:t>5.4. Пожежна безпека в приміщеннях з концентрацією електрообладнання та акумуляторів</w:t>
            </w:r>
            <w:r w:rsidR="00C717B7" w:rsidRPr="00276473">
              <w:rPr>
                <w:noProof/>
                <w:webHidden/>
                <w:lang w:val="uk-UA"/>
              </w:rPr>
              <w:tab/>
            </w:r>
            <w:r w:rsidR="00C717B7" w:rsidRPr="00276473">
              <w:rPr>
                <w:noProof/>
                <w:webHidden/>
                <w:lang w:val="uk-UA"/>
              </w:rPr>
              <w:fldChar w:fldCharType="begin"/>
            </w:r>
            <w:r w:rsidR="00C717B7" w:rsidRPr="00276473">
              <w:rPr>
                <w:noProof/>
                <w:webHidden/>
                <w:lang w:val="uk-UA"/>
              </w:rPr>
              <w:instrText xml:space="preserve"> PAGEREF _Toc230535992 \h </w:instrText>
            </w:r>
            <w:r w:rsidR="00C717B7" w:rsidRPr="00276473">
              <w:rPr>
                <w:noProof/>
                <w:webHidden/>
                <w:lang w:val="uk-UA"/>
              </w:rPr>
            </w:r>
            <w:r w:rsidR="00C717B7" w:rsidRPr="00276473">
              <w:rPr>
                <w:noProof/>
                <w:webHidden/>
                <w:lang w:val="uk-UA"/>
              </w:rPr>
              <w:fldChar w:fldCharType="separate"/>
            </w:r>
            <w:r w:rsidR="007639ED">
              <w:rPr>
                <w:noProof/>
                <w:webHidden/>
                <w:lang w:val="uk-UA"/>
              </w:rPr>
              <w:t>57</w:t>
            </w:r>
            <w:r w:rsidR="00C717B7" w:rsidRPr="00276473">
              <w:rPr>
                <w:noProof/>
                <w:webHidden/>
                <w:lang w:val="uk-UA"/>
              </w:rPr>
              <w:fldChar w:fldCharType="end"/>
            </w:r>
          </w:hyperlink>
        </w:p>
        <w:p w14:paraId="22F32D53" w14:textId="5076E335" w:rsidR="00C717B7" w:rsidRPr="00276473" w:rsidRDefault="00850C4E">
          <w:pPr>
            <w:pStyle w:val="11"/>
            <w:tabs>
              <w:tab w:val="right" w:leader="dot" w:pos="9798"/>
            </w:tabs>
            <w:rPr>
              <w:rFonts w:asciiTheme="minorHAnsi" w:eastAsiaTheme="minorEastAsia" w:hAnsiTheme="minorHAnsi" w:cstheme="minorBidi"/>
              <w:noProof/>
              <w:sz w:val="22"/>
              <w:szCs w:val="22"/>
              <w:lang w:val="uk-UA" w:eastAsia="ru-RU"/>
            </w:rPr>
          </w:pPr>
          <w:hyperlink w:anchor="_Toc230535993" w:history="1">
            <w:r w:rsidR="00C717B7" w:rsidRPr="00276473">
              <w:rPr>
                <w:rStyle w:val="aa"/>
                <w:noProof/>
                <w:lang w:val="uk-UA"/>
              </w:rPr>
              <w:t>ВИСНОВКИ</w:t>
            </w:r>
            <w:r w:rsidR="00C717B7" w:rsidRPr="00276473">
              <w:rPr>
                <w:noProof/>
                <w:webHidden/>
                <w:lang w:val="uk-UA"/>
              </w:rPr>
              <w:tab/>
            </w:r>
            <w:r w:rsidR="00C717B7" w:rsidRPr="00276473">
              <w:rPr>
                <w:noProof/>
                <w:webHidden/>
                <w:lang w:val="uk-UA"/>
              </w:rPr>
              <w:fldChar w:fldCharType="begin"/>
            </w:r>
            <w:r w:rsidR="00C717B7" w:rsidRPr="00276473">
              <w:rPr>
                <w:noProof/>
                <w:webHidden/>
                <w:lang w:val="uk-UA"/>
              </w:rPr>
              <w:instrText xml:space="preserve"> PAGEREF _Toc230535993 \h </w:instrText>
            </w:r>
            <w:r w:rsidR="00C717B7" w:rsidRPr="00276473">
              <w:rPr>
                <w:noProof/>
                <w:webHidden/>
                <w:lang w:val="uk-UA"/>
              </w:rPr>
            </w:r>
            <w:r w:rsidR="00C717B7" w:rsidRPr="00276473">
              <w:rPr>
                <w:noProof/>
                <w:webHidden/>
                <w:lang w:val="uk-UA"/>
              </w:rPr>
              <w:fldChar w:fldCharType="separate"/>
            </w:r>
            <w:r w:rsidR="007639ED">
              <w:rPr>
                <w:noProof/>
                <w:webHidden/>
                <w:lang w:val="uk-UA"/>
              </w:rPr>
              <w:t>58</w:t>
            </w:r>
            <w:r w:rsidR="00C717B7" w:rsidRPr="00276473">
              <w:rPr>
                <w:noProof/>
                <w:webHidden/>
                <w:lang w:val="uk-UA"/>
              </w:rPr>
              <w:fldChar w:fldCharType="end"/>
            </w:r>
          </w:hyperlink>
        </w:p>
        <w:p w14:paraId="661E8C83" w14:textId="59AF0D5F" w:rsidR="00C717B7" w:rsidRPr="00276473" w:rsidRDefault="00850C4E">
          <w:pPr>
            <w:pStyle w:val="11"/>
            <w:tabs>
              <w:tab w:val="right" w:leader="dot" w:pos="9798"/>
            </w:tabs>
            <w:rPr>
              <w:rFonts w:asciiTheme="minorHAnsi" w:eastAsiaTheme="minorEastAsia" w:hAnsiTheme="minorHAnsi" w:cstheme="minorBidi"/>
              <w:noProof/>
              <w:sz w:val="22"/>
              <w:szCs w:val="22"/>
              <w:lang w:val="uk-UA" w:eastAsia="ru-RU"/>
            </w:rPr>
          </w:pPr>
          <w:hyperlink w:anchor="_Toc230535994" w:history="1">
            <w:r w:rsidR="00C717B7" w:rsidRPr="00276473">
              <w:rPr>
                <w:rStyle w:val="aa"/>
                <w:noProof/>
                <w:lang w:val="uk-UA"/>
              </w:rPr>
              <w:t>СПИСОК ВИКОРИСТАНИХ ДЖЕРЕЛ</w:t>
            </w:r>
            <w:r w:rsidR="00C717B7" w:rsidRPr="00276473">
              <w:rPr>
                <w:noProof/>
                <w:webHidden/>
                <w:lang w:val="uk-UA"/>
              </w:rPr>
              <w:tab/>
            </w:r>
            <w:r w:rsidR="00C717B7" w:rsidRPr="00276473">
              <w:rPr>
                <w:noProof/>
                <w:webHidden/>
                <w:lang w:val="uk-UA"/>
              </w:rPr>
              <w:fldChar w:fldCharType="begin"/>
            </w:r>
            <w:r w:rsidR="00C717B7" w:rsidRPr="00276473">
              <w:rPr>
                <w:noProof/>
                <w:webHidden/>
                <w:lang w:val="uk-UA"/>
              </w:rPr>
              <w:instrText xml:space="preserve"> PAGEREF _Toc230535994 \h </w:instrText>
            </w:r>
            <w:r w:rsidR="00C717B7" w:rsidRPr="00276473">
              <w:rPr>
                <w:noProof/>
                <w:webHidden/>
                <w:lang w:val="uk-UA"/>
              </w:rPr>
            </w:r>
            <w:r w:rsidR="00C717B7" w:rsidRPr="00276473">
              <w:rPr>
                <w:noProof/>
                <w:webHidden/>
                <w:lang w:val="uk-UA"/>
              </w:rPr>
              <w:fldChar w:fldCharType="separate"/>
            </w:r>
            <w:r w:rsidR="007639ED">
              <w:rPr>
                <w:noProof/>
                <w:webHidden/>
                <w:lang w:val="uk-UA"/>
              </w:rPr>
              <w:t>60</w:t>
            </w:r>
            <w:r w:rsidR="00C717B7" w:rsidRPr="00276473">
              <w:rPr>
                <w:noProof/>
                <w:webHidden/>
                <w:lang w:val="uk-UA"/>
              </w:rPr>
              <w:fldChar w:fldCharType="end"/>
            </w:r>
          </w:hyperlink>
        </w:p>
        <w:p w14:paraId="3D0162BE" w14:textId="527C0A29" w:rsidR="00C717B7" w:rsidRPr="00276473" w:rsidRDefault="00850C4E">
          <w:pPr>
            <w:pStyle w:val="11"/>
            <w:tabs>
              <w:tab w:val="right" w:leader="dot" w:pos="9798"/>
            </w:tabs>
            <w:rPr>
              <w:rFonts w:asciiTheme="minorHAnsi" w:eastAsiaTheme="minorEastAsia" w:hAnsiTheme="minorHAnsi" w:cstheme="minorBidi"/>
              <w:noProof/>
              <w:sz w:val="22"/>
              <w:szCs w:val="22"/>
              <w:lang w:val="uk-UA" w:eastAsia="ru-RU"/>
            </w:rPr>
          </w:pPr>
          <w:hyperlink w:anchor="_Toc230535995" w:history="1">
            <w:r w:rsidR="00C717B7" w:rsidRPr="00276473">
              <w:rPr>
                <w:rStyle w:val="aa"/>
                <w:noProof/>
                <w:lang w:val="uk-UA"/>
              </w:rPr>
              <w:t xml:space="preserve">Додаток А </w:t>
            </w:r>
            <w:r w:rsidR="008E7A61" w:rsidRPr="00276473">
              <w:rPr>
                <w:rStyle w:val="aa"/>
                <w:noProof/>
                <w:lang w:val="uk-UA"/>
              </w:rPr>
              <w:t>програми моніторингу ДБЖ (мова C#, .NET Framework, бібліотека HidLibrary)</w:t>
            </w:r>
            <w:r w:rsidR="00C717B7" w:rsidRPr="00276473">
              <w:rPr>
                <w:noProof/>
                <w:webHidden/>
                <w:lang w:val="uk-UA"/>
              </w:rPr>
              <w:tab/>
            </w:r>
            <w:r w:rsidR="00C717B7" w:rsidRPr="00276473">
              <w:rPr>
                <w:noProof/>
                <w:webHidden/>
                <w:lang w:val="uk-UA"/>
              </w:rPr>
              <w:fldChar w:fldCharType="begin"/>
            </w:r>
            <w:r w:rsidR="00C717B7" w:rsidRPr="00276473">
              <w:rPr>
                <w:noProof/>
                <w:webHidden/>
                <w:lang w:val="uk-UA"/>
              </w:rPr>
              <w:instrText xml:space="preserve"> PAGEREF _Toc230535995 \h </w:instrText>
            </w:r>
            <w:r w:rsidR="00C717B7" w:rsidRPr="00276473">
              <w:rPr>
                <w:noProof/>
                <w:webHidden/>
                <w:lang w:val="uk-UA"/>
              </w:rPr>
            </w:r>
            <w:r w:rsidR="00C717B7" w:rsidRPr="00276473">
              <w:rPr>
                <w:noProof/>
                <w:webHidden/>
                <w:lang w:val="uk-UA"/>
              </w:rPr>
              <w:fldChar w:fldCharType="separate"/>
            </w:r>
            <w:r w:rsidR="007639ED">
              <w:rPr>
                <w:noProof/>
                <w:webHidden/>
                <w:lang w:val="uk-UA"/>
              </w:rPr>
              <w:t>62</w:t>
            </w:r>
            <w:r w:rsidR="00C717B7" w:rsidRPr="00276473">
              <w:rPr>
                <w:noProof/>
                <w:webHidden/>
                <w:lang w:val="uk-UA"/>
              </w:rPr>
              <w:fldChar w:fldCharType="end"/>
            </w:r>
          </w:hyperlink>
        </w:p>
        <w:p w14:paraId="0B234388" w14:textId="78FA42CF" w:rsidR="00C717B7" w:rsidRPr="00276473" w:rsidRDefault="00C717B7">
          <w:pPr>
            <w:rPr>
              <w:lang w:val="uk-UA"/>
            </w:rPr>
          </w:pPr>
          <w:r w:rsidRPr="00276473">
            <w:rPr>
              <w:b/>
              <w:bCs/>
              <w:lang w:val="uk-UA"/>
            </w:rPr>
            <w:fldChar w:fldCharType="end"/>
          </w:r>
        </w:p>
      </w:sdtContent>
    </w:sdt>
    <w:p w14:paraId="60813ABA" w14:textId="77777777" w:rsidR="009624B7" w:rsidRPr="00276473" w:rsidRDefault="009624B7" w:rsidP="00C717B7">
      <w:pPr>
        <w:spacing w:before="120" w:after="0" w:line="240" w:lineRule="auto"/>
        <w:rPr>
          <w:lang w:val="uk-UA"/>
        </w:rPr>
      </w:pPr>
    </w:p>
    <w:p w14:paraId="68B4E532" w14:textId="77777777" w:rsidR="00C717B7" w:rsidRPr="00276473" w:rsidRDefault="00C717B7" w:rsidP="00C717B7">
      <w:pPr>
        <w:spacing w:before="100" w:beforeAutospacing="1" w:after="100" w:afterAutospacing="1" w:line="240" w:lineRule="auto"/>
        <w:rPr>
          <w:lang w:val="uk-UA"/>
        </w:rPr>
      </w:pPr>
    </w:p>
    <w:p w14:paraId="40C5AA4C" w14:textId="700E1E7F" w:rsidR="00C717B7" w:rsidRPr="00276473" w:rsidRDefault="00C717B7" w:rsidP="00C717B7">
      <w:pPr>
        <w:spacing w:before="100" w:beforeAutospacing="1" w:after="100" w:afterAutospacing="1" w:line="240" w:lineRule="auto"/>
        <w:rPr>
          <w:lang w:val="uk-UA"/>
        </w:rPr>
        <w:sectPr w:rsidR="00C717B7" w:rsidRPr="00276473" w:rsidSect="00A459CA">
          <w:headerReference w:type="even" r:id="rId18"/>
          <w:headerReference w:type="default" r:id="rId19"/>
          <w:footerReference w:type="default" r:id="rId20"/>
          <w:headerReference w:type="first" r:id="rId21"/>
          <w:pgSz w:w="11906" w:h="16838"/>
          <w:pgMar w:top="851" w:right="680" w:bottom="851" w:left="1418" w:header="709" w:footer="709" w:gutter="0"/>
          <w:pgNumType w:start="6"/>
          <w:cols w:space="708"/>
          <w:docGrid w:linePitch="381"/>
        </w:sectPr>
      </w:pPr>
    </w:p>
    <w:p w14:paraId="7A22F2B5" w14:textId="77777777" w:rsidR="009D74E1" w:rsidRPr="00276473" w:rsidRDefault="009D74E1" w:rsidP="001321D0">
      <w:pPr>
        <w:pStyle w:val="1"/>
        <w:spacing w:before="0" w:line="240" w:lineRule="auto"/>
        <w:rPr>
          <w:rFonts w:cs="Times New Roman"/>
          <w:bCs w:val="0"/>
          <w:lang w:val="uk-UA"/>
        </w:rPr>
      </w:pPr>
      <w:bookmarkStart w:id="0" w:name="_Toc263596541"/>
      <w:bookmarkStart w:id="1" w:name="_Toc478666132"/>
      <w:bookmarkStart w:id="2" w:name="_Toc230535960"/>
      <w:r w:rsidRPr="00276473">
        <w:rPr>
          <w:rFonts w:cs="Times New Roman"/>
          <w:bCs w:val="0"/>
          <w:lang w:val="uk-UA"/>
        </w:rPr>
        <w:lastRenderedPageBreak/>
        <w:t>ПЕРЕЛІК СКОРОЧЕНЬ</w:t>
      </w:r>
      <w:bookmarkEnd w:id="0"/>
      <w:bookmarkEnd w:id="1"/>
      <w:bookmarkEnd w:id="2"/>
    </w:p>
    <w:p w14:paraId="29C60670" w14:textId="77777777" w:rsidR="009D74E1" w:rsidRPr="00276473" w:rsidRDefault="009D74E1" w:rsidP="001321D0">
      <w:pPr>
        <w:spacing w:after="0" w:line="240" w:lineRule="auto"/>
        <w:ind w:firstLine="567"/>
        <w:jc w:val="both"/>
        <w:rPr>
          <w:lang w:val="uk-UA"/>
        </w:rPr>
      </w:pPr>
    </w:p>
    <w:p w14:paraId="55FF1395" w14:textId="77777777" w:rsidR="008E7A61" w:rsidRPr="00276473" w:rsidRDefault="008E7A61" w:rsidP="001321D0">
      <w:pPr>
        <w:spacing w:after="0" w:line="240" w:lineRule="auto"/>
        <w:ind w:firstLine="567"/>
        <w:jc w:val="both"/>
        <w:rPr>
          <w:lang w:val="uk-UA"/>
        </w:rPr>
      </w:pPr>
    </w:p>
    <w:p w14:paraId="03482F07" w14:textId="77777777" w:rsidR="008E7A61" w:rsidRPr="00276473" w:rsidRDefault="008E7A61" w:rsidP="008E7A61">
      <w:pPr>
        <w:tabs>
          <w:tab w:val="num" w:pos="720"/>
        </w:tabs>
        <w:spacing w:after="0" w:line="240" w:lineRule="auto"/>
        <w:ind w:firstLine="567"/>
        <w:jc w:val="both"/>
        <w:rPr>
          <w:lang w:val="uk-UA"/>
        </w:rPr>
      </w:pPr>
      <w:r w:rsidRPr="00276473">
        <w:rPr>
          <w:lang w:val="uk-UA"/>
        </w:rPr>
        <w:t>БД – база даних;</w:t>
      </w:r>
    </w:p>
    <w:p w14:paraId="0340C95B" w14:textId="77777777" w:rsidR="008E7A61" w:rsidRPr="00276473" w:rsidRDefault="008E7A61" w:rsidP="008E7A61">
      <w:pPr>
        <w:tabs>
          <w:tab w:val="num" w:pos="720"/>
        </w:tabs>
        <w:spacing w:after="0" w:line="240" w:lineRule="auto"/>
        <w:ind w:firstLine="567"/>
        <w:jc w:val="both"/>
        <w:rPr>
          <w:lang w:val="uk-UA"/>
        </w:rPr>
      </w:pPr>
      <w:r w:rsidRPr="00276473">
        <w:rPr>
          <w:lang w:val="uk-UA"/>
        </w:rPr>
        <w:t>ЛОМ – локальна обчислювальна мережа;</w:t>
      </w:r>
    </w:p>
    <w:p w14:paraId="6779692C" w14:textId="77777777" w:rsidR="008E7A61" w:rsidRPr="00276473" w:rsidRDefault="008E7A61" w:rsidP="008E7A61">
      <w:pPr>
        <w:tabs>
          <w:tab w:val="num" w:pos="720"/>
        </w:tabs>
        <w:spacing w:after="0" w:line="240" w:lineRule="auto"/>
        <w:ind w:firstLine="567"/>
        <w:jc w:val="both"/>
        <w:rPr>
          <w:lang w:val="uk-UA"/>
        </w:rPr>
      </w:pPr>
      <w:r w:rsidRPr="00276473">
        <w:rPr>
          <w:lang w:val="uk-UA"/>
        </w:rPr>
        <w:t>ПЛІС – програмні логічні інтегральні схеми;</w:t>
      </w:r>
    </w:p>
    <w:p w14:paraId="37C4A7E7" w14:textId="77777777" w:rsidR="008E7A61" w:rsidRPr="00276473" w:rsidRDefault="008E7A61" w:rsidP="008E7A61">
      <w:pPr>
        <w:tabs>
          <w:tab w:val="num" w:pos="720"/>
        </w:tabs>
        <w:spacing w:after="0" w:line="240" w:lineRule="auto"/>
        <w:ind w:firstLine="567"/>
        <w:jc w:val="both"/>
        <w:rPr>
          <w:lang w:val="uk-UA"/>
        </w:rPr>
      </w:pPr>
      <w:r w:rsidRPr="00276473">
        <w:rPr>
          <w:lang w:val="uk-UA"/>
        </w:rPr>
        <w:t>СКС – структурована кабельна система;</w:t>
      </w:r>
    </w:p>
    <w:p w14:paraId="0E6A22D6" w14:textId="77777777" w:rsidR="008E7A61" w:rsidRPr="00276473" w:rsidRDefault="008E7A61" w:rsidP="008E7A61">
      <w:pPr>
        <w:tabs>
          <w:tab w:val="num" w:pos="720"/>
        </w:tabs>
        <w:spacing w:after="0" w:line="240" w:lineRule="auto"/>
        <w:ind w:firstLine="567"/>
        <w:jc w:val="both"/>
        <w:rPr>
          <w:lang w:val="uk-UA"/>
        </w:rPr>
      </w:pPr>
      <w:r w:rsidRPr="00276473">
        <w:rPr>
          <w:lang w:val="uk-UA"/>
        </w:rPr>
        <w:t xml:space="preserve">DHCP – </w:t>
      </w:r>
      <w:proofErr w:type="spellStart"/>
      <w:r w:rsidRPr="00276473">
        <w:rPr>
          <w:lang w:val="uk-UA"/>
        </w:rPr>
        <w:t>Dynamic</w:t>
      </w:r>
      <w:proofErr w:type="spellEnd"/>
      <w:r w:rsidRPr="00276473">
        <w:rPr>
          <w:lang w:val="uk-UA"/>
        </w:rPr>
        <w:t xml:space="preserve"> </w:t>
      </w:r>
      <w:proofErr w:type="spellStart"/>
      <w:r w:rsidRPr="00276473">
        <w:rPr>
          <w:lang w:val="uk-UA"/>
        </w:rPr>
        <w:t>Host</w:t>
      </w:r>
      <w:proofErr w:type="spellEnd"/>
      <w:r w:rsidRPr="00276473">
        <w:rPr>
          <w:lang w:val="uk-UA"/>
        </w:rPr>
        <w:t xml:space="preserve"> </w:t>
      </w:r>
      <w:proofErr w:type="spellStart"/>
      <w:r w:rsidRPr="00276473">
        <w:rPr>
          <w:lang w:val="uk-UA"/>
        </w:rPr>
        <w:t>Configuration</w:t>
      </w:r>
      <w:proofErr w:type="spellEnd"/>
      <w:r w:rsidRPr="00276473">
        <w:rPr>
          <w:lang w:val="uk-UA"/>
        </w:rPr>
        <w:t xml:space="preserve"> </w:t>
      </w:r>
      <w:proofErr w:type="spellStart"/>
      <w:r w:rsidRPr="00276473">
        <w:rPr>
          <w:lang w:val="uk-UA"/>
        </w:rPr>
        <w:t>Protocol</w:t>
      </w:r>
      <w:proofErr w:type="spellEnd"/>
      <w:r w:rsidRPr="00276473">
        <w:rPr>
          <w:lang w:val="uk-UA"/>
        </w:rPr>
        <w:t xml:space="preserve"> (протокол динамічної конфігурації вузла);</w:t>
      </w:r>
    </w:p>
    <w:p w14:paraId="18C71E06" w14:textId="77777777" w:rsidR="008E7A61" w:rsidRPr="00276473" w:rsidRDefault="008E7A61" w:rsidP="008E7A61">
      <w:pPr>
        <w:tabs>
          <w:tab w:val="num" w:pos="720"/>
        </w:tabs>
        <w:spacing w:after="0" w:line="240" w:lineRule="auto"/>
        <w:ind w:firstLine="567"/>
        <w:jc w:val="both"/>
        <w:rPr>
          <w:lang w:val="uk-UA"/>
        </w:rPr>
      </w:pPr>
      <w:r w:rsidRPr="00276473">
        <w:rPr>
          <w:lang w:val="uk-UA"/>
        </w:rPr>
        <w:t xml:space="preserve">LAN – </w:t>
      </w:r>
      <w:proofErr w:type="spellStart"/>
      <w:r w:rsidRPr="00276473">
        <w:rPr>
          <w:lang w:val="uk-UA"/>
        </w:rPr>
        <w:t>Local</w:t>
      </w:r>
      <w:proofErr w:type="spellEnd"/>
      <w:r w:rsidRPr="00276473">
        <w:rPr>
          <w:lang w:val="uk-UA"/>
        </w:rPr>
        <w:t xml:space="preserve"> </w:t>
      </w:r>
      <w:proofErr w:type="spellStart"/>
      <w:r w:rsidRPr="00276473">
        <w:rPr>
          <w:lang w:val="uk-UA"/>
        </w:rPr>
        <w:t>Area</w:t>
      </w:r>
      <w:proofErr w:type="spellEnd"/>
      <w:r w:rsidRPr="00276473">
        <w:rPr>
          <w:lang w:val="uk-UA"/>
        </w:rPr>
        <w:t xml:space="preserve"> </w:t>
      </w:r>
      <w:proofErr w:type="spellStart"/>
      <w:r w:rsidRPr="00276473">
        <w:rPr>
          <w:lang w:val="uk-UA"/>
        </w:rPr>
        <w:t>Network</w:t>
      </w:r>
      <w:proofErr w:type="spellEnd"/>
      <w:r w:rsidRPr="00276473">
        <w:rPr>
          <w:lang w:val="uk-UA"/>
        </w:rPr>
        <w:t xml:space="preserve"> (локальна обчислювальна мережа);</w:t>
      </w:r>
    </w:p>
    <w:p w14:paraId="29D77B16" w14:textId="77777777" w:rsidR="008E7A61" w:rsidRPr="00276473" w:rsidRDefault="008E7A61" w:rsidP="008E7A61">
      <w:pPr>
        <w:tabs>
          <w:tab w:val="num" w:pos="720"/>
        </w:tabs>
        <w:spacing w:after="0" w:line="240" w:lineRule="auto"/>
        <w:ind w:firstLine="567"/>
        <w:jc w:val="both"/>
        <w:rPr>
          <w:lang w:val="uk-UA"/>
        </w:rPr>
      </w:pPr>
      <w:r w:rsidRPr="00276473">
        <w:rPr>
          <w:lang w:val="uk-UA"/>
        </w:rPr>
        <w:t xml:space="preserve">WAN – </w:t>
      </w:r>
      <w:proofErr w:type="spellStart"/>
      <w:r w:rsidRPr="00276473">
        <w:rPr>
          <w:lang w:val="uk-UA"/>
        </w:rPr>
        <w:t>Wide</w:t>
      </w:r>
      <w:proofErr w:type="spellEnd"/>
      <w:r w:rsidRPr="00276473">
        <w:rPr>
          <w:lang w:val="uk-UA"/>
        </w:rPr>
        <w:t xml:space="preserve"> </w:t>
      </w:r>
      <w:proofErr w:type="spellStart"/>
      <w:r w:rsidRPr="00276473">
        <w:rPr>
          <w:lang w:val="uk-UA"/>
        </w:rPr>
        <w:t>Area</w:t>
      </w:r>
      <w:proofErr w:type="spellEnd"/>
      <w:r w:rsidRPr="00276473">
        <w:rPr>
          <w:lang w:val="uk-UA"/>
        </w:rPr>
        <w:t xml:space="preserve"> </w:t>
      </w:r>
      <w:proofErr w:type="spellStart"/>
      <w:r w:rsidRPr="00276473">
        <w:rPr>
          <w:lang w:val="uk-UA"/>
        </w:rPr>
        <w:t>Network</w:t>
      </w:r>
      <w:proofErr w:type="spellEnd"/>
      <w:r w:rsidRPr="00276473">
        <w:rPr>
          <w:lang w:val="uk-UA"/>
        </w:rPr>
        <w:t xml:space="preserve"> (всесвітня обчислювальна мережа);</w:t>
      </w:r>
    </w:p>
    <w:p w14:paraId="4A99C997" w14:textId="77777777" w:rsidR="008E7A61" w:rsidRPr="00276473" w:rsidRDefault="008E7A61" w:rsidP="008E7A61">
      <w:pPr>
        <w:tabs>
          <w:tab w:val="num" w:pos="720"/>
        </w:tabs>
        <w:spacing w:after="0" w:line="240" w:lineRule="auto"/>
        <w:ind w:firstLine="567"/>
        <w:jc w:val="both"/>
        <w:rPr>
          <w:lang w:val="uk-UA"/>
        </w:rPr>
      </w:pPr>
      <w:r w:rsidRPr="00276473">
        <w:rPr>
          <w:lang w:val="uk-UA"/>
        </w:rPr>
        <w:t xml:space="preserve">ACL – Access </w:t>
      </w:r>
      <w:proofErr w:type="spellStart"/>
      <w:r w:rsidRPr="00276473">
        <w:rPr>
          <w:lang w:val="uk-UA"/>
        </w:rPr>
        <w:t>Control</w:t>
      </w:r>
      <w:proofErr w:type="spellEnd"/>
      <w:r w:rsidRPr="00276473">
        <w:rPr>
          <w:lang w:val="uk-UA"/>
        </w:rPr>
        <w:t xml:space="preserve"> </w:t>
      </w:r>
      <w:proofErr w:type="spellStart"/>
      <w:r w:rsidRPr="00276473">
        <w:rPr>
          <w:lang w:val="uk-UA"/>
        </w:rPr>
        <w:t>List</w:t>
      </w:r>
      <w:proofErr w:type="spellEnd"/>
      <w:r w:rsidRPr="00276473">
        <w:rPr>
          <w:lang w:val="uk-UA"/>
        </w:rPr>
        <w:t xml:space="preserve"> (список контролю доступу);</w:t>
      </w:r>
    </w:p>
    <w:p w14:paraId="08D79474" w14:textId="77777777" w:rsidR="008E7A61" w:rsidRPr="00276473" w:rsidRDefault="008E7A61" w:rsidP="008E7A61">
      <w:pPr>
        <w:tabs>
          <w:tab w:val="num" w:pos="720"/>
        </w:tabs>
        <w:spacing w:after="0" w:line="240" w:lineRule="auto"/>
        <w:ind w:firstLine="567"/>
        <w:jc w:val="both"/>
        <w:rPr>
          <w:lang w:val="uk-UA"/>
        </w:rPr>
      </w:pPr>
      <w:r w:rsidRPr="00276473">
        <w:rPr>
          <w:lang w:val="uk-UA"/>
        </w:rPr>
        <w:t xml:space="preserve">AP – Access </w:t>
      </w:r>
      <w:proofErr w:type="spellStart"/>
      <w:r w:rsidRPr="00276473">
        <w:rPr>
          <w:lang w:val="uk-UA"/>
        </w:rPr>
        <w:t>Point</w:t>
      </w:r>
      <w:proofErr w:type="spellEnd"/>
      <w:r w:rsidRPr="00276473">
        <w:rPr>
          <w:lang w:val="uk-UA"/>
        </w:rPr>
        <w:t xml:space="preserve"> (точка доступу);</w:t>
      </w:r>
    </w:p>
    <w:p w14:paraId="5166DD83" w14:textId="77777777" w:rsidR="008E7A61" w:rsidRPr="00276473" w:rsidRDefault="008E7A61" w:rsidP="008E7A61">
      <w:pPr>
        <w:tabs>
          <w:tab w:val="num" w:pos="720"/>
        </w:tabs>
        <w:spacing w:after="0" w:line="240" w:lineRule="auto"/>
        <w:ind w:firstLine="567"/>
        <w:jc w:val="both"/>
        <w:rPr>
          <w:lang w:val="uk-UA"/>
        </w:rPr>
      </w:pPr>
      <w:r w:rsidRPr="00276473">
        <w:rPr>
          <w:lang w:val="uk-UA"/>
        </w:rPr>
        <w:t xml:space="preserve">C# – C </w:t>
      </w:r>
      <w:proofErr w:type="spellStart"/>
      <w:r w:rsidRPr="00276473">
        <w:rPr>
          <w:lang w:val="uk-UA"/>
        </w:rPr>
        <w:t>Sharp</w:t>
      </w:r>
      <w:proofErr w:type="spellEnd"/>
      <w:r w:rsidRPr="00276473">
        <w:rPr>
          <w:lang w:val="uk-UA"/>
        </w:rPr>
        <w:t xml:space="preserve"> (мова програмування);</w:t>
      </w:r>
    </w:p>
    <w:p w14:paraId="724CCD58" w14:textId="77777777" w:rsidR="008E7A61" w:rsidRPr="00276473" w:rsidRDefault="008E7A61" w:rsidP="008E7A61">
      <w:pPr>
        <w:tabs>
          <w:tab w:val="num" w:pos="720"/>
        </w:tabs>
        <w:spacing w:after="0" w:line="240" w:lineRule="auto"/>
        <w:ind w:firstLine="567"/>
        <w:jc w:val="both"/>
        <w:rPr>
          <w:lang w:val="uk-UA"/>
        </w:rPr>
      </w:pPr>
      <w:r w:rsidRPr="00276473">
        <w:rPr>
          <w:lang w:val="uk-UA"/>
        </w:rPr>
        <w:t>ДБЖ – джерело безперебійного живлення;</w:t>
      </w:r>
    </w:p>
    <w:p w14:paraId="076E923F" w14:textId="77777777" w:rsidR="008E7A61" w:rsidRPr="00276473" w:rsidRDefault="008E7A61" w:rsidP="008E7A61">
      <w:pPr>
        <w:tabs>
          <w:tab w:val="num" w:pos="720"/>
        </w:tabs>
        <w:spacing w:after="0" w:line="240" w:lineRule="auto"/>
        <w:ind w:firstLine="567"/>
        <w:jc w:val="both"/>
        <w:rPr>
          <w:lang w:val="uk-UA"/>
        </w:rPr>
      </w:pPr>
      <w:r w:rsidRPr="00276473">
        <w:rPr>
          <w:lang w:val="uk-UA"/>
        </w:rPr>
        <w:t>ГАВ – графік аварійних відключень;</w:t>
      </w:r>
    </w:p>
    <w:p w14:paraId="37ED364E" w14:textId="77777777" w:rsidR="008E7A61" w:rsidRPr="00276473" w:rsidRDefault="008E7A61" w:rsidP="008E7A61">
      <w:pPr>
        <w:tabs>
          <w:tab w:val="num" w:pos="720"/>
        </w:tabs>
        <w:spacing w:after="0" w:line="240" w:lineRule="auto"/>
        <w:ind w:firstLine="567"/>
        <w:jc w:val="both"/>
        <w:rPr>
          <w:lang w:val="uk-UA"/>
        </w:rPr>
      </w:pPr>
      <w:r w:rsidRPr="00276473">
        <w:rPr>
          <w:lang w:val="uk-UA"/>
        </w:rPr>
        <w:t>ГПВ – графік погодинних відключень;</w:t>
      </w:r>
    </w:p>
    <w:p w14:paraId="224929C0" w14:textId="77777777" w:rsidR="008E7A61" w:rsidRPr="00276473" w:rsidRDefault="008E7A61" w:rsidP="008E7A61">
      <w:pPr>
        <w:tabs>
          <w:tab w:val="num" w:pos="720"/>
        </w:tabs>
        <w:spacing w:after="0" w:line="240" w:lineRule="auto"/>
        <w:ind w:firstLine="567"/>
        <w:jc w:val="both"/>
        <w:rPr>
          <w:lang w:val="uk-UA"/>
        </w:rPr>
      </w:pPr>
      <w:r w:rsidRPr="00276473">
        <w:rPr>
          <w:lang w:val="uk-UA"/>
        </w:rPr>
        <w:t>СГАВ – спеціальний графік аварійних відключень;</w:t>
      </w:r>
    </w:p>
    <w:p w14:paraId="6BD3754D" w14:textId="77777777" w:rsidR="008E7A61" w:rsidRPr="00276473" w:rsidRDefault="008E7A61" w:rsidP="008E7A61">
      <w:pPr>
        <w:tabs>
          <w:tab w:val="num" w:pos="720"/>
        </w:tabs>
        <w:spacing w:after="0" w:line="240" w:lineRule="auto"/>
        <w:ind w:firstLine="567"/>
        <w:jc w:val="both"/>
        <w:rPr>
          <w:lang w:val="uk-UA"/>
        </w:rPr>
      </w:pPr>
      <w:r w:rsidRPr="00276473">
        <w:rPr>
          <w:lang w:val="uk-UA"/>
        </w:rPr>
        <w:t xml:space="preserve">HID – </w:t>
      </w:r>
      <w:proofErr w:type="spellStart"/>
      <w:r w:rsidRPr="00276473">
        <w:rPr>
          <w:lang w:val="uk-UA"/>
        </w:rPr>
        <w:t>Human</w:t>
      </w:r>
      <w:proofErr w:type="spellEnd"/>
      <w:r w:rsidRPr="00276473">
        <w:rPr>
          <w:lang w:val="uk-UA"/>
        </w:rPr>
        <w:t xml:space="preserve"> </w:t>
      </w:r>
      <w:proofErr w:type="spellStart"/>
      <w:r w:rsidRPr="00276473">
        <w:rPr>
          <w:lang w:val="uk-UA"/>
        </w:rPr>
        <w:t>Interface</w:t>
      </w:r>
      <w:proofErr w:type="spellEnd"/>
      <w:r w:rsidRPr="00276473">
        <w:rPr>
          <w:lang w:val="uk-UA"/>
        </w:rPr>
        <w:t xml:space="preserve"> </w:t>
      </w:r>
      <w:proofErr w:type="spellStart"/>
      <w:r w:rsidRPr="00276473">
        <w:rPr>
          <w:lang w:val="uk-UA"/>
        </w:rPr>
        <w:t>Device</w:t>
      </w:r>
      <w:proofErr w:type="spellEnd"/>
      <w:r w:rsidRPr="00276473">
        <w:rPr>
          <w:lang w:val="uk-UA"/>
        </w:rPr>
        <w:t xml:space="preserve"> (пристрій інтерфейсу людини);</w:t>
      </w:r>
    </w:p>
    <w:p w14:paraId="2A4800E9" w14:textId="77777777" w:rsidR="008E7A61" w:rsidRPr="00276473" w:rsidRDefault="008E7A61" w:rsidP="008E7A61">
      <w:pPr>
        <w:tabs>
          <w:tab w:val="num" w:pos="720"/>
        </w:tabs>
        <w:spacing w:after="0" w:line="240" w:lineRule="auto"/>
        <w:ind w:firstLine="567"/>
        <w:jc w:val="both"/>
        <w:rPr>
          <w:lang w:val="uk-UA"/>
        </w:rPr>
      </w:pPr>
      <w:r w:rsidRPr="00276473">
        <w:rPr>
          <w:lang w:val="uk-UA"/>
        </w:rPr>
        <w:t>НАПБ – Національна асоціація пожежної безпеки;</w:t>
      </w:r>
    </w:p>
    <w:p w14:paraId="2757C0E4" w14:textId="77777777" w:rsidR="008E7A61" w:rsidRPr="00276473" w:rsidRDefault="008E7A61" w:rsidP="008E7A61">
      <w:pPr>
        <w:tabs>
          <w:tab w:val="num" w:pos="720"/>
        </w:tabs>
        <w:spacing w:after="0" w:line="240" w:lineRule="auto"/>
        <w:ind w:firstLine="567"/>
        <w:jc w:val="both"/>
        <w:rPr>
          <w:lang w:val="uk-UA"/>
        </w:rPr>
      </w:pPr>
      <w:r w:rsidRPr="00276473">
        <w:rPr>
          <w:lang w:val="uk-UA"/>
        </w:rPr>
        <w:t xml:space="preserve">NTFS – </w:t>
      </w:r>
      <w:proofErr w:type="spellStart"/>
      <w:r w:rsidRPr="00276473">
        <w:rPr>
          <w:lang w:val="uk-UA"/>
        </w:rPr>
        <w:t>New</w:t>
      </w:r>
      <w:proofErr w:type="spellEnd"/>
      <w:r w:rsidRPr="00276473">
        <w:rPr>
          <w:lang w:val="uk-UA"/>
        </w:rPr>
        <w:t xml:space="preserve"> </w:t>
      </w:r>
      <w:proofErr w:type="spellStart"/>
      <w:r w:rsidRPr="00276473">
        <w:rPr>
          <w:lang w:val="uk-UA"/>
        </w:rPr>
        <w:t>Technology</w:t>
      </w:r>
      <w:proofErr w:type="spellEnd"/>
      <w:r w:rsidRPr="00276473">
        <w:rPr>
          <w:lang w:val="uk-UA"/>
        </w:rPr>
        <w:t xml:space="preserve"> </w:t>
      </w:r>
      <w:proofErr w:type="spellStart"/>
      <w:r w:rsidRPr="00276473">
        <w:rPr>
          <w:lang w:val="uk-UA"/>
        </w:rPr>
        <w:t>File</w:t>
      </w:r>
      <w:proofErr w:type="spellEnd"/>
      <w:r w:rsidRPr="00276473">
        <w:rPr>
          <w:lang w:val="uk-UA"/>
        </w:rPr>
        <w:t xml:space="preserve"> </w:t>
      </w:r>
      <w:proofErr w:type="spellStart"/>
      <w:r w:rsidRPr="00276473">
        <w:rPr>
          <w:lang w:val="uk-UA"/>
        </w:rPr>
        <w:t>System</w:t>
      </w:r>
      <w:proofErr w:type="spellEnd"/>
      <w:r w:rsidRPr="00276473">
        <w:rPr>
          <w:lang w:val="uk-UA"/>
        </w:rPr>
        <w:t xml:space="preserve"> (файлова система Windows);</w:t>
      </w:r>
    </w:p>
    <w:p w14:paraId="6C8FA0ED" w14:textId="77777777" w:rsidR="008E7A61" w:rsidRPr="00276473" w:rsidRDefault="008E7A61" w:rsidP="008E7A61">
      <w:pPr>
        <w:tabs>
          <w:tab w:val="num" w:pos="720"/>
        </w:tabs>
        <w:spacing w:after="0" w:line="240" w:lineRule="auto"/>
        <w:ind w:firstLine="567"/>
        <w:jc w:val="both"/>
        <w:rPr>
          <w:lang w:val="uk-UA"/>
        </w:rPr>
      </w:pPr>
      <w:proofErr w:type="spellStart"/>
      <w:r w:rsidRPr="00276473">
        <w:rPr>
          <w:lang w:val="uk-UA"/>
        </w:rPr>
        <w:t>PoE</w:t>
      </w:r>
      <w:proofErr w:type="spellEnd"/>
      <w:r w:rsidRPr="00276473">
        <w:rPr>
          <w:lang w:val="uk-UA"/>
        </w:rPr>
        <w:t xml:space="preserve"> – </w:t>
      </w:r>
      <w:proofErr w:type="spellStart"/>
      <w:r w:rsidRPr="00276473">
        <w:rPr>
          <w:lang w:val="uk-UA"/>
        </w:rPr>
        <w:t>Power</w:t>
      </w:r>
      <w:proofErr w:type="spellEnd"/>
      <w:r w:rsidRPr="00276473">
        <w:rPr>
          <w:lang w:val="uk-UA"/>
        </w:rPr>
        <w:t xml:space="preserve"> </w:t>
      </w:r>
      <w:proofErr w:type="spellStart"/>
      <w:r w:rsidRPr="00276473">
        <w:rPr>
          <w:lang w:val="uk-UA"/>
        </w:rPr>
        <w:t>over</w:t>
      </w:r>
      <w:proofErr w:type="spellEnd"/>
      <w:r w:rsidRPr="00276473">
        <w:rPr>
          <w:lang w:val="uk-UA"/>
        </w:rPr>
        <w:t xml:space="preserve"> </w:t>
      </w:r>
      <w:proofErr w:type="spellStart"/>
      <w:r w:rsidRPr="00276473">
        <w:rPr>
          <w:lang w:val="uk-UA"/>
        </w:rPr>
        <w:t>Ethernet</w:t>
      </w:r>
      <w:proofErr w:type="spellEnd"/>
      <w:r w:rsidRPr="00276473">
        <w:rPr>
          <w:lang w:val="uk-UA"/>
        </w:rPr>
        <w:t xml:space="preserve"> (живлення через </w:t>
      </w:r>
      <w:proofErr w:type="spellStart"/>
      <w:r w:rsidRPr="00276473">
        <w:rPr>
          <w:lang w:val="uk-UA"/>
        </w:rPr>
        <w:t>Ethernet</w:t>
      </w:r>
      <w:proofErr w:type="spellEnd"/>
      <w:r w:rsidRPr="00276473">
        <w:rPr>
          <w:lang w:val="uk-UA"/>
        </w:rPr>
        <w:t>);</w:t>
      </w:r>
    </w:p>
    <w:p w14:paraId="5D1D837B" w14:textId="77777777" w:rsidR="008E7A61" w:rsidRPr="00276473" w:rsidRDefault="008E7A61" w:rsidP="008E7A61">
      <w:pPr>
        <w:tabs>
          <w:tab w:val="num" w:pos="720"/>
        </w:tabs>
        <w:spacing w:after="0" w:line="240" w:lineRule="auto"/>
        <w:ind w:firstLine="567"/>
        <w:jc w:val="both"/>
        <w:rPr>
          <w:lang w:val="uk-UA"/>
        </w:rPr>
      </w:pPr>
      <w:r w:rsidRPr="00276473">
        <w:rPr>
          <w:lang w:val="uk-UA"/>
        </w:rPr>
        <w:t>ПУЕ – Правила улаштування електроустановок;</w:t>
      </w:r>
    </w:p>
    <w:p w14:paraId="5049E85D" w14:textId="77777777" w:rsidR="008E7A61" w:rsidRPr="00276473" w:rsidRDefault="008E7A61" w:rsidP="008E7A61">
      <w:pPr>
        <w:tabs>
          <w:tab w:val="num" w:pos="720"/>
        </w:tabs>
        <w:spacing w:after="0" w:line="240" w:lineRule="auto"/>
        <w:ind w:firstLine="567"/>
        <w:jc w:val="both"/>
        <w:rPr>
          <w:lang w:val="uk-UA"/>
        </w:rPr>
      </w:pPr>
      <w:proofErr w:type="spellStart"/>
      <w:r w:rsidRPr="00276473">
        <w:rPr>
          <w:lang w:val="uk-UA"/>
        </w:rPr>
        <w:t>QoS</w:t>
      </w:r>
      <w:proofErr w:type="spellEnd"/>
      <w:r w:rsidRPr="00276473">
        <w:rPr>
          <w:lang w:val="uk-UA"/>
        </w:rPr>
        <w:t xml:space="preserve"> – </w:t>
      </w:r>
      <w:proofErr w:type="spellStart"/>
      <w:r w:rsidRPr="00276473">
        <w:rPr>
          <w:lang w:val="uk-UA"/>
        </w:rPr>
        <w:t>Quality</w:t>
      </w:r>
      <w:proofErr w:type="spellEnd"/>
      <w:r w:rsidRPr="00276473">
        <w:rPr>
          <w:lang w:val="uk-UA"/>
        </w:rPr>
        <w:t xml:space="preserve"> </w:t>
      </w:r>
      <w:proofErr w:type="spellStart"/>
      <w:r w:rsidRPr="00276473">
        <w:rPr>
          <w:lang w:val="uk-UA"/>
        </w:rPr>
        <w:t>of</w:t>
      </w:r>
      <w:proofErr w:type="spellEnd"/>
      <w:r w:rsidRPr="00276473">
        <w:rPr>
          <w:lang w:val="uk-UA"/>
        </w:rPr>
        <w:t xml:space="preserve"> </w:t>
      </w:r>
      <w:proofErr w:type="spellStart"/>
      <w:r w:rsidRPr="00276473">
        <w:rPr>
          <w:lang w:val="uk-UA"/>
        </w:rPr>
        <w:t>Service</w:t>
      </w:r>
      <w:proofErr w:type="spellEnd"/>
      <w:r w:rsidRPr="00276473">
        <w:rPr>
          <w:lang w:val="uk-UA"/>
        </w:rPr>
        <w:t xml:space="preserve"> (якість обслуговування);</w:t>
      </w:r>
    </w:p>
    <w:p w14:paraId="3E641A17" w14:textId="77777777" w:rsidR="008E7A61" w:rsidRPr="00276473" w:rsidRDefault="008E7A61" w:rsidP="008E7A61">
      <w:pPr>
        <w:tabs>
          <w:tab w:val="num" w:pos="720"/>
        </w:tabs>
        <w:spacing w:after="0" w:line="240" w:lineRule="auto"/>
        <w:ind w:firstLine="567"/>
        <w:jc w:val="both"/>
        <w:rPr>
          <w:lang w:val="uk-UA"/>
        </w:rPr>
      </w:pPr>
      <w:r w:rsidRPr="00276473">
        <w:rPr>
          <w:lang w:val="uk-UA"/>
        </w:rPr>
        <w:t xml:space="preserve">SNMP – </w:t>
      </w:r>
      <w:proofErr w:type="spellStart"/>
      <w:r w:rsidRPr="00276473">
        <w:rPr>
          <w:lang w:val="uk-UA"/>
        </w:rPr>
        <w:t>Simple</w:t>
      </w:r>
      <w:proofErr w:type="spellEnd"/>
      <w:r w:rsidRPr="00276473">
        <w:rPr>
          <w:lang w:val="uk-UA"/>
        </w:rPr>
        <w:t xml:space="preserve"> </w:t>
      </w:r>
      <w:proofErr w:type="spellStart"/>
      <w:r w:rsidRPr="00276473">
        <w:rPr>
          <w:lang w:val="uk-UA"/>
        </w:rPr>
        <w:t>Network</w:t>
      </w:r>
      <w:proofErr w:type="spellEnd"/>
      <w:r w:rsidRPr="00276473">
        <w:rPr>
          <w:lang w:val="uk-UA"/>
        </w:rPr>
        <w:t xml:space="preserve"> </w:t>
      </w:r>
      <w:proofErr w:type="spellStart"/>
      <w:r w:rsidRPr="00276473">
        <w:rPr>
          <w:lang w:val="uk-UA"/>
        </w:rPr>
        <w:t>Management</w:t>
      </w:r>
      <w:proofErr w:type="spellEnd"/>
      <w:r w:rsidRPr="00276473">
        <w:rPr>
          <w:lang w:val="uk-UA"/>
        </w:rPr>
        <w:t xml:space="preserve"> </w:t>
      </w:r>
      <w:proofErr w:type="spellStart"/>
      <w:r w:rsidRPr="00276473">
        <w:rPr>
          <w:lang w:val="uk-UA"/>
        </w:rPr>
        <w:t>Protocol</w:t>
      </w:r>
      <w:proofErr w:type="spellEnd"/>
      <w:r w:rsidRPr="00276473">
        <w:rPr>
          <w:lang w:val="uk-UA"/>
        </w:rPr>
        <w:t xml:space="preserve"> (простий протокол мережевого керування);</w:t>
      </w:r>
    </w:p>
    <w:p w14:paraId="2149CA2F" w14:textId="77777777" w:rsidR="008E7A61" w:rsidRPr="00276473" w:rsidRDefault="008E7A61" w:rsidP="008E7A61">
      <w:pPr>
        <w:tabs>
          <w:tab w:val="num" w:pos="720"/>
        </w:tabs>
        <w:spacing w:after="0" w:line="240" w:lineRule="auto"/>
        <w:ind w:firstLine="567"/>
        <w:jc w:val="both"/>
        <w:rPr>
          <w:lang w:val="uk-UA"/>
        </w:rPr>
      </w:pPr>
      <w:r w:rsidRPr="00276473">
        <w:rPr>
          <w:lang w:val="uk-UA"/>
        </w:rPr>
        <w:t xml:space="preserve">SSH – </w:t>
      </w:r>
      <w:proofErr w:type="spellStart"/>
      <w:r w:rsidRPr="00276473">
        <w:rPr>
          <w:lang w:val="uk-UA"/>
        </w:rPr>
        <w:t>Secure</w:t>
      </w:r>
      <w:proofErr w:type="spellEnd"/>
      <w:r w:rsidRPr="00276473">
        <w:rPr>
          <w:lang w:val="uk-UA"/>
        </w:rPr>
        <w:t xml:space="preserve"> </w:t>
      </w:r>
      <w:proofErr w:type="spellStart"/>
      <w:r w:rsidRPr="00276473">
        <w:rPr>
          <w:lang w:val="uk-UA"/>
        </w:rPr>
        <w:t>Shell</w:t>
      </w:r>
      <w:proofErr w:type="spellEnd"/>
      <w:r w:rsidRPr="00276473">
        <w:rPr>
          <w:lang w:val="uk-UA"/>
        </w:rPr>
        <w:t xml:space="preserve"> (протокол безпечного віддаленого доступу);</w:t>
      </w:r>
    </w:p>
    <w:p w14:paraId="26DE4125" w14:textId="77777777" w:rsidR="008E7A61" w:rsidRPr="00276473" w:rsidRDefault="008E7A61" w:rsidP="008E7A61">
      <w:pPr>
        <w:tabs>
          <w:tab w:val="num" w:pos="720"/>
        </w:tabs>
        <w:spacing w:after="0" w:line="240" w:lineRule="auto"/>
        <w:ind w:firstLine="567"/>
        <w:jc w:val="both"/>
        <w:rPr>
          <w:lang w:val="uk-UA"/>
        </w:rPr>
      </w:pPr>
      <w:r w:rsidRPr="00276473">
        <w:rPr>
          <w:lang w:val="uk-UA"/>
        </w:rPr>
        <w:t xml:space="preserve">VLAN – </w:t>
      </w:r>
      <w:proofErr w:type="spellStart"/>
      <w:r w:rsidRPr="00276473">
        <w:rPr>
          <w:lang w:val="uk-UA"/>
        </w:rPr>
        <w:t>Virtual</w:t>
      </w:r>
      <w:proofErr w:type="spellEnd"/>
      <w:r w:rsidRPr="00276473">
        <w:rPr>
          <w:lang w:val="uk-UA"/>
        </w:rPr>
        <w:t xml:space="preserve"> </w:t>
      </w:r>
      <w:proofErr w:type="spellStart"/>
      <w:r w:rsidRPr="00276473">
        <w:rPr>
          <w:lang w:val="uk-UA"/>
        </w:rPr>
        <w:t>Local</w:t>
      </w:r>
      <w:proofErr w:type="spellEnd"/>
      <w:r w:rsidRPr="00276473">
        <w:rPr>
          <w:lang w:val="uk-UA"/>
        </w:rPr>
        <w:t xml:space="preserve"> </w:t>
      </w:r>
      <w:proofErr w:type="spellStart"/>
      <w:r w:rsidRPr="00276473">
        <w:rPr>
          <w:lang w:val="uk-UA"/>
        </w:rPr>
        <w:t>Area</w:t>
      </w:r>
      <w:proofErr w:type="spellEnd"/>
      <w:r w:rsidRPr="00276473">
        <w:rPr>
          <w:lang w:val="uk-UA"/>
        </w:rPr>
        <w:t xml:space="preserve"> </w:t>
      </w:r>
      <w:proofErr w:type="spellStart"/>
      <w:r w:rsidRPr="00276473">
        <w:rPr>
          <w:lang w:val="uk-UA"/>
        </w:rPr>
        <w:t>Network</w:t>
      </w:r>
      <w:proofErr w:type="spellEnd"/>
      <w:r w:rsidRPr="00276473">
        <w:rPr>
          <w:lang w:val="uk-UA"/>
        </w:rPr>
        <w:t xml:space="preserve"> (віртуальна локальна мережа);</w:t>
      </w:r>
    </w:p>
    <w:p w14:paraId="3775FAA3" w14:textId="77777777" w:rsidR="008E7A61" w:rsidRPr="00276473" w:rsidRDefault="008E7A61" w:rsidP="008E7A61">
      <w:pPr>
        <w:tabs>
          <w:tab w:val="num" w:pos="720"/>
        </w:tabs>
        <w:spacing w:after="0" w:line="240" w:lineRule="auto"/>
        <w:ind w:firstLine="567"/>
        <w:jc w:val="both"/>
        <w:rPr>
          <w:lang w:val="uk-UA"/>
        </w:rPr>
      </w:pPr>
      <w:r w:rsidRPr="00276473">
        <w:rPr>
          <w:lang w:val="uk-UA"/>
        </w:rPr>
        <w:t xml:space="preserve">WPA2 – </w:t>
      </w:r>
      <w:proofErr w:type="spellStart"/>
      <w:r w:rsidRPr="00276473">
        <w:rPr>
          <w:lang w:val="uk-UA"/>
        </w:rPr>
        <w:t>Wi-Fi</w:t>
      </w:r>
      <w:proofErr w:type="spellEnd"/>
      <w:r w:rsidRPr="00276473">
        <w:rPr>
          <w:lang w:val="uk-UA"/>
        </w:rPr>
        <w:t xml:space="preserve"> </w:t>
      </w:r>
      <w:proofErr w:type="spellStart"/>
      <w:r w:rsidRPr="00276473">
        <w:rPr>
          <w:lang w:val="uk-UA"/>
        </w:rPr>
        <w:t>Protected</w:t>
      </w:r>
      <w:proofErr w:type="spellEnd"/>
      <w:r w:rsidRPr="00276473">
        <w:rPr>
          <w:lang w:val="uk-UA"/>
        </w:rPr>
        <w:t xml:space="preserve"> Access 2 (протокол захисту бездротових мереж);</w:t>
      </w:r>
    </w:p>
    <w:p w14:paraId="441D2305" w14:textId="77777777" w:rsidR="008E7A61" w:rsidRPr="00276473" w:rsidRDefault="008E7A61" w:rsidP="008E7A61">
      <w:pPr>
        <w:tabs>
          <w:tab w:val="num" w:pos="720"/>
        </w:tabs>
        <w:spacing w:after="0" w:line="240" w:lineRule="auto"/>
        <w:ind w:firstLine="567"/>
        <w:jc w:val="both"/>
        <w:rPr>
          <w:lang w:val="uk-UA"/>
        </w:rPr>
      </w:pPr>
      <w:r w:rsidRPr="00276473">
        <w:rPr>
          <w:lang w:val="uk-UA"/>
        </w:rPr>
        <w:t xml:space="preserve">WPS – </w:t>
      </w:r>
      <w:proofErr w:type="spellStart"/>
      <w:r w:rsidRPr="00276473">
        <w:rPr>
          <w:lang w:val="uk-UA"/>
        </w:rPr>
        <w:t>Wi-Fi</w:t>
      </w:r>
      <w:proofErr w:type="spellEnd"/>
      <w:r w:rsidRPr="00276473">
        <w:rPr>
          <w:lang w:val="uk-UA"/>
        </w:rPr>
        <w:t xml:space="preserve"> </w:t>
      </w:r>
      <w:proofErr w:type="spellStart"/>
      <w:r w:rsidRPr="00276473">
        <w:rPr>
          <w:lang w:val="uk-UA"/>
        </w:rPr>
        <w:t>Protected</w:t>
      </w:r>
      <w:proofErr w:type="spellEnd"/>
      <w:r w:rsidRPr="00276473">
        <w:rPr>
          <w:lang w:val="uk-UA"/>
        </w:rPr>
        <w:t xml:space="preserve"> </w:t>
      </w:r>
      <w:proofErr w:type="spellStart"/>
      <w:r w:rsidRPr="00276473">
        <w:rPr>
          <w:lang w:val="uk-UA"/>
        </w:rPr>
        <w:t>Setup</w:t>
      </w:r>
      <w:proofErr w:type="spellEnd"/>
      <w:r w:rsidRPr="00276473">
        <w:rPr>
          <w:lang w:val="uk-UA"/>
        </w:rPr>
        <w:t xml:space="preserve"> (функція спрощеного налаштування </w:t>
      </w:r>
      <w:proofErr w:type="spellStart"/>
      <w:r w:rsidRPr="00276473">
        <w:rPr>
          <w:lang w:val="uk-UA"/>
        </w:rPr>
        <w:t>Wi-Fi</w:t>
      </w:r>
      <w:proofErr w:type="spellEnd"/>
      <w:r w:rsidRPr="00276473">
        <w:rPr>
          <w:lang w:val="uk-UA"/>
        </w:rPr>
        <w:t>).</w:t>
      </w:r>
    </w:p>
    <w:p w14:paraId="741C8F15" w14:textId="77777777" w:rsidR="005327FB" w:rsidRPr="00276473" w:rsidRDefault="005327FB" w:rsidP="001321D0">
      <w:pPr>
        <w:spacing w:after="0" w:line="240" w:lineRule="auto"/>
        <w:jc w:val="center"/>
        <w:rPr>
          <w:rFonts w:eastAsia="Times New Roman"/>
          <w:lang w:val="uk-UA"/>
        </w:rPr>
      </w:pPr>
    </w:p>
    <w:p w14:paraId="06A9FED6" w14:textId="77777777" w:rsidR="000231A6" w:rsidRPr="00276473" w:rsidRDefault="000231A6" w:rsidP="001321D0">
      <w:pPr>
        <w:spacing w:after="0" w:line="240" w:lineRule="auto"/>
        <w:jc w:val="center"/>
        <w:rPr>
          <w:rFonts w:eastAsia="Times New Roman"/>
          <w:lang w:val="uk-UA"/>
        </w:rPr>
      </w:pPr>
    </w:p>
    <w:p w14:paraId="1250B94A" w14:textId="77777777" w:rsidR="000231A6" w:rsidRPr="00276473" w:rsidRDefault="000231A6" w:rsidP="003D1310">
      <w:pPr>
        <w:spacing w:after="0" w:line="240" w:lineRule="auto"/>
        <w:rPr>
          <w:rFonts w:eastAsia="Times New Roman"/>
          <w:lang w:val="uk-UA"/>
        </w:rPr>
      </w:pPr>
    </w:p>
    <w:p w14:paraId="3DE118D6" w14:textId="77777777" w:rsidR="000231A6" w:rsidRPr="00276473" w:rsidRDefault="000231A6" w:rsidP="001321D0">
      <w:pPr>
        <w:spacing w:after="0" w:line="240" w:lineRule="auto"/>
        <w:jc w:val="center"/>
        <w:rPr>
          <w:rFonts w:eastAsia="Times New Roman"/>
          <w:lang w:val="uk-UA"/>
        </w:rPr>
      </w:pPr>
    </w:p>
    <w:p w14:paraId="7F82921F" w14:textId="77777777" w:rsidR="000231A6" w:rsidRPr="00276473" w:rsidRDefault="000231A6" w:rsidP="001321D0">
      <w:pPr>
        <w:spacing w:after="0" w:line="240" w:lineRule="auto"/>
        <w:jc w:val="center"/>
        <w:rPr>
          <w:rFonts w:eastAsia="Times New Roman"/>
          <w:lang w:val="uk-UA"/>
        </w:rPr>
      </w:pPr>
    </w:p>
    <w:p w14:paraId="7BEE3CF2" w14:textId="77777777" w:rsidR="000231A6" w:rsidRPr="00276473" w:rsidRDefault="000231A6" w:rsidP="003D1310">
      <w:pPr>
        <w:spacing w:after="0" w:line="240" w:lineRule="auto"/>
        <w:rPr>
          <w:rFonts w:eastAsia="Times New Roman"/>
          <w:lang w:val="uk-UA"/>
        </w:rPr>
      </w:pPr>
    </w:p>
    <w:p w14:paraId="7DA5052C" w14:textId="77777777" w:rsidR="000231A6" w:rsidRPr="00276473" w:rsidRDefault="000231A6" w:rsidP="001321D0">
      <w:pPr>
        <w:spacing w:after="0" w:line="240" w:lineRule="auto"/>
        <w:jc w:val="center"/>
        <w:rPr>
          <w:rFonts w:eastAsia="Times New Roman"/>
          <w:lang w:val="uk-UA"/>
        </w:rPr>
      </w:pPr>
    </w:p>
    <w:p w14:paraId="7C7B8857" w14:textId="77777777" w:rsidR="000231A6" w:rsidRPr="00276473" w:rsidRDefault="000231A6" w:rsidP="003D1310">
      <w:pPr>
        <w:spacing w:after="0" w:line="240" w:lineRule="auto"/>
        <w:rPr>
          <w:rFonts w:eastAsia="Times New Roman"/>
          <w:lang w:val="uk-UA"/>
        </w:rPr>
      </w:pPr>
    </w:p>
    <w:p w14:paraId="2A2A6F69" w14:textId="77777777" w:rsidR="000231A6" w:rsidRPr="00276473" w:rsidRDefault="000231A6" w:rsidP="001321D0">
      <w:pPr>
        <w:spacing w:after="0" w:line="240" w:lineRule="auto"/>
        <w:jc w:val="center"/>
        <w:rPr>
          <w:rFonts w:eastAsia="Times New Roman"/>
          <w:lang w:val="uk-UA"/>
        </w:rPr>
      </w:pPr>
    </w:p>
    <w:p w14:paraId="3900E816" w14:textId="77777777" w:rsidR="000231A6" w:rsidRPr="00276473" w:rsidRDefault="000231A6" w:rsidP="001321D0">
      <w:pPr>
        <w:spacing w:after="0" w:line="240" w:lineRule="auto"/>
        <w:jc w:val="center"/>
        <w:rPr>
          <w:rFonts w:eastAsia="Times New Roman"/>
          <w:lang w:val="uk-UA"/>
        </w:rPr>
      </w:pPr>
    </w:p>
    <w:p w14:paraId="72D45EC5" w14:textId="77777777" w:rsidR="000231A6" w:rsidRPr="00276473" w:rsidRDefault="000231A6" w:rsidP="001321D0">
      <w:pPr>
        <w:spacing w:after="0" w:line="240" w:lineRule="auto"/>
        <w:jc w:val="center"/>
        <w:rPr>
          <w:rFonts w:eastAsia="Times New Roman"/>
          <w:lang w:val="uk-UA"/>
        </w:rPr>
      </w:pPr>
    </w:p>
    <w:p w14:paraId="5956E62A" w14:textId="77777777" w:rsidR="000231A6" w:rsidRPr="00276473" w:rsidRDefault="000231A6" w:rsidP="001321D0">
      <w:pPr>
        <w:spacing w:after="0" w:line="240" w:lineRule="auto"/>
        <w:jc w:val="center"/>
        <w:rPr>
          <w:rFonts w:eastAsia="Times New Roman"/>
          <w:lang w:val="uk-UA"/>
        </w:rPr>
        <w:sectPr w:rsidR="000231A6" w:rsidRPr="00276473" w:rsidSect="00384EF0">
          <w:headerReference w:type="even" r:id="rId22"/>
          <w:headerReference w:type="default" r:id="rId23"/>
          <w:footerReference w:type="default" r:id="rId24"/>
          <w:headerReference w:type="first" r:id="rId25"/>
          <w:pgSz w:w="11906" w:h="16838"/>
          <w:pgMar w:top="851" w:right="680" w:bottom="851" w:left="1418" w:header="709" w:footer="709" w:gutter="0"/>
          <w:cols w:space="708"/>
          <w:docGrid w:linePitch="381"/>
        </w:sectPr>
      </w:pPr>
    </w:p>
    <w:p w14:paraId="2F0FFD51" w14:textId="17633407" w:rsidR="007B6BA3" w:rsidRPr="00276473" w:rsidRDefault="003B4C16" w:rsidP="00C717B7">
      <w:pPr>
        <w:pStyle w:val="1"/>
        <w:rPr>
          <w:lang w:val="uk-UA"/>
        </w:rPr>
      </w:pPr>
      <w:bookmarkStart w:id="3" w:name="_Toc263596542"/>
      <w:bookmarkStart w:id="4" w:name="_Toc478666133"/>
      <w:bookmarkStart w:id="5" w:name="_Toc230535961"/>
      <w:r w:rsidRPr="00276473">
        <w:rPr>
          <w:lang w:val="uk-UA"/>
        </w:rPr>
        <w:lastRenderedPageBreak/>
        <w:t>ВСТУП</w:t>
      </w:r>
      <w:bookmarkEnd w:id="3"/>
      <w:bookmarkEnd w:id="4"/>
      <w:bookmarkEnd w:id="5"/>
    </w:p>
    <w:p w14:paraId="4DEBF129" w14:textId="77777777" w:rsidR="00146590" w:rsidRPr="00276473" w:rsidRDefault="00146590" w:rsidP="00850C4E">
      <w:pPr>
        <w:pStyle w:val="ds-markdown-paragraph"/>
        <w:spacing w:before="240" w:beforeAutospacing="0" w:after="240" w:afterAutospacing="0"/>
        <w:ind w:firstLine="567"/>
        <w:jc w:val="both"/>
        <w:rPr>
          <w:color w:val="0F1115"/>
          <w:sz w:val="28"/>
          <w:szCs w:val="28"/>
          <w:lang w:val="uk-UA"/>
        </w:rPr>
      </w:pPr>
      <w:r w:rsidRPr="00276473">
        <w:rPr>
          <w:color w:val="0F1115"/>
          <w:sz w:val="28"/>
          <w:szCs w:val="28"/>
          <w:lang w:val="uk-UA"/>
        </w:rPr>
        <w:t xml:space="preserve">Нестабільне електроживлення залишається однією з головних проблем для будь-якої ІТ-інфраструктури – від корпоративних мереж до невеликих закладів. Раптові знеструмлення, стрибки напруги та довготривалі відключення призводять до виходу обладнання з ладу, втрати даних і тривалих простоїв. Тому питання підвищення </w:t>
      </w:r>
      <w:proofErr w:type="spellStart"/>
      <w:r w:rsidRPr="00276473">
        <w:rPr>
          <w:color w:val="0F1115"/>
          <w:sz w:val="28"/>
          <w:szCs w:val="28"/>
          <w:lang w:val="uk-UA"/>
        </w:rPr>
        <w:t>відмовостійкості</w:t>
      </w:r>
      <w:proofErr w:type="spellEnd"/>
      <w:r w:rsidRPr="00276473">
        <w:rPr>
          <w:color w:val="0F1115"/>
          <w:sz w:val="28"/>
          <w:szCs w:val="28"/>
          <w:lang w:val="uk-UA"/>
        </w:rPr>
        <w:t xml:space="preserve"> комп’ютерних мереж у таких умовах потребує не лише теоретичного аналізу, а й практичних інженерних рішень.</w:t>
      </w:r>
    </w:p>
    <w:p w14:paraId="6F8F95C5" w14:textId="77777777" w:rsidR="00146590" w:rsidRPr="00276473" w:rsidRDefault="00146590" w:rsidP="00850C4E">
      <w:pPr>
        <w:pStyle w:val="ds-markdown-paragraph"/>
        <w:spacing w:before="240" w:beforeAutospacing="0" w:after="240" w:afterAutospacing="0"/>
        <w:ind w:firstLine="567"/>
        <w:jc w:val="both"/>
        <w:rPr>
          <w:color w:val="0F1115"/>
          <w:sz w:val="28"/>
          <w:szCs w:val="28"/>
          <w:lang w:val="uk-UA"/>
        </w:rPr>
      </w:pPr>
      <w:r w:rsidRPr="00276473">
        <w:rPr>
          <w:color w:val="0F1115"/>
          <w:sz w:val="28"/>
          <w:szCs w:val="28"/>
          <w:lang w:val="uk-UA"/>
        </w:rPr>
        <w:t xml:space="preserve">Метою роботи є створення комплексу заходів із захисту локальної мережі від наслідків нестабільного живлення, що включає як апаратну частину (вибір обладнання з низьким енергоспоживанням, розрахунок ДБЖ), так і власну програмну розробку – модуль моніторингу джерела безперебійного живлення. Практична частина роботи передбачає написання утиліти на C# для зчитування стану ДБЖ через HID-інтерфейс, реалізацію алгоритму фільтрації короткочасних стрибків та автоматичного коректного вимкнення системи. Також виконано моделювання мережі в </w:t>
      </w:r>
      <w:proofErr w:type="spellStart"/>
      <w:r w:rsidRPr="00276473">
        <w:rPr>
          <w:color w:val="0F1115"/>
          <w:sz w:val="28"/>
          <w:szCs w:val="28"/>
          <w:lang w:val="uk-UA"/>
        </w:rPr>
        <w:t>Cisco</w:t>
      </w:r>
      <w:proofErr w:type="spellEnd"/>
      <w:r w:rsidRPr="00276473">
        <w:rPr>
          <w:color w:val="0F1115"/>
          <w:sz w:val="28"/>
          <w:szCs w:val="28"/>
          <w:lang w:val="uk-UA"/>
        </w:rPr>
        <w:t xml:space="preserve"> </w:t>
      </w:r>
      <w:proofErr w:type="spellStart"/>
      <w:r w:rsidRPr="00276473">
        <w:rPr>
          <w:color w:val="0F1115"/>
          <w:sz w:val="28"/>
          <w:szCs w:val="28"/>
          <w:lang w:val="uk-UA"/>
        </w:rPr>
        <w:t>Packet</w:t>
      </w:r>
      <w:proofErr w:type="spellEnd"/>
      <w:r w:rsidRPr="00276473">
        <w:rPr>
          <w:color w:val="0F1115"/>
          <w:sz w:val="28"/>
          <w:szCs w:val="28"/>
          <w:lang w:val="uk-UA"/>
        </w:rPr>
        <w:t xml:space="preserve"> </w:t>
      </w:r>
      <w:proofErr w:type="spellStart"/>
      <w:r w:rsidRPr="00276473">
        <w:rPr>
          <w:color w:val="0F1115"/>
          <w:sz w:val="28"/>
          <w:szCs w:val="28"/>
          <w:lang w:val="uk-UA"/>
        </w:rPr>
        <w:t>Tracer</w:t>
      </w:r>
      <w:proofErr w:type="spellEnd"/>
      <w:r w:rsidRPr="00276473">
        <w:rPr>
          <w:color w:val="0F1115"/>
          <w:sz w:val="28"/>
          <w:szCs w:val="28"/>
          <w:lang w:val="uk-UA"/>
        </w:rPr>
        <w:t xml:space="preserve"> для перевірки працездатності топології.</w:t>
      </w:r>
    </w:p>
    <w:p w14:paraId="7271ABA3" w14:textId="77777777" w:rsidR="00146590" w:rsidRPr="00276473" w:rsidRDefault="00146590" w:rsidP="00850C4E">
      <w:pPr>
        <w:pStyle w:val="ds-markdown-paragraph"/>
        <w:spacing w:before="240" w:beforeAutospacing="0"/>
        <w:ind w:firstLine="567"/>
        <w:jc w:val="both"/>
        <w:rPr>
          <w:color w:val="0F1115"/>
          <w:sz w:val="28"/>
          <w:szCs w:val="28"/>
          <w:lang w:val="uk-UA"/>
        </w:rPr>
      </w:pPr>
      <w:r w:rsidRPr="00276473">
        <w:rPr>
          <w:color w:val="0F1115"/>
          <w:sz w:val="28"/>
          <w:szCs w:val="28"/>
          <w:lang w:val="uk-UA"/>
        </w:rPr>
        <w:t>Об’єкт дослідження – локальна комп’ютерна мережа в умовах порушеного електропостачання, предмет – методи апаратного та програмного підвищення її надійності. Результатом роботи є готовий до впровадження програмний продукт і детальні рекомендації щодо побудови стійкої мережевої інфраструктури.</w:t>
      </w:r>
    </w:p>
    <w:p w14:paraId="221FD222" w14:textId="77777777" w:rsidR="009624B7" w:rsidRPr="00276473" w:rsidRDefault="009624B7" w:rsidP="007A0031">
      <w:pPr>
        <w:spacing w:after="0" w:line="240" w:lineRule="auto"/>
        <w:rPr>
          <w:lang w:val="uk-UA"/>
        </w:rPr>
      </w:pPr>
    </w:p>
    <w:p w14:paraId="39CD3260" w14:textId="77777777" w:rsidR="009624B7" w:rsidRPr="00276473" w:rsidRDefault="009624B7" w:rsidP="007A0031">
      <w:pPr>
        <w:rPr>
          <w:lang w:val="uk-UA"/>
        </w:rPr>
        <w:sectPr w:rsidR="009624B7" w:rsidRPr="00276473" w:rsidSect="00384EF0">
          <w:headerReference w:type="even" r:id="rId26"/>
          <w:headerReference w:type="default" r:id="rId27"/>
          <w:footerReference w:type="default" r:id="rId28"/>
          <w:headerReference w:type="first" r:id="rId29"/>
          <w:pgSz w:w="11906" w:h="16838"/>
          <w:pgMar w:top="851" w:right="680" w:bottom="851" w:left="1418" w:header="709" w:footer="709" w:gutter="0"/>
          <w:cols w:space="708"/>
          <w:docGrid w:linePitch="381"/>
        </w:sectPr>
      </w:pPr>
    </w:p>
    <w:p w14:paraId="2CEFCCAC" w14:textId="3F824AC3" w:rsidR="007B6BA3" w:rsidRPr="00276473" w:rsidRDefault="00BE5813" w:rsidP="00C717B7">
      <w:pPr>
        <w:pStyle w:val="1"/>
        <w:jc w:val="both"/>
        <w:rPr>
          <w:lang w:val="uk-UA"/>
        </w:rPr>
      </w:pPr>
      <w:bookmarkStart w:id="6" w:name="_Toc263596543"/>
      <w:bookmarkStart w:id="7" w:name="_Toc478666134"/>
      <w:bookmarkStart w:id="8" w:name="_Toc230535962"/>
      <w:r w:rsidRPr="00276473">
        <w:rPr>
          <w:lang w:val="uk-UA"/>
        </w:rPr>
        <w:lastRenderedPageBreak/>
        <w:t xml:space="preserve">РОЗДІЛ 1. </w:t>
      </w:r>
      <w:r w:rsidR="00E878BD" w:rsidRPr="00276473">
        <w:rPr>
          <w:lang w:val="uk-UA"/>
        </w:rPr>
        <w:t xml:space="preserve"> </w:t>
      </w:r>
      <w:bookmarkEnd w:id="6"/>
      <w:bookmarkEnd w:id="7"/>
      <w:r w:rsidR="00146590" w:rsidRPr="00276473">
        <w:rPr>
          <w:lang w:val="uk-UA"/>
        </w:rPr>
        <w:t>АНАЛІЗ ПРОБЛЕМИ ФУНКЦІОНУВАННЯ КОМП’ЮТЕРНИХ МЕРЕЖ В УМОВАХ НЕСТАБІЛЬНОГО ЕЛЕКТРОЖИВЛЕННЯ</w:t>
      </w:r>
      <w:bookmarkEnd w:id="8"/>
    </w:p>
    <w:p w14:paraId="5520F15E" w14:textId="2B0A9831" w:rsidR="00146590" w:rsidRPr="00276473" w:rsidRDefault="00146590" w:rsidP="00850C4E">
      <w:pPr>
        <w:pStyle w:val="ds-markdown-paragraph"/>
        <w:spacing w:before="240" w:beforeAutospacing="0"/>
        <w:ind w:firstLine="567"/>
        <w:jc w:val="both"/>
        <w:rPr>
          <w:color w:val="0F1115"/>
          <w:sz w:val="28"/>
          <w:szCs w:val="28"/>
          <w:lang w:val="uk-UA"/>
        </w:rPr>
      </w:pPr>
      <w:r w:rsidRPr="00276473">
        <w:rPr>
          <w:color w:val="0F1115"/>
          <w:sz w:val="28"/>
          <w:szCs w:val="28"/>
          <w:lang w:val="uk-UA"/>
        </w:rPr>
        <w:t xml:space="preserve">Перш ніж </w:t>
      </w:r>
      <w:proofErr w:type="spellStart"/>
      <w:r w:rsidRPr="00276473">
        <w:rPr>
          <w:color w:val="0F1115"/>
          <w:sz w:val="28"/>
          <w:szCs w:val="28"/>
          <w:lang w:val="uk-UA"/>
        </w:rPr>
        <w:t>проєктувати</w:t>
      </w:r>
      <w:proofErr w:type="spellEnd"/>
      <w:r w:rsidRPr="00276473">
        <w:rPr>
          <w:color w:val="0F1115"/>
          <w:sz w:val="28"/>
          <w:szCs w:val="28"/>
          <w:lang w:val="uk-UA"/>
        </w:rPr>
        <w:t xml:space="preserve"> </w:t>
      </w:r>
      <w:proofErr w:type="spellStart"/>
      <w:r w:rsidRPr="00276473">
        <w:rPr>
          <w:color w:val="0F1115"/>
          <w:sz w:val="28"/>
          <w:szCs w:val="28"/>
          <w:lang w:val="uk-UA"/>
        </w:rPr>
        <w:t>відмовостійку</w:t>
      </w:r>
      <w:proofErr w:type="spellEnd"/>
      <w:r w:rsidRPr="00276473">
        <w:rPr>
          <w:color w:val="0F1115"/>
          <w:sz w:val="28"/>
          <w:szCs w:val="28"/>
          <w:lang w:val="uk-UA"/>
        </w:rPr>
        <w:t xml:space="preserve"> мережу, варто зрозуміти, що саме з нею відбувається під час перебоїв зі світлом. У цьому розділі розглянуто основні види порушень електропостачання – від короткочасних імпульсів до тривалих знеструмлень. Проаналізовано, як кожен із них впливає на сервери, комутатори, накопичувачі дані. Зроблено огляд існуючих методів захисту: ДБЖ, генератори, </w:t>
      </w:r>
      <w:proofErr w:type="spellStart"/>
      <w:r w:rsidRPr="00276473">
        <w:rPr>
          <w:color w:val="0F1115"/>
          <w:sz w:val="28"/>
          <w:szCs w:val="28"/>
          <w:lang w:val="uk-UA"/>
        </w:rPr>
        <w:t>PoE</w:t>
      </w:r>
      <w:proofErr w:type="spellEnd"/>
      <w:r w:rsidRPr="00276473">
        <w:rPr>
          <w:color w:val="0F1115"/>
          <w:sz w:val="28"/>
          <w:szCs w:val="28"/>
          <w:lang w:val="uk-UA"/>
        </w:rPr>
        <w:t>. На прикладі реальної інфраструктури показано слабкі місця. Усе це потрібне, щоб потім обґрунтовано обрати конкретні технічні рішення.</w:t>
      </w:r>
    </w:p>
    <w:p w14:paraId="1E1C49EE" w14:textId="0EB6243B" w:rsidR="00E67104" w:rsidRPr="00276473" w:rsidRDefault="00F84FF4" w:rsidP="00850C4E">
      <w:pPr>
        <w:pStyle w:val="2"/>
        <w:spacing w:line="240" w:lineRule="auto"/>
        <w:rPr>
          <w:lang w:val="uk-UA"/>
        </w:rPr>
      </w:pPr>
      <w:bookmarkStart w:id="9" w:name="_Toc230535963"/>
      <w:r w:rsidRPr="00276473">
        <w:rPr>
          <w:lang w:val="uk-UA"/>
        </w:rPr>
        <w:t>1.1. Класифікація порушень електропостачання</w:t>
      </w:r>
      <w:bookmarkEnd w:id="9"/>
      <w:r w:rsidRPr="00276473">
        <w:rPr>
          <w:lang w:val="uk-UA"/>
        </w:rPr>
        <w:t xml:space="preserve"> </w:t>
      </w:r>
    </w:p>
    <w:p w14:paraId="4CECDFAF" w14:textId="0AF7CBE6" w:rsidR="00E67104" w:rsidRPr="00276473" w:rsidRDefault="00E67104" w:rsidP="00B07629">
      <w:pPr>
        <w:pStyle w:val="ds-markdown-paragraph"/>
        <w:spacing w:before="0" w:beforeAutospacing="0" w:after="0" w:afterAutospacing="0"/>
        <w:ind w:firstLine="567"/>
        <w:jc w:val="both"/>
        <w:rPr>
          <w:color w:val="0F1115"/>
          <w:sz w:val="28"/>
          <w:szCs w:val="28"/>
          <w:lang w:val="uk-UA"/>
        </w:rPr>
      </w:pPr>
      <w:r w:rsidRPr="00276473">
        <w:rPr>
          <w:color w:val="0F1115"/>
          <w:sz w:val="28"/>
          <w:szCs w:val="28"/>
          <w:lang w:val="uk-UA"/>
        </w:rPr>
        <w:t>Для розуміння того, які навантаження витримує мережеве обладнання, варто чітко розрізняти типові відхилення параметрів електромережі згідно з європейським стандартом EN 50160 та українським ДСТУ EN 50160:2014.</w:t>
      </w:r>
      <w:r w:rsidR="00DD2A0F" w:rsidRPr="00276473">
        <w:rPr>
          <w:color w:val="0F1115"/>
          <w:sz w:val="28"/>
          <w:szCs w:val="28"/>
          <w:lang w:val="uk-UA"/>
        </w:rPr>
        <w:t xml:space="preserve"> [1]</w:t>
      </w:r>
    </w:p>
    <w:p w14:paraId="6BAABE98" w14:textId="46BFCB5A" w:rsidR="00E67104" w:rsidRPr="00276473" w:rsidRDefault="00E67104" w:rsidP="00B07629">
      <w:pPr>
        <w:pStyle w:val="ds-markdown-paragraph"/>
        <w:spacing w:before="0" w:beforeAutospacing="0" w:after="0" w:afterAutospacing="0"/>
        <w:ind w:firstLine="567"/>
        <w:jc w:val="both"/>
        <w:rPr>
          <w:color w:val="0F1115"/>
          <w:sz w:val="28"/>
          <w:szCs w:val="28"/>
          <w:lang w:val="uk-UA"/>
        </w:rPr>
      </w:pPr>
      <w:r w:rsidRPr="00276473">
        <w:rPr>
          <w:color w:val="0F1115"/>
          <w:sz w:val="28"/>
          <w:szCs w:val="28"/>
          <w:lang w:val="uk-UA"/>
        </w:rPr>
        <w:t xml:space="preserve">Повне зникнення напруги (перерва живлення) – це коли напруга в точці приєднання </w:t>
      </w:r>
      <w:r w:rsidR="0010597E" w:rsidRPr="00276473">
        <w:rPr>
          <w:color w:val="0F1115"/>
          <w:sz w:val="28"/>
          <w:szCs w:val="28"/>
          <w:lang w:val="uk-UA"/>
        </w:rPr>
        <w:t xml:space="preserve">згідно з [2], допустимі відхилення </w:t>
      </w:r>
      <w:proofErr w:type="spellStart"/>
      <w:r w:rsidR="0010597E" w:rsidRPr="00276473">
        <w:rPr>
          <w:color w:val="0F1115"/>
          <w:sz w:val="28"/>
          <w:szCs w:val="28"/>
          <w:lang w:val="uk-UA"/>
        </w:rPr>
        <w:t>напруги</w:t>
      </w:r>
      <w:r w:rsidRPr="00276473">
        <w:rPr>
          <w:color w:val="0F1115"/>
          <w:sz w:val="28"/>
          <w:szCs w:val="28"/>
          <w:lang w:val="uk-UA"/>
        </w:rPr>
        <w:t>нижче</w:t>
      </w:r>
      <w:proofErr w:type="spellEnd"/>
      <w:r w:rsidRPr="00276473">
        <w:rPr>
          <w:color w:val="0F1115"/>
          <w:sz w:val="28"/>
          <w:szCs w:val="28"/>
          <w:lang w:val="uk-UA"/>
        </w:rPr>
        <w:t xml:space="preserve"> 5% від номінальної (тобто менше 11 В) на час понад 3 хвилини. Коротші перерви називають </w:t>
      </w:r>
      <w:proofErr w:type="spellStart"/>
      <w:r w:rsidRPr="00276473">
        <w:rPr>
          <w:color w:val="0F1115"/>
          <w:sz w:val="28"/>
          <w:szCs w:val="28"/>
          <w:lang w:val="uk-UA"/>
        </w:rPr>
        <w:t>мікроперервами</w:t>
      </w:r>
      <w:proofErr w:type="spellEnd"/>
      <w:r w:rsidRPr="00276473">
        <w:rPr>
          <w:color w:val="0F1115"/>
          <w:sz w:val="28"/>
          <w:szCs w:val="28"/>
          <w:lang w:val="uk-UA"/>
        </w:rPr>
        <w:t>. В Україні через пошкодження мереж тривалість повного зникнення може сягати багатьох годин.</w:t>
      </w:r>
    </w:p>
    <w:p w14:paraId="366999D2" w14:textId="77777777" w:rsidR="00850C4E" w:rsidRDefault="00E67104" w:rsidP="00B07629">
      <w:pPr>
        <w:pStyle w:val="ds-markdown-paragraph"/>
        <w:spacing w:before="0" w:beforeAutospacing="0" w:after="0" w:afterAutospacing="0"/>
        <w:ind w:firstLine="567"/>
        <w:jc w:val="both"/>
        <w:rPr>
          <w:color w:val="0F1115"/>
          <w:sz w:val="28"/>
          <w:szCs w:val="28"/>
          <w:lang w:val="uk-UA"/>
        </w:rPr>
      </w:pPr>
      <w:r w:rsidRPr="00276473">
        <w:rPr>
          <w:color w:val="0F1115"/>
          <w:sz w:val="28"/>
          <w:szCs w:val="28"/>
          <w:lang w:val="uk-UA"/>
        </w:rPr>
        <w:t>Провали напруги – короткочасне зниження діючої напруги до рівня 10–90% від номінальної (тобто 22–198 В) тривалістю від 10 мс до 1 хвилини. Типовий провал на 50% (110 В) тривалістю 0,2 с виникає при ввімкненні потужного навантаження по сусідству. Для комп'ютерної техніки такі провали часто спричиняють перезавантаження.</w:t>
      </w:r>
    </w:p>
    <w:p w14:paraId="2AE5F8B5" w14:textId="056CB508" w:rsidR="00E67104" w:rsidRDefault="00850C4E" w:rsidP="00B07629">
      <w:pPr>
        <w:pStyle w:val="ds-markdown-paragraph"/>
        <w:spacing w:before="0" w:beforeAutospacing="0" w:after="0" w:afterAutospacing="0"/>
        <w:ind w:firstLine="567"/>
        <w:jc w:val="both"/>
        <w:rPr>
          <w:color w:val="0F1115"/>
          <w:sz w:val="28"/>
          <w:szCs w:val="28"/>
          <w:lang w:val="uk-UA"/>
        </w:rPr>
      </w:pPr>
      <w:r w:rsidRPr="00850C4E">
        <w:rPr>
          <w:color w:val="0F1115"/>
          <w:sz w:val="28"/>
          <w:szCs w:val="28"/>
          <w:lang w:val="uk-UA"/>
        </w:rPr>
        <w:t xml:space="preserve"> </w:t>
      </w:r>
      <w:r>
        <w:rPr>
          <w:color w:val="0F1115"/>
          <w:sz w:val="28"/>
          <w:szCs w:val="28"/>
          <w:lang w:val="uk-UA"/>
        </w:rPr>
        <w:t>В</w:t>
      </w:r>
      <w:r w:rsidRPr="00276473">
        <w:rPr>
          <w:color w:val="0F1115"/>
          <w:sz w:val="28"/>
          <w:szCs w:val="28"/>
          <w:lang w:val="uk-UA"/>
        </w:rPr>
        <w:t>икиди напруги – раптове підвищення напруги вище 110% номіналу (понад 242 В) тривалістю від 10 мс до хвилини. Викид на рівні 130% (286 В) протягом 0,5 с може пошкодити імпульсні блоки живлення.</w:t>
      </w:r>
    </w:p>
    <w:p w14:paraId="4B0A30B6" w14:textId="77777777" w:rsidR="00850C4E" w:rsidRDefault="00850C4E" w:rsidP="00850C4E">
      <w:pPr>
        <w:pStyle w:val="ds-markdown-paragraph"/>
        <w:spacing w:before="240" w:beforeAutospacing="0" w:after="240" w:afterAutospacing="0"/>
        <w:ind w:firstLine="567"/>
        <w:jc w:val="both"/>
        <w:rPr>
          <w:color w:val="0F1115"/>
          <w:sz w:val="28"/>
          <w:szCs w:val="28"/>
          <w:lang w:val="uk-UA"/>
        </w:rPr>
      </w:pPr>
    </w:p>
    <w:p w14:paraId="35E04323" w14:textId="348E1D63" w:rsidR="00850C4E" w:rsidRPr="00276473" w:rsidRDefault="00850C4E" w:rsidP="00850C4E">
      <w:pPr>
        <w:pStyle w:val="ds-markdown-paragraph"/>
        <w:spacing w:before="240" w:beforeAutospacing="0" w:after="240" w:afterAutospacing="0"/>
        <w:ind w:firstLine="567"/>
        <w:jc w:val="both"/>
        <w:rPr>
          <w:color w:val="0F1115"/>
          <w:sz w:val="28"/>
          <w:szCs w:val="28"/>
          <w:lang w:val="uk-UA"/>
        </w:rPr>
        <w:sectPr w:rsidR="00850C4E" w:rsidRPr="00276473" w:rsidSect="00384EF0">
          <w:headerReference w:type="even" r:id="rId30"/>
          <w:headerReference w:type="default" r:id="rId31"/>
          <w:footerReference w:type="default" r:id="rId32"/>
          <w:headerReference w:type="first" r:id="rId33"/>
          <w:pgSz w:w="11906" w:h="16838"/>
          <w:pgMar w:top="851" w:right="680" w:bottom="851" w:left="1418" w:header="709" w:footer="709" w:gutter="0"/>
          <w:cols w:space="708"/>
          <w:docGrid w:linePitch="381"/>
        </w:sectPr>
      </w:pPr>
    </w:p>
    <w:p w14:paraId="59B72302" w14:textId="4BEE6BB1" w:rsidR="00E67104" w:rsidRPr="00276473" w:rsidRDefault="00E67104" w:rsidP="00850C4E">
      <w:pPr>
        <w:pStyle w:val="ds-markdown-paragraph"/>
        <w:spacing w:before="240" w:beforeAutospacing="0" w:after="240" w:afterAutospacing="0"/>
        <w:ind w:firstLine="567"/>
        <w:jc w:val="both"/>
        <w:rPr>
          <w:color w:val="0F1115"/>
          <w:sz w:val="28"/>
          <w:szCs w:val="28"/>
          <w:lang w:val="uk-UA"/>
        </w:rPr>
      </w:pPr>
      <w:r w:rsidRPr="00276473">
        <w:rPr>
          <w:color w:val="0F1115"/>
          <w:sz w:val="28"/>
          <w:szCs w:val="28"/>
          <w:lang w:val="uk-UA"/>
        </w:rPr>
        <w:lastRenderedPageBreak/>
        <w:t xml:space="preserve">Імпульсні перенапруги – дуже короткі (від кількох </w:t>
      </w:r>
      <w:proofErr w:type="spellStart"/>
      <w:r w:rsidRPr="00276473">
        <w:rPr>
          <w:color w:val="0F1115"/>
          <w:sz w:val="28"/>
          <w:szCs w:val="28"/>
          <w:lang w:val="uk-UA"/>
        </w:rPr>
        <w:t>наносекунд</w:t>
      </w:r>
      <w:proofErr w:type="spellEnd"/>
      <w:r w:rsidRPr="00276473">
        <w:rPr>
          <w:color w:val="0F1115"/>
          <w:sz w:val="28"/>
          <w:szCs w:val="28"/>
          <w:lang w:val="uk-UA"/>
        </w:rPr>
        <w:t xml:space="preserve"> до 1 мс) але величезні сплески амплітудою до 6 кВ (під час грози) або до 2–3 кВ (комутаційні перехідні процеси). Саме вони найчастіше пробивають ізоляцію в блоках живлення, портах </w:t>
      </w:r>
      <w:proofErr w:type="spellStart"/>
      <w:r w:rsidRPr="00276473">
        <w:rPr>
          <w:color w:val="0F1115"/>
          <w:sz w:val="28"/>
          <w:szCs w:val="28"/>
          <w:lang w:val="uk-UA"/>
        </w:rPr>
        <w:t>Ethernet</w:t>
      </w:r>
      <w:proofErr w:type="spellEnd"/>
      <w:r w:rsidRPr="00276473">
        <w:rPr>
          <w:color w:val="0F1115"/>
          <w:sz w:val="28"/>
          <w:szCs w:val="28"/>
          <w:lang w:val="uk-UA"/>
        </w:rPr>
        <w:t>, а також виводять з ладу жорсткі диски через стрибки на лініях живлення.</w:t>
      </w:r>
    </w:p>
    <w:p w14:paraId="02CAC0C1" w14:textId="67B1B850" w:rsidR="00E67104" w:rsidRPr="00276473" w:rsidRDefault="00E67104" w:rsidP="00850C4E">
      <w:pPr>
        <w:pStyle w:val="ds-markdown-paragraph"/>
        <w:spacing w:before="240" w:beforeAutospacing="0" w:after="240" w:afterAutospacing="0"/>
        <w:ind w:firstLine="567"/>
        <w:jc w:val="both"/>
        <w:rPr>
          <w:color w:val="0F1115"/>
          <w:sz w:val="28"/>
          <w:szCs w:val="28"/>
          <w:lang w:val="uk-UA"/>
        </w:rPr>
      </w:pPr>
      <w:r w:rsidRPr="00276473">
        <w:rPr>
          <w:color w:val="0F1115"/>
          <w:sz w:val="28"/>
          <w:szCs w:val="28"/>
          <w:lang w:val="uk-UA"/>
        </w:rPr>
        <w:t xml:space="preserve">Відхилення частоти – вихід частоти змінного струму за межі 49–51 </w:t>
      </w:r>
      <w:proofErr w:type="spellStart"/>
      <w:r w:rsidRPr="00276473">
        <w:rPr>
          <w:color w:val="0F1115"/>
          <w:sz w:val="28"/>
          <w:szCs w:val="28"/>
          <w:lang w:val="uk-UA"/>
        </w:rPr>
        <w:t>Гц</w:t>
      </w:r>
      <w:proofErr w:type="spellEnd"/>
      <w:r w:rsidRPr="00276473">
        <w:rPr>
          <w:color w:val="0F1115"/>
          <w:sz w:val="28"/>
          <w:szCs w:val="28"/>
          <w:lang w:val="uk-UA"/>
        </w:rPr>
        <w:t xml:space="preserve">. Тривале відхилення (більше 0,5 </w:t>
      </w:r>
      <w:proofErr w:type="spellStart"/>
      <w:r w:rsidRPr="00276473">
        <w:rPr>
          <w:color w:val="0F1115"/>
          <w:sz w:val="28"/>
          <w:szCs w:val="28"/>
          <w:lang w:val="uk-UA"/>
        </w:rPr>
        <w:t>Гц</w:t>
      </w:r>
      <w:proofErr w:type="spellEnd"/>
      <w:r w:rsidRPr="00276473">
        <w:rPr>
          <w:color w:val="0F1115"/>
          <w:sz w:val="28"/>
          <w:szCs w:val="28"/>
          <w:lang w:val="uk-UA"/>
        </w:rPr>
        <w:t>) свідчить про серйозні проблеми в енергосистемі. Для сучасних імпульсних блоків живлення це не критично, але для обладнання з трансформаторами (старі комутатори) може спричинити перегрів.</w:t>
      </w:r>
    </w:p>
    <w:p w14:paraId="4FAB8F08" w14:textId="6B03C63D" w:rsidR="00E67104" w:rsidRPr="00276473" w:rsidRDefault="00E67104" w:rsidP="00850C4E">
      <w:pPr>
        <w:pStyle w:val="ds-markdown-paragraph"/>
        <w:spacing w:before="240" w:beforeAutospacing="0" w:after="240" w:afterAutospacing="0"/>
        <w:ind w:firstLine="567"/>
        <w:jc w:val="center"/>
        <w:rPr>
          <w:color w:val="0F1115"/>
          <w:sz w:val="28"/>
          <w:szCs w:val="28"/>
          <w:lang w:val="uk-UA"/>
        </w:rPr>
      </w:pPr>
      <w:r w:rsidRPr="00276473">
        <w:rPr>
          <w:noProof/>
          <w:lang w:val="uk-UA"/>
        </w:rPr>
        <w:drawing>
          <wp:inline distT="0" distB="0" distL="0" distR="0" wp14:anchorId="714182E9" wp14:editId="29E417ED">
            <wp:extent cx="5528003" cy="4148919"/>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64763" cy="4176508"/>
                    </a:xfrm>
                    <a:prstGeom prst="rect">
                      <a:avLst/>
                    </a:prstGeom>
                    <a:noFill/>
                    <a:ln>
                      <a:noFill/>
                    </a:ln>
                  </pic:spPr>
                </pic:pic>
              </a:graphicData>
            </a:graphic>
          </wp:inline>
        </w:drawing>
      </w:r>
    </w:p>
    <w:p w14:paraId="0AD911B1" w14:textId="0544F1B8" w:rsidR="0086194E" w:rsidRPr="00276473" w:rsidRDefault="00276473" w:rsidP="00850C4E">
      <w:pPr>
        <w:pStyle w:val="ds-markdown-paragraph"/>
        <w:spacing w:before="240" w:beforeAutospacing="0" w:after="240" w:afterAutospacing="0"/>
        <w:ind w:firstLine="567"/>
        <w:jc w:val="center"/>
        <w:rPr>
          <w:color w:val="0F1115"/>
          <w:sz w:val="28"/>
          <w:szCs w:val="28"/>
          <w:lang w:val="uk-UA"/>
        </w:rPr>
      </w:pPr>
      <w:r w:rsidRPr="00276473">
        <w:rPr>
          <w:color w:val="0F1115"/>
          <w:sz w:val="28"/>
          <w:szCs w:val="28"/>
          <w:lang w:val="uk-UA"/>
        </w:rPr>
        <w:t xml:space="preserve">Рисунок 1.1 – </w:t>
      </w:r>
      <w:r w:rsidR="0086194E" w:rsidRPr="00276473">
        <w:rPr>
          <w:color w:val="0F1115"/>
          <w:sz w:val="28"/>
          <w:szCs w:val="28"/>
          <w:lang w:val="uk-UA"/>
        </w:rPr>
        <w:t xml:space="preserve">види графіків відключень у Миколаївській області </w:t>
      </w:r>
    </w:p>
    <w:p w14:paraId="0D4D3EA7" w14:textId="20B192F5" w:rsidR="00E67104" w:rsidRDefault="00E67104" w:rsidP="00850C4E">
      <w:pPr>
        <w:pStyle w:val="ds-markdown-paragraph"/>
        <w:spacing w:before="240" w:beforeAutospacing="0" w:after="240" w:afterAutospacing="0"/>
        <w:ind w:firstLine="567"/>
        <w:jc w:val="both"/>
        <w:rPr>
          <w:color w:val="0F1115"/>
          <w:sz w:val="28"/>
          <w:szCs w:val="28"/>
          <w:lang w:val="uk-UA"/>
        </w:rPr>
      </w:pPr>
      <w:r w:rsidRPr="00276473">
        <w:rPr>
          <w:color w:val="0F1115"/>
          <w:sz w:val="28"/>
          <w:szCs w:val="28"/>
          <w:lang w:val="uk-UA"/>
        </w:rPr>
        <w:t>Крім цих технічних параметрів</w:t>
      </w:r>
      <w:r w:rsidR="0010597E" w:rsidRPr="00276473">
        <w:rPr>
          <w:color w:val="0F1115"/>
          <w:sz w:val="28"/>
          <w:szCs w:val="28"/>
          <w:lang w:val="uk-UA"/>
        </w:rPr>
        <w:t xml:space="preserve"> згідно з даними [18] </w:t>
      </w:r>
      <w:r w:rsidRPr="00276473">
        <w:rPr>
          <w:color w:val="0F1115"/>
          <w:sz w:val="28"/>
          <w:szCs w:val="28"/>
          <w:lang w:val="uk-UA"/>
        </w:rPr>
        <w:t>, варто враховувати й режимні відключення, які в Україні поділяють на графіки погодинних (ГПВ), аварійних (ГАВ) та спеціальних аварійних (СГАВ) відключень</w:t>
      </w:r>
      <w:r w:rsidR="0010597E" w:rsidRPr="00276473">
        <w:rPr>
          <w:color w:val="0F1115"/>
          <w:sz w:val="28"/>
          <w:szCs w:val="28"/>
          <w:lang w:val="uk-UA"/>
        </w:rPr>
        <w:t xml:space="preserve"> </w:t>
      </w:r>
      <w:r w:rsidRPr="00276473">
        <w:rPr>
          <w:color w:val="0F1115"/>
          <w:sz w:val="28"/>
          <w:szCs w:val="28"/>
          <w:lang w:val="uk-UA"/>
        </w:rPr>
        <w:t>. Вони різняться тривалістю, часом попередження та чергами застосування. Але з погляду впливу на мережеве обладнання вони створюють насамперед повне зникнення напруги, часто без попередження, що унеможливлює коректне завершення роботи серверів.</w:t>
      </w:r>
    </w:p>
    <w:p w14:paraId="575F92AD" w14:textId="77777777" w:rsidR="00B07629" w:rsidRPr="00276473" w:rsidRDefault="00B07629" w:rsidP="00850C4E">
      <w:pPr>
        <w:pStyle w:val="ds-markdown-paragraph"/>
        <w:spacing w:before="240" w:beforeAutospacing="0" w:after="240" w:afterAutospacing="0"/>
        <w:ind w:firstLine="567"/>
        <w:jc w:val="both"/>
        <w:rPr>
          <w:color w:val="0F1115"/>
          <w:sz w:val="28"/>
          <w:szCs w:val="28"/>
          <w:lang w:val="uk-UA"/>
        </w:rPr>
      </w:pPr>
    </w:p>
    <w:p w14:paraId="1B1E6CA3" w14:textId="6631696B" w:rsidR="0086194E" w:rsidRPr="00276473" w:rsidRDefault="0086194E" w:rsidP="00C717B7">
      <w:pPr>
        <w:pStyle w:val="2"/>
        <w:rPr>
          <w:lang w:val="uk-UA"/>
        </w:rPr>
      </w:pPr>
      <w:bookmarkStart w:id="10" w:name="_Toc230535964"/>
      <w:r w:rsidRPr="00276473">
        <w:rPr>
          <w:lang w:val="uk-UA"/>
        </w:rPr>
        <w:lastRenderedPageBreak/>
        <w:t>1.2. Вплив нестабільного живлення на мережеве обладнання</w:t>
      </w:r>
      <w:bookmarkEnd w:id="10"/>
    </w:p>
    <w:p w14:paraId="7CE75276" w14:textId="19DAFA2B" w:rsidR="0086194E" w:rsidRPr="00276473" w:rsidRDefault="0086194E" w:rsidP="00B07629">
      <w:pPr>
        <w:pStyle w:val="ds-markdown-paragraph"/>
        <w:spacing w:before="0" w:beforeAutospacing="0" w:after="0" w:afterAutospacing="0"/>
        <w:ind w:firstLine="567"/>
        <w:jc w:val="both"/>
        <w:rPr>
          <w:color w:val="0F1115"/>
          <w:sz w:val="28"/>
          <w:szCs w:val="28"/>
          <w:lang w:val="uk-UA"/>
        </w:rPr>
      </w:pPr>
      <w:r w:rsidRPr="00276473">
        <w:rPr>
          <w:color w:val="0F1115"/>
          <w:sz w:val="28"/>
          <w:szCs w:val="28"/>
          <w:lang w:val="uk-UA"/>
        </w:rPr>
        <w:t>Тепер розглянемо, що саме відбувається з технікою, коли трапляються описані вище порушення. Реакція обладнання залежить від типу пристрою, якості його блока живлення та того, наскільки критичним є момент відключення.</w:t>
      </w:r>
    </w:p>
    <w:p w14:paraId="515373D3" w14:textId="137EBE6A" w:rsidR="0086194E" w:rsidRPr="00276473" w:rsidRDefault="0086194E" w:rsidP="00B07629">
      <w:pPr>
        <w:pStyle w:val="ds-markdown-paragraph"/>
        <w:spacing w:before="0" w:beforeAutospacing="0" w:after="0" w:afterAutospacing="0"/>
        <w:ind w:firstLine="567"/>
        <w:jc w:val="both"/>
        <w:rPr>
          <w:color w:val="0F1115"/>
          <w:sz w:val="28"/>
          <w:szCs w:val="28"/>
          <w:lang w:val="uk-UA"/>
        </w:rPr>
      </w:pPr>
      <w:r w:rsidRPr="00B07629">
        <w:rPr>
          <w:color w:val="0F1115"/>
          <w:sz w:val="28"/>
          <w:szCs w:val="28"/>
          <w:lang w:val="uk-UA"/>
        </w:rPr>
        <w:t xml:space="preserve">Апаратні </w:t>
      </w:r>
      <w:proofErr w:type="spellStart"/>
      <w:r w:rsidRPr="00B07629">
        <w:rPr>
          <w:color w:val="0F1115"/>
          <w:sz w:val="28"/>
          <w:szCs w:val="28"/>
          <w:lang w:val="uk-UA"/>
        </w:rPr>
        <w:t>збої</w:t>
      </w:r>
      <w:proofErr w:type="spellEnd"/>
      <w:r w:rsidRPr="00B07629">
        <w:rPr>
          <w:color w:val="0F1115"/>
          <w:sz w:val="28"/>
          <w:szCs w:val="28"/>
          <w:lang w:val="uk-UA"/>
        </w:rPr>
        <w:t xml:space="preserve"> -.</w:t>
      </w:r>
      <w:r w:rsidRPr="00276473">
        <w:rPr>
          <w:color w:val="0F1115"/>
          <w:sz w:val="28"/>
          <w:szCs w:val="28"/>
          <w:lang w:val="uk-UA"/>
        </w:rPr>
        <w:t> </w:t>
      </w:r>
      <w:proofErr w:type="spellStart"/>
      <w:r w:rsidRPr="00276473">
        <w:rPr>
          <w:color w:val="0F1115"/>
          <w:sz w:val="28"/>
          <w:szCs w:val="28"/>
          <w:lang w:val="uk-UA"/>
        </w:rPr>
        <w:t>Найвразливіша</w:t>
      </w:r>
      <w:proofErr w:type="spellEnd"/>
      <w:r w:rsidRPr="00276473">
        <w:rPr>
          <w:color w:val="0F1115"/>
          <w:sz w:val="28"/>
          <w:szCs w:val="28"/>
          <w:lang w:val="uk-UA"/>
        </w:rPr>
        <w:t xml:space="preserve"> частина будь-якого комп'ютера чи комутатора – блок живлення. </w:t>
      </w:r>
      <w:r w:rsidR="0010597E" w:rsidRPr="00276473">
        <w:rPr>
          <w:color w:val="0F1115"/>
          <w:sz w:val="28"/>
          <w:szCs w:val="28"/>
          <w:lang w:val="uk-UA"/>
        </w:rPr>
        <w:t xml:space="preserve">Як зазначає Гончаренко [10], імпульсні перенапруги до </w:t>
      </w:r>
      <w:r w:rsidRPr="00276473">
        <w:rPr>
          <w:color w:val="0F1115"/>
          <w:sz w:val="28"/>
          <w:szCs w:val="28"/>
          <w:lang w:val="uk-UA"/>
        </w:rPr>
        <w:t>2–3 кВ пробивають вхідні варистори та польові транзистори. Після цього пристрій просто перестає вмикатися. Дешеві блоки живлення без активного коректора коефіцієнта потужності (APFC) погано тримають провали напруги – при падінні нижче 160 В вони вимикаються, викликаючи раптове знеструмлення всього ПК або комутатора.</w:t>
      </w:r>
    </w:p>
    <w:p w14:paraId="098F50BB" w14:textId="5755DC89" w:rsidR="0086194E" w:rsidRPr="00276473" w:rsidRDefault="0086194E" w:rsidP="00B07629">
      <w:pPr>
        <w:pStyle w:val="ds-markdown-paragraph"/>
        <w:spacing w:before="0" w:beforeAutospacing="0" w:after="0" w:afterAutospacing="0"/>
        <w:ind w:firstLine="567"/>
        <w:jc w:val="both"/>
        <w:rPr>
          <w:color w:val="0F1115"/>
          <w:sz w:val="28"/>
          <w:szCs w:val="28"/>
          <w:lang w:val="uk-UA"/>
        </w:rPr>
      </w:pPr>
      <w:r w:rsidRPr="00276473">
        <w:rPr>
          <w:color w:val="0F1115"/>
          <w:sz w:val="28"/>
          <w:szCs w:val="28"/>
          <w:lang w:val="uk-UA"/>
        </w:rPr>
        <w:t xml:space="preserve">Жорсткі диски - (HDD) страждають по-своєму. Під час роботи головки </w:t>
      </w:r>
      <w:proofErr w:type="spellStart"/>
      <w:r w:rsidRPr="00276473">
        <w:rPr>
          <w:color w:val="0F1115"/>
          <w:sz w:val="28"/>
          <w:szCs w:val="28"/>
          <w:lang w:val="uk-UA"/>
        </w:rPr>
        <w:t>ширяють</w:t>
      </w:r>
      <w:proofErr w:type="spellEnd"/>
      <w:r w:rsidRPr="00276473">
        <w:rPr>
          <w:color w:val="0F1115"/>
          <w:sz w:val="28"/>
          <w:szCs w:val="28"/>
          <w:lang w:val="uk-UA"/>
        </w:rPr>
        <w:t xml:space="preserve"> над поверхнею пластин на відстані лічених нанометрів. Раптове зникнення живлення призводить до того, що головки не встигають </w:t>
      </w:r>
      <w:proofErr w:type="spellStart"/>
      <w:r w:rsidRPr="00276473">
        <w:rPr>
          <w:color w:val="0F1115"/>
          <w:sz w:val="28"/>
          <w:szCs w:val="28"/>
          <w:lang w:val="uk-UA"/>
        </w:rPr>
        <w:t>припаркуватися</w:t>
      </w:r>
      <w:proofErr w:type="spellEnd"/>
      <w:r w:rsidRPr="00276473">
        <w:rPr>
          <w:color w:val="0F1115"/>
          <w:sz w:val="28"/>
          <w:szCs w:val="28"/>
          <w:lang w:val="uk-UA"/>
        </w:rPr>
        <w:t xml:space="preserve"> в безпечну зону. Вони падають на поверхню, пошкоджуючи магнітний шар. Це називається </w:t>
      </w:r>
      <w:proofErr w:type="spellStart"/>
      <w:r w:rsidRPr="00276473">
        <w:rPr>
          <w:color w:val="0F1115"/>
          <w:sz w:val="28"/>
          <w:szCs w:val="28"/>
          <w:lang w:val="uk-UA"/>
        </w:rPr>
        <w:t>head</w:t>
      </w:r>
      <w:proofErr w:type="spellEnd"/>
      <w:r w:rsidRPr="00276473">
        <w:rPr>
          <w:color w:val="0F1115"/>
          <w:sz w:val="28"/>
          <w:szCs w:val="28"/>
          <w:lang w:val="uk-UA"/>
        </w:rPr>
        <w:t xml:space="preserve"> </w:t>
      </w:r>
      <w:proofErr w:type="spellStart"/>
      <w:r w:rsidRPr="00276473">
        <w:rPr>
          <w:color w:val="0F1115"/>
          <w:sz w:val="28"/>
          <w:szCs w:val="28"/>
          <w:lang w:val="uk-UA"/>
        </w:rPr>
        <w:t>crash</w:t>
      </w:r>
      <w:proofErr w:type="spellEnd"/>
      <w:r w:rsidRPr="00276473">
        <w:rPr>
          <w:color w:val="0F1115"/>
          <w:sz w:val="28"/>
          <w:szCs w:val="28"/>
          <w:lang w:val="uk-UA"/>
        </w:rPr>
        <w:t xml:space="preserve">. Навіть якщо диск не зламався одразу, з'являються біті сектори, час доступу зростає, а через кілька таких струсів диск виходить з ладу повністю. </w:t>
      </w:r>
      <w:proofErr w:type="spellStart"/>
      <w:r w:rsidRPr="00276473">
        <w:rPr>
          <w:color w:val="0F1115"/>
          <w:sz w:val="28"/>
          <w:szCs w:val="28"/>
          <w:lang w:val="uk-UA"/>
        </w:rPr>
        <w:t>Твердотілі</w:t>
      </w:r>
      <w:proofErr w:type="spellEnd"/>
      <w:r w:rsidRPr="00276473">
        <w:rPr>
          <w:color w:val="0F1115"/>
          <w:sz w:val="28"/>
          <w:szCs w:val="28"/>
          <w:lang w:val="uk-UA"/>
        </w:rPr>
        <w:t xml:space="preserve"> накопичувачі (SSD) стійкіші до механічних пошкоджень, але раптове зникнення живлення під час запису може пошкодити таблицю відображення сторінок (FTL), що призведе до втрати всього вмісту диска.</w:t>
      </w:r>
    </w:p>
    <w:p w14:paraId="5A18B8B3" w14:textId="6EDC2A9E" w:rsidR="0086194E" w:rsidRPr="00276473" w:rsidRDefault="0086194E" w:rsidP="00B07629">
      <w:pPr>
        <w:pStyle w:val="ds-markdown-paragraph"/>
        <w:spacing w:before="0" w:beforeAutospacing="0" w:after="0" w:afterAutospacing="0"/>
        <w:ind w:firstLine="567"/>
        <w:jc w:val="both"/>
        <w:rPr>
          <w:color w:val="0F1115"/>
          <w:sz w:val="28"/>
          <w:szCs w:val="28"/>
          <w:lang w:val="uk-UA"/>
        </w:rPr>
      </w:pPr>
      <w:r w:rsidRPr="00B07629">
        <w:rPr>
          <w:color w:val="0F1115"/>
          <w:sz w:val="28"/>
          <w:szCs w:val="28"/>
          <w:lang w:val="uk-UA"/>
        </w:rPr>
        <w:t xml:space="preserve">Програмні </w:t>
      </w:r>
      <w:proofErr w:type="spellStart"/>
      <w:r w:rsidRPr="00B07629">
        <w:rPr>
          <w:color w:val="0F1115"/>
          <w:sz w:val="28"/>
          <w:szCs w:val="28"/>
          <w:lang w:val="uk-UA"/>
        </w:rPr>
        <w:t>збої</w:t>
      </w:r>
      <w:proofErr w:type="spellEnd"/>
      <w:r w:rsidRPr="00B07629">
        <w:rPr>
          <w:color w:val="0F1115"/>
          <w:sz w:val="28"/>
          <w:szCs w:val="28"/>
          <w:lang w:val="uk-UA"/>
        </w:rPr>
        <w:t>.</w:t>
      </w:r>
      <w:r w:rsidRPr="00276473">
        <w:rPr>
          <w:color w:val="0F1115"/>
          <w:sz w:val="28"/>
          <w:szCs w:val="28"/>
          <w:lang w:val="uk-UA"/>
        </w:rPr>
        <w:t>  - Це найпоширеніша проблема. Коли живлення зникає під час запису даних на диск, файлова система опиняється в неконсистентному стані. Файл може бути записаний наполовину, а його запис у таблиці розміщення (FAT або MFT) не оновлений. Після перезавантаження Windows запускає перевірку диска (</w:t>
      </w:r>
      <w:proofErr w:type="spellStart"/>
      <w:r w:rsidRPr="00276473">
        <w:rPr>
          <w:color w:val="0F1115"/>
          <w:sz w:val="28"/>
          <w:szCs w:val="28"/>
          <w:lang w:val="uk-UA"/>
        </w:rPr>
        <w:t>chkdsk</w:t>
      </w:r>
      <w:proofErr w:type="spellEnd"/>
      <w:r w:rsidRPr="00276473">
        <w:rPr>
          <w:color w:val="0F1115"/>
          <w:sz w:val="28"/>
          <w:szCs w:val="28"/>
          <w:lang w:val="uk-UA"/>
        </w:rPr>
        <w:t>), яка може тривати годинами. У гіршому випадку пошкоджується системний реєстр або критичні системні файли, і операційна система взагалі перестає завантажуватися.</w:t>
      </w:r>
    </w:p>
    <w:p w14:paraId="01728FA9" w14:textId="77777777" w:rsidR="0086194E" w:rsidRPr="00276473" w:rsidRDefault="0086194E" w:rsidP="00B07629">
      <w:pPr>
        <w:pStyle w:val="ds-markdown-paragraph"/>
        <w:spacing w:before="0" w:beforeAutospacing="0" w:after="0" w:afterAutospacing="0"/>
        <w:ind w:firstLine="567"/>
        <w:jc w:val="both"/>
        <w:rPr>
          <w:color w:val="0F1115"/>
          <w:sz w:val="28"/>
          <w:szCs w:val="28"/>
          <w:lang w:val="uk-UA"/>
        </w:rPr>
      </w:pPr>
      <w:r w:rsidRPr="00276473">
        <w:rPr>
          <w:color w:val="0F1115"/>
          <w:sz w:val="28"/>
          <w:szCs w:val="28"/>
          <w:lang w:val="uk-UA"/>
        </w:rPr>
        <w:t xml:space="preserve">Бази даних – ще </w:t>
      </w:r>
      <w:proofErr w:type="spellStart"/>
      <w:r w:rsidRPr="00276473">
        <w:rPr>
          <w:color w:val="0F1115"/>
          <w:sz w:val="28"/>
          <w:szCs w:val="28"/>
          <w:lang w:val="uk-UA"/>
        </w:rPr>
        <w:t>чутливіші</w:t>
      </w:r>
      <w:proofErr w:type="spellEnd"/>
      <w:r w:rsidRPr="00276473">
        <w:rPr>
          <w:color w:val="0F1115"/>
          <w:sz w:val="28"/>
          <w:szCs w:val="28"/>
          <w:lang w:val="uk-UA"/>
        </w:rPr>
        <w:t xml:space="preserve">. Наприклад, якщо бібліотека використовує </w:t>
      </w:r>
      <w:proofErr w:type="spellStart"/>
      <w:r w:rsidRPr="00276473">
        <w:rPr>
          <w:color w:val="0F1115"/>
          <w:sz w:val="28"/>
          <w:szCs w:val="28"/>
          <w:lang w:val="uk-UA"/>
        </w:rPr>
        <w:t>SQLite</w:t>
      </w:r>
      <w:proofErr w:type="spellEnd"/>
      <w:r w:rsidRPr="00276473">
        <w:rPr>
          <w:color w:val="0F1115"/>
          <w:sz w:val="28"/>
          <w:szCs w:val="28"/>
          <w:lang w:val="uk-UA"/>
        </w:rPr>
        <w:t xml:space="preserve"> або </w:t>
      </w:r>
      <w:proofErr w:type="spellStart"/>
      <w:r w:rsidRPr="00276473">
        <w:rPr>
          <w:color w:val="0F1115"/>
          <w:sz w:val="28"/>
          <w:szCs w:val="28"/>
          <w:lang w:val="uk-UA"/>
        </w:rPr>
        <w:t>MySQL</w:t>
      </w:r>
      <w:proofErr w:type="spellEnd"/>
      <w:r w:rsidRPr="00276473">
        <w:rPr>
          <w:color w:val="0F1115"/>
          <w:sz w:val="28"/>
          <w:szCs w:val="28"/>
          <w:lang w:val="uk-UA"/>
        </w:rPr>
        <w:t xml:space="preserve"> для обліку книг, то раптове знеструмлення під час транзакції призводить до розриву </w:t>
      </w:r>
      <w:proofErr w:type="spellStart"/>
      <w:r w:rsidRPr="00276473">
        <w:rPr>
          <w:color w:val="0F1115"/>
          <w:sz w:val="28"/>
          <w:szCs w:val="28"/>
          <w:lang w:val="uk-UA"/>
        </w:rPr>
        <w:t>зв'язків</w:t>
      </w:r>
      <w:proofErr w:type="spellEnd"/>
      <w:r w:rsidRPr="00276473">
        <w:rPr>
          <w:color w:val="0F1115"/>
          <w:sz w:val="28"/>
          <w:szCs w:val="28"/>
          <w:lang w:val="uk-UA"/>
        </w:rPr>
        <w:t xml:space="preserve"> між таблицями. Відновити таку базу без резервної копії часто неможливо.</w:t>
      </w:r>
    </w:p>
    <w:p w14:paraId="22FDF7B3" w14:textId="0F5BD6CE" w:rsidR="0086194E" w:rsidRPr="00276473" w:rsidRDefault="0086194E" w:rsidP="00B07629">
      <w:pPr>
        <w:pStyle w:val="ds-markdown-paragraph"/>
        <w:spacing w:before="0" w:beforeAutospacing="0" w:after="0" w:afterAutospacing="0"/>
        <w:ind w:firstLine="567"/>
        <w:jc w:val="both"/>
        <w:rPr>
          <w:color w:val="0F1115"/>
          <w:sz w:val="28"/>
          <w:szCs w:val="28"/>
          <w:lang w:val="uk-UA"/>
        </w:rPr>
      </w:pPr>
      <w:r w:rsidRPr="00B07629">
        <w:rPr>
          <w:color w:val="0F1115"/>
          <w:sz w:val="28"/>
          <w:szCs w:val="28"/>
          <w:lang w:val="uk-UA"/>
        </w:rPr>
        <w:t>Втрата даних.</w:t>
      </w:r>
      <w:r w:rsidRPr="00276473">
        <w:rPr>
          <w:color w:val="0F1115"/>
          <w:sz w:val="28"/>
          <w:szCs w:val="28"/>
          <w:lang w:val="uk-UA"/>
        </w:rPr>
        <w:t> Це найкритичніший наслідок. Користувачі бібліотеки готують документи, працюють із таблицями, пишуть тексти. Якщо світло зникає до того, як вони натиснули «зберегти», втрачаються години роботи. Але гірше, коли пошкоджується сам файл під час збереження. Тоді документ стає нечитабельним назавжди.</w:t>
      </w:r>
    </w:p>
    <w:p w14:paraId="514C436C" w14:textId="2AE99CD3" w:rsidR="0086194E" w:rsidRPr="00276473" w:rsidRDefault="0086194E" w:rsidP="007A0031">
      <w:pPr>
        <w:pStyle w:val="ds-markdown-paragraph"/>
        <w:spacing w:before="240" w:beforeAutospacing="0" w:after="240" w:afterAutospacing="0" w:line="420" w:lineRule="atLeast"/>
        <w:ind w:firstLine="567"/>
        <w:jc w:val="center"/>
        <w:rPr>
          <w:color w:val="0F1115"/>
          <w:sz w:val="28"/>
          <w:szCs w:val="28"/>
          <w:lang w:val="uk-UA"/>
        </w:rPr>
      </w:pPr>
      <w:r w:rsidRPr="00276473">
        <w:rPr>
          <w:noProof/>
          <w:lang w:val="uk-UA"/>
        </w:rPr>
        <w:lastRenderedPageBreak/>
        <w:drawing>
          <wp:inline distT="0" distB="0" distL="0" distR="0" wp14:anchorId="66DF0E4E" wp14:editId="008B3950">
            <wp:extent cx="4862220" cy="3207224"/>
            <wp:effectExtent l="0" t="0" r="0" b="0"/>
            <wp:docPr id="5" name="Рисунок 5" descr="Помилка Windows 11: «Слід відформатувати диск у пристрої перед його  використанн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милка Windows 11: «Слід відформатувати диск у пристрої перед його  використанням»"/>
                    <pic:cNvPicPr>
                      <a:picLocks noChangeAspect="1" noChangeArrowheads="1"/>
                    </pic:cNvPicPr>
                  </pic:nvPicPr>
                  <pic:blipFill rotWithShape="1">
                    <a:blip r:embed="rId35">
                      <a:extLst>
                        <a:ext uri="{28A0092B-C50C-407E-A947-70E740481C1C}">
                          <a14:useLocalDpi xmlns:a14="http://schemas.microsoft.com/office/drawing/2010/main" val="0"/>
                        </a:ext>
                      </a:extLst>
                    </a:blip>
                    <a:srcRect l="10846" r="14048"/>
                    <a:stretch/>
                  </pic:blipFill>
                  <pic:spPr bwMode="auto">
                    <a:xfrm>
                      <a:off x="0" y="0"/>
                      <a:ext cx="4878354" cy="3217867"/>
                    </a:xfrm>
                    <a:prstGeom prst="rect">
                      <a:avLst/>
                    </a:prstGeom>
                    <a:noFill/>
                    <a:ln>
                      <a:noFill/>
                    </a:ln>
                    <a:extLst>
                      <a:ext uri="{53640926-AAD7-44D8-BBD7-CCE9431645EC}">
                        <a14:shadowObscured xmlns:a14="http://schemas.microsoft.com/office/drawing/2010/main"/>
                      </a:ext>
                    </a:extLst>
                  </pic:spPr>
                </pic:pic>
              </a:graphicData>
            </a:graphic>
          </wp:inline>
        </w:drawing>
      </w:r>
    </w:p>
    <w:p w14:paraId="4A9B4E64" w14:textId="2066B4DA" w:rsidR="0086194E" w:rsidRPr="00276473" w:rsidRDefault="0086194E" w:rsidP="00850C4E">
      <w:pPr>
        <w:pStyle w:val="ds-markdown-paragraph"/>
        <w:spacing w:before="240" w:beforeAutospacing="0" w:after="240" w:afterAutospacing="0"/>
        <w:ind w:firstLine="567"/>
        <w:jc w:val="both"/>
        <w:rPr>
          <w:color w:val="0F1115"/>
          <w:sz w:val="28"/>
          <w:szCs w:val="28"/>
          <w:lang w:val="uk-UA"/>
        </w:rPr>
      </w:pPr>
      <w:r w:rsidRPr="00276473">
        <w:rPr>
          <w:sz w:val="28"/>
          <w:szCs w:val="28"/>
          <w:lang w:val="uk-UA"/>
        </w:rPr>
        <w:t>Рисунок 1.2 – Повідомлення Windows про необхідність форматування диска після раптового відключення живлення</w:t>
      </w:r>
    </w:p>
    <w:p w14:paraId="78D3C915" w14:textId="6AA2DB1B" w:rsidR="00850C4E" w:rsidRPr="00276473" w:rsidRDefault="0086194E" w:rsidP="00850C4E">
      <w:pPr>
        <w:pStyle w:val="ds-markdown-paragraph"/>
        <w:spacing w:before="240" w:beforeAutospacing="0" w:after="240" w:afterAutospacing="0"/>
        <w:ind w:firstLine="567"/>
        <w:jc w:val="both"/>
        <w:rPr>
          <w:color w:val="0F1115"/>
          <w:sz w:val="28"/>
          <w:szCs w:val="28"/>
          <w:lang w:val="uk-UA"/>
        </w:rPr>
      </w:pPr>
      <w:r w:rsidRPr="00276473">
        <w:rPr>
          <w:color w:val="0F1115"/>
          <w:sz w:val="28"/>
          <w:szCs w:val="28"/>
          <w:lang w:val="uk-UA"/>
        </w:rPr>
        <w:t xml:space="preserve">Особливість роботи з графіками аварійних відключень у тому, що на відміну від планових ГПВ, де можна підготуватися, ГАВ вводиться без попередження. Системний адміністратор не має 15 хвилин, щоб </w:t>
      </w:r>
      <w:proofErr w:type="spellStart"/>
      <w:r w:rsidRPr="00276473">
        <w:rPr>
          <w:color w:val="0F1115"/>
          <w:sz w:val="28"/>
          <w:szCs w:val="28"/>
          <w:lang w:val="uk-UA"/>
        </w:rPr>
        <w:t>коректно</w:t>
      </w:r>
      <w:proofErr w:type="spellEnd"/>
      <w:r w:rsidRPr="00276473">
        <w:rPr>
          <w:color w:val="0F1115"/>
          <w:sz w:val="28"/>
          <w:szCs w:val="28"/>
          <w:lang w:val="uk-UA"/>
        </w:rPr>
        <w:t xml:space="preserve"> вимкнути сервер. Тому автоматичне програмне рішення для моніторингу живлення та коректного завершення роботи стає не просто бажаним, а обов'язковим.</w:t>
      </w:r>
    </w:p>
    <w:p w14:paraId="5837CC30" w14:textId="54A5733C" w:rsidR="008C74AC" w:rsidRPr="00276473" w:rsidRDefault="008C74AC" w:rsidP="00C717B7">
      <w:pPr>
        <w:pStyle w:val="2"/>
        <w:rPr>
          <w:lang w:val="uk-UA"/>
        </w:rPr>
      </w:pPr>
      <w:bookmarkStart w:id="11" w:name="_Toc230535965"/>
      <w:r w:rsidRPr="00276473">
        <w:rPr>
          <w:lang w:val="uk-UA"/>
        </w:rPr>
        <w:t xml:space="preserve">1.3. Огляд існуючих методів підвищення </w:t>
      </w:r>
      <w:proofErr w:type="spellStart"/>
      <w:r w:rsidRPr="00276473">
        <w:rPr>
          <w:lang w:val="uk-UA"/>
        </w:rPr>
        <w:t>відмовостійкості</w:t>
      </w:r>
      <w:bookmarkEnd w:id="11"/>
      <w:proofErr w:type="spellEnd"/>
    </w:p>
    <w:p w14:paraId="24EE2DBE" w14:textId="77777777" w:rsidR="008C74AC" w:rsidRPr="00276473" w:rsidRDefault="008C74AC" w:rsidP="00850C4E">
      <w:pPr>
        <w:pStyle w:val="ds-markdown-paragraph"/>
        <w:spacing w:before="240" w:beforeAutospacing="0" w:after="240" w:afterAutospacing="0"/>
        <w:ind w:firstLine="567"/>
        <w:jc w:val="both"/>
        <w:rPr>
          <w:color w:val="0F1115"/>
          <w:sz w:val="28"/>
          <w:szCs w:val="28"/>
          <w:lang w:val="uk-UA"/>
        </w:rPr>
      </w:pPr>
      <w:r w:rsidRPr="00276473">
        <w:rPr>
          <w:color w:val="0F1115"/>
          <w:sz w:val="28"/>
          <w:szCs w:val="28"/>
          <w:lang w:val="uk-UA"/>
        </w:rPr>
        <w:t>Щоб захистити мережеве обладнання від наслідків нестабільного живлення, застосовують кілька підходів. Кожен має свої переваги, недоліки та сфери застосування. Розглянемо основні.</w:t>
      </w:r>
    </w:p>
    <w:p w14:paraId="605DA3FE" w14:textId="77777777" w:rsidR="008C74AC" w:rsidRPr="00276473" w:rsidRDefault="008C74AC" w:rsidP="00850C4E">
      <w:pPr>
        <w:pStyle w:val="ds-markdown-paragraph"/>
        <w:spacing w:before="240" w:beforeAutospacing="0" w:after="240" w:afterAutospacing="0"/>
        <w:ind w:firstLine="567"/>
        <w:jc w:val="both"/>
        <w:rPr>
          <w:color w:val="0F1115"/>
          <w:sz w:val="28"/>
          <w:szCs w:val="28"/>
          <w:lang w:val="uk-UA"/>
        </w:rPr>
      </w:pPr>
      <w:r w:rsidRPr="00276473">
        <w:rPr>
          <w:sz w:val="28"/>
          <w:szCs w:val="28"/>
          <w:lang w:val="uk-UA"/>
        </w:rPr>
        <w:t>Джерела безперебійного живлення (ДБЖ).</w:t>
      </w:r>
      <w:r w:rsidRPr="00276473">
        <w:rPr>
          <w:color w:val="0F1115"/>
          <w:sz w:val="28"/>
          <w:szCs w:val="28"/>
          <w:lang w:val="uk-UA"/>
        </w:rPr>
        <w:t> Це найпоширеніше рішення. За принципом роботи ДБЖ бувають трьох типів:</w:t>
      </w:r>
    </w:p>
    <w:p w14:paraId="03693C8A" w14:textId="5EB45CB2" w:rsidR="008C74AC" w:rsidRPr="00276473" w:rsidRDefault="008C74AC" w:rsidP="00850C4E">
      <w:pPr>
        <w:pStyle w:val="ds-markdown-paragraph"/>
        <w:numPr>
          <w:ilvl w:val="0"/>
          <w:numId w:val="10"/>
        </w:numPr>
        <w:spacing w:before="240" w:beforeAutospacing="0" w:after="240" w:afterAutospacing="0"/>
        <w:ind w:left="567"/>
        <w:jc w:val="both"/>
        <w:rPr>
          <w:color w:val="0F1115"/>
          <w:sz w:val="28"/>
          <w:szCs w:val="28"/>
          <w:lang w:val="uk-UA"/>
        </w:rPr>
      </w:pPr>
      <w:proofErr w:type="spellStart"/>
      <w:r w:rsidRPr="00276473">
        <w:rPr>
          <w:sz w:val="28"/>
          <w:szCs w:val="28"/>
          <w:lang w:val="uk-UA"/>
        </w:rPr>
        <w:t>Offline</w:t>
      </w:r>
      <w:proofErr w:type="spellEnd"/>
      <w:r w:rsidRPr="00276473">
        <w:rPr>
          <w:sz w:val="28"/>
          <w:szCs w:val="28"/>
          <w:lang w:val="uk-UA"/>
        </w:rPr>
        <w:t xml:space="preserve"> (резервні)</w:t>
      </w:r>
      <w:r w:rsidRPr="00276473">
        <w:rPr>
          <w:color w:val="0F1115"/>
          <w:sz w:val="28"/>
          <w:szCs w:val="28"/>
          <w:lang w:val="uk-UA"/>
        </w:rPr>
        <w:t xml:space="preserve"> – найдешевші. Живлять обладнання безпосередньо від мережі, а при зникненні напруги за </w:t>
      </w:r>
      <w:proofErr w:type="spellStart"/>
      <w:r w:rsidRPr="00276473">
        <w:rPr>
          <w:color w:val="0F1115"/>
          <w:sz w:val="28"/>
          <w:szCs w:val="28"/>
          <w:lang w:val="uk-UA"/>
        </w:rPr>
        <w:t>мілісекунди</w:t>
      </w:r>
      <w:proofErr w:type="spellEnd"/>
      <w:r w:rsidRPr="00276473">
        <w:rPr>
          <w:color w:val="0F1115"/>
          <w:sz w:val="28"/>
          <w:szCs w:val="28"/>
          <w:lang w:val="uk-UA"/>
        </w:rPr>
        <w:t xml:space="preserve"> перемикаються на батарею. Захищають тільки від повного зникнення, але не фільтрують провали та викиди. Підходять для некритичних робочих станцій</w:t>
      </w:r>
      <w:r w:rsidR="0010597E" w:rsidRPr="00276473">
        <w:rPr>
          <w:color w:val="0F1115"/>
          <w:sz w:val="28"/>
          <w:szCs w:val="28"/>
          <w:lang w:val="uk-UA"/>
        </w:rPr>
        <w:t xml:space="preserve"> – джерело [14] (</w:t>
      </w:r>
      <w:proofErr w:type="spellStart"/>
      <w:r w:rsidR="0010597E" w:rsidRPr="00276473">
        <w:rPr>
          <w:color w:val="0F1115"/>
          <w:sz w:val="28"/>
          <w:szCs w:val="28"/>
          <w:lang w:val="uk-UA"/>
        </w:rPr>
        <w:t>Powercom</w:t>
      </w:r>
      <w:proofErr w:type="spellEnd"/>
      <w:r w:rsidR="0010597E" w:rsidRPr="00276473">
        <w:rPr>
          <w:color w:val="0F1115"/>
          <w:sz w:val="28"/>
          <w:szCs w:val="28"/>
          <w:lang w:val="uk-UA"/>
        </w:rPr>
        <w:t>)</w:t>
      </w:r>
      <w:r w:rsidRPr="00276473">
        <w:rPr>
          <w:color w:val="0F1115"/>
          <w:sz w:val="28"/>
          <w:szCs w:val="28"/>
          <w:lang w:val="uk-UA"/>
        </w:rPr>
        <w:t>.</w:t>
      </w:r>
    </w:p>
    <w:p w14:paraId="774437DF" w14:textId="7F9B8AA2" w:rsidR="008C74AC" w:rsidRPr="00276473" w:rsidRDefault="008C74AC" w:rsidP="00850C4E">
      <w:pPr>
        <w:pStyle w:val="ds-markdown-paragraph"/>
        <w:numPr>
          <w:ilvl w:val="0"/>
          <w:numId w:val="10"/>
        </w:numPr>
        <w:spacing w:before="240" w:beforeAutospacing="0" w:after="240" w:afterAutospacing="0"/>
        <w:ind w:left="567"/>
        <w:jc w:val="both"/>
        <w:rPr>
          <w:color w:val="0F1115"/>
          <w:sz w:val="28"/>
          <w:szCs w:val="28"/>
          <w:lang w:val="uk-UA"/>
        </w:rPr>
      </w:pPr>
      <w:proofErr w:type="spellStart"/>
      <w:r w:rsidRPr="00276473">
        <w:rPr>
          <w:sz w:val="28"/>
          <w:szCs w:val="28"/>
          <w:lang w:val="uk-UA"/>
        </w:rPr>
        <w:t>Line-Interactive</w:t>
      </w:r>
      <w:proofErr w:type="spellEnd"/>
      <w:r w:rsidRPr="00276473">
        <w:rPr>
          <w:sz w:val="28"/>
          <w:szCs w:val="28"/>
          <w:lang w:val="uk-UA"/>
        </w:rPr>
        <w:t xml:space="preserve"> (лінійно-інтерактивні)</w:t>
      </w:r>
      <w:r w:rsidRPr="00276473">
        <w:rPr>
          <w:color w:val="0F1115"/>
          <w:sz w:val="28"/>
          <w:szCs w:val="28"/>
          <w:lang w:val="uk-UA"/>
        </w:rPr>
        <w:t> – мають автоматичний регулятор напруги (AVR). Підвищують або знижують напругу без переходу на батарею при відхиленнях у межах 20–30%. Це оптимальний варіант для серверів і комутаторів у регіонах із нестабільною мережею</w:t>
      </w:r>
      <w:r w:rsidR="0010597E" w:rsidRPr="00276473">
        <w:rPr>
          <w:color w:val="0F1115"/>
          <w:sz w:val="28"/>
          <w:szCs w:val="28"/>
          <w:lang w:val="uk-UA"/>
        </w:rPr>
        <w:t xml:space="preserve"> – джерело [14] (</w:t>
      </w:r>
      <w:proofErr w:type="spellStart"/>
      <w:r w:rsidR="0010597E" w:rsidRPr="00276473">
        <w:rPr>
          <w:color w:val="0F1115"/>
          <w:sz w:val="28"/>
          <w:szCs w:val="28"/>
          <w:lang w:val="uk-UA"/>
        </w:rPr>
        <w:t>Powercom</w:t>
      </w:r>
      <w:proofErr w:type="spellEnd"/>
      <w:r w:rsidR="0010597E" w:rsidRPr="00276473">
        <w:rPr>
          <w:color w:val="0F1115"/>
          <w:sz w:val="28"/>
          <w:szCs w:val="28"/>
          <w:lang w:val="uk-UA"/>
        </w:rPr>
        <w:t>)</w:t>
      </w:r>
      <w:r w:rsidRPr="00276473">
        <w:rPr>
          <w:color w:val="0F1115"/>
          <w:sz w:val="28"/>
          <w:szCs w:val="28"/>
          <w:lang w:val="uk-UA"/>
        </w:rPr>
        <w:t>.</w:t>
      </w:r>
    </w:p>
    <w:p w14:paraId="0F2059A1" w14:textId="2EF9324D" w:rsidR="008C74AC" w:rsidRPr="00276473" w:rsidRDefault="008C74AC" w:rsidP="00850C4E">
      <w:pPr>
        <w:pStyle w:val="ds-markdown-paragraph"/>
        <w:numPr>
          <w:ilvl w:val="0"/>
          <w:numId w:val="10"/>
        </w:numPr>
        <w:spacing w:before="240" w:beforeAutospacing="0" w:after="240" w:afterAutospacing="0"/>
        <w:ind w:left="567"/>
        <w:jc w:val="both"/>
        <w:rPr>
          <w:color w:val="0F1115"/>
          <w:sz w:val="28"/>
          <w:szCs w:val="28"/>
          <w:lang w:val="uk-UA"/>
        </w:rPr>
      </w:pPr>
      <w:proofErr w:type="spellStart"/>
      <w:r w:rsidRPr="00276473">
        <w:rPr>
          <w:sz w:val="28"/>
          <w:szCs w:val="28"/>
          <w:lang w:val="uk-UA"/>
        </w:rPr>
        <w:lastRenderedPageBreak/>
        <w:t>On-line</w:t>
      </w:r>
      <w:proofErr w:type="spellEnd"/>
      <w:r w:rsidRPr="00276473">
        <w:rPr>
          <w:sz w:val="28"/>
          <w:szCs w:val="28"/>
          <w:lang w:val="uk-UA"/>
        </w:rPr>
        <w:t xml:space="preserve"> (з подвійним перетворенням)</w:t>
      </w:r>
      <w:r w:rsidRPr="00276473">
        <w:rPr>
          <w:color w:val="0F1115"/>
          <w:sz w:val="28"/>
          <w:szCs w:val="28"/>
          <w:lang w:val="uk-UA"/>
        </w:rPr>
        <w:t> – постійно перетворюють змінний струм на постійний і назад. Дають ідеальну синусоїду, але дорогі й мають нижчий ККД. Використовуються для критичного обладнання (бази даних, медичні системи)</w:t>
      </w:r>
      <w:r w:rsidR="0010597E" w:rsidRPr="00276473">
        <w:rPr>
          <w:color w:val="0F1115"/>
          <w:sz w:val="28"/>
          <w:szCs w:val="28"/>
          <w:lang w:val="uk-UA"/>
        </w:rPr>
        <w:t xml:space="preserve"> – джерело [14] (</w:t>
      </w:r>
      <w:proofErr w:type="spellStart"/>
      <w:r w:rsidR="0010597E" w:rsidRPr="00276473">
        <w:rPr>
          <w:color w:val="0F1115"/>
          <w:sz w:val="28"/>
          <w:szCs w:val="28"/>
          <w:lang w:val="uk-UA"/>
        </w:rPr>
        <w:t>Powercom</w:t>
      </w:r>
      <w:proofErr w:type="spellEnd"/>
      <w:r w:rsidR="0010597E" w:rsidRPr="00276473">
        <w:rPr>
          <w:color w:val="0F1115"/>
          <w:sz w:val="28"/>
          <w:szCs w:val="28"/>
          <w:lang w:val="uk-UA"/>
        </w:rPr>
        <w:t>)</w:t>
      </w:r>
      <w:r w:rsidRPr="00276473">
        <w:rPr>
          <w:color w:val="0F1115"/>
          <w:sz w:val="28"/>
          <w:szCs w:val="28"/>
          <w:lang w:val="uk-UA"/>
        </w:rPr>
        <w:t>.</w:t>
      </w:r>
    </w:p>
    <w:p w14:paraId="6A42AC58" w14:textId="58366B38" w:rsidR="008C74AC" w:rsidRPr="00276473" w:rsidRDefault="008C74AC" w:rsidP="007A0031">
      <w:pPr>
        <w:pStyle w:val="ds-markdown-paragraph"/>
        <w:spacing w:before="240" w:beforeAutospacing="0" w:after="240" w:afterAutospacing="0" w:line="420" w:lineRule="atLeast"/>
        <w:ind w:firstLine="567"/>
        <w:jc w:val="center"/>
        <w:rPr>
          <w:color w:val="0F1115"/>
          <w:sz w:val="28"/>
          <w:szCs w:val="28"/>
          <w:lang w:val="uk-UA"/>
        </w:rPr>
      </w:pPr>
      <w:r w:rsidRPr="00276473">
        <w:rPr>
          <w:noProof/>
          <w:color w:val="0F1115"/>
          <w:sz w:val="28"/>
          <w:szCs w:val="28"/>
          <w:lang w:val="uk-UA"/>
        </w:rPr>
        <w:drawing>
          <wp:inline distT="0" distB="0" distL="0" distR="0" wp14:anchorId="6A8FFBF5" wp14:editId="7F71A6CD">
            <wp:extent cx="5871285" cy="3875964"/>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10177" cy="3901639"/>
                    </a:xfrm>
                    <a:prstGeom prst="rect">
                      <a:avLst/>
                    </a:prstGeom>
                    <a:noFill/>
                  </pic:spPr>
                </pic:pic>
              </a:graphicData>
            </a:graphic>
          </wp:inline>
        </w:drawing>
      </w:r>
    </w:p>
    <w:p w14:paraId="4D164E5F" w14:textId="566DC89D" w:rsidR="00E67104" w:rsidRPr="00276473" w:rsidRDefault="008C74AC" w:rsidP="00850C4E">
      <w:pPr>
        <w:pStyle w:val="ds-markdown-paragraph"/>
        <w:spacing w:before="120" w:beforeAutospacing="0" w:after="120" w:afterAutospacing="0" w:line="420" w:lineRule="atLeast"/>
        <w:ind w:firstLine="567"/>
        <w:jc w:val="center"/>
        <w:rPr>
          <w:sz w:val="28"/>
          <w:szCs w:val="28"/>
          <w:lang w:val="uk-UA"/>
        </w:rPr>
      </w:pPr>
      <w:r w:rsidRPr="00276473">
        <w:rPr>
          <w:sz w:val="28"/>
          <w:szCs w:val="28"/>
          <w:lang w:val="uk-UA"/>
        </w:rPr>
        <w:t>Рисунок 1.3 – Принципові схеми трьох типів ДБЖ</w:t>
      </w:r>
    </w:p>
    <w:p w14:paraId="0A170E65" w14:textId="4CB61DEE" w:rsidR="008C74AC" w:rsidRPr="00276473" w:rsidRDefault="008C74AC" w:rsidP="00850C4E">
      <w:pPr>
        <w:pStyle w:val="ds-markdown-paragraph"/>
        <w:spacing w:before="120" w:beforeAutospacing="0" w:after="120" w:afterAutospacing="0" w:line="420" w:lineRule="atLeast"/>
        <w:jc w:val="both"/>
        <w:rPr>
          <w:color w:val="0F1115"/>
          <w:sz w:val="28"/>
          <w:szCs w:val="28"/>
          <w:lang w:val="uk-UA"/>
        </w:rPr>
      </w:pPr>
      <w:bookmarkStart w:id="12" w:name="_Hlk228127643"/>
      <w:r w:rsidRPr="00276473">
        <w:rPr>
          <w:color w:val="0F1115"/>
          <w:sz w:val="28"/>
          <w:szCs w:val="28"/>
          <w:lang w:val="uk-UA"/>
        </w:rPr>
        <w:t>Розрахунок необхідної ємності ДБЖ виконують за формулою:</w:t>
      </w:r>
    </w:p>
    <w:p w14:paraId="318FF263" w14:textId="431AE526" w:rsidR="008C74AC" w:rsidRPr="00276473" w:rsidRDefault="008C74AC" w:rsidP="00850C4E">
      <w:pPr>
        <w:pStyle w:val="ds-markdown-paragraph"/>
        <w:spacing w:before="120" w:beforeAutospacing="0" w:after="120" w:afterAutospacing="0" w:line="420" w:lineRule="atLeast"/>
        <w:ind w:firstLine="567"/>
        <w:jc w:val="both"/>
        <w:rPr>
          <w:color w:val="0F1115"/>
          <w:sz w:val="28"/>
          <w:szCs w:val="28"/>
          <w:lang w:val="uk-UA"/>
        </w:rPr>
      </w:pPr>
      <w:r w:rsidRPr="00276473">
        <w:rPr>
          <w:sz w:val="28"/>
          <w:szCs w:val="28"/>
          <w:lang w:val="uk-UA"/>
        </w:rPr>
        <w:t>Ємність (</w:t>
      </w:r>
      <w:proofErr w:type="spellStart"/>
      <w:r w:rsidRPr="00276473">
        <w:rPr>
          <w:sz w:val="28"/>
          <w:szCs w:val="28"/>
          <w:lang w:val="uk-UA"/>
        </w:rPr>
        <w:t>А·год</w:t>
      </w:r>
      <w:proofErr w:type="spellEnd"/>
      <w:r w:rsidRPr="00276473">
        <w:rPr>
          <w:sz w:val="28"/>
          <w:szCs w:val="28"/>
          <w:lang w:val="uk-UA"/>
        </w:rPr>
        <w:t>) = (Споживана потужність (Вт) × Час роботи (год)) / (Напруга батареї (В) × ККД)</w:t>
      </w:r>
      <w:r w:rsidR="00EE3725" w:rsidRPr="00276473">
        <w:rPr>
          <w:sz w:val="28"/>
          <w:szCs w:val="28"/>
          <w:lang w:val="uk-UA"/>
        </w:rPr>
        <w:t xml:space="preserve"> - джерело [14]</w:t>
      </w:r>
    </w:p>
    <w:p w14:paraId="7A52948E" w14:textId="7246818F" w:rsidR="008C74AC" w:rsidRDefault="008C74AC" w:rsidP="00850C4E">
      <w:pPr>
        <w:pStyle w:val="ds-markdown-paragraph"/>
        <w:spacing w:before="120" w:beforeAutospacing="0" w:after="120" w:afterAutospacing="0" w:line="420" w:lineRule="atLeast"/>
        <w:ind w:firstLine="567"/>
        <w:jc w:val="both"/>
        <w:rPr>
          <w:color w:val="0F1115"/>
          <w:sz w:val="28"/>
          <w:szCs w:val="28"/>
          <w:lang w:val="uk-UA"/>
        </w:rPr>
      </w:pPr>
      <w:r w:rsidRPr="00276473">
        <w:rPr>
          <w:color w:val="0F1115"/>
          <w:sz w:val="28"/>
          <w:szCs w:val="28"/>
          <w:lang w:val="uk-UA"/>
        </w:rPr>
        <w:t xml:space="preserve">Наприклад, для сервера, що споживає 150 Вт, з батареєю 12 В і ККД 0,8, час роботи 1 година: Ємність = (150 × 1) / (12 × 0,8) = 150 / 9,6 ≈ 15,6 </w:t>
      </w:r>
      <w:proofErr w:type="spellStart"/>
      <w:r w:rsidRPr="00276473">
        <w:rPr>
          <w:color w:val="0F1115"/>
          <w:sz w:val="28"/>
          <w:szCs w:val="28"/>
          <w:lang w:val="uk-UA"/>
        </w:rPr>
        <w:t>А·год</w:t>
      </w:r>
      <w:proofErr w:type="spellEnd"/>
      <w:r w:rsidRPr="00276473">
        <w:rPr>
          <w:color w:val="0F1115"/>
          <w:sz w:val="28"/>
          <w:szCs w:val="28"/>
          <w:lang w:val="uk-UA"/>
        </w:rPr>
        <w:t xml:space="preserve">. Потрібен ДБЖ із батареєю не менше 18–20 </w:t>
      </w:r>
      <w:proofErr w:type="spellStart"/>
      <w:r w:rsidRPr="00276473">
        <w:rPr>
          <w:color w:val="0F1115"/>
          <w:sz w:val="28"/>
          <w:szCs w:val="28"/>
          <w:lang w:val="uk-UA"/>
        </w:rPr>
        <w:t>А·год</w:t>
      </w:r>
      <w:proofErr w:type="spellEnd"/>
      <w:r w:rsidRPr="00276473">
        <w:rPr>
          <w:color w:val="0F1115"/>
          <w:sz w:val="28"/>
          <w:szCs w:val="28"/>
          <w:lang w:val="uk-UA"/>
        </w:rPr>
        <w:t>.</w:t>
      </w:r>
    </w:p>
    <w:p w14:paraId="15E53AF8" w14:textId="190AE0FC" w:rsidR="00850C4E" w:rsidRPr="00276473" w:rsidRDefault="00850C4E" w:rsidP="00850C4E">
      <w:pPr>
        <w:pStyle w:val="ds-markdown-paragraph"/>
        <w:spacing w:before="240" w:beforeAutospacing="0" w:after="240" w:afterAutospacing="0" w:line="420" w:lineRule="atLeast"/>
        <w:ind w:firstLine="567"/>
        <w:jc w:val="both"/>
        <w:rPr>
          <w:color w:val="0F1115"/>
          <w:sz w:val="28"/>
          <w:szCs w:val="28"/>
          <w:lang w:val="uk-UA"/>
        </w:rPr>
      </w:pPr>
      <w:r w:rsidRPr="00276473">
        <w:rPr>
          <w:color w:val="0F1115"/>
          <w:sz w:val="28"/>
          <w:szCs w:val="28"/>
          <w:lang w:val="uk-UA"/>
        </w:rPr>
        <w:t>Таблиця 1.1 – Таблиця розрахунку часу роботи для різних навантажень</w:t>
      </w:r>
    </w:p>
    <w:tbl>
      <w:tblPr>
        <w:tblStyle w:val="a8"/>
        <w:tblW w:w="0" w:type="auto"/>
        <w:tblLook w:val="04A0" w:firstRow="1" w:lastRow="0" w:firstColumn="1" w:lastColumn="0" w:noHBand="0" w:noVBand="1"/>
      </w:tblPr>
      <w:tblGrid>
        <w:gridCol w:w="2680"/>
        <w:gridCol w:w="2538"/>
        <w:gridCol w:w="1937"/>
        <w:gridCol w:w="2643"/>
      </w:tblGrid>
      <w:tr w:rsidR="008C74AC" w:rsidRPr="00276473" w14:paraId="0BE7EF8D" w14:textId="77777777" w:rsidTr="008C74AC">
        <w:tc>
          <w:tcPr>
            <w:tcW w:w="0" w:type="auto"/>
            <w:hideMark/>
          </w:tcPr>
          <w:p w14:paraId="42C8E273" w14:textId="77777777" w:rsidR="008C74AC" w:rsidRPr="00276473" w:rsidRDefault="008C74AC" w:rsidP="007A0031">
            <w:pPr>
              <w:spacing w:after="0" w:line="375" w:lineRule="atLeast"/>
              <w:rPr>
                <w:rFonts w:eastAsia="Times New Roman"/>
                <w:color w:val="0F1115"/>
                <w:lang w:val="uk-UA" w:eastAsia="ru-RU"/>
              </w:rPr>
            </w:pPr>
            <w:r w:rsidRPr="00276473">
              <w:rPr>
                <w:rFonts w:eastAsia="Times New Roman"/>
                <w:color w:val="0F1115"/>
                <w:lang w:val="uk-UA" w:eastAsia="ru-RU"/>
              </w:rPr>
              <w:t>Тип обладнання</w:t>
            </w:r>
          </w:p>
        </w:tc>
        <w:tc>
          <w:tcPr>
            <w:tcW w:w="0" w:type="auto"/>
            <w:hideMark/>
          </w:tcPr>
          <w:p w14:paraId="2FA42BDF" w14:textId="77777777" w:rsidR="008C74AC" w:rsidRPr="00276473" w:rsidRDefault="008C74AC" w:rsidP="007A0031">
            <w:pPr>
              <w:spacing w:after="0" w:line="375" w:lineRule="atLeast"/>
              <w:rPr>
                <w:rFonts w:eastAsia="Times New Roman"/>
                <w:color w:val="0F1115"/>
                <w:lang w:val="uk-UA" w:eastAsia="ru-RU"/>
              </w:rPr>
            </w:pPr>
            <w:r w:rsidRPr="00276473">
              <w:rPr>
                <w:rFonts w:eastAsia="Times New Roman"/>
                <w:color w:val="0F1115"/>
                <w:lang w:val="uk-UA" w:eastAsia="ru-RU"/>
              </w:rPr>
              <w:t>Споживана потужність, Вт</w:t>
            </w:r>
          </w:p>
        </w:tc>
        <w:tc>
          <w:tcPr>
            <w:tcW w:w="0" w:type="auto"/>
            <w:hideMark/>
          </w:tcPr>
          <w:p w14:paraId="4833D889" w14:textId="77777777" w:rsidR="008C74AC" w:rsidRPr="00276473" w:rsidRDefault="008C74AC" w:rsidP="007A0031">
            <w:pPr>
              <w:spacing w:after="0" w:line="375" w:lineRule="atLeast"/>
              <w:rPr>
                <w:rFonts w:eastAsia="Times New Roman"/>
                <w:color w:val="0F1115"/>
                <w:lang w:val="uk-UA" w:eastAsia="ru-RU"/>
              </w:rPr>
            </w:pPr>
            <w:r w:rsidRPr="00276473">
              <w:rPr>
                <w:rFonts w:eastAsia="Times New Roman"/>
                <w:color w:val="0F1115"/>
                <w:lang w:val="uk-UA" w:eastAsia="ru-RU"/>
              </w:rPr>
              <w:t xml:space="preserve">Ємність ДБЖ, </w:t>
            </w:r>
            <w:proofErr w:type="spellStart"/>
            <w:r w:rsidRPr="00276473">
              <w:rPr>
                <w:rFonts w:eastAsia="Times New Roman"/>
                <w:color w:val="0F1115"/>
                <w:lang w:val="uk-UA" w:eastAsia="ru-RU"/>
              </w:rPr>
              <w:t>А·год</w:t>
            </w:r>
            <w:proofErr w:type="spellEnd"/>
          </w:p>
        </w:tc>
        <w:tc>
          <w:tcPr>
            <w:tcW w:w="0" w:type="auto"/>
            <w:hideMark/>
          </w:tcPr>
          <w:p w14:paraId="0806E766" w14:textId="77777777" w:rsidR="008C74AC" w:rsidRPr="00276473" w:rsidRDefault="008C74AC" w:rsidP="007A0031">
            <w:pPr>
              <w:spacing w:after="0" w:line="375" w:lineRule="atLeast"/>
              <w:rPr>
                <w:rFonts w:eastAsia="Times New Roman"/>
                <w:color w:val="0F1115"/>
                <w:lang w:val="uk-UA" w:eastAsia="ru-RU"/>
              </w:rPr>
            </w:pPr>
            <w:r w:rsidRPr="00276473">
              <w:rPr>
                <w:rFonts w:eastAsia="Times New Roman"/>
                <w:color w:val="0F1115"/>
                <w:lang w:val="uk-UA" w:eastAsia="ru-RU"/>
              </w:rPr>
              <w:t>Орієнтовний час роботи, хв</w:t>
            </w:r>
          </w:p>
        </w:tc>
      </w:tr>
      <w:tr w:rsidR="008C74AC" w:rsidRPr="00276473" w14:paraId="5A4324E6" w14:textId="77777777" w:rsidTr="00850C4E">
        <w:tc>
          <w:tcPr>
            <w:tcW w:w="0" w:type="auto"/>
            <w:tcBorders>
              <w:bottom w:val="single" w:sz="4" w:space="0" w:color="000000" w:themeColor="text1"/>
            </w:tcBorders>
            <w:hideMark/>
          </w:tcPr>
          <w:p w14:paraId="5BDDB03D" w14:textId="77777777" w:rsidR="008C74AC" w:rsidRPr="00276473" w:rsidRDefault="008C74AC" w:rsidP="007A0031">
            <w:pPr>
              <w:spacing w:after="0" w:line="375" w:lineRule="atLeast"/>
              <w:rPr>
                <w:rFonts w:eastAsia="Times New Roman"/>
                <w:color w:val="0F1115"/>
                <w:lang w:val="uk-UA" w:eastAsia="ru-RU"/>
              </w:rPr>
            </w:pPr>
            <w:r w:rsidRPr="00276473">
              <w:rPr>
                <w:rFonts w:eastAsia="Times New Roman"/>
                <w:color w:val="0F1115"/>
                <w:lang w:val="uk-UA" w:eastAsia="ru-RU"/>
              </w:rPr>
              <w:t>Офісний ПК (робоча станція)</w:t>
            </w:r>
          </w:p>
        </w:tc>
        <w:tc>
          <w:tcPr>
            <w:tcW w:w="0" w:type="auto"/>
            <w:tcBorders>
              <w:bottom w:val="single" w:sz="4" w:space="0" w:color="000000" w:themeColor="text1"/>
            </w:tcBorders>
            <w:hideMark/>
          </w:tcPr>
          <w:p w14:paraId="62BF00F4" w14:textId="77777777" w:rsidR="008C74AC" w:rsidRPr="00276473" w:rsidRDefault="008C74AC" w:rsidP="007A0031">
            <w:pPr>
              <w:spacing w:after="0" w:line="375" w:lineRule="atLeast"/>
              <w:rPr>
                <w:rFonts w:eastAsia="Times New Roman"/>
                <w:color w:val="0F1115"/>
                <w:lang w:val="uk-UA" w:eastAsia="ru-RU"/>
              </w:rPr>
            </w:pPr>
            <w:r w:rsidRPr="00276473">
              <w:rPr>
                <w:rFonts w:eastAsia="Times New Roman"/>
                <w:color w:val="0F1115"/>
                <w:lang w:val="uk-UA" w:eastAsia="ru-RU"/>
              </w:rPr>
              <w:t>80</w:t>
            </w:r>
          </w:p>
        </w:tc>
        <w:tc>
          <w:tcPr>
            <w:tcW w:w="0" w:type="auto"/>
            <w:tcBorders>
              <w:bottom w:val="single" w:sz="4" w:space="0" w:color="000000" w:themeColor="text1"/>
            </w:tcBorders>
            <w:hideMark/>
          </w:tcPr>
          <w:p w14:paraId="549486F4" w14:textId="77777777" w:rsidR="008C74AC" w:rsidRPr="00276473" w:rsidRDefault="008C74AC" w:rsidP="007A0031">
            <w:pPr>
              <w:spacing w:after="0" w:line="375" w:lineRule="atLeast"/>
              <w:rPr>
                <w:rFonts w:eastAsia="Times New Roman"/>
                <w:color w:val="0F1115"/>
                <w:lang w:val="uk-UA" w:eastAsia="ru-RU"/>
              </w:rPr>
            </w:pPr>
            <w:r w:rsidRPr="00276473">
              <w:rPr>
                <w:rFonts w:eastAsia="Times New Roman"/>
                <w:color w:val="0F1115"/>
                <w:lang w:val="uk-UA" w:eastAsia="ru-RU"/>
              </w:rPr>
              <w:t>7</w:t>
            </w:r>
          </w:p>
        </w:tc>
        <w:tc>
          <w:tcPr>
            <w:tcW w:w="0" w:type="auto"/>
            <w:tcBorders>
              <w:bottom w:val="single" w:sz="4" w:space="0" w:color="000000" w:themeColor="text1"/>
            </w:tcBorders>
            <w:hideMark/>
          </w:tcPr>
          <w:p w14:paraId="610A1136" w14:textId="77777777" w:rsidR="008C74AC" w:rsidRPr="00276473" w:rsidRDefault="008C74AC" w:rsidP="007A0031">
            <w:pPr>
              <w:spacing w:after="0" w:line="375" w:lineRule="atLeast"/>
              <w:rPr>
                <w:rFonts w:eastAsia="Times New Roman"/>
                <w:color w:val="0F1115"/>
                <w:lang w:val="uk-UA" w:eastAsia="ru-RU"/>
              </w:rPr>
            </w:pPr>
            <w:r w:rsidRPr="00276473">
              <w:rPr>
                <w:rFonts w:eastAsia="Times New Roman"/>
                <w:color w:val="0F1115"/>
                <w:lang w:val="uk-UA" w:eastAsia="ru-RU"/>
              </w:rPr>
              <w:t>8–10</w:t>
            </w:r>
          </w:p>
        </w:tc>
      </w:tr>
    </w:tbl>
    <w:p w14:paraId="7C110CB2" w14:textId="77777777" w:rsidR="00850C4E" w:rsidRDefault="00850C4E" w:rsidP="007A0031">
      <w:pPr>
        <w:pStyle w:val="ae"/>
        <w:spacing w:before="120" w:line="240" w:lineRule="auto"/>
        <w:ind w:firstLine="0"/>
        <w:rPr>
          <w:sz w:val="28"/>
          <w:szCs w:val="28"/>
          <w:lang w:val="uk-UA"/>
        </w:rPr>
      </w:pPr>
    </w:p>
    <w:p w14:paraId="1B15577C" w14:textId="1CC9E121" w:rsidR="00850C4E" w:rsidRDefault="00850C4E" w:rsidP="00850C4E">
      <w:pPr>
        <w:pStyle w:val="ae"/>
        <w:spacing w:before="120" w:after="120" w:line="240" w:lineRule="auto"/>
        <w:ind w:firstLine="0"/>
        <w:rPr>
          <w:sz w:val="28"/>
          <w:szCs w:val="28"/>
          <w:lang w:val="uk-UA"/>
        </w:rPr>
      </w:pPr>
      <w:r w:rsidRPr="00850C4E">
        <w:rPr>
          <w:sz w:val="28"/>
          <w:szCs w:val="28"/>
          <w:lang w:val="uk-UA"/>
        </w:rPr>
        <w:lastRenderedPageBreak/>
        <w:t>Продовження таблиці 1.1</w:t>
      </w:r>
    </w:p>
    <w:tbl>
      <w:tblPr>
        <w:tblStyle w:val="a8"/>
        <w:tblW w:w="0" w:type="auto"/>
        <w:tblLook w:val="04A0" w:firstRow="1" w:lastRow="0" w:firstColumn="1" w:lastColumn="0" w:noHBand="0" w:noVBand="1"/>
      </w:tblPr>
      <w:tblGrid>
        <w:gridCol w:w="4592"/>
        <w:gridCol w:w="2152"/>
        <w:gridCol w:w="2314"/>
        <w:gridCol w:w="740"/>
      </w:tblGrid>
      <w:tr w:rsidR="00850C4E" w:rsidRPr="00276473" w14:paraId="5B2B85AD" w14:textId="77777777" w:rsidTr="00850C4E">
        <w:tc>
          <w:tcPr>
            <w:tcW w:w="0" w:type="auto"/>
            <w:hideMark/>
          </w:tcPr>
          <w:p w14:paraId="32FE2DE9" w14:textId="77777777" w:rsidR="00850C4E" w:rsidRPr="00276473" w:rsidRDefault="00850C4E" w:rsidP="00850C4E">
            <w:pPr>
              <w:spacing w:after="0" w:line="375" w:lineRule="atLeast"/>
              <w:rPr>
                <w:rFonts w:eastAsia="Times New Roman"/>
                <w:color w:val="0F1115"/>
                <w:lang w:val="uk-UA" w:eastAsia="ru-RU"/>
              </w:rPr>
            </w:pPr>
            <w:r w:rsidRPr="00276473">
              <w:rPr>
                <w:rFonts w:eastAsia="Times New Roman"/>
                <w:color w:val="0F1115"/>
                <w:lang w:val="uk-UA" w:eastAsia="ru-RU"/>
              </w:rPr>
              <w:t>Офісний ПК + монітор</w:t>
            </w:r>
          </w:p>
        </w:tc>
        <w:tc>
          <w:tcPr>
            <w:tcW w:w="0" w:type="auto"/>
            <w:hideMark/>
          </w:tcPr>
          <w:p w14:paraId="5C34141E" w14:textId="77777777" w:rsidR="00850C4E" w:rsidRPr="00276473" w:rsidRDefault="00850C4E" w:rsidP="00850C4E">
            <w:pPr>
              <w:spacing w:after="0" w:line="375" w:lineRule="atLeast"/>
              <w:rPr>
                <w:rFonts w:eastAsia="Times New Roman"/>
                <w:color w:val="0F1115"/>
                <w:lang w:val="uk-UA" w:eastAsia="ru-RU"/>
              </w:rPr>
            </w:pPr>
            <w:r w:rsidRPr="00276473">
              <w:rPr>
                <w:rFonts w:eastAsia="Times New Roman"/>
                <w:color w:val="0F1115"/>
                <w:lang w:val="uk-UA" w:eastAsia="ru-RU"/>
              </w:rPr>
              <w:t>120</w:t>
            </w:r>
          </w:p>
        </w:tc>
        <w:tc>
          <w:tcPr>
            <w:tcW w:w="0" w:type="auto"/>
            <w:hideMark/>
          </w:tcPr>
          <w:p w14:paraId="54F49FE2" w14:textId="77777777" w:rsidR="00850C4E" w:rsidRPr="00276473" w:rsidRDefault="00850C4E" w:rsidP="00850C4E">
            <w:pPr>
              <w:spacing w:after="0" w:line="375" w:lineRule="atLeast"/>
              <w:rPr>
                <w:rFonts w:eastAsia="Times New Roman"/>
                <w:color w:val="0F1115"/>
                <w:lang w:val="uk-UA" w:eastAsia="ru-RU"/>
              </w:rPr>
            </w:pPr>
            <w:r w:rsidRPr="00276473">
              <w:rPr>
                <w:rFonts w:eastAsia="Times New Roman"/>
                <w:color w:val="0F1115"/>
                <w:lang w:val="uk-UA" w:eastAsia="ru-RU"/>
              </w:rPr>
              <w:t>12</w:t>
            </w:r>
          </w:p>
        </w:tc>
        <w:tc>
          <w:tcPr>
            <w:tcW w:w="0" w:type="auto"/>
            <w:hideMark/>
          </w:tcPr>
          <w:p w14:paraId="47A68AE6" w14:textId="77777777" w:rsidR="00850C4E" w:rsidRPr="00276473" w:rsidRDefault="00850C4E" w:rsidP="00850C4E">
            <w:pPr>
              <w:spacing w:after="0" w:line="375" w:lineRule="atLeast"/>
              <w:rPr>
                <w:rFonts w:eastAsia="Times New Roman"/>
                <w:color w:val="0F1115"/>
                <w:lang w:val="uk-UA" w:eastAsia="ru-RU"/>
              </w:rPr>
            </w:pPr>
            <w:r w:rsidRPr="00276473">
              <w:rPr>
                <w:rFonts w:eastAsia="Times New Roman"/>
                <w:color w:val="0F1115"/>
                <w:lang w:val="uk-UA" w:eastAsia="ru-RU"/>
              </w:rPr>
              <w:t>10–12</w:t>
            </w:r>
          </w:p>
        </w:tc>
      </w:tr>
      <w:tr w:rsidR="00850C4E" w:rsidRPr="00276473" w14:paraId="4271BAAE" w14:textId="77777777" w:rsidTr="00850C4E">
        <w:tc>
          <w:tcPr>
            <w:tcW w:w="0" w:type="auto"/>
            <w:hideMark/>
          </w:tcPr>
          <w:p w14:paraId="2FB41BCF" w14:textId="77777777" w:rsidR="00850C4E" w:rsidRPr="00276473" w:rsidRDefault="00850C4E" w:rsidP="00850C4E">
            <w:pPr>
              <w:spacing w:after="0" w:line="375" w:lineRule="atLeast"/>
              <w:rPr>
                <w:rFonts w:eastAsia="Times New Roman"/>
                <w:color w:val="0F1115"/>
                <w:lang w:val="uk-UA" w:eastAsia="ru-RU"/>
              </w:rPr>
            </w:pPr>
            <w:r w:rsidRPr="00276473">
              <w:rPr>
                <w:rFonts w:eastAsia="Times New Roman"/>
                <w:color w:val="0F1115"/>
                <w:lang w:val="uk-UA" w:eastAsia="ru-RU"/>
              </w:rPr>
              <w:t>Сервер (файловий, без дискового масиву)</w:t>
            </w:r>
          </w:p>
        </w:tc>
        <w:tc>
          <w:tcPr>
            <w:tcW w:w="0" w:type="auto"/>
            <w:hideMark/>
          </w:tcPr>
          <w:p w14:paraId="2B9BA57F" w14:textId="77777777" w:rsidR="00850C4E" w:rsidRPr="00276473" w:rsidRDefault="00850C4E" w:rsidP="00850C4E">
            <w:pPr>
              <w:spacing w:after="0" w:line="375" w:lineRule="atLeast"/>
              <w:rPr>
                <w:rFonts w:eastAsia="Times New Roman"/>
                <w:color w:val="0F1115"/>
                <w:lang w:val="uk-UA" w:eastAsia="ru-RU"/>
              </w:rPr>
            </w:pPr>
            <w:r w:rsidRPr="00276473">
              <w:rPr>
                <w:rFonts w:eastAsia="Times New Roman"/>
                <w:color w:val="0F1115"/>
                <w:lang w:val="uk-UA" w:eastAsia="ru-RU"/>
              </w:rPr>
              <w:t>150</w:t>
            </w:r>
          </w:p>
        </w:tc>
        <w:tc>
          <w:tcPr>
            <w:tcW w:w="0" w:type="auto"/>
            <w:hideMark/>
          </w:tcPr>
          <w:p w14:paraId="0D28D60D" w14:textId="77777777" w:rsidR="00850C4E" w:rsidRPr="00276473" w:rsidRDefault="00850C4E" w:rsidP="00850C4E">
            <w:pPr>
              <w:spacing w:after="0" w:line="375" w:lineRule="atLeast"/>
              <w:rPr>
                <w:rFonts w:eastAsia="Times New Roman"/>
                <w:color w:val="0F1115"/>
                <w:lang w:val="uk-UA" w:eastAsia="ru-RU"/>
              </w:rPr>
            </w:pPr>
            <w:r w:rsidRPr="00276473">
              <w:rPr>
                <w:rFonts w:eastAsia="Times New Roman"/>
                <w:color w:val="0F1115"/>
                <w:lang w:val="uk-UA" w:eastAsia="ru-RU"/>
              </w:rPr>
              <w:t>12</w:t>
            </w:r>
          </w:p>
        </w:tc>
        <w:tc>
          <w:tcPr>
            <w:tcW w:w="0" w:type="auto"/>
            <w:hideMark/>
          </w:tcPr>
          <w:p w14:paraId="72A86D30" w14:textId="77777777" w:rsidR="00850C4E" w:rsidRPr="00276473" w:rsidRDefault="00850C4E" w:rsidP="00850C4E">
            <w:pPr>
              <w:spacing w:after="0" w:line="375" w:lineRule="atLeast"/>
              <w:rPr>
                <w:rFonts w:eastAsia="Times New Roman"/>
                <w:color w:val="0F1115"/>
                <w:lang w:val="uk-UA" w:eastAsia="ru-RU"/>
              </w:rPr>
            </w:pPr>
            <w:r w:rsidRPr="00276473">
              <w:rPr>
                <w:rFonts w:eastAsia="Times New Roman"/>
                <w:color w:val="0F1115"/>
                <w:lang w:val="uk-UA" w:eastAsia="ru-RU"/>
              </w:rPr>
              <w:t>8–9</w:t>
            </w:r>
          </w:p>
        </w:tc>
      </w:tr>
      <w:tr w:rsidR="00850C4E" w:rsidRPr="00276473" w14:paraId="21290280" w14:textId="77777777" w:rsidTr="00850C4E">
        <w:tc>
          <w:tcPr>
            <w:tcW w:w="0" w:type="auto"/>
            <w:hideMark/>
          </w:tcPr>
          <w:p w14:paraId="201382F3" w14:textId="77777777" w:rsidR="00850C4E" w:rsidRPr="00276473" w:rsidRDefault="00850C4E" w:rsidP="00850C4E">
            <w:pPr>
              <w:spacing w:after="0" w:line="375" w:lineRule="atLeast"/>
              <w:rPr>
                <w:rFonts w:eastAsia="Times New Roman"/>
                <w:color w:val="0F1115"/>
                <w:lang w:val="uk-UA" w:eastAsia="ru-RU"/>
              </w:rPr>
            </w:pPr>
            <w:r w:rsidRPr="00276473">
              <w:rPr>
                <w:rFonts w:eastAsia="Times New Roman"/>
                <w:color w:val="0F1115"/>
                <w:lang w:val="uk-UA" w:eastAsia="ru-RU"/>
              </w:rPr>
              <w:t>Сервер (файловий, без дискового масиву)</w:t>
            </w:r>
          </w:p>
        </w:tc>
        <w:tc>
          <w:tcPr>
            <w:tcW w:w="0" w:type="auto"/>
            <w:hideMark/>
          </w:tcPr>
          <w:p w14:paraId="279360AC" w14:textId="77777777" w:rsidR="00850C4E" w:rsidRPr="00276473" w:rsidRDefault="00850C4E" w:rsidP="00850C4E">
            <w:pPr>
              <w:spacing w:after="0" w:line="375" w:lineRule="atLeast"/>
              <w:rPr>
                <w:rFonts w:eastAsia="Times New Roman"/>
                <w:color w:val="0F1115"/>
                <w:lang w:val="uk-UA" w:eastAsia="ru-RU"/>
              </w:rPr>
            </w:pPr>
            <w:r w:rsidRPr="00276473">
              <w:rPr>
                <w:rFonts w:eastAsia="Times New Roman"/>
                <w:color w:val="0F1115"/>
                <w:lang w:val="uk-UA" w:eastAsia="ru-RU"/>
              </w:rPr>
              <w:t>150</w:t>
            </w:r>
          </w:p>
        </w:tc>
        <w:tc>
          <w:tcPr>
            <w:tcW w:w="0" w:type="auto"/>
            <w:hideMark/>
          </w:tcPr>
          <w:p w14:paraId="5BF06965" w14:textId="77777777" w:rsidR="00850C4E" w:rsidRPr="00276473" w:rsidRDefault="00850C4E" w:rsidP="00850C4E">
            <w:pPr>
              <w:spacing w:after="0" w:line="375" w:lineRule="atLeast"/>
              <w:rPr>
                <w:rFonts w:eastAsia="Times New Roman"/>
                <w:color w:val="0F1115"/>
                <w:lang w:val="uk-UA" w:eastAsia="ru-RU"/>
              </w:rPr>
            </w:pPr>
            <w:r w:rsidRPr="00276473">
              <w:rPr>
                <w:rFonts w:eastAsia="Times New Roman"/>
                <w:color w:val="0F1115"/>
                <w:lang w:val="uk-UA" w:eastAsia="ru-RU"/>
              </w:rPr>
              <w:t>18</w:t>
            </w:r>
          </w:p>
        </w:tc>
        <w:tc>
          <w:tcPr>
            <w:tcW w:w="0" w:type="auto"/>
            <w:hideMark/>
          </w:tcPr>
          <w:p w14:paraId="31082966" w14:textId="77777777" w:rsidR="00850C4E" w:rsidRPr="00276473" w:rsidRDefault="00850C4E" w:rsidP="00850C4E">
            <w:pPr>
              <w:spacing w:after="0" w:line="375" w:lineRule="atLeast"/>
              <w:rPr>
                <w:rFonts w:eastAsia="Times New Roman"/>
                <w:color w:val="0F1115"/>
                <w:lang w:val="uk-UA" w:eastAsia="ru-RU"/>
              </w:rPr>
            </w:pPr>
            <w:r w:rsidRPr="00276473">
              <w:rPr>
                <w:rFonts w:eastAsia="Times New Roman"/>
                <w:color w:val="0F1115"/>
                <w:lang w:val="uk-UA" w:eastAsia="ru-RU"/>
              </w:rPr>
              <w:t>13–15</w:t>
            </w:r>
          </w:p>
        </w:tc>
      </w:tr>
      <w:tr w:rsidR="00850C4E" w:rsidRPr="00276473" w14:paraId="5807B5BF" w14:textId="77777777" w:rsidTr="00850C4E">
        <w:tc>
          <w:tcPr>
            <w:tcW w:w="0" w:type="auto"/>
            <w:hideMark/>
          </w:tcPr>
          <w:p w14:paraId="3D51B72D" w14:textId="77777777" w:rsidR="00850C4E" w:rsidRPr="00276473" w:rsidRDefault="00850C4E" w:rsidP="00850C4E">
            <w:pPr>
              <w:spacing w:after="0" w:line="375" w:lineRule="atLeast"/>
              <w:rPr>
                <w:rFonts w:eastAsia="Times New Roman"/>
                <w:color w:val="0F1115"/>
                <w:lang w:val="uk-UA" w:eastAsia="ru-RU"/>
              </w:rPr>
            </w:pPr>
            <w:r w:rsidRPr="00276473">
              <w:rPr>
                <w:rFonts w:eastAsia="Times New Roman"/>
                <w:color w:val="0F1115"/>
                <w:lang w:val="uk-UA" w:eastAsia="ru-RU"/>
              </w:rPr>
              <w:t>Сервер + 4 HDD (як у бібліотеці)</w:t>
            </w:r>
          </w:p>
        </w:tc>
        <w:tc>
          <w:tcPr>
            <w:tcW w:w="0" w:type="auto"/>
            <w:hideMark/>
          </w:tcPr>
          <w:p w14:paraId="02ED088D" w14:textId="77777777" w:rsidR="00850C4E" w:rsidRPr="00276473" w:rsidRDefault="00850C4E" w:rsidP="00850C4E">
            <w:pPr>
              <w:spacing w:after="0" w:line="375" w:lineRule="atLeast"/>
              <w:rPr>
                <w:rFonts w:eastAsia="Times New Roman"/>
                <w:color w:val="0F1115"/>
                <w:lang w:val="uk-UA" w:eastAsia="ru-RU"/>
              </w:rPr>
            </w:pPr>
            <w:r w:rsidRPr="00276473">
              <w:rPr>
                <w:rFonts w:eastAsia="Times New Roman"/>
                <w:color w:val="0F1115"/>
                <w:lang w:val="uk-UA" w:eastAsia="ru-RU"/>
              </w:rPr>
              <w:t>180</w:t>
            </w:r>
          </w:p>
        </w:tc>
        <w:tc>
          <w:tcPr>
            <w:tcW w:w="0" w:type="auto"/>
            <w:hideMark/>
          </w:tcPr>
          <w:p w14:paraId="5A6DBC79" w14:textId="77777777" w:rsidR="00850C4E" w:rsidRPr="00276473" w:rsidRDefault="00850C4E" w:rsidP="00850C4E">
            <w:pPr>
              <w:spacing w:after="0" w:line="375" w:lineRule="atLeast"/>
              <w:rPr>
                <w:rFonts w:eastAsia="Times New Roman"/>
                <w:color w:val="0F1115"/>
                <w:lang w:val="uk-UA" w:eastAsia="ru-RU"/>
              </w:rPr>
            </w:pPr>
            <w:r w:rsidRPr="00276473">
              <w:rPr>
                <w:rFonts w:eastAsia="Times New Roman"/>
                <w:color w:val="0F1115"/>
                <w:lang w:val="uk-UA" w:eastAsia="ru-RU"/>
              </w:rPr>
              <w:t>18</w:t>
            </w:r>
          </w:p>
        </w:tc>
        <w:tc>
          <w:tcPr>
            <w:tcW w:w="0" w:type="auto"/>
            <w:hideMark/>
          </w:tcPr>
          <w:p w14:paraId="3EE45117" w14:textId="77777777" w:rsidR="00850C4E" w:rsidRPr="00276473" w:rsidRDefault="00850C4E" w:rsidP="00850C4E">
            <w:pPr>
              <w:spacing w:after="0" w:line="375" w:lineRule="atLeast"/>
              <w:rPr>
                <w:rFonts w:eastAsia="Times New Roman"/>
                <w:color w:val="0F1115"/>
                <w:lang w:val="uk-UA" w:eastAsia="ru-RU"/>
              </w:rPr>
            </w:pPr>
            <w:r w:rsidRPr="00276473">
              <w:rPr>
                <w:rFonts w:eastAsia="Times New Roman"/>
                <w:color w:val="0F1115"/>
                <w:lang w:val="uk-UA" w:eastAsia="ru-RU"/>
              </w:rPr>
              <w:t>10–11</w:t>
            </w:r>
          </w:p>
        </w:tc>
      </w:tr>
      <w:tr w:rsidR="00850C4E" w:rsidRPr="00276473" w14:paraId="1824DA6B" w14:textId="77777777" w:rsidTr="00850C4E">
        <w:tc>
          <w:tcPr>
            <w:tcW w:w="0" w:type="auto"/>
            <w:hideMark/>
          </w:tcPr>
          <w:p w14:paraId="3AD44AC9" w14:textId="77777777" w:rsidR="00850C4E" w:rsidRPr="00276473" w:rsidRDefault="00850C4E" w:rsidP="00850C4E">
            <w:pPr>
              <w:spacing w:after="0" w:line="375" w:lineRule="atLeast"/>
              <w:rPr>
                <w:rFonts w:eastAsia="Times New Roman"/>
                <w:color w:val="0F1115"/>
                <w:lang w:val="uk-UA" w:eastAsia="ru-RU"/>
              </w:rPr>
            </w:pPr>
            <w:r w:rsidRPr="00276473">
              <w:rPr>
                <w:rFonts w:eastAsia="Times New Roman"/>
                <w:color w:val="0F1115"/>
                <w:lang w:val="uk-UA" w:eastAsia="ru-RU"/>
              </w:rPr>
              <w:t xml:space="preserve">Комутатор на 8 портів (без </w:t>
            </w:r>
            <w:proofErr w:type="spellStart"/>
            <w:r w:rsidRPr="00276473">
              <w:rPr>
                <w:rFonts w:eastAsia="Times New Roman"/>
                <w:color w:val="0F1115"/>
                <w:lang w:val="uk-UA" w:eastAsia="ru-RU"/>
              </w:rPr>
              <w:t>PoE</w:t>
            </w:r>
            <w:proofErr w:type="spellEnd"/>
            <w:r w:rsidRPr="00276473">
              <w:rPr>
                <w:rFonts w:eastAsia="Times New Roman"/>
                <w:color w:val="0F1115"/>
                <w:lang w:val="uk-UA" w:eastAsia="ru-RU"/>
              </w:rPr>
              <w:t>)</w:t>
            </w:r>
          </w:p>
        </w:tc>
        <w:tc>
          <w:tcPr>
            <w:tcW w:w="0" w:type="auto"/>
            <w:hideMark/>
          </w:tcPr>
          <w:p w14:paraId="7D45D828" w14:textId="77777777" w:rsidR="00850C4E" w:rsidRPr="00276473" w:rsidRDefault="00850C4E" w:rsidP="00850C4E">
            <w:pPr>
              <w:spacing w:after="0" w:line="375" w:lineRule="atLeast"/>
              <w:rPr>
                <w:rFonts w:eastAsia="Times New Roman"/>
                <w:color w:val="0F1115"/>
                <w:lang w:val="uk-UA" w:eastAsia="ru-RU"/>
              </w:rPr>
            </w:pPr>
            <w:r w:rsidRPr="00276473">
              <w:rPr>
                <w:rFonts w:eastAsia="Times New Roman"/>
                <w:color w:val="0F1115"/>
                <w:lang w:val="uk-UA" w:eastAsia="ru-RU"/>
              </w:rPr>
              <w:t>15</w:t>
            </w:r>
          </w:p>
        </w:tc>
        <w:tc>
          <w:tcPr>
            <w:tcW w:w="0" w:type="auto"/>
            <w:hideMark/>
          </w:tcPr>
          <w:p w14:paraId="7B82803F" w14:textId="77777777" w:rsidR="00850C4E" w:rsidRPr="00276473" w:rsidRDefault="00850C4E" w:rsidP="00850C4E">
            <w:pPr>
              <w:spacing w:after="0" w:line="375" w:lineRule="atLeast"/>
              <w:rPr>
                <w:rFonts w:eastAsia="Times New Roman"/>
                <w:color w:val="0F1115"/>
                <w:lang w:val="uk-UA" w:eastAsia="ru-RU"/>
              </w:rPr>
            </w:pPr>
            <w:r w:rsidRPr="00276473">
              <w:rPr>
                <w:rFonts w:eastAsia="Times New Roman"/>
                <w:color w:val="0F1115"/>
                <w:lang w:val="uk-UA" w:eastAsia="ru-RU"/>
              </w:rPr>
              <w:t>7</w:t>
            </w:r>
          </w:p>
        </w:tc>
        <w:tc>
          <w:tcPr>
            <w:tcW w:w="0" w:type="auto"/>
            <w:hideMark/>
          </w:tcPr>
          <w:p w14:paraId="587EEBB1" w14:textId="77777777" w:rsidR="00850C4E" w:rsidRPr="00276473" w:rsidRDefault="00850C4E" w:rsidP="00850C4E">
            <w:pPr>
              <w:spacing w:after="0" w:line="375" w:lineRule="atLeast"/>
              <w:rPr>
                <w:rFonts w:eastAsia="Times New Roman"/>
                <w:color w:val="0F1115"/>
                <w:lang w:val="uk-UA" w:eastAsia="ru-RU"/>
              </w:rPr>
            </w:pPr>
            <w:r w:rsidRPr="00276473">
              <w:rPr>
                <w:rFonts w:eastAsia="Times New Roman"/>
                <w:color w:val="0F1115"/>
                <w:lang w:val="uk-UA" w:eastAsia="ru-RU"/>
              </w:rPr>
              <w:t>45–50</w:t>
            </w:r>
          </w:p>
        </w:tc>
      </w:tr>
      <w:tr w:rsidR="00850C4E" w:rsidRPr="00276473" w14:paraId="339E7B5A" w14:textId="77777777" w:rsidTr="00850C4E">
        <w:tc>
          <w:tcPr>
            <w:tcW w:w="0" w:type="auto"/>
            <w:hideMark/>
          </w:tcPr>
          <w:p w14:paraId="58DBEAAD" w14:textId="77777777" w:rsidR="00850C4E" w:rsidRPr="00276473" w:rsidRDefault="00850C4E" w:rsidP="00850C4E">
            <w:pPr>
              <w:spacing w:after="0" w:line="375" w:lineRule="atLeast"/>
              <w:rPr>
                <w:rFonts w:eastAsia="Times New Roman"/>
                <w:color w:val="0F1115"/>
                <w:lang w:val="uk-UA" w:eastAsia="ru-RU"/>
              </w:rPr>
            </w:pPr>
            <w:r w:rsidRPr="00276473">
              <w:rPr>
                <w:rFonts w:eastAsia="Times New Roman"/>
                <w:color w:val="0F1115"/>
                <w:lang w:val="uk-UA" w:eastAsia="ru-RU"/>
              </w:rPr>
              <w:t xml:space="preserve">Комутатор на 24 порти (з </w:t>
            </w:r>
            <w:proofErr w:type="spellStart"/>
            <w:r w:rsidRPr="00276473">
              <w:rPr>
                <w:rFonts w:eastAsia="Times New Roman"/>
                <w:color w:val="0F1115"/>
                <w:lang w:val="uk-UA" w:eastAsia="ru-RU"/>
              </w:rPr>
              <w:t>PoE</w:t>
            </w:r>
            <w:proofErr w:type="spellEnd"/>
            <w:r w:rsidRPr="00276473">
              <w:rPr>
                <w:rFonts w:eastAsia="Times New Roman"/>
                <w:color w:val="0F1115"/>
                <w:lang w:val="uk-UA" w:eastAsia="ru-RU"/>
              </w:rPr>
              <w:t>, середнє навантаження)</w:t>
            </w:r>
          </w:p>
        </w:tc>
        <w:tc>
          <w:tcPr>
            <w:tcW w:w="0" w:type="auto"/>
            <w:hideMark/>
          </w:tcPr>
          <w:p w14:paraId="07C6C458" w14:textId="77777777" w:rsidR="00850C4E" w:rsidRPr="00276473" w:rsidRDefault="00850C4E" w:rsidP="00850C4E">
            <w:pPr>
              <w:spacing w:after="0" w:line="375" w:lineRule="atLeast"/>
              <w:rPr>
                <w:rFonts w:eastAsia="Times New Roman"/>
                <w:color w:val="0F1115"/>
                <w:lang w:val="uk-UA" w:eastAsia="ru-RU"/>
              </w:rPr>
            </w:pPr>
            <w:r w:rsidRPr="00276473">
              <w:rPr>
                <w:rFonts w:eastAsia="Times New Roman"/>
                <w:color w:val="0F1115"/>
                <w:lang w:val="uk-UA" w:eastAsia="ru-RU"/>
              </w:rPr>
              <w:t xml:space="preserve">60 (без урахування </w:t>
            </w:r>
            <w:proofErr w:type="spellStart"/>
            <w:r w:rsidRPr="00276473">
              <w:rPr>
                <w:rFonts w:eastAsia="Times New Roman"/>
                <w:color w:val="0F1115"/>
                <w:lang w:val="uk-UA" w:eastAsia="ru-RU"/>
              </w:rPr>
              <w:t>PoE</w:t>
            </w:r>
            <w:proofErr w:type="spellEnd"/>
            <w:r w:rsidRPr="00276473">
              <w:rPr>
                <w:rFonts w:eastAsia="Times New Roman"/>
                <w:color w:val="0F1115"/>
                <w:lang w:val="uk-UA" w:eastAsia="ru-RU"/>
              </w:rPr>
              <w:t>)</w:t>
            </w:r>
          </w:p>
        </w:tc>
        <w:tc>
          <w:tcPr>
            <w:tcW w:w="0" w:type="auto"/>
            <w:hideMark/>
          </w:tcPr>
          <w:p w14:paraId="6F67211C" w14:textId="77777777" w:rsidR="00850C4E" w:rsidRPr="00276473" w:rsidRDefault="00850C4E" w:rsidP="00850C4E">
            <w:pPr>
              <w:spacing w:after="0" w:line="375" w:lineRule="atLeast"/>
              <w:rPr>
                <w:rFonts w:eastAsia="Times New Roman"/>
                <w:color w:val="0F1115"/>
                <w:lang w:val="uk-UA" w:eastAsia="ru-RU"/>
              </w:rPr>
            </w:pPr>
            <w:r w:rsidRPr="00276473">
              <w:rPr>
                <w:rFonts w:eastAsia="Times New Roman"/>
                <w:color w:val="0F1115"/>
                <w:lang w:val="uk-UA" w:eastAsia="ru-RU"/>
              </w:rPr>
              <w:t>18</w:t>
            </w:r>
          </w:p>
        </w:tc>
        <w:tc>
          <w:tcPr>
            <w:tcW w:w="0" w:type="auto"/>
            <w:hideMark/>
          </w:tcPr>
          <w:p w14:paraId="626E1167" w14:textId="77777777" w:rsidR="00850C4E" w:rsidRPr="00276473" w:rsidRDefault="00850C4E" w:rsidP="00850C4E">
            <w:pPr>
              <w:spacing w:after="0" w:line="375" w:lineRule="atLeast"/>
              <w:rPr>
                <w:rFonts w:eastAsia="Times New Roman"/>
                <w:color w:val="0F1115"/>
                <w:lang w:val="uk-UA" w:eastAsia="ru-RU"/>
              </w:rPr>
            </w:pPr>
            <w:r w:rsidRPr="00276473">
              <w:rPr>
                <w:rFonts w:eastAsia="Times New Roman"/>
                <w:color w:val="0F1115"/>
                <w:lang w:val="uk-UA" w:eastAsia="ru-RU"/>
              </w:rPr>
              <w:t>30–35</w:t>
            </w:r>
          </w:p>
        </w:tc>
      </w:tr>
      <w:tr w:rsidR="00850C4E" w:rsidRPr="00276473" w14:paraId="63EDADBE" w14:textId="77777777" w:rsidTr="00850C4E">
        <w:tc>
          <w:tcPr>
            <w:tcW w:w="0" w:type="auto"/>
            <w:hideMark/>
          </w:tcPr>
          <w:p w14:paraId="61EF0ADA" w14:textId="77777777" w:rsidR="00850C4E" w:rsidRPr="00276473" w:rsidRDefault="00850C4E" w:rsidP="00850C4E">
            <w:pPr>
              <w:spacing w:after="0" w:line="375" w:lineRule="atLeast"/>
              <w:rPr>
                <w:rFonts w:eastAsia="Times New Roman"/>
                <w:color w:val="0F1115"/>
                <w:lang w:val="uk-UA" w:eastAsia="ru-RU"/>
              </w:rPr>
            </w:pPr>
            <w:r w:rsidRPr="00276473">
              <w:rPr>
                <w:rFonts w:eastAsia="Times New Roman"/>
                <w:color w:val="0F1115"/>
                <w:lang w:val="uk-UA" w:eastAsia="ru-RU"/>
              </w:rPr>
              <w:t xml:space="preserve">Точка доступу </w:t>
            </w:r>
            <w:proofErr w:type="spellStart"/>
            <w:r w:rsidRPr="00276473">
              <w:rPr>
                <w:rFonts w:eastAsia="Times New Roman"/>
                <w:color w:val="0F1115"/>
                <w:lang w:val="uk-UA" w:eastAsia="ru-RU"/>
              </w:rPr>
              <w:t>Wi-Fi</w:t>
            </w:r>
            <w:proofErr w:type="spellEnd"/>
            <w:r w:rsidRPr="00276473">
              <w:rPr>
                <w:rFonts w:eastAsia="Times New Roman"/>
                <w:color w:val="0F1115"/>
                <w:lang w:val="uk-UA" w:eastAsia="ru-RU"/>
              </w:rPr>
              <w:t xml:space="preserve"> (живлення через </w:t>
            </w:r>
            <w:proofErr w:type="spellStart"/>
            <w:r w:rsidRPr="00276473">
              <w:rPr>
                <w:rFonts w:eastAsia="Times New Roman"/>
                <w:color w:val="0F1115"/>
                <w:lang w:val="uk-UA" w:eastAsia="ru-RU"/>
              </w:rPr>
              <w:t>PoE</w:t>
            </w:r>
            <w:proofErr w:type="spellEnd"/>
            <w:r w:rsidRPr="00276473">
              <w:rPr>
                <w:rFonts w:eastAsia="Times New Roman"/>
                <w:color w:val="0F1115"/>
                <w:lang w:val="uk-UA" w:eastAsia="ru-RU"/>
              </w:rPr>
              <w:t>)</w:t>
            </w:r>
          </w:p>
        </w:tc>
        <w:tc>
          <w:tcPr>
            <w:tcW w:w="0" w:type="auto"/>
            <w:hideMark/>
          </w:tcPr>
          <w:p w14:paraId="2A804143" w14:textId="77777777" w:rsidR="00850C4E" w:rsidRPr="00276473" w:rsidRDefault="00850C4E" w:rsidP="00850C4E">
            <w:pPr>
              <w:spacing w:after="0" w:line="375" w:lineRule="atLeast"/>
              <w:rPr>
                <w:rFonts w:eastAsia="Times New Roman"/>
                <w:color w:val="0F1115"/>
                <w:lang w:val="uk-UA" w:eastAsia="ru-RU"/>
              </w:rPr>
            </w:pPr>
            <w:r w:rsidRPr="00276473">
              <w:rPr>
                <w:rFonts w:eastAsia="Times New Roman"/>
                <w:color w:val="0F1115"/>
                <w:lang w:val="uk-UA" w:eastAsia="ru-RU"/>
              </w:rPr>
              <w:t>10</w:t>
            </w:r>
          </w:p>
        </w:tc>
        <w:tc>
          <w:tcPr>
            <w:tcW w:w="0" w:type="auto"/>
            <w:hideMark/>
          </w:tcPr>
          <w:p w14:paraId="155468AE" w14:textId="77777777" w:rsidR="00850C4E" w:rsidRPr="00276473" w:rsidRDefault="00850C4E" w:rsidP="00850C4E">
            <w:pPr>
              <w:spacing w:after="0" w:line="375" w:lineRule="atLeast"/>
              <w:rPr>
                <w:rFonts w:eastAsia="Times New Roman"/>
                <w:color w:val="0F1115"/>
                <w:lang w:val="uk-UA" w:eastAsia="ru-RU"/>
              </w:rPr>
            </w:pPr>
            <w:r w:rsidRPr="00276473">
              <w:rPr>
                <w:rFonts w:eastAsia="Times New Roman"/>
                <w:color w:val="0F1115"/>
                <w:lang w:val="uk-UA" w:eastAsia="ru-RU"/>
              </w:rPr>
              <w:t>(живиться від комутатора)</w:t>
            </w:r>
          </w:p>
        </w:tc>
        <w:tc>
          <w:tcPr>
            <w:tcW w:w="0" w:type="auto"/>
            <w:hideMark/>
          </w:tcPr>
          <w:p w14:paraId="62409DAC" w14:textId="77777777" w:rsidR="00850C4E" w:rsidRPr="00276473" w:rsidRDefault="00850C4E" w:rsidP="00850C4E">
            <w:pPr>
              <w:spacing w:after="0" w:line="375" w:lineRule="atLeast"/>
              <w:rPr>
                <w:rFonts w:eastAsia="Times New Roman"/>
                <w:color w:val="0F1115"/>
                <w:lang w:val="uk-UA" w:eastAsia="ru-RU"/>
              </w:rPr>
            </w:pPr>
            <w:r w:rsidRPr="00276473">
              <w:rPr>
                <w:rFonts w:eastAsia="Times New Roman"/>
                <w:color w:val="0F1115"/>
                <w:lang w:val="uk-UA" w:eastAsia="ru-RU"/>
              </w:rPr>
              <w:t>–</w:t>
            </w:r>
          </w:p>
        </w:tc>
      </w:tr>
      <w:tr w:rsidR="00850C4E" w:rsidRPr="00276473" w14:paraId="41B61653" w14:textId="77777777" w:rsidTr="00850C4E">
        <w:tc>
          <w:tcPr>
            <w:tcW w:w="0" w:type="auto"/>
            <w:hideMark/>
          </w:tcPr>
          <w:p w14:paraId="302F3F32" w14:textId="77777777" w:rsidR="00850C4E" w:rsidRPr="00276473" w:rsidRDefault="00850C4E" w:rsidP="00850C4E">
            <w:pPr>
              <w:spacing w:after="0" w:line="375" w:lineRule="atLeast"/>
              <w:rPr>
                <w:rFonts w:eastAsia="Times New Roman"/>
                <w:color w:val="0F1115"/>
                <w:lang w:val="uk-UA" w:eastAsia="ru-RU"/>
              </w:rPr>
            </w:pPr>
            <w:r w:rsidRPr="00276473">
              <w:rPr>
                <w:rFonts w:eastAsia="Times New Roman"/>
                <w:color w:val="0F1115"/>
                <w:lang w:val="uk-UA" w:eastAsia="ru-RU"/>
              </w:rPr>
              <w:t xml:space="preserve">Невеликий комутатор + 2 точки доступу (через </w:t>
            </w:r>
            <w:proofErr w:type="spellStart"/>
            <w:r w:rsidRPr="00276473">
              <w:rPr>
                <w:rFonts w:eastAsia="Times New Roman"/>
                <w:color w:val="0F1115"/>
                <w:lang w:val="uk-UA" w:eastAsia="ru-RU"/>
              </w:rPr>
              <w:t>PoE</w:t>
            </w:r>
            <w:proofErr w:type="spellEnd"/>
            <w:r w:rsidRPr="00276473">
              <w:rPr>
                <w:rFonts w:eastAsia="Times New Roman"/>
                <w:color w:val="0F1115"/>
                <w:lang w:val="uk-UA" w:eastAsia="ru-RU"/>
              </w:rPr>
              <w:t>)</w:t>
            </w:r>
          </w:p>
        </w:tc>
        <w:tc>
          <w:tcPr>
            <w:tcW w:w="0" w:type="auto"/>
            <w:hideMark/>
          </w:tcPr>
          <w:p w14:paraId="1F982D98" w14:textId="77777777" w:rsidR="00850C4E" w:rsidRPr="00276473" w:rsidRDefault="00850C4E" w:rsidP="00850C4E">
            <w:pPr>
              <w:spacing w:after="0" w:line="375" w:lineRule="atLeast"/>
              <w:rPr>
                <w:rFonts w:eastAsia="Times New Roman"/>
                <w:color w:val="0F1115"/>
                <w:lang w:val="uk-UA" w:eastAsia="ru-RU"/>
              </w:rPr>
            </w:pPr>
            <w:r w:rsidRPr="00276473">
              <w:rPr>
                <w:rFonts w:eastAsia="Times New Roman"/>
                <w:color w:val="0F1115"/>
                <w:lang w:val="uk-UA" w:eastAsia="ru-RU"/>
              </w:rPr>
              <w:t>15 + 2×10 = 35</w:t>
            </w:r>
          </w:p>
        </w:tc>
        <w:tc>
          <w:tcPr>
            <w:tcW w:w="0" w:type="auto"/>
            <w:hideMark/>
          </w:tcPr>
          <w:p w14:paraId="2C19DE30" w14:textId="77777777" w:rsidR="00850C4E" w:rsidRPr="00276473" w:rsidRDefault="00850C4E" w:rsidP="00850C4E">
            <w:pPr>
              <w:spacing w:after="0" w:line="375" w:lineRule="atLeast"/>
              <w:rPr>
                <w:rFonts w:eastAsia="Times New Roman"/>
                <w:color w:val="0F1115"/>
                <w:lang w:val="uk-UA" w:eastAsia="ru-RU"/>
              </w:rPr>
            </w:pPr>
            <w:r w:rsidRPr="00276473">
              <w:rPr>
                <w:rFonts w:eastAsia="Times New Roman"/>
                <w:color w:val="0F1115"/>
                <w:lang w:val="uk-UA" w:eastAsia="ru-RU"/>
              </w:rPr>
              <w:t>12</w:t>
            </w:r>
          </w:p>
        </w:tc>
        <w:tc>
          <w:tcPr>
            <w:tcW w:w="0" w:type="auto"/>
            <w:hideMark/>
          </w:tcPr>
          <w:p w14:paraId="776D933A" w14:textId="77777777" w:rsidR="00850C4E" w:rsidRPr="00276473" w:rsidRDefault="00850C4E" w:rsidP="00850C4E">
            <w:pPr>
              <w:spacing w:after="0" w:line="375" w:lineRule="atLeast"/>
              <w:rPr>
                <w:rFonts w:eastAsia="Times New Roman"/>
                <w:color w:val="0F1115"/>
                <w:lang w:val="uk-UA" w:eastAsia="ru-RU"/>
              </w:rPr>
            </w:pPr>
            <w:r w:rsidRPr="00276473">
              <w:rPr>
                <w:rFonts w:eastAsia="Times New Roman"/>
                <w:color w:val="0F1115"/>
                <w:lang w:val="uk-UA" w:eastAsia="ru-RU"/>
              </w:rPr>
              <w:t>20–25</w:t>
            </w:r>
          </w:p>
        </w:tc>
      </w:tr>
      <w:tr w:rsidR="00850C4E" w:rsidRPr="00276473" w14:paraId="604F1DB8" w14:textId="77777777" w:rsidTr="00850C4E">
        <w:tc>
          <w:tcPr>
            <w:tcW w:w="0" w:type="auto"/>
            <w:hideMark/>
          </w:tcPr>
          <w:p w14:paraId="01834A8B" w14:textId="77777777" w:rsidR="00850C4E" w:rsidRPr="00276473" w:rsidRDefault="00850C4E" w:rsidP="00850C4E">
            <w:pPr>
              <w:spacing w:after="0" w:line="375" w:lineRule="atLeast"/>
              <w:rPr>
                <w:rFonts w:eastAsia="Times New Roman"/>
                <w:color w:val="0F1115"/>
                <w:lang w:val="uk-UA" w:eastAsia="ru-RU"/>
              </w:rPr>
            </w:pPr>
            <w:r w:rsidRPr="00276473">
              <w:rPr>
                <w:rFonts w:eastAsia="Times New Roman"/>
                <w:color w:val="0F1115"/>
                <w:lang w:val="uk-UA" w:eastAsia="ru-RU"/>
              </w:rPr>
              <w:t>Уся мережа бібліотеки (сервер + ядро + комутатори 2-го поверху + 5 AP)</w:t>
            </w:r>
          </w:p>
        </w:tc>
        <w:tc>
          <w:tcPr>
            <w:tcW w:w="0" w:type="auto"/>
            <w:hideMark/>
          </w:tcPr>
          <w:p w14:paraId="24CF688D" w14:textId="77777777" w:rsidR="00850C4E" w:rsidRPr="00276473" w:rsidRDefault="00850C4E" w:rsidP="00850C4E">
            <w:pPr>
              <w:spacing w:after="0" w:line="375" w:lineRule="atLeast"/>
              <w:rPr>
                <w:rFonts w:eastAsia="Times New Roman"/>
                <w:color w:val="0F1115"/>
                <w:lang w:val="uk-UA" w:eastAsia="ru-RU"/>
              </w:rPr>
            </w:pPr>
            <w:r w:rsidRPr="00276473">
              <w:rPr>
                <w:rFonts w:eastAsia="Times New Roman"/>
                <w:color w:val="0F1115"/>
                <w:lang w:val="uk-UA" w:eastAsia="ru-RU"/>
              </w:rPr>
              <w:t>≈ 350</w:t>
            </w:r>
          </w:p>
        </w:tc>
        <w:tc>
          <w:tcPr>
            <w:tcW w:w="0" w:type="auto"/>
            <w:hideMark/>
          </w:tcPr>
          <w:p w14:paraId="43EAA996" w14:textId="77777777" w:rsidR="00850C4E" w:rsidRPr="00276473" w:rsidRDefault="00850C4E" w:rsidP="00850C4E">
            <w:pPr>
              <w:spacing w:after="0" w:line="375" w:lineRule="atLeast"/>
              <w:rPr>
                <w:rFonts w:eastAsia="Times New Roman"/>
                <w:color w:val="0F1115"/>
                <w:lang w:val="uk-UA" w:eastAsia="ru-RU"/>
              </w:rPr>
            </w:pPr>
            <w:r w:rsidRPr="00276473">
              <w:rPr>
                <w:rFonts w:eastAsia="Times New Roman"/>
                <w:color w:val="0F1115"/>
                <w:lang w:val="uk-UA" w:eastAsia="ru-RU"/>
              </w:rPr>
              <w:t>50 (зовнішня батарея)</w:t>
            </w:r>
          </w:p>
        </w:tc>
        <w:tc>
          <w:tcPr>
            <w:tcW w:w="0" w:type="auto"/>
            <w:hideMark/>
          </w:tcPr>
          <w:p w14:paraId="1C78C5F6" w14:textId="77777777" w:rsidR="00850C4E" w:rsidRPr="00276473" w:rsidRDefault="00850C4E" w:rsidP="00850C4E">
            <w:pPr>
              <w:spacing w:after="0" w:line="375" w:lineRule="atLeast"/>
              <w:rPr>
                <w:rFonts w:eastAsia="Times New Roman"/>
                <w:color w:val="0F1115"/>
                <w:lang w:val="uk-UA" w:eastAsia="ru-RU"/>
              </w:rPr>
            </w:pPr>
            <w:r w:rsidRPr="00276473">
              <w:rPr>
                <w:rFonts w:eastAsia="Times New Roman"/>
                <w:color w:val="0F1115"/>
                <w:lang w:val="uk-UA" w:eastAsia="ru-RU"/>
              </w:rPr>
              <w:t>35–40</w:t>
            </w:r>
          </w:p>
        </w:tc>
      </w:tr>
    </w:tbl>
    <w:p w14:paraId="347F9CFA" w14:textId="77777777" w:rsidR="00850C4E" w:rsidRPr="00276473" w:rsidRDefault="00850C4E" w:rsidP="00850C4E">
      <w:pPr>
        <w:pStyle w:val="ae"/>
        <w:spacing w:before="120" w:line="240" w:lineRule="auto"/>
        <w:ind w:firstLine="0"/>
        <w:jc w:val="left"/>
        <w:rPr>
          <w:sz w:val="28"/>
          <w:szCs w:val="28"/>
          <w:lang w:val="uk-UA"/>
        </w:rPr>
      </w:pPr>
    </w:p>
    <w:p w14:paraId="56685FE4" w14:textId="1FC28A07" w:rsidR="008C74AC" w:rsidRPr="00276473" w:rsidRDefault="001321D0" w:rsidP="00B07629">
      <w:pPr>
        <w:pStyle w:val="ds-markdown-paragraph"/>
        <w:spacing w:before="0" w:beforeAutospacing="0" w:after="0" w:afterAutospacing="0"/>
        <w:ind w:firstLine="567"/>
        <w:jc w:val="both"/>
        <w:rPr>
          <w:color w:val="0F1115"/>
          <w:sz w:val="28"/>
          <w:szCs w:val="28"/>
          <w:lang w:val="uk-UA"/>
        </w:rPr>
      </w:pPr>
      <w:r w:rsidRPr="00276473">
        <w:rPr>
          <w:sz w:val="28"/>
          <w:szCs w:val="28"/>
          <w:lang w:val="uk-UA"/>
        </w:rPr>
        <w:t>Генератори.</w:t>
      </w:r>
      <w:r w:rsidRPr="00276473">
        <w:rPr>
          <w:color w:val="0F1115"/>
          <w:sz w:val="28"/>
          <w:szCs w:val="28"/>
          <w:lang w:val="uk-UA"/>
        </w:rPr>
        <w:t xml:space="preserve"> Забезпечують автономну роботу годинами або добами, але мають недоліки: висока ціна, потреба в паливі, шум, вихлопні гази. Для бібліотеки стаціонарний генератор нерентабельний. Можна розглянути портативний </w:t>
      </w:r>
      <w:proofErr w:type="spellStart"/>
      <w:r w:rsidRPr="00276473">
        <w:rPr>
          <w:color w:val="0F1115"/>
          <w:sz w:val="28"/>
          <w:szCs w:val="28"/>
          <w:lang w:val="uk-UA"/>
        </w:rPr>
        <w:t>інверторний</w:t>
      </w:r>
      <w:proofErr w:type="spellEnd"/>
      <w:r w:rsidRPr="00276473">
        <w:rPr>
          <w:color w:val="0F1115"/>
          <w:sz w:val="28"/>
          <w:szCs w:val="28"/>
          <w:lang w:val="uk-UA"/>
        </w:rPr>
        <w:t xml:space="preserve"> генератор на 2–3 кВт для екстрених випадків, але з обов'язковим дотриманням пожежної безпеки.</w:t>
      </w:r>
    </w:p>
    <w:p w14:paraId="6FED6A7C" w14:textId="77777777" w:rsidR="001321D0" w:rsidRPr="00276473" w:rsidRDefault="001321D0" w:rsidP="00B07629">
      <w:pPr>
        <w:pStyle w:val="ds-markdown-paragraph"/>
        <w:spacing w:before="0" w:beforeAutospacing="0" w:after="0" w:afterAutospacing="0"/>
        <w:ind w:firstLine="567"/>
        <w:jc w:val="both"/>
        <w:rPr>
          <w:color w:val="0F1115"/>
          <w:sz w:val="28"/>
          <w:szCs w:val="28"/>
          <w:lang w:val="uk-UA"/>
        </w:rPr>
      </w:pPr>
      <w:r w:rsidRPr="00276473">
        <w:rPr>
          <w:color w:val="0F1115"/>
          <w:sz w:val="28"/>
          <w:szCs w:val="28"/>
          <w:lang w:val="uk-UA"/>
        </w:rPr>
        <w:t xml:space="preserve">Технологія </w:t>
      </w:r>
      <w:proofErr w:type="spellStart"/>
      <w:r w:rsidRPr="00276473">
        <w:rPr>
          <w:color w:val="0F1115"/>
          <w:sz w:val="28"/>
          <w:szCs w:val="28"/>
          <w:lang w:val="uk-UA"/>
        </w:rPr>
        <w:t>PoE</w:t>
      </w:r>
      <w:proofErr w:type="spellEnd"/>
      <w:r w:rsidRPr="00276473">
        <w:rPr>
          <w:color w:val="0F1115"/>
          <w:sz w:val="28"/>
          <w:szCs w:val="28"/>
          <w:lang w:val="uk-UA"/>
        </w:rPr>
        <w:t xml:space="preserve"> (</w:t>
      </w:r>
      <w:proofErr w:type="spellStart"/>
      <w:r w:rsidRPr="00276473">
        <w:rPr>
          <w:color w:val="0F1115"/>
          <w:sz w:val="28"/>
          <w:szCs w:val="28"/>
          <w:lang w:val="uk-UA"/>
        </w:rPr>
        <w:t>Power</w:t>
      </w:r>
      <w:proofErr w:type="spellEnd"/>
      <w:r w:rsidRPr="00276473">
        <w:rPr>
          <w:color w:val="0F1115"/>
          <w:sz w:val="28"/>
          <w:szCs w:val="28"/>
          <w:lang w:val="uk-UA"/>
        </w:rPr>
        <w:t xml:space="preserve"> </w:t>
      </w:r>
      <w:proofErr w:type="spellStart"/>
      <w:r w:rsidRPr="00276473">
        <w:rPr>
          <w:color w:val="0F1115"/>
          <w:sz w:val="28"/>
          <w:szCs w:val="28"/>
          <w:lang w:val="uk-UA"/>
        </w:rPr>
        <w:t>over</w:t>
      </w:r>
      <w:proofErr w:type="spellEnd"/>
      <w:r w:rsidRPr="00276473">
        <w:rPr>
          <w:color w:val="0F1115"/>
          <w:sz w:val="28"/>
          <w:szCs w:val="28"/>
          <w:lang w:val="uk-UA"/>
        </w:rPr>
        <w:t xml:space="preserve"> </w:t>
      </w:r>
      <w:proofErr w:type="spellStart"/>
      <w:r w:rsidRPr="00276473">
        <w:rPr>
          <w:color w:val="0F1115"/>
          <w:sz w:val="28"/>
          <w:szCs w:val="28"/>
          <w:lang w:val="uk-UA"/>
        </w:rPr>
        <w:t>Ethernet</w:t>
      </w:r>
      <w:proofErr w:type="spellEnd"/>
      <w:r w:rsidRPr="00276473">
        <w:rPr>
          <w:color w:val="0F1115"/>
          <w:sz w:val="28"/>
          <w:szCs w:val="28"/>
          <w:lang w:val="uk-UA"/>
        </w:rPr>
        <w:t>). Дозволяє передавати живлення до пристроїв (точок доступу, камер, телефонів) по тому самому кабелю, що й дані. Це дає змогу живити все периферійне обладнання від централізованого ДБЖ, підключеного до комутатора. Існують стандарти:</w:t>
      </w:r>
    </w:p>
    <w:p w14:paraId="5D6E4B31" w14:textId="77777777" w:rsidR="001321D0" w:rsidRPr="00276473" w:rsidRDefault="001321D0" w:rsidP="007A0031">
      <w:pPr>
        <w:numPr>
          <w:ilvl w:val="0"/>
          <w:numId w:val="12"/>
        </w:numPr>
        <w:spacing w:before="100" w:beforeAutospacing="1" w:after="100" w:afterAutospacing="1" w:line="240" w:lineRule="auto"/>
        <w:rPr>
          <w:rFonts w:eastAsia="Times New Roman"/>
          <w:color w:val="0F1115"/>
          <w:lang w:val="uk-UA" w:eastAsia="ru-RU"/>
        </w:rPr>
      </w:pPr>
      <w:proofErr w:type="spellStart"/>
      <w:r w:rsidRPr="00276473">
        <w:rPr>
          <w:rFonts w:eastAsia="Times New Roman"/>
          <w:color w:val="0F1115"/>
          <w:lang w:val="uk-UA" w:eastAsia="ru-RU"/>
        </w:rPr>
        <w:t>PoE</w:t>
      </w:r>
      <w:proofErr w:type="spellEnd"/>
      <w:r w:rsidRPr="00276473">
        <w:rPr>
          <w:rFonts w:eastAsia="Times New Roman"/>
          <w:color w:val="0F1115"/>
          <w:lang w:val="uk-UA" w:eastAsia="ru-RU"/>
        </w:rPr>
        <w:t xml:space="preserve"> (802.3af) – до 15,4 Вт на порт.</w:t>
      </w:r>
    </w:p>
    <w:p w14:paraId="6B478BFC" w14:textId="77777777" w:rsidR="001321D0" w:rsidRPr="00276473" w:rsidRDefault="001321D0" w:rsidP="007A0031">
      <w:pPr>
        <w:numPr>
          <w:ilvl w:val="0"/>
          <w:numId w:val="12"/>
        </w:numPr>
        <w:spacing w:before="100" w:beforeAutospacing="1" w:after="100" w:afterAutospacing="1" w:line="240" w:lineRule="auto"/>
        <w:rPr>
          <w:rFonts w:eastAsia="Times New Roman"/>
          <w:color w:val="0F1115"/>
          <w:lang w:val="uk-UA" w:eastAsia="ru-RU"/>
        </w:rPr>
      </w:pPr>
      <w:proofErr w:type="spellStart"/>
      <w:r w:rsidRPr="00276473">
        <w:rPr>
          <w:rFonts w:eastAsia="Times New Roman"/>
          <w:color w:val="0F1115"/>
          <w:lang w:val="uk-UA" w:eastAsia="ru-RU"/>
        </w:rPr>
        <w:t>PoE</w:t>
      </w:r>
      <w:proofErr w:type="spellEnd"/>
      <w:r w:rsidRPr="00276473">
        <w:rPr>
          <w:rFonts w:eastAsia="Times New Roman"/>
          <w:color w:val="0F1115"/>
          <w:lang w:val="uk-UA" w:eastAsia="ru-RU"/>
        </w:rPr>
        <w:t>+ (802.3at) – до 30 Вт.</w:t>
      </w:r>
    </w:p>
    <w:p w14:paraId="32D2460C" w14:textId="6B7CEA42" w:rsidR="001321D0" w:rsidRDefault="001321D0" w:rsidP="007A0031">
      <w:pPr>
        <w:numPr>
          <w:ilvl w:val="0"/>
          <w:numId w:val="12"/>
        </w:numPr>
        <w:spacing w:before="100" w:beforeAutospacing="1" w:after="100" w:afterAutospacing="1" w:line="240" w:lineRule="auto"/>
        <w:rPr>
          <w:rFonts w:eastAsia="Times New Roman"/>
          <w:color w:val="0F1115"/>
          <w:lang w:val="uk-UA" w:eastAsia="ru-RU"/>
        </w:rPr>
      </w:pPr>
      <w:proofErr w:type="spellStart"/>
      <w:r w:rsidRPr="00276473">
        <w:rPr>
          <w:rFonts w:eastAsia="Times New Roman"/>
          <w:color w:val="0F1115"/>
          <w:lang w:val="uk-UA" w:eastAsia="ru-RU"/>
        </w:rPr>
        <w:t>PoE</w:t>
      </w:r>
      <w:proofErr w:type="spellEnd"/>
      <w:r w:rsidRPr="00276473">
        <w:rPr>
          <w:rFonts w:eastAsia="Times New Roman"/>
          <w:color w:val="0F1115"/>
          <w:lang w:val="uk-UA" w:eastAsia="ru-RU"/>
        </w:rPr>
        <w:t>++ (802.3bt) – до 60–100 Вт.</w:t>
      </w:r>
    </w:p>
    <w:p w14:paraId="3233D698" w14:textId="77777777" w:rsidR="00850C4E" w:rsidRPr="00276473" w:rsidRDefault="00850C4E" w:rsidP="00850C4E">
      <w:pPr>
        <w:spacing w:before="100" w:beforeAutospacing="1" w:after="100" w:afterAutospacing="1" w:line="240" w:lineRule="auto"/>
        <w:ind w:left="720"/>
        <w:rPr>
          <w:rFonts w:eastAsia="Times New Roman"/>
          <w:color w:val="0F1115"/>
          <w:lang w:val="uk-UA" w:eastAsia="ru-RU"/>
        </w:rPr>
      </w:pPr>
    </w:p>
    <w:p w14:paraId="4F8D8D08" w14:textId="1D899156" w:rsidR="001321D0" w:rsidRPr="00276473" w:rsidRDefault="001321D0" w:rsidP="00850C4E">
      <w:pPr>
        <w:pStyle w:val="ds-markdown-paragraph"/>
        <w:spacing w:before="240" w:beforeAutospacing="0" w:after="240" w:afterAutospacing="0"/>
        <w:ind w:firstLine="567"/>
        <w:jc w:val="both"/>
        <w:rPr>
          <w:color w:val="0F1115"/>
          <w:sz w:val="28"/>
          <w:szCs w:val="28"/>
          <w:lang w:val="uk-UA"/>
        </w:rPr>
      </w:pPr>
      <w:r w:rsidRPr="00276473">
        <w:rPr>
          <w:color w:val="0F1115"/>
          <w:sz w:val="28"/>
          <w:szCs w:val="28"/>
          <w:lang w:val="uk-UA"/>
        </w:rPr>
        <w:lastRenderedPageBreak/>
        <w:t xml:space="preserve">Для точок доступу </w:t>
      </w:r>
      <w:proofErr w:type="spellStart"/>
      <w:r w:rsidRPr="00276473">
        <w:rPr>
          <w:color w:val="0F1115"/>
          <w:sz w:val="28"/>
          <w:szCs w:val="28"/>
          <w:lang w:val="uk-UA"/>
        </w:rPr>
        <w:t>Wi-Fi</w:t>
      </w:r>
      <w:proofErr w:type="spellEnd"/>
      <w:r w:rsidRPr="00276473">
        <w:rPr>
          <w:color w:val="0F1115"/>
          <w:sz w:val="28"/>
          <w:szCs w:val="28"/>
          <w:lang w:val="uk-UA"/>
        </w:rPr>
        <w:t xml:space="preserve"> достатньо </w:t>
      </w:r>
      <w:proofErr w:type="spellStart"/>
      <w:r w:rsidRPr="00276473">
        <w:rPr>
          <w:color w:val="0F1115"/>
          <w:sz w:val="28"/>
          <w:szCs w:val="28"/>
          <w:lang w:val="uk-UA"/>
        </w:rPr>
        <w:t>PoE</w:t>
      </w:r>
      <w:proofErr w:type="spellEnd"/>
      <w:r w:rsidRPr="00276473">
        <w:rPr>
          <w:color w:val="0F1115"/>
          <w:sz w:val="28"/>
          <w:szCs w:val="28"/>
          <w:lang w:val="uk-UA"/>
        </w:rPr>
        <w:t xml:space="preserve"> (до 15 Вт). Якщо комутатор підтримує </w:t>
      </w:r>
      <w:proofErr w:type="spellStart"/>
      <w:r w:rsidRPr="00276473">
        <w:rPr>
          <w:color w:val="0F1115"/>
          <w:sz w:val="28"/>
          <w:szCs w:val="28"/>
          <w:lang w:val="uk-UA"/>
        </w:rPr>
        <w:t>PoE</w:t>
      </w:r>
      <w:proofErr w:type="spellEnd"/>
      <w:r w:rsidRPr="00276473">
        <w:rPr>
          <w:color w:val="0F1115"/>
          <w:sz w:val="28"/>
          <w:szCs w:val="28"/>
          <w:lang w:val="uk-UA"/>
        </w:rPr>
        <w:t>, то при відключенні світла всі точки доступу продовжують працювати від ДБЖ комутатора, що значно спрощує резервування.</w:t>
      </w:r>
    </w:p>
    <w:p w14:paraId="4199607E" w14:textId="59A81B82" w:rsidR="001321D0" w:rsidRPr="00276473" w:rsidRDefault="001321D0" w:rsidP="007A0031">
      <w:pPr>
        <w:pStyle w:val="ds-markdown-paragraph"/>
        <w:spacing w:before="240" w:beforeAutospacing="0" w:after="240" w:afterAutospacing="0" w:line="420" w:lineRule="atLeast"/>
        <w:ind w:firstLine="567"/>
        <w:jc w:val="center"/>
        <w:rPr>
          <w:color w:val="0F1115"/>
          <w:sz w:val="28"/>
          <w:szCs w:val="28"/>
          <w:lang w:val="uk-UA"/>
        </w:rPr>
      </w:pPr>
      <w:r w:rsidRPr="00276473">
        <w:rPr>
          <w:noProof/>
          <w:lang w:val="uk-UA"/>
        </w:rPr>
        <w:drawing>
          <wp:inline distT="0" distB="0" distL="0" distR="0" wp14:anchorId="5EE52D61" wp14:editId="1A98C9D0">
            <wp:extent cx="4191766" cy="4612943"/>
            <wp:effectExtent l="0" t="0" r="0" b="0"/>
            <wp:docPr id="428" name="Рисунок 428" descr="Технологія та стандарти 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Технологія та стандарти Po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08606" cy="4631475"/>
                    </a:xfrm>
                    <a:prstGeom prst="rect">
                      <a:avLst/>
                    </a:prstGeom>
                    <a:noFill/>
                    <a:ln>
                      <a:noFill/>
                    </a:ln>
                  </pic:spPr>
                </pic:pic>
              </a:graphicData>
            </a:graphic>
          </wp:inline>
        </w:drawing>
      </w:r>
    </w:p>
    <w:p w14:paraId="2134268A" w14:textId="69CD620D" w:rsidR="000B1BD4" w:rsidRPr="00276473" w:rsidRDefault="000B1BD4" w:rsidP="007A0031">
      <w:pPr>
        <w:pStyle w:val="ds-markdown-paragraph"/>
        <w:spacing w:before="240" w:beforeAutospacing="0" w:after="240" w:afterAutospacing="0" w:line="420" w:lineRule="atLeast"/>
        <w:ind w:firstLine="567"/>
        <w:jc w:val="center"/>
        <w:rPr>
          <w:sz w:val="28"/>
          <w:szCs w:val="28"/>
          <w:lang w:val="uk-UA"/>
        </w:rPr>
      </w:pPr>
      <w:r w:rsidRPr="00276473">
        <w:rPr>
          <w:sz w:val="28"/>
          <w:szCs w:val="28"/>
          <w:lang w:val="uk-UA"/>
        </w:rPr>
        <w:t xml:space="preserve">Рисунок 1.4 – Схема живлення точок доступу через </w:t>
      </w:r>
      <w:proofErr w:type="spellStart"/>
      <w:r w:rsidRPr="00276473">
        <w:rPr>
          <w:sz w:val="28"/>
          <w:szCs w:val="28"/>
          <w:lang w:val="uk-UA"/>
        </w:rPr>
        <w:t>PoE</w:t>
      </w:r>
      <w:proofErr w:type="spellEnd"/>
    </w:p>
    <w:p w14:paraId="2E333EA3" w14:textId="7EF6B2D3" w:rsidR="000B1BD4" w:rsidRPr="00276473" w:rsidRDefault="000B1BD4" w:rsidP="00850C4E">
      <w:pPr>
        <w:pStyle w:val="ds-markdown-paragraph"/>
        <w:spacing w:before="240" w:beforeAutospacing="0" w:after="240" w:afterAutospacing="0" w:line="420" w:lineRule="atLeast"/>
        <w:rPr>
          <w:i/>
          <w:iCs/>
          <w:sz w:val="28"/>
          <w:szCs w:val="28"/>
          <w:lang w:val="uk-UA"/>
        </w:rPr>
      </w:pPr>
    </w:p>
    <w:p w14:paraId="52E2F51B" w14:textId="5EB6D76E" w:rsidR="000B1BD4" w:rsidRPr="00276473" w:rsidRDefault="000B1BD4" w:rsidP="007A0031">
      <w:pPr>
        <w:pStyle w:val="ds-markdown-paragraph"/>
        <w:spacing w:before="240" w:beforeAutospacing="0" w:after="240" w:afterAutospacing="0" w:line="420" w:lineRule="atLeast"/>
        <w:ind w:firstLine="567"/>
        <w:jc w:val="center"/>
        <w:rPr>
          <w:rStyle w:val="af5"/>
          <w:rFonts w:ascii="Segoe UI" w:hAnsi="Segoe UI" w:cs="Segoe UI"/>
          <w:color w:val="0F1115"/>
          <w:shd w:val="clear" w:color="auto" w:fill="FFFFFF"/>
          <w:lang w:val="uk-UA"/>
        </w:rPr>
      </w:pPr>
      <w:r w:rsidRPr="00276473">
        <w:rPr>
          <w:noProof/>
          <w:lang w:val="uk-UA"/>
        </w:rPr>
        <w:drawing>
          <wp:inline distT="0" distB="0" distL="0" distR="0" wp14:anchorId="2FB4B440" wp14:editId="02EB8D9A">
            <wp:extent cx="5343366" cy="1605516"/>
            <wp:effectExtent l="0" t="0" r="0" b="0"/>
            <wp:docPr id="429" name="Рисунок 429" descr="Пассивный PoE инжектор + сплиттер RJ45 (компл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ассивный PoE инжектор + сплиттер RJ45 (комплект)"/>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53605" cy="1608592"/>
                    </a:xfrm>
                    <a:prstGeom prst="rect">
                      <a:avLst/>
                    </a:prstGeom>
                    <a:noFill/>
                    <a:ln>
                      <a:noFill/>
                    </a:ln>
                  </pic:spPr>
                </pic:pic>
              </a:graphicData>
            </a:graphic>
          </wp:inline>
        </w:drawing>
      </w:r>
    </w:p>
    <w:p w14:paraId="59375105" w14:textId="42A1D2F4" w:rsidR="000B1BD4" w:rsidRPr="00276473" w:rsidRDefault="000B1BD4" w:rsidP="007A0031">
      <w:pPr>
        <w:pStyle w:val="ds-markdown-paragraph"/>
        <w:spacing w:before="240" w:beforeAutospacing="0" w:after="240" w:afterAutospacing="0" w:line="420" w:lineRule="atLeast"/>
        <w:ind w:firstLine="567"/>
        <w:jc w:val="center"/>
        <w:rPr>
          <w:sz w:val="28"/>
          <w:szCs w:val="28"/>
          <w:lang w:val="uk-UA"/>
        </w:rPr>
      </w:pPr>
      <w:r w:rsidRPr="00276473">
        <w:rPr>
          <w:sz w:val="28"/>
          <w:szCs w:val="28"/>
          <w:lang w:val="uk-UA"/>
        </w:rPr>
        <w:t xml:space="preserve">Рисунок 1.5 – приклад використання живлення </w:t>
      </w:r>
      <w:proofErr w:type="spellStart"/>
      <w:r w:rsidRPr="00276473">
        <w:rPr>
          <w:sz w:val="28"/>
          <w:szCs w:val="28"/>
          <w:lang w:val="uk-UA"/>
        </w:rPr>
        <w:t>PoE</w:t>
      </w:r>
      <w:proofErr w:type="spellEnd"/>
    </w:p>
    <w:p w14:paraId="5526A2F2" w14:textId="6EF1AF3F" w:rsidR="000B1BD4" w:rsidRPr="00276473" w:rsidRDefault="000B1BD4" w:rsidP="007A0031">
      <w:pPr>
        <w:pStyle w:val="ds-markdown-paragraph"/>
        <w:spacing w:before="240" w:beforeAutospacing="0" w:after="240" w:afterAutospacing="0" w:line="420" w:lineRule="atLeast"/>
        <w:ind w:firstLine="567"/>
        <w:jc w:val="center"/>
        <w:rPr>
          <w:i/>
          <w:iCs/>
          <w:sz w:val="28"/>
          <w:szCs w:val="28"/>
          <w:lang w:val="uk-UA"/>
        </w:rPr>
      </w:pPr>
      <w:r w:rsidRPr="00276473">
        <w:rPr>
          <w:noProof/>
          <w:lang w:val="uk-UA"/>
        </w:rPr>
        <w:lastRenderedPageBreak/>
        <w:drawing>
          <wp:inline distT="0" distB="0" distL="0" distR="0" wp14:anchorId="02830118" wp14:editId="26427A00">
            <wp:extent cx="5485344" cy="3370997"/>
            <wp:effectExtent l="0" t="0" r="1270" b="1270"/>
            <wp:docPr id="430" name="Рисунок 430" descr="Як вибрати ДБЖ для серверного обладн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Як вибрати ДБЖ для серверного обладнання?"/>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98173" cy="3378881"/>
                    </a:xfrm>
                    <a:prstGeom prst="rect">
                      <a:avLst/>
                    </a:prstGeom>
                    <a:noFill/>
                    <a:ln>
                      <a:noFill/>
                    </a:ln>
                  </pic:spPr>
                </pic:pic>
              </a:graphicData>
            </a:graphic>
          </wp:inline>
        </w:drawing>
      </w:r>
    </w:p>
    <w:p w14:paraId="48DCF1A8" w14:textId="7BBF4869" w:rsidR="000B1BD4" w:rsidRPr="00276473" w:rsidRDefault="000B1BD4" w:rsidP="007A0031">
      <w:pPr>
        <w:pStyle w:val="ds-markdown-paragraph"/>
        <w:spacing w:before="240" w:beforeAutospacing="0" w:after="240" w:afterAutospacing="0" w:line="420" w:lineRule="atLeast"/>
        <w:ind w:firstLine="567"/>
        <w:jc w:val="center"/>
        <w:rPr>
          <w:sz w:val="28"/>
          <w:szCs w:val="28"/>
          <w:lang w:val="uk-UA"/>
        </w:rPr>
      </w:pPr>
      <w:r w:rsidRPr="00276473">
        <w:rPr>
          <w:sz w:val="28"/>
          <w:szCs w:val="28"/>
          <w:lang w:val="uk-UA"/>
        </w:rPr>
        <w:t xml:space="preserve">Рисунок 1.6 – Приклад розміщення ДБЖ у серверній </w:t>
      </w:r>
      <w:proofErr w:type="spellStart"/>
      <w:r w:rsidRPr="00276473">
        <w:rPr>
          <w:sz w:val="28"/>
          <w:szCs w:val="28"/>
          <w:lang w:val="uk-UA"/>
        </w:rPr>
        <w:t>стійці</w:t>
      </w:r>
      <w:proofErr w:type="spellEnd"/>
    </w:p>
    <w:p w14:paraId="54AA81B9" w14:textId="3C10FB53" w:rsidR="003F73CF" w:rsidRPr="00276473" w:rsidRDefault="000B1BD4" w:rsidP="00850C4E">
      <w:pPr>
        <w:pStyle w:val="ds-markdown-paragraph"/>
        <w:spacing w:before="240" w:beforeAutospacing="0" w:after="240" w:afterAutospacing="0" w:line="420" w:lineRule="atLeast"/>
        <w:ind w:firstLine="567"/>
        <w:jc w:val="both"/>
        <w:rPr>
          <w:color w:val="0F1115"/>
          <w:sz w:val="28"/>
          <w:szCs w:val="28"/>
          <w:lang w:val="uk-UA"/>
        </w:rPr>
      </w:pPr>
      <w:r w:rsidRPr="00276473">
        <w:rPr>
          <w:color w:val="0F1115"/>
          <w:sz w:val="28"/>
          <w:szCs w:val="28"/>
          <w:lang w:val="uk-UA"/>
        </w:rPr>
        <w:t xml:space="preserve">Таким чином, комбінація </w:t>
      </w:r>
      <w:proofErr w:type="spellStart"/>
      <w:r w:rsidRPr="00276473">
        <w:rPr>
          <w:color w:val="0F1115"/>
          <w:sz w:val="28"/>
          <w:szCs w:val="28"/>
          <w:lang w:val="uk-UA"/>
        </w:rPr>
        <w:t>line-interactive</w:t>
      </w:r>
      <w:proofErr w:type="spellEnd"/>
      <w:r w:rsidRPr="00276473">
        <w:rPr>
          <w:color w:val="0F1115"/>
          <w:sz w:val="28"/>
          <w:szCs w:val="28"/>
          <w:lang w:val="uk-UA"/>
        </w:rPr>
        <w:t xml:space="preserve"> ДБЖ для критичних вузлів, </w:t>
      </w:r>
      <w:proofErr w:type="spellStart"/>
      <w:r w:rsidRPr="00276473">
        <w:rPr>
          <w:color w:val="0F1115"/>
          <w:sz w:val="28"/>
          <w:szCs w:val="28"/>
          <w:lang w:val="uk-UA"/>
        </w:rPr>
        <w:t>PoE</w:t>
      </w:r>
      <w:proofErr w:type="spellEnd"/>
      <w:r w:rsidRPr="00276473">
        <w:rPr>
          <w:color w:val="0F1115"/>
          <w:sz w:val="28"/>
          <w:szCs w:val="28"/>
          <w:lang w:val="uk-UA"/>
        </w:rPr>
        <w:t xml:space="preserve"> для точок доступу та програмного моніторингу дає оптимальне співвідношення ціни та надійності для бюджетного з</w:t>
      </w:r>
    </w:p>
    <w:p w14:paraId="208AC11B" w14:textId="77777777" w:rsidR="003F73CF" w:rsidRPr="00276473" w:rsidRDefault="003F73CF" w:rsidP="00C717B7">
      <w:pPr>
        <w:pStyle w:val="2"/>
        <w:rPr>
          <w:lang w:val="uk-UA"/>
        </w:rPr>
      </w:pPr>
      <w:bookmarkStart w:id="13" w:name="_Toc230535966"/>
      <w:r w:rsidRPr="00276473">
        <w:rPr>
          <w:lang w:val="uk-UA"/>
        </w:rPr>
        <w:t>1.4. Аналіз стану електромережі та існуючої ІТ-інфраструктури КЗ «Баштанська публічна бібліотека»</w:t>
      </w:r>
      <w:bookmarkEnd w:id="13"/>
    </w:p>
    <w:p w14:paraId="061EEECC" w14:textId="77777777" w:rsidR="003F73CF" w:rsidRPr="00276473" w:rsidRDefault="003F73CF" w:rsidP="00850C4E">
      <w:pPr>
        <w:pStyle w:val="ds-markdown-paragraph"/>
        <w:spacing w:before="240" w:beforeAutospacing="0" w:after="240" w:afterAutospacing="0"/>
        <w:ind w:firstLine="567"/>
        <w:jc w:val="both"/>
        <w:rPr>
          <w:color w:val="0F1115"/>
          <w:sz w:val="28"/>
          <w:szCs w:val="28"/>
          <w:lang w:val="uk-UA"/>
        </w:rPr>
      </w:pPr>
      <w:r w:rsidRPr="00276473">
        <w:rPr>
          <w:color w:val="0F1115"/>
          <w:sz w:val="28"/>
          <w:szCs w:val="28"/>
          <w:lang w:val="uk-UA"/>
        </w:rPr>
        <w:t xml:space="preserve">Для того щоб запропонувати ефективні рішення з підвищення </w:t>
      </w:r>
      <w:proofErr w:type="spellStart"/>
      <w:r w:rsidRPr="00276473">
        <w:rPr>
          <w:color w:val="0F1115"/>
          <w:sz w:val="28"/>
          <w:szCs w:val="28"/>
          <w:lang w:val="uk-UA"/>
        </w:rPr>
        <w:t>відмовостійкості</w:t>
      </w:r>
      <w:proofErr w:type="spellEnd"/>
      <w:r w:rsidRPr="00276473">
        <w:rPr>
          <w:color w:val="0F1115"/>
          <w:sz w:val="28"/>
          <w:szCs w:val="28"/>
          <w:lang w:val="uk-UA"/>
        </w:rPr>
        <w:t>, спочатку слід оцінити те, що вже є. Аналіз проводився на початку 2026 року.</w:t>
      </w:r>
    </w:p>
    <w:p w14:paraId="6BBBAE3F" w14:textId="77777777" w:rsidR="003F73CF" w:rsidRPr="00276473" w:rsidRDefault="003F73CF" w:rsidP="00B07629">
      <w:pPr>
        <w:pStyle w:val="ds-markdown-paragraph"/>
        <w:spacing w:before="0" w:beforeAutospacing="0" w:after="0" w:afterAutospacing="0"/>
        <w:ind w:firstLine="567"/>
        <w:jc w:val="both"/>
        <w:rPr>
          <w:color w:val="0F1115"/>
          <w:sz w:val="28"/>
          <w:szCs w:val="28"/>
          <w:lang w:val="uk-UA"/>
        </w:rPr>
      </w:pPr>
      <w:r w:rsidRPr="00276473">
        <w:rPr>
          <w:color w:val="0F1115"/>
          <w:sz w:val="28"/>
          <w:szCs w:val="28"/>
          <w:lang w:val="uk-UA"/>
        </w:rPr>
        <w:t>Стан електромережі. Будівля бібліотеки порівняно недавно зазнала ремонту електропроводки. Замінено старі алюмінієві кабелі, встановлено сучасний розподільчий щит із диференційними автоматами. Важливим моментом є наявність захисту від перепадів напруги – змонтовано реле напруги, яке відключає живлення при виході параметрів за допустимі межі (нижче 180 В або вище 250 В). Крім того, передбачено окремий ввід для підключення пересувного генератора (наприклад, бензинового чи дизельного) на випадок тривалих відключень. Це дає змогу в разі потреби заживити всю будівлю, хоча сам генератор поки що не придбано.</w:t>
      </w:r>
    </w:p>
    <w:p w14:paraId="1A189230" w14:textId="77777777" w:rsidR="003F73CF" w:rsidRPr="00276473" w:rsidRDefault="003F73CF" w:rsidP="00B07629">
      <w:pPr>
        <w:pStyle w:val="ds-markdown-paragraph"/>
        <w:spacing w:before="0" w:beforeAutospacing="0" w:after="0" w:afterAutospacing="0"/>
        <w:ind w:firstLine="567"/>
        <w:jc w:val="both"/>
        <w:rPr>
          <w:color w:val="0F1115"/>
          <w:sz w:val="28"/>
          <w:szCs w:val="28"/>
          <w:lang w:val="uk-UA"/>
        </w:rPr>
      </w:pPr>
      <w:r w:rsidRPr="00276473">
        <w:rPr>
          <w:color w:val="0F1115"/>
          <w:sz w:val="28"/>
          <w:szCs w:val="28"/>
          <w:lang w:val="uk-UA"/>
        </w:rPr>
        <w:t xml:space="preserve">Зарядна станція. Бібліотека має портативну зарядну станцію </w:t>
      </w:r>
      <w:proofErr w:type="spellStart"/>
      <w:r w:rsidRPr="00276473">
        <w:rPr>
          <w:color w:val="0F1115"/>
          <w:sz w:val="28"/>
          <w:szCs w:val="28"/>
          <w:lang w:val="uk-UA"/>
        </w:rPr>
        <w:t>EcoFlow</w:t>
      </w:r>
      <w:proofErr w:type="spellEnd"/>
      <w:r w:rsidRPr="00276473">
        <w:rPr>
          <w:color w:val="0F1115"/>
          <w:sz w:val="28"/>
          <w:szCs w:val="28"/>
          <w:lang w:val="uk-UA"/>
        </w:rPr>
        <w:t xml:space="preserve"> </w:t>
      </w:r>
      <w:proofErr w:type="spellStart"/>
      <w:r w:rsidRPr="00276473">
        <w:rPr>
          <w:color w:val="0F1115"/>
          <w:sz w:val="28"/>
          <w:szCs w:val="28"/>
          <w:lang w:val="uk-UA"/>
        </w:rPr>
        <w:t>Delta</w:t>
      </w:r>
      <w:proofErr w:type="spellEnd"/>
      <w:r w:rsidRPr="00276473">
        <w:rPr>
          <w:color w:val="0F1115"/>
          <w:sz w:val="28"/>
          <w:szCs w:val="28"/>
          <w:lang w:val="uk-UA"/>
        </w:rPr>
        <w:t xml:space="preserve"> 2 (ємність 1024 </w:t>
      </w:r>
      <w:proofErr w:type="spellStart"/>
      <w:r w:rsidRPr="00276473">
        <w:rPr>
          <w:color w:val="0F1115"/>
          <w:sz w:val="28"/>
          <w:szCs w:val="28"/>
          <w:lang w:val="uk-UA"/>
        </w:rPr>
        <w:t>Вт·год</w:t>
      </w:r>
      <w:proofErr w:type="spellEnd"/>
      <w:r w:rsidRPr="00276473">
        <w:rPr>
          <w:color w:val="0F1115"/>
          <w:sz w:val="28"/>
          <w:szCs w:val="28"/>
          <w:lang w:val="uk-UA"/>
        </w:rPr>
        <w:t xml:space="preserve">). Наразі вона використовується для резервного живлення головної точки доступу </w:t>
      </w:r>
      <w:proofErr w:type="spellStart"/>
      <w:r w:rsidRPr="00276473">
        <w:rPr>
          <w:color w:val="0F1115"/>
          <w:sz w:val="28"/>
          <w:szCs w:val="28"/>
          <w:lang w:val="uk-UA"/>
        </w:rPr>
        <w:t>Wi-Fi</w:t>
      </w:r>
      <w:proofErr w:type="spellEnd"/>
      <w:r w:rsidRPr="00276473">
        <w:rPr>
          <w:color w:val="0F1115"/>
          <w:sz w:val="28"/>
          <w:szCs w:val="28"/>
          <w:lang w:val="uk-UA"/>
        </w:rPr>
        <w:t xml:space="preserve"> та кількох розеток у зоні обслуговування </w:t>
      </w:r>
      <w:r w:rsidRPr="00276473">
        <w:rPr>
          <w:color w:val="0F1115"/>
          <w:sz w:val="28"/>
          <w:szCs w:val="28"/>
          <w:lang w:val="uk-UA"/>
        </w:rPr>
        <w:lastRenderedPageBreak/>
        <w:t xml:space="preserve">відвідувачів. Станція підтримує швидку зарядку від мережі та може працювати як </w:t>
      </w:r>
      <w:proofErr w:type="spellStart"/>
      <w:r w:rsidRPr="00276473">
        <w:rPr>
          <w:color w:val="0F1115"/>
          <w:sz w:val="28"/>
          <w:szCs w:val="28"/>
          <w:lang w:val="uk-UA"/>
        </w:rPr>
        <w:t>безперебійник</w:t>
      </w:r>
      <w:proofErr w:type="spellEnd"/>
      <w:r w:rsidRPr="00276473">
        <w:rPr>
          <w:color w:val="0F1115"/>
          <w:sz w:val="28"/>
          <w:szCs w:val="28"/>
          <w:lang w:val="uk-UA"/>
        </w:rPr>
        <w:t xml:space="preserve"> із часом перемикання близько 30 мс.</w:t>
      </w:r>
    </w:p>
    <w:p w14:paraId="3BACF31C" w14:textId="77777777" w:rsidR="003F73CF" w:rsidRPr="00276473" w:rsidRDefault="003F73CF" w:rsidP="00B07629">
      <w:pPr>
        <w:pStyle w:val="ds-markdown-paragraph"/>
        <w:spacing w:before="0" w:beforeAutospacing="0" w:after="0" w:afterAutospacing="0"/>
        <w:ind w:firstLine="567"/>
        <w:jc w:val="both"/>
        <w:rPr>
          <w:color w:val="0F1115"/>
          <w:sz w:val="28"/>
          <w:szCs w:val="28"/>
          <w:lang w:val="uk-UA"/>
        </w:rPr>
      </w:pPr>
      <w:r w:rsidRPr="00276473">
        <w:rPr>
          <w:color w:val="0F1115"/>
          <w:sz w:val="28"/>
          <w:szCs w:val="28"/>
          <w:lang w:val="uk-UA"/>
        </w:rPr>
        <w:t xml:space="preserve">Існуюча ІТ-інфраструктура. У бібліотеці вже розгорнуто локальну мережу, яка обслуговує 13 робочих станцій, файловий сервер S1 та 5 бездротових точок доступу. Усі комутатори (зокрема, два основні – SW1 та SW2) є керованими та підтримують технологію VLAN, що дозволяє </w:t>
      </w:r>
      <w:proofErr w:type="spellStart"/>
      <w:r w:rsidRPr="00276473">
        <w:rPr>
          <w:color w:val="0F1115"/>
          <w:sz w:val="28"/>
          <w:szCs w:val="28"/>
          <w:lang w:val="uk-UA"/>
        </w:rPr>
        <w:t>логічно</w:t>
      </w:r>
      <w:proofErr w:type="spellEnd"/>
      <w:r w:rsidRPr="00276473">
        <w:rPr>
          <w:color w:val="0F1115"/>
          <w:sz w:val="28"/>
          <w:szCs w:val="28"/>
          <w:lang w:val="uk-UA"/>
        </w:rPr>
        <w:t xml:space="preserve"> ізолювати трафік різних відділів (адміністрація, дитячий сектор, гості). Комутатори підключені до електричної мережі без резервування – при зникненні світла вони вимикаються.</w:t>
      </w:r>
    </w:p>
    <w:p w14:paraId="74F7516F" w14:textId="77777777" w:rsidR="003F73CF" w:rsidRPr="00276473" w:rsidRDefault="003F73CF" w:rsidP="00B07629">
      <w:pPr>
        <w:pStyle w:val="ds-markdown-paragraph"/>
        <w:spacing w:before="0" w:beforeAutospacing="0" w:after="0" w:afterAutospacing="0"/>
        <w:ind w:firstLine="567"/>
        <w:jc w:val="both"/>
        <w:rPr>
          <w:color w:val="0F1115"/>
          <w:sz w:val="28"/>
          <w:szCs w:val="28"/>
          <w:lang w:val="uk-UA"/>
        </w:rPr>
      </w:pPr>
      <w:r w:rsidRPr="00276473">
        <w:rPr>
          <w:color w:val="0F1115"/>
          <w:sz w:val="28"/>
          <w:szCs w:val="28"/>
          <w:lang w:val="uk-UA"/>
        </w:rPr>
        <w:t>Сервер S1 (ПК з чотирма HDD) живиться окремо через лінійно-інтерактивний ДБЖ потужністю 1000 ВА, що забезпечує йому близько 20–25 хвилин автономної роботи. Цього достатньо для короткочасних відключень, але не рятує під час тривалих аварійних знеструмлень.</w:t>
      </w:r>
    </w:p>
    <w:p w14:paraId="4EFC0E7A" w14:textId="0252686F" w:rsidR="003F73CF" w:rsidRPr="00276473" w:rsidRDefault="003F73CF" w:rsidP="00B07629">
      <w:pPr>
        <w:pStyle w:val="ds-markdown-paragraph"/>
        <w:spacing w:before="0" w:beforeAutospacing="0" w:after="0" w:afterAutospacing="0"/>
        <w:ind w:firstLine="567"/>
        <w:jc w:val="both"/>
        <w:rPr>
          <w:color w:val="0F1115"/>
          <w:sz w:val="28"/>
          <w:szCs w:val="28"/>
          <w:lang w:val="uk-UA"/>
        </w:rPr>
      </w:pPr>
      <w:r w:rsidRPr="00276473">
        <w:rPr>
          <w:color w:val="0F1115"/>
          <w:sz w:val="28"/>
          <w:szCs w:val="28"/>
          <w:lang w:val="uk-UA"/>
        </w:rPr>
        <w:t xml:space="preserve">Бездротовий сегмент налічує 5 точок доступу, розташованих на обох поверхах: у Хабі цифрової освіти, читальній залі, дитячому відділі, методичному кабінеті. Головна зона (центральний маршрутизатор) підключена до зарядної станції </w:t>
      </w:r>
      <w:proofErr w:type="spellStart"/>
      <w:r w:rsidRPr="00276473">
        <w:rPr>
          <w:color w:val="0F1115"/>
          <w:sz w:val="28"/>
          <w:szCs w:val="28"/>
          <w:lang w:val="uk-UA"/>
        </w:rPr>
        <w:t>EcoFlow</w:t>
      </w:r>
      <w:proofErr w:type="spellEnd"/>
      <w:r w:rsidR="00EE3725" w:rsidRPr="00276473">
        <w:rPr>
          <w:color w:val="0F1115"/>
          <w:sz w:val="28"/>
          <w:szCs w:val="28"/>
          <w:lang w:val="uk-UA"/>
        </w:rPr>
        <w:t xml:space="preserve"> – [13]</w:t>
      </w:r>
      <w:r w:rsidRPr="00276473">
        <w:rPr>
          <w:color w:val="0F1115"/>
          <w:sz w:val="28"/>
          <w:szCs w:val="28"/>
          <w:lang w:val="uk-UA"/>
        </w:rPr>
        <w:t>. Інші чотири точки доступу живляться від звичайних розеток і знеструмлюються при відключенні світла.</w:t>
      </w:r>
    </w:p>
    <w:p w14:paraId="36C4419A" w14:textId="77777777" w:rsidR="003F73CF" w:rsidRPr="00276473" w:rsidRDefault="003F73CF" w:rsidP="00850C4E">
      <w:pPr>
        <w:spacing w:before="240" w:after="240" w:line="240" w:lineRule="auto"/>
        <w:ind w:firstLine="567"/>
        <w:jc w:val="both"/>
        <w:rPr>
          <w:rFonts w:eastAsia="Times New Roman"/>
          <w:color w:val="0F1115"/>
          <w:lang w:val="uk-UA" w:eastAsia="ru-RU"/>
        </w:rPr>
      </w:pPr>
      <w:r w:rsidRPr="00276473">
        <w:rPr>
          <w:rFonts w:eastAsia="Times New Roman"/>
          <w:color w:val="0F1115"/>
          <w:lang w:val="uk-UA" w:eastAsia="ru-RU"/>
        </w:rPr>
        <w:t>Проблемні місця. Попри наявність окремих засобів резервування, загальна картина неідеальна:</w:t>
      </w:r>
    </w:p>
    <w:p w14:paraId="22157E46" w14:textId="77777777" w:rsidR="003F73CF" w:rsidRPr="00276473" w:rsidRDefault="003F73CF" w:rsidP="007A0031">
      <w:pPr>
        <w:numPr>
          <w:ilvl w:val="0"/>
          <w:numId w:val="13"/>
        </w:numPr>
        <w:spacing w:before="240" w:after="240" w:line="240" w:lineRule="auto"/>
        <w:ind w:left="709" w:hanging="709"/>
        <w:jc w:val="both"/>
        <w:rPr>
          <w:rFonts w:eastAsia="Times New Roman"/>
          <w:color w:val="0F1115"/>
          <w:lang w:val="uk-UA" w:eastAsia="ru-RU"/>
        </w:rPr>
      </w:pPr>
      <w:r w:rsidRPr="00276473">
        <w:rPr>
          <w:rFonts w:eastAsia="Times New Roman"/>
          <w:color w:val="0F1115"/>
          <w:lang w:val="uk-UA" w:eastAsia="ru-RU"/>
        </w:rPr>
        <w:t>Комутатори SW1 та SW2 (а також додаткові комутатори на поверхах) залишаються незахищеними. При зникненні живлення вони вимикаються миттєво, що призводить до розриву зв’язку між сервером і робочими станціями.</w:t>
      </w:r>
    </w:p>
    <w:p w14:paraId="2D9A084A" w14:textId="77777777" w:rsidR="003F73CF" w:rsidRPr="00276473" w:rsidRDefault="003F73CF" w:rsidP="007A0031">
      <w:pPr>
        <w:numPr>
          <w:ilvl w:val="0"/>
          <w:numId w:val="13"/>
        </w:numPr>
        <w:spacing w:before="240" w:after="240" w:line="240" w:lineRule="auto"/>
        <w:ind w:left="709" w:hanging="709"/>
        <w:jc w:val="both"/>
        <w:rPr>
          <w:rFonts w:eastAsia="Times New Roman"/>
          <w:color w:val="0F1115"/>
          <w:lang w:val="uk-UA" w:eastAsia="ru-RU"/>
        </w:rPr>
      </w:pPr>
      <w:r w:rsidRPr="00276473">
        <w:rPr>
          <w:rFonts w:eastAsia="Times New Roman"/>
          <w:color w:val="0F1115"/>
          <w:lang w:val="uk-UA" w:eastAsia="ru-RU"/>
        </w:rPr>
        <w:t xml:space="preserve">Чотири з п’яти точок доступу не мають резервного живлення. Відвідувачі, які працюють з ноутбуками, втрачають </w:t>
      </w:r>
      <w:proofErr w:type="spellStart"/>
      <w:r w:rsidRPr="00276473">
        <w:rPr>
          <w:rFonts w:eastAsia="Times New Roman"/>
          <w:color w:val="0F1115"/>
          <w:lang w:val="uk-UA" w:eastAsia="ru-RU"/>
        </w:rPr>
        <w:t>Wi-Fi</w:t>
      </w:r>
      <w:proofErr w:type="spellEnd"/>
      <w:r w:rsidRPr="00276473">
        <w:rPr>
          <w:rFonts w:eastAsia="Times New Roman"/>
          <w:color w:val="0F1115"/>
          <w:lang w:val="uk-UA" w:eastAsia="ru-RU"/>
        </w:rPr>
        <w:t xml:space="preserve"> одразу після відключення світла, хоча сервер і головна точка ще можуть працювати від ДБЖ і </w:t>
      </w:r>
      <w:proofErr w:type="spellStart"/>
      <w:r w:rsidRPr="00276473">
        <w:rPr>
          <w:rFonts w:eastAsia="Times New Roman"/>
          <w:color w:val="0F1115"/>
          <w:lang w:val="uk-UA" w:eastAsia="ru-RU"/>
        </w:rPr>
        <w:t>EcoFlow</w:t>
      </w:r>
      <w:proofErr w:type="spellEnd"/>
      <w:r w:rsidRPr="00276473">
        <w:rPr>
          <w:rFonts w:eastAsia="Times New Roman"/>
          <w:color w:val="0F1115"/>
          <w:lang w:val="uk-UA" w:eastAsia="ru-RU"/>
        </w:rPr>
        <w:t>.</w:t>
      </w:r>
    </w:p>
    <w:p w14:paraId="093CD5F4" w14:textId="77777777" w:rsidR="003F73CF" w:rsidRPr="00276473" w:rsidRDefault="003F73CF" w:rsidP="007A0031">
      <w:pPr>
        <w:numPr>
          <w:ilvl w:val="0"/>
          <w:numId w:val="13"/>
        </w:numPr>
        <w:spacing w:before="240" w:after="240" w:line="240" w:lineRule="auto"/>
        <w:ind w:left="709" w:hanging="709"/>
        <w:jc w:val="both"/>
        <w:rPr>
          <w:rFonts w:eastAsia="Times New Roman"/>
          <w:color w:val="0F1115"/>
          <w:lang w:val="uk-UA" w:eastAsia="ru-RU"/>
        </w:rPr>
      </w:pPr>
      <w:r w:rsidRPr="00276473">
        <w:rPr>
          <w:rFonts w:eastAsia="Times New Roman"/>
          <w:color w:val="0F1115"/>
          <w:lang w:val="uk-UA" w:eastAsia="ru-RU"/>
        </w:rPr>
        <w:t xml:space="preserve">Зарядна станція </w:t>
      </w:r>
      <w:proofErr w:type="spellStart"/>
      <w:r w:rsidRPr="00276473">
        <w:rPr>
          <w:rFonts w:eastAsia="Times New Roman"/>
          <w:color w:val="0F1115"/>
          <w:lang w:val="uk-UA" w:eastAsia="ru-RU"/>
        </w:rPr>
        <w:t>EcoFlow</w:t>
      </w:r>
      <w:proofErr w:type="spellEnd"/>
      <w:r w:rsidRPr="00276473">
        <w:rPr>
          <w:rFonts w:eastAsia="Times New Roman"/>
          <w:color w:val="0F1115"/>
          <w:lang w:val="uk-UA" w:eastAsia="ru-RU"/>
        </w:rPr>
        <w:t xml:space="preserve"> використовується </w:t>
      </w:r>
      <w:proofErr w:type="spellStart"/>
      <w:r w:rsidRPr="00276473">
        <w:rPr>
          <w:rFonts w:eastAsia="Times New Roman"/>
          <w:color w:val="0F1115"/>
          <w:lang w:val="uk-UA" w:eastAsia="ru-RU"/>
        </w:rPr>
        <w:t>неоптимально</w:t>
      </w:r>
      <w:proofErr w:type="spellEnd"/>
      <w:r w:rsidRPr="00276473">
        <w:rPr>
          <w:rFonts w:eastAsia="Times New Roman"/>
          <w:color w:val="0F1115"/>
          <w:lang w:val="uk-UA" w:eastAsia="ru-RU"/>
        </w:rPr>
        <w:t xml:space="preserve"> – вона резервує лише одну точку доступу, хоча могла б живити комутатор або кілька пристроїв через </w:t>
      </w:r>
      <w:proofErr w:type="spellStart"/>
      <w:r w:rsidRPr="00276473">
        <w:rPr>
          <w:rFonts w:eastAsia="Times New Roman"/>
          <w:color w:val="0F1115"/>
          <w:lang w:val="uk-UA" w:eastAsia="ru-RU"/>
        </w:rPr>
        <w:t>PoE</w:t>
      </w:r>
      <w:proofErr w:type="spellEnd"/>
      <w:r w:rsidRPr="00276473">
        <w:rPr>
          <w:rFonts w:eastAsia="Times New Roman"/>
          <w:color w:val="0F1115"/>
          <w:lang w:val="uk-UA" w:eastAsia="ru-RU"/>
        </w:rPr>
        <w:t>.</w:t>
      </w:r>
    </w:p>
    <w:p w14:paraId="7DE8A7A9" w14:textId="77777777" w:rsidR="003F73CF" w:rsidRPr="00276473" w:rsidRDefault="003F73CF" w:rsidP="007A0031">
      <w:pPr>
        <w:numPr>
          <w:ilvl w:val="0"/>
          <w:numId w:val="13"/>
        </w:numPr>
        <w:spacing w:before="240" w:after="240" w:line="240" w:lineRule="auto"/>
        <w:ind w:left="709" w:hanging="709"/>
        <w:jc w:val="both"/>
        <w:rPr>
          <w:rFonts w:eastAsia="Times New Roman"/>
          <w:color w:val="0F1115"/>
          <w:lang w:val="uk-UA" w:eastAsia="ru-RU"/>
        </w:rPr>
      </w:pPr>
      <w:r w:rsidRPr="00276473">
        <w:rPr>
          <w:rFonts w:eastAsia="Times New Roman"/>
          <w:color w:val="0F1115"/>
          <w:lang w:val="uk-UA" w:eastAsia="ru-RU"/>
        </w:rPr>
        <w:t xml:space="preserve">Відсутнє централізоване програмне рішення для моніторингу стану </w:t>
      </w:r>
      <w:proofErr w:type="spellStart"/>
      <w:r w:rsidRPr="00276473">
        <w:rPr>
          <w:rFonts w:eastAsia="Times New Roman"/>
          <w:color w:val="0F1115"/>
          <w:lang w:val="uk-UA" w:eastAsia="ru-RU"/>
        </w:rPr>
        <w:t>батарей</w:t>
      </w:r>
      <w:proofErr w:type="spellEnd"/>
      <w:r w:rsidRPr="00276473">
        <w:rPr>
          <w:rFonts w:eastAsia="Times New Roman"/>
          <w:color w:val="0F1115"/>
          <w:lang w:val="uk-UA" w:eastAsia="ru-RU"/>
        </w:rPr>
        <w:t xml:space="preserve"> та автоматичного коректного вимкнення системи. Персонал змушений покладатися на ручне реагування, що при раптових відключеннях за ГАВ практично неможливо.</w:t>
      </w:r>
    </w:p>
    <w:p w14:paraId="6174FD2C" w14:textId="2F1CBEF3" w:rsidR="003F73CF" w:rsidRPr="00276473" w:rsidRDefault="003F73CF" w:rsidP="00850C4E">
      <w:pPr>
        <w:spacing w:before="240" w:after="240" w:line="240" w:lineRule="auto"/>
        <w:ind w:firstLine="567"/>
        <w:jc w:val="both"/>
        <w:rPr>
          <w:rFonts w:eastAsia="Times New Roman"/>
          <w:color w:val="0F1115"/>
          <w:lang w:val="uk-UA" w:eastAsia="ru-RU"/>
        </w:rPr>
      </w:pPr>
      <w:r w:rsidRPr="00276473">
        <w:rPr>
          <w:rFonts w:eastAsia="Times New Roman"/>
          <w:color w:val="0F1115"/>
          <w:lang w:val="uk-UA" w:eastAsia="ru-RU"/>
        </w:rPr>
        <w:t xml:space="preserve">Таким чином, бібліотека має хорошу основу (сучасна електропроводка, захист від перепадів, можливість підключення генератора, керовані комутатори з VLAN, часткове резервування сервера та однієї точки доступу), але потребує системного підходу до забезпечення </w:t>
      </w:r>
      <w:proofErr w:type="spellStart"/>
      <w:r w:rsidRPr="00276473">
        <w:rPr>
          <w:rFonts w:eastAsia="Times New Roman"/>
          <w:color w:val="0F1115"/>
          <w:lang w:val="uk-UA" w:eastAsia="ru-RU"/>
        </w:rPr>
        <w:t>відмовостійкості</w:t>
      </w:r>
      <w:proofErr w:type="spellEnd"/>
      <w:r w:rsidRPr="00276473">
        <w:rPr>
          <w:rFonts w:eastAsia="Times New Roman"/>
          <w:color w:val="0F1115"/>
          <w:lang w:val="uk-UA" w:eastAsia="ru-RU"/>
        </w:rPr>
        <w:t xml:space="preserve"> всієї мережі.</w:t>
      </w:r>
    </w:p>
    <w:p w14:paraId="695715A9" w14:textId="5B7809C8" w:rsidR="00533A88" w:rsidRPr="00276473" w:rsidRDefault="00533A88" w:rsidP="00850C4E">
      <w:pPr>
        <w:pStyle w:val="ds-markdown-paragraph"/>
        <w:spacing w:before="240" w:beforeAutospacing="0" w:after="240" w:afterAutospacing="0"/>
        <w:ind w:firstLine="567"/>
        <w:jc w:val="center"/>
        <w:rPr>
          <w:sz w:val="28"/>
          <w:szCs w:val="28"/>
          <w:lang w:val="uk-UA"/>
        </w:rPr>
      </w:pPr>
      <w:r w:rsidRPr="00276473">
        <w:rPr>
          <w:noProof/>
          <w:lang w:val="uk-UA"/>
        </w:rPr>
        <w:lastRenderedPageBreak/>
        <w:drawing>
          <wp:inline distT="0" distB="0" distL="0" distR="0" wp14:anchorId="0BA28A5A" wp14:editId="71A18FB5">
            <wp:extent cx="4061648" cy="4067033"/>
            <wp:effectExtent l="0" t="0" r="0" b="0"/>
            <wp:docPr id="431" name="Рисунок 431" descr="Зарядна станція EcoFlow Delta 3, 1800 Вт, 1024 Вт*год (електростанція для дому, UPS, ДБЖ)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Зарядна станція EcoFlow Delta 3, 1800 Вт, 1024 Вт*год (електростанція для дому, UPS, ДБЖ) EU"/>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71027" cy="4076424"/>
                    </a:xfrm>
                    <a:prstGeom prst="rect">
                      <a:avLst/>
                    </a:prstGeom>
                    <a:noFill/>
                    <a:ln>
                      <a:noFill/>
                    </a:ln>
                  </pic:spPr>
                </pic:pic>
              </a:graphicData>
            </a:graphic>
          </wp:inline>
        </w:drawing>
      </w:r>
    </w:p>
    <w:p w14:paraId="7CD63B0D" w14:textId="58E8782C" w:rsidR="00533A88" w:rsidRPr="00276473" w:rsidRDefault="00533A88" w:rsidP="00850C4E">
      <w:pPr>
        <w:pStyle w:val="ds-markdown-paragraph"/>
        <w:spacing w:before="240" w:beforeAutospacing="0" w:after="240" w:afterAutospacing="0"/>
        <w:ind w:firstLine="567"/>
        <w:jc w:val="center"/>
        <w:rPr>
          <w:sz w:val="28"/>
          <w:szCs w:val="28"/>
          <w:lang w:val="uk-UA"/>
        </w:rPr>
      </w:pPr>
      <w:r w:rsidRPr="00276473">
        <w:rPr>
          <w:sz w:val="28"/>
          <w:szCs w:val="28"/>
          <w:lang w:val="uk-UA"/>
        </w:rPr>
        <w:t xml:space="preserve">Рисунок 1.7 – Фото зарядної станції </w:t>
      </w:r>
      <w:proofErr w:type="spellStart"/>
      <w:r w:rsidRPr="00276473">
        <w:rPr>
          <w:sz w:val="28"/>
          <w:szCs w:val="28"/>
          <w:lang w:val="uk-UA"/>
        </w:rPr>
        <w:t>EcoFlow</w:t>
      </w:r>
      <w:proofErr w:type="spellEnd"/>
    </w:p>
    <w:p w14:paraId="05C11054" w14:textId="77777777" w:rsidR="00533A88" w:rsidRPr="00276473" w:rsidRDefault="003F73CF" w:rsidP="00850C4E">
      <w:pPr>
        <w:pStyle w:val="2"/>
        <w:spacing w:line="240" w:lineRule="auto"/>
        <w:rPr>
          <w:rFonts w:eastAsia="Times New Roman"/>
          <w:lang w:val="uk-UA" w:eastAsia="ru-RU"/>
        </w:rPr>
      </w:pPr>
      <w:r w:rsidRPr="00276473">
        <w:rPr>
          <w:rFonts w:eastAsia="Times New Roman"/>
          <w:lang w:val="uk-UA" w:eastAsia="ru-RU"/>
        </w:rPr>
        <w:br/>
      </w:r>
      <w:bookmarkStart w:id="14" w:name="_Toc230535967"/>
      <w:r w:rsidR="00533A88" w:rsidRPr="00276473">
        <w:rPr>
          <w:rFonts w:eastAsia="Times New Roman"/>
          <w:lang w:val="uk-UA" w:eastAsia="ru-RU"/>
        </w:rPr>
        <w:t>1.5. Постановка задачі підвищення надійності мережі</w:t>
      </w:r>
      <w:bookmarkEnd w:id="14"/>
    </w:p>
    <w:p w14:paraId="5A9C0862" w14:textId="77777777" w:rsidR="00533A88" w:rsidRPr="00276473" w:rsidRDefault="00533A88" w:rsidP="00850C4E">
      <w:pPr>
        <w:pStyle w:val="ds-markdown-paragraph"/>
        <w:spacing w:before="240" w:beforeAutospacing="0" w:after="240" w:afterAutospacing="0"/>
        <w:ind w:firstLine="567"/>
        <w:jc w:val="both"/>
        <w:rPr>
          <w:color w:val="0F1115"/>
          <w:sz w:val="28"/>
          <w:szCs w:val="28"/>
          <w:lang w:val="uk-UA"/>
        </w:rPr>
      </w:pPr>
      <w:r w:rsidRPr="00276473">
        <w:rPr>
          <w:color w:val="0F1115"/>
          <w:sz w:val="28"/>
          <w:szCs w:val="28"/>
          <w:lang w:val="uk-UA"/>
        </w:rPr>
        <w:t xml:space="preserve">Попри наявність сучасної електропроводки, захисту від перепадів, ДБЖ для сервера та зарядної станції </w:t>
      </w:r>
      <w:proofErr w:type="spellStart"/>
      <w:r w:rsidRPr="00276473">
        <w:rPr>
          <w:color w:val="0F1115"/>
          <w:sz w:val="28"/>
          <w:szCs w:val="28"/>
          <w:lang w:val="uk-UA"/>
        </w:rPr>
        <w:t>EcoFlow</w:t>
      </w:r>
      <w:proofErr w:type="spellEnd"/>
      <w:r w:rsidRPr="00276473">
        <w:rPr>
          <w:color w:val="0F1115"/>
          <w:sz w:val="28"/>
          <w:szCs w:val="28"/>
          <w:lang w:val="uk-UA"/>
        </w:rPr>
        <w:t xml:space="preserve"> для головної точки доступу, існуюча мережа бібліотеки має критичні недоліки. Комутатори та більшість точок </w:t>
      </w:r>
      <w:proofErr w:type="spellStart"/>
      <w:r w:rsidRPr="00276473">
        <w:rPr>
          <w:color w:val="0F1115"/>
          <w:sz w:val="28"/>
          <w:szCs w:val="28"/>
          <w:lang w:val="uk-UA"/>
        </w:rPr>
        <w:t>Wi-Fi</w:t>
      </w:r>
      <w:proofErr w:type="spellEnd"/>
      <w:r w:rsidRPr="00276473">
        <w:rPr>
          <w:color w:val="0F1115"/>
          <w:sz w:val="28"/>
          <w:szCs w:val="28"/>
          <w:lang w:val="uk-UA"/>
        </w:rPr>
        <w:t xml:space="preserve"> не зарезервовані, тому при раптовому відключенні світла вони вимикаються миттєво. Сервер залишається працювати, але стає недоступним через знеструмлені комутатори. Відсутнє програмне рішення для автоматичного моніторингу ДБЖ та коректного завершення роботи системи.</w:t>
      </w:r>
    </w:p>
    <w:p w14:paraId="2EFA7557" w14:textId="77777777" w:rsidR="00533A88" w:rsidRPr="00276473" w:rsidRDefault="00533A88" w:rsidP="00850C4E">
      <w:pPr>
        <w:spacing w:before="240" w:after="240" w:line="240" w:lineRule="auto"/>
        <w:ind w:firstLine="567"/>
        <w:jc w:val="both"/>
        <w:rPr>
          <w:rFonts w:eastAsia="Times New Roman"/>
          <w:color w:val="0F1115"/>
          <w:lang w:val="uk-UA" w:eastAsia="ru-RU"/>
        </w:rPr>
      </w:pPr>
      <w:r w:rsidRPr="00276473">
        <w:rPr>
          <w:rFonts w:eastAsia="Times New Roman"/>
          <w:color w:val="0F1115"/>
          <w:lang w:val="uk-UA" w:eastAsia="ru-RU"/>
        </w:rPr>
        <w:t>Для усунення цих проблем потрібно:</w:t>
      </w:r>
    </w:p>
    <w:p w14:paraId="597446FF" w14:textId="77777777" w:rsidR="00533A88" w:rsidRPr="00276473" w:rsidRDefault="00533A88" w:rsidP="00850C4E">
      <w:pPr>
        <w:numPr>
          <w:ilvl w:val="0"/>
          <w:numId w:val="14"/>
        </w:numPr>
        <w:spacing w:before="240" w:after="240" w:line="240" w:lineRule="auto"/>
        <w:jc w:val="both"/>
        <w:rPr>
          <w:rFonts w:eastAsia="Times New Roman"/>
          <w:color w:val="0F1115"/>
          <w:lang w:val="uk-UA" w:eastAsia="ru-RU"/>
        </w:rPr>
      </w:pPr>
      <w:r w:rsidRPr="00276473">
        <w:rPr>
          <w:rFonts w:eastAsia="Times New Roman"/>
          <w:color w:val="0F1115"/>
          <w:lang w:val="uk-UA" w:eastAsia="ru-RU"/>
        </w:rPr>
        <w:t xml:space="preserve">обрати обладнання з підтримкою </w:t>
      </w:r>
      <w:proofErr w:type="spellStart"/>
      <w:r w:rsidRPr="00276473">
        <w:rPr>
          <w:rFonts w:eastAsia="Times New Roman"/>
          <w:color w:val="0F1115"/>
          <w:lang w:val="uk-UA" w:eastAsia="ru-RU"/>
        </w:rPr>
        <w:t>PoE</w:t>
      </w:r>
      <w:proofErr w:type="spellEnd"/>
      <w:r w:rsidRPr="00276473">
        <w:rPr>
          <w:rFonts w:eastAsia="Times New Roman"/>
          <w:color w:val="0F1115"/>
          <w:lang w:val="uk-UA" w:eastAsia="ru-RU"/>
        </w:rPr>
        <w:t xml:space="preserve"> для централізованого живлення точок доступу;</w:t>
      </w:r>
    </w:p>
    <w:p w14:paraId="5CD48DE9" w14:textId="77777777" w:rsidR="00533A88" w:rsidRPr="00276473" w:rsidRDefault="00533A88" w:rsidP="00850C4E">
      <w:pPr>
        <w:numPr>
          <w:ilvl w:val="0"/>
          <w:numId w:val="14"/>
        </w:numPr>
        <w:spacing w:before="240" w:after="240" w:line="240" w:lineRule="auto"/>
        <w:jc w:val="both"/>
        <w:rPr>
          <w:rFonts w:eastAsia="Times New Roman"/>
          <w:color w:val="0F1115"/>
          <w:lang w:val="uk-UA" w:eastAsia="ru-RU"/>
        </w:rPr>
      </w:pPr>
      <w:r w:rsidRPr="00276473">
        <w:rPr>
          <w:rFonts w:eastAsia="Times New Roman"/>
          <w:color w:val="0F1115"/>
          <w:lang w:val="uk-UA" w:eastAsia="ru-RU"/>
        </w:rPr>
        <w:t xml:space="preserve">розрахувати ємність ДБЖ з урахуванням </w:t>
      </w:r>
      <w:proofErr w:type="spellStart"/>
      <w:r w:rsidRPr="00276473">
        <w:rPr>
          <w:rFonts w:eastAsia="Times New Roman"/>
          <w:color w:val="0F1115"/>
          <w:lang w:val="uk-UA" w:eastAsia="ru-RU"/>
        </w:rPr>
        <w:t>EcoFlow</w:t>
      </w:r>
      <w:proofErr w:type="spellEnd"/>
      <w:r w:rsidRPr="00276473">
        <w:rPr>
          <w:rFonts w:eastAsia="Times New Roman"/>
          <w:color w:val="0F1115"/>
          <w:lang w:val="uk-UA" w:eastAsia="ru-RU"/>
        </w:rPr>
        <w:t>;</w:t>
      </w:r>
    </w:p>
    <w:p w14:paraId="61550559" w14:textId="77777777" w:rsidR="00533A88" w:rsidRPr="00276473" w:rsidRDefault="00533A88" w:rsidP="00850C4E">
      <w:pPr>
        <w:numPr>
          <w:ilvl w:val="0"/>
          <w:numId w:val="14"/>
        </w:numPr>
        <w:spacing w:before="240" w:after="240" w:line="240" w:lineRule="auto"/>
        <w:jc w:val="both"/>
        <w:rPr>
          <w:rFonts w:eastAsia="Times New Roman"/>
          <w:color w:val="0F1115"/>
          <w:lang w:val="uk-UA" w:eastAsia="ru-RU"/>
        </w:rPr>
      </w:pPr>
      <w:r w:rsidRPr="00276473">
        <w:rPr>
          <w:rFonts w:eastAsia="Times New Roman"/>
          <w:color w:val="0F1115"/>
          <w:lang w:val="uk-UA" w:eastAsia="ru-RU"/>
        </w:rPr>
        <w:t>розробити програму моніторингу живлення на C#;</w:t>
      </w:r>
    </w:p>
    <w:p w14:paraId="15BB2224" w14:textId="77777777" w:rsidR="00533A88" w:rsidRPr="00276473" w:rsidRDefault="00533A88" w:rsidP="00850C4E">
      <w:pPr>
        <w:numPr>
          <w:ilvl w:val="0"/>
          <w:numId w:val="14"/>
        </w:numPr>
        <w:spacing w:before="240" w:after="240" w:line="240" w:lineRule="auto"/>
        <w:jc w:val="both"/>
        <w:rPr>
          <w:rFonts w:eastAsia="Times New Roman"/>
          <w:color w:val="0F1115"/>
          <w:lang w:val="uk-UA" w:eastAsia="ru-RU"/>
        </w:rPr>
      </w:pPr>
      <w:r w:rsidRPr="00276473">
        <w:rPr>
          <w:rFonts w:eastAsia="Times New Roman"/>
          <w:color w:val="0F1115"/>
          <w:lang w:val="uk-UA" w:eastAsia="ru-RU"/>
        </w:rPr>
        <w:t>налаштувати VLAN та резервне копіювання.</w:t>
      </w:r>
    </w:p>
    <w:p w14:paraId="021AF84F" w14:textId="619125C5" w:rsidR="001321D0" w:rsidRPr="00276473" w:rsidRDefault="001321D0" w:rsidP="00850C4E">
      <w:pPr>
        <w:spacing w:before="240" w:after="240" w:line="240" w:lineRule="auto"/>
        <w:ind w:firstLine="567"/>
        <w:jc w:val="both"/>
        <w:rPr>
          <w:rFonts w:eastAsia="Times New Roman"/>
          <w:b/>
          <w:bCs/>
          <w:color w:val="0F1115"/>
          <w:lang w:val="uk-UA" w:eastAsia="ru-RU"/>
        </w:rPr>
      </w:pPr>
    </w:p>
    <w:p w14:paraId="7EA47416" w14:textId="77777777" w:rsidR="00B74348" w:rsidRPr="00276473" w:rsidRDefault="00B74348" w:rsidP="00850C4E">
      <w:pPr>
        <w:spacing w:before="240" w:after="240" w:line="240" w:lineRule="auto"/>
        <w:ind w:firstLine="567"/>
        <w:jc w:val="both"/>
        <w:rPr>
          <w:rFonts w:eastAsia="Times New Roman"/>
          <w:b/>
          <w:bCs/>
          <w:color w:val="0F1115"/>
          <w:lang w:val="uk-UA" w:eastAsia="ru-RU"/>
        </w:rPr>
      </w:pPr>
      <w:r w:rsidRPr="00276473">
        <w:rPr>
          <w:rFonts w:eastAsia="Times New Roman"/>
          <w:b/>
          <w:bCs/>
          <w:color w:val="0F1115"/>
          <w:lang w:val="uk-UA" w:eastAsia="ru-RU"/>
        </w:rPr>
        <w:lastRenderedPageBreak/>
        <w:t>Висновки до розділу 1</w:t>
      </w:r>
    </w:p>
    <w:p w14:paraId="58DDDC8D" w14:textId="77777777" w:rsidR="007A5B90" w:rsidRDefault="007A5B90" w:rsidP="00B07629">
      <w:pPr>
        <w:spacing w:after="0" w:line="240" w:lineRule="auto"/>
        <w:ind w:firstLine="567"/>
        <w:jc w:val="both"/>
        <w:rPr>
          <w:rFonts w:eastAsia="Times New Roman"/>
          <w:color w:val="0F1115"/>
          <w:lang w:val="uk-UA" w:eastAsia="ru-RU"/>
        </w:rPr>
      </w:pPr>
      <w:r w:rsidRPr="007A5B90">
        <w:rPr>
          <w:rFonts w:eastAsia="Times New Roman"/>
          <w:color w:val="0F1115"/>
          <w:lang w:val="uk-UA" w:eastAsia="ru-RU"/>
        </w:rPr>
        <w:t xml:space="preserve">У першому розділі проведено детальний аналіз проблеми функціонування комп’ютерних мереж в умовах нестабільного електроживлення. Розглянуто основні види порушень електропостачання згідно з ДСТУ EN 50160:2014 – повне зникнення напруги, короткочасні провали та викиди, імпульсні перенапруги (до 6 кВ), відхилення частоти. Особливу увагу приділено графікам відключень, що діють в Україні: ГПВ (планові, попередження за 8 годин), ГАВ (аварійні, попередження за 15 хвилин) та СГАВ (безстрокові, екстрені). Проаналізовано вплив цих порушень на мережеве обладнання: апаратні </w:t>
      </w:r>
      <w:proofErr w:type="spellStart"/>
      <w:r w:rsidRPr="007A5B90">
        <w:rPr>
          <w:rFonts w:eastAsia="Times New Roman"/>
          <w:color w:val="0F1115"/>
          <w:lang w:val="uk-UA" w:eastAsia="ru-RU"/>
        </w:rPr>
        <w:t>збої</w:t>
      </w:r>
      <w:proofErr w:type="spellEnd"/>
      <w:r w:rsidRPr="007A5B90">
        <w:rPr>
          <w:rFonts w:eastAsia="Times New Roman"/>
          <w:color w:val="0F1115"/>
          <w:lang w:val="uk-UA" w:eastAsia="ru-RU"/>
        </w:rPr>
        <w:t xml:space="preserve"> (вихід із ладу блоків живлення, пошкодження жорстких дисків через </w:t>
      </w:r>
      <w:proofErr w:type="spellStart"/>
      <w:r w:rsidRPr="007A5B90">
        <w:rPr>
          <w:rFonts w:eastAsia="Times New Roman"/>
          <w:color w:val="0F1115"/>
          <w:lang w:val="uk-UA" w:eastAsia="ru-RU"/>
        </w:rPr>
        <w:t>невстигання</w:t>
      </w:r>
      <w:proofErr w:type="spellEnd"/>
      <w:r w:rsidRPr="007A5B90">
        <w:rPr>
          <w:rFonts w:eastAsia="Times New Roman"/>
          <w:color w:val="0F1115"/>
          <w:lang w:val="uk-UA" w:eastAsia="ru-RU"/>
        </w:rPr>
        <w:t xml:space="preserve"> головок </w:t>
      </w:r>
      <w:proofErr w:type="spellStart"/>
      <w:r w:rsidRPr="007A5B90">
        <w:rPr>
          <w:rFonts w:eastAsia="Times New Roman"/>
          <w:color w:val="0F1115"/>
          <w:lang w:val="uk-UA" w:eastAsia="ru-RU"/>
        </w:rPr>
        <w:t>припаркуватися</w:t>
      </w:r>
      <w:proofErr w:type="spellEnd"/>
      <w:r w:rsidRPr="007A5B90">
        <w:rPr>
          <w:rFonts w:eastAsia="Times New Roman"/>
          <w:color w:val="0F1115"/>
          <w:lang w:val="uk-UA" w:eastAsia="ru-RU"/>
        </w:rPr>
        <w:t xml:space="preserve">), програмні </w:t>
      </w:r>
      <w:proofErr w:type="spellStart"/>
      <w:r w:rsidRPr="007A5B90">
        <w:rPr>
          <w:rFonts w:eastAsia="Times New Roman"/>
          <w:color w:val="0F1115"/>
          <w:lang w:val="uk-UA" w:eastAsia="ru-RU"/>
        </w:rPr>
        <w:t>збої</w:t>
      </w:r>
      <w:proofErr w:type="spellEnd"/>
      <w:r w:rsidRPr="007A5B90">
        <w:rPr>
          <w:rFonts w:eastAsia="Times New Roman"/>
          <w:color w:val="0F1115"/>
          <w:lang w:val="uk-UA" w:eastAsia="ru-RU"/>
        </w:rPr>
        <w:t xml:space="preserve"> (пошкодження файлової системи, втрата даних, неможливість завантаження ОС). Виконано огляд існуючих методів підвищення </w:t>
      </w:r>
      <w:proofErr w:type="spellStart"/>
      <w:r w:rsidRPr="007A5B90">
        <w:rPr>
          <w:rFonts w:eastAsia="Times New Roman"/>
          <w:color w:val="0F1115"/>
          <w:lang w:val="uk-UA" w:eastAsia="ru-RU"/>
        </w:rPr>
        <w:t>відмовостійкості</w:t>
      </w:r>
      <w:proofErr w:type="spellEnd"/>
      <w:r w:rsidRPr="007A5B90">
        <w:rPr>
          <w:rFonts w:eastAsia="Times New Roman"/>
          <w:color w:val="0F1115"/>
          <w:lang w:val="uk-UA" w:eastAsia="ru-RU"/>
        </w:rPr>
        <w:t>: ДБЖ трьох типів (</w:t>
      </w:r>
      <w:proofErr w:type="spellStart"/>
      <w:r w:rsidRPr="007A5B90">
        <w:rPr>
          <w:rFonts w:eastAsia="Times New Roman"/>
          <w:color w:val="0F1115"/>
          <w:lang w:val="uk-UA" w:eastAsia="ru-RU"/>
        </w:rPr>
        <w:t>offline</w:t>
      </w:r>
      <w:proofErr w:type="spellEnd"/>
      <w:r w:rsidRPr="007A5B90">
        <w:rPr>
          <w:rFonts w:eastAsia="Times New Roman"/>
          <w:color w:val="0F1115"/>
          <w:lang w:val="uk-UA" w:eastAsia="ru-RU"/>
        </w:rPr>
        <w:t xml:space="preserve">, </w:t>
      </w:r>
      <w:proofErr w:type="spellStart"/>
      <w:r w:rsidRPr="007A5B90">
        <w:rPr>
          <w:rFonts w:eastAsia="Times New Roman"/>
          <w:color w:val="0F1115"/>
          <w:lang w:val="uk-UA" w:eastAsia="ru-RU"/>
        </w:rPr>
        <w:t>line-interactive</w:t>
      </w:r>
      <w:proofErr w:type="spellEnd"/>
      <w:r w:rsidRPr="007A5B90">
        <w:rPr>
          <w:rFonts w:eastAsia="Times New Roman"/>
          <w:color w:val="0F1115"/>
          <w:lang w:val="uk-UA" w:eastAsia="ru-RU"/>
        </w:rPr>
        <w:t xml:space="preserve">, </w:t>
      </w:r>
      <w:proofErr w:type="spellStart"/>
      <w:r w:rsidRPr="007A5B90">
        <w:rPr>
          <w:rFonts w:eastAsia="Times New Roman"/>
          <w:color w:val="0F1115"/>
          <w:lang w:val="uk-UA" w:eastAsia="ru-RU"/>
        </w:rPr>
        <w:t>on-line</w:t>
      </w:r>
      <w:proofErr w:type="spellEnd"/>
      <w:r w:rsidRPr="007A5B90">
        <w:rPr>
          <w:rFonts w:eastAsia="Times New Roman"/>
          <w:color w:val="0F1115"/>
          <w:lang w:val="uk-UA" w:eastAsia="ru-RU"/>
        </w:rPr>
        <w:t xml:space="preserve">), генератори (стаціонарні та портативні), технологія </w:t>
      </w:r>
      <w:proofErr w:type="spellStart"/>
      <w:r w:rsidRPr="007A5B90">
        <w:rPr>
          <w:rFonts w:eastAsia="Times New Roman"/>
          <w:color w:val="0F1115"/>
          <w:lang w:val="uk-UA" w:eastAsia="ru-RU"/>
        </w:rPr>
        <w:t>PoE</w:t>
      </w:r>
      <w:proofErr w:type="spellEnd"/>
      <w:r w:rsidRPr="007A5B90">
        <w:rPr>
          <w:rFonts w:eastAsia="Times New Roman"/>
          <w:color w:val="0F1115"/>
          <w:lang w:val="uk-UA" w:eastAsia="ru-RU"/>
        </w:rPr>
        <w:t xml:space="preserve"> (стандарти 802.3af/</w:t>
      </w:r>
      <w:proofErr w:type="spellStart"/>
      <w:r w:rsidRPr="007A5B90">
        <w:rPr>
          <w:rFonts w:eastAsia="Times New Roman"/>
          <w:color w:val="0F1115"/>
          <w:lang w:val="uk-UA" w:eastAsia="ru-RU"/>
        </w:rPr>
        <w:t>at</w:t>
      </w:r>
      <w:proofErr w:type="spellEnd"/>
      <w:r w:rsidRPr="007A5B90">
        <w:rPr>
          <w:rFonts w:eastAsia="Times New Roman"/>
          <w:color w:val="0F1115"/>
          <w:lang w:val="uk-UA" w:eastAsia="ru-RU"/>
        </w:rPr>
        <w:t>/</w:t>
      </w:r>
      <w:proofErr w:type="spellStart"/>
      <w:r w:rsidRPr="007A5B90">
        <w:rPr>
          <w:rFonts w:eastAsia="Times New Roman"/>
          <w:color w:val="0F1115"/>
          <w:lang w:val="uk-UA" w:eastAsia="ru-RU"/>
        </w:rPr>
        <w:t>bt</w:t>
      </w:r>
      <w:proofErr w:type="spellEnd"/>
      <w:r w:rsidRPr="007A5B90">
        <w:rPr>
          <w:rFonts w:eastAsia="Times New Roman"/>
          <w:color w:val="0F1115"/>
          <w:lang w:val="uk-UA" w:eastAsia="ru-RU"/>
        </w:rPr>
        <w:t xml:space="preserve">), яка дозволяє централізовано живити точки доступу від комутатора. </w:t>
      </w:r>
    </w:p>
    <w:p w14:paraId="669093CB" w14:textId="2234A655" w:rsidR="007A5B90" w:rsidRPr="007A5B90" w:rsidRDefault="007A5B90" w:rsidP="00B07629">
      <w:pPr>
        <w:spacing w:after="0" w:line="240" w:lineRule="auto"/>
        <w:ind w:firstLine="567"/>
        <w:jc w:val="both"/>
        <w:rPr>
          <w:rFonts w:eastAsia="Times New Roman"/>
          <w:color w:val="0F1115"/>
          <w:lang w:val="uk-UA" w:eastAsia="ru-RU"/>
        </w:rPr>
      </w:pPr>
      <w:r w:rsidRPr="007A5B90">
        <w:rPr>
          <w:rFonts w:eastAsia="Times New Roman"/>
          <w:color w:val="0F1115"/>
          <w:lang w:val="uk-UA" w:eastAsia="ru-RU"/>
        </w:rPr>
        <w:t xml:space="preserve">На прикладі КЗ «Баштанська публічна бібліотека» проведено аналіз стану електромережі (сучасна проводка, захист від перепадів, наявність роз’єму для генератора) та існуючої ІТ-інфраструктури (13 ПК, сервер S1 на 4 HDD, керовані комутатори SW1 та SW2 з підтримкою VLAN, 5 точок доступу, зарядна станція </w:t>
      </w:r>
      <w:proofErr w:type="spellStart"/>
      <w:r w:rsidRPr="007A5B90">
        <w:rPr>
          <w:rFonts w:eastAsia="Times New Roman"/>
          <w:color w:val="0F1115"/>
          <w:lang w:val="uk-UA" w:eastAsia="ru-RU"/>
        </w:rPr>
        <w:t>EcoFlow</w:t>
      </w:r>
      <w:proofErr w:type="spellEnd"/>
      <w:r w:rsidRPr="007A5B90">
        <w:rPr>
          <w:rFonts w:eastAsia="Times New Roman"/>
          <w:color w:val="0F1115"/>
          <w:lang w:val="uk-UA" w:eastAsia="ru-RU"/>
        </w:rPr>
        <w:t xml:space="preserve"> 1024 </w:t>
      </w:r>
      <w:proofErr w:type="spellStart"/>
      <w:r w:rsidRPr="007A5B90">
        <w:rPr>
          <w:rFonts w:eastAsia="Times New Roman"/>
          <w:color w:val="0F1115"/>
          <w:lang w:val="uk-UA" w:eastAsia="ru-RU"/>
        </w:rPr>
        <w:t>Вт·год</w:t>
      </w:r>
      <w:proofErr w:type="spellEnd"/>
      <w:r w:rsidRPr="007A5B90">
        <w:rPr>
          <w:rFonts w:eastAsia="Times New Roman"/>
          <w:color w:val="0F1115"/>
          <w:lang w:val="uk-UA" w:eastAsia="ru-RU"/>
        </w:rPr>
        <w:t xml:space="preserve">). Виявлено ключові проблеми: комутатори та чотири з п’яти точок доступу не мають резервного живлення, відсутній централізований програмний моніторинг стану </w:t>
      </w:r>
      <w:proofErr w:type="spellStart"/>
      <w:r w:rsidRPr="007A5B90">
        <w:rPr>
          <w:rFonts w:eastAsia="Times New Roman"/>
          <w:color w:val="0F1115"/>
          <w:lang w:val="uk-UA" w:eastAsia="ru-RU"/>
        </w:rPr>
        <w:t>батарей</w:t>
      </w:r>
      <w:proofErr w:type="spellEnd"/>
      <w:r w:rsidRPr="007A5B90">
        <w:rPr>
          <w:rFonts w:eastAsia="Times New Roman"/>
          <w:color w:val="0F1115"/>
          <w:lang w:val="uk-UA" w:eastAsia="ru-RU"/>
        </w:rPr>
        <w:t xml:space="preserve">, сервер має ДБЖ лише на 15 хвилин автономії. На основі проведеного аналізу сформульовано основні завдання, які будуть вирішені в наступних розділах: розробка топології з урахуванням резервування живлення, вибір обладнання з низьким енергоспоживанням та підтримкою </w:t>
      </w:r>
      <w:proofErr w:type="spellStart"/>
      <w:r w:rsidRPr="007A5B90">
        <w:rPr>
          <w:rFonts w:eastAsia="Times New Roman"/>
          <w:color w:val="0F1115"/>
          <w:lang w:val="uk-UA" w:eastAsia="ru-RU"/>
        </w:rPr>
        <w:t>PoE</w:t>
      </w:r>
      <w:proofErr w:type="spellEnd"/>
      <w:r w:rsidRPr="007A5B90">
        <w:rPr>
          <w:rFonts w:eastAsia="Times New Roman"/>
          <w:color w:val="0F1115"/>
          <w:lang w:val="uk-UA" w:eastAsia="ru-RU"/>
        </w:rPr>
        <w:t>, розрахунок ємності ДБЖ, створення програмного модуля моніторингу, налаштування безпеки даних та резервного копіювання.</w:t>
      </w:r>
    </w:p>
    <w:p w14:paraId="1862CE4F" w14:textId="77777777" w:rsidR="00B74348" w:rsidRPr="00276473" w:rsidRDefault="00B74348" w:rsidP="007A0031">
      <w:pPr>
        <w:spacing w:before="100" w:beforeAutospacing="1" w:after="100" w:afterAutospacing="1" w:line="240" w:lineRule="auto"/>
        <w:rPr>
          <w:rFonts w:ascii="Segoe UI" w:eastAsia="Times New Roman" w:hAnsi="Segoe UI" w:cs="Segoe UI"/>
          <w:color w:val="0F1115"/>
          <w:sz w:val="24"/>
          <w:szCs w:val="24"/>
          <w:lang w:val="uk-UA" w:eastAsia="ru-RU"/>
        </w:rPr>
      </w:pPr>
    </w:p>
    <w:p w14:paraId="0535F9ED" w14:textId="77777777" w:rsidR="001321D0" w:rsidRPr="00276473" w:rsidRDefault="001321D0" w:rsidP="007A0031">
      <w:pPr>
        <w:pStyle w:val="ds-markdown-paragraph"/>
        <w:spacing w:before="240" w:beforeAutospacing="0" w:after="240" w:afterAutospacing="0" w:line="420" w:lineRule="atLeast"/>
        <w:ind w:firstLine="567"/>
        <w:jc w:val="both"/>
        <w:rPr>
          <w:color w:val="0F1115"/>
          <w:sz w:val="28"/>
          <w:szCs w:val="28"/>
          <w:lang w:val="uk-UA"/>
        </w:rPr>
      </w:pPr>
    </w:p>
    <w:p w14:paraId="505EB80F" w14:textId="77777777" w:rsidR="00857A52" w:rsidRPr="00276473" w:rsidRDefault="00857A52" w:rsidP="007A0031">
      <w:pPr>
        <w:spacing w:after="0" w:line="240" w:lineRule="auto"/>
        <w:ind w:firstLine="567"/>
        <w:jc w:val="both"/>
        <w:rPr>
          <w:lang w:val="uk-UA"/>
        </w:rPr>
        <w:sectPr w:rsidR="00857A52" w:rsidRPr="00276473" w:rsidSect="009A3AD9">
          <w:headerReference w:type="even" r:id="rId41"/>
          <w:headerReference w:type="default" r:id="rId42"/>
          <w:footerReference w:type="default" r:id="rId43"/>
          <w:headerReference w:type="first" r:id="rId44"/>
          <w:pgSz w:w="11906" w:h="16838"/>
          <w:pgMar w:top="851" w:right="680" w:bottom="1134" w:left="1418" w:header="709" w:footer="709" w:gutter="0"/>
          <w:cols w:space="708"/>
          <w:docGrid w:linePitch="381"/>
        </w:sectPr>
      </w:pPr>
    </w:p>
    <w:p w14:paraId="7BCA13D7" w14:textId="42BBD78E" w:rsidR="001D72B2" w:rsidRPr="00276473" w:rsidRDefault="001D72B2" w:rsidP="007A5B90">
      <w:pPr>
        <w:pStyle w:val="1"/>
        <w:spacing w:line="240" w:lineRule="auto"/>
        <w:jc w:val="both"/>
        <w:rPr>
          <w:lang w:val="uk-UA"/>
        </w:rPr>
      </w:pPr>
      <w:bookmarkStart w:id="15" w:name="_Toc230535968"/>
      <w:r w:rsidRPr="00276473">
        <w:rPr>
          <w:lang w:val="uk-UA"/>
        </w:rPr>
        <w:lastRenderedPageBreak/>
        <w:t>РОЗДІЛ 2. ПРОЕКТУВАННЯ МЕРЕЖЕВОЇ ІНФРАСТРУКТУРИ З ПІДВИЩЕНОЮ ВІДМОВОСТІЙКІСТЮ</w:t>
      </w:r>
      <w:bookmarkEnd w:id="15"/>
    </w:p>
    <w:p w14:paraId="61AA4F42" w14:textId="02C460A2" w:rsidR="001D72B2" w:rsidRPr="00276473" w:rsidRDefault="001D72B2" w:rsidP="007A5B90">
      <w:pPr>
        <w:pStyle w:val="2"/>
        <w:spacing w:line="240" w:lineRule="auto"/>
        <w:rPr>
          <w:rFonts w:eastAsia="Times New Roman"/>
          <w:lang w:val="uk-UA" w:eastAsia="ru-RU"/>
        </w:rPr>
      </w:pPr>
      <w:bookmarkStart w:id="16" w:name="_Toc230535969"/>
      <w:r w:rsidRPr="00276473">
        <w:rPr>
          <w:rFonts w:eastAsia="Times New Roman"/>
          <w:lang w:val="uk-UA" w:eastAsia="ru-RU"/>
        </w:rPr>
        <w:t>2.1. Вибір топології та ієрархічної моделі (ядро – розподіл – доступ) з урахуванням можливості резервування живлення</w:t>
      </w:r>
      <w:bookmarkEnd w:id="16"/>
    </w:p>
    <w:p w14:paraId="6C3E8664" w14:textId="29566B32" w:rsidR="00104E3A" w:rsidRPr="00B07629" w:rsidRDefault="00104E3A" w:rsidP="00B07629">
      <w:pPr>
        <w:spacing w:after="0" w:line="240" w:lineRule="auto"/>
        <w:ind w:firstLine="567"/>
        <w:jc w:val="both"/>
        <w:rPr>
          <w:rFonts w:eastAsia="Times New Roman"/>
          <w:color w:val="0F1115"/>
          <w:lang w:val="uk-UA" w:eastAsia="ru-RU"/>
        </w:rPr>
      </w:pPr>
      <w:r w:rsidRPr="00B07629">
        <w:rPr>
          <w:rFonts w:eastAsia="Times New Roman"/>
          <w:color w:val="0F1115"/>
          <w:lang w:val="uk-UA" w:eastAsia="ru-RU"/>
        </w:rPr>
        <w:t xml:space="preserve">Базова топологія, розроблена в курсовому </w:t>
      </w:r>
      <w:proofErr w:type="spellStart"/>
      <w:r w:rsidRPr="00B07629">
        <w:rPr>
          <w:rFonts w:eastAsia="Times New Roman"/>
          <w:color w:val="0F1115"/>
          <w:lang w:val="uk-UA" w:eastAsia="ru-RU"/>
        </w:rPr>
        <w:t>проєкті</w:t>
      </w:r>
      <w:proofErr w:type="spellEnd"/>
      <w:r w:rsidRPr="00B07629">
        <w:rPr>
          <w:rFonts w:eastAsia="Times New Roman"/>
          <w:color w:val="0F1115"/>
          <w:lang w:val="uk-UA" w:eastAsia="ru-RU"/>
        </w:rPr>
        <w:t xml:space="preserve">, побудована за </w:t>
      </w:r>
      <w:proofErr w:type="spellStart"/>
      <w:r w:rsidRPr="00B07629">
        <w:rPr>
          <w:rFonts w:eastAsia="Times New Roman"/>
          <w:color w:val="0F1115"/>
          <w:lang w:val="uk-UA" w:eastAsia="ru-RU"/>
        </w:rPr>
        <w:t>трирівневою</w:t>
      </w:r>
      <w:proofErr w:type="spellEnd"/>
      <w:r w:rsidRPr="00B07629">
        <w:rPr>
          <w:rFonts w:eastAsia="Times New Roman"/>
          <w:color w:val="0F1115"/>
          <w:lang w:val="uk-UA" w:eastAsia="ru-RU"/>
        </w:rPr>
        <w:t xml:space="preserve"> ієрархічною моделлю «ядро – розподіл – доступ» (рис. 2.1). Ця модель забезпечує масштабованість, спрощує адміністрування та локалізує широкомовний трафік. Однак для роботи в умовах нестабільного живлення вона потребує доповнень, пов'язаних із </w:t>
      </w:r>
      <w:proofErr w:type="spellStart"/>
      <w:r w:rsidRPr="00B07629">
        <w:rPr>
          <w:rFonts w:eastAsia="Times New Roman"/>
          <w:color w:val="0F1115"/>
          <w:lang w:val="uk-UA" w:eastAsia="ru-RU"/>
        </w:rPr>
        <w:t>пріоритезацією</w:t>
      </w:r>
      <w:proofErr w:type="spellEnd"/>
      <w:r w:rsidRPr="00B07629">
        <w:rPr>
          <w:rFonts w:eastAsia="Times New Roman"/>
          <w:color w:val="0F1115"/>
          <w:lang w:val="uk-UA" w:eastAsia="ru-RU"/>
        </w:rPr>
        <w:t xml:space="preserve"> вузлів при резервуванні.</w:t>
      </w:r>
      <w:r w:rsidR="00EE3725" w:rsidRPr="00B07629">
        <w:rPr>
          <w:rFonts w:eastAsia="Times New Roman"/>
          <w:color w:val="0F1115"/>
          <w:lang w:val="uk-UA" w:eastAsia="ru-RU"/>
        </w:rPr>
        <w:t xml:space="preserve"> Загальні принципи </w:t>
      </w:r>
      <w:proofErr w:type="spellStart"/>
      <w:r w:rsidR="00EE3725" w:rsidRPr="00B07629">
        <w:rPr>
          <w:rFonts w:eastAsia="Times New Roman"/>
          <w:color w:val="0F1115"/>
          <w:lang w:val="uk-UA" w:eastAsia="ru-RU"/>
        </w:rPr>
        <w:t>трирівневої</w:t>
      </w:r>
      <w:proofErr w:type="spellEnd"/>
      <w:r w:rsidR="00EE3725" w:rsidRPr="00B07629">
        <w:rPr>
          <w:rFonts w:eastAsia="Times New Roman"/>
          <w:color w:val="0F1115"/>
          <w:lang w:val="uk-UA" w:eastAsia="ru-RU"/>
        </w:rPr>
        <w:t xml:space="preserve"> моделі – [4-7] </w:t>
      </w:r>
    </w:p>
    <w:p w14:paraId="35B69B79" w14:textId="77777777" w:rsidR="00104E3A" w:rsidRPr="00B07629" w:rsidRDefault="00104E3A" w:rsidP="00B07629">
      <w:pPr>
        <w:spacing w:after="0" w:line="240" w:lineRule="auto"/>
        <w:ind w:firstLine="567"/>
        <w:jc w:val="both"/>
        <w:rPr>
          <w:rFonts w:eastAsia="Times New Roman"/>
          <w:color w:val="0F1115"/>
          <w:lang w:val="uk-UA" w:eastAsia="ru-RU"/>
        </w:rPr>
      </w:pPr>
      <w:r w:rsidRPr="00B07629">
        <w:rPr>
          <w:rFonts w:eastAsia="Times New Roman"/>
          <w:color w:val="0F1115"/>
          <w:lang w:val="uk-UA" w:eastAsia="ru-RU"/>
        </w:rPr>
        <w:t>Рівень ядра (</w:t>
      </w:r>
      <w:proofErr w:type="spellStart"/>
      <w:r w:rsidRPr="00B07629">
        <w:rPr>
          <w:rFonts w:eastAsia="Times New Roman"/>
          <w:color w:val="0F1115"/>
          <w:lang w:val="uk-UA" w:eastAsia="ru-RU"/>
        </w:rPr>
        <w:t>Core</w:t>
      </w:r>
      <w:proofErr w:type="spellEnd"/>
      <w:r w:rsidRPr="00B07629">
        <w:rPr>
          <w:rFonts w:eastAsia="Times New Roman"/>
          <w:color w:val="0F1115"/>
          <w:lang w:val="uk-UA" w:eastAsia="ru-RU"/>
        </w:rPr>
        <w:t xml:space="preserve"> </w:t>
      </w:r>
      <w:proofErr w:type="spellStart"/>
      <w:r w:rsidRPr="00B07629">
        <w:rPr>
          <w:rFonts w:eastAsia="Times New Roman"/>
          <w:color w:val="0F1115"/>
          <w:lang w:val="uk-UA" w:eastAsia="ru-RU"/>
        </w:rPr>
        <w:t>Layer</w:t>
      </w:r>
      <w:proofErr w:type="spellEnd"/>
      <w:r w:rsidRPr="00B07629">
        <w:rPr>
          <w:rFonts w:eastAsia="Times New Roman"/>
          <w:color w:val="0F1115"/>
          <w:lang w:val="uk-UA" w:eastAsia="ru-RU"/>
        </w:rPr>
        <w:t xml:space="preserve">). Центральний комутатор SW0 виконує функцію магістралі – він </w:t>
      </w:r>
      <w:proofErr w:type="spellStart"/>
      <w:r w:rsidRPr="00B07629">
        <w:rPr>
          <w:rFonts w:eastAsia="Times New Roman"/>
          <w:color w:val="0F1115"/>
          <w:lang w:val="uk-UA" w:eastAsia="ru-RU"/>
        </w:rPr>
        <w:t>агрегує</w:t>
      </w:r>
      <w:proofErr w:type="spellEnd"/>
      <w:r w:rsidRPr="00B07629">
        <w:rPr>
          <w:rFonts w:eastAsia="Times New Roman"/>
          <w:color w:val="0F1115"/>
          <w:lang w:val="uk-UA" w:eastAsia="ru-RU"/>
        </w:rPr>
        <w:t xml:space="preserve"> трафік від усіх розподільчих пристроїв і забезпечує зв'язок із зовнішнім каналом інтернету. Вихід з ладу SW0 паралізує всю мережу незалежно від стану інших вузлів. Тому цей комутатор має бути підключений до найнадійнішого джерела резервного живлення – наприклад, до центрального ДБЖ великої ємності або до зарядної станції </w:t>
      </w:r>
      <w:proofErr w:type="spellStart"/>
      <w:r w:rsidRPr="00B07629">
        <w:rPr>
          <w:rFonts w:eastAsia="Times New Roman"/>
          <w:color w:val="0F1115"/>
          <w:lang w:val="uk-UA" w:eastAsia="ru-RU"/>
        </w:rPr>
        <w:t>EcoFlow</w:t>
      </w:r>
      <w:proofErr w:type="spellEnd"/>
      <w:r w:rsidRPr="00B07629">
        <w:rPr>
          <w:rFonts w:eastAsia="Times New Roman"/>
          <w:color w:val="0F1115"/>
          <w:lang w:val="uk-UA" w:eastAsia="ru-RU"/>
        </w:rPr>
        <w:t>. За можливості, варто передбачити другий комутатор ядра для гарячого резервування, але для бібліотеки це поки що надто дорого.</w:t>
      </w:r>
    </w:p>
    <w:p w14:paraId="39772F39" w14:textId="77777777" w:rsidR="00104E3A" w:rsidRPr="00B07629" w:rsidRDefault="00104E3A" w:rsidP="00B07629">
      <w:pPr>
        <w:spacing w:after="0" w:line="240" w:lineRule="auto"/>
        <w:ind w:firstLine="567"/>
        <w:jc w:val="both"/>
        <w:rPr>
          <w:rFonts w:eastAsia="Times New Roman"/>
          <w:color w:val="0F1115"/>
          <w:lang w:val="uk-UA" w:eastAsia="ru-RU"/>
        </w:rPr>
      </w:pPr>
      <w:r w:rsidRPr="00B07629">
        <w:rPr>
          <w:rFonts w:eastAsia="Times New Roman"/>
          <w:color w:val="0F1115"/>
          <w:lang w:val="uk-UA" w:eastAsia="ru-RU"/>
        </w:rPr>
        <w:t>Рівень розподілу (</w:t>
      </w:r>
      <w:proofErr w:type="spellStart"/>
      <w:r w:rsidRPr="00B07629">
        <w:rPr>
          <w:rFonts w:eastAsia="Times New Roman"/>
          <w:color w:val="0F1115"/>
          <w:lang w:val="uk-UA" w:eastAsia="ru-RU"/>
        </w:rPr>
        <w:t>Distribution</w:t>
      </w:r>
      <w:proofErr w:type="spellEnd"/>
      <w:r w:rsidRPr="00B07629">
        <w:rPr>
          <w:rFonts w:eastAsia="Times New Roman"/>
          <w:color w:val="0F1115"/>
          <w:lang w:val="uk-UA" w:eastAsia="ru-RU"/>
        </w:rPr>
        <w:t xml:space="preserve"> </w:t>
      </w:r>
      <w:proofErr w:type="spellStart"/>
      <w:r w:rsidRPr="00B07629">
        <w:rPr>
          <w:rFonts w:eastAsia="Times New Roman"/>
          <w:color w:val="0F1115"/>
          <w:lang w:val="uk-UA" w:eastAsia="ru-RU"/>
        </w:rPr>
        <w:t>Layer</w:t>
      </w:r>
      <w:proofErr w:type="spellEnd"/>
      <w:r w:rsidRPr="00B07629">
        <w:rPr>
          <w:rFonts w:eastAsia="Times New Roman"/>
          <w:color w:val="0F1115"/>
          <w:lang w:val="uk-UA" w:eastAsia="ru-RU"/>
        </w:rPr>
        <w:t xml:space="preserve">). Сюди належать комутатори SW1, SW2 (на першому поверсі) та SW4, SW5 (на другому поверсі). Вони </w:t>
      </w:r>
      <w:proofErr w:type="spellStart"/>
      <w:r w:rsidRPr="00B07629">
        <w:rPr>
          <w:rFonts w:eastAsia="Times New Roman"/>
          <w:color w:val="0F1115"/>
          <w:lang w:val="uk-UA" w:eastAsia="ru-RU"/>
        </w:rPr>
        <w:t>агрегують</w:t>
      </w:r>
      <w:proofErr w:type="spellEnd"/>
      <w:r w:rsidRPr="00B07629">
        <w:rPr>
          <w:rFonts w:eastAsia="Times New Roman"/>
          <w:color w:val="0F1115"/>
          <w:lang w:val="uk-UA" w:eastAsia="ru-RU"/>
        </w:rPr>
        <w:t xml:space="preserve"> трафік від комутаторів доступу та реалізують політики безпеки (ACL, </w:t>
      </w:r>
      <w:proofErr w:type="spellStart"/>
      <w:r w:rsidRPr="00B07629">
        <w:rPr>
          <w:rFonts w:eastAsia="Times New Roman"/>
          <w:color w:val="0F1115"/>
          <w:lang w:val="uk-UA" w:eastAsia="ru-RU"/>
        </w:rPr>
        <w:t>міжмережеве</w:t>
      </w:r>
      <w:proofErr w:type="spellEnd"/>
      <w:r w:rsidRPr="00B07629">
        <w:rPr>
          <w:rFonts w:eastAsia="Times New Roman"/>
          <w:color w:val="0F1115"/>
          <w:lang w:val="uk-UA" w:eastAsia="ru-RU"/>
        </w:rPr>
        <w:t xml:space="preserve"> екранування). У разі знеструмлення розподільчого комутатора вся група клієнтів, підключених до нього, втрачає зв'язок, але інші відділи продовжують працювати. Для них доцільно застосувати ДБЖ середньої ємності або ж живити їх від того самого центрального ДБЖ, що й ядро, через подовжені лінії.</w:t>
      </w:r>
    </w:p>
    <w:p w14:paraId="334B0D77" w14:textId="300CCC6F" w:rsidR="001D72B2" w:rsidRPr="00B07629" w:rsidRDefault="007A5B90" w:rsidP="00B07629">
      <w:pPr>
        <w:spacing w:after="0" w:line="240" w:lineRule="auto"/>
        <w:ind w:firstLine="567"/>
        <w:jc w:val="both"/>
        <w:rPr>
          <w:rFonts w:eastAsia="Times New Roman"/>
          <w:color w:val="0F1115"/>
          <w:lang w:val="uk-UA" w:eastAsia="ru-RU"/>
        </w:rPr>
      </w:pPr>
      <w:r w:rsidRPr="00B07629">
        <w:rPr>
          <w:rFonts w:eastAsia="Times New Roman"/>
          <w:color w:val="0F1115"/>
          <w:lang w:val="uk-UA" w:eastAsia="ru-RU"/>
        </w:rPr>
        <w:t xml:space="preserve">Рівень доступу (Access </w:t>
      </w:r>
      <w:proofErr w:type="spellStart"/>
      <w:r w:rsidRPr="00B07629">
        <w:rPr>
          <w:rFonts w:eastAsia="Times New Roman"/>
          <w:color w:val="0F1115"/>
          <w:lang w:val="uk-UA" w:eastAsia="ru-RU"/>
        </w:rPr>
        <w:t>Layer</w:t>
      </w:r>
      <w:proofErr w:type="spellEnd"/>
      <w:r w:rsidRPr="00B07629">
        <w:rPr>
          <w:rFonts w:eastAsia="Times New Roman"/>
          <w:color w:val="0F1115"/>
          <w:lang w:val="uk-UA" w:eastAsia="ru-RU"/>
        </w:rPr>
        <w:t xml:space="preserve">). Це комутатори SW3, SW6, SW7 та точки доступу </w:t>
      </w:r>
      <w:proofErr w:type="spellStart"/>
      <w:r w:rsidRPr="00B07629">
        <w:rPr>
          <w:rFonts w:eastAsia="Times New Roman"/>
          <w:color w:val="0F1115"/>
          <w:lang w:val="uk-UA" w:eastAsia="ru-RU"/>
        </w:rPr>
        <w:t>Wi-Fi</w:t>
      </w:r>
      <w:proofErr w:type="spellEnd"/>
      <w:r w:rsidRPr="00B07629">
        <w:rPr>
          <w:rFonts w:eastAsia="Times New Roman"/>
          <w:color w:val="0F1115"/>
          <w:lang w:val="uk-UA" w:eastAsia="ru-RU"/>
        </w:rPr>
        <w:t xml:space="preserve">, до яких безпосередньо підключаються робочі станції та мобільні пристрої відвідувачів. Втрата живлення на цьому рівні впливає лише на окремих користувачів, але не на роботу всієї мережі. Тому вони мають найнижчий пріоритет при резервуванні. Для точок доступу оптимальним рішенням є використання </w:t>
      </w:r>
      <w:proofErr w:type="spellStart"/>
      <w:r w:rsidRPr="00B07629">
        <w:rPr>
          <w:rFonts w:eastAsia="Times New Roman"/>
          <w:color w:val="0F1115"/>
          <w:lang w:val="uk-UA" w:eastAsia="ru-RU"/>
        </w:rPr>
        <w:t>PoE</w:t>
      </w:r>
      <w:proofErr w:type="spellEnd"/>
      <w:r w:rsidRPr="00B07629">
        <w:rPr>
          <w:rFonts w:eastAsia="Times New Roman"/>
          <w:color w:val="0F1115"/>
          <w:lang w:val="uk-UA" w:eastAsia="ru-RU"/>
        </w:rPr>
        <w:t xml:space="preserve"> (</w:t>
      </w:r>
      <w:proofErr w:type="spellStart"/>
      <w:r w:rsidRPr="00B07629">
        <w:rPr>
          <w:rFonts w:eastAsia="Times New Roman"/>
          <w:color w:val="0F1115"/>
          <w:lang w:val="uk-UA" w:eastAsia="ru-RU"/>
        </w:rPr>
        <w:t>Power</w:t>
      </w:r>
      <w:proofErr w:type="spellEnd"/>
      <w:r w:rsidRPr="00B07629">
        <w:rPr>
          <w:rFonts w:eastAsia="Times New Roman"/>
          <w:color w:val="0F1115"/>
          <w:lang w:val="uk-UA" w:eastAsia="ru-RU"/>
        </w:rPr>
        <w:t xml:space="preserve"> </w:t>
      </w:r>
      <w:proofErr w:type="spellStart"/>
      <w:r w:rsidRPr="00B07629">
        <w:rPr>
          <w:rFonts w:eastAsia="Times New Roman"/>
          <w:color w:val="0F1115"/>
          <w:lang w:val="uk-UA" w:eastAsia="ru-RU"/>
        </w:rPr>
        <w:t>over</w:t>
      </w:r>
      <w:proofErr w:type="spellEnd"/>
      <w:r w:rsidRPr="00B07629">
        <w:rPr>
          <w:rFonts w:eastAsia="Times New Roman"/>
          <w:color w:val="0F1115"/>
          <w:lang w:val="uk-UA" w:eastAsia="ru-RU"/>
        </w:rPr>
        <w:t xml:space="preserve"> </w:t>
      </w:r>
      <w:proofErr w:type="spellStart"/>
      <w:r w:rsidRPr="00B07629">
        <w:rPr>
          <w:rFonts w:eastAsia="Times New Roman"/>
          <w:color w:val="0F1115"/>
          <w:lang w:val="uk-UA" w:eastAsia="ru-RU"/>
        </w:rPr>
        <w:t>Ethernet</w:t>
      </w:r>
      <w:proofErr w:type="spellEnd"/>
      <w:r w:rsidRPr="00B07629">
        <w:rPr>
          <w:rFonts w:eastAsia="Times New Roman"/>
          <w:color w:val="0F1115"/>
          <w:lang w:val="uk-UA" w:eastAsia="ru-RU"/>
        </w:rPr>
        <w:t>), що дозволяє живити їх безпосередньо від комутатора, який уже підключений до ДБЖ</w:t>
      </w:r>
    </w:p>
    <w:p w14:paraId="40A27EB8" w14:textId="77777777" w:rsidR="001D72B2" w:rsidRPr="00B07629" w:rsidRDefault="001D72B2" w:rsidP="00B07629">
      <w:pPr>
        <w:spacing w:after="0"/>
        <w:ind w:firstLine="567"/>
        <w:jc w:val="both"/>
        <w:rPr>
          <w:rFonts w:eastAsia="Times New Roman"/>
          <w:color w:val="0F1115"/>
          <w:lang w:val="uk-UA" w:eastAsia="ru-RU"/>
        </w:rPr>
      </w:pPr>
    </w:p>
    <w:p w14:paraId="3D354709" w14:textId="77777777" w:rsidR="001D72B2" w:rsidRPr="00276473" w:rsidRDefault="001D72B2" w:rsidP="007A0031">
      <w:pPr>
        <w:spacing w:after="0" w:line="240" w:lineRule="auto"/>
        <w:jc w:val="both"/>
        <w:rPr>
          <w:lang w:val="uk-UA"/>
        </w:rPr>
        <w:sectPr w:rsidR="001D72B2" w:rsidRPr="00276473" w:rsidSect="00384EF0">
          <w:headerReference w:type="even" r:id="rId45"/>
          <w:headerReference w:type="default" r:id="rId46"/>
          <w:footerReference w:type="default" r:id="rId47"/>
          <w:headerReference w:type="first" r:id="rId48"/>
          <w:pgSz w:w="11906" w:h="16838"/>
          <w:pgMar w:top="851" w:right="680" w:bottom="851" w:left="1418" w:header="709" w:footer="709" w:gutter="0"/>
          <w:cols w:space="708"/>
          <w:docGrid w:linePitch="381"/>
        </w:sectPr>
      </w:pPr>
    </w:p>
    <w:p w14:paraId="3B5A4C8B" w14:textId="44A66875" w:rsidR="004537C3" w:rsidRPr="00276473" w:rsidRDefault="00104E3A" w:rsidP="007A0031">
      <w:pPr>
        <w:pStyle w:val="ds-markdown-paragraph"/>
        <w:spacing w:before="240" w:beforeAutospacing="0" w:after="240" w:afterAutospacing="0" w:line="420" w:lineRule="atLeast"/>
        <w:ind w:firstLine="567"/>
        <w:jc w:val="both"/>
        <w:rPr>
          <w:color w:val="0F1115"/>
          <w:sz w:val="28"/>
          <w:szCs w:val="28"/>
          <w:lang w:val="uk-UA"/>
        </w:rPr>
      </w:pPr>
      <w:r w:rsidRPr="00276473">
        <w:rPr>
          <w:color w:val="0F1115"/>
          <w:sz w:val="28"/>
          <w:szCs w:val="28"/>
          <w:lang w:val="uk-UA"/>
        </w:rPr>
        <w:lastRenderedPageBreak/>
        <w:t>.</w:t>
      </w:r>
      <w:r w:rsidR="004537C3" w:rsidRPr="00276473">
        <w:rPr>
          <w:color w:val="0F1115"/>
          <w:sz w:val="28"/>
          <w:szCs w:val="28"/>
          <w:lang w:val="uk-UA"/>
        </w:rPr>
        <w:t xml:space="preserve">   </w:t>
      </w:r>
    </w:p>
    <w:p w14:paraId="5D622FB7" w14:textId="77777777" w:rsidR="008A404A" w:rsidRPr="00276473" w:rsidRDefault="008A404A" w:rsidP="007A0031">
      <w:pPr>
        <w:spacing w:after="0" w:line="240" w:lineRule="auto"/>
        <w:jc w:val="center"/>
        <w:rPr>
          <w:lang w:val="uk-UA"/>
        </w:rPr>
      </w:pPr>
      <w:r w:rsidRPr="00276473">
        <w:rPr>
          <w:noProof/>
          <w:lang w:val="uk-UA"/>
        </w:rPr>
        <w:drawing>
          <wp:inline distT="0" distB="0" distL="0" distR="0" wp14:anchorId="54B17BE6" wp14:editId="5DD88896">
            <wp:extent cx="6114889" cy="3394587"/>
            <wp:effectExtent l="7620" t="0" r="8255"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a:extLst>
                        <a:ext uri="{28A0092B-C50C-407E-A947-70E740481C1C}">
                          <a14:useLocalDpi xmlns:a14="http://schemas.microsoft.com/office/drawing/2010/main" val="0"/>
                        </a:ext>
                      </a:extLst>
                    </a:blip>
                    <a:srcRect b="20861"/>
                    <a:stretch/>
                  </pic:blipFill>
                  <pic:spPr bwMode="auto">
                    <a:xfrm rot="5400000">
                      <a:off x="0" y="0"/>
                      <a:ext cx="6158069" cy="3418558"/>
                    </a:xfrm>
                    <a:prstGeom prst="rect">
                      <a:avLst/>
                    </a:prstGeom>
                    <a:noFill/>
                    <a:ln>
                      <a:noFill/>
                    </a:ln>
                    <a:extLst>
                      <a:ext uri="{53640926-AAD7-44D8-BBD7-CCE9431645EC}">
                        <a14:shadowObscured xmlns:a14="http://schemas.microsoft.com/office/drawing/2010/main"/>
                      </a:ext>
                    </a:extLst>
                  </pic:spPr>
                </pic:pic>
              </a:graphicData>
            </a:graphic>
          </wp:inline>
        </w:drawing>
      </w:r>
    </w:p>
    <w:p w14:paraId="4EC6FD0A" w14:textId="189C8C19" w:rsidR="004537C3" w:rsidRPr="00276473" w:rsidRDefault="008A404A" w:rsidP="007A0031">
      <w:pPr>
        <w:spacing w:after="0" w:line="240" w:lineRule="auto"/>
        <w:ind w:firstLine="709"/>
        <w:jc w:val="both"/>
        <w:rPr>
          <w:lang w:val="uk-UA"/>
        </w:rPr>
      </w:pPr>
      <w:r w:rsidRPr="00276473">
        <w:rPr>
          <w:lang w:val="uk-UA"/>
        </w:rPr>
        <w:t>Рис</w:t>
      </w:r>
      <w:r w:rsidR="007A5B90">
        <w:rPr>
          <w:lang w:val="uk-UA"/>
        </w:rPr>
        <w:t>унок</w:t>
      </w:r>
      <w:r w:rsidRPr="00276473">
        <w:rPr>
          <w:lang w:val="uk-UA"/>
        </w:rPr>
        <w:t>. 2.1 – Логічна структура мережі з розподілом за рівнями ієрархії</w:t>
      </w:r>
    </w:p>
    <w:p w14:paraId="6AB48B54" w14:textId="56FCD91A" w:rsidR="008A404A" w:rsidRPr="007A5B90" w:rsidRDefault="004537C3" w:rsidP="00B07629">
      <w:pPr>
        <w:pStyle w:val="ds-markdown-paragraph"/>
        <w:spacing w:before="240" w:beforeAutospacing="0" w:after="240" w:afterAutospacing="0"/>
        <w:ind w:firstLine="567"/>
        <w:jc w:val="both"/>
        <w:rPr>
          <w:color w:val="0F1115"/>
          <w:sz w:val="28"/>
          <w:szCs w:val="28"/>
          <w:lang w:val="uk-UA"/>
        </w:rPr>
      </w:pPr>
      <w:r w:rsidRPr="00276473">
        <w:rPr>
          <w:color w:val="0F1115"/>
          <w:sz w:val="28"/>
          <w:szCs w:val="28"/>
          <w:lang w:val="uk-UA"/>
        </w:rPr>
        <w:t xml:space="preserve">Важливо зазначити, що така трирівнева модель добре поєднується з </w:t>
      </w:r>
      <w:proofErr w:type="spellStart"/>
      <w:r w:rsidRPr="00276473">
        <w:rPr>
          <w:color w:val="0F1115"/>
          <w:sz w:val="28"/>
          <w:szCs w:val="28"/>
          <w:lang w:val="uk-UA"/>
        </w:rPr>
        <w:t>каскадуванням</w:t>
      </w:r>
      <w:proofErr w:type="spellEnd"/>
      <w:r w:rsidRPr="00276473">
        <w:rPr>
          <w:color w:val="0F1115"/>
          <w:sz w:val="28"/>
          <w:szCs w:val="28"/>
          <w:lang w:val="uk-UA"/>
        </w:rPr>
        <w:t xml:space="preserve"> ДБЖ: ядро отримує живлення в першу чергу, розподільчі комутатори – в другу, а рівень доступу – за залишковим принципом або взагалі без резервування. Крім того, наявність керованих комутаторів з VLAN (SW1 та SW2) дозволяє </w:t>
      </w:r>
      <w:proofErr w:type="spellStart"/>
      <w:r w:rsidRPr="00276473">
        <w:rPr>
          <w:color w:val="0F1115"/>
          <w:sz w:val="28"/>
          <w:szCs w:val="28"/>
          <w:lang w:val="uk-UA"/>
        </w:rPr>
        <w:t>гнучко</w:t>
      </w:r>
      <w:proofErr w:type="spellEnd"/>
      <w:r w:rsidRPr="00276473">
        <w:rPr>
          <w:color w:val="0F1115"/>
          <w:sz w:val="28"/>
          <w:szCs w:val="28"/>
          <w:lang w:val="uk-UA"/>
        </w:rPr>
        <w:t xml:space="preserve"> налаштовувати пріоритети трафіку (</w:t>
      </w:r>
      <w:proofErr w:type="spellStart"/>
      <w:r w:rsidRPr="00276473">
        <w:rPr>
          <w:color w:val="0F1115"/>
          <w:sz w:val="28"/>
          <w:szCs w:val="28"/>
          <w:lang w:val="uk-UA"/>
        </w:rPr>
        <w:t>QoS</w:t>
      </w:r>
      <w:proofErr w:type="spellEnd"/>
      <w:r w:rsidRPr="00276473">
        <w:rPr>
          <w:color w:val="0F1115"/>
          <w:sz w:val="28"/>
          <w:szCs w:val="28"/>
          <w:lang w:val="uk-UA"/>
        </w:rPr>
        <w:t xml:space="preserve">), що особливо важливо, коли пропускна здатність зовнішнього каналу обмежена, а частина обладнання вже працює від </w:t>
      </w:r>
      <w:proofErr w:type="spellStart"/>
      <w:r w:rsidRPr="00276473">
        <w:rPr>
          <w:color w:val="0F1115"/>
          <w:sz w:val="28"/>
          <w:szCs w:val="28"/>
          <w:lang w:val="uk-UA"/>
        </w:rPr>
        <w:t>батарей</w:t>
      </w:r>
      <w:proofErr w:type="spellEnd"/>
      <w:r w:rsidRPr="00276473">
        <w:rPr>
          <w:color w:val="0F1115"/>
          <w:sz w:val="28"/>
          <w:szCs w:val="28"/>
          <w:lang w:val="uk-UA"/>
        </w:rPr>
        <w:t>.</w:t>
      </w:r>
    </w:p>
    <w:p w14:paraId="21A264F4" w14:textId="77777777" w:rsidR="008A404A" w:rsidRPr="00276473" w:rsidRDefault="001D72B2" w:rsidP="00C717B7">
      <w:pPr>
        <w:pStyle w:val="2"/>
        <w:rPr>
          <w:rFonts w:eastAsia="Times New Roman"/>
          <w:lang w:val="uk-UA" w:eastAsia="ru-RU"/>
        </w:rPr>
      </w:pPr>
      <w:bookmarkStart w:id="17" w:name="_Toc230535970"/>
      <w:r w:rsidRPr="00276473">
        <w:rPr>
          <w:rFonts w:eastAsia="Times New Roman"/>
          <w:lang w:val="uk-UA" w:eastAsia="ru-RU"/>
        </w:rPr>
        <w:lastRenderedPageBreak/>
        <w:t>2.2. Фізичне розміщення активного обладнання та маршрутизація кабельних трас</w:t>
      </w:r>
      <w:bookmarkEnd w:id="17"/>
    </w:p>
    <w:p w14:paraId="34F901D9" w14:textId="4646E331" w:rsidR="008A404A" w:rsidRPr="00276473" w:rsidRDefault="008A404A" w:rsidP="007A5B90">
      <w:pPr>
        <w:pStyle w:val="ds-markdown-paragraph"/>
        <w:spacing w:before="240" w:beforeAutospacing="0" w:after="240" w:afterAutospacing="0"/>
        <w:ind w:firstLine="567"/>
        <w:jc w:val="both"/>
        <w:rPr>
          <w:color w:val="0F1115"/>
          <w:sz w:val="28"/>
          <w:szCs w:val="28"/>
          <w:lang w:val="uk-UA"/>
        </w:rPr>
      </w:pPr>
      <w:r w:rsidRPr="00276473">
        <w:rPr>
          <w:color w:val="0F1115"/>
          <w:sz w:val="28"/>
          <w:szCs w:val="28"/>
          <w:lang w:val="uk-UA"/>
        </w:rPr>
        <w:t xml:space="preserve">Фізичне розташування обладнання (рис. 2.2, 2.3) визначає не лише довжину мережевих кабелів, але й зручність підключення до ДБЖ, </w:t>
      </w:r>
      <w:proofErr w:type="spellStart"/>
      <w:r w:rsidRPr="00276473">
        <w:rPr>
          <w:color w:val="0F1115"/>
          <w:sz w:val="28"/>
          <w:szCs w:val="28"/>
          <w:lang w:val="uk-UA"/>
        </w:rPr>
        <w:t>EcoFlow</w:t>
      </w:r>
      <w:proofErr w:type="spellEnd"/>
      <w:r w:rsidRPr="00276473">
        <w:rPr>
          <w:color w:val="0F1115"/>
          <w:sz w:val="28"/>
          <w:szCs w:val="28"/>
          <w:lang w:val="uk-UA"/>
        </w:rPr>
        <w:t xml:space="preserve"> та, за потреби, пересувного генератора</w:t>
      </w:r>
      <w:r w:rsidR="00EE3725" w:rsidRPr="00276473">
        <w:rPr>
          <w:color w:val="0F1115"/>
          <w:sz w:val="28"/>
          <w:szCs w:val="28"/>
          <w:lang w:val="uk-UA"/>
        </w:rPr>
        <w:t xml:space="preserve"> </w:t>
      </w:r>
      <w:proofErr w:type="spellStart"/>
      <w:r w:rsidR="00EE3725" w:rsidRPr="00276473">
        <w:rPr>
          <w:color w:val="0F1115"/>
          <w:sz w:val="28"/>
          <w:szCs w:val="28"/>
          <w:lang w:val="uk-UA"/>
        </w:rPr>
        <w:t>имоги</w:t>
      </w:r>
      <w:proofErr w:type="spellEnd"/>
      <w:r w:rsidR="00EE3725" w:rsidRPr="00276473">
        <w:rPr>
          <w:color w:val="0F1115"/>
          <w:sz w:val="28"/>
          <w:szCs w:val="28"/>
          <w:lang w:val="uk-UA"/>
        </w:rPr>
        <w:t xml:space="preserve"> до розміщення – [2]</w:t>
      </w:r>
      <w:r w:rsidRPr="00276473">
        <w:rPr>
          <w:color w:val="0F1115"/>
          <w:sz w:val="28"/>
          <w:szCs w:val="28"/>
          <w:lang w:val="uk-UA"/>
        </w:rPr>
        <w:t>. Усі кабельні траси прокладаються в пластикових коробах (кабель-каналах) уздовж стін – це забезпечує захист від механічних пошкоджень і дозволяє легко додавати нові лінії живлення.</w:t>
      </w:r>
    </w:p>
    <w:p w14:paraId="64A7D758" w14:textId="7B450B96" w:rsidR="008A404A" w:rsidRPr="00276473" w:rsidRDefault="008A404A" w:rsidP="007A0031">
      <w:pPr>
        <w:spacing w:before="240" w:after="240" w:line="240" w:lineRule="auto"/>
        <w:jc w:val="center"/>
        <w:rPr>
          <w:rFonts w:ascii="Segoe UI" w:eastAsia="Times New Roman" w:hAnsi="Segoe UI" w:cs="Segoe UI"/>
          <w:color w:val="0F1115"/>
          <w:sz w:val="24"/>
          <w:szCs w:val="24"/>
          <w:lang w:val="uk-UA" w:eastAsia="ru-RU"/>
        </w:rPr>
      </w:pPr>
      <w:r w:rsidRPr="00276473">
        <w:rPr>
          <w:noProof/>
          <w:color w:val="0F1115"/>
          <w:lang w:val="uk-UA"/>
        </w:rPr>
        <w:drawing>
          <wp:inline distT="0" distB="0" distL="0" distR="0" wp14:anchorId="1CFE2170" wp14:editId="14F89B32">
            <wp:extent cx="3705246" cy="6178925"/>
            <wp:effectExtent l="1588"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48990" t="133" r="1918" b="-133"/>
                    <a:stretch/>
                  </pic:blipFill>
                  <pic:spPr bwMode="auto">
                    <a:xfrm rot="5400000" flipH="1" flipV="1">
                      <a:off x="0" y="0"/>
                      <a:ext cx="3748633" cy="6251278"/>
                    </a:xfrm>
                    <a:prstGeom prst="rect">
                      <a:avLst/>
                    </a:prstGeom>
                    <a:noFill/>
                    <a:ln>
                      <a:noFill/>
                    </a:ln>
                    <a:extLst>
                      <a:ext uri="{53640926-AAD7-44D8-BBD7-CCE9431645EC}">
                        <a14:shadowObscured xmlns:a14="http://schemas.microsoft.com/office/drawing/2010/main"/>
                      </a:ext>
                    </a:extLst>
                  </pic:spPr>
                </pic:pic>
              </a:graphicData>
            </a:graphic>
          </wp:inline>
        </w:drawing>
      </w:r>
    </w:p>
    <w:p w14:paraId="22DA7A4C" w14:textId="4CB26A0C" w:rsidR="008A404A" w:rsidRPr="00276473" w:rsidRDefault="008A404A" w:rsidP="007A0031">
      <w:pPr>
        <w:spacing w:after="0" w:line="240" w:lineRule="auto"/>
        <w:jc w:val="center"/>
        <w:rPr>
          <w:iCs/>
          <w:lang w:val="uk-UA"/>
        </w:rPr>
      </w:pPr>
      <w:r w:rsidRPr="00276473">
        <w:rPr>
          <w:iCs/>
          <w:lang w:val="uk-UA"/>
        </w:rPr>
        <w:t>Рисунок 2.2 фізична схема першого поверху</w:t>
      </w:r>
    </w:p>
    <w:p w14:paraId="7B2A4B11" w14:textId="0E577408" w:rsidR="008A404A" w:rsidRPr="00276473" w:rsidRDefault="008A404A" w:rsidP="007A5B90">
      <w:pPr>
        <w:pStyle w:val="ds-markdown-paragraph"/>
        <w:spacing w:before="240" w:beforeAutospacing="0" w:after="240" w:afterAutospacing="0"/>
        <w:ind w:firstLine="567"/>
        <w:jc w:val="both"/>
        <w:rPr>
          <w:color w:val="0F1115"/>
          <w:sz w:val="28"/>
          <w:szCs w:val="28"/>
          <w:lang w:val="uk-UA"/>
        </w:rPr>
      </w:pPr>
      <w:r w:rsidRPr="00276473">
        <w:rPr>
          <w:sz w:val="28"/>
          <w:szCs w:val="28"/>
          <w:lang w:val="uk-UA"/>
        </w:rPr>
        <w:t>Перший поверх (рис</w:t>
      </w:r>
      <w:r w:rsidR="007A5B90">
        <w:rPr>
          <w:sz w:val="28"/>
          <w:szCs w:val="28"/>
          <w:lang w:val="uk-UA"/>
        </w:rPr>
        <w:t>унок</w:t>
      </w:r>
      <w:r w:rsidRPr="00276473">
        <w:rPr>
          <w:sz w:val="28"/>
          <w:szCs w:val="28"/>
          <w:lang w:val="uk-UA"/>
        </w:rPr>
        <w:t>. 2.2).</w:t>
      </w:r>
      <w:r w:rsidRPr="00276473">
        <w:rPr>
          <w:color w:val="0F1115"/>
          <w:sz w:val="28"/>
          <w:szCs w:val="28"/>
          <w:lang w:val="uk-UA"/>
        </w:rPr>
        <w:t> Основним технічним вузлом є приміщення Хабу цифрової освіти (зона 1-5). Тут зосереджено:</w:t>
      </w:r>
    </w:p>
    <w:p w14:paraId="208EBA5F" w14:textId="77777777" w:rsidR="008A404A" w:rsidRPr="00276473" w:rsidRDefault="008A404A" w:rsidP="007A5B90">
      <w:pPr>
        <w:pStyle w:val="ds-markdown-paragraph"/>
        <w:numPr>
          <w:ilvl w:val="0"/>
          <w:numId w:val="15"/>
        </w:numPr>
        <w:spacing w:after="0" w:afterAutospacing="0"/>
        <w:ind w:left="0" w:firstLine="567"/>
        <w:rPr>
          <w:color w:val="0F1115"/>
          <w:sz w:val="28"/>
          <w:szCs w:val="28"/>
          <w:lang w:val="uk-UA"/>
        </w:rPr>
      </w:pPr>
      <w:r w:rsidRPr="00276473">
        <w:rPr>
          <w:color w:val="0F1115"/>
          <w:sz w:val="28"/>
          <w:szCs w:val="28"/>
          <w:lang w:val="uk-UA"/>
        </w:rPr>
        <w:t>сервер S1,</w:t>
      </w:r>
    </w:p>
    <w:p w14:paraId="1E909745" w14:textId="77777777" w:rsidR="008A404A" w:rsidRPr="00276473" w:rsidRDefault="008A404A" w:rsidP="007A5B90">
      <w:pPr>
        <w:pStyle w:val="ds-markdown-paragraph"/>
        <w:numPr>
          <w:ilvl w:val="0"/>
          <w:numId w:val="15"/>
        </w:numPr>
        <w:spacing w:after="0" w:afterAutospacing="0"/>
        <w:ind w:left="0" w:firstLine="567"/>
        <w:rPr>
          <w:color w:val="0F1115"/>
          <w:sz w:val="28"/>
          <w:szCs w:val="28"/>
          <w:lang w:val="uk-UA"/>
        </w:rPr>
      </w:pPr>
      <w:r w:rsidRPr="00276473">
        <w:rPr>
          <w:color w:val="0F1115"/>
          <w:sz w:val="28"/>
          <w:szCs w:val="28"/>
          <w:lang w:val="uk-UA"/>
        </w:rPr>
        <w:t>центральний комутатор ядра SW0,</w:t>
      </w:r>
    </w:p>
    <w:p w14:paraId="2C07F3DB" w14:textId="77777777" w:rsidR="008A404A" w:rsidRPr="00276473" w:rsidRDefault="008A404A" w:rsidP="007A5B90">
      <w:pPr>
        <w:pStyle w:val="ds-markdown-paragraph"/>
        <w:numPr>
          <w:ilvl w:val="0"/>
          <w:numId w:val="15"/>
        </w:numPr>
        <w:spacing w:after="0" w:afterAutospacing="0"/>
        <w:ind w:left="0" w:firstLine="567"/>
        <w:rPr>
          <w:color w:val="0F1115"/>
          <w:sz w:val="28"/>
          <w:szCs w:val="28"/>
          <w:lang w:val="uk-UA"/>
        </w:rPr>
      </w:pPr>
      <w:r w:rsidRPr="00276473">
        <w:rPr>
          <w:color w:val="0F1115"/>
          <w:sz w:val="28"/>
          <w:szCs w:val="28"/>
          <w:lang w:val="uk-UA"/>
        </w:rPr>
        <w:t>розподільчі комутатори SW1 та SW2,</w:t>
      </w:r>
    </w:p>
    <w:p w14:paraId="4822DE77" w14:textId="77777777" w:rsidR="008A404A" w:rsidRPr="00276473" w:rsidRDefault="008A404A" w:rsidP="007A5B90">
      <w:pPr>
        <w:pStyle w:val="ds-markdown-paragraph"/>
        <w:numPr>
          <w:ilvl w:val="0"/>
          <w:numId w:val="15"/>
        </w:numPr>
        <w:spacing w:after="0" w:afterAutospacing="0"/>
        <w:ind w:left="0" w:firstLine="567"/>
        <w:rPr>
          <w:color w:val="0F1115"/>
          <w:sz w:val="28"/>
          <w:szCs w:val="28"/>
          <w:lang w:val="uk-UA"/>
        </w:rPr>
      </w:pPr>
      <w:r w:rsidRPr="00276473">
        <w:rPr>
          <w:color w:val="0F1115"/>
          <w:sz w:val="28"/>
          <w:szCs w:val="28"/>
          <w:lang w:val="uk-UA"/>
        </w:rPr>
        <w:t xml:space="preserve">зарядна станція </w:t>
      </w:r>
      <w:proofErr w:type="spellStart"/>
      <w:r w:rsidRPr="00276473">
        <w:rPr>
          <w:color w:val="0F1115"/>
          <w:sz w:val="28"/>
          <w:szCs w:val="28"/>
          <w:lang w:val="uk-UA"/>
        </w:rPr>
        <w:t>EcoFlow</w:t>
      </w:r>
      <w:proofErr w:type="spellEnd"/>
      <w:r w:rsidRPr="00276473">
        <w:rPr>
          <w:color w:val="0F1115"/>
          <w:sz w:val="28"/>
          <w:szCs w:val="28"/>
          <w:lang w:val="uk-UA"/>
        </w:rPr>
        <w:t xml:space="preserve"> (1024 </w:t>
      </w:r>
      <w:proofErr w:type="spellStart"/>
      <w:r w:rsidRPr="00276473">
        <w:rPr>
          <w:color w:val="0F1115"/>
          <w:sz w:val="28"/>
          <w:szCs w:val="28"/>
          <w:lang w:val="uk-UA"/>
        </w:rPr>
        <w:t>Вт·год</w:t>
      </w:r>
      <w:proofErr w:type="spellEnd"/>
      <w:r w:rsidRPr="00276473">
        <w:rPr>
          <w:color w:val="0F1115"/>
          <w:sz w:val="28"/>
          <w:szCs w:val="28"/>
          <w:lang w:val="uk-UA"/>
        </w:rPr>
        <w:t>),</w:t>
      </w:r>
    </w:p>
    <w:p w14:paraId="7CBD6720" w14:textId="77777777" w:rsidR="008A404A" w:rsidRPr="00276473" w:rsidRDefault="008A404A" w:rsidP="007A5B90">
      <w:pPr>
        <w:pStyle w:val="ds-markdown-paragraph"/>
        <w:numPr>
          <w:ilvl w:val="0"/>
          <w:numId w:val="15"/>
        </w:numPr>
        <w:spacing w:after="0" w:afterAutospacing="0"/>
        <w:ind w:left="0" w:firstLine="567"/>
        <w:rPr>
          <w:color w:val="0F1115"/>
          <w:sz w:val="28"/>
          <w:szCs w:val="28"/>
          <w:lang w:val="uk-UA"/>
        </w:rPr>
      </w:pPr>
      <w:r w:rsidRPr="00276473">
        <w:rPr>
          <w:color w:val="0F1115"/>
          <w:sz w:val="28"/>
          <w:szCs w:val="28"/>
          <w:lang w:val="uk-UA"/>
        </w:rPr>
        <w:t>центральний ДБЖ (1000 ВА) для сервера,</w:t>
      </w:r>
    </w:p>
    <w:p w14:paraId="45CC456A" w14:textId="2CEB5530" w:rsidR="008A404A" w:rsidRPr="00276473" w:rsidRDefault="008A404A" w:rsidP="007A5B90">
      <w:pPr>
        <w:pStyle w:val="ds-markdown-paragraph"/>
        <w:numPr>
          <w:ilvl w:val="0"/>
          <w:numId w:val="15"/>
        </w:numPr>
        <w:spacing w:after="0" w:afterAutospacing="0"/>
        <w:ind w:left="0" w:firstLine="567"/>
        <w:rPr>
          <w:color w:val="0F1115"/>
          <w:sz w:val="28"/>
          <w:szCs w:val="28"/>
          <w:lang w:val="uk-UA"/>
        </w:rPr>
      </w:pPr>
      <w:r w:rsidRPr="00276473">
        <w:rPr>
          <w:color w:val="0F1115"/>
          <w:sz w:val="28"/>
          <w:szCs w:val="28"/>
          <w:lang w:val="uk-UA"/>
        </w:rPr>
        <w:t xml:space="preserve">точка доступу WiFi1 (живиться від </w:t>
      </w:r>
      <w:proofErr w:type="spellStart"/>
      <w:r w:rsidRPr="00276473">
        <w:rPr>
          <w:color w:val="0F1115"/>
          <w:sz w:val="28"/>
          <w:szCs w:val="28"/>
          <w:lang w:val="uk-UA"/>
        </w:rPr>
        <w:t>EcoFlow</w:t>
      </w:r>
      <w:proofErr w:type="spellEnd"/>
      <w:r w:rsidRPr="00276473">
        <w:rPr>
          <w:color w:val="0F1115"/>
          <w:sz w:val="28"/>
          <w:szCs w:val="28"/>
          <w:lang w:val="uk-UA"/>
        </w:rPr>
        <w:t>).</w:t>
      </w:r>
    </w:p>
    <w:p w14:paraId="57D39C0F" w14:textId="6099834B" w:rsidR="008A404A" w:rsidRPr="00276473" w:rsidRDefault="008A404A" w:rsidP="007A5B90">
      <w:pPr>
        <w:pStyle w:val="ds-markdown-paragraph"/>
        <w:spacing w:before="240" w:beforeAutospacing="0" w:after="240" w:afterAutospacing="0"/>
        <w:ind w:firstLine="567"/>
        <w:jc w:val="both"/>
        <w:rPr>
          <w:color w:val="0F1115"/>
          <w:sz w:val="28"/>
          <w:szCs w:val="28"/>
          <w:lang w:val="uk-UA"/>
        </w:rPr>
      </w:pPr>
      <w:r w:rsidRPr="00276473">
        <w:rPr>
          <w:color w:val="0F1115"/>
          <w:sz w:val="28"/>
          <w:szCs w:val="28"/>
          <w:lang w:val="uk-UA"/>
        </w:rPr>
        <w:t xml:space="preserve">На цьому ж поверсі знаходиться розподільчий електричний щит із реле напруги та роз'ємом для підключення зовнішнього генератора. Від щита прокладено окрему лінію до </w:t>
      </w:r>
      <w:proofErr w:type="spellStart"/>
      <w:r w:rsidRPr="00276473">
        <w:rPr>
          <w:color w:val="0F1115"/>
          <w:sz w:val="28"/>
          <w:szCs w:val="28"/>
          <w:lang w:val="uk-UA"/>
        </w:rPr>
        <w:t>EcoFlow</w:t>
      </w:r>
      <w:proofErr w:type="spellEnd"/>
      <w:r w:rsidRPr="00276473">
        <w:rPr>
          <w:color w:val="0F1115"/>
          <w:sz w:val="28"/>
          <w:szCs w:val="28"/>
          <w:lang w:val="uk-UA"/>
        </w:rPr>
        <w:t xml:space="preserve">, а від </w:t>
      </w:r>
      <w:proofErr w:type="spellStart"/>
      <w:r w:rsidRPr="00276473">
        <w:rPr>
          <w:color w:val="0F1115"/>
          <w:sz w:val="28"/>
          <w:szCs w:val="28"/>
          <w:lang w:val="uk-UA"/>
        </w:rPr>
        <w:t>EcoFlow</w:t>
      </w:r>
      <w:proofErr w:type="spellEnd"/>
      <w:r w:rsidRPr="00276473">
        <w:rPr>
          <w:color w:val="0F1115"/>
          <w:sz w:val="28"/>
          <w:szCs w:val="28"/>
          <w:lang w:val="uk-UA"/>
        </w:rPr>
        <w:t xml:space="preserve"> – до комутатора SW0 та точки WiFi1. Сервер S1 підключений через власний ДБЖ. Усі горизонтальні кабелі від </w:t>
      </w:r>
      <w:r w:rsidRPr="00276473">
        <w:rPr>
          <w:color w:val="0F1115"/>
          <w:sz w:val="28"/>
          <w:szCs w:val="28"/>
          <w:lang w:val="uk-UA"/>
        </w:rPr>
        <w:lastRenderedPageBreak/>
        <w:t>SW0 до комутаторів другого поверху прокладаються у вертикальному кабельному стояку біля сходової клітки.</w:t>
      </w:r>
    </w:p>
    <w:p w14:paraId="789A8FC5" w14:textId="77777777" w:rsidR="008A404A" w:rsidRPr="00276473" w:rsidRDefault="008A404A" w:rsidP="007A0031">
      <w:pPr>
        <w:spacing w:after="0" w:line="240" w:lineRule="auto"/>
        <w:jc w:val="center"/>
        <w:rPr>
          <w:iCs/>
          <w:lang w:val="uk-UA"/>
        </w:rPr>
      </w:pPr>
      <w:r w:rsidRPr="00276473">
        <w:rPr>
          <w:rFonts w:ascii="Segoe UI" w:hAnsi="Segoe UI" w:cs="Segoe UI"/>
          <w:noProof/>
          <w:color w:val="0F1115"/>
          <w:lang w:val="uk-UA"/>
        </w:rPr>
        <w:drawing>
          <wp:inline distT="0" distB="0" distL="0" distR="0" wp14:anchorId="2559889B" wp14:editId="3D431ECC">
            <wp:extent cx="3452079" cy="6056599"/>
            <wp:effectExtent l="0" t="6668" r="8573" b="8572"/>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3257" t="187" r="54000" b="-187"/>
                    <a:stretch/>
                  </pic:blipFill>
                  <pic:spPr bwMode="auto">
                    <a:xfrm rot="5400000" flipH="1" flipV="1">
                      <a:off x="0" y="0"/>
                      <a:ext cx="3463232" cy="6076167"/>
                    </a:xfrm>
                    <a:prstGeom prst="rect">
                      <a:avLst/>
                    </a:prstGeom>
                    <a:noFill/>
                    <a:ln>
                      <a:noFill/>
                    </a:ln>
                    <a:extLst>
                      <a:ext uri="{53640926-AAD7-44D8-BBD7-CCE9431645EC}">
                        <a14:shadowObscured xmlns:a14="http://schemas.microsoft.com/office/drawing/2010/main"/>
                      </a:ext>
                    </a:extLst>
                  </pic:spPr>
                </pic:pic>
              </a:graphicData>
            </a:graphic>
          </wp:inline>
        </w:drawing>
      </w:r>
    </w:p>
    <w:p w14:paraId="53AE6955" w14:textId="3BEE136E" w:rsidR="008A404A" w:rsidRPr="00276473" w:rsidRDefault="008A404A" w:rsidP="007A0031">
      <w:pPr>
        <w:spacing w:after="0" w:line="240" w:lineRule="auto"/>
        <w:jc w:val="center"/>
        <w:rPr>
          <w:iCs/>
          <w:lang w:val="uk-UA"/>
        </w:rPr>
      </w:pPr>
      <w:r w:rsidRPr="00276473">
        <w:rPr>
          <w:iCs/>
          <w:lang w:val="uk-UA"/>
        </w:rPr>
        <w:t>Рисунок 2.3</w:t>
      </w:r>
      <w:r w:rsidR="00276473" w:rsidRPr="00276473">
        <w:rPr>
          <w:iCs/>
          <w:lang w:val="uk-UA"/>
        </w:rPr>
        <w:t xml:space="preserve"> </w:t>
      </w:r>
      <w:r w:rsidR="00276473" w:rsidRPr="00276473">
        <w:rPr>
          <w:lang w:val="uk-UA"/>
        </w:rPr>
        <w:t xml:space="preserve">– </w:t>
      </w:r>
      <w:r w:rsidRPr="00276473">
        <w:rPr>
          <w:iCs/>
          <w:lang w:val="uk-UA"/>
        </w:rPr>
        <w:t>фізична схема другого  поверху</w:t>
      </w:r>
    </w:p>
    <w:p w14:paraId="6C16D34C" w14:textId="5B2FCBE8" w:rsidR="008A404A" w:rsidRPr="00276473" w:rsidRDefault="008A404A" w:rsidP="00B07629">
      <w:pPr>
        <w:pStyle w:val="ds-markdown-paragraph"/>
        <w:spacing w:before="0" w:beforeAutospacing="0" w:after="0" w:afterAutospacing="0"/>
        <w:ind w:firstLine="567"/>
        <w:jc w:val="both"/>
        <w:rPr>
          <w:color w:val="0F1115"/>
          <w:sz w:val="28"/>
          <w:szCs w:val="28"/>
          <w:lang w:val="uk-UA"/>
        </w:rPr>
      </w:pPr>
      <w:r w:rsidRPr="00276473">
        <w:rPr>
          <w:sz w:val="28"/>
          <w:szCs w:val="28"/>
          <w:lang w:val="uk-UA"/>
        </w:rPr>
        <w:t>Другий поверх (рис. 2.3).</w:t>
      </w:r>
      <w:r w:rsidRPr="00276473">
        <w:rPr>
          <w:color w:val="0F1115"/>
          <w:sz w:val="28"/>
          <w:szCs w:val="28"/>
          <w:lang w:val="uk-UA"/>
        </w:rPr>
        <w:t xml:space="preserve"> У методичному відділі (кімната 1-16) розміщено комутатори розподілу SW4 та SW5. Вони з'єднані з ядром SW0 двома окремими </w:t>
      </w:r>
      <w:proofErr w:type="spellStart"/>
      <w:r w:rsidRPr="00276473">
        <w:rPr>
          <w:color w:val="0F1115"/>
          <w:sz w:val="28"/>
          <w:szCs w:val="28"/>
          <w:lang w:val="uk-UA"/>
        </w:rPr>
        <w:t>гігабітними</w:t>
      </w:r>
      <w:proofErr w:type="spellEnd"/>
      <w:r w:rsidRPr="00276473">
        <w:rPr>
          <w:color w:val="0F1115"/>
          <w:sz w:val="28"/>
          <w:szCs w:val="28"/>
          <w:lang w:val="uk-UA"/>
        </w:rPr>
        <w:t xml:space="preserve"> лініями (магістраль </w:t>
      </w:r>
      <w:proofErr w:type="spellStart"/>
      <w:r w:rsidRPr="00276473">
        <w:rPr>
          <w:color w:val="0F1115"/>
          <w:sz w:val="28"/>
          <w:szCs w:val="28"/>
          <w:lang w:val="uk-UA"/>
        </w:rPr>
        <w:t>Uplink</w:t>
      </w:r>
      <w:proofErr w:type="spellEnd"/>
      <w:r w:rsidRPr="00276473">
        <w:rPr>
          <w:color w:val="0F1115"/>
          <w:sz w:val="28"/>
          <w:szCs w:val="28"/>
          <w:lang w:val="uk-UA"/>
        </w:rPr>
        <w:t>), прокладеними в тому ж стояку. Живлення SW4 та SW5 здійснюється від звичайних розеток, але поряд передбачено місце для невеликого ДБЖ (наприклад, 650 ВА) – на випадок, якщо центрального резерву виявиться недостатньо. Інші комутатори доступу (SW3, SW6, SW7) розташовані безпосередньо в зонах обслуговування: читальній залі, дитячому відділі та адміністративних кабінетах. До них прокладено кабелі від SW4/SW5.</w:t>
      </w:r>
    </w:p>
    <w:p w14:paraId="42B5015F" w14:textId="77777777" w:rsidR="008A404A" w:rsidRPr="00276473" w:rsidRDefault="008A404A" w:rsidP="00B07629">
      <w:pPr>
        <w:pStyle w:val="ds-markdown-paragraph"/>
        <w:spacing w:before="0" w:beforeAutospacing="0" w:after="0" w:afterAutospacing="0"/>
        <w:ind w:firstLine="567"/>
        <w:jc w:val="both"/>
        <w:rPr>
          <w:color w:val="0F1115"/>
          <w:sz w:val="28"/>
          <w:szCs w:val="28"/>
          <w:lang w:val="uk-UA"/>
        </w:rPr>
      </w:pPr>
      <w:r w:rsidRPr="00276473">
        <w:rPr>
          <w:sz w:val="28"/>
          <w:szCs w:val="28"/>
          <w:lang w:val="uk-UA"/>
        </w:rPr>
        <w:t>Особливості для резервування живлення.</w:t>
      </w:r>
      <w:r w:rsidRPr="00276473">
        <w:rPr>
          <w:color w:val="0F1115"/>
          <w:sz w:val="28"/>
          <w:szCs w:val="28"/>
          <w:lang w:val="uk-UA"/>
        </w:rPr>
        <w:t xml:space="preserve"> Головна вимога – забезпечити можливість подання 220 В від </w:t>
      </w:r>
      <w:proofErr w:type="spellStart"/>
      <w:r w:rsidRPr="00276473">
        <w:rPr>
          <w:color w:val="0F1115"/>
          <w:sz w:val="28"/>
          <w:szCs w:val="28"/>
          <w:lang w:val="uk-UA"/>
        </w:rPr>
        <w:t>EcoFlow</w:t>
      </w:r>
      <w:proofErr w:type="spellEnd"/>
      <w:r w:rsidRPr="00276473">
        <w:rPr>
          <w:color w:val="0F1115"/>
          <w:sz w:val="28"/>
          <w:szCs w:val="28"/>
          <w:lang w:val="uk-UA"/>
        </w:rPr>
        <w:t xml:space="preserve"> або ДБЖ до всіх комутаторів, які живлять точки доступу через </w:t>
      </w:r>
      <w:proofErr w:type="spellStart"/>
      <w:r w:rsidRPr="00276473">
        <w:rPr>
          <w:color w:val="0F1115"/>
          <w:sz w:val="28"/>
          <w:szCs w:val="28"/>
          <w:lang w:val="uk-UA"/>
        </w:rPr>
        <w:t>PoE</w:t>
      </w:r>
      <w:proofErr w:type="spellEnd"/>
      <w:r w:rsidRPr="00276473">
        <w:rPr>
          <w:color w:val="0F1115"/>
          <w:sz w:val="28"/>
          <w:szCs w:val="28"/>
          <w:lang w:val="uk-UA"/>
        </w:rPr>
        <w:t xml:space="preserve">. Тому поряд із мережевими коробами передбачено додаткові кабель-канали для проводів живлення. У місцях розташування комутаторів встановлено подвійні розетки, одна з яких підключена до резервованої лінії (через </w:t>
      </w:r>
      <w:proofErr w:type="spellStart"/>
      <w:r w:rsidRPr="00276473">
        <w:rPr>
          <w:color w:val="0F1115"/>
          <w:sz w:val="28"/>
          <w:szCs w:val="28"/>
          <w:lang w:val="uk-UA"/>
        </w:rPr>
        <w:t>EcoFlow</w:t>
      </w:r>
      <w:proofErr w:type="spellEnd"/>
      <w:r w:rsidRPr="00276473">
        <w:rPr>
          <w:color w:val="0F1115"/>
          <w:sz w:val="28"/>
          <w:szCs w:val="28"/>
          <w:lang w:val="uk-UA"/>
        </w:rPr>
        <w:t xml:space="preserve">), інша – до звичайної мережі (для некритичного обладнання). Це дозволяє </w:t>
      </w:r>
      <w:proofErr w:type="spellStart"/>
      <w:r w:rsidRPr="00276473">
        <w:rPr>
          <w:color w:val="0F1115"/>
          <w:sz w:val="28"/>
          <w:szCs w:val="28"/>
          <w:lang w:val="uk-UA"/>
        </w:rPr>
        <w:t>гнучко</w:t>
      </w:r>
      <w:proofErr w:type="spellEnd"/>
      <w:r w:rsidRPr="00276473">
        <w:rPr>
          <w:color w:val="0F1115"/>
          <w:sz w:val="28"/>
          <w:szCs w:val="28"/>
          <w:lang w:val="uk-UA"/>
        </w:rPr>
        <w:t xml:space="preserve"> змінювати пріоритети живлення.</w:t>
      </w:r>
    </w:p>
    <w:p w14:paraId="35026F9B" w14:textId="77777777" w:rsidR="008A404A" w:rsidRPr="00276473" w:rsidRDefault="008A404A" w:rsidP="00B07629">
      <w:pPr>
        <w:pStyle w:val="ds-markdown-paragraph"/>
        <w:spacing w:before="0" w:beforeAutospacing="0" w:after="0" w:afterAutospacing="0"/>
        <w:ind w:firstLine="567"/>
        <w:jc w:val="both"/>
        <w:rPr>
          <w:color w:val="0F1115"/>
          <w:sz w:val="28"/>
          <w:szCs w:val="28"/>
          <w:lang w:val="uk-UA"/>
        </w:rPr>
      </w:pPr>
      <w:r w:rsidRPr="00276473">
        <w:rPr>
          <w:color w:val="0F1115"/>
          <w:sz w:val="28"/>
          <w:szCs w:val="28"/>
          <w:lang w:val="uk-UA"/>
        </w:rPr>
        <w:t>У такий спосіб фізична схема розміщення обладнання та маршрутизації кабелів забезпечує як зручне адміністрування, так і можливість поетапного підключення резервних джерел живлення до будь-якого критичного вузла.</w:t>
      </w:r>
    </w:p>
    <w:p w14:paraId="55AFE829" w14:textId="5985B8F3" w:rsidR="008A404A" w:rsidRPr="00276473" w:rsidRDefault="008A404A" w:rsidP="007A0031">
      <w:pPr>
        <w:spacing w:before="240" w:after="240" w:line="240" w:lineRule="auto"/>
        <w:rPr>
          <w:rFonts w:ascii="Segoe UI" w:eastAsia="Times New Roman" w:hAnsi="Segoe UI" w:cs="Segoe UI"/>
          <w:color w:val="0F1115"/>
          <w:sz w:val="24"/>
          <w:szCs w:val="24"/>
          <w:lang w:val="uk-UA" w:eastAsia="ru-RU"/>
        </w:rPr>
      </w:pPr>
    </w:p>
    <w:p w14:paraId="7A152B8C" w14:textId="77777777" w:rsidR="00431125" w:rsidRPr="00276473" w:rsidRDefault="00431125" w:rsidP="007A0031">
      <w:pPr>
        <w:spacing w:before="240" w:after="240" w:line="240" w:lineRule="auto"/>
        <w:rPr>
          <w:rFonts w:ascii="Segoe UI" w:eastAsia="Times New Roman" w:hAnsi="Segoe UI" w:cs="Segoe UI"/>
          <w:color w:val="0F1115"/>
          <w:sz w:val="24"/>
          <w:szCs w:val="24"/>
          <w:lang w:val="uk-UA" w:eastAsia="ru-RU"/>
        </w:rPr>
      </w:pPr>
    </w:p>
    <w:p w14:paraId="1EA1EB53" w14:textId="77777777" w:rsidR="008A404A" w:rsidRPr="00276473" w:rsidRDefault="008A404A" w:rsidP="00B07629">
      <w:pPr>
        <w:pStyle w:val="2"/>
        <w:rPr>
          <w:rFonts w:eastAsia="Times New Roman"/>
          <w:lang w:val="uk-UA" w:eastAsia="ru-RU"/>
        </w:rPr>
      </w:pPr>
      <w:bookmarkStart w:id="18" w:name="_Toc227160723"/>
      <w:bookmarkStart w:id="19" w:name="_Toc230535971"/>
      <w:r w:rsidRPr="00276473">
        <w:rPr>
          <w:rFonts w:eastAsia="Times New Roman"/>
          <w:lang w:val="uk-UA" w:eastAsia="ru-RU"/>
        </w:rPr>
        <w:lastRenderedPageBreak/>
        <w:t xml:space="preserve">2.3. Побудова бездротового сегмента: конфігурація 5 маршрутизаторів </w:t>
      </w:r>
      <w:proofErr w:type="spellStart"/>
      <w:r w:rsidRPr="00276473">
        <w:rPr>
          <w:rFonts w:eastAsia="Times New Roman"/>
          <w:lang w:val="uk-UA" w:eastAsia="ru-RU"/>
        </w:rPr>
        <w:t>Wi</w:t>
      </w:r>
      <w:r w:rsidRPr="00276473">
        <w:rPr>
          <w:rFonts w:eastAsia="Times New Roman"/>
          <w:lang w:val="uk-UA" w:eastAsia="ru-RU"/>
        </w:rPr>
        <w:noBreakHyphen/>
        <w:t>Fi</w:t>
      </w:r>
      <w:bookmarkEnd w:id="18"/>
      <w:bookmarkEnd w:id="19"/>
      <w:proofErr w:type="spellEnd"/>
    </w:p>
    <w:p w14:paraId="44CDA086" w14:textId="77777777" w:rsidR="008A404A" w:rsidRPr="00276473" w:rsidRDefault="008A404A" w:rsidP="00B07629">
      <w:pPr>
        <w:pStyle w:val="ds-markdown-paragraph"/>
        <w:spacing w:before="240" w:beforeAutospacing="0" w:after="240" w:afterAutospacing="0"/>
        <w:ind w:firstLine="567"/>
        <w:jc w:val="both"/>
        <w:rPr>
          <w:color w:val="0F1115"/>
          <w:sz w:val="28"/>
          <w:szCs w:val="28"/>
          <w:lang w:val="uk-UA"/>
        </w:rPr>
      </w:pPr>
      <w:r w:rsidRPr="00276473">
        <w:rPr>
          <w:color w:val="0F1115"/>
          <w:sz w:val="28"/>
          <w:szCs w:val="28"/>
          <w:lang w:val="uk-UA"/>
        </w:rPr>
        <w:t xml:space="preserve">Архітектурні особливості будівлі – наявність товстих цегляних несучих стін та залізобетонних </w:t>
      </w:r>
      <w:proofErr w:type="spellStart"/>
      <w:r w:rsidRPr="00276473">
        <w:rPr>
          <w:color w:val="0F1115"/>
          <w:sz w:val="28"/>
          <w:szCs w:val="28"/>
          <w:lang w:val="uk-UA"/>
        </w:rPr>
        <w:t>перекриттів</w:t>
      </w:r>
      <w:proofErr w:type="spellEnd"/>
      <w:r w:rsidRPr="00276473">
        <w:rPr>
          <w:color w:val="0F1115"/>
          <w:sz w:val="28"/>
          <w:szCs w:val="28"/>
          <w:lang w:val="uk-UA"/>
        </w:rPr>
        <w:t xml:space="preserve"> – роблять неможливим забезпечення якісного покриття за допомогою однієї або двох точок доступу. Для створення суцільного бездротового середовища (</w:t>
      </w:r>
      <w:proofErr w:type="spellStart"/>
      <w:r w:rsidRPr="00276473">
        <w:rPr>
          <w:color w:val="0F1115"/>
          <w:sz w:val="28"/>
          <w:szCs w:val="28"/>
          <w:lang w:val="uk-UA"/>
        </w:rPr>
        <w:t>seamless</w:t>
      </w:r>
      <w:proofErr w:type="spellEnd"/>
      <w:r w:rsidRPr="00276473">
        <w:rPr>
          <w:color w:val="0F1115"/>
          <w:sz w:val="28"/>
          <w:szCs w:val="28"/>
          <w:lang w:val="uk-UA"/>
        </w:rPr>
        <w:t xml:space="preserve"> </w:t>
      </w:r>
      <w:proofErr w:type="spellStart"/>
      <w:r w:rsidRPr="00276473">
        <w:rPr>
          <w:color w:val="0F1115"/>
          <w:sz w:val="28"/>
          <w:szCs w:val="28"/>
          <w:lang w:val="uk-UA"/>
        </w:rPr>
        <w:t>coverage</w:t>
      </w:r>
      <w:proofErr w:type="spellEnd"/>
      <w:r w:rsidRPr="00276473">
        <w:rPr>
          <w:color w:val="0F1115"/>
          <w:sz w:val="28"/>
          <w:szCs w:val="28"/>
          <w:lang w:val="uk-UA"/>
        </w:rPr>
        <w:t>) у проекті передбачено використання 5 точок доступу, підключених за логічною схемою «зірка» до відповідних комутаторів рівня доступу.</w:t>
      </w:r>
    </w:p>
    <w:p w14:paraId="1F941890" w14:textId="77777777" w:rsidR="008A404A" w:rsidRPr="00276473" w:rsidRDefault="008A404A" w:rsidP="00B07629">
      <w:pPr>
        <w:pStyle w:val="ds-markdown-paragraph"/>
        <w:spacing w:before="240" w:beforeAutospacing="0" w:after="240" w:afterAutospacing="0"/>
        <w:ind w:firstLine="567"/>
        <w:jc w:val="both"/>
        <w:rPr>
          <w:color w:val="0F1115"/>
          <w:sz w:val="28"/>
          <w:szCs w:val="28"/>
          <w:lang w:val="uk-UA"/>
        </w:rPr>
      </w:pPr>
      <w:r w:rsidRPr="00276473">
        <w:rPr>
          <w:color w:val="0F1115"/>
          <w:sz w:val="28"/>
          <w:szCs w:val="28"/>
          <w:lang w:val="uk-UA"/>
        </w:rPr>
        <w:t>Розподіл точок доступу:</w:t>
      </w:r>
    </w:p>
    <w:p w14:paraId="0F7F04A9" w14:textId="77777777" w:rsidR="008A404A" w:rsidRPr="00276473" w:rsidRDefault="008A404A" w:rsidP="00B07629">
      <w:pPr>
        <w:pStyle w:val="ds-markdown-paragraph"/>
        <w:numPr>
          <w:ilvl w:val="0"/>
          <w:numId w:val="15"/>
        </w:numPr>
        <w:spacing w:after="0" w:afterAutospacing="0"/>
        <w:ind w:left="0" w:firstLine="567"/>
        <w:jc w:val="both"/>
        <w:rPr>
          <w:color w:val="0F1115"/>
          <w:sz w:val="28"/>
          <w:szCs w:val="28"/>
          <w:lang w:val="uk-UA"/>
        </w:rPr>
      </w:pPr>
      <w:proofErr w:type="spellStart"/>
      <w:r w:rsidRPr="00276473">
        <w:rPr>
          <w:color w:val="0F1115"/>
          <w:sz w:val="28"/>
          <w:szCs w:val="28"/>
          <w:lang w:val="uk-UA"/>
        </w:rPr>
        <w:t>WiFi</w:t>
      </w:r>
      <w:proofErr w:type="spellEnd"/>
      <w:r w:rsidRPr="00276473">
        <w:rPr>
          <w:color w:val="0F1115"/>
          <w:sz w:val="28"/>
          <w:szCs w:val="28"/>
          <w:lang w:val="uk-UA"/>
        </w:rPr>
        <w:t xml:space="preserve"> 1 (Хаб): Підключений до комутатора SW2 на першому поверсі (довжина кабелю 1-2 м). Забезпечує покриття зони 1-5 (Хаб цифрової освіти) та прилеглих коридорів.</w:t>
      </w:r>
    </w:p>
    <w:p w14:paraId="16E291A7" w14:textId="77777777" w:rsidR="008A404A" w:rsidRPr="00276473" w:rsidRDefault="008A404A" w:rsidP="00B07629">
      <w:pPr>
        <w:pStyle w:val="ds-markdown-paragraph"/>
        <w:numPr>
          <w:ilvl w:val="0"/>
          <w:numId w:val="15"/>
        </w:numPr>
        <w:spacing w:after="0" w:afterAutospacing="0"/>
        <w:ind w:left="0" w:firstLine="567"/>
        <w:jc w:val="both"/>
        <w:rPr>
          <w:color w:val="0F1115"/>
          <w:sz w:val="28"/>
          <w:szCs w:val="28"/>
          <w:lang w:val="uk-UA"/>
        </w:rPr>
      </w:pPr>
      <w:proofErr w:type="spellStart"/>
      <w:r w:rsidRPr="00276473">
        <w:rPr>
          <w:color w:val="0F1115"/>
          <w:sz w:val="28"/>
          <w:szCs w:val="28"/>
          <w:lang w:val="uk-UA"/>
        </w:rPr>
        <w:t>WiFi</w:t>
      </w:r>
      <w:proofErr w:type="spellEnd"/>
      <w:r w:rsidRPr="00276473">
        <w:rPr>
          <w:color w:val="0F1115"/>
          <w:sz w:val="28"/>
          <w:szCs w:val="28"/>
          <w:lang w:val="uk-UA"/>
        </w:rPr>
        <w:t xml:space="preserve"> 2 (Читальна зала): Підключений до комутатора SW3 або безпосередньо до магістрального кабелю, обслуговує зону 1-3. Незважаючи на наявність однієї стаціонарної станції, тут очікується висока щільність мобільних пристроїв відвідувачів.</w:t>
      </w:r>
    </w:p>
    <w:p w14:paraId="5119F2C7" w14:textId="6F5636EB" w:rsidR="00431125" w:rsidRPr="00276473" w:rsidRDefault="008A404A" w:rsidP="00B07629">
      <w:pPr>
        <w:pStyle w:val="ds-markdown-paragraph"/>
        <w:numPr>
          <w:ilvl w:val="0"/>
          <w:numId w:val="15"/>
        </w:numPr>
        <w:spacing w:after="0" w:afterAutospacing="0"/>
        <w:ind w:left="0" w:firstLine="567"/>
        <w:jc w:val="both"/>
        <w:rPr>
          <w:color w:val="0F1115"/>
          <w:sz w:val="28"/>
          <w:szCs w:val="28"/>
          <w:lang w:val="uk-UA"/>
        </w:rPr>
      </w:pPr>
      <w:proofErr w:type="spellStart"/>
      <w:r w:rsidRPr="00276473">
        <w:rPr>
          <w:color w:val="0F1115"/>
          <w:sz w:val="28"/>
          <w:szCs w:val="28"/>
          <w:lang w:val="uk-UA"/>
        </w:rPr>
        <w:t>WiFi</w:t>
      </w:r>
      <w:proofErr w:type="spellEnd"/>
      <w:r w:rsidRPr="00276473">
        <w:rPr>
          <w:color w:val="0F1115"/>
          <w:sz w:val="28"/>
          <w:szCs w:val="28"/>
          <w:lang w:val="uk-UA"/>
        </w:rPr>
        <w:t xml:space="preserve"> 3, </w:t>
      </w:r>
      <w:proofErr w:type="spellStart"/>
      <w:r w:rsidRPr="00276473">
        <w:rPr>
          <w:color w:val="0F1115"/>
          <w:sz w:val="28"/>
          <w:szCs w:val="28"/>
          <w:lang w:val="uk-UA"/>
        </w:rPr>
        <w:t>WiFi</w:t>
      </w:r>
      <w:proofErr w:type="spellEnd"/>
      <w:r w:rsidRPr="00276473">
        <w:rPr>
          <w:color w:val="0F1115"/>
          <w:sz w:val="28"/>
          <w:szCs w:val="28"/>
          <w:lang w:val="uk-UA"/>
        </w:rPr>
        <w:t xml:space="preserve"> 4, </w:t>
      </w:r>
      <w:proofErr w:type="spellStart"/>
      <w:r w:rsidRPr="00276473">
        <w:rPr>
          <w:color w:val="0F1115"/>
          <w:sz w:val="28"/>
          <w:szCs w:val="28"/>
          <w:lang w:val="uk-UA"/>
        </w:rPr>
        <w:t>WiFi</w:t>
      </w:r>
      <w:proofErr w:type="spellEnd"/>
      <w:r w:rsidRPr="00276473">
        <w:rPr>
          <w:color w:val="0F1115"/>
          <w:sz w:val="28"/>
          <w:szCs w:val="28"/>
          <w:lang w:val="uk-UA"/>
        </w:rPr>
        <w:t xml:space="preserve"> 5: Розподілені по другому поверху (дитячий відділ, кабінети адміністрації та методичний відділ) для усунення «мертвих зон» та забезпечення стабільного зв'язку для співробітників.</w:t>
      </w:r>
    </w:p>
    <w:p w14:paraId="7D5C67B9" w14:textId="20EEADC4" w:rsidR="008A404A" w:rsidRPr="00276473" w:rsidRDefault="008A404A" w:rsidP="00B07629">
      <w:pPr>
        <w:pStyle w:val="ds-markdown-paragraph"/>
        <w:spacing w:before="240" w:beforeAutospacing="0" w:after="240" w:afterAutospacing="0"/>
        <w:ind w:firstLine="567"/>
        <w:jc w:val="both"/>
        <w:rPr>
          <w:color w:val="0F1115"/>
          <w:sz w:val="28"/>
          <w:szCs w:val="28"/>
          <w:lang w:val="uk-UA"/>
        </w:rPr>
      </w:pPr>
      <w:r w:rsidRPr="00276473">
        <w:rPr>
          <w:color w:val="0F1115"/>
          <w:sz w:val="28"/>
          <w:szCs w:val="28"/>
          <w:lang w:val="uk-UA"/>
        </w:rPr>
        <w:t>Конфігурація бездротової мережі:</w:t>
      </w:r>
      <w:r w:rsidR="00431125" w:rsidRPr="00276473">
        <w:rPr>
          <w:color w:val="0F1115"/>
          <w:sz w:val="28"/>
          <w:szCs w:val="28"/>
          <w:lang w:val="uk-UA"/>
        </w:rPr>
        <w:t xml:space="preserve"> </w:t>
      </w:r>
      <w:r w:rsidRPr="00276473">
        <w:rPr>
          <w:color w:val="0F1115"/>
          <w:sz w:val="28"/>
          <w:szCs w:val="28"/>
          <w:lang w:val="uk-UA"/>
        </w:rPr>
        <w:t>Для гнучкого налаштування та оптимального балансу між дальністю та швидкістю передбачено роботу точок доступу в двох діапазонах:</w:t>
      </w:r>
    </w:p>
    <w:p w14:paraId="5D041798" w14:textId="77777777" w:rsidR="008A404A" w:rsidRPr="00276473" w:rsidRDefault="008A404A" w:rsidP="00B07629">
      <w:pPr>
        <w:pStyle w:val="ds-markdown-paragraph"/>
        <w:spacing w:before="240" w:beforeAutospacing="0" w:after="240" w:afterAutospacing="0"/>
        <w:ind w:firstLine="567"/>
        <w:jc w:val="both"/>
        <w:rPr>
          <w:color w:val="0F1115"/>
          <w:sz w:val="28"/>
          <w:szCs w:val="28"/>
          <w:lang w:val="uk-UA"/>
        </w:rPr>
      </w:pPr>
      <w:r w:rsidRPr="00276473">
        <w:rPr>
          <w:color w:val="0F1115"/>
          <w:sz w:val="28"/>
          <w:szCs w:val="28"/>
          <w:lang w:val="uk-UA"/>
        </w:rPr>
        <w:t>2.4 ГГц: Використовується для кращого проходження радіохвиль крізь стіни та забезпечення зв'язку на відстані. Цей діапазон є критичним для покриття віддалених куточків читальних зал.</w:t>
      </w:r>
    </w:p>
    <w:p w14:paraId="010A17EF" w14:textId="77777777" w:rsidR="008A404A" w:rsidRPr="00276473" w:rsidRDefault="008A404A" w:rsidP="00B07629">
      <w:pPr>
        <w:pStyle w:val="ds-markdown-paragraph"/>
        <w:spacing w:before="240" w:beforeAutospacing="0" w:after="240" w:afterAutospacing="0"/>
        <w:ind w:firstLine="567"/>
        <w:jc w:val="both"/>
        <w:rPr>
          <w:color w:val="0F1115"/>
          <w:sz w:val="28"/>
          <w:szCs w:val="28"/>
          <w:lang w:val="uk-UA"/>
        </w:rPr>
      </w:pPr>
      <w:r w:rsidRPr="00276473">
        <w:rPr>
          <w:color w:val="0F1115"/>
          <w:sz w:val="28"/>
          <w:szCs w:val="28"/>
          <w:lang w:val="uk-UA"/>
        </w:rPr>
        <w:t xml:space="preserve">5 ГГц: Використовується для забезпечення високої пропускної здатності (до 867 Мбіт/с та вище) в межах одного приміщення, що є важливим при проведенні відеоконференцій, </w:t>
      </w:r>
      <w:proofErr w:type="spellStart"/>
      <w:r w:rsidRPr="00276473">
        <w:rPr>
          <w:color w:val="0F1115"/>
          <w:sz w:val="28"/>
          <w:szCs w:val="28"/>
          <w:lang w:val="uk-UA"/>
        </w:rPr>
        <w:t>вебінарів</w:t>
      </w:r>
      <w:proofErr w:type="spellEnd"/>
      <w:r w:rsidRPr="00276473">
        <w:rPr>
          <w:color w:val="0F1115"/>
          <w:sz w:val="28"/>
          <w:szCs w:val="28"/>
          <w:lang w:val="uk-UA"/>
        </w:rPr>
        <w:t xml:space="preserve"> та роботі з мультимедійним контентом.</w:t>
      </w:r>
    </w:p>
    <w:p w14:paraId="68638499" w14:textId="0C6754B3" w:rsidR="00431125" w:rsidRDefault="007A5B90" w:rsidP="00B07629">
      <w:pPr>
        <w:spacing w:before="240" w:after="240" w:line="240" w:lineRule="auto"/>
        <w:jc w:val="both"/>
        <w:rPr>
          <w:rFonts w:ascii="Segoe UI" w:eastAsia="Times New Roman" w:hAnsi="Segoe UI" w:cs="Segoe UI"/>
          <w:color w:val="0F1115"/>
          <w:sz w:val="24"/>
          <w:szCs w:val="24"/>
          <w:lang w:val="uk-UA" w:eastAsia="ru-RU"/>
        </w:rPr>
      </w:pPr>
      <w:bookmarkStart w:id="20" w:name="_Toc227160724"/>
      <w:r w:rsidRPr="007A5B90">
        <w:rPr>
          <w:rFonts w:eastAsia="Times New Roman"/>
          <w:color w:val="0F1115"/>
          <w:lang w:val="uk-UA" w:eastAsia="ru-RU"/>
        </w:rPr>
        <w:t xml:space="preserve">Для ізоляції трафіку відвідувачів від внутрішньої адміністративної мережі на точках доступу буде налаштовано кілька віртуальних мереж (VLAN) з різними політиками доступу. Це дозволить </w:t>
      </w:r>
      <w:proofErr w:type="spellStart"/>
      <w:r w:rsidRPr="007A5B90">
        <w:rPr>
          <w:rFonts w:eastAsia="Times New Roman"/>
          <w:color w:val="0F1115"/>
          <w:lang w:val="uk-UA" w:eastAsia="ru-RU"/>
        </w:rPr>
        <w:t>логічно</w:t>
      </w:r>
      <w:proofErr w:type="spellEnd"/>
      <w:r w:rsidRPr="007A5B90">
        <w:rPr>
          <w:rFonts w:eastAsia="Times New Roman"/>
          <w:color w:val="0F1115"/>
          <w:lang w:val="uk-UA" w:eastAsia="ru-RU"/>
        </w:rPr>
        <w:t xml:space="preserve"> розділити бездротовий сегмент на дві незалежні зони. Перша – для співробітників, яка матиме доступ до сервера S1 та спільних папок. Друга – для відвідувачів, яка матиме доступ лише до Інтернету. На точках доступу буде активовано функцію ізоляції клієнтів (AP </w:t>
      </w:r>
      <w:proofErr w:type="spellStart"/>
      <w:r w:rsidRPr="007A5B90">
        <w:rPr>
          <w:rFonts w:eastAsia="Times New Roman"/>
          <w:color w:val="0F1115"/>
          <w:lang w:val="uk-UA" w:eastAsia="ru-RU"/>
        </w:rPr>
        <w:t>Isolation</w:t>
      </w:r>
      <w:proofErr w:type="spellEnd"/>
      <w:r w:rsidRPr="007A5B90">
        <w:rPr>
          <w:rFonts w:eastAsia="Times New Roman"/>
          <w:color w:val="0F1115"/>
          <w:lang w:val="uk-UA" w:eastAsia="ru-RU"/>
        </w:rPr>
        <w:t>), завдяки якій пристрої відвідувачів не зможуть «бачити» один одного в бездротовій мережі. Це унеможливлює атаки та поширення шкідливого ПЗ між гаджетами. Крім того, для гостьового SSID буде обмежено швидкість доступу до 20 Мбіт/с на одного клієнта. Таким чином, зловмисник, підключившись до гостьової мережі, опиниться в ізольованому сегменті без доступу до внутрішніх ресурсів бібліотеки.</w:t>
      </w:r>
    </w:p>
    <w:p w14:paraId="7C3995C0" w14:textId="4E3BD4E7" w:rsidR="00431125" w:rsidRPr="00276473" w:rsidRDefault="00431125" w:rsidP="00B07629">
      <w:pPr>
        <w:pStyle w:val="2"/>
        <w:rPr>
          <w:lang w:val="uk-UA" w:eastAsia="ru-RU"/>
        </w:rPr>
      </w:pPr>
      <w:bookmarkStart w:id="21" w:name="_Toc230535972"/>
      <w:r w:rsidRPr="00276473">
        <w:rPr>
          <w:rFonts w:eastAsia="Times New Roman"/>
          <w:lang w:val="uk-UA" w:eastAsia="ru-RU"/>
        </w:rPr>
        <w:lastRenderedPageBreak/>
        <w:t>2.4. Схема кабельної системи та вибір середовища передачі даних</w:t>
      </w:r>
      <w:bookmarkEnd w:id="20"/>
      <w:bookmarkEnd w:id="21"/>
    </w:p>
    <w:p w14:paraId="4832F15E" w14:textId="410ED00B" w:rsidR="00431125" w:rsidRPr="00276473" w:rsidRDefault="00431125" w:rsidP="00B07629">
      <w:pPr>
        <w:pStyle w:val="ds-markdown-paragraph"/>
        <w:spacing w:before="0" w:beforeAutospacing="0" w:after="240" w:afterAutospacing="0" w:line="420" w:lineRule="atLeast"/>
        <w:ind w:firstLine="567"/>
        <w:jc w:val="both"/>
        <w:rPr>
          <w:color w:val="0F1115"/>
          <w:sz w:val="28"/>
          <w:szCs w:val="28"/>
          <w:lang w:val="uk-UA"/>
        </w:rPr>
      </w:pPr>
      <w:r w:rsidRPr="00276473">
        <w:rPr>
          <w:color w:val="0F1115"/>
          <w:sz w:val="28"/>
          <w:szCs w:val="28"/>
          <w:lang w:val="uk-UA"/>
        </w:rPr>
        <w:t xml:space="preserve">Середовище передачі даних є фізичним фундаментом будь-якої мережі. Згідно з обраною логічною топологією, для побудови структурованої кабельної системи (СКС) обрано неекрановану кручену пару (UTP) категорії 5e. Цей тип кабелю є оптимальним з точки зору співвідношення ціна/якість та повністю відповідає вимогам сучасних стандартів, оскільки підтримує передачу даних на швидкості до 1 </w:t>
      </w:r>
      <w:proofErr w:type="spellStart"/>
      <w:r w:rsidRPr="00276473">
        <w:rPr>
          <w:color w:val="0F1115"/>
          <w:sz w:val="28"/>
          <w:szCs w:val="28"/>
          <w:lang w:val="uk-UA"/>
        </w:rPr>
        <w:t>Гбіт</w:t>
      </w:r>
      <w:proofErr w:type="spellEnd"/>
      <w:r w:rsidRPr="00276473">
        <w:rPr>
          <w:color w:val="0F1115"/>
          <w:sz w:val="28"/>
          <w:szCs w:val="28"/>
          <w:lang w:val="uk-UA"/>
        </w:rPr>
        <w:t>/с за стандартом 1000BASE</w:t>
      </w:r>
      <w:r w:rsidRPr="00276473">
        <w:rPr>
          <w:color w:val="0F1115"/>
          <w:sz w:val="28"/>
          <w:szCs w:val="28"/>
          <w:lang w:val="uk-UA"/>
        </w:rPr>
        <w:noBreakHyphen/>
        <w:t>T (</w:t>
      </w:r>
      <w:proofErr w:type="spellStart"/>
      <w:r w:rsidRPr="00276473">
        <w:rPr>
          <w:color w:val="0F1115"/>
          <w:sz w:val="28"/>
          <w:szCs w:val="28"/>
          <w:lang w:val="uk-UA"/>
        </w:rPr>
        <w:t>Gigabit</w:t>
      </w:r>
      <w:proofErr w:type="spellEnd"/>
      <w:r w:rsidRPr="00276473">
        <w:rPr>
          <w:color w:val="0F1115"/>
          <w:sz w:val="28"/>
          <w:szCs w:val="28"/>
          <w:lang w:val="uk-UA"/>
        </w:rPr>
        <w:t xml:space="preserve"> </w:t>
      </w:r>
      <w:proofErr w:type="spellStart"/>
      <w:r w:rsidRPr="00276473">
        <w:rPr>
          <w:color w:val="0F1115"/>
          <w:sz w:val="28"/>
          <w:szCs w:val="28"/>
          <w:lang w:val="uk-UA"/>
        </w:rPr>
        <w:t>Ethernet</w:t>
      </w:r>
      <w:proofErr w:type="spellEnd"/>
      <w:r w:rsidRPr="00276473">
        <w:rPr>
          <w:color w:val="0F1115"/>
          <w:sz w:val="28"/>
          <w:szCs w:val="28"/>
          <w:lang w:val="uk-UA"/>
        </w:rPr>
        <w:t>) на відстанях до 100 метрів.</w:t>
      </w:r>
    </w:p>
    <w:p w14:paraId="6A417FB1" w14:textId="7448AA8C" w:rsidR="008A404A" w:rsidRPr="00276473" w:rsidRDefault="00431125" w:rsidP="00B07629">
      <w:pPr>
        <w:spacing w:before="240" w:after="240" w:line="240" w:lineRule="auto"/>
        <w:jc w:val="both"/>
        <w:rPr>
          <w:rFonts w:eastAsia="Times New Roman"/>
          <w:color w:val="0F1115"/>
          <w:lang w:val="uk-UA" w:eastAsia="ru-RU"/>
        </w:rPr>
      </w:pPr>
      <w:r w:rsidRPr="00276473">
        <w:rPr>
          <w:rFonts w:eastAsia="Times New Roman"/>
          <w:color w:val="0F1115"/>
          <w:lang w:val="uk-UA" w:eastAsia="ru-RU"/>
        </w:rPr>
        <w:t>Специфікація з'єднань згідно з проектом:</w:t>
      </w:r>
    </w:p>
    <w:p w14:paraId="6BDE7C78" w14:textId="77777777" w:rsidR="00431125" w:rsidRPr="00276473" w:rsidRDefault="00431125" w:rsidP="00B07629">
      <w:pPr>
        <w:numPr>
          <w:ilvl w:val="0"/>
          <w:numId w:val="18"/>
        </w:numPr>
        <w:spacing w:before="240" w:after="240" w:line="240" w:lineRule="auto"/>
        <w:jc w:val="both"/>
        <w:rPr>
          <w:rFonts w:eastAsia="Times New Roman"/>
          <w:color w:val="0F1115"/>
          <w:lang w:val="uk-UA" w:eastAsia="ru-RU"/>
        </w:rPr>
      </w:pPr>
      <w:r w:rsidRPr="00276473">
        <w:rPr>
          <w:rFonts w:eastAsia="Times New Roman"/>
          <w:color w:val="0F1115"/>
          <w:lang w:val="uk-UA" w:eastAsia="ru-RU"/>
        </w:rPr>
        <w:t xml:space="preserve">Короткі траси (1–7 м): Використовуються всередині Хабу (приміщення 1-5) для підключення робочих станцій 1–6 та сервера S1 до комутаторів SW1 та SW2. Ці з'єднання виконуються </w:t>
      </w:r>
      <w:proofErr w:type="spellStart"/>
      <w:r w:rsidRPr="00276473">
        <w:rPr>
          <w:rFonts w:eastAsia="Times New Roman"/>
          <w:color w:val="0F1115"/>
          <w:lang w:val="uk-UA" w:eastAsia="ru-RU"/>
        </w:rPr>
        <w:t>патч</w:t>
      </w:r>
      <w:proofErr w:type="spellEnd"/>
      <w:r w:rsidRPr="00276473">
        <w:rPr>
          <w:rFonts w:eastAsia="Times New Roman"/>
          <w:color w:val="0F1115"/>
          <w:lang w:val="uk-UA" w:eastAsia="ru-RU"/>
        </w:rPr>
        <w:t>-кордами в комунікаційній шафі.</w:t>
      </w:r>
    </w:p>
    <w:p w14:paraId="5159F5BD" w14:textId="77777777" w:rsidR="00431125" w:rsidRPr="00276473" w:rsidRDefault="00431125" w:rsidP="00B07629">
      <w:pPr>
        <w:numPr>
          <w:ilvl w:val="0"/>
          <w:numId w:val="18"/>
        </w:numPr>
        <w:spacing w:before="240" w:after="240" w:line="240" w:lineRule="auto"/>
        <w:jc w:val="both"/>
        <w:rPr>
          <w:rFonts w:eastAsia="Times New Roman"/>
          <w:color w:val="0F1115"/>
          <w:lang w:val="uk-UA" w:eastAsia="ru-RU"/>
        </w:rPr>
      </w:pPr>
      <w:r w:rsidRPr="00276473">
        <w:rPr>
          <w:rFonts w:eastAsia="Times New Roman"/>
          <w:color w:val="0F1115"/>
          <w:lang w:val="uk-UA" w:eastAsia="ru-RU"/>
        </w:rPr>
        <w:t>Магістральні траси (15–25 м): З’єднують центральний комутатор SW0 з комутаторами розподілу на другому поверсі (SW4, SW5). Дані лінії прокладаються у вертикальних кабельних каналах (стояках) та є найбільш відповідальними з точки зору пропускної здатності.</w:t>
      </w:r>
    </w:p>
    <w:p w14:paraId="03352E1A" w14:textId="0A45345D" w:rsidR="00431125" w:rsidRDefault="00431125" w:rsidP="00B07629">
      <w:pPr>
        <w:numPr>
          <w:ilvl w:val="0"/>
          <w:numId w:val="18"/>
        </w:numPr>
        <w:spacing w:before="240" w:after="240" w:line="240" w:lineRule="auto"/>
        <w:jc w:val="both"/>
        <w:rPr>
          <w:rFonts w:eastAsia="Times New Roman"/>
          <w:color w:val="0F1115"/>
          <w:lang w:val="uk-UA" w:eastAsia="ru-RU"/>
        </w:rPr>
      </w:pPr>
      <w:r w:rsidRPr="00276473">
        <w:rPr>
          <w:rFonts w:eastAsia="Times New Roman"/>
          <w:color w:val="0F1115"/>
          <w:lang w:val="uk-UA" w:eastAsia="ru-RU"/>
        </w:rPr>
        <w:t xml:space="preserve">Міжкімнатні траси (10–30 м): Прокладаються по коробах вздовж стін для з'єднання комутаторів SW4/SW5 з робочими станціями у віддалених кабінетах (дитячий відділ, кімнати 1-12, 1-14) та з точками доступу </w:t>
      </w:r>
      <w:proofErr w:type="spellStart"/>
      <w:r w:rsidRPr="00276473">
        <w:rPr>
          <w:rFonts w:eastAsia="Times New Roman"/>
          <w:color w:val="0F1115"/>
          <w:lang w:val="uk-UA" w:eastAsia="ru-RU"/>
        </w:rPr>
        <w:t>Wi</w:t>
      </w:r>
      <w:r w:rsidRPr="00276473">
        <w:rPr>
          <w:rFonts w:eastAsia="Times New Roman"/>
          <w:color w:val="0F1115"/>
          <w:lang w:val="uk-UA" w:eastAsia="ru-RU"/>
        </w:rPr>
        <w:noBreakHyphen/>
        <w:t>Fi</w:t>
      </w:r>
      <w:proofErr w:type="spellEnd"/>
      <w:r w:rsidRPr="00276473">
        <w:rPr>
          <w:rFonts w:eastAsia="Times New Roman"/>
          <w:color w:val="0F1115"/>
          <w:lang w:val="uk-UA" w:eastAsia="ru-RU"/>
        </w:rPr>
        <w:t>.</w:t>
      </w:r>
    </w:p>
    <w:p w14:paraId="1BF69041" w14:textId="44C001AD" w:rsidR="007A5B90" w:rsidRPr="00276473" w:rsidRDefault="007A5B90" w:rsidP="00B07629">
      <w:pPr>
        <w:pStyle w:val="ad"/>
        <w:spacing w:after="120" w:line="240" w:lineRule="auto"/>
        <w:jc w:val="both"/>
        <w:rPr>
          <w:rFonts w:eastAsia="Times New Roman"/>
          <w:color w:val="0F1115"/>
          <w:lang w:val="uk-UA" w:eastAsia="ru-RU"/>
        </w:rPr>
      </w:pPr>
      <w:r w:rsidRPr="007A5B90">
        <w:rPr>
          <w:rFonts w:eastAsia="Times New Roman"/>
          <w:color w:val="0F1115"/>
          <w:lang w:val="uk-UA" w:eastAsia="ru-RU"/>
        </w:rPr>
        <w:t>Таблиця 2.1 - Перелік та призначення комутаційних вузлів</w:t>
      </w:r>
    </w:p>
    <w:tbl>
      <w:tblPr>
        <w:tblStyle w:val="a8"/>
        <w:tblW w:w="0" w:type="auto"/>
        <w:tblInd w:w="279" w:type="dxa"/>
        <w:tblLook w:val="04A0" w:firstRow="1" w:lastRow="0" w:firstColumn="1" w:lastColumn="0" w:noHBand="0" w:noVBand="1"/>
      </w:tblPr>
      <w:tblGrid>
        <w:gridCol w:w="833"/>
        <w:gridCol w:w="2248"/>
        <w:gridCol w:w="1682"/>
        <w:gridCol w:w="2615"/>
        <w:gridCol w:w="2141"/>
      </w:tblGrid>
      <w:tr w:rsidR="00431125" w:rsidRPr="00276473" w14:paraId="5929EF09" w14:textId="77777777" w:rsidTr="00431125">
        <w:tc>
          <w:tcPr>
            <w:tcW w:w="833" w:type="dxa"/>
            <w:hideMark/>
          </w:tcPr>
          <w:p w14:paraId="2B18C794" w14:textId="77777777" w:rsidR="00431125" w:rsidRPr="00276473" w:rsidRDefault="00431125" w:rsidP="00B07629">
            <w:pPr>
              <w:spacing w:line="375" w:lineRule="atLeast"/>
              <w:jc w:val="both"/>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Вузол</w:t>
            </w:r>
          </w:p>
        </w:tc>
        <w:tc>
          <w:tcPr>
            <w:tcW w:w="0" w:type="auto"/>
            <w:hideMark/>
          </w:tcPr>
          <w:p w14:paraId="70AD3FB8" w14:textId="77777777" w:rsidR="00431125" w:rsidRPr="00276473" w:rsidRDefault="00431125" w:rsidP="00B07629">
            <w:pPr>
              <w:spacing w:line="375" w:lineRule="atLeast"/>
              <w:jc w:val="both"/>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Розташування</w:t>
            </w:r>
          </w:p>
        </w:tc>
        <w:tc>
          <w:tcPr>
            <w:tcW w:w="1682" w:type="dxa"/>
            <w:hideMark/>
          </w:tcPr>
          <w:p w14:paraId="41727692" w14:textId="77777777" w:rsidR="00431125" w:rsidRPr="00276473" w:rsidRDefault="00431125" w:rsidP="00B07629">
            <w:pPr>
              <w:spacing w:line="375" w:lineRule="atLeast"/>
              <w:jc w:val="both"/>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Тип підключення</w:t>
            </w:r>
          </w:p>
        </w:tc>
        <w:tc>
          <w:tcPr>
            <w:tcW w:w="2615" w:type="dxa"/>
            <w:hideMark/>
          </w:tcPr>
          <w:p w14:paraId="5F3B9B46" w14:textId="77777777" w:rsidR="00431125" w:rsidRPr="00276473" w:rsidRDefault="00431125" w:rsidP="00B07629">
            <w:pPr>
              <w:spacing w:line="375" w:lineRule="atLeast"/>
              <w:jc w:val="both"/>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Кількість пристроїв</w:t>
            </w:r>
          </w:p>
        </w:tc>
        <w:tc>
          <w:tcPr>
            <w:tcW w:w="0" w:type="auto"/>
            <w:hideMark/>
          </w:tcPr>
          <w:p w14:paraId="0CC0BD46" w14:textId="77777777" w:rsidR="00431125" w:rsidRPr="00276473" w:rsidRDefault="00431125" w:rsidP="00B07629">
            <w:pPr>
              <w:spacing w:line="375" w:lineRule="atLeast"/>
              <w:jc w:val="both"/>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Довжина магістралі (</w:t>
            </w:r>
            <w:proofErr w:type="spellStart"/>
            <w:r w:rsidRPr="00276473">
              <w:rPr>
                <w:rFonts w:ascii="Segoe UI" w:eastAsia="Times New Roman" w:hAnsi="Segoe UI" w:cs="Segoe UI"/>
                <w:color w:val="0F1115"/>
                <w:sz w:val="23"/>
                <w:szCs w:val="23"/>
                <w:lang w:val="uk-UA" w:eastAsia="ru-RU"/>
              </w:rPr>
              <w:t>Uplink</w:t>
            </w:r>
            <w:proofErr w:type="spellEnd"/>
            <w:r w:rsidRPr="00276473">
              <w:rPr>
                <w:rFonts w:ascii="Segoe UI" w:eastAsia="Times New Roman" w:hAnsi="Segoe UI" w:cs="Segoe UI"/>
                <w:color w:val="0F1115"/>
                <w:sz w:val="23"/>
                <w:szCs w:val="23"/>
                <w:lang w:val="uk-UA" w:eastAsia="ru-RU"/>
              </w:rPr>
              <w:t>)</w:t>
            </w:r>
          </w:p>
        </w:tc>
      </w:tr>
      <w:tr w:rsidR="00431125" w:rsidRPr="00276473" w14:paraId="0C597B77" w14:textId="77777777" w:rsidTr="00431125">
        <w:tc>
          <w:tcPr>
            <w:tcW w:w="833" w:type="dxa"/>
            <w:hideMark/>
          </w:tcPr>
          <w:p w14:paraId="38C4067C" w14:textId="77777777" w:rsidR="00431125" w:rsidRPr="00276473" w:rsidRDefault="00431125" w:rsidP="00B07629">
            <w:pPr>
              <w:spacing w:line="375" w:lineRule="atLeast"/>
              <w:jc w:val="both"/>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SW0 (</w:t>
            </w:r>
            <w:proofErr w:type="spellStart"/>
            <w:r w:rsidRPr="00276473">
              <w:rPr>
                <w:rFonts w:ascii="Segoe UI" w:eastAsia="Times New Roman" w:hAnsi="Segoe UI" w:cs="Segoe UI"/>
                <w:color w:val="0F1115"/>
                <w:sz w:val="23"/>
                <w:szCs w:val="23"/>
                <w:lang w:val="uk-UA" w:eastAsia="ru-RU"/>
              </w:rPr>
              <w:t>Core</w:t>
            </w:r>
            <w:proofErr w:type="spellEnd"/>
            <w:r w:rsidRPr="00276473">
              <w:rPr>
                <w:rFonts w:ascii="Segoe UI" w:eastAsia="Times New Roman" w:hAnsi="Segoe UI" w:cs="Segoe UI"/>
                <w:color w:val="0F1115"/>
                <w:sz w:val="23"/>
                <w:szCs w:val="23"/>
                <w:lang w:val="uk-UA" w:eastAsia="ru-RU"/>
              </w:rPr>
              <w:t>)</w:t>
            </w:r>
          </w:p>
        </w:tc>
        <w:tc>
          <w:tcPr>
            <w:tcW w:w="0" w:type="auto"/>
            <w:hideMark/>
          </w:tcPr>
          <w:p w14:paraId="53399132" w14:textId="77777777" w:rsidR="00431125" w:rsidRPr="00276473" w:rsidRDefault="00431125" w:rsidP="00B07629">
            <w:pPr>
              <w:spacing w:line="375" w:lineRule="atLeast"/>
              <w:jc w:val="both"/>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Хаб (1-й поверх)</w:t>
            </w:r>
          </w:p>
        </w:tc>
        <w:tc>
          <w:tcPr>
            <w:tcW w:w="1682" w:type="dxa"/>
            <w:hideMark/>
          </w:tcPr>
          <w:p w14:paraId="6284164F" w14:textId="77777777" w:rsidR="00431125" w:rsidRPr="00276473" w:rsidRDefault="00431125" w:rsidP="00B07629">
            <w:pPr>
              <w:spacing w:line="375" w:lineRule="atLeast"/>
              <w:jc w:val="both"/>
              <w:rPr>
                <w:rFonts w:ascii="Segoe UI" w:eastAsia="Times New Roman" w:hAnsi="Segoe UI" w:cs="Segoe UI"/>
                <w:color w:val="0F1115"/>
                <w:sz w:val="23"/>
                <w:szCs w:val="23"/>
                <w:lang w:val="uk-UA" w:eastAsia="ru-RU"/>
              </w:rPr>
            </w:pPr>
            <w:proofErr w:type="spellStart"/>
            <w:r w:rsidRPr="00276473">
              <w:rPr>
                <w:rFonts w:ascii="Segoe UI" w:eastAsia="Times New Roman" w:hAnsi="Segoe UI" w:cs="Segoe UI"/>
                <w:color w:val="0F1115"/>
                <w:sz w:val="23"/>
                <w:szCs w:val="23"/>
                <w:lang w:val="uk-UA" w:eastAsia="ru-RU"/>
              </w:rPr>
              <w:t>Gigabit</w:t>
            </w:r>
            <w:proofErr w:type="spellEnd"/>
            <w:r w:rsidRPr="00276473">
              <w:rPr>
                <w:rFonts w:ascii="Segoe UI" w:eastAsia="Times New Roman" w:hAnsi="Segoe UI" w:cs="Segoe UI"/>
                <w:color w:val="0F1115"/>
                <w:sz w:val="23"/>
                <w:szCs w:val="23"/>
                <w:lang w:val="uk-UA" w:eastAsia="ru-RU"/>
              </w:rPr>
              <w:t xml:space="preserve"> </w:t>
            </w:r>
            <w:proofErr w:type="spellStart"/>
            <w:r w:rsidRPr="00276473">
              <w:rPr>
                <w:rFonts w:ascii="Segoe UI" w:eastAsia="Times New Roman" w:hAnsi="Segoe UI" w:cs="Segoe UI"/>
                <w:color w:val="0F1115"/>
                <w:sz w:val="23"/>
                <w:szCs w:val="23"/>
                <w:lang w:val="uk-UA" w:eastAsia="ru-RU"/>
              </w:rPr>
              <w:t>Ethernet</w:t>
            </w:r>
            <w:proofErr w:type="spellEnd"/>
          </w:p>
        </w:tc>
        <w:tc>
          <w:tcPr>
            <w:tcW w:w="2615" w:type="dxa"/>
            <w:hideMark/>
          </w:tcPr>
          <w:p w14:paraId="0058CB2A" w14:textId="77777777" w:rsidR="00431125" w:rsidRPr="00276473" w:rsidRDefault="00431125" w:rsidP="00B07629">
            <w:pPr>
              <w:spacing w:line="375" w:lineRule="atLeast"/>
              <w:jc w:val="both"/>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Агрегація SW1,SW2,SW4,SW5</w:t>
            </w:r>
          </w:p>
        </w:tc>
        <w:tc>
          <w:tcPr>
            <w:tcW w:w="0" w:type="auto"/>
            <w:hideMark/>
          </w:tcPr>
          <w:p w14:paraId="6976C466" w14:textId="77777777" w:rsidR="00431125" w:rsidRPr="00276473" w:rsidRDefault="00431125" w:rsidP="00B07629">
            <w:pPr>
              <w:spacing w:line="375" w:lineRule="atLeast"/>
              <w:jc w:val="both"/>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w:t>
            </w:r>
          </w:p>
        </w:tc>
      </w:tr>
      <w:tr w:rsidR="00431125" w:rsidRPr="00276473" w14:paraId="04600E06" w14:textId="77777777" w:rsidTr="00431125">
        <w:tc>
          <w:tcPr>
            <w:tcW w:w="833" w:type="dxa"/>
            <w:hideMark/>
          </w:tcPr>
          <w:p w14:paraId="5FE23023" w14:textId="77777777" w:rsidR="00431125" w:rsidRPr="00276473" w:rsidRDefault="00431125" w:rsidP="00B07629">
            <w:pPr>
              <w:spacing w:line="375" w:lineRule="atLeast"/>
              <w:jc w:val="both"/>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SW1</w:t>
            </w:r>
          </w:p>
        </w:tc>
        <w:tc>
          <w:tcPr>
            <w:tcW w:w="0" w:type="auto"/>
            <w:hideMark/>
          </w:tcPr>
          <w:p w14:paraId="035D997E" w14:textId="77777777" w:rsidR="00431125" w:rsidRPr="00276473" w:rsidRDefault="00431125" w:rsidP="00B07629">
            <w:pPr>
              <w:spacing w:line="375" w:lineRule="atLeast"/>
              <w:jc w:val="both"/>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Хаб (1-й поверх)</w:t>
            </w:r>
          </w:p>
        </w:tc>
        <w:tc>
          <w:tcPr>
            <w:tcW w:w="1682" w:type="dxa"/>
            <w:hideMark/>
          </w:tcPr>
          <w:p w14:paraId="38D62408" w14:textId="77777777" w:rsidR="00431125" w:rsidRPr="00276473" w:rsidRDefault="00431125" w:rsidP="00B07629">
            <w:pPr>
              <w:spacing w:line="375" w:lineRule="atLeast"/>
              <w:jc w:val="both"/>
              <w:rPr>
                <w:rFonts w:ascii="Segoe UI" w:eastAsia="Times New Roman" w:hAnsi="Segoe UI" w:cs="Segoe UI"/>
                <w:color w:val="0F1115"/>
                <w:sz w:val="23"/>
                <w:szCs w:val="23"/>
                <w:lang w:val="uk-UA" w:eastAsia="ru-RU"/>
              </w:rPr>
            </w:pPr>
            <w:proofErr w:type="spellStart"/>
            <w:r w:rsidRPr="00276473">
              <w:rPr>
                <w:rFonts w:ascii="Segoe UI" w:eastAsia="Times New Roman" w:hAnsi="Segoe UI" w:cs="Segoe UI"/>
                <w:color w:val="0F1115"/>
                <w:sz w:val="23"/>
                <w:szCs w:val="23"/>
                <w:lang w:val="uk-UA" w:eastAsia="ru-RU"/>
              </w:rPr>
              <w:t>Gigabit</w:t>
            </w:r>
            <w:proofErr w:type="spellEnd"/>
            <w:r w:rsidRPr="00276473">
              <w:rPr>
                <w:rFonts w:ascii="Segoe UI" w:eastAsia="Times New Roman" w:hAnsi="Segoe UI" w:cs="Segoe UI"/>
                <w:color w:val="0F1115"/>
                <w:sz w:val="23"/>
                <w:szCs w:val="23"/>
                <w:lang w:val="uk-UA" w:eastAsia="ru-RU"/>
              </w:rPr>
              <w:t xml:space="preserve"> </w:t>
            </w:r>
            <w:proofErr w:type="spellStart"/>
            <w:r w:rsidRPr="00276473">
              <w:rPr>
                <w:rFonts w:ascii="Segoe UI" w:eastAsia="Times New Roman" w:hAnsi="Segoe UI" w:cs="Segoe UI"/>
                <w:color w:val="0F1115"/>
                <w:sz w:val="23"/>
                <w:szCs w:val="23"/>
                <w:lang w:val="uk-UA" w:eastAsia="ru-RU"/>
              </w:rPr>
              <w:t>Ethernet</w:t>
            </w:r>
            <w:proofErr w:type="spellEnd"/>
          </w:p>
        </w:tc>
        <w:tc>
          <w:tcPr>
            <w:tcW w:w="2615" w:type="dxa"/>
            <w:hideMark/>
          </w:tcPr>
          <w:p w14:paraId="0A3115A9" w14:textId="77777777" w:rsidR="00431125" w:rsidRPr="00276473" w:rsidRDefault="00431125" w:rsidP="00B07629">
            <w:pPr>
              <w:spacing w:line="375" w:lineRule="atLeast"/>
              <w:jc w:val="both"/>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6 ПК + Сервер S1</w:t>
            </w:r>
          </w:p>
        </w:tc>
        <w:tc>
          <w:tcPr>
            <w:tcW w:w="0" w:type="auto"/>
            <w:hideMark/>
          </w:tcPr>
          <w:p w14:paraId="1818A434" w14:textId="77777777" w:rsidR="00431125" w:rsidRPr="00276473" w:rsidRDefault="00431125" w:rsidP="00B07629">
            <w:pPr>
              <w:spacing w:line="375" w:lineRule="atLeast"/>
              <w:jc w:val="both"/>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3–7 м (</w:t>
            </w:r>
            <w:proofErr w:type="spellStart"/>
            <w:r w:rsidRPr="00276473">
              <w:rPr>
                <w:rFonts w:ascii="Segoe UI" w:eastAsia="Times New Roman" w:hAnsi="Segoe UI" w:cs="Segoe UI"/>
                <w:color w:val="0F1115"/>
                <w:sz w:val="23"/>
                <w:szCs w:val="23"/>
                <w:lang w:val="uk-UA" w:eastAsia="ru-RU"/>
              </w:rPr>
              <w:t>патч</w:t>
            </w:r>
            <w:proofErr w:type="spellEnd"/>
            <w:r w:rsidRPr="00276473">
              <w:rPr>
                <w:rFonts w:ascii="Segoe UI" w:eastAsia="Times New Roman" w:hAnsi="Segoe UI" w:cs="Segoe UI"/>
                <w:color w:val="0F1115"/>
                <w:sz w:val="23"/>
                <w:szCs w:val="23"/>
                <w:lang w:val="uk-UA" w:eastAsia="ru-RU"/>
              </w:rPr>
              <w:t>-корди)</w:t>
            </w:r>
          </w:p>
        </w:tc>
      </w:tr>
      <w:tr w:rsidR="00431125" w:rsidRPr="00276473" w14:paraId="3B8FFAAC" w14:textId="77777777" w:rsidTr="00431125">
        <w:tc>
          <w:tcPr>
            <w:tcW w:w="833" w:type="dxa"/>
            <w:hideMark/>
          </w:tcPr>
          <w:p w14:paraId="7406B951" w14:textId="77777777" w:rsidR="00431125" w:rsidRPr="00276473" w:rsidRDefault="00431125" w:rsidP="00B07629">
            <w:pPr>
              <w:spacing w:line="375" w:lineRule="atLeast"/>
              <w:jc w:val="both"/>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SW2</w:t>
            </w:r>
          </w:p>
        </w:tc>
        <w:tc>
          <w:tcPr>
            <w:tcW w:w="0" w:type="auto"/>
            <w:hideMark/>
          </w:tcPr>
          <w:p w14:paraId="41006105" w14:textId="77777777" w:rsidR="00431125" w:rsidRPr="00276473" w:rsidRDefault="00431125" w:rsidP="00B07629">
            <w:pPr>
              <w:spacing w:line="375" w:lineRule="atLeast"/>
              <w:jc w:val="both"/>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Хаб (1-й поверх)</w:t>
            </w:r>
          </w:p>
        </w:tc>
        <w:tc>
          <w:tcPr>
            <w:tcW w:w="1682" w:type="dxa"/>
            <w:hideMark/>
          </w:tcPr>
          <w:p w14:paraId="4696DBC0" w14:textId="77777777" w:rsidR="00431125" w:rsidRPr="00276473" w:rsidRDefault="00431125" w:rsidP="00B07629">
            <w:pPr>
              <w:spacing w:line="375" w:lineRule="atLeast"/>
              <w:jc w:val="both"/>
              <w:rPr>
                <w:rFonts w:ascii="Segoe UI" w:eastAsia="Times New Roman" w:hAnsi="Segoe UI" w:cs="Segoe UI"/>
                <w:color w:val="0F1115"/>
                <w:sz w:val="23"/>
                <w:szCs w:val="23"/>
                <w:lang w:val="uk-UA" w:eastAsia="ru-RU"/>
              </w:rPr>
            </w:pPr>
            <w:proofErr w:type="spellStart"/>
            <w:r w:rsidRPr="00276473">
              <w:rPr>
                <w:rFonts w:ascii="Segoe UI" w:eastAsia="Times New Roman" w:hAnsi="Segoe UI" w:cs="Segoe UI"/>
                <w:color w:val="0F1115"/>
                <w:sz w:val="23"/>
                <w:szCs w:val="23"/>
                <w:lang w:val="uk-UA" w:eastAsia="ru-RU"/>
              </w:rPr>
              <w:t>Gigabit</w:t>
            </w:r>
            <w:proofErr w:type="spellEnd"/>
            <w:r w:rsidRPr="00276473">
              <w:rPr>
                <w:rFonts w:ascii="Segoe UI" w:eastAsia="Times New Roman" w:hAnsi="Segoe UI" w:cs="Segoe UI"/>
                <w:color w:val="0F1115"/>
                <w:sz w:val="23"/>
                <w:szCs w:val="23"/>
                <w:lang w:val="uk-UA" w:eastAsia="ru-RU"/>
              </w:rPr>
              <w:t xml:space="preserve"> </w:t>
            </w:r>
            <w:proofErr w:type="spellStart"/>
            <w:r w:rsidRPr="00276473">
              <w:rPr>
                <w:rFonts w:ascii="Segoe UI" w:eastAsia="Times New Roman" w:hAnsi="Segoe UI" w:cs="Segoe UI"/>
                <w:color w:val="0F1115"/>
                <w:sz w:val="23"/>
                <w:szCs w:val="23"/>
                <w:lang w:val="uk-UA" w:eastAsia="ru-RU"/>
              </w:rPr>
              <w:t>Ethernet</w:t>
            </w:r>
            <w:proofErr w:type="spellEnd"/>
          </w:p>
        </w:tc>
        <w:tc>
          <w:tcPr>
            <w:tcW w:w="2615" w:type="dxa"/>
            <w:hideMark/>
          </w:tcPr>
          <w:p w14:paraId="247933E9" w14:textId="77777777" w:rsidR="00431125" w:rsidRPr="00276473" w:rsidRDefault="00431125" w:rsidP="00B07629">
            <w:pPr>
              <w:spacing w:line="375" w:lineRule="atLeast"/>
              <w:jc w:val="both"/>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 xml:space="preserve">Точка доступу </w:t>
            </w:r>
            <w:proofErr w:type="spellStart"/>
            <w:r w:rsidRPr="00276473">
              <w:rPr>
                <w:rFonts w:ascii="Segoe UI" w:eastAsia="Times New Roman" w:hAnsi="Segoe UI" w:cs="Segoe UI"/>
                <w:color w:val="0F1115"/>
                <w:sz w:val="23"/>
                <w:szCs w:val="23"/>
                <w:lang w:val="uk-UA" w:eastAsia="ru-RU"/>
              </w:rPr>
              <w:t>WiFi</w:t>
            </w:r>
            <w:proofErr w:type="spellEnd"/>
            <w:r w:rsidRPr="00276473">
              <w:rPr>
                <w:rFonts w:ascii="Segoe UI" w:eastAsia="Times New Roman" w:hAnsi="Segoe UI" w:cs="Segoe UI"/>
                <w:color w:val="0F1115"/>
                <w:sz w:val="23"/>
                <w:szCs w:val="23"/>
                <w:lang w:val="uk-UA" w:eastAsia="ru-RU"/>
              </w:rPr>
              <w:t xml:space="preserve"> 1</w:t>
            </w:r>
          </w:p>
        </w:tc>
        <w:tc>
          <w:tcPr>
            <w:tcW w:w="0" w:type="auto"/>
            <w:hideMark/>
          </w:tcPr>
          <w:p w14:paraId="58C93F58" w14:textId="77777777" w:rsidR="00431125" w:rsidRPr="00276473" w:rsidRDefault="00431125" w:rsidP="00B07629">
            <w:pPr>
              <w:spacing w:line="375" w:lineRule="atLeast"/>
              <w:jc w:val="both"/>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1–5 м</w:t>
            </w:r>
          </w:p>
        </w:tc>
      </w:tr>
      <w:tr w:rsidR="00431125" w:rsidRPr="00276473" w14:paraId="5AD33509" w14:textId="77777777" w:rsidTr="00431125">
        <w:tc>
          <w:tcPr>
            <w:tcW w:w="833" w:type="dxa"/>
            <w:hideMark/>
          </w:tcPr>
          <w:p w14:paraId="1D905AF3" w14:textId="77777777" w:rsidR="00431125" w:rsidRPr="00276473" w:rsidRDefault="00431125" w:rsidP="00B07629">
            <w:pPr>
              <w:spacing w:line="375" w:lineRule="atLeast"/>
              <w:jc w:val="both"/>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SW4</w:t>
            </w:r>
          </w:p>
        </w:tc>
        <w:tc>
          <w:tcPr>
            <w:tcW w:w="0" w:type="auto"/>
            <w:hideMark/>
          </w:tcPr>
          <w:p w14:paraId="45FDD42C" w14:textId="77777777" w:rsidR="00431125" w:rsidRPr="00276473" w:rsidRDefault="00431125" w:rsidP="00B07629">
            <w:pPr>
              <w:spacing w:line="375" w:lineRule="atLeast"/>
              <w:jc w:val="both"/>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Метод. відділ (2-й поверх)</w:t>
            </w:r>
          </w:p>
        </w:tc>
        <w:tc>
          <w:tcPr>
            <w:tcW w:w="1682" w:type="dxa"/>
            <w:hideMark/>
          </w:tcPr>
          <w:p w14:paraId="35C18928" w14:textId="77777777" w:rsidR="00431125" w:rsidRPr="00276473" w:rsidRDefault="00431125" w:rsidP="00B07629">
            <w:pPr>
              <w:spacing w:line="375" w:lineRule="atLeast"/>
              <w:jc w:val="both"/>
              <w:rPr>
                <w:rFonts w:ascii="Segoe UI" w:eastAsia="Times New Roman" w:hAnsi="Segoe UI" w:cs="Segoe UI"/>
                <w:color w:val="0F1115"/>
                <w:sz w:val="23"/>
                <w:szCs w:val="23"/>
                <w:lang w:val="uk-UA" w:eastAsia="ru-RU"/>
              </w:rPr>
            </w:pPr>
            <w:proofErr w:type="spellStart"/>
            <w:r w:rsidRPr="00276473">
              <w:rPr>
                <w:rFonts w:ascii="Segoe UI" w:eastAsia="Times New Roman" w:hAnsi="Segoe UI" w:cs="Segoe UI"/>
                <w:color w:val="0F1115"/>
                <w:sz w:val="23"/>
                <w:szCs w:val="23"/>
                <w:lang w:val="uk-UA" w:eastAsia="ru-RU"/>
              </w:rPr>
              <w:t>Gigabit</w:t>
            </w:r>
            <w:proofErr w:type="spellEnd"/>
            <w:r w:rsidRPr="00276473">
              <w:rPr>
                <w:rFonts w:ascii="Segoe UI" w:eastAsia="Times New Roman" w:hAnsi="Segoe UI" w:cs="Segoe UI"/>
                <w:color w:val="0F1115"/>
                <w:sz w:val="23"/>
                <w:szCs w:val="23"/>
                <w:lang w:val="uk-UA" w:eastAsia="ru-RU"/>
              </w:rPr>
              <w:t xml:space="preserve"> </w:t>
            </w:r>
            <w:proofErr w:type="spellStart"/>
            <w:r w:rsidRPr="00276473">
              <w:rPr>
                <w:rFonts w:ascii="Segoe UI" w:eastAsia="Times New Roman" w:hAnsi="Segoe UI" w:cs="Segoe UI"/>
                <w:color w:val="0F1115"/>
                <w:sz w:val="23"/>
                <w:szCs w:val="23"/>
                <w:lang w:val="uk-UA" w:eastAsia="ru-RU"/>
              </w:rPr>
              <w:t>Ethernet</w:t>
            </w:r>
            <w:proofErr w:type="spellEnd"/>
          </w:p>
        </w:tc>
        <w:tc>
          <w:tcPr>
            <w:tcW w:w="2615" w:type="dxa"/>
            <w:hideMark/>
          </w:tcPr>
          <w:p w14:paraId="5CB78FF5" w14:textId="77777777" w:rsidR="00431125" w:rsidRPr="00276473" w:rsidRDefault="00431125" w:rsidP="00B07629">
            <w:pPr>
              <w:spacing w:line="375" w:lineRule="atLeast"/>
              <w:jc w:val="both"/>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 xml:space="preserve">3 ПК + </w:t>
            </w:r>
            <w:proofErr w:type="spellStart"/>
            <w:r w:rsidRPr="00276473">
              <w:rPr>
                <w:rFonts w:ascii="Segoe UI" w:eastAsia="Times New Roman" w:hAnsi="Segoe UI" w:cs="Segoe UI"/>
                <w:color w:val="0F1115"/>
                <w:sz w:val="23"/>
                <w:szCs w:val="23"/>
                <w:lang w:val="uk-UA" w:eastAsia="ru-RU"/>
              </w:rPr>
              <w:t>WiFi</w:t>
            </w:r>
            <w:proofErr w:type="spellEnd"/>
            <w:r w:rsidRPr="00276473">
              <w:rPr>
                <w:rFonts w:ascii="Segoe UI" w:eastAsia="Times New Roman" w:hAnsi="Segoe UI" w:cs="Segoe UI"/>
                <w:color w:val="0F1115"/>
                <w:sz w:val="23"/>
                <w:szCs w:val="23"/>
                <w:lang w:val="uk-UA" w:eastAsia="ru-RU"/>
              </w:rPr>
              <w:t xml:space="preserve"> 3</w:t>
            </w:r>
          </w:p>
        </w:tc>
        <w:tc>
          <w:tcPr>
            <w:tcW w:w="0" w:type="auto"/>
            <w:hideMark/>
          </w:tcPr>
          <w:p w14:paraId="091A8E56" w14:textId="77777777" w:rsidR="00431125" w:rsidRPr="00276473" w:rsidRDefault="00431125" w:rsidP="00B07629">
            <w:pPr>
              <w:spacing w:line="375" w:lineRule="atLeast"/>
              <w:jc w:val="both"/>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20 м (</w:t>
            </w:r>
            <w:proofErr w:type="spellStart"/>
            <w:r w:rsidRPr="00276473">
              <w:rPr>
                <w:rFonts w:ascii="Segoe UI" w:eastAsia="Times New Roman" w:hAnsi="Segoe UI" w:cs="Segoe UI"/>
                <w:color w:val="0F1115"/>
                <w:sz w:val="23"/>
                <w:szCs w:val="23"/>
                <w:lang w:val="uk-UA" w:eastAsia="ru-RU"/>
              </w:rPr>
              <w:t>верт</w:t>
            </w:r>
            <w:proofErr w:type="spellEnd"/>
            <w:r w:rsidRPr="00276473">
              <w:rPr>
                <w:rFonts w:ascii="Segoe UI" w:eastAsia="Times New Roman" w:hAnsi="Segoe UI" w:cs="Segoe UI"/>
                <w:color w:val="0F1115"/>
                <w:sz w:val="23"/>
                <w:szCs w:val="23"/>
                <w:lang w:val="uk-UA" w:eastAsia="ru-RU"/>
              </w:rPr>
              <w:t>. магістраль)</w:t>
            </w:r>
          </w:p>
        </w:tc>
      </w:tr>
      <w:tr w:rsidR="00431125" w:rsidRPr="00276473" w14:paraId="585F42D2" w14:textId="77777777" w:rsidTr="00431125">
        <w:trPr>
          <w:trHeight w:val="353"/>
        </w:trPr>
        <w:tc>
          <w:tcPr>
            <w:tcW w:w="833" w:type="dxa"/>
            <w:hideMark/>
          </w:tcPr>
          <w:p w14:paraId="73A67228" w14:textId="77777777" w:rsidR="00431125" w:rsidRPr="00276473" w:rsidRDefault="00431125" w:rsidP="00B07629">
            <w:pPr>
              <w:spacing w:line="375" w:lineRule="atLeast"/>
              <w:jc w:val="both"/>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SW5</w:t>
            </w:r>
          </w:p>
        </w:tc>
        <w:tc>
          <w:tcPr>
            <w:tcW w:w="0" w:type="auto"/>
            <w:hideMark/>
          </w:tcPr>
          <w:p w14:paraId="53766B35" w14:textId="77777777" w:rsidR="00431125" w:rsidRPr="00276473" w:rsidRDefault="00431125" w:rsidP="00B07629">
            <w:pPr>
              <w:spacing w:line="375" w:lineRule="atLeast"/>
              <w:jc w:val="both"/>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Метод. відділ (2-й поверх)</w:t>
            </w:r>
          </w:p>
        </w:tc>
        <w:tc>
          <w:tcPr>
            <w:tcW w:w="1682" w:type="dxa"/>
            <w:hideMark/>
          </w:tcPr>
          <w:p w14:paraId="00FBA1B5" w14:textId="77777777" w:rsidR="00431125" w:rsidRPr="00276473" w:rsidRDefault="00431125" w:rsidP="00B07629">
            <w:pPr>
              <w:spacing w:line="375" w:lineRule="atLeast"/>
              <w:jc w:val="both"/>
              <w:rPr>
                <w:rFonts w:ascii="Segoe UI" w:eastAsia="Times New Roman" w:hAnsi="Segoe UI" w:cs="Segoe UI"/>
                <w:color w:val="0F1115"/>
                <w:sz w:val="23"/>
                <w:szCs w:val="23"/>
                <w:lang w:val="uk-UA" w:eastAsia="ru-RU"/>
              </w:rPr>
            </w:pPr>
            <w:proofErr w:type="spellStart"/>
            <w:r w:rsidRPr="00276473">
              <w:rPr>
                <w:rFonts w:ascii="Segoe UI" w:eastAsia="Times New Roman" w:hAnsi="Segoe UI" w:cs="Segoe UI"/>
                <w:color w:val="0F1115"/>
                <w:sz w:val="23"/>
                <w:szCs w:val="23"/>
                <w:lang w:val="uk-UA" w:eastAsia="ru-RU"/>
              </w:rPr>
              <w:t>Gigabit</w:t>
            </w:r>
            <w:proofErr w:type="spellEnd"/>
            <w:r w:rsidRPr="00276473">
              <w:rPr>
                <w:rFonts w:ascii="Segoe UI" w:eastAsia="Times New Roman" w:hAnsi="Segoe UI" w:cs="Segoe UI"/>
                <w:color w:val="0F1115"/>
                <w:sz w:val="23"/>
                <w:szCs w:val="23"/>
                <w:lang w:val="uk-UA" w:eastAsia="ru-RU"/>
              </w:rPr>
              <w:t xml:space="preserve"> </w:t>
            </w:r>
            <w:proofErr w:type="spellStart"/>
            <w:r w:rsidRPr="00276473">
              <w:rPr>
                <w:rFonts w:ascii="Segoe UI" w:eastAsia="Times New Roman" w:hAnsi="Segoe UI" w:cs="Segoe UI"/>
                <w:color w:val="0F1115"/>
                <w:sz w:val="23"/>
                <w:szCs w:val="23"/>
                <w:lang w:val="uk-UA" w:eastAsia="ru-RU"/>
              </w:rPr>
              <w:t>Ethernet</w:t>
            </w:r>
            <w:proofErr w:type="spellEnd"/>
          </w:p>
        </w:tc>
        <w:tc>
          <w:tcPr>
            <w:tcW w:w="2615" w:type="dxa"/>
            <w:hideMark/>
          </w:tcPr>
          <w:p w14:paraId="50773AE0" w14:textId="77777777" w:rsidR="00431125" w:rsidRPr="00276473" w:rsidRDefault="00431125" w:rsidP="00B07629">
            <w:pPr>
              <w:spacing w:line="375" w:lineRule="atLeast"/>
              <w:jc w:val="both"/>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 xml:space="preserve">4 ПК + </w:t>
            </w:r>
            <w:proofErr w:type="spellStart"/>
            <w:r w:rsidRPr="00276473">
              <w:rPr>
                <w:rFonts w:ascii="Segoe UI" w:eastAsia="Times New Roman" w:hAnsi="Segoe UI" w:cs="Segoe UI"/>
                <w:color w:val="0F1115"/>
                <w:sz w:val="23"/>
                <w:szCs w:val="23"/>
                <w:lang w:val="uk-UA" w:eastAsia="ru-RU"/>
              </w:rPr>
              <w:t>WiFi</w:t>
            </w:r>
            <w:proofErr w:type="spellEnd"/>
            <w:r w:rsidRPr="00276473">
              <w:rPr>
                <w:rFonts w:ascii="Segoe UI" w:eastAsia="Times New Roman" w:hAnsi="Segoe UI" w:cs="Segoe UI"/>
                <w:color w:val="0F1115"/>
                <w:sz w:val="23"/>
                <w:szCs w:val="23"/>
                <w:lang w:val="uk-UA" w:eastAsia="ru-RU"/>
              </w:rPr>
              <w:t xml:space="preserve"> 4, </w:t>
            </w:r>
            <w:proofErr w:type="spellStart"/>
            <w:r w:rsidRPr="00276473">
              <w:rPr>
                <w:rFonts w:ascii="Segoe UI" w:eastAsia="Times New Roman" w:hAnsi="Segoe UI" w:cs="Segoe UI"/>
                <w:color w:val="0F1115"/>
                <w:sz w:val="23"/>
                <w:szCs w:val="23"/>
                <w:lang w:val="uk-UA" w:eastAsia="ru-RU"/>
              </w:rPr>
              <w:t>WiFi</w:t>
            </w:r>
            <w:proofErr w:type="spellEnd"/>
            <w:r w:rsidRPr="00276473">
              <w:rPr>
                <w:rFonts w:ascii="Segoe UI" w:eastAsia="Times New Roman" w:hAnsi="Segoe UI" w:cs="Segoe UI"/>
                <w:color w:val="0F1115"/>
                <w:sz w:val="23"/>
                <w:szCs w:val="23"/>
                <w:lang w:val="uk-UA" w:eastAsia="ru-RU"/>
              </w:rPr>
              <w:t xml:space="preserve"> 5</w:t>
            </w:r>
          </w:p>
        </w:tc>
        <w:tc>
          <w:tcPr>
            <w:tcW w:w="0" w:type="auto"/>
            <w:hideMark/>
          </w:tcPr>
          <w:p w14:paraId="091A7DF8" w14:textId="77777777" w:rsidR="00431125" w:rsidRPr="00276473" w:rsidRDefault="00431125" w:rsidP="00B07629">
            <w:pPr>
              <w:spacing w:line="375" w:lineRule="atLeast"/>
              <w:jc w:val="both"/>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20 м (</w:t>
            </w:r>
            <w:proofErr w:type="spellStart"/>
            <w:r w:rsidRPr="00276473">
              <w:rPr>
                <w:rFonts w:ascii="Segoe UI" w:eastAsia="Times New Roman" w:hAnsi="Segoe UI" w:cs="Segoe UI"/>
                <w:color w:val="0F1115"/>
                <w:sz w:val="23"/>
                <w:szCs w:val="23"/>
                <w:lang w:val="uk-UA" w:eastAsia="ru-RU"/>
              </w:rPr>
              <w:t>верт</w:t>
            </w:r>
            <w:proofErr w:type="spellEnd"/>
            <w:r w:rsidRPr="00276473">
              <w:rPr>
                <w:rFonts w:ascii="Segoe UI" w:eastAsia="Times New Roman" w:hAnsi="Segoe UI" w:cs="Segoe UI"/>
                <w:color w:val="0F1115"/>
                <w:sz w:val="23"/>
                <w:szCs w:val="23"/>
                <w:lang w:val="uk-UA" w:eastAsia="ru-RU"/>
              </w:rPr>
              <w:t>. магістраль)</w:t>
            </w:r>
          </w:p>
        </w:tc>
      </w:tr>
    </w:tbl>
    <w:p w14:paraId="36D7541A" w14:textId="77777777" w:rsidR="007A52DD" w:rsidRPr="00276473" w:rsidRDefault="001D72B2" w:rsidP="00B07629">
      <w:pPr>
        <w:pStyle w:val="2"/>
        <w:rPr>
          <w:rFonts w:eastAsia="Times New Roman"/>
          <w:lang w:val="uk-UA" w:eastAsia="ru-RU"/>
        </w:rPr>
      </w:pPr>
      <w:r w:rsidRPr="00276473">
        <w:rPr>
          <w:rFonts w:eastAsia="Times New Roman"/>
          <w:lang w:val="uk-UA" w:eastAsia="ru-RU"/>
        </w:rPr>
        <w:lastRenderedPageBreak/>
        <w:br/>
      </w:r>
      <w:bookmarkStart w:id="22" w:name="_Toc230535973"/>
      <w:r w:rsidRPr="00276473">
        <w:rPr>
          <w:rFonts w:eastAsia="Times New Roman"/>
          <w:lang w:val="uk-UA" w:eastAsia="ru-RU"/>
        </w:rPr>
        <w:t>2.5. Розробка системи резервного живлення: розрахунок ємності ДБЖ для серверного ядра, комутаторів доступу та точок доступу</w:t>
      </w:r>
      <w:bookmarkEnd w:id="22"/>
    </w:p>
    <w:p w14:paraId="0B21C618" w14:textId="77777777" w:rsidR="007A52DD" w:rsidRPr="00276473" w:rsidRDefault="007A52DD" w:rsidP="00B07629">
      <w:pPr>
        <w:pStyle w:val="ds-markdown-paragraph"/>
        <w:spacing w:before="240" w:beforeAutospacing="0" w:after="240" w:afterAutospacing="0"/>
        <w:ind w:firstLine="567"/>
        <w:jc w:val="both"/>
        <w:rPr>
          <w:color w:val="0F1115"/>
          <w:sz w:val="28"/>
          <w:szCs w:val="28"/>
          <w:lang w:val="uk-UA"/>
        </w:rPr>
      </w:pPr>
      <w:r w:rsidRPr="00276473">
        <w:rPr>
          <w:color w:val="0F1115"/>
          <w:sz w:val="28"/>
          <w:szCs w:val="28"/>
          <w:lang w:val="uk-UA"/>
        </w:rPr>
        <w:t>Мета цього підрозділу – визначити, скільки енергії потрібно запасти, щоб критичні вузли мережі (сервер, комутатори ядра та розподілу, а також основні точки доступу) продовжували працювати під час відключення електроенергії. Розрахунок виконується для найгіршого сценарію – раптове зникнення живлення (ГАВ) без попередження.</w:t>
      </w:r>
    </w:p>
    <w:p w14:paraId="29B9492F" w14:textId="288699CE" w:rsidR="007A52DD" w:rsidRPr="00276473" w:rsidRDefault="007A52DD" w:rsidP="00B07629">
      <w:pPr>
        <w:pStyle w:val="ds-markdown-paragraph"/>
        <w:spacing w:before="240" w:beforeAutospacing="0" w:after="240" w:afterAutospacing="0"/>
        <w:jc w:val="both"/>
        <w:rPr>
          <w:color w:val="0F1115"/>
          <w:sz w:val="28"/>
          <w:szCs w:val="28"/>
          <w:lang w:val="uk-UA"/>
        </w:rPr>
      </w:pPr>
      <w:r w:rsidRPr="00276473">
        <w:rPr>
          <w:rStyle w:val="af6"/>
          <w:b w:val="0"/>
          <w:bCs w:val="0"/>
          <w:color w:val="0F1115"/>
          <w:sz w:val="28"/>
          <w:szCs w:val="28"/>
          <w:lang w:val="uk-UA"/>
        </w:rPr>
        <w:t>Визначення споживачів та їхньої потужності</w:t>
      </w:r>
    </w:p>
    <w:p w14:paraId="443947F9" w14:textId="77777777" w:rsidR="007A52DD" w:rsidRPr="00276473" w:rsidRDefault="007A52DD" w:rsidP="00B07629">
      <w:pPr>
        <w:pStyle w:val="ds-markdown-paragraph"/>
        <w:spacing w:before="240" w:beforeAutospacing="0" w:after="240" w:afterAutospacing="0"/>
        <w:jc w:val="both"/>
        <w:rPr>
          <w:color w:val="0F1115"/>
          <w:sz w:val="28"/>
          <w:szCs w:val="28"/>
          <w:lang w:val="uk-UA"/>
        </w:rPr>
      </w:pPr>
      <w:r w:rsidRPr="00276473">
        <w:rPr>
          <w:color w:val="0F1115"/>
          <w:sz w:val="28"/>
          <w:szCs w:val="28"/>
          <w:lang w:val="uk-UA"/>
        </w:rPr>
        <w:t>Виходячи з описаної в розділі 2 конфігурації, до критичних споживачів належать:</w:t>
      </w:r>
    </w:p>
    <w:p w14:paraId="648AE243" w14:textId="77777777" w:rsidR="007A52DD" w:rsidRPr="00276473" w:rsidRDefault="007A52DD" w:rsidP="00B07629">
      <w:pPr>
        <w:pStyle w:val="ds-markdown-paragraph"/>
        <w:numPr>
          <w:ilvl w:val="0"/>
          <w:numId w:val="15"/>
        </w:numPr>
        <w:spacing w:after="0" w:afterAutospacing="0"/>
        <w:ind w:left="0" w:firstLine="567"/>
        <w:jc w:val="both"/>
        <w:rPr>
          <w:color w:val="0F1115"/>
          <w:sz w:val="28"/>
          <w:szCs w:val="28"/>
          <w:lang w:val="uk-UA"/>
        </w:rPr>
      </w:pPr>
      <w:r w:rsidRPr="00276473">
        <w:rPr>
          <w:color w:val="0F1115"/>
          <w:sz w:val="28"/>
          <w:szCs w:val="28"/>
          <w:lang w:val="uk-UA"/>
        </w:rPr>
        <w:t>Сервер S1 (ПК із 4 HDD) – середня споживана потужність </w:t>
      </w:r>
      <w:r w:rsidRPr="00276473">
        <w:rPr>
          <w:sz w:val="28"/>
          <w:szCs w:val="28"/>
          <w:lang w:val="uk-UA"/>
        </w:rPr>
        <w:t>180 Вт</w:t>
      </w:r>
      <w:r w:rsidRPr="00276473">
        <w:rPr>
          <w:color w:val="0F1115"/>
          <w:sz w:val="28"/>
          <w:szCs w:val="28"/>
          <w:lang w:val="uk-UA"/>
        </w:rPr>
        <w:t> (пік до 200 Вт). Наразі він підключений до окремого ДБЖ 1000 ВА (орієнтовно 600 Вт корисної потужності), що забезпечує близько 20–25 хв роботи.</w:t>
      </w:r>
    </w:p>
    <w:p w14:paraId="3F171721" w14:textId="77777777" w:rsidR="007A52DD" w:rsidRPr="00276473" w:rsidRDefault="007A52DD" w:rsidP="00B07629">
      <w:pPr>
        <w:pStyle w:val="ds-markdown-paragraph"/>
        <w:numPr>
          <w:ilvl w:val="0"/>
          <w:numId w:val="15"/>
        </w:numPr>
        <w:spacing w:after="0" w:afterAutospacing="0"/>
        <w:ind w:left="0" w:firstLine="567"/>
        <w:jc w:val="both"/>
        <w:rPr>
          <w:color w:val="0F1115"/>
          <w:sz w:val="28"/>
          <w:szCs w:val="28"/>
          <w:lang w:val="uk-UA"/>
        </w:rPr>
      </w:pPr>
      <w:r w:rsidRPr="00276473">
        <w:rPr>
          <w:color w:val="0F1115"/>
          <w:sz w:val="28"/>
          <w:szCs w:val="28"/>
          <w:lang w:val="uk-UA"/>
        </w:rPr>
        <w:t xml:space="preserve">Комутатори ядра та розподілу: два комутатори </w:t>
      </w:r>
      <w:proofErr w:type="spellStart"/>
      <w:r w:rsidRPr="00276473">
        <w:rPr>
          <w:color w:val="0F1115"/>
          <w:sz w:val="28"/>
          <w:szCs w:val="28"/>
          <w:lang w:val="uk-UA"/>
        </w:rPr>
        <w:t>Cisco</w:t>
      </w:r>
      <w:proofErr w:type="spellEnd"/>
      <w:r w:rsidRPr="00276473">
        <w:rPr>
          <w:color w:val="0F1115"/>
          <w:sz w:val="28"/>
          <w:szCs w:val="28"/>
          <w:lang w:val="uk-UA"/>
        </w:rPr>
        <w:t xml:space="preserve"> CBS110-8T-D-EU (ядро та один розподільчий на першому поверсі) – по </w:t>
      </w:r>
      <w:r w:rsidRPr="00276473">
        <w:rPr>
          <w:sz w:val="28"/>
          <w:szCs w:val="28"/>
          <w:lang w:val="uk-UA"/>
        </w:rPr>
        <w:t>6 Вт</w:t>
      </w:r>
      <w:r w:rsidRPr="00276473">
        <w:rPr>
          <w:color w:val="0F1115"/>
          <w:sz w:val="28"/>
          <w:szCs w:val="28"/>
          <w:lang w:val="uk-UA"/>
        </w:rPr>
        <w:t> кожен, разом </w:t>
      </w:r>
      <w:r w:rsidRPr="00276473">
        <w:rPr>
          <w:sz w:val="28"/>
          <w:szCs w:val="28"/>
          <w:lang w:val="uk-UA"/>
        </w:rPr>
        <w:t>12 Вт</w:t>
      </w:r>
      <w:r w:rsidRPr="00276473">
        <w:rPr>
          <w:color w:val="0F1115"/>
          <w:sz w:val="28"/>
          <w:szCs w:val="28"/>
          <w:lang w:val="uk-UA"/>
        </w:rPr>
        <w:t>.</w:t>
      </w:r>
    </w:p>
    <w:p w14:paraId="73DF3150" w14:textId="77777777" w:rsidR="007A52DD" w:rsidRPr="00276473" w:rsidRDefault="007A52DD" w:rsidP="00B07629">
      <w:pPr>
        <w:pStyle w:val="ds-markdown-paragraph"/>
        <w:numPr>
          <w:ilvl w:val="0"/>
          <w:numId w:val="15"/>
        </w:numPr>
        <w:spacing w:after="0" w:afterAutospacing="0"/>
        <w:ind w:left="0" w:firstLine="567"/>
        <w:jc w:val="both"/>
        <w:rPr>
          <w:color w:val="0F1115"/>
          <w:sz w:val="28"/>
          <w:szCs w:val="28"/>
          <w:lang w:val="uk-UA"/>
        </w:rPr>
      </w:pPr>
      <w:r w:rsidRPr="00276473">
        <w:rPr>
          <w:color w:val="0F1115"/>
          <w:sz w:val="28"/>
          <w:szCs w:val="28"/>
          <w:lang w:val="uk-UA"/>
        </w:rPr>
        <w:t xml:space="preserve">Комутатори доступу на другому поверсі (SW4, SW5) – залишаємо старі (або </w:t>
      </w:r>
      <w:proofErr w:type="spellStart"/>
      <w:r w:rsidRPr="00276473">
        <w:rPr>
          <w:color w:val="0F1115"/>
          <w:sz w:val="28"/>
          <w:szCs w:val="28"/>
          <w:lang w:val="uk-UA"/>
        </w:rPr>
        <w:t>Mercusys</w:t>
      </w:r>
      <w:proofErr w:type="spellEnd"/>
      <w:r w:rsidRPr="00276473">
        <w:rPr>
          <w:color w:val="0F1115"/>
          <w:sz w:val="28"/>
          <w:szCs w:val="28"/>
          <w:lang w:val="uk-UA"/>
        </w:rPr>
        <w:t xml:space="preserve"> MS105, або подібні) – кожен споживає близько </w:t>
      </w:r>
      <w:r w:rsidRPr="00276473">
        <w:rPr>
          <w:sz w:val="28"/>
          <w:szCs w:val="28"/>
          <w:lang w:val="uk-UA"/>
        </w:rPr>
        <w:t>3 Вт</w:t>
      </w:r>
      <w:r w:rsidRPr="00276473">
        <w:rPr>
          <w:color w:val="0F1115"/>
          <w:sz w:val="28"/>
          <w:szCs w:val="28"/>
          <w:lang w:val="uk-UA"/>
        </w:rPr>
        <w:t>, разом </w:t>
      </w:r>
      <w:r w:rsidRPr="00276473">
        <w:rPr>
          <w:sz w:val="28"/>
          <w:szCs w:val="28"/>
          <w:lang w:val="uk-UA"/>
        </w:rPr>
        <w:t>6 Вт</w:t>
      </w:r>
      <w:r w:rsidRPr="00276473">
        <w:rPr>
          <w:color w:val="0F1115"/>
          <w:sz w:val="28"/>
          <w:szCs w:val="28"/>
          <w:lang w:val="uk-UA"/>
        </w:rPr>
        <w:t>.</w:t>
      </w:r>
    </w:p>
    <w:p w14:paraId="5473D295" w14:textId="21CC0B08" w:rsidR="007A52DD" w:rsidRPr="00276473" w:rsidRDefault="007A52DD" w:rsidP="00B07629">
      <w:pPr>
        <w:pStyle w:val="ds-markdown-paragraph"/>
        <w:numPr>
          <w:ilvl w:val="0"/>
          <w:numId w:val="15"/>
        </w:numPr>
        <w:spacing w:after="0" w:afterAutospacing="0"/>
        <w:ind w:left="0" w:firstLine="567"/>
        <w:jc w:val="both"/>
        <w:rPr>
          <w:color w:val="0F1115"/>
          <w:sz w:val="28"/>
          <w:szCs w:val="28"/>
          <w:lang w:val="uk-UA"/>
        </w:rPr>
      </w:pPr>
      <w:r w:rsidRPr="00276473">
        <w:rPr>
          <w:color w:val="0F1115"/>
          <w:sz w:val="28"/>
          <w:szCs w:val="28"/>
          <w:lang w:val="uk-UA"/>
        </w:rPr>
        <w:t xml:space="preserve">Точки доступу </w:t>
      </w:r>
      <w:proofErr w:type="spellStart"/>
      <w:r w:rsidRPr="00276473">
        <w:rPr>
          <w:color w:val="0F1115"/>
          <w:sz w:val="28"/>
          <w:szCs w:val="28"/>
          <w:lang w:val="uk-UA"/>
        </w:rPr>
        <w:t>Wi-Fi</w:t>
      </w:r>
      <w:proofErr w:type="spellEnd"/>
      <w:r w:rsidRPr="00276473">
        <w:rPr>
          <w:color w:val="0F1115"/>
          <w:sz w:val="28"/>
          <w:szCs w:val="28"/>
          <w:lang w:val="uk-UA"/>
        </w:rPr>
        <w:t>. Їх п’ять, але резервувати всі може бути надто дорого. Пріоритет мають головна точка (WiFi1 у Хабі) та точки в читальній залі та дитячому відділі (WiFi2, WiFi3). Кожна точка (наприклад, TP-</w:t>
      </w:r>
      <w:proofErr w:type="spellStart"/>
      <w:r w:rsidRPr="00276473">
        <w:rPr>
          <w:color w:val="0F1115"/>
          <w:sz w:val="28"/>
          <w:szCs w:val="28"/>
          <w:lang w:val="uk-UA"/>
        </w:rPr>
        <w:t>Link</w:t>
      </w:r>
      <w:proofErr w:type="spellEnd"/>
      <w:r w:rsidRPr="00276473">
        <w:rPr>
          <w:color w:val="0F1115"/>
          <w:sz w:val="28"/>
          <w:szCs w:val="28"/>
          <w:lang w:val="uk-UA"/>
        </w:rPr>
        <w:t xml:space="preserve"> </w:t>
      </w:r>
      <w:proofErr w:type="spellStart"/>
      <w:r w:rsidRPr="00276473">
        <w:rPr>
          <w:color w:val="0F1115"/>
          <w:sz w:val="28"/>
          <w:szCs w:val="28"/>
          <w:lang w:val="uk-UA"/>
        </w:rPr>
        <w:t>Archer</w:t>
      </w:r>
      <w:proofErr w:type="spellEnd"/>
      <w:r w:rsidRPr="00276473">
        <w:rPr>
          <w:color w:val="0F1115"/>
          <w:sz w:val="28"/>
          <w:szCs w:val="28"/>
          <w:lang w:val="uk-UA"/>
        </w:rPr>
        <w:t xml:space="preserve"> C6 у режимі AP) споживає </w:t>
      </w:r>
      <w:r w:rsidRPr="00276473">
        <w:rPr>
          <w:sz w:val="28"/>
          <w:szCs w:val="28"/>
          <w:lang w:val="uk-UA"/>
        </w:rPr>
        <w:t>6–8 Вт</w:t>
      </w:r>
      <w:r w:rsidRPr="00276473">
        <w:rPr>
          <w:color w:val="0F1115"/>
          <w:sz w:val="28"/>
          <w:szCs w:val="28"/>
          <w:lang w:val="uk-UA"/>
        </w:rPr>
        <w:t>. Отже, мінімальний набір – три точки, </w:t>
      </w:r>
      <w:r w:rsidRPr="00276473">
        <w:rPr>
          <w:sz w:val="28"/>
          <w:szCs w:val="28"/>
          <w:lang w:val="uk-UA"/>
        </w:rPr>
        <w:t>24 Вт</w:t>
      </w:r>
      <w:r w:rsidRPr="00276473">
        <w:rPr>
          <w:color w:val="0F1115"/>
          <w:sz w:val="28"/>
          <w:szCs w:val="28"/>
          <w:lang w:val="uk-UA"/>
        </w:rPr>
        <w:t>.</w:t>
      </w:r>
    </w:p>
    <w:p w14:paraId="2BCFE8AE" w14:textId="5E4B7959" w:rsidR="00A65AF0" w:rsidRPr="007A5B90" w:rsidRDefault="007A5B90" w:rsidP="00B07629">
      <w:pPr>
        <w:pStyle w:val="ds-markdown-paragraph"/>
        <w:spacing w:before="120" w:beforeAutospacing="0" w:after="120" w:afterAutospacing="0" w:line="276" w:lineRule="auto"/>
        <w:jc w:val="both"/>
        <w:rPr>
          <w:color w:val="0F1115"/>
          <w:sz w:val="28"/>
          <w:szCs w:val="28"/>
          <w:lang w:val="uk-UA"/>
        </w:rPr>
      </w:pPr>
      <w:r w:rsidRPr="00276473">
        <w:rPr>
          <w:sz w:val="28"/>
          <w:szCs w:val="28"/>
          <w:lang w:val="uk-UA"/>
        </w:rPr>
        <w:t>Таблиця 2.2 - Розрахунок необхідної ємності акумуляторів</w:t>
      </w:r>
    </w:p>
    <w:tbl>
      <w:tblPr>
        <w:tblStyle w:val="a8"/>
        <w:tblW w:w="0" w:type="auto"/>
        <w:jc w:val="center"/>
        <w:tblLook w:val="04A0" w:firstRow="1" w:lastRow="0" w:firstColumn="1" w:lastColumn="0" w:noHBand="0" w:noVBand="1"/>
      </w:tblPr>
      <w:tblGrid>
        <w:gridCol w:w="3981"/>
        <w:gridCol w:w="1337"/>
        <w:gridCol w:w="2182"/>
        <w:gridCol w:w="1840"/>
      </w:tblGrid>
      <w:tr w:rsidR="007A52DD" w:rsidRPr="00276473" w14:paraId="38B657B9" w14:textId="77777777" w:rsidTr="007A5B90">
        <w:trPr>
          <w:trHeight w:val="620"/>
          <w:jc w:val="center"/>
        </w:trPr>
        <w:tc>
          <w:tcPr>
            <w:tcW w:w="0" w:type="auto"/>
            <w:hideMark/>
          </w:tcPr>
          <w:p w14:paraId="08417A81" w14:textId="77777777" w:rsidR="007A52DD" w:rsidRPr="00276473" w:rsidRDefault="007A52DD" w:rsidP="00B07629">
            <w:pPr>
              <w:spacing w:after="0"/>
              <w:jc w:val="both"/>
              <w:rPr>
                <w:rFonts w:eastAsia="Times New Roman"/>
                <w:color w:val="0F1115"/>
                <w:lang w:val="uk-UA" w:eastAsia="uk-UA"/>
              </w:rPr>
            </w:pPr>
            <w:r w:rsidRPr="00276473">
              <w:rPr>
                <w:rFonts w:eastAsia="Times New Roman"/>
                <w:color w:val="0F1115"/>
                <w:lang w:val="uk-UA" w:eastAsia="uk-UA"/>
              </w:rPr>
              <w:t>Пристрій</w:t>
            </w:r>
          </w:p>
        </w:tc>
        <w:tc>
          <w:tcPr>
            <w:tcW w:w="0" w:type="auto"/>
            <w:hideMark/>
          </w:tcPr>
          <w:p w14:paraId="53056068" w14:textId="77777777" w:rsidR="007A52DD" w:rsidRPr="00276473" w:rsidRDefault="007A52DD" w:rsidP="00B07629">
            <w:pPr>
              <w:spacing w:after="0"/>
              <w:jc w:val="both"/>
              <w:rPr>
                <w:rFonts w:eastAsia="Times New Roman"/>
                <w:color w:val="0F1115"/>
                <w:lang w:val="uk-UA" w:eastAsia="uk-UA"/>
              </w:rPr>
            </w:pPr>
            <w:r w:rsidRPr="00276473">
              <w:rPr>
                <w:rFonts w:eastAsia="Times New Roman"/>
                <w:color w:val="0F1115"/>
                <w:lang w:val="uk-UA" w:eastAsia="uk-UA"/>
              </w:rPr>
              <w:t>Кількість</w:t>
            </w:r>
          </w:p>
        </w:tc>
        <w:tc>
          <w:tcPr>
            <w:tcW w:w="0" w:type="auto"/>
            <w:hideMark/>
          </w:tcPr>
          <w:p w14:paraId="105062CE" w14:textId="77777777" w:rsidR="007A52DD" w:rsidRPr="00276473" w:rsidRDefault="007A52DD" w:rsidP="00B07629">
            <w:pPr>
              <w:spacing w:after="0"/>
              <w:jc w:val="both"/>
              <w:rPr>
                <w:rFonts w:eastAsia="Times New Roman"/>
                <w:color w:val="0F1115"/>
                <w:lang w:val="uk-UA" w:eastAsia="uk-UA"/>
              </w:rPr>
            </w:pPr>
            <w:r w:rsidRPr="00276473">
              <w:rPr>
                <w:rFonts w:eastAsia="Times New Roman"/>
                <w:color w:val="0F1115"/>
                <w:lang w:val="uk-UA" w:eastAsia="uk-UA"/>
              </w:rPr>
              <w:t>Потужність (Вт)</w:t>
            </w:r>
          </w:p>
        </w:tc>
        <w:tc>
          <w:tcPr>
            <w:tcW w:w="0" w:type="auto"/>
            <w:hideMark/>
          </w:tcPr>
          <w:p w14:paraId="76EB3753" w14:textId="77777777" w:rsidR="007A52DD" w:rsidRPr="00276473" w:rsidRDefault="007A52DD" w:rsidP="00B07629">
            <w:pPr>
              <w:spacing w:after="0"/>
              <w:jc w:val="both"/>
              <w:rPr>
                <w:rFonts w:eastAsia="Times New Roman"/>
                <w:color w:val="0F1115"/>
                <w:lang w:val="uk-UA" w:eastAsia="uk-UA"/>
              </w:rPr>
            </w:pPr>
            <w:r w:rsidRPr="00276473">
              <w:rPr>
                <w:rFonts w:eastAsia="Times New Roman"/>
                <w:color w:val="0F1115"/>
                <w:lang w:val="uk-UA" w:eastAsia="uk-UA"/>
              </w:rPr>
              <w:t>Сумарно (Вт)</w:t>
            </w:r>
          </w:p>
        </w:tc>
      </w:tr>
      <w:tr w:rsidR="007A52DD" w:rsidRPr="00276473" w14:paraId="55E68A22" w14:textId="77777777" w:rsidTr="007A5B90">
        <w:trPr>
          <w:trHeight w:val="513"/>
          <w:jc w:val="center"/>
        </w:trPr>
        <w:tc>
          <w:tcPr>
            <w:tcW w:w="0" w:type="auto"/>
            <w:hideMark/>
          </w:tcPr>
          <w:p w14:paraId="465035B0" w14:textId="77777777" w:rsidR="007A52DD" w:rsidRPr="00276473" w:rsidRDefault="007A52DD" w:rsidP="00B07629">
            <w:pPr>
              <w:spacing w:after="0"/>
              <w:jc w:val="both"/>
              <w:rPr>
                <w:rFonts w:eastAsia="Times New Roman"/>
                <w:color w:val="0F1115"/>
                <w:lang w:val="uk-UA" w:eastAsia="uk-UA"/>
              </w:rPr>
            </w:pPr>
            <w:r w:rsidRPr="00276473">
              <w:rPr>
                <w:rFonts w:eastAsia="Times New Roman"/>
                <w:color w:val="0F1115"/>
                <w:lang w:val="uk-UA" w:eastAsia="uk-UA"/>
              </w:rPr>
              <w:t>Сервер S1</w:t>
            </w:r>
          </w:p>
        </w:tc>
        <w:tc>
          <w:tcPr>
            <w:tcW w:w="0" w:type="auto"/>
            <w:hideMark/>
          </w:tcPr>
          <w:p w14:paraId="0E2886D8" w14:textId="77777777" w:rsidR="007A52DD" w:rsidRPr="00276473" w:rsidRDefault="007A52DD" w:rsidP="00B07629">
            <w:pPr>
              <w:spacing w:after="0"/>
              <w:jc w:val="both"/>
              <w:rPr>
                <w:rFonts w:eastAsia="Times New Roman"/>
                <w:color w:val="0F1115"/>
                <w:lang w:val="uk-UA" w:eastAsia="uk-UA"/>
              </w:rPr>
            </w:pPr>
            <w:r w:rsidRPr="00276473">
              <w:rPr>
                <w:rFonts w:eastAsia="Times New Roman"/>
                <w:color w:val="0F1115"/>
                <w:lang w:val="uk-UA" w:eastAsia="uk-UA"/>
              </w:rPr>
              <w:t>1</w:t>
            </w:r>
          </w:p>
        </w:tc>
        <w:tc>
          <w:tcPr>
            <w:tcW w:w="0" w:type="auto"/>
            <w:hideMark/>
          </w:tcPr>
          <w:p w14:paraId="43C9C125" w14:textId="77777777" w:rsidR="007A52DD" w:rsidRPr="00276473" w:rsidRDefault="007A52DD" w:rsidP="00B07629">
            <w:pPr>
              <w:spacing w:after="0"/>
              <w:jc w:val="both"/>
              <w:rPr>
                <w:rFonts w:eastAsia="Times New Roman"/>
                <w:color w:val="0F1115"/>
                <w:lang w:val="uk-UA" w:eastAsia="uk-UA"/>
              </w:rPr>
            </w:pPr>
            <w:r w:rsidRPr="00276473">
              <w:rPr>
                <w:rFonts w:eastAsia="Times New Roman"/>
                <w:color w:val="0F1115"/>
                <w:lang w:val="uk-UA" w:eastAsia="uk-UA"/>
              </w:rPr>
              <w:t>180</w:t>
            </w:r>
          </w:p>
        </w:tc>
        <w:tc>
          <w:tcPr>
            <w:tcW w:w="0" w:type="auto"/>
            <w:hideMark/>
          </w:tcPr>
          <w:p w14:paraId="2E037685" w14:textId="77777777" w:rsidR="007A52DD" w:rsidRPr="00276473" w:rsidRDefault="007A52DD" w:rsidP="00B07629">
            <w:pPr>
              <w:spacing w:after="0"/>
              <w:jc w:val="both"/>
              <w:rPr>
                <w:rFonts w:eastAsia="Times New Roman"/>
                <w:color w:val="0F1115"/>
                <w:lang w:val="uk-UA" w:eastAsia="uk-UA"/>
              </w:rPr>
            </w:pPr>
            <w:r w:rsidRPr="00276473">
              <w:rPr>
                <w:rFonts w:eastAsia="Times New Roman"/>
                <w:color w:val="0F1115"/>
                <w:lang w:val="uk-UA" w:eastAsia="uk-UA"/>
              </w:rPr>
              <w:t>180</w:t>
            </w:r>
          </w:p>
        </w:tc>
      </w:tr>
      <w:tr w:rsidR="007A52DD" w:rsidRPr="00276473" w14:paraId="17B36908" w14:textId="77777777" w:rsidTr="007A5B90">
        <w:trPr>
          <w:trHeight w:val="433"/>
          <w:jc w:val="center"/>
        </w:trPr>
        <w:tc>
          <w:tcPr>
            <w:tcW w:w="0" w:type="auto"/>
            <w:hideMark/>
          </w:tcPr>
          <w:p w14:paraId="084E0E93" w14:textId="77777777" w:rsidR="007A52DD" w:rsidRPr="00276473" w:rsidRDefault="007A52DD" w:rsidP="00B07629">
            <w:pPr>
              <w:spacing w:after="0"/>
              <w:jc w:val="both"/>
              <w:rPr>
                <w:rFonts w:eastAsia="Times New Roman"/>
                <w:color w:val="0F1115"/>
                <w:lang w:val="uk-UA" w:eastAsia="uk-UA"/>
              </w:rPr>
            </w:pPr>
            <w:r w:rsidRPr="00276473">
              <w:rPr>
                <w:rFonts w:eastAsia="Times New Roman"/>
                <w:color w:val="0F1115"/>
                <w:lang w:val="uk-UA" w:eastAsia="uk-UA"/>
              </w:rPr>
              <w:t>Комутатори ядра/розподілу</w:t>
            </w:r>
          </w:p>
        </w:tc>
        <w:tc>
          <w:tcPr>
            <w:tcW w:w="0" w:type="auto"/>
            <w:hideMark/>
          </w:tcPr>
          <w:p w14:paraId="3591D72C" w14:textId="77777777" w:rsidR="007A52DD" w:rsidRPr="00276473" w:rsidRDefault="007A52DD" w:rsidP="00B07629">
            <w:pPr>
              <w:spacing w:after="0"/>
              <w:jc w:val="both"/>
              <w:rPr>
                <w:rFonts w:eastAsia="Times New Roman"/>
                <w:color w:val="0F1115"/>
                <w:lang w:val="uk-UA" w:eastAsia="uk-UA"/>
              </w:rPr>
            </w:pPr>
            <w:r w:rsidRPr="00276473">
              <w:rPr>
                <w:rFonts w:eastAsia="Times New Roman"/>
                <w:color w:val="0F1115"/>
                <w:lang w:val="uk-UA" w:eastAsia="uk-UA"/>
              </w:rPr>
              <w:t>2</w:t>
            </w:r>
          </w:p>
        </w:tc>
        <w:tc>
          <w:tcPr>
            <w:tcW w:w="0" w:type="auto"/>
            <w:hideMark/>
          </w:tcPr>
          <w:p w14:paraId="36F88E8C" w14:textId="77777777" w:rsidR="007A52DD" w:rsidRPr="00276473" w:rsidRDefault="007A52DD" w:rsidP="00B07629">
            <w:pPr>
              <w:spacing w:after="0"/>
              <w:jc w:val="both"/>
              <w:rPr>
                <w:rFonts w:eastAsia="Times New Roman"/>
                <w:color w:val="0F1115"/>
                <w:lang w:val="uk-UA" w:eastAsia="uk-UA"/>
              </w:rPr>
            </w:pPr>
            <w:r w:rsidRPr="00276473">
              <w:rPr>
                <w:rFonts w:eastAsia="Times New Roman"/>
                <w:color w:val="0F1115"/>
                <w:lang w:val="uk-UA" w:eastAsia="uk-UA"/>
              </w:rPr>
              <w:t>6</w:t>
            </w:r>
          </w:p>
        </w:tc>
        <w:tc>
          <w:tcPr>
            <w:tcW w:w="0" w:type="auto"/>
            <w:hideMark/>
          </w:tcPr>
          <w:p w14:paraId="78816959" w14:textId="77777777" w:rsidR="007A52DD" w:rsidRPr="00276473" w:rsidRDefault="007A52DD" w:rsidP="00B07629">
            <w:pPr>
              <w:spacing w:after="0"/>
              <w:jc w:val="both"/>
              <w:rPr>
                <w:rFonts w:eastAsia="Times New Roman"/>
                <w:color w:val="0F1115"/>
                <w:lang w:val="uk-UA" w:eastAsia="uk-UA"/>
              </w:rPr>
            </w:pPr>
            <w:r w:rsidRPr="00276473">
              <w:rPr>
                <w:rFonts w:eastAsia="Times New Roman"/>
                <w:color w:val="0F1115"/>
                <w:lang w:val="uk-UA" w:eastAsia="uk-UA"/>
              </w:rPr>
              <w:t>12</w:t>
            </w:r>
          </w:p>
        </w:tc>
      </w:tr>
      <w:tr w:rsidR="007A52DD" w:rsidRPr="00276473" w14:paraId="02B160F3" w14:textId="77777777" w:rsidTr="007A5B90">
        <w:trPr>
          <w:trHeight w:val="466"/>
          <w:jc w:val="center"/>
        </w:trPr>
        <w:tc>
          <w:tcPr>
            <w:tcW w:w="0" w:type="auto"/>
            <w:hideMark/>
          </w:tcPr>
          <w:p w14:paraId="58D10862" w14:textId="77777777" w:rsidR="007A52DD" w:rsidRPr="00276473" w:rsidRDefault="007A52DD" w:rsidP="00B07629">
            <w:pPr>
              <w:spacing w:after="0"/>
              <w:jc w:val="both"/>
              <w:rPr>
                <w:rFonts w:eastAsia="Times New Roman"/>
                <w:color w:val="0F1115"/>
                <w:lang w:val="uk-UA" w:eastAsia="uk-UA"/>
              </w:rPr>
            </w:pPr>
            <w:r w:rsidRPr="00276473">
              <w:rPr>
                <w:rFonts w:eastAsia="Times New Roman"/>
                <w:color w:val="0F1115"/>
                <w:lang w:val="uk-UA" w:eastAsia="uk-UA"/>
              </w:rPr>
              <w:t>Комутатори доступу (2 поверх)</w:t>
            </w:r>
          </w:p>
        </w:tc>
        <w:tc>
          <w:tcPr>
            <w:tcW w:w="0" w:type="auto"/>
            <w:hideMark/>
          </w:tcPr>
          <w:p w14:paraId="663B8572" w14:textId="77777777" w:rsidR="007A52DD" w:rsidRPr="00276473" w:rsidRDefault="007A52DD" w:rsidP="00B07629">
            <w:pPr>
              <w:spacing w:after="0"/>
              <w:jc w:val="both"/>
              <w:rPr>
                <w:rFonts w:eastAsia="Times New Roman"/>
                <w:color w:val="0F1115"/>
                <w:lang w:val="uk-UA" w:eastAsia="uk-UA"/>
              </w:rPr>
            </w:pPr>
            <w:r w:rsidRPr="00276473">
              <w:rPr>
                <w:rFonts w:eastAsia="Times New Roman"/>
                <w:color w:val="0F1115"/>
                <w:lang w:val="uk-UA" w:eastAsia="uk-UA"/>
              </w:rPr>
              <w:t>2</w:t>
            </w:r>
          </w:p>
        </w:tc>
        <w:tc>
          <w:tcPr>
            <w:tcW w:w="0" w:type="auto"/>
            <w:hideMark/>
          </w:tcPr>
          <w:p w14:paraId="147B4B32" w14:textId="77777777" w:rsidR="007A52DD" w:rsidRPr="00276473" w:rsidRDefault="007A52DD" w:rsidP="00B07629">
            <w:pPr>
              <w:spacing w:after="0"/>
              <w:jc w:val="both"/>
              <w:rPr>
                <w:rFonts w:eastAsia="Times New Roman"/>
                <w:color w:val="0F1115"/>
                <w:lang w:val="uk-UA" w:eastAsia="uk-UA"/>
              </w:rPr>
            </w:pPr>
            <w:r w:rsidRPr="00276473">
              <w:rPr>
                <w:rFonts w:eastAsia="Times New Roman"/>
                <w:color w:val="0F1115"/>
                <w:lang w:val="uk-UA" w:eastAsia="uk-UA"/>
              </w:rPr>
              <w:t>3</w:t>
            </w:r>
          </w:p>
        </w:tc>
        <w:tc>
          <w:tcPr>
            <w:tcW w:w="0" w:type="auto"/>
            <w:hideMark/>
          </w:tcPr>
          <w:p w14:paraId="59007C67" w14:textId="77777777" w:rsidR="007A52DD" w:rsidRPr="00276473" w:rsidRDefault="007A52DD" w:rsidP="00B07629">
            <w:pPr>
              <w:spacing w:after="0"/>
              <w:jc w:val="both"/>
              <w:rPr>
                <w:rFonts w:eastAsia="Times New Roman"/>
                <w:color w:val="0F1115"/>
                <w:lang w:val="uk-UA" w:eastAsia="uk-UA"/>
              </w:rPr>
            </w:pPr>
            <w:r w:rsidRPr="00276473">
              <w:rPr>
                <w:rFonts w:eastAsia="Times New Roman"/>
                <w:color w:val="0F1115"/>
                <w:lang w:val="uk-UA" w:eastAsia="uk-UA"/>
              </w:rPr>
              <w:t>6</w:t>
            </w:r>
          </w:p>
        </w:tc>
      </w:tr>
      <w:tr w:rsidR="007A52DD" w:rsidRPr="00276473" w14:paraId="27C4FCD1" w14:textId="77777777" w:rsidTr="007A5B90">
        <w:trPr>
          <w:trHeight w:val="514"/>
          <w:jc w:val="center"/>
        </w:trPr>
        <w:tc>
          <w:tcPr>
            <w:tcW w:w="0" w:type="auto"/>
            <w:hideMark/>
          </w:tcPr>
          <w:p w14:paraId="69E10279" w14:textId="77777777" w:rsidR="007A52DD" w:rsidRPr="00276473" w:rsidRDefault="007A52DD" w:rsidP="00B07629">
            <w:pPr>
              <w:spacing w:after="0"/>
              <w:jc w:val="both"/>
              <w:rPr>
                <w:rFonts w:eastAsia="Times New Roman"/>
                <w:color w:val="0F1115"/>
                <w:lang w:val="uk-UA" w:eastAsia="uk-UA"/>
              </w:rPr>
            </w:pPr>
            <w:r w:rsidRPr="00276473">
              <w:rPr>
                <w:rFonts w:eastAsia="Times New Roman"/>
                <w:color w:val="0F1115"/>
                <w:lang w:val="uk-UA" w:eastAsia="uk-UA"/>
              </w:rPr>
              <w:t>Точки доступу (пріоритетні)</w:t>
            </w:r>
          </w:p>
        </w:tc>
        <w:tc>
          <w:tcPr>
            <w:tcW w:w="0" w:type="auto"/>
            <w:hideMark/>
          </w:tcPr>
          <w:p w14:paraId="7828BEA3" w14:textId="77777777" w:rsidR="007A52DD" w:rsidRPr="00276473" w:rsidRDefault="007A52DD" w:rsidP="00B07629">
            <w:pPr>
              <w:spacing w:after="0"/>
              <w:jc w:val="both"/>
              <w:rPr>
                <w:rFonts w:eastAsia="Times New Roman"/>
                <w:color w:val="0F1115"/>
                <w:lang w:val="uk-UA" w:eastAsia="uk-UA"/>
              </w:rPr>
            </w:pPr>
            <w:r w:rsidRPr="00276473">
              <w:rPr>
                <w:rFonts w:eastAsia="Times New Roman"/>
                <w:color w:val="0F1115"/>
                <w:lang w:val="uk-UA" w:eastAsia="uk-UA"/>
              </w:rPr>
              <w:t>3</w:t>
            </w:r>
          </w:p>
        </w:tc>
        <w:tc>
          <w:tcPr>
            <w:tcW w:w="0" w:type="auto"/>
            <w:hideMark/>
          </w:tcPr>
          <w:p w14:paraId="4E266C86" w14:textId="77777777" w:rsidR="007A52DD" w:rsidRPr="00276473" w:rsidRDefault="007A52DD" w:rsidP="00B07629">
            <w:pPr>
              <w:spacing w:after="0"/>
              <w:jc w:val="both"/>
              <w:rPr>
                <w:rFonts w:eastAsia="Times New Roman"/>
                <w:color w:val="0F1115"/>
                <w:lang w:val="uk-UA" w:eastAsia="uk-UA"/>
              </w:rPr>
            </w:pPr>
            <w:r w:rsidRPr="00276473">
              <w:rPr>
                <w:rFonts w:eastAsia="Times New Roman"/>
                <w:color w:val="0F1115"/>
                <w:lang w:val="uk-UA" w:eastAsia="uk-UA"/>
              </w:rPr>
              <w:t>7 (середнє)</w:t>
            </w:r>
          </w:p>
        </w:tc>
        <w:tc>
          <w:tcPr>
            <w:tcW w:w="0" w:type="auto"/>
            <w:hideMark/>
          </w:tcPr>
          <w:p w14:paraId="331E2D84" w14:textId="77777777" w:rsidR="007A52DD" w:rsidRPr="00276473" w:rsidRDefault="007A52DD" w:rsidP="00B07629">
            <w:pPr>
              <w:spacing w:after="0"/>
              <w:jc w:val="both"/>
              <w:rPr>
                <w:rFonts w:eastAsia="Times New Roman"/>
                <w:color w:val="0F1115"/>
                <w:lang w:val="uk-UA" w:eastAsia="uk-UA"/>
              </w:rPr>
            </w:pPr>
            <w:r w:rsidRPr="00276473">
              <w:rPr>
                <w:rFonts w:eastAsia="Times New Roman"/>
                <w:color w:val="0F1115"/>
                <w:lang w:val="uk-UA" w:eastAsia="uk-UA"/>
              </w:rPr>
              <w:t>21</w:t>
            </w:r>
          </w:p>
        </w:tc>
      </w:tr>
      <w:tr w:rsidR="007A52DD" w:rsidRPr="00276473" w14:paraId="7AA84569" w14:textId="77777777" w:rsidTr="007A5B90">
        <w:trPr>
          <w:trHeight w:val="719"/>
          <w:jc w:val="center"/>
        </w:trPr>
        <w:tc>
          <w:tcPr>
            <w:tcW w:w="0" w:type="auto"/>
            <w:hideMark/>
          </w:tcPr>
          <w:p w14:paraId="4B23ABED" w14:textId="77777777" w:rsidR="007A52DD" w:rsidRPr="00276473" w:rsidRDefault="007A52DD" w:rsidP="00B07629">
            <w:pPr>
              <w:spacing w:after="0"/>
              <w:jc w:val="both"/>
              <w:rPr>
                <w:rFonts w:eastAsia="Times New Roman"/>
                <w:color w:val="0F1115"/>
                <w:lang w:val="uk-UA" w:eastAsia="uk-UA"/>
              </w:rPr>
            </w:pPr>
            <w:r w:rsidRPr="00276473">
              <w:rPr>
                <w:rFonts w:eastAsia="Times New Roman"/>
                <w:color w:val="0F1115"/>
                <w:lang w:val="uk-UA" w:eastAsia="uk-UA"/>
              </w:rPr>
              <w:t>Разом</w:t>
            </w:r>
          </w:p>
        </w:tc>
        <w:tc>
          <w:tcPr>
            <w:tcW w:w="0" w:type="auto"/>
            <w:hideMark/>
          </w:tcPr>
          <w:p w14:paraId="3287804F" w14:textId="77777777" w:rsidR="007A52DD" w:rsidRPr="00276473" w:rsidRDefault="007A52DD" w:rsidP="00B07629">
            <w:pPr>
              <w:spacing w:after="0"/>
              <w:jc w:val="both"/>
              <w:rPr>
                <w:rFonts w:eastAsia="Times New Roman"/>
                <w:color w:val="0F1115"/>
                <w:lang w:val="uk-UA" w:eastAsia="uk-UA"/>
              </w:rPr>
            </w:pPr>
          </w:p>
        </w:tc>
        <w:tc>
          <w:tcPr>
            <w:tcW w:w="0" w:type="auto"/>
            <w:hideMark/>
          </w:tcPr>
          <w:p w14:paraId="13522F0B" w14:textId="77777777" w:rsidR="007A52DD" w:rsidRPr="00276473" w:rsidRDefault="007A52DD" w:rsidP="00B07629">
            <w:pPr>
              <w:spacing w:after="0"/>
              <w:jc w:val="both"/>
              <w:rPr>
                <w:rFonts w:eastAsia="Times New Roman"/>
                <w:lang w:val="uk-UA" w:eastAsia="uk-UA"/>
              </w:rPr>
            </w:pPr>
          </w:p>
        </w:tc>
        <w:tc>
          <w:tcPr>
            <w:tcW w:w="0" w:type="auto"/>
            <w:hideMark/>
          </w:tcPr>
          <w:p w14:paraId="52E37264" w14:textId="77777777" w:rsidR="007A52DD" w:rsidRPr="00276473" w:rsidRDefault="007A52DD" w:rsidP="00B07629">
            <w:pPr>
              <w:spacing w:after="0"/>
              <w:jc w:val="both"/>
              <w:rPr>
                <w:rFonts w:eastAsia="Times New Roman"/>
                <w:color w:val="0F1115"/>
                <w:lang w:val="uk-UA" w:eastAsia="uk-UA"/>
              </w:rPr>
            </w:pPr>
            <w:r w:rsidRPr="00276473">
              <w:rPr>
                <w:rFonts w:eastAsia="Times New Roman"/>
                <w:color w:val="0F1115"/>
                <w:lang w:val="uk-UA" w:eastAsia="uk-UA"/>
              </w:rPr>
              <w:t>219 Вт</w:t>
            </w:r>
          </w:p>
        </w:tc>
      </w:tr>
    </w:tbl>
    <w:p w14:paraId="77F37F86" w14:textId="77777777" w:rsidR="007A52DD" w:rsidRPr="00276473" w:rsidRDefault="007A52DD" w:rsidP="00B07629">
      <w:pPr>
        <w:pStyle w:val="ds-markdown-paragraph"/>
        <w:spacing w:before="240" w:beforeAutospacing="0" w:after="240" w:afterAutospacing="0" w:line="276" w:lineRule="auto"/>
        <w:ind w:firstLine="567"/>
        <w:jc w:val="both"/>
        <w:rPr>
          <w:color w:val="0F1115"/>
          <w:sz w:val="28"/>
          <w:szCs w:val="28"/>
          <w:lang w:val="uk-UA"/>
        </w:rPr>
      </w:pPr>
      <w:r w:rsidRPr="00276473">
        <w:rPr>
          <w:color w:val="0F1115"/>
          <w:sz w:val="28"/>
          <w:szCs w:val="28"/>
          <w:lang w:val="uk-UA"/>
        </w:rPr>
        <w:t>Бажаний час автономної роботи – </w:t>
      </w:r>
      <w:r w:rsidRPr="00276473">
        <w:rPr>
          <w:sz w:val="28"/>
          <w:szCs w:val="28"/>
          <w:lang w:val="uk-UA"/>
        </w:rPr>
        <w:t>30 хвилин</w:t>
      </w:r>
      <w:r w:rsidRPr="00276473">
        <w:rPr>
          <w:color w:val="0F1115"/>
          <w:sz w:val="28"/>
          <w:szCs w:val="28"/>
          <w:lang w:val="uk-UA"/>
        </w:rPr>
        <w:t xml:space="preserve"> (0,5 години). За цей час можна пережити короткочасне відключення або, якщо світла немає довше, – </w:t>
      </w:r>
      <w:proofErr w:type="spellStart"/>
      <w:r w:rsidRPr="00276473">
        <w:rPr>
          <w:color w:val="0F1115"/>
          <w:sz w:val="28"/>
          <w:szCs w:val="28"/>
          <w:lang w:val="uk-UA"/>
        </w:rPr>
        <w:t>коректно</w:t>
      </w:r>
      <w:proofErr w:type="spellEnd"/>
      <w:r w:rsidRPr="00276473">
        <w:rPr>
          <w:color w:val="0F1115"/>
          <w:sz w:val="28"/>
          <w:szCs w:val="28"/>
          <w:lang w:val="uk-UA"/>
        </w:rPr>
        <w:t xml:space="preserve"> вимкнути сервер і комутатори.</w:t>
      </w:r>
    </w:p>
    <w:bookmarkEnd w:id="12"/>
    <w:p w14:paraId="67395524" w14:textId="29CAFC53" w:rsidR="007A5B90" w:rsidRDefault="007A5B90" w:rsidP="00C717B7">
      <w:pPr>
        <w:pStyle w:val="ds-markdown-paragraph"/>
        <w:spacing w:before="240" w:beforeAutospacing="0" w:after="240" w:afterAutospacing="0" w:line="276" w:lineRule="auto"/>
        <w:ind w:firstLine="567"/>
        <w:jc w:val="both"/>
        <w:rPr>
          <w:color w:val="0F1115"/>
          <w:sz w:val="28"/>
          <w:szCs w:val="28"/>
          <w:lang w:val="uk-UA"/>
        </w:rPr>
      </w:pPr>
    </w:p>
    <w:p w14:paraId="6B3ED64A" w14:textId="77777777" w:rsidR="00B07629" w:rsidRDefault="00B07629" w:rsidP="00C717B7">
      <w:pPr>
        <w:pStyle w:val="ds-markdown-paragraph"/>
        <w:spacing w:before="240" w:beforeAutospacing="0" w:after="240" w:afterAutospacing="0" w:line="276" w:lineRule="auto"/>
        <w:ind w:firstLine="567"/>
        <w:jc w:val="both"/>
        <w:rPr>
          <w:color w:val="0F1115"/>
          <w:sz w:val="28"/>
          <w:szCs w:val="28"/>
          <w:lang w:val="uk-UA"/>
        </w:rPr>
      </w:pPr>
    </w:p>
    <w:p w14:paraId="5FD20CEA" w14:textId="69EA93EA" w:rsidR="00A65AF0" w:rsidRPr="00276473" w:rsidRDefault="007A52DD" w:rsidP="00B07629">
      <w:pPr>
        <w:pStyle w:val="ds-markdown-paragraph"/>
        <w:spacing w:before="240" w:beforeAutospacing="0" w:after="240" w:afterAutospacing="0" w:line="276" w:lineRule="auto"/>
        <w:ind w:firstLine="567"/>
        <w:jc w:val="both"/>
        <w:rPr>
          <w:rStyle w:val="af6"/>
          <w:b w:val="0"/>
          <w:bCs w:val="0"/>
          <w:color w:val="0F1115"/>
          <w:sz w:val="28"/>
          <w:szCs w:val="28"/>
          <w:lang w:val="uk-UA"/>
        </w:rPr>
      </w:pPr>
      <w:r w:rsidRPr="00276473">
        <w:rPr>
          <w:color w:val="0F1115"/>
          <w:sz w:val="28"/>
          <w:szCs w:val="28"/>
          <w:lang w:val="uk-UA"/>
        </w:rPr>
        <w:lastRenderedPageBreak/>
        <w:t>Формула для розрахунку ємності (у ват-годинах):</w:t>
      </w:r>
    </w:p>
    <w:p w14:paraId="130B6BA1" w14:textId="38A5DFA5" w:rsidR="007A52DD" w:rsidRPr="00276473" w:rsidRDefault="007A52DD" w:rsidP="00B07629">
      <w:pPr>
        <w:pStyle w:val="ds-markdown-paragraph"/>
        <w:spacing w:before="240" w:beforeAutospacing="0" w:after="240" w:afterAutospacing="0" w:line="276" w:lineRule="auto"/>
        <w:jc w:val="both"/>
        <w:rPr>
          <w:color w:val="0F1115"/>
          <w:sz w:val="28"/>
          <w:szCs w:val="28"/>
          <w:lang w:val="uk-UA"/>
        </w:rPr>
      </w:pPr>
      <w:r w:rsidRPr="00276473">
        <w:rPr>
          <w:rStyle w:val="af6"/>
          <w:b w:val="0"/>
          <w:bCs w:val="0"/>
          <w:color w:val="0F1115"/>
          <w:sz w:val="28"/>
          <w:szCs w:val="28"/>
          <w:lang w:val="uk-UA"/>
        </w:rPr>
        <w:t>E (</w:t>
      </w:r>
      <w:proofErr w:type="spellStart"/>
      <w:r w:rsidRPr="00276473">
        <w:rPr>
          <w:rStyle w:val="af6"/>
          <w:b w:val="0"/>
          <w:bCs w:val="0"/>
          <w:color w:val="0F1115"/>
          <w:sz w:val="28"/>
          <w:szCs w:val="28"/>
          <w:lang w:val="uk-UA"/>
        </w:rPr>
        <w:t>Вт·год</w:t>
      </w:r>
      <w:proofErr w:type="spellEnd"/>
      <w:r w:rsidRPr="00276473">
        <w:rPr>
          <w:rStyle w:val="af6"/>
          <w:b w:val="0"/>
          <w:bCs w:val="0"/>
          <w:color w:val="0F1115"/>
          <w:sz w:val="28"/>
          <w:szCs w:val="28"/>
          <w:lang w:val="uk-UA"/>
        </w:rPr>
        <w:t>) = P (Вт) × t (год)</w:t>
      </w:r>
      <w:r w:rsidR="007A5B90">
        <w:rPr>
          <w:rStyle w:val="af6"/>
          <w:b w:val="0"/>
          <w:bCs w:val="0"/>
          <w:color w:val="0F1115"/>
          <w:sz w:val="28"/>
          <w:szCs w:val="28"/>
          <w:lang w:val="uk-UA"/>
        </w:rPr>
        <w:t xml:space="preserve">                                                               (формула 2.1)</w:t>
      </w:r>
    </w:p>
    <w:p w14:paraId="382CABD9" w14:textId="77777777" w:rsidR="007A52DD" w:rsidRPr="00276473" w:rsidRDefault="007A52DD" w:rsidP="00B07629">
      <w:pPr>
        <w:pStyle w:val="ds-markdown-paragraph"/>
        <w:spacing w:before="240" w:beforeAutospacing="0" w:after="240" w:afterAutospacing="0" w:line="276" w:lineRule="auto"/>
        <w:ind w:firstLine="567"/>
        <w:jc w:val="both"/>
        <w:rPr>
          <w:color w:val="0F1115"/>
          <w:sz w:val="28"/>
          <w:szCs w:val="28"/>
          <w:lang w:val="uk-UA"/>
        </w:rPr>
      </w:pPr>
      <w:r w:rsidRPr="00276473">
        <w:rPr>
          <w:color w:val="0F1115"/>
          <w:sz w:val="28"/>
          <w:szCs w:val="28"/>
          <w:lang w:val="uk-UA"/>
        </w:rPr>
        <w:t>Для нашого випадку:</w:t>
      </w:r>
      <w:r w:rsidRPr="00276473">
        <w:rPr>
          <w:color w:val="0F1115"/>
          <w:sz w:val="28"/>
          <w:szCs w:val="28"/>
          <w:lang w:val="uk-UA"/>
        </w:rPr>
        <w:br/>
        <w:t xml:space="preserve">E = 240 Вт × 0,5 год = 120 </w:t>
      </w:r>
      <w:proofErr w:type="spellStart"/>
      <w:r w:rsidRPr="00276473">
        <w:rPr>
          <w:color w:val="0F1115"/>
          <w:sz w:val="28"/>
          <w:szCs w:val="28"/>
          <w:lang w:val="uk-UA"/>
        </w:rPr>
        <w:t>Вт·год</w:t>
      </w:r>
      <w:proofErr w:type="spellEnd"/>
    </w:p>
    <w:p w14:paraId="24C96BB1" w14:textId="77777777" w:rsidR="007A52DD" w:rsidRPr="00276473" w:rsidRDefault="007A52DD" w:rsidP="00B07629">
      <w:pPr>
        <w:pStyle w:val="ds-markdown-paragraph"/>
        <w:spacing w:before="240" w:beforeAutospacing="0" w:after="240" w:afterAutospacing="0"/>
        <w:ind w:firstLine="567"/>
        <w:jc w:val="both"/>
        <w:rPr>
          <w:color w:val="0F1115"/>
          <w:sz w:val="28"/>
          <w:szCs w:val="28"/>
          <w:lang w:val="uk-UA"/>
        </w:rPr>
      </w:pPr>
      <w:r w:rsidRPr="00276473">
        <w:rPr>
          <w:color w:val="0F1115"/>
          <w:sz w:val="28"/>
          <w:szCs w:val="28"/>
          <w:lang w:val="uk-UA"/>
        </w:rPr>
        <w:t xml:space="preserve">Однак це теоретична енергія, яку мають віддати акумулятори. Реальна ємність </w:t>
      </w:r>
      <w:proofErr w:type="spellStart"/>
      <w:r w:rsidRPr="00276473">
        <w:rPr>
          <w:color w:val="0F1115"/>
          <w:sz w:val="28"/>
          <w:szCs w:val="28"/>
          <w:lang w:val="uk-UA"/>
        </w:rPr>
        <w:t>батарей</w:t>
      </w:r>
      <w:proofErr w:type="spellEnd"/>
      <w:r w:rsidRPr="00276473">
        <w:rPr>
          <w:color w:val="0F1115"/>
          <w:sz w:val="28"/>
          <w:szCs w:val="28"/>
          <w:lang w:val="uk-UA"/>
        </w:rPr>
        <w:t xml:space="preserve"> має бути більшою через втрати в інверторі ДБЖ (ККД ≈ 0,85) та небажаний глибокий розряд (бажано використовувати не більше 70% від номінальної ємності, щоб подовжити термін служби).</w:t>
      </w:r>
    </w:p>
    <w:p w14:paraId="5E352031" w14:textId="77777777" w:rsidR="007A52DD" w:rsidRPr="00276473" w:rsidRDefault="007A52DD" w:rsidP="00B07629">
      <w:pPr>
        <w:pStyle w:val="ds-markdown-paragraph"/>
        <w:spacing w:before="240" w:beforeAutospacing="0" w:after="240" w:afterAutospacing="0"/>
        <w:jc w:val="both"/>
        <w:rPr>
          <w:color w:val="0F1115"/>
          <w:sz w:val="28"/>
          <w:szCs w:val="28"/>
          <w:lang w:val="uk-UA"/>
        </w:rPr>
      </w:pPr>
      <w:r w:rsidRPr="00276473">
        <w:rPr>
          <w:rStyle w:val="af6"/>
          <w:b w:val="0"/>
          <w:bCs w:val="0"/>
          <w:color w:val="0F1115"/>
          <w:sz w:val="28"/>
          <w:szCs w:val="28"/>
          <w:lang w:val="uk-UA"/>
        </w:rPr>
        <w:t>Реальна ємність = (E) / (ККД × глибина розряду)</w:t>
      </w:r>
      <w:r w:rsidRPr="00276473">
        <w:rPr>
          <w:color w:val="0F1115"/>
          <w:sz w:val="28"/>
          <w:szCs w:val="28"/>
          <w:lang w:val="uk-UA"/>
        </w:rPr>
        <w:t> = 120 / (0,85 × 0,7) ≈ 120 / 0,595 ≈ </w:t>
      </w:r>
      <w:r w:rsidRPr="00276473">
        <w:rPr>
          <w:rStyle w:val="af6"/>
          <w:b w:val="0"/>
          <w:bCs w:val="0"/>
          <w:color w:val="0F1115"/>
          <w:sz w:val="28"/>
          <w:szCs w:val="28"/>
          <w:lang w:val="uk-UA"/>
        </w:rPr>
        <w:t xml:space="preserve">202 </w:t>
      </w:r>
      <w:proofErr w:type="spellStart"/>
      <w:r w:rsidRPr="00276473">
        <w:rPr>
          <w:rStyle w:val="af6"/>
          <w:b w:val="0"/>
          <w:bCs w:val="0"/>
          <w:color w:val="0F1115"/>
          <w:sz w:val="28"/>
          <w:szCs w:val="28"/>
          <w:lang w:val="uk-UA"/>
        </w:rPr>
        <w:t>Вт·год</w:t>
      </w:r>
      <w:proofErr w:type="spellEnd"/>
    </w:p>
    <w:p w14:paraId="3720EF2A" w14:textId="77777777" w:rsidR="007A52DD" w:rsidRPr="00276473" w:rsidRDefault="007A52DD" w:rsidP="00B07629">
      <w:pPr>
        <w:pStyle w:val="ds-markdown-paragraph"/>
        <w:spacing w:before="240" w:beforeAutospacing="0" w:after="240" w:afterAutospacing="0"/>
        <w:jc w:val="both"/>
        <w:rPr>
          <w:color w:val="0F1115"/>
          <w:sz w:val="28"/>
          <w:szCs w:val="28"/>
          <w:lang w:val="uk-UA"/>
        </w:rPr>
      </w:pPr>
      <w:r w:rsidRPr="00276473">
        <w:rPr>
          <w:color w:val="0F1115"/>
          <w:sz w:val="28"/>
          <w:szCs w:val="28"/>
          <w:lang w:val="uk-UA"/>
        </w:rPr>
        <w:t>Якщо ми використовуємо стандартні свинцево-кислотні акумулятори на 12 В, то необхідна ємність у ампер-годинах:</w:t>
      </w:r>
    </w:p>
    <w:p w14:paraId="0583DF4D" w14:textId="77777777" w:rsidR="007A52DD" w:rsidRPr="00276473" w:rsidRDefault="007A52DD" w:rsidP="00B07629">
      <w:pPr>
        <w:pStyle w:val="ds-markdown-paragraph"/>
        <w:spacing w:before="240" w:beforeAutospacing="0" w:after="240" w:afterAutospacing="0"/>
        <w:jc w:val="both"/>
        <w:rPr>
          <w:color w:val="0F1115"/>
          <w:sz w:val="28"/>
          <w:szCs w:val="28"/>
          <w:lang w:val="uk-UA"/>
        </w:rPr>
      </w:pPr>
      <w:proofErr w:type="spellStart"/>
      <w:r w:rsidRPr="00276473">
        <w:rPr>
          <w:rStyle w:val="af6"/>
          <w:b w:val="0"/>
          <w:bCs w:val="0"/>
          <w:color w:val="0F1115"/>
          <w:sz w:val="28"/>
          <w:szCs w:val="28"/>
          <w:lang w:val="uk-UA"/>
        </w:rPr>
        <w:t>А·год</w:t>
      </w:r>
      <w:proofErr w:type="spellEnd"/>
      <w:r w:rsidRPr="00276473">
        <w:rPr>
          <w:rStyle w:val="af6"/>
          <w:b w:val="0"/>
          <w:bCs w:val="0"/>
          <w:color w:val="0F1115"/>
          <w:sz w:val="28"/>
          <w:szCs w:val="28"/>
          <w:lang w:val="uk-UA"/>
        </w:rPr>
        <w:t xml:space="preserve"> = </w:t>
      </w:r>
      <w:proofErr w:type="spellStart"/>
      <w:r w:rsidRPr="00276473">
        <w:rPr>
          <w:rStyle w:val="af6"/>
          <w:b w:val="0"/>
          <w:bCs w:val="0"/>
          <w:color w:val="0F1115"/>
          <w:sz w:val="28"/>
          <w:szCs w:val="28"/>
          <w:lang w:val="uk-UA"/>
        </w:rPr>
        <w:t>Вт·год</w:t>
      </w:r>
      <w:proofErr w:type="spellEnd"/>
      <w:r w:rsidRPr="00276473">
        <w:rPr>
          <w:rStyle w:val="af6"/>
          <w:b w:val="0"/>
          <w:bCs w:val="0"/>
          <w:color w:val="0F1115"/>
          <w:sz w:val="28"/>
          <w:szCs w:val="28"/>
          <w:lang w:val="uk-UA"/>
        </w:rPr>
        <w:t xml:space="preserve"> / 12 В</w:t>
      </w:r>
      <w:r w:rsidRPr="00276473">
        <w:rPr>
          <w:color w:val="0F1115"/>
          <w:sz w:val="28"/>
          <w:szCs w:val="28"/>
          <w:lang w:val="uk-UA"/>
        </w:rPr>
        <w:t> = 202 / 12 ≈ </w:t>
      </w:r>
      <w:r w:rsidRPr="00276473">
        <w:rPr>
          <w:rStyle w:val="af6"/>
          <w:b w:val="0"/>
          <w:bCs w:val="0"/>
          <w:color w:val="0F1115"/>
          <w:sz w:val="28"/>
          <w:szCs w:val="28"/>
          <w:lang w:val="uk-UA"/>
        </w:rPr>
        <w:t xml:space="preserve">17 </w:t>
      </w:r>
      <w:proofErr w:type="spellStart"/>
      <w:r w:rsidRPr="00276473">
        <w:rPr>
          <w:rStyle w:val="af6"/>
          <w:b w:val="0"/>
          <w:bCs w:val="0"/>
          <w:color w:val="0F1115"/>
          <w:sz w:val="28"/>
          <w:szCs w:val="28"/>
          <w:lang w:val="uk-UA"/>
        </w:rPr>
        <w:t>А·год</w:t>
      </w:r>
      <w:proofErr w:type="spellEnd"/>
    </w:p>
    <w:p w14:paraId="2F1A3390" w14:textId="77777777" w:rsidR="007A52DD" w:rsidRPr="00276473" w:rsidRDefault="007A52DD" w:rsidP="00B07629">
      <w:pPr>
        <w:pStyle w:val="ds-markdown-paragraph"/>
        <w:spacing w:before="240" w:beforeAutospacing="0" w:after="240" w:afterAutospacing="0"/>
        <w:jc w:val="both"/>
        <w:rPr>
          <w:color w:val="0F1115"/>
          <w:sz w:val="28"/>
          <w:szCs w:val="28"/>
          <w:lang w:val="uk-UA"/>
        </w:rPr>
      </w:pPr>
      <w:r w:rsidRPr="00276473">
        <w:rPr>
          <w:color w:val="0F1115"/>
          <w:sz w:val="28"/>
          <w:szCs w:val="28"/>
          <w:lang w:val="uk-UA"/>
        </w:rPr>
        <w:t>Отже, для забезпечення 30 хвилин роботи всього критичного навантаження (240 Вт) потрібен ДБЖ із батареєю не менше </w:t>
      </w:r>
      <w:r w:rsidRPr="00276473">
        <w:rPr>
          <w:rStyle w:val="af6"/>
          <w:b w:val="0"/>
          <w:bCs w:val="0"/>
          <w:color w:val="0F1115"/>
          <w:sz w:val="28"/>
          <w:szCs w:val="28"/>
          <w:lang w:val="uk-UA"/>
        </w:rPr>
        <w:t xml:space="preserve">17 </w:t>
      </w:r>
      <w:proofErr w:type="spellStart"/>
      <w:r w:rsidRPr="00276473">
        <w:rPr>
          <w:rStyle w:val="af6"/>
          <w:b w:val="0"/>
          <w:bCs w:val="0"/>
          <w:color w:val="0F1115"/>
          <w:sz w:val="28"/>
          <w:szCs w:val="28"/>
          <w:lang w:val="uk-UA"/>
        </w:rPr>
        <w:t>А·год</w:t>
      </w:r>
      <w:proofErr w:type="spellEnd"/>
      <w:r w:rsidRPr="00276473">
        <w:rPr>
          <w:color w:val="0F1115"/>
          <w:sz w:val="28"/>
          <w:szCs w:val="28"/>
          <w:lang w:val="uk-UA"/>
        </w:rPr>
        <w:t xml:space="preserve"> (на практиці – 18–20 </w:t>
      </w:r>
      <w:proofErr w:type="spellStart"/>
      <w:r w:rsidRPr="00276473">
        <w:rPr>
          <w:color w:val="0F1115"/>
          <w:sz w:val="28"/>
          <w:szCs w:val="28"/>
          <w:lang w:val="uk-UA"/>
        </w:rPr>
        <w:t>А·год</w:t>
      </w:r>
      <w:proofErr w:type="spellEnd"/>
      <w:r w:rsidRPr="00276473">
        <w:rPr>
          <w:color w:val="0F1115"/>
          <w:sz w:val="28"/>
          <w:szCs w:val="28"/>
          <w:lang w:val="uk-UA"/>
        </w:rPr>
        <w:t>).</w:t>
      </w:r>
    </w:p>
    <w:p w14:paraId="1B38E3B2" w14:textId="1FDE9759" w:rsidR="007A52DD" w:rsidRPr="00276473" w:rsidRDefault="007A52DD" w:rsidP="00B07629">
      <w:pPr>
        <w:pStyle w:val="ds-markdown-paragraph"/>
        <w:spacing w:before="240" w:beforeAutospacing="0" w:after="240" w:afterAutospacing="0"/>
        <w:jc w:val="both"/>
        <w:rPr>
          <w:color w:val="0F1115"/>
          <w:sz w:val="28"/>
          <w:szCs w:val="28"/>
          <w:lang w:val="uk-UA"/>
        </w:rPr>
      </w:pPr>
      <w:r w:rsidRPr="00276473">
        <w:rPr>
          <w:rStyle w:val="af6"/>
          <w:b w:val="0"/>
          <w:bCs w:val="0"/>
          <w:color w:val="0F1115"/>
          <w:sz w:val="28"/>
          <w:szCs w:val="28"/>
          <w:lang w:val="uk-UA"/>
        </w:rPr>
        <w:t>Використання наявних засобів</w:t>
      </w:r>
    </w:p>
    <w:p w14:paraId="7083E8F8" w14:textId="77777777" w:rsidR="007A52DD" w:rsidRPr="00276473" w:rsidRDefault="007A52DD" w:rsidP="00B07629">
      <w:pPr>
        <w:pStyle w:val="ds-markdown-paragraph"/>
        <w:spacing w:before="240" w:beforeAutospacing="0" w:after="240" w:afterAutospacing="0"/>
        <w:jc w:val="both"/>
        <w:rPr>
          <w:color w:val="0F1115"/>
          <w:sz w:val="28"/>
          <w:szCs w:val="28"/>
          <w:lang w:val="uk-UA"/>
        </w:rPr>
      </w:pPr>
      <w:r w:rsidRPr="00276473">
        <w:rPr>
          <w:color w:val="0F1115"/>
          <w:sz w:val="28"/>
          <w:szCs w:val="28"/>
          <w:lang w:val="uk-UA"/>
        </w:rPr>
        <w:t>У бібліотеці вже є:</w:t>
      </w:r>
    </w:p>
    <w:p w14:paraId="0F8D72F9" w14:textId="2C78979D" w:rsidR="007A52DD" w:rsidRPr="00276473" w:rsidRDefault="007A52DD" w:rsidP="00B07629">
      <w:pPr>
        <w:pStyle w:val="ds-markdown-paragraph"/>
        <w:numPr>
          <w:ilvl w:val="0"/>
          <w:numId w:val="15"/>
        </w:numPr>
        <w:spacing w:after="0" w:afterAutospacing="0"/>
        <w:ind w:left="0" w:firstLine="567"/>
        <w:jc w:val="both"/>
        <w:rPr>
          <w:color w:val="0F1115"/>
          <w:sz w:val="28"/>
          <w:szCs w:val="28"/>
          <w:lang w:val="uk-UA"/>
        </w:rPr>
      </w:pPr>
      <w:r w:rsidRPr="00276473">
        <w:rPr>
          <w:color w:val="0F1115"/>
          <w:sz w:val="28"/>
          <w:szCs w:val="28"/>
          <w:lang w:val="uk-UA"/>
        </w:rPr>
        <w:t xml:space="preserve">Зарядна станція </w:t>
      </w:r>
      <w:proofErr w:type="spellStart"/>
      <w:r w:rsidRPr="00276473">
        <w:rPr>
          <w:color w:val="0F1115"/>
          <w:sz w:val="28"/>
          <w:szCs w:val="28"/>
          <w:lang w:val="uk-UA"/>
        </w:rPr>
        <w:t>EcoFlow</w:t>
      </w:r>
      <w:proofErr w:type="spellEnd"/>
      <w:r w:rsidRPr="00276473">
        <w:rPr>
          <w:color w:val="0F1115"/>
          <w:sz w:val="28"/>
          <w:szCs w:val="28"/>
          <w:lang w:val="uk-UA"/>
        </w:rPr>
        <w:t xml:space="preserve"> </w:t>
      </w:r>
      <w:proofErr w:type="spellStart"/>
      <w:r w:rsidRPr="00276473">
        <w:rPr>
          <w:color w:val="0F1115"/>
          <w:sz w:val="28"/>
          <w:szCs w:val="28"/>
          <w:lang w:val="uk-UA"/>
        </w:rPr>
        <w:t>Delta</w:t>
      </w:r>
      <w:proofErr w:type="spellEnd"/>
      <w:r w:rsidRPr="00276473">
        <w:rPr>
          <w:color w:val="0F1115"/>
          <w:sz w:val="28"/>
          <w:szCs w:val="28"/>
          <w:lang w:val="uk-UA"/>
        </w:rPr>
        <w:t xml:space="preserve"> 2 – ємність </w:t>
      </w:r>
      <w:r w:rsidRPr="00276473">
        <w:rPr>
          <w:sz w:val="28"/>
          <w:szCs w:val="28"/>
          <w:lang w:val="uk-UA"/>
        </w:rPr>
        <w:t xml:space="preserve">1024 </w:t>
      </w:r>
      <w:proofErr w:type="spellStart"/>
      <w:r w:rsidRPr="00276473">
        <w:rPr>
          <w:sz w:val="28"/>
          <w:szCs w:val="28"/>
          <w:lang w:val="uk-UA"/>
        </w:rPr>
        <w:t>Вт·год</w:t>
      </w:r>
      <w:proofErr w:type="spellEnd"/>
      <w:r w:rsidRPr="00276473">
        <w:rPr>
          <w:color w:val="0F1115"/>
          <w:sz w:val="28"/>
          <w:szCs w:val="28"/>
          <w:lang w:val="uk-UA"/>
        </w:rPr>
        <w:t>. Цього достатньо, щоб живити все критичне навантаження (240 Вт) протягом </w:t>
      </w:r>
      <w:r w:rsidRPr="00276473">
        <w:rPr>
          <w:sz w:val="28"/>
          <w:szCs w:val="28"/>
          <w:lang w:val="uk-UA"/>
        </w:rPr>
        <w:t>1024 / 240 ≈ 4,2 години</w:t>
      </w:r>
      <w:r w:rsidRPr="00276473">
        <w:rPr>
          <w:color w:val="0F1115"/>
          <w:sz w:val="28"/>
          <w:szCs w:val="28"/>
          <w:lang w:val="uk-UA"/>
        </w:rPr>
        <w:t xml:space="preserve">. Отже, </w:t>
      </w:r>
      <w:proofErr w:type="spellStart"/>
      <w:r w:rsidRPr="00276473">
        <w:rPr>
          <w:color w:val="0F1115"/>
          <w:sz w:val="28"/>
          <w:szCs w:val="28"/>
          <w:lang w:val="uk-UA"/>
        </w:rPr>
        <w:t>EcoFlow</w:t>
      </w:r>
      <w:proofErr w:type="spellEnd"/>
      <w:r w:rsidRPr="00276473">
        <w:rPr>
          <w:color w:val="0F1115"/>
          <w:sz w:val="28"/>
          <w:szCs w:val="28"/>
          <w:lang w:val="uk-UA"/>
        </w:rPr>
        <w:t xml:space="preserve"> без проблем замінює окремий ДБЖ для комутаторів і точок доступу</w:t>
      </w:r>
      <w:r w:rsidR="00D4140F" w:rsidRPr="00276473">
        <w:rPr>
          <w:color w:val="0F1115"/>
          <w:sz w:val="28"/>
          <w:szCs w:val="28"/>
          <w:lang w:val="uk-UA"/>
        </w:rPr>
        <w:t xml:space="preserve"> – [13]</w:t>
      </w:r>
      <w:r w:rsidRPr="00276473">
        <w:rPr>
          <w:color w:val="0F1115"/>
          <w:sz w:val="28"/>
          <w:szCs w:val="28"/>
          <w:lang w:val="uk-UA"/>
        </w:rPr>
        <w:t>.</w:t>
      </w:r>
    </w:p>
    <w:p w14:paraId="6350AA72" w14:textId="40A09CDB" w:rsidR="00A65AF0" w:rsidRPr="00276473" w:rsidRDefault="007A52DD" w:rsidP="00B07629">
      <w:pPr>
        <w:pStyle w:val="ds-markdown-paragraph"/>
        <w:numPr>
          <w:ilvl w:val="0"/>
          <w:numId w:val="15"/>
        </w:numPr>
        <w:spacing w:after="0" w:afterAutospacing="0"/>
        <w:ind w:left="0" w:firstLine="567"/>
        <w:jc w:val="both"/>
        <w:rPr>
          <w:color w:val="0F1115"/>
          <w:sz w:val="28"/>
          <w:szCs w:val="28"/>
          <w:lang w:val="uk-UA"/>
        </w:rPr>
      </w:pPr>
      <w:r w:rsidRPr="00276473">
        <w:rPr>
          <w:color w:val="0F1115"/>
          <w:sz w:val="28"/>
          <w:szCs w:val="28"/>
          <w:lang w:val="uk-UA"/>
        </w:rPr>
        <w:t xml:space="preserve">ДБЖ 1000 ВА (близько 600 Вт, батарея, ймовірно, 7–9 </w:t>
      </w:r>
      <w:proofErr w:type="spellStart"/>
      <w:r w:rsidRPr="00276473">
        <w:rPr>
          <w:color w:val="0F1115"/>
          <w:sz w:val="28"/>
          <w:szCs w:val="28"/>
          <w:lang w:val="uk-UA"/>
        </w:rPr>
        <w:t>А·год</w:t>
      </w:r>
      <w:proofErr w:type="spellEnd"/>
      <w:r w:rsidRPr="00276473">
        <w:rPr>
          <w:color w:val="0F1115"/>
          <w:sz w:val="28"/>
          <w:szCs w:val="28"/>
          <w:lang w:val="uk-UA"/>
        </w:rPr>
        <w:t xml:space="preserve">). Його вистачає лише на сервер (180 Вт) орієнтовно на 10–15 хвилин. В ідеалі цей ДБЖ слід замінити на потужніший (1500 ВА) або підключити сервер безпосередньо до </w:t>
      </w:r>
      <w:proofErr w:type="spellStart"/>
      <w:r w:rsidRPr="00276473">
        <w:rPr>
          <w:color w:val="0F1115"/>
          <w:sz w:val="28"/>
          <w:szCs w:val="28"/>
          <w:lang w:val="uk-UA"/>
        </w:rPr>
        <w:t>EcoFlow</w:t>
      </w:r>
      <w:proofErr w:type="spellEnd"/>
      <w:r w:rsidRPr="00276473">
        <w:rPr>
          <w:color w:val="0F1115"/>
          <w:sz w:val="28"/>
          <w:szCs w:val="28"/>
          <w:lang w:val="uk-UA"/>
        </w:rPr>
        <w:t>.</w:t>
      </w:r>
    </w:p>
    <w:p w14:paraId="1C731F90" w14:textId="3960F345" w:rsidR="007A52DD" w:rsidRPr="00276473" w:rsidRDefault="007A52DD" w:rsidP="00B07629">
      <w:pPr>
        <w:pStyle w:val="ds-markdown-paragraph"/>
        <w:spacing w:before="240" w:beforeAutospacing="0" w:after="240" w:afterAutospacing="0"/>
        <w:jc w:val="center"/>
        <w:rPr>
          <w:color w:val="0F1115"/>
          <w:sz w:val="28"/>
          <w:szCs w:val="28"/>
          <w:lang w:val="uk-UA"/>
        </w:rPr>
      </w:pPr>
      <w:r w:rsidRPr="00276473">
        <w:rPr>
          <w:rStyle w:val="af6"/>
          <w:b w:val="0"/>
          <w:bCs w:val="0"/>
          <w:color w:val="0F1115"/>
          <w:sz w:val="28"/>
          <w:szCs w:val="28"/>
          <w:lang w:val="uk-UA"/>
        </w:rPr>
        <w:t>Рекомендована схема резервування</w:t>
      </w:r>
    </w:p>
    <w:p w14:paraId="078EA8EA" w14:textId="77777777" w:rsidR="007A52DD" w:rsidRPr="00276473" w:rsidRDefault="007A52DD" w:rsidP="00B07629">
      <w:pPr>
        <w:pStyle w:val="ds-markdown-paragraph"/>
        <w:spacing w:before="240" w:beforeAutospacing="0" w:after="240" w:afterAutospacing="0"/>
        <w:jc w:val="both"/>
        <w:rPr>
          <w:color w:val="0F1115"/>
          <w:sz w:val="28"/>
          <w:szCs w:val="28"/>
          <w:lang w:val="uk-UA"/>
        </w:rPr>
      </w:pPr>
      <w:r w:rsidRPr="00276473">
        <w:rPr>
          <w:color w:val="0F1115"/>
          <w:sz w:val="28"/>
          <w:szCs w:val="28"/>
          <w:lang w:val="uk-UA"/>
        </w:rPr>
        <w:t>Пропонується два варіанти:</w:t>
      </w:r>
    </w:p>
    <w:p w14:paraId="06F2C512" w14:textId="77777777" w:rsidR="007A52DD" w:rsidRPr="00B07629" w:rsidRDefault="007A52DD" w:rsidP="00B07629">
      <w:pPr>
        <w:pStyle w:val="ds-markdown-paragraph"/>
        <w:spacing w:before="240" w:beforeAutospacing="0" w:after="240" w:afterAutospacing="0"/>
        <w:jc w:val="both"/>
        <w:rPr>
          <w:b/>
          <w:bCs/>
          <w:color w:val="0F1115"/>
          <w:sz w:val="28"/>
          <w:szCs w:val="28"/>
          <w:lang w:val="uk-UA"/>
        </w:rPr>
      </w:pPr>
      <w:r w:rsidRPr="00B07629">
        <w:rPr>
          <w:rStyle w:val="af5"/>
          <w:b/>
          <w:bCs/>
          <w:i w:val="0"/>
          <w:iCs w:val="0"/>
          <w:color w:val="0F1115"/>
          <w:sz w:val="28"/>
          <w:szCs w:val="28"/>
          <w:lang w:val="uk-UA"/>
        </w:rPr>
        <w:t xml:space="preserve">Варіант А (з використанням </w:t>
      </w:r>
      <w:proofErr w:type="spellStart"/>
      <w:r w:rsidRPr="00B07629">
        <w:rPr>
          <w:rStyle w:val="af5"/>
          <w:b/>
          <w:bCs/>
          <w:i w:val="0"/>
          <w:iCs w:val="0"/>
          <w:color w:val="0F1115"/>
          <w:sz w:val="28"/>
          <w:szCs w:val="28"/>
          <w:lang w:val="uk-UA"/>
        </w:rPr>
        <w:t>EcoFlow</w:t>
      </w:r>
      <w:proofErr w:type="spellEnd"/>
      <w:r w:rsidRPr="00B07629">
        <w:rPr>
          <w:rStyle w:val="af5"/>
          <w:b/>
          <w:bCs/>
          <w:i w:val="0"/>
          <w:iCs w:val="0"/>
          <w:color w:val="0F1115"/>
          <w:sz w:val="28"/>
          <w:szCs w:val="28"/>
          <w:lang w:val="uk-UA"/>
        </w:rPr>
        <w:t xml:space="preserve"> як центрального резерву):</w:t>
      </w:r>
    </w:p>
    <w:p w14:paraId="2A7EEF86" w14:textId="77777777" w:rsidR="007A52DD" w:rsidRPr="00276473" w:rsidRDefault="007A52DD" w:rsidP="00B07629">
      <w:pPr>
        <w:pStyle w:val="ds-markdown-paragraph"/>
        <w:numPr>
          <w:ilvl w:val="0"/>
          <w:numId w:val="15"/>
        </w:numPr>
        <w:spacing w:after="0" w:afterAutospacing="0"/>
        <w:ind w:left="0" w:firstLine="567"/>
        <w:jc w:val="both"/>
        <w:rPr>
          <w:color w:val="0F1115"/>
          <w:sz w:val="28"/>
          <w:szCs w:val="28"/>
          <w:lang w:val="uk-UA"/>
        </w:rPr>
      </w:pPr>
      <w:r w:rsidRPr="00276473">
        <w:rPr>
          <w:color w:val="0F1115"/>
          <w:sz w:val="28"/>
          <w:szCs w:val="28"/>
          <w:lang w:val="uk-UA"/>
        </w:rPr>
        <w:t xml:space="preserve">Підключити сервер S1, комутатор ядра SW0 та комутатори розподілу SW1, SW4 до </w:t>
      </w:r>
      <w:proofErr w:type="spellStart"/>
      <w:r w:rsidRPr="00276473">
        <w:rPr>
          <w:color w:val="0F1115"/>
          <w:sz w:val="28"/>
          <w:szCs w:val="28"/>
          <w:lang w:val="uk-UA"/>
        </w:rPr>
        <w:t>EcoFlow</w:t>
      </w:r>
      <w:proofErr w:type="spellEnd"/>
      <w:r w:rsidRPr="00276473">
        <w:rPr>
          <w:color w:val="0F1115"/>
          <w:sz w:val="28"/>
          <w:szCs w:val="28"/>
          <w:lang w:val="uk-UA"/>
        </w:rPr>
        <w:t xml:space="preserve"> через звичайну подовжену лінію (</w:t>
      </w:r>
      <w:proofErr w:type="spellStart"/>
      <w:r w:rsidRPr="00276473">
        <w:rPr>
          <w:color w:val="0F1115"/>
          <w:sz w:val="28"/>
          <w:szCs w:val="28"/>
          <w:lang w:val="uk-UA"/>
        </w:rPr>
        <w:t>EcoFlow</w:t>
      </w:r>
      <w:proofErr w:type="spellEnd"/>
      <w:r w:rsidRPr="00276473">
        <w:rPr>
          <w:color w:val="0F1115"/>
          <w:sz w:val="28"/>
          <w:szCs w:val="28"/>
          <w:lang w:val="uk-UA"/>
        </w:rPr>
        <w:t xml:space="preserve"> витримує навантаження до 1800 Вт).</w:t>
      </w:r>
    </w:p>
    <w:p w14:paraId="62B7B30E" w14:textId="77777777" w:rsidR="007A52DD" w:rsidRPr="00276473" w:rsidRDefault="007A52DD" w:rsidP="00B07629">
      <w:pPr>
        <w:pStyle w:val="ds-markdown-paragraph"/>
        <w:numPr>
          <w:ilvl w:val="0"/>
          <w:numId w:val="15"/>
        </w:numPr>
        <w:spacing w:after="0" w:afterAutospacing="0"/>
        <w:ind w:left="0" w:firstLine="567"/>
        <w:jc w:val="both"/>
        <w:rPr>
          <w:color w:val="0F1115"/>
          <w:sz w:val="28"/>
          <w:szCs w:val="28"/>
          <w:lang w:val="uk-UA"/>
        </w:rPr>
      </w:pPr>
      <w:r w:rsidRPr="00276473">
        <w:rPr>
          <w:color w:val="0F1115"/>
          <w:sz w:val="28"/>
          <w:szCs w:val="28"/>
          <w:lang w:val="uk-UA"/>
        </w:rPr>
        <w:lastRenderedPageBreak/>
        <w:t xml:space="preserve">Три пріоритетні точки доступу (WiFi1, WiFi2, WiFi3) залишити на своїх розетках, але ці розетки переключити на лінію, що живиться від </w:t>
      </w:r>
      <w:proofErr w:type="spellStart"/>
      <w:r w:rsidRPr="00276473">
        <w:rPr>
          <w:color w:val="0F1115"/>
          <w:sz w:val="28"/>
          <w:szCs w:val="28"/>
          <w:lang w:val="uk-UA"/>
        </w:rPr>
        <w:t>EcoFlow</w:t>
      </w:r>
      <w:proofErr w:type="spellEnd"/>
      <w:r w:rsidRPr="00276473">
        <w:rPr>
          <w:color w:val="0F1115"/>
          <w:sz w:val="28"/>
          <w:szCs w:val="28"/>
          <w:lang w:val="uk-UA"/>
        </w:rPr>
        <w:t xml:space="preserve"> (прокласти окремі кабелі).</w:t>
      </w:r>
    </w:p>
    <w:p w14:paraId="3C5D15F3" w14:textId="77777777" w:rsidR="007A52DD" w:rsidRPr="00276473" w:rsidRDefault="007A52DD" w:rsidP="00B07629">
      <w:pPr>
        <w:pStyle w:val="ds-markdown-paragraph"/>
        <w:numPr>
          <w:ilvl w:val="0"/>
          <w:numId w:val="15"/>
        </w:numPr>
        <w:spacing w:after="0" w:afterAutospacing="0"/>
        <w:ind w:left="0" w:firstLine="567"/>
        <w:jc w:val="both"/>
        <w:rPr>
          <w:color w:val="0F1115"/>
          <w:sz w:val="28"/>
          <w:szCs w:val="28"/>
          <w:lang w:val="uk-UA"/>
        </w:rPr>
      </w:pPr>
      <w:r w:rsidRPr="00276473">
        <w:rPr>
          <w:color w:val="0F1115"/>
          <w:sz w:val="28"/>
          <w:szCs w:val="28"/>
          <w:lang w:val="uk-UA"/>
        </w:rPr>
        <w:t xml:space="preserve">Наявний ДБЖ 1000 ВА використати як проміжний фільтр між </w:t>
      </w:r>
      <w:proofErr w:type="spellStart"/>
      <w:r w:rsidRPr="00276473">
        <w:rPr>
          <w:color w:val="0F1115"/>
          <w:sz w:val="28"/>
          <w:szCs w:val="28"/>
          <w:lang w:val="uk-UA"/>
        </w:rPr>
        <w:t>EcoFlow</w:t>
      </w:r>
      <w:proofErr w:type="spellEnd"/>
      <w:r w:rsidRPr="00276473">
        <w:rPr>
          <w:color w:val="0F1115"/>
          <w:sz w:val="28"/>
          <w:szCs w:val="28"/>
          <w:lang w:val="uk-UA"/>
        </w:rPr>
        <w:t xml:space="preserve"> і сервером, якщо </w:t>
      </w:r>
      <w:proofErr w:type="spellStart"/>
      <w:r w:rsidRPr="00276473">
        <w:rPr>
          <w:color w:val="0F1115"/>
          <w:sz w:val="28"/>
          <w:szCs w:val="28"/>
          <w:lang w:val="uk-UA"/>
        </w:rPr>
        <w:t>EcoFlow</w:t>
      </w:r>
      <w:proofErr w:type="spellEnd"/>
      <w:r w:rsidRPr="00276473">
        <w:rPr>
          <w:color w:val="0F1115"/>
          <w:sz w:val="28"/>
          <w:szCs w:val="28"/>
          <w:lang w:val="uk-UA"/>
        </w:rPr>
        <w:t xml:space="preserve"> не забезпечує чисту синусоїду (але вона забезпечує).</w:t>
      </w:r>
    </w:p>
    <w:p w14:paraId="5A1FDA66" w14:textId="77777777" w:rsidR="007A52DD" w:rsidRPr="00424158" w:rsidRDefault="007A52DD" w:rsidP="00B07629">
      <w:pPr>
        <w:pStyle w:val="ds-markdown-paragraph"/>
        <w:spacing w:before="240" w:beforeAutospacing="0" w:after="240" w:afterAutospacing="0"/>
        <w:jc w:val="both"/>
        <w:rPr>
          <w:b/>
          <w:bCs/>
          <w:i/>
          <w:iCs/>
          <w:color w:val="0F1115"/>
          <w:sz w:val="28"/>
          <w:szCs w:val="28"/>
          <w:lang w:val="uk-UA"/>
        </w:rPr>
      </w:pPr>
      <w:r w:rsidRPr="00424158">
        <w:rPr>
          <w:rStyle w:val="af5"/>
          <w:b/>
          <w:bCs/>
          <w:i w:val="0"/>
          <w:iCs w:val="0"/>
          <w:color w:val="0F1115"/>
          <w:sz w:val="28"/>
          <w:szCs w:val="28"/>
          <w:lang w:val="uk-UA"/>
        </w:rPr>
        <w:t>Варіант Б (бюджетний, без змін у проводці):</w:t>
      </w:r>
    </w:p>
    <w:p w14:paraId="130A7411" w14:textId="77777777" w:rsidR="007A52DD" w:rsidRPr="00276473" w:rsidRDefault="007A52DD" w:rsidP="00B07629">
      <w:pPr>
        <w:pStyle w:val="ds-markdown-paragraph"/>
        <w:numPr>
          <w:ilvl w:val="0"/>
          <w:numId w:val="15"/>
        </w:numPr>
        <w:spacing w:before="0" w:beforeAutospacing="0" w:after="0" w:afterAutospacing="0"/>
        <w:ind w:left="0" w:firstLine="567"/>
        <w:jc w:val="both"/>
        <w:rPr>
          <w:color w:val="0F1115"/>
          <w:sz w:val="28"/>
          <w:szCs w:val="28"/>
          <w:lang w:val="uk-UA"/>
        </w:rPr>
      </w:pPr>
      <w:r w:rsidRPr="00276473">
        <w:rPr>
          <w:color w:val="0F1115"/>
          <w:sz w:val="28"/>
          <w:szCs w:val="28"/>
          <w:lang w:val="uk-UA"/>
        </w:rPr>
        <w:t>Залишити сервер на його ДБЖ (1000 ВА) – це дасть йому ~15 хв роботи.</w:t>
      </w:r>
    </w:p>
    <w:p w14:paraId="13137111" w14:textId="77777777" w:rsidR="007A52DD" w:rsidRPr="00276473" w:rsidRDefault="007A52DD" w:rsidP="00B07629">
      <w:pPr>
        <w:pStyle w:val="ds-markdown-paragraph"/>
        <w:numPr>
          <w:ilvl w:val="0"/>
          <w:numId w:val="15"/>
        </w:numPr>
        <w:spacing w:after="0" w:afterAutospacing="0"/>
        <w:ind w:left="0" w:firstLine="567"/>
        <w:jc w:val="both"/>
        <w:rPr>
          <w:color w:val="0F1115"/>
          <w:sz w:val="28"/>
          <w:szCs w:val="28"/>
          <w:lang w:val="uk-UA"/>
        </w:rPr>
      </w:pPr>
      <w:r w:rsidRPr="00276473">
        <w:rPr>
          <w:color w:val="0F1115"/>
          <w:sz w:val="28"/>
          <w:szCs w:val="28"/>
          <w:lang w:val="uk-UA"/>
        </w:rPr>
        <w:t xml:space="preserve">До </w:t>
      </w:r>
      <w:proofErr w:type="spellStart"/>
      <w:r w:rsidRPr="00276473">
        <w:rPr>
          <w:color w:val="0F1115"/>
          <w:sz w:val="28"/>
          <w:szCs w:val="28"/>
          <w:lang w:val="uk-UA"/>
        </w:rPr>
        <w:t>EcoFlow</w:t>
      </w:r>
      <w:proofErr w:type="spellEnd"/>
      <w:r w:rsidRPr="00276473">
        <w:rPr>
          <w:color w:val="0F1115"/>
          <w:sz w:val="28"/>
          <w:szCs w:val="28"/>
          <w:lang w:val="uk-UA"/>
        </w:rPr>
        <w:t xml:space="preserve"> підключити лише комутатори ядра та розподілу (SW0, SW1, SW4) – це ~12 Вт, тому </w:t>
      </w:r>
      <w:proofErr w:type="spellStart"/>
      <w:r w:rsidRPr="00276473">
        <w:rPr>
          <w:color w:val="0F1115"/>
          <w:sz w:val="28"/>
          <w:szCs w:val="28"/>
          <w:lang w:val="uk-UA"/>
        </w:rPr>
        <w:t>EcoFlow</w:t>
      </w:r>
      <w:proofErr w:type="spellEnd"/>
      <w:r w:rsidRPr="00276473">
        <w:rPr>
          <w:color w:val="0F1115"/>
          <w:sz w:val="28"/>
          <w:szCs w:val="28"/>
          <w:lang w:val="uk-UA"/>
        </w:rPr>
        <w:t xml:space="preserve"> протягне понад 80 годин, що абсурдно багато, але можна.</w:t>
      </w:r>
    </w:p>
    <w:p w14:paraId="6BE55830" w14:textId="77777777" w:rsidR="007A52DD" w:rsidRPr="00276473" w:rsidRDefault="007A52DD" w:rsidP="00B07629">
      <w:pPr>
        <w:pStyle w:val="ds-markdown-paragraph"/>
        <w:numPr>
          <w:ilvl w:val="0"/>
          <w:numId w:val="15"/>
        </w:numPr>
        <w:spacing w:after="0" w:afterAutospacing="0"/>
        <w:ind w:left="0" w:firstLine="567"/>
        <w:jc w:val="both"/>
        <w:rPr>
          <w:color w:val="0F1115"/>
          <w:sz w:val="28"/>
          <w:szCs w:val="28"/>
          <w:lang w:val="uk-UA"/>
        </w:rPr>
      </w:pPr>
      <w:r w:rsidRPr="00276473">
        <w:rPr>
          <w:color w:val="0F1115"/>
          <w:sz w:val="28"/>
          <w:szCs w:val="28"/>
          <w:lang w:val="uk-UA"/>
        </w:rPr>
        <w:t>Точки доступу не резервувати – вони знеструмлюються одразу. Це погіршує якість обслуговування відвідувачів, але здешевлює рішення.</w:t>
      </w:r>
    </w:p>
    <w:p w14:paraId="2069BA29" w14:textId="240676E7" w:rsidR="007A52DD" w:rsidRPr="00276473" w:rsidRDefault="007A5B90" w:rsidP="00B07629">
      <w:pPr>
        <w:pStyle w:val="ds-markdown-paragraph"/>
        <w:spacing w:before="240" w:beforeAutospacing="0" w:after="240" w:afterAutospacing="0"/>
        <w:jc w:val="both"/>
        <w:rPr>
          <w:color w:val="0F1115"/>
          <w:sz w:val="28"/>
          <w:szCs w:val="28"/>
          <w:lang w:val="uk-UA"/>
        </w:rPr>
      </w:pPr>
      <w:r w:rsidRPr="007A5B90">
        <w:rPr>
          <w:sz w:val="28"/>
          <w:szCs w:val="28"/>
          <w:lang w:val="uk-UA"/>
        </w:rPr>
        <w:t xml:space="preserve">Рекомендований варіант А, оскільки він дає змогу всім співробітникам і відвідувачам продовжувати працювати під час вимкнення світла щонайменше 3–4 години. За цей час можна не лише </w:t>
      </w:r>
      <w:proofErr w:type="spellStart"/>
      <w:r w:rsidRPr="007A5B90">
        <w:rPr>
          <w:sz w:val="28"/>
          <w:szCs w:val="28"/>
          <w:lang w:val="uk-UA"/>
        </w:rPr>
        <w:t>коректно</w:t>
      </w:r>
      <w:proofErr w:type="spellEnd"/>
      <w:r w:rsidRPr="007A5B90">
        <w:rPr>
          <w:sz w:val="28"/>
          <w:szCs w:val="28"/>
          <w:lang w:val="uk-UA"/>
        </w:rPr>
        <w:t xml:space="preserve"> завершити поточні задачі, а й пережити більшість планових та аварійних відключень. Якщо ж світла немає довше, передбачено можливість підключення пересувного генератора до заздалегідь змонтованого роз’єму в будівлі бібліотеки. Це дозволяє продовжити роботу мережі на необмежений час, що особливо важливо під час тривалих аварійних відключень за графіками ГАВ та </w:t>
      </w:r>
      <w:proofErr w:type="spellStart"/>
      <w:r w:rsidRPr="007A5B90">
        <w:rPr>
          <w:sz w:val="28"/>
          <w:szCs w:val="28"/>
          <w:lang w:val="uk-UA"/>
        </w:rPr>
        <w:t>СГАВ.</w:t>
      </w:r>
      <w:r w:rsidR="007A52DD" w:rsidRPr="00276473">
        <w:rPr>
          <w:rStyle w:val="af6"/>
          <w:b w:val="0"/>
          <w:bCs w:val="0"/>
          <w:color w:val="0F1115"/>
          <w:sz w:val="28"/>
          <w:szCs w:val="28"/>
          <w:lang w:val="uk-UA"/>
        </w:rPr>
        <w:t>Додаткові</w:t>
      </w:r>
      <w:proofErr w:type="spellEnd"/>
      <w:r w:rsidR="007A52DD" w:rsidRPr="00276473">
        <w:rPr>
          <w:rStyle w:val="af6"/>
          <w:b w:val="0"/>
          <w:bCs w:val="0"/>
          <w:color w:val="0F1115"/>
          <w:sz w:val="28"/>
          <w:szCs w:val="28"/>
          <w:lang w:val="uk-UA"/>
        </w:rPr>
        <w:t xml:space="preserve"> зауваження</w:t>
      </w:r>
    </w:p>
    <w:p w14:paraId="13177217" w14:textId="77777777" w:rsidR="007A52DD" w:rsidRPr="00276473" w:rsidRDefault="007A52DD" w:rsidP="00B07629">
      <w:pPr>
        <w:pStyle w:val="ds-markdown-paragraph"/>
        <w:numPr>
          <w:ilvl w:val="0"/>
          <w:numId w:val="15"/>
        </w:numPr>
        <w:spacing w:after="0" w:afterAutospacing="0"/>
        <w:ind w:left="0" w:firstLine="567"/>
        <w:jc w:val="both"/>
        <w:rPr>
          <w:color w:val="0F1115"/>
          <w:sz w:val="28"/>
          <w:szCs w:val="28"/>
          <w:lang w:val="uk-UA"/>
        </w:rPr>
      </w:pPr>
      <w:r w:rsidRPr="00276473">
        <w:rPr>
          <w:color w:val="0F1115"/>
          <w:sz w:val="28"/>
          <w:szCs w:val="28"/>
          <w:lang w:val="uk-UA"/>
        </w:rPr>
        <w:t xml:space="preserve">Енергоспоживання комутаторів доступу (SW2, SW3, SW5?) настільки мале (по 3–5 Вт), що їх також можна заживити від </w:t>
      </w:r>
      <w:proofErr w:type="spellStart"/>
      <w:r w:rsidRPr="00276473">
        <w:rPr>
          <w:color w:val="0F1115"/>
          <w:sz w:val="28"/>
          <w:szCs w:val="28"/>
          <w:lang w:val="uk-UA"/>
        </w:rPr>
        <w:t>EcoFlow</w:t>
      </w:r>
      <w:proofErr w:type="spellEnd"/>
      <w:r w:rsidRPr="00276473">
        <w:rPr>
          <w:color w:val="0F1115"/>
          <w:sz w:val="28"/>
          <w:szCs w:val="28"/>
          <w:lang w:val="uk-UA"/>
        </w:rPr>
        <w:t xml:space="preserve"> без помітного збільшення навантаження.</w:t>
      </w:r>
    </w:p>
    <w:p w14:paraId="0580A2DE" w14:textId="77777777" w:rsidR="007A52DD" w:rsidRPr="00276473" w:rsidRDefault="007A52DD" w:rsidP="00B07629">
      <w:pPr>
        <w:pStyle w:val="ds-markdown-paragraph"/>
        <w:numPr>
          <w:ilvl w:val="0"/>
          <w:numId w:val="15"/>
        </w:numPr>
        <w:spacing w:after="0" w:afterAutospacing="0"/>
        <w:ind w:left="0" w:firstLine="567"/>
        <w:jc w:val="both"/>
        <w:rPr>
          <w:color w:val="0F1115"/>
          <w:sz w:val="28"/>
          <w:szCs w:val="28"/>
          <w:lang w:val="uk-UA"/>
        </w:rPr>
      </w:pPr>
      <w:r w:rsidRPr="00276473">
        <w:rPr>
          <w:color w:val="0F1115"/>
          <w:sz w:val="28"/>
          <w:szCs w:val="28"/>
          <w:lang w:val="uk-UA"/>
        </w:rPr>
        <w:t>Точки доступу WiFi4 та WiFi5 (менш пріоритетні) можна залишити на звичайних розетках – при відключенні вони вимикаються, але основні зони покриття залишаються активними.</w:t>
      </w:r>
    </w:p>
    <w:p w14:paraId="32F4CF34" w14:textId="77777777" w:rsidR="007A52DD" w:rsidRPr="00276473" w:rsidRDefault="007A52DD" w:rsidP="00B07629">
      <w:pPr>
        <w:pStyle w:val="ds-markdown-paragraph"/>
        <w:numPr>
          <w:ilvl w:val="0"/>
          <w:numId w:val="15"/>
        </w:numPr>
        <w:spacing w:after="0" w:afterAutospacing="0"/>
        <w:ind w:left="0" w:firstLine="567"/>
        <w:jc w:val="both"/>
        <w:rPr>
          <w:color w:val="0F1115"/>
          <w:sz w:val="28"/>
          <w:szCs w:val="28"/>
          <w:lang w:val="uk-UA"/>
        </w:rPr>
      </w:pPr>
      <w:r w:rsidRPr="00276473">
        <w:rPr>
          <w:color w:val="0F1115"/>
          <w:sz w:val="28"/>
          <w:szCs w:val="28"/>
          <w:lang w:val="uk-UA"/>
        </w:rPr>
        <w:t xml:space="preserve">Для довготривалих відключень (понад 4 години) передбачено можливість підключення бензинового генератора до вбудованого роз'єму будівлі. Потужності генератора 2–3 кВт достатньо, щоб живити всю будівлю, включаючи </w:t>
      </w:r>
      <w:proofErr w:type="spellStart"/>
      <w:r w:rsidRPr="00276473">
        <w:rPr>
          <w:color w:val="0F1115"/>
          <w:sz w:val="28"/>
          <w:szCs w:val="28"/>
          <w:lang w:val="uk-UA"/>
        </w:rPr>
        <w:t>EcoFlow</w:t>
      </w:r>
      <w:proofErr w:type="spellEnd"/>
      <w:r w:rsidRPr="00276473">
        <w:rPr>
          <w:color w:val="0F1115"/>
          <w:sz w:val="28"/>
          <w:szCs w:val="28"/>
          <w:lang w:val="uk-UA"/>
        </w:rPr>
        <w:t xml:space="preserve"> (яка в цей час заряджатиметься).</w:t>
      </w:r>
    </w:p>
    <w:p w14:paraId="74BDCC56" w14:textId="1280F260" w:rsidR="007A52DD" w:rsidRDefault="007A52DD" w:rsidP="00B07629">
      <w:pPr>
        <w:pStyle w:val="ds-markdown-paragraph"/>
        <w:spacing w:before="240" w:beforeAutospacing="0" w:after="240" w:afterAutospacing="0"/>
        <w:ind w:firstLine="567"/>
        <w:jc w:val="both"/>
        <w:rPr>
          <w:color w:val="0F1115"/>
          <w:sz w:val="28"/>
          <w:szCs w:val="28"/>
          <w:lang w:val="uk-UA"/>
        </w:rPr>
      </w:pPr>
      <w:r w:rsidRPr="00276473">
        <w:rPr>
          <w:color w:val="0F1115"/>
          <w:sz w:val="28"/>
          <w:szCs w:val="28"/>
          <w:lang w:val="uk-UA"/>
        </w:rPr>
        <w:t xml:space="preserve">Таким чином, запропонована система резервного живлення поєднує наявну </w:t>
      </w:r>
      <w:proofErr w:type="spellStart"/>
      <w:r w:rsidRPr="00276473">
        <w:rPr>
          <w:color w:val="0F1115"/>
          <w:sz w:val="28"/>
          <w:szCs w:val="28"/>
          <w:lang w:val="uk-UA"/>
        </w:rPr>
        <w:t>EcoFlow</w:t>
      </w:r>
      <w:proofErr w:type="spellEnd"/>
      <w:r w:rsidRPr="00276473">
        <w:rPr>
          <w:color w:val="0F1115"/>
          <w:sz w:val="28"/>
          <w:szCs w:val="28"/>
          <w:lang w:val="uk-UA"/>
        </w:rPr>
        <w:t>, існуючий ДБЖ та мінімальні зміни в проводці, забезпечуючи години автономної роботи критичної мережевої інфраструктури.</w:t>
      </w:r>
    </w:p>
    <w:p w14:paraId="77DF10D5" w14:textId="77777777" w:rsidR="007A5B90" w:rsidRPr="00276473" w:rsidRDefault="007A5B90" w:rsidP="00B07629">
      <w:pPr>
        <w:pStyle w:val="ds-markdown-paragraph"/>
        <w:spacing w:before="240" w:beforeAutospacing="0" w:after="240" w:afterAutospacing="0"/>
        <w:ind w:firstLine="567"/>
        <w:jc w:val="both"/>
        <w:rPr>
          <w:color w:val="0F1115"/>
          <w:sz w:val="28"/>
          <w:szCs w:val="28"/>
          <w:lang w:val="uk-UA"/>
        </w:rPr>
      </w:pPr>
    </w:p>
    <w:p w14:paraId="2B34B206" w14:textId="32D36E1E" w:rsidR="001D72B2" w:rsidRPr="00276473" w:rsidRDefault="001D72B2" w:rsidP="00B07629">
      <w:pPr>
        <w:spacing w:before="240" w:after="240" w:line="240" w:lineRule="auto"/>
        <w:jc w:val="both"/>
        <w:rPr>
          <w:rFonts w:ascii="Segoe UI" w:eastAsia="Times New Roman" w:hAnsi="Segoe UI" w:cs="Segoe UI"/>
          <w:color w:val="0F1115"/>
          <w:sz w:val="24"/>
          <w:szCs w:val="24"/>
          <w:lang w:val="uk-UA" w:eastAsia="ru-RU"/>
        </w:rPr>
      </w:pPr>
    </w:p>
    <w:p w14:paraId="1F9E6826" w14:textId="40B0BEDC" w:rsidR="001D72B2" w:rsidRPr="00276473" w:rsidRDefault="001D72B2" w:rsidP="00B07629">
      <w:pPr>
        <w:pStyle w:val="2"/>
        <w:rPr>
          <w:lang w:val="uk-UA"/>
        </w:rPr>
      </w:pPr>
      <w:bookmarkStart w:id="23" w:name="_Toc230535974"/>
      <w:r w:rsidRPr="00276473">
        <w:rPr>
          <w:lang w:val="uk-UA"/>
        </w:rPr>
        <w:lastRenderedPageBreak/>
        <w:t>2.</w:t>
      </w:r>
      <w:r w:rsidR="00A65AF0" w:rsidRPr="00276473">
        <w:rPr>
          <w:lang w:val="uk-UA"/>
        </w:rPr>
        <w:t xml:space="preserve">6 </w:t>
      </w:r>
      <w:r w:rsidRPr="00276473">
        <w:rPr>
          <w:lang w:val="uk-UA"/>
        </w:rPr>
        <w:t xml:space="preserve">Моделювання роботи мережі в </w:t>
      </w:r>
      <w:proofErr w:type="spellStart"/>
      <w:r w:rsidRPr="00276473">
        <w:rPr>
          <w:lang w:val="uk-UA"/>
        </w:rPr>
        <w:t>Cisco</w:t>
      </w:r>
      <w:proofErr w:type="spellEnd"/>
      <w:r w:rsidRPr="00276473">
        <w:rPr>
          <w:lang w:val="uk-UA"/>
        </w:rPr>
        <w:t xml:space="preserve"> </w:t>
      </w:r>
      <w:proofErr w:type="spellStart"/>
      <w:r w:rsidRPr="00276473">
        <w:rPr>
          <w:lang w:val="uk-UA"/>
        </w:rPr>
        <w:t>Packet</w:t>
      </w:r>
      <w:proofErr w:type="spellEnd"/>
      <w:r w:rsidRPr="00276473">
        <w:rPr>
          <w:lang w:val="uk-UA"/>
        </w:rPr>
        <w:t xml:space="preserve"> </w:t>
      </w:r>
      <w:proofErr w:type="spellStart"/>
      <w:r w:rsidRPr="00276473">
        <w:rPr>
          <w:lang w:val="uk-UA"/>
        </w:rPr>
        <w:t>Tracer</w:t>
      </w:r>
      <w:bookmarkEnd w:id="23"/>
      <w:proofErr w:type="spellEnd"/>
    </w:p>
    <w:p w14:paraId="2030A3B1" w14:textId="77777777" w:rsidR="00A65AF0" w:rsidRPr="00276473" w:rsidRDefault="00A65AF0" w:rsidP="00B07629">
      <w:pPr>
        <w:pStyle w:val="af0"/>
        <w:ind w:firstLine="567"/>
        <w:jc w:val="both"/>
        <w:rPr>
          <w:color w:val="auto"/>
          <w:sz w:val="28"/>
          <w:szCs w:val="28"/>
          <w:lang w:val="uk-UA" w:eastAsia="uk-UA"/>
        </w:rPr>
      </w:pPr>
      <w:r w:rsidRPr="00276473">
        <w:rPr>
          <w:color w:val="auto"/>
          <w:sz w:val="28"/>
          <w:szCs w:val="28"/>
          <w:lang w:val="uk-UA" w:eastAsia="uk-UA"/>
        </w:rPr>
        <w:t xml:space="preserve">Практична частина роботи присвячена створенню цифрового двійника мережевої інфраструктури Баштанської публічної бібліотеки. Вибір середовища </w:t>
      </w:r>
      <w:proofErr w:type="spellStart"/>
      <w:r w:rsidRPr="00276473">
        <w:rPr>
          <w:color w:val="auto"/>
          <w:sz w:val="28"/>
          <w:szCs w:val="28"/>
          <w:lang w:val="uk-UA" w:eastAsia="uk-UA"/>
        </w:rPr>
        <w:t>Cisco</w:t>
      </w:r>
      <w:proofErr w:type="spellEnd"/>
      <w:r w:rsidRPr="00276473">
        <w:rPr>
          <w:color w:val="auto"/>
          <w:sz w:val="28"/>
          <w:szCs w:val="28"/>
          <w:lang w:val="uk-UA" w:eastAsia="uk-UA"/>
        </w:rPr>
        <w:t xml:space="preserve"> </w:t>
      </w:r>
      <w:proofErr w:type="spellStart"/>
      <w:r w:rsidRPr="00276473">
        <w:rPr>
          <w:color w:val="auto"/>
          <w:sz w:val="28"/>
          <w:szCs w:val="28"/>
          <w:lang w:val="uk-UA" w:eastAsia="uk-UA"/>
        </w:rPr>
        <w:t>Packet</w:t>
      </w:r>
      <w:proofErr w:type="spellEnd"/>
      <w:r w:rsidRPr="00276473">
        <w:rPr>
          <w:color w:val="auto"/>
          <w:sz w:val="28"/>
          <w:szCs w:val="28"/>
          <w:lang w:val="uk-UA" w:eastAsia="uk-UA"/>
        </w:rPr>
        <w:t xml:space="preserve"> </w:t>
      </w:r>
      <w:proofErr w:type="spellStart"/>
      <w:r w:rsidRPr="00276473">
        <w:rPr>
          <w:color w:val="auto"/>
          <w:sz w:val="28"/>
          <w:szCs w:val="28"/>
          <w:lang w:val="uk-UA" w:eastAsia="uk-UA"/>
        </w:rPr>
        <w:t>Tracer</w:t>
      </w:r>
      <w:proofErr w:type="spellEnd"/>
      <w:r w:rsidRPr="00276473">
        <w:rPr>
          <w:color w:val="auto"/>
          <w:sz w:val="28"/>
          <w:szCs w:val="28"/>
          <w:lang w:val="uk-UA" w:eastAsia="uk-UA"/>
        </w:rPr>
        <w:t xml:space="preserve"> обумовлений його здатністю точно імітувати роботу мережевих протоколів та поведінку реального обладнання </w:t>
      </w:r>
      <w:proofErr w:type="spellStart"/>
      <w:r w:rsidRPr="00276473">
        <w:rPr>
          <w:color w:val="auto"/>
          <w:sz w:val="28"/>
          <w:szCs w:val="28"/>
          <w:lang w:val="uk-UA" w:eastAsia="uk-UA"/>
        </w:rPr>
        <w:t>Cisco</w:t>
      </w:r>
      <w:proofErr w:type="spellEnd"/>
      <w:r w:rsidRPr="00276473">
        <w:rPr>
          <w:color w:val="auto"/>
          <w:sz w:val="28"/>
          <w:szCs w:val="28"/>
          <w:lang w:val="uk-UA" w:eastAsia="uk-UA"/>
        </w:rPr>
        <w:t xml:space="preserve">. Метою моделювання є перевірка архітектурних рішень, </w:t>
      </w:r>
      <w:proofErr w:type="spellStart"/>
      <w:r w:rsidRPr="00276473">
        <w:rPr>
          <w:color w:val="auto"/>
          <w:sz w:val="28"/>
          <w:szCs w:val="28"/>
          <w:lang w:val="uk-UA" w:eastAsia="uk-UA"/>
        </w:rPr>
        <w:t>валідація</w:t>
      </w:r>
      <w:proofErr w:type="spellEnd"/>
      <w:r w:rsidRPr="00276473">
        <w:rPr>
          <w:color w:val="auto"/>
          <w:sz w:val="28"/>
          <w:szCs w:val="28"/>
          <w:lang w:val="uk-UA" w:eastAsia="uk-UA"/>
        </w:rPr>
        <w:t xml:space="preserve"> схеми IP-адресації та відпрацювання конфігураційного </w:t>
      </w:r>
      <w:proofErr w:type="spellStart"/>
      <w:r w:rsidRPr="00276473">
        <w:rPr>
          <w:color w:val="auto"/>
          <w:sz w:val="28"/>
          <w:szCs w:val="28"/>
          <w:lang w:val="uk-UA" w:eastAsia="uk-UA"/>
        </w:rPr>
        <w:t>скрипта</w:t>
      </w:r>
      <w:proofErr w:type="spellEnd"/>
      <w:r w:rsidRPr="00276473">
        <w:rPr>
          <w:color w:val="auto"/>
          <w:sz w:val="28"/>
          <w:szCs w:val="28"/>
          <w:lang w:val="uk-UA" w:eastAsia="uk-UA"/>
        </w:rPr>
        <w:t xml:space="preserve"> для комутаторів та маршрутизаторів. Основний акцент зроблено на забезпеченні відкритої маршрутизації між відділами при збереженні логічної структури мережі. </w:t>
      </w:r>
    </w:p>
    <w:p w14:paraId="05047E91" w14:textId="3A513E9E" w:rsidR="00A65AF0" w:rsidRPr="00276473" w:rsidRDefault="00A65AF0" w:rsidP="00B07629">
      <w:pPr>
        <w:pStyle w:val="af0"/>
        <w:ind w:firstLine="567"/>
        <w:jc w:val="both"/>
        <w:rPr>
          <w:color w:val="auto"/>
          <w:sz w:val="28"/>
          <w:szCs w:val="28"/>
          <w:lang w:val="uk-UA" w:eastAsia="uk-UA"/>
        </w:rPr>
      </w:pPr>
      <w:bookmarkStart w:id="24" w:name="_Toc227160729"/>
      <w:r w:rsidRPr="00276473">
        <w:rPr>
          <w:color w:val="auto"/>
          <w:sz w:val="28"/>
          <w:szCs w:val="28"/>
          <w:lang w:val="uk-UA" w:eastAsia="uk-UA"/>
        </w:rPr>
        <w:t>Побудова топології та обґрунтування вибору обладнання</w:t>
      </w:r>
      <w:bookmarkEnd w:id="24"/>
    </w:p>
    <w:p w14:paraId="18783C2C" w14:textId="33FEDA8D" w:rsidR="00A65AF0" w:rsidRPr="00276473" w:rsidRDefault="00A65AF0" w:rsidP="00B07629">
      <w:pPr>
        <w:pStyle w:val="af0"/>
        <w:ind w:firstLine="567"/>
        <w:jc w:val="both"/>
        <w:rPr>
          <w:color w:val="auto"/>
          <w:sz w:val="28"/>
          <w:szCs w:val="28"/>
          <w:lang w:val="uk-UA" w:eastAsia="uk-UA"/>
        </w:rPr>
      </w:pPr>
      <w:r w:rsidRPr="00276473">
        <w:rPr>
          <w:color w:val="auto"/>
          <w:sz w:val="28"/>
          <w:szCs w:val="28"/>
          <w:lang w:val="uk-UA" w:eastAsia="uk-UA"/>
        </w:rPr>
        <w:t>Процес побудови розпочався з розгортання ієрархічної моделі мережі. На відміну від плоскої архітектури, обрана деревоподібна топологія дозволяє легко масштабувати мережу в майбутньому</w:t>
      </w:r>
      <w:r w:rsidR="00D4140F" w:rsidRPr="00276473">
        <w:rPr>
          <w:color w:val="auto"/>
          <w:sz w:val="28"/>
          <w:szCs w:val="28"/>
          <w:lang w:val="uk-UA" w:eastAsia="uk-UA"/>
        </w:rPr>
        <w:t>- [20] (</w:t>
      </w:r>
      <w:proofErr w:type="spellStart"/>
      <w:r w:rsidR="00D4140F" w:rsidRPr="00276473">
        <w:rPr>
          <w:color w:val="auto"/>
          <w:sz w:val="28"/>
          <w:szCs w:val="28"/>
          <w:lang w:val="uk-UA" w:eastAsia="uk-UA"/>
        </w:rPr>
        <w:t>Cisco</w:t>
      </w:r>
      <w:proofErr w:type="spellEnd"/>
      <w:r w:rsidR="00D4140F" w:rsidRPr="00276473">
        <w:rPr>
          <w:color w:val="auto"/>
          <w:sz w:val="28"/>
          <w:szCs w:val="28"/>
          <w:lang w:val="uk-UA" w:eastAsia="uk-UA"/>
        </w:rPr>
        <w:t xml:space="preserve"> </w:t>
      </w:r>
      <w:proofErr w:type="spellStart"/>
      <w:r w:rsidR="00D4140F" w:rsidRPr="00276473">
        <w:rPr>
          <w:color w:val="auto"/>
          <w:sz w:val="28"/>
          <w:szCs w:val="28"/>
          <w:lang w:val="uk-UA" w:eastAsia="uk-UA"/>
        </w:rPr>
        <w:t>NetAcad</w:t>
      </w:r>
      <w:proofErr w:type="spellEnd"/>
      <w:r w:rsidR="00D4140F" w:rsidRPr="00276473">
        <w:rPr>
          <w:color w:val="auto"/>
          <w:sz w:val="28"/>
          <w:szCs w:val="28"/>
          <w:lang w:val="uk-UA" w:eastAsia="uk-UA"/>
        </w:rPr>
        <w:t>)</w:t>
      </w:r>
      <w:r w:rsidRPr="00276473">
        <w:rPr>
          <w:color w:val="auto"/>
          <w:sz w:val="28"/>
          <w:szCs w:val="28"/>
          <w:lang w:val="uk-UA" w:eastAsia="uk-UA"/>
        </w:rPr>
        <w:t>.</w:t>
      </w:r>
    </w:p>
    <w:p w14:paraId="57A92000" w14:textId="00F6DE68" w:rsidR="00A65AF0" w:rsidRPr="00276473" w:rsidRDefault="00A65AF0" w:rsidP="00B07629">
      <w:pPr>
        <w:pStyle w:val="af0"/>
        <w:numPr>
          <w:ilvl w:val="0"/>
          <w:numId w:val="24"/>
        </w:numPr>
        <w:jc w:val="both"/>
        <w:rPr>
          <w:color w:val="auto"/>
          <w:sz w:val="28"/>
          <w:szCs w:val="28"/>
          <w:lang w:val="uk-UA"/>
        </w:rPr>
      </w:pPr>
      <w:r w:rsidRPr="00276473">
        <w:rPr>
          <w:color w:val="auto"/>
          <w:sz w:val="28"/>
          <w:szCs w:val="28"/>
          <w:lang w:val="uk-UA"/>
        </w:rPr>
        <w:t>Центральний комутатор (</w:t>
      </w:r>
      <w:proofErr w:type="spellStart"/>
      <w:r w:rsidRPr="00276473">
        <w:rPr>
          <w:color w:val="auto"/>
          <w:sz w:val="28"/>
          <w:szCs w:val="28"/>
          <w:lang w:val="uk-UA"/>
        </w:rPr>
        <w:t>Core</w:t>
      </w:r>
      <w:proofErr w:type="spellEnd"/>
      <w:r w:rsidRPr="00276473">
        <w:rPr>
          <w:color w:val="auto"/>
          <w:sz w:val="28"/>
          <w:szCs w:val="28"/>
          <w:lang w:val="uk-UA"/>
        </w:rPr>
        <w:t xml:space="preserve"> </w:t>
      </w:r>
      <w:proofErr w:type="spellStart"/>
      <w:r w:rsidRPr="00276473">
        <w:rPr>
          <w:color w:val="auto"/>
          <w:sz w:val="28"/>
          <w:szCs w:val="28"/>
          <w:lang w:val="uk-UA"/>
        </w:rPr>
        <w:t>Layer</w:t>
      </w:r>
      <w:proofErr w:type="spellEnd"/>
      <w:r w:rsidRPr="00276473">
        <w:rPr>
          <w:color w:val="auto"/>
          <w:sz w:val="28"/>
          <w:szCs w:val="28"/>
          <w:lang w:val="uk-UA"/>
        </w:rPr>
        <w:t xml:space="preserve">): Використано багатошаровий комутатор </w:t>
      </w:r>
      <w:proofErr w:type="spellStart"/>
      <w:r w:rsidRPr="00276473">
        <w:rPr>
          <w:color w:val="auto"/>
          <w:sz w:val="28"/>
          <w:szCs w:val="28"/>
          <w:lang w:val="uk-UA"/>
        </w:rPr>
        <w:t>Cisco</w:t>
      </w:r>
      <w:proofErr w:type="spellEnd"/>
      <w:r w:rsidRPr="00276473">
        <w:rPr>
          <w:color w:val="auto"/>
          <w:sz w:val="28"/>
          <w:szCs w:val="28"/>
          <w:lang w:val="uk-UA"/>
        </w:rPr>
        <w:t xml:space="preserve"> </w:t>
      </w:r>
      <w:proofErr w:type="spellStart"/>
      <w:r w:rsidRPr="00276473">
        <w:rPr>
          <w:color w:val="auto"/>
          <w:sz w:val="28"/>
          <w:szCs w:val="28"/>
          <w:lang w:val="uk-UA"/>
        </w:rPr>
        <w:t>Catalyst</w:t>
      </w:r>
      <w:proofErr w:type="spellEnd"/>
      <w:r w:rsidRPr="00276473">
        <w:rPr>
          <w:color w:val="auto"/>
          <w:sz w:val="28"/>
          <w:szCs w:val="28"/>
          <w:lang w:val="uk-UA"/>
        </w:rPr>
        <w:t xml:space="preserve"> 3560 (SW0). Він виконує роль "транспортного вузла", з’єднуючи периферійні комутатори поверхів</w:t>
      </w:r>
      <w:r w:rsidR="00D4140F" w:rsidRPr="00276473">
        <w:rPr>
          <w:color w:val="auto"/>
          <w:sz w:val="28"/>
          <w:szCs w:val="28"/>
          <w:lang w:val="uk-UA"/>
        </w:rPr>
        <w:t xml:space="preserve"> </w:t>
      </w:r>
      <w:r w:rsidRPr="00276473">
        <w:rPr>
          <w:color w:val="auto"/>
          <w:sz w:val="28"/>
          <w:szCs w:val="28"/>
          <w:lang w:val="uk-UA"/>
        </w:rPr>
        <w:t>.</w:t>
      </w:r>
    </w:p>
    <w:p w14:paraId="0E3D8CCD" w14:textId="77777777" w:rsidR="00A65AF0" w:rsidRPr="00276473" w:rsidRDefault="00A65AF0" w:rsidP="00B07629">
      <w:pPr>
        <w:pStyle w:val="af0"/>
        <w:numPr>
          <w:ilvl w:val="0"/>
          <w:numId w:val="24"/>
        </w:numPr>
        <w:jc w:val="both"/>
        <w:rPr>
          <w:color w:val="auto"/>
          <w:sz w:val="28"/>
          <w:szCs w:val="28"/>
          <w:lang w:val="uk-UA"/>
        </w:rPr>
      </w:pPr>
      <w:r w:rsidRPr="00276473">
        <w:rPr>
          <w:color w:val="auto"/>
          <w:sz w:val="28"/>
          <w:szCs w:val="28"/>
          <w:lang w:val="uk-UA"/>
        </w:rPr>
        <w:t>Маршрутизація (</w:t>
      </w:r>
      <w:proofErr w:type="spellStart"/>
      <w:r w:rsidRPr="00276473">
        <w:rPr>
          <w:color w:val="auto"/>
          <w:sz w:val="28"/>
          <w:szCs w:val="28"/>
          <w:lang w:val="uk-UA"/>
        </w:rPr>
        <w:t>Distribution</w:t>
      </w:r>
      <w:proofErr w:type="spellEnd"/>
      <w:r w:rsidRPr="00276473">
        <w:rPr>
          <w:color w:val="auto"/>
          <w:sz w:val="28"/>
          <w:szCs w:val="28"/>
          <w:lang w:val="uk-UA"/>
        </w:rPr>
        <w:t xml:space="preserve"> </w:t>
      </w:r>
      <w:proofErr w:type="spellStart"/>
      <w:r w:rsidRPr="00276473">
        <w:rPr>
          <w:color w:val="auto"/>
          <w:sz w:val="28"/>
          <w:szCs w:val="28"/>
          <w:lang w:val="uk-UA"/>
        </w:rPr>
        <w:t>Layer</w:t>
      </w:r>
      <w:proofErr w:type="spellEnd"/>
      <w:r w:rsidRPr="00276473">
        <w:rPr>
          <w:color w:val="auto"/>
          <w:sz w:val="28"/>
          <w:szCs w:val="28"/>
          <w:lang w:val="uk-UA"/>
        </w:rPr>
        <w:t xml:space="preserve">): Маршрутизатор </w:t>
      </w:r>
      <w:proofErr w:type="spellStart"/>
      <w:r w:rsidRPr="00276473">
        <w:rPr>
          <w:color w:val="auto"/>
          <w:sz w:val="28"/>
          <w:szCs w:val="28"/>
          <w:lang w:val="uk-UA"/>
        </w:rPr>
        <w:t>Cisco</w:t>
      </w:r>
      <w:proofErr w:type="spellEnd"/>
      <w:r w:rsidRPr="00276473">
        <w:rPr>
          <w:color w:val="auto"/>
          <w:sz w:val="28"/>
          <w:szCs w:val="28"/>
          <w:lang w:val="uk-UA"/>
        </w:rPr>
        <w:t xml:space="preserve"> 2811 (ISP-</w:t>
      </w:r>
      <w:proofErr w:type="spellStart"/>
      <w:r w:rsidRPr="00276473">
        <w:rPr>
          <w:color w:val="auto"/>
          <w:sz w:val="28"/>
          <w:szCs w:val="28"/>
          <w:lang w:val="uk-UA"/>
        </w:rPr>
        <w:t>Router</w:t>
      </w:r>
      <w:proofErr w:type="spellEnd"/>
      <w:r w:rsidRPr="00276473">
        <w:rPr>
          <w:color w:val="auto"/>
          <w:sz w:val="28"/>
          <w:szCs w:val="28"/>
          <w:lang w:val="uk-UA"/>
        </w:rPr>
        <w:t xml:space="preserve">) забезпечує зв'язок між віртуальними мережами. Хоча SW0 підтримує L3, у даному проекті маршрутизація винесена на </w:t>
      </w:r>
      <w:proofErr w:type="spellStart"/>
      <w:r w:rsidRPr="00276473">
        <w:rPr>
          <w:color w:val="auto"/>
          <w:sz w:val="28"/>
          <w:szCs w:val="28"/>
          <w:lang w:val="uk-UA"/>
        </w:rPr>
        <w:t>роутер</w:t>
      </w:r>
      <w:proofErr w:type="spellEnd"/>
      <w:r w:rsidRPr="00276473">
        <w:rPr>
          <w:color w:val="auto"/>
          <w:sz w:val="28"/>
          <w:szCs w:val="28"/>
          <w:lang w:val="uk-UA"/>
        </w:rPr>
        <w:t xml:space="preserve"> для імітації класичної схеми </w:t>
      </w:r>
      <w:proofErr w:type="spellStart"/>
      <w:r w:rsidRPr="00276473">
        <w:rPr>
          <w:i/>
          <w:iCs/>
          <w:color w:val="auto"/>
          <w:sz w:val="28"/>
          <w:szCs w:val="28"/>
          <w:lang w:val="uk-UA"/>
        </w:rPr>
        <w:t>Router</w:t>
      </w:r>
      <w:proofErr w:type="spellEnd"/>
      <w:r w:rsidRPr="00276473">
        <w:rPr>
          <w:i/>
          <w:iCs/>
          <w:color w:val="auto"/>
          <w:sz w:val="28"/>
          <w:szCs w:val="28"/>
          <w:lang w:val="uk-UA"/>
        </w:rPr>
        <w:t>-</w:t>
      </w:r>
      <w:proofErr w:type="spellStart"/>
      <w:r w:rsidRPr="00276473">
        <w:rPr>
          <w:i/>
          <w:iCs/>
          <w:color w:val="auto"/>
          <w:sz w:val="28"/>
          <w:szCs w:val="28"/>
          <w:lang w:val="uk-UA"/>
        </w:rPr>
        <w:t>on</w:t>
      </w:r>
      <w:proofErr w:type="spellEnd"/>
      <w:r w:rsidRPr="00276473">
        <w:rPr>
          <w:i/>
          <w:iCs/>
          <w:color w:val="auto"/>
          <w:sz w:val="28"/>
          <w:szCs w:val="28"/>
          <w:lang w:val="uk-UA"/>
        </w:rPr>
        <w:t>-a-</w:t>
      </w:r>
      <w:proofErr w:type="spellStart"/>
      <w:r w:rsidRPr="00276473">
        <w:rPr>
          <w:i/>
          <w:iCs/>
          <w:color w:val="auto"/>
          <w:sz w:val="28"/>
          <w:szCs w:val="28"/>
          <w:lang w:val="uk-UA"/>
        </w:rPr>
        <w:t>Stick</w:t>
      </w:r>
      <w:proofErr w:type="spellEnd"/>
      <w:r w:rsidRPr="00276473">
        <w:rPr>
          <w:color w:val="auto"/>
          <w:sz w:val="28"/>
          <w:szCs w:val="28"/>
          <w:lang w:val="uk-UA"/>
        </w:rPr>
        <w:t>.</w:t>
      </w:r>
    </w:p>
    <w:p w14:paraId="6A4F3E0E" w14:textId="78316922" w:rsidR="00A65AF0" w:rsidRPr="00276473" w:rsidRDefault="00A65AF0" w:rsidP="00B07629">
      <w:pPr>
        <w:pStyle w:val="af0"/>
        <w:numPr>
          <w:ilvl w:val="0"/>
          <w:numId w:val="24"/>
        </w:numPr>
        <w:jc w:val="both"/>
        <w:rPr>
          <w:color w:val="auto"/>
          <w:sz w:val="28"/>
          <w:szCs w:val="28"/>
          <w:lang w:val="uk-UA"/>
        </w:rPr>
      </w:pPr>
      <w:r w:rsidRPr="00276473">
        <w:rPr>
          <w:color w:val="auto"/>
          <w:sz w:val="28"/>
          <w:szCs w:val="28"/>
          <w:lang w:val="uk-UA"/>
        </w:rPr>
        <w:t xml:space="preserve">Комутатори доступу (Access </w:t>
      </w:r>
      <w:proofErr w:type="spellStart"/>
      <w:r w:rsidRPr="00276473">
        <w:rPr>
          <w:color w:val="auto"/>
          <w:sz w:val="28"/>
          <w:szCs w:val="28"/>
          <w:lang w:val="uk-UA"/>
        </w:rPr>
        <w:t>Layer</w:t>
      </w:r>
      <w:proofErr w:type="spellEnd"/>
      <w:r w:rsidRPr="00276473">
        <w:rPr>
          <w:color w:val="auto"/>
          <w:sz w:val="28"/>
          <w:szCs w:val="28"/>
          <w:lang w:val="uk-UA"/>
        </w:rPr>
        <w:t xml:space="preserve">): Сім комутаторів </w:t>
      </w:r>
      <w:proofErr w:type="spellStart"/>
      <w:r w:rsidRPr="00276473">
        <w:rPr>
          <w:color w:val="auto"/>
          <w:sz w:val="28"/>
          <w:szCs w:val="28"/>
          <w:lang w:val="uk-UA"/>
        </w:rPr>
        <w:t>Cisco</w:t>
      </w:r>
      <w:proofErr w:type="spellEnd"/>
      <w:r w:rsidRPr="00276473">
        <w:rPr>
          <w:color w:val="auto"/>
          <w:sz w:val="28"/>
          <w:szCs w:val="28"/>
          <w:lang w:val="uk-UA"/>
        </w:rPr>
        <w:t xml:space="preserve"> 2960 розподілені між Хабом (SW1, SW2), читальною залою (SW3) та кабінетами другого поверху (SW4–SW7). Вони забезпечують безпосереднє підключення кінцевих вузлів.</w:t>
      </w:r>
    </w:p>
    <w:p w14:paraId="1A9B3D8E" w14:textId="50954255" w:rsidR="00A65AF0" w:rsidRPr="00276473" w:rsidRDefault="00A65AF0" w:rsidP="007A0031">
      <w:pPr>
        <w:pStyle w:val="af0"/>
        <w:ind w:left="720"/>
        <w:jc w:val="center"/>
        <w:rPr>
          <w:color w:val="auto"/>
          <w:sz w:val="28"/>
          <w:szCs w:val="28"/>
          <w:lang w:val="uk-UA"/>
        </w:rPr>
      </w:pPr>
      <w:r w:rsidRPr="00276473">
        <w:rPr>
          <w:noProof/>
          <w:lang w:val="uk-UA"/>
          <w14:ligatures w14:val="standardContextual"/>
        </w:rPr>
        <w:lastRenderedPageBreak/>
        <w:drawing>
          <wp:inline distT="0" distB="0" distL="0" distR="0" wp14:anchorId="091E973E" wp14:editId="3A27748F">
            <wp:extent cx="4640239" cy="3548505"/>
            <wp:effectExtent l="0" t="0" r="8255" b="0"/>
            <wp:docPr id="1678715312" name="Рисунок 167871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698783" cy="3593275"/>
                    </a:xfrm>
                    <a:prstGeom prst="rect">
                      <a:avLst/>
                    </a:prstGeom>
                  </pic:spPr>
                </pic:pic>
              </a:graphicData>
            </a:graphic>
          </wp:inline>
        </w:drawing>
      </w:r>
    </w:p>
    <w:p w14:paraId="56C406D7" w14:textId="4E4331FC" w:rsidR="007A52DD" w:rsidRPr="00276473" w:rsidRDefault="00A65AF0" w:rsidP="00E032EB">
      <w:pPr>
        <w:spacing w:before="240" w:after="240" w:line="240" w:lineRule="auto"/>
        <w:jc w:val="both"/>
        <w:rPr>
          <w:lang w:val="uk-UA"/>
        </w:rPr>
      </w:pPr>
      <w:r w:rsidRPr="00276473">
        <w:rPr>
          <w:rFonts w:eastAsia="Times New Roman"/>
          <w:color w:val="0F1115"/>
          <w:lang w:val="uk-UA" w:eastAsia="ru-RU"/>
        </w:rPr>
        <w:t>Рисунок 2.4</w:t>
      </w:r>
      <w:r w:rsidR="00276473" w:rsidRPr="00276473">
        <w:rPr>
          <w:rFonts w:eastAsia="Times New Roman"/>
          <w:color w:val="0F1115"/>
          <w:lang w:val="uk-UA" w:eastAsia="ru-RU"/>
        </w:rPr>
        <w:t xml:space="preserve"> </w:t>
      </w:r>
      <w:r w:rsidR="00276473" w:rsidRPr="00276473">
        <w:rPr>
          <w:lang w:val="uk-UA"/>
        </w:rPr>
        <w:t xml:space="preserve">– </w:t>
      </w:r>
      <w:r w:rsidRPr="00276473">
        <w:rPr>
          <w:lang w:val="uk-UA"/>
        </w:rPr>
        <w:t xml:space="preserve">Повна топологія проекту в </w:t>
      </w:r>
      <w:proofErr w:type="spellStart"/>
      <w:r w:rsidRPr="00276473">
        <w:rPr>
          <w:lang w:val="uk-UA"/>
        </w:rPr>
        <w:t>Packet</w:t>
      </w:r>
      <w:proofErr w:type="spellEnd"/>
      <w:r w:rsidRPr="00276473">
        <w:rPr>
          <w:lang w:val="uk-UA"/>
        </w:rPr>
        <w:t xml:space="preserve"> </w:t>
      </w:r>
      <w:proofErr w:type="spellStart"/>
      <w:r w:rsidRPr="00276473">
        <w:rPr>
          <w:lang w:val="uk-UA"/>
        </w:rPr>
        <w:t>Tracer</w:t>
      </w:r>
      <w:proofErr w:type="spellEnd"/>
      <w:r w:rsidRPr="00276473">
        <w:rPr>
          <w:lang w:val="uk-UA"/>
        </w:rPr>
        <w:t xml:space="preserve"> з виділеними кольоровими зонами для кожного VLAN</w:t>
      </w:r>
    </w:p>
    <w:p w14:paraId="057D5079" w14:textId="77777777" w:rsidR="001D72B2" w:rsidRPr="00276473" w:rsidRDefault="001D72B2" w:rsidP="007A0031">
      <w:pPr>
        <w:spacing w:after="0" w:line="240" w:lineRule="auto"/>
        <w:jc w:val="both"/>
        <w:rPr>
          <w:lang w:val="uk-UA"/>
        </w:rPr>
      </w:pPr>
    </w:p>
    <w:p w14:paraId="79FB08A4" w14:textId="4ED73107" w:rsidR="00A65AF0" w:rsidRPr="00276473" w:rsidRDefault="00A65AF0" w:rsidP="007A5B90">
      <w:pPr>
        <w:spacing w:line="240" w:lineRule="auto"/>
        <w:rPr>
          <w:lang w:val="uk-UA"/>
        </w:rPr>
      </w:pPr>
      <w:bookmarkStart w:id="25" w:name="_Toc227160730"/>
      <w:r w:rsidRPr="00276473">
        <w:rPr>
          <w:b/>
          <w:bCs/>
          <w:lang w:val="uk-UA"/>
        </w:rPr>
        <w:t xml:space="preserve"> </w:t>
      </w:r>
      <w:r w:rsidRPr="00276473">
        <w:rPr>
          <w:lang w:val="uk-UA"/>
        </w:rPr>
        <w:t>Налаштування комутаторів та маршрутизації</w:t>
      </w:r>
      <w:bookmarkEnd w:id="25"/>
    </w:p>
    <w:p w14:paraId="2E877424" w14:textId="77777777" w:rsidR="00A65AF0" w:rsidRPr="00276473" w:rsidRDefault="00A65AF0" w:rsidP="00424158">
      <w:pPr>
        <w:spacing w:after="0" w:line="240" w:lineRule="auto"/>
        <w:ind w:firstLine="567"/>
        <w:jc w:val="both"/>
        <w:rPr>
          <w:rFonts w:eastAsia="Times New Roman"/>
          <w:lang w:val="uk-UA" w:eastAsia="uk-UA"/>
        </w:rPr>
      </w:pPr>
      <w:r w:rsidRPr="00276473">
        <w:rPr>
          <w:rFonts w:eastAsia="Times New Roman"/>
          <w:lang w:val="uk-UA" w:eastAsia="uk-UA"/>
        </w:rPr>
        <w:t xml:space="preserve">Основою взаємодії в мережі є технологія </w:t>
      </w:r>
      <w:proofErr w:type="spellStart"/>
      <w:r w:rsidRPr="00276473">
        <w:rPr>
          <w:rFonts w:eastAsia="Times New Roman"/>
          <w:lang w:val="uk-UA" w:eastAsia="uk-UA"/>
        </w:rPr>
        <w:t>Inter</w:t>
      </w:r>
      <w:proofErr w:type="spellEnd"/>
      <w:r w:rsidRPr="00276473">
        <w:rPr>
          <w:rFonts w:eastAsia="Times New Roman"/>
          <w:lang w:val="uk-UA" w:eastAsia="uk-UA"/>
        </w:rPr>
        <w:t xml:space="preserve">-VLAN </w:t>
      </w:r>
      <w:proofErr w:type="spellStart"/>
      <w:r w:rsidRPr="00276473">
        <w:rPr>
          <w:rFonts w:eastAsia="Times New Roman"/>
          <w:lang w:val="uk-UA" w:eastAsia="uk-UA"/>
        </w:rPr>
        <w:t>Routing</w:t>
      </w:r>
      <w:proofErr w:type="spellEnd"/>
      <w:r w:rsidRPr="00276473">
        <w:rPr>
          <w:rFonts w:eastAsia="Times New Roman"/>
          <w:lang w:val="uk-UA" w:eastAsia="uk-UA"/>
        </w:rPr>
        <w:t xml:space="preserve">. На маршрутизаторі налаштовано </w:t>
      </w:r>
      <w:proofErr w:type="spellStart"/>
      <w:r w:rsidRPr="00276473">
        <w:rPr>
          <w:rFonts w:eastAsia="Times New Roman"/>
          <w:lang w:val="uk-UA" w:eastAsia="uk-UA"/>
        </w:rPr>
        <w:t>підінтерфейси</w:t>
      </w:r>
      <w:proofErr w:type="spellEnd"/>
      <w:r w:rsidRPr="00276473">
        <w:rPr>
          <w:rFonts w:eastAsia="Times New Roman"/>
          <w:lang w:val="uk-UA" w:eastAsia="uk-UA"/>
        </w:rPr>
        <w:t xml:space="preserve"> для кожного VLAN. Це дозволяє використовувати один фізичний порт для передачі трафіку декількох ізольованих мереж.</w:t>
      </w:r>
    </w:p>
    <w:p w14:paraId="17A60834" w14:textId="7C964816" w:rsidR="001D72B2" w:rsidRDefault="00A65AF0" w:rsidP="00424158">
      <w:pPr>
        <w:pStyle w:val="af0"/>
        <w:spacing w:before="0" w:beforeAutospacing="0" w:after="0" w:afterAutospacing="0"/>
        <w:ind w:firstLine="567"/>
        <w:jc w:val="both"/>
        <w:rPr>
          <w:color w:val="auto"/>
          <w:sz w:val="28"/>
          <w:szCs w:val="28"/>
          <w:lang w:val="uk-UA" w:eastAsia="uk-UA"/>
        </w:rPr>
      </w:pPr>
      <w:r w:rsidRPr="00276473">
        <w:rPr>
          <w:color w:val="auto"/>
          <w:sz w:val="28"/>
          <w:szCs w:val="28"/>
          <w:lang w:val="uk-UA" w:eastAsia="uk-UA"/>
        </w:rPr>
        <w:t>Таблиця IP-адресації та параметрів VLAN: Для зручності адміністрування використано приватний діапазон класів C (192.168.X.0), де третій октет відповідає номеру VLAN</w:t>
      </w:r>
    </w:p>
    <w:p w14:paraId="2C587A57" w14:textId="72EF7D09" w:rsidR="007A5B90" w:rsidRPr="00276473" w:rsidRDefault="007A5B90" w:rsidP="007A5B90">
      <w:pPr>
        <w:rPr>
          <w:lang w:val="uk-UA"/>
        </w:rPr>
      </w:pPr>
      <w:r w:rsidRPr="00276473">
        <w:rPr>
          <w:lang w:val="uk-UA"/>
        </w:rPr>
        <w:t>Таблиця 2.3 Таблиця IP-адресації та параметрів</w:t>
      </w:r>
    </w:p>
    <w:tbl>
      <w:tblPr>
        <w:tblStyle w:val="a8"/>
        <w:tblW w:w="9346" w:type="dxa"/>
        <w:tblLook w:val="04A0" w:firstRow="1" w:lastRow="0" w:firstColumn="1" w:lastColumn="0" w:noHBand="0" w:noVBand="1"/>
      </w:tblPr>
      <w:tblGrid>
        <w:gridCol w:w="1256"/>
        <w:gridCol w:w="1216"/>
        <w:gridCol w:w="1873"/>
        <w:gridCol w:w="1813"/>
        <w:gridCol w:w="3188"/>
      </w:tblGrid>
      <w:tr w:rsidR="00A65AF0" w:rsidRPr="00276473" w14:paraId="74C32CCE" w14:textId="77777777" w:rsidTr="00214D48">
        <w:tc>
          <w:tcPr>
            <w:tcW w:w="0" w:type="auto"/>
            <w:hideMark/>
          </w:tcPr>
          <w:p w14:paraId="57957E91" w14:textId="77777777" w:rsidR="00A65AF0" w:rsidRPr="00276473" w:rsidRDefault="00A65AF0" w:rsidP="007A0031">
            <w:pPr>
              <w:rPr>
                <w:rFonts w:eastAsia="Times New Roman"/>
                <w:color w:val="1F1F1F"/>
                <w:sz w:val="24"/>
                <w:szCs w:val="24"/>
                <w:lang w:val="uk-UA"/>
              </w:rPr>
            </w:pPr>
            <w:r w:rsidRPr="00276473">
              <w:rPr>
                <w:rFonts w:eastAsia="Times New Roman"/>
                <w:color w:val="1F1F1F"/>
                <w:sz w:val="24"/>
                <w:szCs w:val="24"/>
                <w:bdr w:val="none" w:sz="0" w:space="0" w:color="auto" w:frame="1"/>
                <w:lang w:val="uk-UA"/>
              </w:rPr>
              <w:t>VLAN ID</w:t>
            </w:r>
          </w:p>
        </w:tc>
        <w:tc>
          <w:tcPr>
            <w:tcW w:w="0" w:type="auto"/>
            <w:hideMark/>
          </w:tcPr>
          <w:p w14:paraId="1D256C0D" w14:textId="77777777" w:rsidR="00A65AF0" w:rsidRPr="00276473" w:rsidRDefault="00A65AF0" w:rsidP="007A0031">
            <w:pPr>
              <w:rPr>
                <w:rFonts w:eastAsia="Times New Roman"/>
                <w:color w:val="1F1F1F"/>
                <w:sz w:val="24"/>
                <w:szCs w:val="24"/>
                <w:lang w:val="uk-UA"/>
              </w:rPr>
            </w:pPr>
            <w:r w:rsidRPr="00276473">
              <w:rPr>
                <w:rFonts w:eastAsia="Times New Roman"/>
                <w:color w:val="1F1F1F"/>
                <w:sz w:val="24"/>
                <w:szCs w:val="24"/>
                <w:bdr w:val="none" w:sz="0" w:space="0" w:color="auto" w:frame="1"/>
                <w:lang w:val="uk-UA"/>
              </w:rPr>
              <w:t>Опис</w:t>
            </w:r>
          </w:p>
        </w:tc>
        <w:tc>
          <w:tcPr>
            <w:tcW w:w="0" w:type="auto"/>
            <w:hideMark/>
          </w:tcPr>
          <w:p w14:paraId="3FAEED5D" w14:textId="77777777" w:rsidR="00A65AF0" w:rsidRPr="00276473" w:rsidRDefault="00A65AF0" w:rsidP="007A0031">
            <w:pPr>
              <w:rPr>
                <w:rFonts w:eastAsia="Times New Roman"/>
                <w:color w:val="1F1F1F"/>
                <w:sz w:val="24"/>
                <w:szCs w:val="24"/>
                <w:lang w:val="uk-UA"/>
              </w:rPr>
            </w:pPr>
            <w:r w:rsidRPr="00276473">
              <w:rPr>
                <w:rFonts w:eastAsia="Times New Roman"/>
                <w:color w:val="1F1F1F"/>
                <w:sz w:val="24"/>
                <w:szCs w:val="24"/>
                <w:bdr w:val="none" w:sz="0" w:space="0" w:color="auto" w:frame="1"/>
                <w:lang w:val="uk-UA"/>
              </w:rPr>
              <w:t>Мережа</w:t>
            </w:r>
          </w:p>
        </w:tc>
        <w:tc>
          <w:tcPr>
            <w:tcW w:w="0" w:type="auto"/>
            <w:hideMark/>
          </w:tcPr>
          <w:p w14:paraId="34D4DCEE" w14:textId="77777777" w:rsidR="00A65AF0" w:rsidRPr="00276473" w:rsidRDefault="00A65AF0" w:rsidP="007A0031">
            <w:pPr>
              <w:rPr>
                <w:rFonts w:eastAsia="Times New Roman"/>
                <w:color w:val="1F1F1F"/>
                <w:sz w:val="24"/>
                <w:szCs w:val="24"/>
                <w:lang w:val="uk-UA"/>
              </w:rPr>
            </w:pPr>
            <w:r w:rsidRPr="00276473">
              <w:rPr>
                <w:rFonts w:eastAsia="Times New Roman"/>
                <w:color w:val="1F1F1F"/>
                <w:sz w:val="24"/>
                <w:szCs w:val="24"/>
                <w:bdr w:val="none" w:sz="0" w:space="0" w:color="auto" w:frame="1"/>
                <w:lang w:val="uk-UA"/>
              </w:rPr>
              <w:t>Шлюз (</w:t>
            </w:r>
            <w:proofErr w:type="spellStart"/>
            <w:r w:rsidRPr="00276473">
              <w:rPr>
                <w:rFonts w:eastAsia="Times New Roman"/>
                <w:color w:val="1F1F1F"/>
                <w:sz w:val="24"/>
                <w:szCs w:val="24"/>
                <w:bdr w:val="none" w:sz="0" w:space="0" w:color="auto" w:frame="1"/>
                <w:lang w:val="uk-UA"/>
              </w:rPr>
              <w:t>Router</w:t>
            </w:r>
            <w:proofErr w:type="spellEnd"/>
            <w:r w:rsidRPr="00276473">
              <w:rPr>
                <w:rFonts w:eastAsia="Times New Roman"/>
                <w:color w:val="1F1F1F"/>
                <w:sz w:val="24"/>
                <w:szCs w:val="24"/>
                <w:bdr w:val="none" w:sz="0" w:space="0" w:color="auto" w:frame="1"/>
                <w:lang w:val="uk-UA"/>
              </w:rPr>
              <w:t>)</w:t>
            </w:r>
          </w:p>
        </w:tc>
        <w:tc>
          <w:tcPr>
            <w:tcW w:w="0" w:type="auto"/>
            <w:hideMark/>
          </w:tcPr>
          <w:p w14:paraId="652C6FA0" w14:textId="77777777" w:rsidR="00A65AF0" w:rsidRPr="00276473" w:rsidRDefault="00A65AF0" w:rsidP="007A0031">
            <w:pPr>
              <w:rPr>
                <w:rFonts w:eastAsia="Times New Roman"/>
                <w:color w:val="1F1F1F"/>
                <w:sz w:val="24"/>
                <w:szCs w:val="24"/>
                <w:lang w:val="uk-UA"/>
              </w:rPr>
            </w:pPr>
            <w:r w:rsidRPr="00276473">
              <w:rPr>
                <w:rFonts w:eastAsia="Times New Roman"/>
                <w:color w:val="1F1F1F"/>
                <w:sz w:val="24"/>
                <w:szCs w:val="24"/>
                <w:bdr w:val="none" w:sz="0" w:space="0" w:color="auto" w:frame="1"/>
                <w:lang w:val="uk-UA"/>
              </w:rPr>
              <w:t>Пристрої (IP)</w:t>
            </w:r>
          </w:p>
        </w:tc>
      </w:tr>
      <w:tr w:rsidR="00A65AF0" w:rsidRPr="00276473" w14:paraId="387C62B1" w14:textId="77777777" w:rsidTr="00214D48">
        <w:tc>
          <w:tcPr>
            <w:tcW w:w="0" w:type="auto"/>
            <w:hideMark/>
          </w:tcPr>
          <w:p w14:paraId="7E9AD950" w14:textId="77777777" w:rsidR="00A65AF0" w:rsidRPr="00276473" w:rsidRDefault="00A65AF0" w:rsidP="007A0031">
            <w:pPr>
              <w:rPr>
                <w:rFonts w:eastAsia="Times New Roman"/>
                <w:color w:val="1F1F1F"/>
                <w:sz w:val="24"/>
                <w:szCs w:val="24"/>
                <w:lang w:val="uk-UA"/>
              </w:rPr>
            </w:pPr>
            <w:r w:rsidRPr="00276473">
              <w:rPr>
                <w:rFonts w:eastAsia="Times New Roman"/>
                <w:color w:val="1F1F1F"/>
                <w:sz w:val="24"/>
                <w:szCs w:val="24"/>
                <w:bdr w:val="none" w:sz="0" w:space="0" w:color="auto" w:frame="1"/>
                <w:lang w:val="uk-UA"/>
              </w:rPr>
              <w:t>10</w:t>
            </w:r>
          </w:p>
        </w:tc>
        <w:tc>
          <w:tcPr>
            <w:tcW w:w="0" w:type="auto"/>
            <w:hideMark/>
          </w:tcPr>
          <w:p w14:paraId="158FC348" w14:textId="77777777" w:rsidR="00A65AF0" w:rsidRPr="00276473" w:rsidRDefault="00A65AF0" w:rsidP="007A0031">
            <w:pPr>
              <w:rPr>
                <w:rFonts w:eastAsia="Times New Roman"/>
                <w:color w:val="1F1F1F"/>
                <w:sz w:val="24"/>
                <w:szCs w:val="24"/>
                <w:lang w:val="uk-UA"/>
              </w:rPr>
            </w:pPr>
            <w:r w:rsidRPr="00276473">
              <w:rPr>
                <w:rFonts w:eastAsia="Times New Roman"/>
                <w:color w:val="1F1F1F"/>
                <w:sz w:val="24"/>
                <w:szCs w:val="24"/>
                <w:bdr w:val="none" w:sz="0" w:space="0" w:color="auto" w:frame="1"/>
                <w:lang w:val="uk-UA"/>
              </w:rPr>
              <w:t>Сервер</w:t>
            </w:r>
          </w:p>
        </w:tc>
        <w:tc>
          <w:tcPr>
            <w:tcW w:w="0" w:type="auto"/>
            <w:hideMark/>
          </w:tcPr>
          <w:p w14:paraId="47436651" w14:textId="77777777" w:rsidR="00A65AF0" w:rsidRPr="00276473" w:rsidRDefault="00A65AF0" w:rsidP="007A0031">
            <w:pPr>
              <w:rPr>
                <w:rFonts w:eastAsia="Times New Roman"/>
                <w:color w:val="1F1F1F"/>
                <w:sz w:val="24"/>
                <w:szCs w:val="24"/>
                <w:lang w:val="uk-UA"/>
              </w:rPr>
            </w:pPr>
            <w:r w:rsidRPr="00276473">
              <w:rPr>
                <w:rFonts w:eastAsia="Times New Roman"/>
                <w:color w:val="1F1F1F"/>
                <w:sz w:val="24"/>
                <w:szCs w:val="24"/>
                <w:bdr w:val="none" w:sz="0" w:space="0" w:color="auto" w:frame="1"/>
                <w:lang w:val="uk-UA"/>
              </w:rPr>
              <w:t>192.168.10.0/24</w:t>
            </w:r>
          </w:p>
        </w:tc>
        <w:tc>
          <w:tcPr>
            <w:tcW w:w="0" w:type="auto"/>
            <w:hideMark/>
          </w:tcPr>
          <w:p w14:paraId="7FB8FE00" w14:textId="77777777" w:rsidR="00A65AF0" w:rsidRPr="00276473" w:rsidRDefault="00A65AF0" w:rsidP="007A0031">
            <w:pPr>
              <w:rPr>
                <w:rFonts w:eastAsia="Times New Roman"/>
                <w:color w:val="1F1F1F"/>
                <w:sz w:val="24"/>
                <w:szCs w:val="24"/>
                <w:lang w:val="uk-UA"/>
              </w:rPr>
            </w:pPr>
            <w:r w:rsidRPr="00276473">
              <w:rPr>
                <w:rFonts w:eastAsia="Times New Roman"/>
                <w:color w:val="1F1F1F"/>
                <w:sz w:val="24"/>
                <w:szCs w:val="24"/>
                <w:bdr w:val="none" w:sz="0" w:space="0" w:color="auto" w:frame="1"/>
                <w:lang w:val="uk-UA"/>
              </w:rPr>
              <w:t>.1</w:t>
            </w:r>
          </w:p>
        </w:tc>
        <w:tc>
          <w:tcPr>
            <w:tcW w:w="0" w:type="auto"/>
            <w:hideMark/>
          </w:tcPr>
          <w:p w14:paraId="76F53843" w14:textId="77777777" w:rsidR="00A65AF0" w:rsidRPr="00276473" w:rsidRDefault="00A65AF0" w:rsidP="007A0031">
            <w:pPr>
              <w:rPr>
                <w:rFonts w:eastAsia="Times New Roman"/>
                <w:color w:val="1F1F1F"/>
                <w:sz w:val="24"/>
                <w:szCs w:val="24"/>
                <w:lang w:val="uk-UA"/>
              </w:rPr>
            </w:pPr>
            <w:r w:rsidRPr="00276473">
              <w:rPr>
                <w:rFonts w:eastAsia="Times New Roman"/>
                <w:color w:val="1F1F1F"/>
                <w:sz w:val="24"/>
                <w:szCs w:val="24"/>
                <w:bdr w:val="none" w:sz="0" w:space="0" w:color="auto" w:frame="1"/>
                <w:lang w:val="uk-UA"/>
              </w:rPr>
              <w:t>S1 (.2)</w:t>
            </w:r>
          </w:p>
        </w:tc>
      </w:tr>
      <w:tr w:rsidR="00A65AF0" w:rsidRPr="00276473" w14:paraId="74D05B1B" w14:textId="77777777" w:rsidTr="00214D48">
        <w:tc>
          <w:tcPr>
            <w:tcW w:w="0" w:type="auto"/>
            <w:hideMark/>
          </w:tcPr>
          <w:p w14:paraId="16E2FFFD" w14:textId="77777777" w:rsidR="00A65AF0" w:rsidRPr="00276473" w:rsidRDefault="00A65AF0" w:rsidP="007A0031">
            <w:pPr>
              <w:rPr>
                <w:rFonts w:eastAsia="Times New Roman"/>
                <w:color w:val="1F1F1F"/>
                <w:sz w:val="24"/>
                <w:szCs w:val="24"/>
                <w:lang w:val="uk-UA"/>
              </w:rPr>
            </w:pPr>
            <w:r w:rsidRPr="00276473">
              <w:rPr>
                <w:rFonts w:eastAsia="Times New Roman"/>
                <w:color w:val="1F1F1F"/>
                <w:sz w:val="24"/>
                <w:szCs w:val="24"/>
                <w:bdr w:val="none" w:sz="0" w:space="0" w:color="auto" w:frame="1"/>
                <w:lang w:val="uk-UA"/>
              </w:rPr>
              <w:t>11</w:t>
            </w:r>
          </w:p>
        </w:tc>
        <w:tc>
          <w:tcPr>
            <w:tcW w:w="0" w:type="auto"/>
            <w:hideMark/>
          </w:tcPr>
          <w:p w14:paraId="1D833EAA" w14:textId="77777777" w:rsidR="00A65AF0" w:rsidRPr="00276473" w:rsidRDefault="00A65AF0" w:rsidP="007A0031">
            <w:pPr>
              <w:rPr>
                <w:rFonts w:eastAsia="Times New Roman"/>
                <w:color w:val="1F1F1F"/>
                <w:sz w:val="24"/>
                <w:szCs w:val="24"/>
                <w:lang w:val="uk-UA"/>
              </w:rPr>
            </w:pPr>
            <w:r w:rsidRPr="00276473">
              <w:rPr>
                <w:rFonts w:eastAsia="Times New Roman"/>
                <w:color w:val="1F1F1F"/>
                <w:sz w:val="24"/>
                <w:szCs w:val="24"/>
                <w:bdr w:val="none" w:sz="0" w:space="0" w:color="auto" w:frame="1"/>
                <w:lang w:val="uk-UA"/>
              </w:rPr>
              <w:t>Хаб</w:t>
            </w:r>
          </w:p>
        </w:tc>
        <w:tc>
          <w:tcPr>
            <w:tcW w:w="0" w:type="auto"/>
            <w:hideMark/>
          </w:tcPr>
          <w:p w14:paraId="4F07CA9C" w14:textId="77777777" w:rsidR="00A65AF0" w:rsidRPr="00276473" w:rsidRDefault="00A65AF0" w:rsidP="007A0031">
            <w:pPr>
              <w:rPr>
                <w:rFonts w:eastAsia="Times New Roman"/>
                <w:color w:val="1F1F1F"/>
                <w:sz w:val="24"/>
                <w:szCs w:val="24"/>
                <w:lang w:val="uk-UA"/>
              </w:rPr>
            </w:pPr>
            <w:r w:rsidRPr="00276473">
              <w:rPr>
                <w:rFonts w:eastAsia="Times New Roman"/>
                <w:color w:val="1F1F1F"/>
                <w:sz w:val="24"/>
                <w:szCs w:val="24"/>
                <w:bdr w:val="none" w:sz="0" w:space="0" w:color="auto" w:frame="1"/>
                <w:lang w:val="uk-UA"/>
              </w:rPr>
              <w:t>192.168.11.0/24</w:t>
            </w:r>
          </w:p>
        </w:tc>
        <w:tc>
          <w:tcPr>
            <w:tcW w:w="0" w:type="auto"/>
            <w:hideMark/>
          </w:tcPr>
          <w:p w14:paraId="78F4AE1E" w14:textId="77777777" w:rsidR="00A65AF0" w:rsidRPr="00276473" w:rsidRDefault="00A65AF0" w:rsidP="007A0031">
            <w:pPr>
              <w:rPr>
                <w:rFonts w:eastAsia="Times New Roman"/>
                <w:color w:val="1F1F1F"/>
                <w:sz w:val="24"/>
                <w:szCs w:val="24"/>
                <w:lang w:val="uk-UA"/>
              </w:rPr>
            </w:pPr>
            <w:r w:rsidRPr="00276473">
              <w:rPr>
                <w:rFonts w:eastAsia="Times New Roman"/>
                <w:color w:val="1F1F1F"/>
                <w:sz w:val="24"/>
                <w:szCs w:val="24"/>
                <w:bdr w:val="none" w:sz="0" w:space="0" w:color="auto" w:frame="1"/>
                <w:lang w:val="uk-UA"/>
              </w:rPr>
              <w:t>.1</w:t>
            </w:r>
          </w:p>
        </w:tc>
        <w:tc>
          <w:tcPr>
            <w:tcW w:w="0" w:type="auto"/>
            <w:hideMark/>
          </w:tcPr>
          <w:p w14:paraId="5DC8A0DE" w14:textId="77777777" w:rsidR="00A65AF0" w:rsidRPr="00276473" w:rsidRDefault="00A65AF0" w:rsidP="007A0031">
            <w:pPr>
              <w:rPr>
                <w:rFonts w:eastAsia="Times New Roman"/>
                <w:color w:val="1F1F1F"/>
                <w:sz w:val="24"/>
                <w:szCs w:val="24"/>
                <w:lang w:val="uk-UA"/>
              </w:rPr>
            </w:pPr>
            <w:r w:rsidRPr="00276473">
              <w:rPr>
                <w:rFonts w:eastAsia="Times New Roman"/>
                <w:color w:val="1F1F1F"/>
                <w:sz w:val="24"/>
                <w:szCs w:val="24"/>
                <w:bdr w:val="none" w:sz="0" w:space="0" w:color="auto" w:frame="1"/>
                <w:lang w:val="uk-UA"/>
              </w:rPr>
              <w:t>PC1-PC6 (.4-.9), WiFi1 (.10)</w:t>
            </w:r>
          </w:p>
        </w:tc>
      </w:tr>
      <w:tr w:rsidR="00A65AF0" w:rsidRPr="00276473" w14:paraId="0622BDBD" w14:textId="77777777" w:rsidTr="00214D48">
        <w:tc>
          <w:tcPr>
            <w:tcW w:w="0" w:type="auto"/>
            <w:hideMark/>
          </w:tcPr>
          <w:p w14:paraId="784421AD" w14:textId="77777777" w:rsidR="00A65AF0" w:rsidRPr="00276473" w:rsidRDefault="00A65AF0" w:rsidP="007A0031">
            <w:pPr>
              <w:rPr>
                <w:rFonts w:eastAsia="Times New Roman"/>
                <w:color w:val="1F1F1F"/>
                <w:sz w:val="24"/>
                <w:szCs w:val="24"/>
                <w:lang w:val="uk-UA"/>
              </w:rPr>
            </w:pPr>
            <w:r w:rsidRPr="00276473">
              <w:rPr>
                <w:rFonts w:eastAsia="Times New Roman"/>
                <w:color w:val="1F1F1F"/>
                <w:sz w:val="24"/>
                <w:szCs w:val="24"/>
                <w:bdr w:val="none" w:sz="0" w:space="0" w:color="auto" w:frame="1"/>
                <w:lang w:val="uk-UA"/>
              </w:rPr>
              <w:t>12</w:t>
            </w:r>
          </w:p>
        </w:tc>
        <w:tc>
          <w:tcPr>
            <w:tcW w:w="0" w:type="auto"/>
            <w:hideMark/>
          </w:tcPr>
          <w:p w14:paraId="68CCE840" w14:textId="77777777" w:rsidR="00A65AF0" w:rsidRPr="00276473" w:rsidRDefault="00A65AF0" w:rsidP="007A0031">
            <w:pPr>
              <w:rPr>
                <w:rFonts w:eastAsia="Times New Roman"/>
                <w:color w:val="1F1F1F"/>
                <w:sz w:val="24"/>
                <w:szCs w:val="24"/>
                <w:lang w:val="uk-UA"/>
              </w:rPr>
            </w:pPr>
            <w:proofErr w:type="spellStart"/>
            <w:r w:rsidRPr="00276473">
              <w:rPr>
                <w:rFonts w:eastAsia="Times New Roman"/>
                <w:color w:val="1F1F1F"/>
                <w:sz w:val="24"/>
                <w:szCs w:val="24"/>
                <w:bdr w:val="none" w:sz="0" w:space="0" w:color="auto" w:frame="1"/>
                <w:lang w:val="uk-UA"/>
              </w:rPr>
              <w:t>Чит</w:t>
            </w:r>
            <w:proofErr w:type="spellEnd"/>
            <w:r w:rsidRPr="00276473">
              <w:rPr>
                <w:rFonts w:eastAsia="Times New Roman"/>
                <w:color w:val="1F1F1F"/>
                <w:sz w:val="24"/>
                <w:szCs w:val="24"/>
                <w:bdr w:val="none" w:sz="0" w:space="0" w:color="auto" w:frame="1"/>
                <w:lang w:val="uk-UA"/>
              </w:rPr>
              <w:t>. зала</w:t>
            </w:r>
          </w:p>
        </w:tc>
        <w:tc>
          <w:tcPr>
            <w:tcW w:w="0" w:type="auto"/>
            <w:hideMark/>
          </w:tcPr>
          <w:p w14:paraId="17F6C993" w14:textId="77777777" w:rsidR="00A65AF0" w:rsidRPr="00276473" w:rsidRDefault="00A65AF0" w:rsidP="007A0031">
            <w:pPr>
              <w:rPr>
                <w:rFonts w:eastAsia="Times New Roman"/>
                <w:color w:val="1F1F1F"/>
                <w:sz w:val="24"/>
                <w:szCs w:val="24"/>
                <w:lang w:val="uk-UA"/>
              </w:rPr>
            </w:pPr>
            <w:r w:rsidRPr="00276473">
              <w:rPr>
                <w:rFonts w:eastAsia="Times New Roman"/>
                <w:color w:val="1F1F1F"/>
                <w:sz w:val="24"/>
                <w:szCs w:val="24"/>
                <w:bdr w:val="none" w:sz="0" w:space="0" w:color="auto" w:frame="1"/>
                <w:lang w:val="uk-UA"/>
              </w:rPr>
              <w:t>192.168.12.0/24</w:t>
            </w:r>
          </w:p>
        </w:tc>
        <w:tc>
          <w:tcPr>
            <w:tcW w:w="0" w:type="auto"/>
            <w:hideMark/>
          </w:tcPr>
          <w:p w14:paraId="719FDC93" w14:textId="77777777" w:rsidR="00A65AF0" w:rsidRPr="00276473" w:rsidRDefault="00A65AF0" w:rsidP="007A0031">
            <w:pPr>
              <w:rPr>
                <w:rFonts w:eastAsia="Times New Roman"/>
                <w:color w:val="1F1F1F"/>
                <w:sz w:val="24"/>
                <w:szCs w:val="24"/>
                <w:lang w:val="uk-UA"/>
              </w:rPr>
            </w:pPr>
            <w:r w:rsidRPr="00276473">
              <w:rPr>
                <w:rFonts w:eastAsia="Times New Roman"/>
                <w:color w:val="1F1F1F"/>
                <w:sz w:val="24"/>
                <w:szCs w:val="24"/>
                <w:bdr w:val="none" w:sz="0" w:space="0" w:color="auto" w:frame="1"/>
                <w:lang w:val="uk-UA"/>
              </w:rPr>
              <w:t>.1</w:t>
            </w:r>
          </w:p>
        </w:tc>
        <w:tc>
          <w:tcPr>
            <w:tcW w:w="0" w:type="auto"/>
            <w:hideMark/>
          </w:tcPr>
          <w:p w14:paraId="1CDDDAE1" w14:textId="77777777" w:rsidR="00A65AF0" w:rsidRPr="00276473" w:rsidRDefault="00A65AF0" w:rsidP="007A0031">
            <w:pPr>
              <w:rPr>
                <w:rFonts w:eastAsia="Times New Roman"/>
                <w:color w:val="1F1F1F"/>
                <w:sz w:val="24"/>
                <w:szCs w:val="24"/>
                <w:lang w:val="uk-UA"/>
              </w:rPr>
            </w:pPr>
            <w:r w:rsidRPr="00276473">
              <w:rPr>
                <w:rFonts w:eastAsia="Times New Roman"/>
                <w:color w:val="1F1F1F"/>
                <w:sz w:val="24"/>
                <w:szCs w:val="24"/>
                <w:bdr w:val="none" w:sz="0" w:space="0" w:color="auto" w:frame="1"/>
                <w:lang w:val="uk-UA"/>
              </w:rPr>
              <w:t>SW3 (.2), WiFi2 (.3)</w:t>
            </w:r>
          </w:p>
        </w:tc>
      </w:tr>
      <w:tr w:rsidR="00A65AF0" w:rsidRPr="00276473" w14:paraId="12FE25DB" w14:textId="77777777" w:rsidTr="00214D48">
        <w:tc>
          <w:tcPr>
            <w:tcW w:w="0" w:type="auto"/>
            <w:hideMark/>
          </w:tcPr>
          <w:p w14:paraId="7DD5A085" w14:textId="77777777" w:rsidR="00A65AF0" w:rsidRPr="00276473" w:rsidRDefault="00A65AF0" w:rsidP="007A0031">
            <w:pPr>
              <w:rPr>
                <w:rFonts w:eastAsia="Times New Roman"/>
                <w:color w:val="1F1F1F"/>
                <w:sz w:val="24"/>
                <w:szCs w:val="24"/>
                <w:lang w:val="uk-UA"/>
              </w:rPr>
            </w:pPr>
            <w:r w:rsidRPr="00276473">
              <w:rPr>
                <w:rFonts w:eastAsia="Times New Roman"/>
                <w:color w:val="1F1F1F"/>
                <w:sz w:val="24"/>
                <w:szCs w:val="24"/>
                <w:bdr w:val="none" w:sz="0" w:space="0" w:color="auto" w:frame="1"/>
                <w:lang w:val="uk-UA"/>
              </w:rPr>
              <w:t>20</w:t>
            </w:r>
          </w:p>
        </w:tc>
        <w:tc>
          <w:tcPr>
            <w:tcW w:w="0" w:type="auto"/>
            <w:hideMark/>
          </w:tcPr>
          <w:p w14:paraId="077C1C9C" w14:textId="77777777" w:rsidR="00A65AF0" w:rsidRPr="00276473" w:rsidRDefault="00A65AF0" w:rsidP="007A0031">
            <w:pPr>
              <w:rPr>
                <w:rFonts w:eastAsia="Times New Roman"/>
                <w:color w:val="1F1F1F"/>
                <w:sz w:val="24"/>
                <w:szCs w:val="24"/>
                <w:lang w:val="uk-UA"/>
              </w:rPr>
            </w:pPr>
            <w:r w:rsidRPr="00276473">
              <w:rPr>
                <w:rFonts w:eastAsia="Times New Roman"/>
                <w:color w:val="1F1F1F"/>
                <w:sz w:val="24"/>
                <w:szCs w:val="24"/>
                <w:bdr w:val="none" w:sz="0" w:space="0" w:color="auto" w:frame="1"/>
                <w:lang w:val="uk-UA"/>
              </w:rPr>
              <w:t xml:space="preserve">2 </w:t>
            </w:r>
            <w:proofErr w:type="spellStart"/>
            <w:r w:rsidRPr="00276473">
              <w:rPr>
                <w:rFonts w:eastAsia="Times New Roman"/>
                <w:color w:val="1F1F1F"/>
                <w:sz w:val="24"/>
                <w:szCs w:val="24"/>
                <w:bdr w:val="none" w:sz="0" w:space="0" w:color="auto" w:frame="1"/>
                <w:lang w:val="uk-UA"/>
              </w:rPr>
              <w:t>пов</w:t>
            </w:r>
            <w:proofErr w:type="spellEnd"/>
            <w:r w:rsidRPr="00276473">
              <w:rPr>
                <w:rFonts w:eastAsia="Times New Roman"/>
                <w:color w:val="1F1F1F"/>
                <w:sz w:val="24"/>
                <w:szCs w:val="24"/>
                <w:bdr w:val="none" w:sz="0" w:space="0" w:color="auto" w:frame="1"/>
                <w:lang w:val="uk-UA"/>
              </w:rPr>
              <w:t>. (1)</w:t>
            </w:r>
          </w:p>
        </w:tc>
        <w:tc>
          <w:tcPr>
            <w:tcW w:w="0" w:type="auto"/>
            <w:hideMark/>
          </w:tcPr>
          <w:p w14:paraId="3F623DC0" w14:textId="77777777" w:rsidR="00A65AF0" w:rsidRPr="00276473" w:rsidRDefault="00A65AF0" w:rsidP="007A0031">
            <w:pPr>
              <w:rPr>
                <w:rFonts w:eastAsia="Times New Roman"/>
                <w:color w:val="1F1F1F"/>
                <w:sz w:val="24"/>
                <w:szCs w:val="24"/>
                <w:lang w:val="uk-UA"/>
              </w:rPr>
            </w:pPr>
            <w:r w:rsidRPr="00276473">
              <w:rPr>
                <w:rFonts w:eastAsia="Times New Roman"/>
                <w:color w:val="1F1F1F"/>
                <w:sz w:val="24"/>
                <w:szCs w:val="24"/>
                <w:bdr w:val="none" w:sz="0" w:space="0" w:color="auto" w:frame="1"/>
                <w:lang w:val="uk-UA"/>
              </w:rPr>
              <w:t>192.168.20.0/24</w:t>
            </w:r>
          </w:p>
        </w:tc>
        <w:tc>
          <w:tcPr>
            <w:tcW w:w="0" w:type="auto"/>
            <w:hideMark/>
          </w:tcPr>
          <w:p w14:paraId="36E7C79E" w14:textId="77777777" w:rsidR="00A65AF0" w:rsidRPr="00276473" w:rsidRDefault="00A65AF0" w:rsidP="007A0031">
            <w:pPr>
              <w:rPr>
                <w:rFonts w:eastAsia="Times New Roman"/>
                <w:color w:val="1F1F1F"/>
                <w:sz w:val="24"/>
                <w:szCs w:val="24"/>
                <w:lang w:val="uk-UA"/>
              </w:rPr>
            </w:pPr>
            <w:r w:rsidRPr="00276473">
              <w:rPr>
                <w:rFonts w:eastAsia="Times New Roman"/>
                <w:color w:val="1F1F1F"/>
                <w:sz w:val="24"/>
                <w:szCs w:val="24"/>
                <w:bdr w:val="none" w:sz="0" w:space="0" w:color="auto" w:frame="1"/>
                <w:lang w:val="uk-UA"/>
              </w:rPr>
              <w:t>.1</w:t>
            </w:r>
          </w:p>
        </w:tc>
        <w:tc>
          <w:tcPr>
            <w:tcW w:w="0" w:type="auto"/>
            <w:hideMark/>
          </w:tcPr>
          <w:p w14:paraId="74E1BC35" w14:textId="77777777" w:rsidR="00A65AF0" w:rsidRPr="00276473" w:rsidRDefault="00A65AF0" w:rsidP="007A0031">
            <w:pPr>
              <w:rPr>
                <w:rFonts w:eastAsia="Times New Roman"/>
                <w:color w:val="1F1F1F"/>
                <w:sz w:val="24"/>
                <w:szCs w:val="24"/>
                <w:lang w:val="uk-UA"/>
              </w:rPr>
            </w:pPr>
            <w:r w:rsidRPr="00276473">
              <w:rPr>
                <w:rFonts w:eastAsia="Times New Roman"/>
                <w:color w:val="1F1F1F"/>
                <w:sz w:val="24"/>
                <w:szCs w:val="24"/>
                <w:bdr w:val="none" w:sz="0" w:space="0" w:color="auto" w:frame="1"/>
                <w:lang w:val="uk-UA"/>
              </w:rPr>
              <w:t>PC7-PC10, WiFi3-4</w:t>
            </w:r>
          </w:p>
        </w:tc>
      </w:tr>
      <w:tr w:rsidR="00A65AF0" w:rsidRPr="00276473" w14:paraId="4FD6A804" w14:textId="77777777" w:rsidTr="00644B86">
        <w:trPr>
          <w:trHeight w:val="185"/>
        </w:trPr>
        <w:tc>
          <w:tcPr>
            <w:tcW w:w="0" w:type="auto"/>
            <w:hideMark/>
          </w:tcPr>
          <w:p w14:paraId="3AFF0BEA" w14:textId="77777777" w:rsidR="00A65AF0" w:rsidRPr="00276473" w:rsidRDefault="00A65AF0" w:rsidP="007A0031">
            <w:pPr>
              <w:rPr>
                <w:rFonts w:eastAsia="Times New Roman"/>
                <w:color w:val="1F1F1F"/>
                <w:sz w:val="24"/>
                <w:szCs w:val="24"/>
                <w:lang w:val="uk-UA"/>
              </w:rPr>
            </w:pPr>
            <w:r w:rsidRPr="00276473">
              <w:rPr>
                <w:rFonts w:eastAsia="Times New Roman"/>
                <w:color w:val="1F1F1F"/>
                <w:sz w:val="24"/>
                <w:szCs w:val="24"/>
                <w:bdr w:val="none" w:sz="0" w:space="0" w:color="auto" w:frame="1"/>
                <w:lang w:val="uk-UA"/>
              </w:rPr>
              <w:t>21</w:t>
            </w:r>
          </w:p>
        </w:tc>
        <w:tc>
          <w:tcPr>
            <w:tcW w:w="0" w:type="auto"/>
            <w:hideMark/>
          </w:tcPr>
          <w:p w14:paraId="6578E32D" w14:textId="77777777" w:rsidR="00A65AF0" w:rsidRPr="00276473" w:rsidRDefault="00A65AF0" w:rsidP="007A0031">
            <w:pPr>
              <w:rPr>
                <w:rFonts w:eastAsia="Times New Roman"/>
                <w:color w:val="1F1F1F"/>
                <w:sz w:val="24"/>
                <w:szCs w:val="24"/>
                <w:lang w:val="uk-UA"/>
              </w:rPr>
            </w:pPr>
            <w:r w:rsidRPr="00276473">
              <w:rPr>
                <w:rFonts w:eastAsia="Times New Roman"/>
                <w:color w:val="1F1F1F"/>
                <w:sz w:val="24"/>
                <w:szCs w:val="24"/>
                <w:bdr w:val="none" w:sz="0" w:space="0" w:color="auto" w:frame="1"/>
                <w:lang w:val="uk-UA"/>
              </w:rPr>
              <w:t xml:space="preserve">2 </w:t>
            </w:r>
            <w:proofErr w:type="spellStart"/>
            <w:r w:rsidRPr="00276473">
              <w:rPr>
                <w:rFonts w:eastAsia="Times New Roman"/>
                <w:color w:val="1F1F1F"/>
                <w:sz w:val="24"/>
                <w:szCs w:val="24"/>
                <w:bdr w:val="none" w:sz="0" w:space="0" w:color="auto" w:frame="1"/>
                <w:lang w:val="uk-UA"/>
              </w:rPr>
              <w:t>пов</w:t>
            </w:r>
            <w:proofErr w:type="spellEnd"/>
            <w:r w:rsidRPr="00276473">
              <w:rPr>
                <w:rFonts w:eastAsia="Times New Roman"/>
                <w:color w:val="1F1F1F"/>
                <w:sz w:val="24"/>
                <w:szCs w:val="24"/>
                <w:bdr w:val="none" w:sz="0" w:space="0" w:color="auto" w:frame="1"/>
                <w:lang w:val="uk-UA"/>
              </w:rPr>
              <w:t>. (2)</w:t>
            </w:r>
          </w:p>
        </w:tc>
        <w:tc>
          <w:tcPr>
            <w:tcW w:w="0" w:type="auto"/>
            <w:hideMark/>
          </w:tcPr>
          <w:p w14:paraId="69B02703" w14:textId="77777777" w:rsidR="00A65AF0" w:rsidRPr="00276473" w:rsidRDefault="00A65AF0" w:rsidP="007A0031">
            <w:pPr>
              <w:rPr>
                <w:rFonts w:eastAsia="Times New Roman"/>
                <w:color w:val="1F1F1F"/>
                <w:sz w:val="24"/>
                <w:szCs w:val="24"/>
                <w:lang w:val="uk-UA"/>
              </w:rPr>
            </w:pPr>
            <w:r w:rsidRPr="00276473">
              <w:rPr>
                <w:rFonts w:eastAsia="Times New Roman"/>
                <w:color w:val="1F1F1F"/>
                <w:sz w:val="24"/>
                <w:szCs w:val="24"/>
                <w:bdr w:val="none" w:sz="0" w:space="0" w:color="auto" w:frame="1"/>
                <w:lang w:val="uk-UA"/>
              </w:rPr>
              <w:t>192.168.21.0/24</w:t>
            </w:r>
          </w:p>
        </w:tc>
        <w:tc>
          <w:tcPr>
            <w:tcW w:w="0" w:type="auto"/>
            <w:hideMark/>
          </w:tcPr>
          <w:p w14:paraId="25D58CFC" w14:textId="77777777" w:rsidR="00A65AF0" w:rsidRPr="00276473" w:rsidRDefault="00A65AF0" w:rsidP="007A0031">
            <w:pPr>
              <w:rPr>
                <w:rFonts w:eastAsia="Times New Roman"/>
                <w:color w:val="1F1F1F"/>
                <w:sz w:val="24"/>
                <w:szCs w:val="24"/>
                <w:lang w:val="uk-UA"/>
              </w:rPr>
            </w:pPr>
            <w:r w:rsidRPr="00276473">
              <w:rPr>
                <w:rFonts w:eastAsia="Times New Roman"/>
                <w:color w:val="1F1F1F"/>
                <w:sz w:val="24"/>
                <w:szCs w:val="24"/>
                <w:bdr w:val="none" w:sz="0" w:space="0" w:color="auto" w:frame="1"/>
                <w:lang w:val="uk-UA"/>
              </w:rPr>
              <w:t>.1</w:t>
            </w:r>
          </w:p>
        </w:tc>
        <w:tc>
          <w:tcPr>
            <w:tcW w:w="0" w:type="auto"/>
            <w:hideMark/>
          </w:tcPr>
          <w:p w14:paraId="0C8E72CC" w14:textId="77777777" w:rsidR="00A65AF0" w:rsidRPr="00276473" w:rsidRDefault="00A65AF0" w:rsidP="007A0031">
            <w:pPr>
              <w:rPr>
                <w:rFonts w:eastAsia="Times New Roman"/>
                <w:color w:val="1F1F1F"/>
                <w:sz w:val="24"/>
                <w:szCs w:val="24"/>
                <w:lang w:val="uk-UA"/>
              </w:rPr>
            </w:pPr>
            <w:r w:rsidRPr="00276473">
              <w:rPr>
                <w:rFonts w:eastAsia="Times New Roman"/>
                <w:color w:val="1F1F1F"/>
                <w:sz w:val="24"/>
                <w:szCs w:val="24"/>
                <w:bdr w:val="none" w:sz="0" w:space="0" w:color="auto" w:frame="1"/>
                <w:lang w:val="uk-UA"/>
              </w:rPr>
              <w:t>PC11-PC13, WiFi5</w:t>
            </w:r>
          </w:p>
        </w:tc>
      </w:tr>
    </w:tbl>
    <w:p w14:paraId="3021367D" w14:textId="77777777" w:rsidR="00A65AF0" w:rsidRPr="00276473" w:rsidRDefault="00A65AF0" w:rsidP="007A0031">
      <w:pPr>
        <w:spacing w:after="0" w:line="240" w:lineRule="auto"/>
        <w:jc w:val="both"/>
        <w:rPr>
          <w:lang w:val="uk-UA"/>
        </w:rPr>
      </w:pPr>
    </w:p>
    <w:p w14:paraId="6CC14A04" w14:textId="77777777" w:rsidR="00214D48" w:rsidRPr="00276473" w:rsidRDefault="00214D48" w:rsidP="007A0031">
      <w:pPr>
        <w:spacing w:after="0" w:line="240" w:lineRule="auto"/>
        <w:jc w:val="center"/>
        <w:rPr>
          <w:lang w:val="uk-UA"/>
        </w:rPr>
      </w:pPr>
      <w:r w:rsidRPr="00276473">
        <w:rPr>
          <w:noProof/>
          <w:lang w:val="uk-UA"/>
        </w:rPr>
        <w:lastRenderedPageBreak/>
        <w:drawing>
          <wp:inline distT="0" distB="0" distL="0" distR="0" wp14:anchorId="493B817E" wp14:editId="4463C198">
            <wp:extent cx="5702237" cy="1187355"/>
            <wp:effectExtent l="0" t="0" r="0" b="0"/>
            <wp:docPr id="1678715313" name="Рисунок 167871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r="11703"/>
                    <a:stretch/>
                  </pic:blipFill>
                  <pic:spPr bwMode="auto">
                    <a:xfrm>
                      <a:off x="0" y="0"/>
                      <a:ext cx="5756054" cy="1198561"/>
                    </a:xfrm>
                    <a:prstGeom prst="rect">
                      <a:avLst/>
                    </a:prstGeom>
                    <a:ln>
                      <a:noFill/>
                    </a:ln>
                    <a:extLst>
                      <a:ext uri="{53640926-AAD7-44D8-BBD7-CCE9431645EC}">
                        <a14:shadowObscured xmlns:a14="http://schemas.microsoft.com/office/drawing/2010/main"/>
                      </a:ext>
                    </a:extLst>
                  </pic:spPr>
                </pic:pic>
              </a:graphicData>
            </a:graphic>
          </wp:inline>
        </w:drawing>
      </w:r>
    </w:p>
    <w:p w14:paraId="4E416F4B" w14:textId="340C2914" w:rsidR="00214D48" w:rsidRPr="00276473" w:rsidRDefault="00214D48" w:rsidP="007A0031">
      <w:pPr>
        <w:rPr>
          <w:lang w:val="uk-UA"/>
        </w:rPr>
      </w:pPr>
      <w:r w:rsidRPr="00276473">
        <w:rPr>
          <w:lang w:val="uk-UA"/>
        </w:rPr>
        <w:t>Рисунок</w:t>
      </w:r>
      <w:r w:rsidR="008E7A61" w:rsidRPr="00276473">
        <w:rPr>
          <w:lang w:val="uk-UA"/>
        </w:rPr>
        <w:t xml:space="preserve"> 2.5</w:t>
      </w:r>
      <w:r w:rsidR="00276473" w:rsidRPr="00276473">
        <w:rPr>
          <w:lang w:val="uk-UA"/>
        </w:rPr>
        <w:t xml:space="preserve"> – </w:t>
      </w:r>
      <w:r w:rsidRPr="00276473">
        <w:rPr>
          <w:lang w:val="uk-UA"/>
        </w:rPr>
        <w:t>Вікно CLI маршрутизатора з виводом команди</w:t>
      </w:r>
    </w:p>
    <w:p w14:paraId="648C470D" w14:textId="490A3522" w:rsidR="00644B86" w:rsidRPr="00276473" w:rsidRDefault="00214D48" w:rsidP="00424158">
      <w:pPr>
        <w:pStyle w:val="af0"/>
        <w:numPr>
          <w:ilvl w:val="0"/>
          <w:numId w:val="26"/>
        </w:numPr>
        <w:tabs>
          <w:tab w:val="clear" w:pos="720"/>
          <w:tab w:val="num" w:pos="357"/>
        </w:tabs>
        <w:jc w:val="both"/>
        <w:rPr>
          <w:color w:val="auto"/>
          <w:sz w:val="28"/>
          <w:szCs w:val="28"/>
          <w:lang w:val="uk-UA"/>
        </w:rPr>
      </w:pPr>
      <w:r w:rsidRPr="00276473">
        <w:rPr>
          <w:color w:val="auto"/>
          <w:sz w:val="28"/>
          <w:szCs w:val="28"/>
          <w:lang w:val="uk-UA"/>
        </w:rPr>
        <w:t>Налаштування проводилося у два етапи: створення бази даних VLAN та конфігурація портів.</w:t>
      </w:r>
      <w:r w:rsidR="00644B86" w:rsidRPr="00276473">
        <w:rPr>
          <w:color w:val="auto"/>
          <w:sz w:val="28"/>
          <w:szCs w:val="28"/>
          <w:lang w:val="uk-UA"/>
        </w:rPr>
        <w:br/>
        <w:t xml:space="preserve">Створення VLAN: На кожному комутаторі прописано ідентифікатори та назви мереж. Використано VLAN 999 як </w:t>
      </w:r>
      <w:proofErr w:type="spellStart"/>
      <w:r w:rsidR="00644B86" w:rsidRPr="00276473">
        <w:rPr>
          <w:color w:val="auto"/>
          <w:sz w:val="28"/>
          <w:szCs w:val="28"/>
          <w:lang w:val="uk-UA"/>
        </w:rPr>
        <w:t>нативну</w:t>
      </w:r>
      <w:proofErr w:type="spellEnd"/>
      <w:r w:rsidR="00644B86" w:rsidRPr="00276473">
        <w:rPr>
          <w:color w:val="auto"/>
          <w:sz w:val="28"/>
          <w:szCs w:val="28"/>
          <w:lang w:val="uk-UA"/>
        </w:rPr>
        <w:t xml:space="preserve"> (</w:t>
      </w:r>
      <w:proofErr w:type="spellStart"/>
      <w:r w:rsidR="00644B86" w:rsidRPr="00276473">
        <w:rPr>
          <w:color w:val="auto"/>
          <w:sz w:val="28"/>
          <w:szCs w:val="28"/>
          <w:lang w:val="uk-UA"/>
        </w:rPr>
        <w:t>Native</w:t>
      </w:r>
      <w:proofErr w:type="spellEnd"/>
      <w:r w:rsidR="00644B86" w:rsidRPr="00276473">
        <w:rPr>
          <w:color w:val="auto"/>
          <w:sz w:val="28"/>
          <w:szCs w:val="28"/>
          <w:lang w:val="uk-UA"/>
        </w:rPr>
        <w:t xml:space="preserve"> VLAN) для підвищення безпеки магістральних каналів.</w:t>
      </w:r>
    </w:p>
    <w:p w14:paraId="748EA306" w14:textId="77777777" w:rsidR="00644B86" w:rsidRPr="00276473" w:rsidRDefault="00644B86" w:rsidP="00424158">
      <w:pPr>
        <w:pStyle w:val="af0"/>
        <w:numPr>
          <w:ilvl w:val="0"/>
          <w:numId w:val="26"/>
        </w:numPr>
        <w:tabs>
          <w:tab w:val="clear" w:pos="720"/>
          <w:tab w:val="num" w:pos="357"/>
        </w:tabs>
        <w:jc w:val="both"/>
        <w:rPr>
          <w:color w:val="auto"/>
          <w:sz w:val="28"/>
          <w:szCs w:val="28"/>
          <w:lang w:val="uk-UA"/>
        </w:rPr>
      </w:pPr>
      <w:r w:rsidRPr="00276473">
        <w:rPr>
          <w:color w:val="auto"/>
          <w:sz w:val="28"/>
          <w:szCs w:val="28"/>
          <w:lang w:val="uk-UA"/>
        </w:rPr>
        <w:t xml:space="preserve">Конфігурація </w:t>
      </w:r>
      <w:proofErr w:type="spellStart"/>
      <w:r w:rsidRPr="00276473">
        <w:rPr>
          <w:color w:val="auto"/>
          <w:sz w:val="28"/>
          <w:szCs w:val="28"/>
          <w:lang w:val="uk-UA"/>
        </w:rPr>
        <w:t>Trunk</w:t>
      </w:r>
      <w:proofErr w:type="spellEnd"/>
      <w:r w:rsidRPr="00276473">
        <w:rPr>
          <w:color w:val="auto"/>
          <w:sz w:val="28"/>
          <w:szCs w:val="28"/>
          <w:lang w:val="uk-UA"/>
        </w:rPr>
        <w:t xml:space="preserve">-портів: З'єднання між комутаторами (наприклад, SW0 та SW1) переведено в режим </w:t>
      </w:r>
      <w:proofErr w:type="spellStart"/>
      <w:r w:rsidRPr="00276473">
        <w:rPr>
          <w:color w:val="auto"/>
          <w:sz w:val="28"/>
          <w:szCs w:val="28"/>
          <w:lang w:val="uk-UA"/>
        </w:rPr>
        <w:t>switchport</w:t>
      </w:r>
      <w:proofErr w:type="spellEnd"/>
      <w:r w:rsidRPr="00276473">
        <w:rPr>
          <w:color w:val="auto"/>
          <w:sz w:val="28"/>
          <w:szCs w:val="28"/>
          <w:lang w:val="uk-UA"/>
        </w:rPr>
        <w:t xml:space="preserve"> </w:t>
      </w:r>
      <w:proofErr w:type="spellStart"/>
      <w:r w:rsidRPr="00276473">
        <w:rPr>
          <w:color w:val="auto"/>
          <w:sz w:val="28"/>
          <w:szCs w:val="28"/>
          <w:lang w:val="uk-UA"/>
        </w:rPr>
        <w:t>mode</w:t>
      </w:r>
      <w:proofErr w:type="spellEnd"/>
      <w:r w:rsidRPr="00276473">
        <w:rPr>
          <w:color w:val="auto"/>
          <w:sz w:val="28"/>
          <w:szCs w:val="28"/>
          <w:lang w:val="uk-UA"/>
        </w:rPr>
        <w:t xml:space="preserve"> </w:t>
      </w:r>
      <w:proofErr w:type="spellStart"/>
      <w:r w:rsidRPr="00276473">
        <w:rPr>
          <w:color w:val="auto"/>
          <w:sz w:val="28"/>
          <w:szCs w:val="28"/>
          <w:lang w:val="uk-UA"/>
        </w:rPr>
        <w:t>trunk</w:t>
      </w:r>
      <w:proofErr w:type="spellEnd"/>
      <w:r w:rsidRPr="00276473">
        <w:rPr>
          <w:color w:val="auto"/>
          <w:sz w:val="28"/>
          <w:szCs w:val="28"/>
          <w:lang w:val="uk-UA"/>
        </w:rPr>
        <w:t xml:space="preserve">, що забезпечує проходження </w:t>
      </w:r>
      <w:proofErr w:type="spellStart"/>
      <w:r w:rsidRPr="00276473">
        <w:rPr>
          <w:color w:val="auto"/>
          <w:sz w:val="28"/>
          <w:szCs w:val="28"/>
          <w:lang w:val="uk-UA"/>
        </w:rPr>
        <w:t>тегованих</w:t>
      </w:r>
      <w:proofErr w:type="spellEnd"/>
      <w:r w:rsidRPr="00276473">
        <w:rPr>
          <w:color w:val="auto"/>
          <w:sz w:val="28"/>
          <w:szCs w:val="28"/>
          <w:lang w:val="uk-UA"/>
        </w:rPr>
        <w:t xml:space="preserve"> кадрів за стандартом IEEE 802.1Q.</w:t>
      </w:r>
    </w:p>
    <w:p w14:paraId="1F110D33" w14:textId="77777777" w:rsidR="00644B86" w:rsidRPr="00276473" w:rsidRDefault="00644B86" w:rsidP="00424158">
      <w:pPr>
        <w:pStyle w:val="af0"/>
        <w:numPr>
          <w:ilvl w:val="0"/>
          <w:numId w:val="26"/>
        </w:numPr>
        <w:tabs>
          <w:tab w:val="clear" w:pos="720"/>
          <w:tab w:val="num" w:pos="357"/>
        </w:tabs>
        <w:jc w:val="both"/>
        <w:rPr>
          <w:color w:val="auto"/>
          <w:sz w:val="28"/>
          <w:szCs w:val="28"/>
          <w:lang w:val="uk-UA"/>
        </w:rPr>
      </w:pPr>
      <w:r w:rsidRPr="00276473">
        <w:rPr>
          <w:color w:val="auto"/>
          <w:sz w:val="28"/>
          <w:szCs w:val="28"/>
          <w:lang w:val="uk-UA"/>
        </w:rPr>
        <w:t>Конфігурація Access-портів: Порти, до яких підключені ПК, жорстко прив'язані до своїх VLAN.</w:t>
      </w:r>
    </w:p>
    <w:p w14:paraId="6C342648" w14:textId="77777777" w:rsidR="00644B86" w:rsidRPr="00276473" w:rsidRDefault="00644B86" w:rsidP="00424158">
      <w:pPr>
        <w:pStyle w:val="af0"/>
        <w:numPr>
          <w:ilvl w:val="0"/>
          <w:numId w:val="26"/>
        </w:numPr>
        <w:tabs>
          <w:tab w:val="clear" w:pos="720"/>
          <w:tab w:val="num" w:pos="357"/>
        </w:tabs>
        <w:jc w:val="both"/>
        <w:rPr>
          <w:color w:val="auto"/>
          <w:sz w:val="28"/>
          <w:szCs w:val="28"/>
          <w:lang w:val="uk-UA"/>
        </w:rPr>
      </w:pPr>
      <w:proofErr w:type="spellStart"/>
      <w:r w:rsidRPr="00276473">
        <w:rPr>
          <w:color w:val="auto"/>
          <w:sz w:val="28"/>
          <w:szCs w:val="28"/>
          <w:lang w:val="uk-UA"/>
        </w:rPr>
        <w:t>WiFi</w:t>
      </w:r>
      <w:proofErr w:type="spellEnd"/>
      <w:r w:rsidRPr="00276473">
        <w:rPr>
          <w:color w:val="auto"/>
          <w:sz w:val="28"/>
          <w:szCs w:val="28"/>
          <w:lang w:val="uk-UA"/>
        </w:rPr>
        <w:t xml:space="preserve"> сегмент: Точки доступу налаштовані як прозорі пристрої (</w:t>
      </w:r>
      <w:proofErr w:type="spellStart"/>
      <w:r w:rsidRPr="00276473">
        <w:rPr>
          <w:color w:val="auto"/>
          <w:sz w:val="28"/>
          <w:szCs w:val="28"/>
          <w:lang w:val="uk-UA"/>
        </w:rPr>
        <w:t>Bridge</w:t>
      </w:r>
      <w:proofErr w:type="spellEnd"/>
      <w:r w:rsidRPr="00276473">
        <w:rPr>
          <w:color w:val="auto"/>
          <w:sz w:val="28"/>
          <w:szCs w:val="28"/>
          <w:lang w:val="uk-UA"/>
        </w:rPr>
        <w:t xml:space="preserve">). Кожен </w:t>
      </w:r>
      <w:proofErr w:type="spellStart"/>
      <w:r w:rsidRPr="00276473">
        <w:rPr>
          <w:color w:val="auto"/>
          <w:sz w:val="28"/>
          <w:szCs w:val="28"/>
          <w:lang w:val="uk-UA"/>
        </w:rPr>
        <w:t>WiFi-роутер</w:t>
      </w:r>
      <w:proofErr w:type="spellEnd"/>
      <w:r w:rsidRPr="00276473">
        <w:rPr>
          <w:color w:val="auto"/>
          <w:sz w:val="28"/>
          <w:szCs w:val="28"/>
          <w:lang w:val="uk-UA"/>
        </w:rPr>
        <w:t xml:space="preserve"> отримує статичну IP-адресу для керування, а клієнти — адреси з відповідного пулу VLAN.</w:t>
      </w:r>
    </w:p>
    <w:p w14:paraId="5198849B" w14:textId="1FCFD089" w:rsidR="00214D48" w:rsidRPr="00276473" w:rsidRDefault="00644B86" w:rsidP="007A0031">
      <w:pPr>
        <w:tabs>
          <w:tab w:val="num" w:pos="357"/>
        </w:tabs>
        <w:ind w:firstLine="567"/>
        <w:jc w:val="center"/>
        <w:rPr>
          <w:lang w:val="uk-UA"/>
        </w:rPr>
      </w:pPr>
      <w:r w:rsidRPr="00276473">
        <w:rPr>
          <w:noProof/>
          <w:lang w:val="uk-UA"/>
          <w14:ligatures w14:val="standardContextual"/>
        </w:rPr>
        <w:drawing>
          <wp:inline distT="0" distB="0" distL="0" distR="0" wp14:anchorId="3E435F14" wp14:editId="57FEA339">
            <wp:extent cx="5395097" cy="2947916"/>
            <wp:effectExtent l="0" t="0" r="0" b="5080"/>
            <wp:docPr id="1678715314" name="Рисунок 167871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r="15389"/>
                    <a:stretch/>
                  </pic:blipFill>
                  <pic:spPr bwMode="auto">
                    <a:xfrm>
                      <a:off x="0" y="0"/>
                      <a:ext cx="5444627" cy="2974979"/>
                    </a:xfrm>
                    <a:prstGeom prst="rect">
                      <a:avLst/>
                    </a:prstGeom>
                    <a:ln>
                      <a:noFill/>
                    </a:ln>
                    <a:extLst>
                      <a:ext uri="{53640926-AAD7-44D8-BBD7-CCE9431645EC}">
                        <a14:shadowObscured xmlns:a14="http://schemas.microsoft.com/office/drawing/2010/main"/>
                      </a:ext>
                    </a:extLst>
                  </pic:spPr>
                </pic:pic>
              </a:graphicData>
            </a:graphic>
          </wp:inline>
        </w:drawing>
      </w:r>
    </w:p>
    <w:p w14:paraId="14EBD47C" w14:textId="7D1DB03D" w:rsidR="00644B86" w:rsidRDefault="00644B86" w:rsidP="007A0031">
      <w:pPr>
        <w:pStyle w:val="af0"/>
        <w:jc w:val="both"/>
        <w:rPr>
          <w:color w:val="auto"/>
          <w:sz w:val="28"/>
          <w:szCs w:val="28"/>
          <w:lang w:val="uk-UA"/>
        </w:rPr>
      </w:pPr>
      <w:r w:rsidRPr="00276473">
        <w:rPr>
          <w:color w:val="auto"/>
          <w:sz w:val="28"/>
          <w:szCs w:val="28"/>
          <w:lang w:val="uk-UA"/>
        </w:rPr>
        <w:t>Рисунок</w:t>
      </w:r>
      <w:r w:rsidR="00E032EB" w:rsidRPr="00276473">
        <w:rPr>
          <w:color w:val="auto"/>
          <w:sz w:val="28"/>
          <w:szCs w:val="28"/>
          <w:lang w:val="uk-UA"/>
        </w:rPr>
        <w:t xml:space="preserve"> 2.6</w:t>
      </w:r>
      <w:r w:rsidR="00276473" w:rsidRPr="00276473">
        <w:rPr>
          <w:color w:val="auto"/>
          <w:sz w:val="28"/>
          <w:szCs w:val="28"/>
          <w:lang w:val="uk-UA"/>
        </w:rPr>
        <w:t xml:space="preserve"> </w:t>
      </w:r>
      <w:r w:rsidR="00276473" w:rsidRPr="00276473">
        <w:rPr>
          <w:lang w:val="uk-UA"/>
        </w:rPr>
        <w:t xml:space="preserve">– </w:t>
      </w:r>
      <w:r w:rsidRPr="00276473">
        <w:rPr>
          <w:color w:val="auto"/>
          <w:sz w:val="28"/>
          <w:szCs w:val="28"/>
          <w:lang w:val="uk-UA"/>
        </w:rPr>
        <w:t xml:space="preserve">Вивід команди </w:t>
      </w:r>
      <w:proofErr w:type="spellStart"/>
      <w:r w:rsidRPr="00276473">
        <w:rPr>
          <w:color w:val="auto"/>
          <w:sz w:val="28"/>
          <w:szCs w:val="28"/>
          <w:lang w:val="uk-UA"/>
        </w:rPr>
        <w:t>show</w:t>
      </w:r>
      <w:proofErr w:type="spellEnd"/>
      <w:r w:rsidRPr="00276473">
        <w:rPr>
          <w:color w:val="auto"/>
          <w:sz w:val="28"/>
          <w:szCs w:val="28"/>
          <w:lang w:val="uk-UA"/>
        </w:rPr>
        <w:t xml:space="preserve"> </w:t>
      </w:r>
      <w:proofErr w:type="spellStart"/>
      <w:r w:rsidRPr="00276473">
        <w:rPr>
          <w:color w:val="auto"/>
          <w:sz w:val="28"/>
          <w:szCs w:val="28"/>
          <w:lang w:val="uk-UA"/>
        </w:rPr>
        <w:t>vlan</w:t>
      </w:r>
      <w:proofErr w:type="spellEnd"/>
      <w:r w:rsidRPr="00276473">
        <w:rPr>
          <w:color w:val="auto"/>
          <w:sz w:val="28"/>
          <w:szCs w:val="28"/>
          <w:lang w:val="uk-UA"/>
        </w:rPr>
        <w:t xml:space="preserve"> </w:t>
      </w:r>
      <w:proofErr w:type="spellStart"/>
      <w:r w:rsidRPr="00276473">
        <w:rPr>
          <w:color w:val="auto"/>
          <w:sz w:val="28"/>
          <w:szCs w:val="28"/>
          <w:lang w:val="uk-UA"/>
        </w:rPr>
        <w:t>brief</w:t>
      </w:r>
      <w:proofErr w:type="spellEnd"/>
      <w:r w:rsidRPr="00276473">
        <w:rPr>
          <w:color w:val="auto"/>
          <w:sz w:val="28"/>
          <w:szCs w:val="28"/>
          <w:lang w:val="uk-UA"/>
        </w:rPr>
        <w:t xml:space="preserve"> на центральному комутаторі SW0]</w:t>
      </w:r>
    </w:p>
    <w:p w14:paraId="76FF21C6" w14:textId="34BF8E75" w:rsidR="009947E9" w:rsidRDefault="009947E9" w:rsidP="007A0031">
      <w:pPr>
        <w:pStyle w:val="af0"/>
        <w:jc w:val="both"/>
        <w:rPr>
          <w:color w:val="auto"/>
          <w:sz w:val="28"/>
          <w:szCs w:val="28"/>
          <w:lang w:val="uk-UA"/>
        </w:rPr>
      </w:pPr>
    </w:p>
    <w:p w14:paraId="33C8FD24" w14:textId="77777777" w:rsidR="009947E9" w:rsidRPr="00276473" w:rsidRDefault="009947E9" w:rsidP="007A0031">
      <w:pPr>
        <w:pStyle w:val="af0"/>
        <w:jc w:val="both"/>
        <w:rPr>
          <w:color w:val="auto"/>
          <w:sz w:val="28"/>
          <w:szCs w:val="28"/>
          <w:lang w:val="uk-UA"/>
        </w:rPr>
      </w:pPr>
    </w:p>
    <w:p w14:paraId="36435C42" w14:textId="7D085A10" w:rsidR="00644B86" w:rsidRPr="00276473" w:rsidRDefault="0025702E" w:rsidP="00C717B7">
      <w:pPr>
        <w:pStyle w:val="2"/>
        <w:rPr>
          <w:lang w:val="uk-UA"/>
        </w:rPr>
      </w:pPr>
      <w:bookmarkStart w:id="26" w:name="_Toc227160731"/>
      <w:bookmarkStart w:id="27" w:name="_Toc230535975"/>
      <w:r w:rsidRPr="00276473">
        <w:rPr>
          <w:lang w:val="uk-UA"/>
        </w:rPr>
        <w:lastRenderedPageBreak/>
        <w:t xml:space="preserve">2.7. </w:t>
      </w:r>
      <w:r w:rsidR="00644B86" w:rsidRPr="00276473">
        <w:rPr>
          <w:lang w:val="uk-UA"/>
        </w:rPr>
        <w:t>Перевірка працездатності та аналіз результатів</w:t>
      </w:r>
      <w:bookmarkEnd w:id="26"/>
      <w:bookmarkEnd w:id="27"/>
    </w:p>
    <w:p w14:paraId="51372731" w14:textId="77777777" w:rsidR="00644B86" w:rsidRPr="00276473" w:rsidRDefault="00644B86" w:rsidP="00424158">
      <w:pPr>
        <w:pStyle w:val="af0"/>
        <w:jc w:val="both"/>
        <w:rPr>
          <w:color w:val="auto"/>
          <w:sz w:val="28"/>
          <w:szCs w:val="28"/>
          <w:lang w:val="uk-UA"/>
        </w:rPr>
      </w:pPr>
      <w:r w:rsidRPr="00276473">
        <w:rPr>
          <w:color w:val="auto"/>
          <w:sz w:val="28"/>
          <w:szCs w:val="28"/>
          <w:lang w:val="uk-UA"/>
        </w:rPr>
        <w:t>Після завершення конфігурації було проведено комплексне тестування мережі:</w:t>
      </w:r>
    </w:p>
    <w:p w14:paraId="4BE76D20" w14:textId="77777777" w:rsidR="00644B86" w:rsidRPr="00276473" w:rsidRDefault="00644B86" w:rsidP="00424158">
      <w:pPr>
        <w:pStyle w:val="af0"/>
        <w:numPr>
          <w:ilvl w:val="0"/>
          <w:numId w:val="26"/>
        </w:numPr>
        <w:jc w:val="both"/>
        <w:rPr>
          <w:color w:val="auto"/>
          <w:sz w:val="28"/>
          <w:szCs w:val="28"/>
          <w:lang w:val="uk-UA"/>
        </w:rPr>
      </w:pPr>
      <w:r w:rsidRPr="00276473">
        <w:rPr>
          <w:color w:val="auto"/>
          <w:sz w:val="28"/>
          <w:szCs w:val="28"/>
          <w:lang w:val="uk-UA"/>
        </w:rPr>
        <w:t>Перевірка внутрішнього зв'язку: Успішний пінг між комп'ютерами всередині одного Хабу (VLAN 11).</w:t>
      </w:r>
    </w:p>
    <w:p w14:paraId="085234CD" w14:textId="77777777" w:rsidR="00644B86" w:rsidRPr="00276473" w:rsidRDefault="00644B86" w:rsidP="00424158">
      <w:pPr>
        <w:pStyle w:val="af0"/>
        <w:numPr>
          <w:ilvl w:val="0"/>
          <w:numId w:val="26"/>
        </w:numPr>
        <w:jc w:val="both"/>
        <w:rPr>
          <w:color w:val="auto"/>
          <w:sz w:val="28"/>
          <w:szCs w:val="28"/>
          <w:lang w:val="uk-UA"/>
        </w:rPr>
      </w:pPr>
      <w:r w:rsidRPr="00276473">
        <w:rPr>
          <w:color w:val="auto"/>
          <w:sz w:val="28"/>
          <w:szCs w:val="28"/>
          <w:lang w:val="uk-UA"/>
        </w:rPr>
        <w:t>Перевірка маршрутизації: Комп'ютери з другого поверху (VLAN 20) мають доступ до сервера (VLAN 10). Це підтверджує, що пакет проходить через SW0 до ISP-</w:t>
      </w:r>
      <w:proofErr w:type="spellStart"/>
      <w:r w:rsidRPr="00276473">
        <w:rPr>
          <w:color w:val="auto"/>
          <w:sz w:val="28"/>
          <w:szCs w:val="28"/>
          <w:lang w:val="uk-UA"/>
        </w:rPr>
        <w:t>Router</w:t>
      </w:r>
      <w:proofErr w:type="spellEnd"/>
      <w:r w:rsidRPr="00276473">
        <w:rPr>
          <w:color w:val="auto"/>
          <w:sz w:val="28"/>
          <w:szCs w:val="28"/>
          <w:lang w:val="uk-UA"/>
        </w:rPr>
        <w:t xml:space="preserve"> і повертається назад у правильний сегмент.</w:t>
      </w:r>
    </w:p>
    <w:p w14:paraId="54C05D96" w14:textId="77777777" w:rsidR="00644B86" w:rsidRPr="00276473" w:rsidRDefault="00644B86" w:rsidP="00424158">
      <w:pPr>
        <w:pStyle w:val="af0"/>
        <w:numPr>
          <w:ilvl w:val="0"/>
          <w:numId w:val="26"/>
        </w:numPr>
        <w:jc w:val="both"/>
        <w:rPr>
          <w:color w:val="auto"/>
          <w:sz w:val="28"/>
          <w:szCs w:val="28"/>
          <w:lang w:val="uk-UA"/>
        </w:rPr>
      </w:pPr>
      <w:r w:rsidRPr="00276473">
        <w:rPr>
          <w:color w:val="auto"/>
          <w:sz w:val="28"/>
          <w:szCs w:val="28"/>
          <w:lang w:val="uk-UA"/>
        </w:rPr>
        <w:t>Тестування бездротового доступу: Ноутбуки, підключені до WiFi5, отримують доступ до ресурсів адміністративного сегмента.</w:t>
      </w:r>
    </w:p>
    <w:p w14:paraId="2ACAC411" w14:textId="00F2AAAA" w:rsidR="00644B86" w:rsidRPr="00276473" w:rsidRDefault="00644B86" w:rsidP="00424158">
      <w:pPr>
        <w:pStyle w:val="af0"/>
        <w:numPr>
          <w:ilvl w:val="0"/>
          <w:numId w:val="26"/>
        </w:numPr>
        <w:jc w:val="both"/>
        <w:rPr>
          <w:color w:val="auto"/>
          <w:sz w:val="28"/>
          <w:szCs w:val="28"/>
          <w:lang w:val="uk-UA"/>
        </w:rPr>
      </w:pPr>
      <w:r w:rsidRPr="00276473">
        <w:rPr>
          <w:color w:val="auto"/>
          <w:sz w:val="28"/>
          <w:szCs w:val="28"/>
          <w:lang w:val="uk-UA"/>
        </w:rPr>
        <w:t xml:space="preserve">Аналіз трафіку в режимі </w:t>
      </w:r>
      <w:proofErr w:type="spellStart"/>
      <w:r w:rsidRPr="00276473">
        <w:rPr>
          <w:color w:val="auto"/>
          <w:sz w:val="28"/>
          <w:szCs w:val="28"/>
          <w:lang w:val="uk-UA"/>
        </w:rPr>
        <w:t>Simulation</w:t>
      </w:r>
      <w:proofErr w:type="spellEnd"/>
      <w:r w:rsidRPr="00276473">
        <w:rPr>
          <w:color w:val="auto"/>
          <w:sz w:val="28"/>
          <w:szCs w:val="28"/>
          <w:lang w:val="uk-UA"/>
        </w:rPr>
        <w:t>: Вивчення структури ICMP-пакетів показало наявність 802.1Q тегів у кадрах, що проходять через магістральні лінії.</w:t>
      </w:r>
    </w:p>
    <w:p w14:paraId="65946F80" w14:textId="77777777" w:rsidR="00644B86" w:rsidRPr="00276473" w:rsidRDefault="00644B86" w:rsidP="007A0031">
      <w:pPr>
        <w:pStyle w:val="ds-markdown-paragraph"/>
        <w:spacing w:before="240" w:beforeAutospacing="0" w:after="240" w:afterAutospacing="0" w:line="420" w:lineRule="atLeast"/>
        <w:ind w:firstLine="567"/>
        <w:jc w:val="center"/>
        <w:rPr>
          <w:lang w:val="uk-UA"/>
        </w:rPr>
      </w:pPr>
      <w:r w:rsidRPr="00276473">
        <w:rPr>
          <w:noProof/>
          <w:lang w:val="uk-UA"/>
          <w14:ligatures w14:val="standardContextual"/>
        </w:rPr>
        <w:drawing>
          <wp:inline distT="0" distB="0" distL="0" distR="0" wp14:anchorId="40BFBC7B" wp14:editId="16AE7F78">
            <wp:extent cx="4494240" cy="1973580"/>
            <wp:effectExtent l="0" t="0" r="1905" b="7620"/>
            <wp:docPr id="1678715316" name="Рисунок 167871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4637" b="33437"/>
                    <a:stretch/>
                  </pic:blipFill>
                  <pic:spPr bwMode="auto">
                    <a:xfrm>
                      <a:off x="0" y="0"/>
                      <a:ext cx="4517210" cy="1983667"/>
                    </a:xfrm>
                    <a:prstGeom prst="rect">
                      <a:avLst/>
                    </a:prstGeom>
                    <a:ln>
                      <a:noFill/>
                    </a:ln>
                    <a:extLst>
                      <a:ext uri="{53640926-AAD7-44D8-BBD7-CCE9431645EC}">
                        <a14:shadowObscured xmlns:a14="http://schemas.microsoft.com/office/drawing/2010/main"/>
                      </a:ext>
                    </a:extLst>
                  </pic:spPr>
                </pic:pic>
              </a:graphicData>
            </a:graphic>
          </wp:inline>
        </w:drawing>
      </w:r>
    </w:p>
    <w:p w14:paraId="63CED7B6" w14:textId="7EBAE24B" w:rsidR="00644B86" w:rsidRPr="009947E9" w:rsidRDefault="00644B86" w:rsidP="009947E9">
      <w:pPr>
        <w:pStyle w:val="af0"/>
        <w:rPr>
          <w:color w:val="auto"/>
          <w:sz w:val="28"/>
          <w:szCs w:val="28"/>
          <w:lang w:val="uk-UA"/>
        </w:rPr>
      </w:pPr>
      <w:r w:rsidRPr="00276473">
        <w:rPr>
          <w:color w:val="auto"/>
          <w:sz w:val="28"/>
          <w:szCs w:val="28"/>
          <w:lang w:val="uk-UA"/>
        </w:rPr>
        <w:t>Рисунок</w:t>
      </w:r>
      <w:r w:rsidR="00E032EB" w:rsidRPr="00276473">
        <w:rPr>
          <w:color w:val="auto"/>
          <w:sz w:val="28"/>
          <w:szCs w:val="28"/>
          <w:lang w:val="uk-UA"/>
        </w:rPr>
        <w:t xml:space="preserve"> 2.7</w:t>
      </w:r>
      <w:r w:rsidR="00276473" w:rsidRPr="00276473">
        <w:rPr>
          <w:color w:val="auto"/>
          <w:sz w:val="28"/>
          <w:szCs w:val="28"/>
          <w:lang w:val="uk-UA"/>
        </w:rPr>
        <w:t xml:space="preserve"> </w:t>
      </w:r>
      <w:r w:rsidR="00276473" w:rsidRPr="00276473">
        <w:rPr>
          <w:lang w:val="uk-UA"/>
        </w:rPr>
        <w:t xml:space="preserve">– </w:t>
      </w:r>
      <w:r w:rsidRPr="00276473">
        <w:rPr>
          <w:color w:val="auto"/>
          <w:sz w:val="28"/>
          <w:szCs w:val="28"/>
          <w:lang w:val="uk-UA"/>
        </w:rPr>
        <w:t xml:space="preserve">Результати успішних </w:t>
      </w:r>
      <w:proofErr w:type="spellStart"/>
      <w:r w:rsidRPr="00276473">
        <w:rPr>
          <w:color w:val="auto"/>
          <w:sz w:val="28"/>
          <w:szCs w:val="28"/>
          <w:lang w:val="uk-UA"/>
        </w:rPr>
        <w:t>пінгів</w:t>
      </w:r>
      <w:proofErr w:type="spellEnd"/>
      <w:r w:rsidRPr="00276473">
        <w:rPr>
          <w:color w:val="auto"/>
          <w:sz w:val="28"/>
          <w:szCs w:val="28"/>
          <w:lang w:val="uk-UA"/>
        </w:rPr>
        <w:t xml:space="preserve"> (</w:t>
      </w:r>
      <w:proofErr w:type="spellStart"/>
      <w:r w:rsidRPr="00276473">
        <w:rPr>
          <w:color w:val="auto"/>
          <w:sz w:val="28"/>
          <w:szCs w:val="28"/>
          <w:lang w:val="uk-UA"/>
        </w:rPr>
        <w:t>Success</w:t>
      </w:r>
      <w:proofErr w:type="spellEnd"/>
      <w:r w:rsidRPr="00276473">
        <w:rPr>
          <w:color w:val="auto"/>
          <w:sz w:val="28"/>
          <w:szCs w:val="28"/>
          <w:lang w:val="uk-UA"/>
        </w:rPr>
        <w:t xml:space="preserve">) у вікні </w:t>
      </w:r>
      <w:proofErr w:type="spellStart"/>
      <w:r w:rsidRPr="00276473">
        <w:rPr>
          <w:color w:val="auto"/>
          <w:sz w:val="28"/>
          <w:szCs w:val="28"/>
          <w:lang w:val="uk-UA"/>
        </w:rPr>
        <w:t>Command</w:t>
      </w:r>
      <w:proofErr w:type="spellEnd"/>
      <w:r w:rsidRPr="00276473">
        <w:rPr>
          <w:color w:val="auto"/>
          <w:sz w:val="28"/>
          <w:szCs w:val="28"/>
          <w:lang w:val="uk-UA"/>
        </w:rPr>
        <w:t xml:space="preserve"> </w:t>
      </w:r>
      <w:proofErr w:type="spellStart"/>
      <w:r w:rsidRPr="00276473">
        <w:rPr>
          <w:color w:val="auto"/>
          <w:sz w:val="28"/>
          <w:szCs w:val="28"/>
          <w:lang w:val="uk-UA"/>
        </w:rPr>
        <w:t>Prompt</w:t>
      </w:r>
      <w:proofErr w:type="spellEnd"/>
      <w:r w:rsidRPr="00276473">
        <w:rPr>
          <w:color w:val="auto"/>
          <w:sz w:val="28"/>
          <w:szCs w:val="28"/>
          <w:lang w:val="uk-UA"/>
        </w:rPr>
        <w:t xml:space="preserve"> одного з комп'ютерів </w:t>
      </w:r>
    </w:p>
    <w:p w14:paraId="7F8AA1AA" w14:textId="77777777" w:rsidR="0025702E" w:rsidRPr="00276473" w:rsidRDefault="00644B86" w:rsidP="0025702E">
      <w:pPr>
        <w:pStyle w:val="ds-markdown-paragraph"/>
        <w:numPr>
          <w:ilvl w:val="0"/>
          <w:numId w:val="15"/>
        </w:numPr>
        <w:spacing w:after="0" w:afterAutospacing="0" w:line="276" w:lineRule="auto"/>
        <w:ind w:left="0" w:firstLine="567"/>
        <w:jc w:val="both"/>
        <w:rPr>
          <w:color w:val="0F1115"/>
          <w:sz w:val="28"/>
          <w:szCs w:val="28"/>
          <w:lang w:val="uk-UA"/>
        </w:rPr>
        <w:sectPr w:rsidR="0025702E" w:rsidRPr="00276473" w:rsidSect="00384EF0">
          <w:footerReference w:type="default" r:id="rId56"/>
          <w:pgSz w:w="11906" w:h="16838"/>
          <w:pgMar w:top="851" w:right="680" w:bottom="851" w:left="1418" w:header="709" w:footer="709" w:gutter="0"/>
          <w:cols w:space="708"/>
          <w:docGrid w:linePitch="381"/>
        </w:sectPr>
      </w:pPr>
      <w:r w:rsidRPr="00276473">
        <w:rPr>
          <w:color w:val="0F1115"/>
          <w:sz w:val="28"/>
          <w:szCs w:val="28"/>
          <w:lang w:val="uk-UA"/>
        </w:rPr>
        <w:t xml:space="preserve">В ході виконання практичної частини в середовищі </w:t>
      </w:r>
      <w:proofErr w:type="spellStart"/>
      <w:r w:rsidRPr="00276473">
        <w:rPr>
          <w:color w:val="0F1115"/>
          <w:sz w:val="28"/>
          <w:szCs w:val="28"/>
          <w:lang w:val="uk-UA"/>
        </w:rPr>
        <w:t>Cisco</w:t>
      </w:r>
      <w:proofErr w:type="spellEnd"/>
      <w:r w:rsidRPr="00276473">
        <w:rPr>
          <w:color w:val="0F1115"/>
          <w:sz w:val="28"/>
          <w:szCs w:val="28"/>
          <w:lang w:val="uk-UA"/>
        </w:rPr>
        <w:t xml:space="preserve"> </w:t>
      </w:r>
      <w:proofErr w:type="spellStart"/>
      <w:r w:rsidRPr="00276473">
        <w:rPr>
          <w:color w:val="0F1115"/>
          <w:sz w:val="28"/>
          <w:szCs w:val="28"/>
          <w:lang w:val="uk-UA"/>
        </w:rPr>
        <w:t>Packet</w:t>
      </w:r>
      <w:proofErr w:type="spellEnd"/>
      <w:r w:rsidRPr="00276473">
        <w:rPr>
          <w:color w:val="0F1115"/>
          <w:sz w:val="28"/>
          <w:szCs w:val="28"/>
          <w:lang w:val="uk-UA"/>
        </w:rPr>
        <w:t xml:space="preserve"> </w:t>
      </w:r>
      <w:proofErr w:type="spellStart"/>
      <w:r w:rsidRPr="00276473">
        <w:rPr>
          <w:color w:val="0F1115"/>
          <w:sz w:val="28"/>
          <w:szCs w:val="28"/>
          <w:lang w:val="uk-UA"/>
        </w:rPr>
        <w:t>Tracer</w:t>
      </w:r>
      <w:proofErr w:type="spellEnd"/>
      <w:r w:rsidRPr="00276473">
        <w:rPr>
          <w:color w:val="0F1115"/>
          <w:sz w:val="28"/>
          <w:szCs w:val="28"/>
          <w:lang w:val="uk-UA"/>
        </w:rPr>
        <w:t xml:space="preserve"> було успішно </w:t>
      </w:r>
      <w:proofErr w:type="spellStart"/>
      <w:r w:rsidRPr="00276473">
        <w:rPr>
          <w:color w:val="0F1115"/>
          <w:sz w:val="28"/>
          <w:szCs w:val="28"/>
          <w:lang w:val="uk-UA"/>
        </w:rPr>
        <w:t>змодельовано</w:t>
      </w:r>
      <w:proofErr w:type="spellEnd"/>
      <w:r w:rsidRPr="00276473">
        <w:rPr>
          <w:color w:val="0F1115"/>
          <w:sz w:val="28"/>
          <w:szCs w:val="28"/>
          <w:lang w:val="uk-UA"/>
        </w:rPr>
        <w:t xml:space="preserve"> комплексну мережеву інфраструктуру бібліотеки. Результати моделювання підтвердили ефективність обраної ієрархічної топології та схеми IP-адресації. Використання технології VLAN дозволило структурувати мережу на логічні сегменти, а налаштування </w:t>
      </w:r>
      <w:proofErr w:type="spellStart"/>
      <w:r w:rsidRPr="00276473">
        <w:rPr>
          <w:color w:val="0F1115"/>
          <w:sz w:val="28"/>
          <w:szCs w:val="28"/>
          <w:lang w:val="uk-UA"/>
        </w:rPr>
        <w:t>Inter</w:t>
      </w:r>
      <w:proofErr w:type="spellEnd"/>
      <w:r w:rsidRPr="00276473">
        <w:rPr>
          <w:color w:val="0F1115"/>
          <w:sz w:val="28"/>
          <w:szCs w:val="28"/>
          <w:lang w:val="uk-UA"/>
        </w:rPr>
        <w:t xml:space="preserve">-VLAN маршрутизації забезпечило безперешкодний доступ користувачів до серверних ресурсів. Побудована модель повністю готова до впровадження на реальному обладнанні, оскільки конфігураційні параметри відповідають стандартам </w:t>
      </w:r>
      <w:proofErr w:type="spellStart"/>
      <w:r w:rsidRPr="00276473">
        <w:rPr>
          <w:color w:val="0F1115"/>
          <w:sz w:val="28"/>
          <w:szCs w:val="28"/>
          <w:lang w:val="uk-UA"/>
        </w:rPr>
        <w:t>Cisco</w:t>
      </w:r>
      <w:proofErr w:type="spellEnd"/>
      <w:r w:rsidRPr="00276473">
        <w:rPr>
          <w:color w:val="0F1115"/>
          <w:sz w:val="28"/>
          <w:szCs w:val="28"/>
          <w:lang w:val="uk-UA"/>
        </w:rPr>
        <w:t xml:space="preserve"> IOS. Все обладнання працює злагоджено, що гарантує стабільний доступ до інтернету та локальних сервісів для всіх відвідувачів та працівників Хабу</w:t>
      </w:r>
    </w:p>
    <w:p w14:paraId="7C785E5D" w14:textId="77777777" w:rsidR="003D55A7" w:rsidRPr="00276473" w:rsidRDefault="003D55A7" w:rsidP="00C717B7">
      <w:pPr>
        <w:pStyle w:val="1"/>
        <w:jc w:val="both"/>
        <w:rPr>
          <w:lang w:val="uk-UA"/>
        </w:rPr>
      </w:pPr>
      <w:bookmarkStart w:id="28" w:name="_Toc230535976"/>
      <w:r w:rsidRPr="00276473">
        <w:rPr>
          <w:lang w:val="uk-UA"/>
        </w:rPr>
        <w:lastRenderedPageBreak/>
        <w:t>РОЗДІЛ 3. ЗАБЕЗПЕЧЕННЯ БЕЗПЕКИ ДАНИХ ТА УПРАВЛІННЯ ДОСТУПОМ</w:t>
      </w:r>
      <w:bookmarkEnd w:id="28"/>
    </w:p>
    <w:p w14:paraId="2A0D62BC" w14:textId="77777777" w:rsidR="003D55A7" w:rsidRPr="00276473" w:rsidRDefault="003D55A7" w:rsidP="003D55A7">
      <w:pPr>
        <w:spacing w:after="0" w:line="240" w:lineRule="auto"/>
        <w:ind w:firstLine="567"/>
        <w:jc w:val="both"/>
        <w:rPr>
          <w:rFonts w:eastAsiaTheme="majorEastAsia"/>
          <w:bCs/>
          <w:lang w:val="uk-UA"/>
        </w:rPr>
      </w:pPr>
    </w:p>
    <w:p w14:paraId="3CCA9732" w14:textId="77777777" w:rsidR="003D55A7" w:rsidRPr="00276473" w:rsidRDefault="003D55A7" w:rsidP="009947E9">
      <w:pPr>
        <w:spacing w:after="0" w:line="240" w:lineRule="auto"/>
        <w:ind w:firstLine="567"/>
        <w:jc w:val="both"/>
        <w:rPr>
          <w:rFonts w:eastAsiaTheme="majorEastAsia"/>
          <w:bCs/>
          <w:lang w:val="uk-UA"/>
        </w:rPr>
      </w:pPr>
      <w:r w:rsidRPr="00276473">
        <w:rPr>
          <w:rFonts w:eastAsiaTheme="majorEastAsia"/>
          <w:bCs/>
          <w:lang w:val="uk-UA"/>
        </w:rPr>
        <w:t xml:space="preserve">Після того, як у другому розділі було </w:t>
      </w:r>
      <w:proofErr w:type="spellStart"/>
      <w:r w:rsidRPr="00276473">
        <w:rPr>
          <w:rFonts w:eastAsiaTheme="majorEastAsia"/>
          <w:bCs/>
          <w:lang w:val="uk-UA"/>
        </w:rPr>
        <w:t>спроєктовано</w:t>
      </w:r>
      <w:proofErr w:type="spellEnd"/>
      <w:r w:rsidRPr="00276473">
        <w:rPr>
          <w:rFonts w:eastAsiaTheme="majorEastAsia"/>
          <w:bCs/>
          <w:lang w:val="uk-UA"/>
        </w:rPr>
        <w:t xml:space="preserve"> </w:t>
      </w:r>
      <w:proofErr w:type="spellStart"/>
      <w:r w:rsidRPr="00276473">
        <w:rPr>
          <w:rFonts w:eastAsiaTheme="majorEastAsia"/>
          <w:bCs/>
          <w:lang w:val="uk-UA"/>
        </w:rPr>
        <w:t>відмовостійку</w:t>
      </w:r>
      <w:proofErr w:type="spellEnd"/>
      <w:r w:rsidRPr="00276473">
        <w:rPr>
          <w:rFonts w:eastAsiaTheme="majorEastAsia"/>
          <w:bCs/>
          <w:lang w:val="uk-UA"/>
        </w:rPr>
        <w:t xml:space="preserve"> мережу з урахуванням нестабільного живлення та обрано обладнання, </w:t>
      </w:r>
      <w:proofErr w:type="spellStart"/>
      <w:r w:rsidRPr="00276473">
        <w:rPr>
          <w:rFonts w:eastAsiaTheme="majorEastAsia"/>
          <w:bCs/>
          <w:lang w:val="uk-UA"/>
        </w:rPr>
        <w:t>виникло</w:t>
      </w:r>
      <w:proofErr w:type="spellEnd"/>
      <w:r w:rsidRPr="00276473">
        <w:rPr>
          <w:rFonts w:eastAsiaTheme="majorEastAsia"/>
          <w:bCs/>
          <w:lang w:val="uk-UA"/>
        </w:rPr>
        <w:t xml:space="preserve"> нове завдання – захистити інформацію, яка циркулює в цій мережі. У бібліотеці одночасно працюють співробітники з конфіденційними даними (звіти, накази, персональні дані читачів) та відвідувачі, яким потрібен лише вільний доступ до Інтернету. Змішувати ці потоки в одній мережі не можна з кількох причин. По-перше, це створює ризик витоку службової інформації. По-друге, пристрій відвідувача може бути заражений вірусом, який атакуватиме внутрішні ресурси. По-третє, існують вимоги законодавства про захист персональних даних.</w:t>
      </w:r>
    </w:p>
    <w:p w14:paraId="43172C8F" w14:textId="77777777" w:rsidR="003D55A7" w:rsidRPr="00276473" w:rsidRDefault="003D55A7" w:rsidP="009947E9">
      <w:pPr>
        <w:spacing w:after="0" w:line="240" w:lineRule="auto"/>
        <w:ind w:firstLine="567"/>
        <w:jc w:val="both"/>
        <w:rPr>
          <w:rFonts w:eastAsiaTheme="majorEastAsia"/>
          <w:bCs/>
          <w:lang w:val="uk-UA"/>
        </w:rPr>
      </w:pPr>
    </w:p>
    <w:p w14:paraId="6B154A28" w14:textId="77777777" w:rsidR="003D55A7" w:rsidRPr="00276473" w:rsidRDefault="003D55A7" w:rsidP="009947E9">
      <w:pPr>
        <w:spacing w:after="0" w:line="240" w:lineRule="auto"/>
        <w:ind w:firstLine="567"/>
        <w:jc w:val="both"/>
        <w:rPr>
          <w:rFonts w:eastAsiaTheme="majorEastAsia"/>
          <w:bCs/>
          <w:lang w:val="uk-UA"/>
        </w:rPr>
      </w:pPr>
      <w:r w:rsidRPr="00276473">
        <w:rPr>
          <w:rFonts w:eastAsiaTheme="majorEastAsia"/>
          <w:bCs/>
          <w:lang w:val="uk-UA"/>
        </w:rPr>
        <w:t>Крім того, в умовах нестабільного живлення зростає ризик втрати даних через раптове вимкнення сервера або пошкодження файлової системи. Тому звичайних методів безпеки недостатньо – потрібні спеціальні підходи до резервного копіювання, які враховують обмежений час роботи від ДБЖ.</w:t>
      </w:r>
    </w:p>
    <w:p w14:paraId="2ACAC310" w14:textId="77777777" w:rsidR="003D55A7" w:rsidRPr="00276473" w:rsidRDefault="003D55A7" w:rsidP="009947E9">
      <w:pPr>
        <w:spacing w:after="0" w:line="240" w:lineRule="auto"/>
        <w:ind w:firstLine="567"/>
        <w:jc w:val="both"/>
        <w:rPr>
          <w:rFonts w:eastAsiaTheme="majorEastAsia"/>
          <w:bCs/>
          <w:lang w:val="uk-UA"/>
        </w:rPr>
      </w:pPr>
    </w:p>
    <w:p w14:paraId="3FAA1142" w14:textId="6D84EC3F" w:rsidR="003D55A7" w:rsidRPr="00276473" w:rsidRDefault="003D55A7" w:rsidP="009947E9">
      <w:pPr>
        <w:spacing w:after="0" w:line="240" w:lineRule="auto"/>
        <w:ind w:firstLine="567"/>
        <w:jc w:val="both"/>
        <w:rPr>
          <w:rFonts w:eastAsiaTheme="majorEastAsia"/>
          <w:bCs/>
          <w:lang w:val="uk-UA"/>
        </w:rPr>
      </w:pPr>
      <w:r w:rsidRPr="00276473">
        <w:rPr>
          <w:rFonts w:eastAsiaTheme="majorEastAsia"/>
          <w:bCs/>
          <w:lang w:val="uk-UA"/>
        </w:rPr>
        <w:t>У цьому розділі описано практичну реалізацію комплексу заходів: логічну ізоляцію трафіку за допомогою VLAN</w:t>
      </w:r>
      <w:r w:rsidR="00D4140F" w:rsidRPr="00276473">
        <w:rPr>
          <w:rFonts w:eastAsiaTheme="majorEastAsia"/>
          <w:bCs/>
          <w:lang w:val="uk-UA"/>
        </w:rPr>
        <w:t>, Теорія VLAN – [5-8]</w:t>
      </w:r>
      <w:r w:rsidRPr="00276473">
        <w:rPr>
          <w:rFonts w:eastAsiaTheme="majorEastAsia"/>
          <w:bCs/>
          <w:lang w:val="uk-UA"/>
        </w:rPr>
        <w:t>, налаштування списків контролю доступу (ACL) для фільтрації між сегментами, конфігурацію бездротової мережі з ізоляцією клієнтів, розмежування прав доступу на файловому сервері S1, а також спеціальну політику резервного копіювання, адаптовану до реалій частих і довготривалих відключень електроенергії. Кожне рішення підкріплене скріншотами з реального обладнання та середовища моделювання.</w:t>
      </w:r>
    </w:p>
    <w:p w14:paraId="7C744B56" w14:textId="77777777" w:rsidR="003D55A7" w:rsidRPr="00276473" w:rsidRDefault="003D55A7" w:rsidP="009947E9">
      <w:pPr>
        <w:spacing w:after="0" w:line="240" w:lineRule="auto"/>
        <w:jc w:val="both"/>
        <w:rPr>
          <w:rFonts w:eastAsiaTheme="majorEastAsia"/>
          <w:bCs/>
          <w:lang w:val="uk-UA"/>
        </w:rPr>
      </w:pPr>
    </w:p>
    <w:p w14:paraId="490BE883" w14:textId="077F0599" w:rsidR="003D55A7" w:rsidRPr="00276473" w:rsidRDefault="003D55A7" w:rsidP="009947E9">
      <w:pPr>
        <w:pStyle w:val="2"/>
        <w:spacing w:line="240" w:lineRule="auto"/>
        <w:rPr>
          <w:lang w:val="uk-UA"/>
        </w:rPr>
      </w:pPr>
      <w:bookmarkStart w:id="29" w:name="_Toc230535977"/>
      <w:r w:rsidRPr="00276473">
        <w:rPr>
          <w:lang w:val="uk-UA"/>
        </w:rPr>
        <w:t>3.1. Логічне розмежування трафіку (VLAN) для ізоляції гостьових та адміністративних сегментів</w:t>
      </w:r>
      <w:bookmarkEnd w:id="29"/>
    </w:p>
    <w:p w14:paraId="2F067A00" w14:textId="77777777" w:rsidR="003D55A7" w:rsidRPr="00276473" w:rsidRDefault="003D55A7" w:rsidP="009947E9">
      <w:pPr>
        <w:spacing w:after="0" w:line="240" w:lineRule="auto"/>
        <w:ind w:firstLine="567"/>
        <w:jc w:val="both"/>
        <w:rPr>
          <w:rFonts w:eastAsiaTheme="majorEastAsia"/>
          <w:bCs/>
          <w:lang w:val="uk-UA"/>
        </w:rPr>
      </w:pPr>
    </w:p>
    <w:p w14:paraId="47D49B44" w14:textId="53131349" w:rsidR="003D55A7" w:rsidRPr="00276473" w:rsidRDefault="003D55A7" w:rsidP="009947E9">
      <w:pPr>
        <w:spacing w:after="0" w:line="240" w:lineRule="auto"/>
        <w:ind w:firstLine="567"/>
        <w:jc w:val="both"/>
        <w:rPr>
          <w:rFonts w:eastAsiaTheme="majorEastAsia"/>
          <w:bCs/>
          <w:lang w:val="uk-UA"/>
        </w:rPr>
        <w:sectPr w:rsidR="003D55A7" w:rsidRPr="00276473" w:rsidSect="00384EF0">
          <w:footerReference w:type="default" r:id="rId57"/>
          <w:pgSz w:w="11906" w:h="16838"/>
          <w:pgMar w:top="851" w:right="680" w:bottom="851" w:left="1418" w:header="709" w:footer="709" w:gutter="0"/>
          <w:cols w:space="708"/>
          <w:docGrid w:linePitch="381"/>
        </w:sectPr>
      </w:pPr>
      <w:r w:rsidRPr="00276473">
        <w:rPr>
          <w:rFonts w:eastAsiaTheme="majorEastAsia"/>
          <w:bCs/>
          <w:lang w:val="uk-UA"/>
        </w:rPr>
        <w:t xml:space="preserve">Першим і найважливішим кроком у забезпеченні безпеки стало створення віртуальних локальних мереж (VLAN). VLAN дозволяють розбити фізичну мережу на кілька </w:t>
      </w:r>
      <w:proofErr w:type="spellStart"/>
      <w:r w:rsidRPr="00276473">
        <w:rPr>
          <w:rFonts w:eastAsiaTheme="majorEastAsia"/>
          <w:bCs/>
          <w:lang w:val="uk-UA"/>
        </w:rPr>
        <w:t>логічно</w:t>
      </w:r>
      <w:proofErr w:type="spellEnd"/>
      <w:r w:rsidRPr="00276473">
        <w:rPr>
          <w:rFonts w:eastAsiaTheme="majorEastAsia"/>
          <w:bCs/>
          <w:lang w:val="uk-UA"/>
        </w:rPr>
        <w:t xml:space="preserve"> ізольованих сегментів, навіть якщо пристрої підключені до одних і тих самих комутаторів. Весь трафік у межах одного VLAN залишається всередині нього і не потрапляє в інші VLAN, якщо тільки адміністратор спеціально не налаштував маршрутизацію між ними</w:t>
      </w:r>
    </w:p>
    <w:p w14:paraId="245A01D5" w14:textId="2CEBB259" w:rsidR="00644B86" w:rsidRPr="00276473" w:rsidRDefault="009947E9" w:rsidP="00D4140F">
      <w:pPr>
        <w:pStyle w:val="ds-markdown-paragraph"/>
        <w:spacing w:after="0" w:afterAutospacing="0" w:line="276" w:lineRule="auto"/>
        <w:jc w:val="both"/>
        <w:rPr>
          <w:color w:val="0F1115"/>
          <w:sz w:val="28"/>
          <w:szCs w:val="28"/>
          <w:lang w:val="uk-UA"/>
        </w:rPr>
      </w:pPr>
      <w:r w:rsidRPr="009947E9">
        <w:rPr>
          <w:color w:val="0F1115"/>
          <w:sz w:val="28"/>
          <w:szCs w:val="28"/>
          <w:lang w:val="uk-UA"/>
        </w:rPr>
        <w:lastRenderedPageBreak/>
        <w:t>Таблиця 3.1 – Розподіл VLAN у мережі КЗ «Баштанська публічна бібліотека»</w:t>
      </w:r>
    </w:p>
    <w:tbl>
      <w:tblPr>
        <w:tblStyle w:val="a8"/>
        <w:tblW w:w="0" w:type="auto"/>
        <w:tblInd w:w="567" w:type="dxa"/>
        <w:tblLook w:val="04A0" w:firstRow="1" w:lastRow="0" w:firstColumn="1" w:lastColumn="0" w:noHBand="0" w:noVBand="1"/>
      </w:tblPr>
      <w:tblGrid>
        <w:gridCol w:w="866"/>
        <w:gridCol w:w="1653"/>
        <w:gridCol w:w="3410"/>
        <w:gridCol w:w="1820"/>
        <w:gridCol w:w="1482"/>
      </w:tblGrid>
      <w:tr w:rsidR="003D55A7" w:rsidRPr="00276473" w14:paraId="1692728D" w14:textId="77777777" w:rsidTr="003D55A7">
        <w:tc>
          <w:tcPr>
            <w:tcW w:w="0" w:type="auto"/>
            <w:hideMark/>
          </w:tcPr>
          <w:p w14:paraId="7F7988BB" w14:textId="77777777" w:rsidR="003D55A7" w:rsidRPr="00276473" w:rsidRDefault="003D55A7" w:rsidP="003D55A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VLAN ID</w:t>
            </w:r>
          </w:p>
        </w:tc>
        <w:tc>
          <w:tcPr>
            <w:tcW w:w="0" w:type="auto"/>
            <w:hideMark/>
          </w:tcPr>
          <w:p w14:paraId="747F7853" w14:textId="77777777" w:rsidR="003D55A7" w:rsidRPr="00276473" w:rsidRDefault="003D55A7" w:rsidP="003D55A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Назва</w:t>
            </w:r>
          </w:p>
        </w:tc>
        <w:tc>
          <w:tcPr>
            <w:tcW w:w="0" w:type="auto"/>
            <w:hideMark/>
          </w:tcPr>
          <w:p w14:paraId="5937F4DF" w14:textId="77777777" w:rsidR="003D55A7" w:rsidRPr="00276473" w:rsidRDefault="003D55A7" w:rsidP="003D55A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Призначення</w:t>
            </w:r>
          </w:p>
        </w:tc>
        <w:tc>
          <w:tcPr>
            <w:tcW w:w="0" w:type="auto"/>
            <w:hideMark/>
          </w:tcPr>
          <w:p w14:paraId="52B9FE6E" w14:textId="77777777" w:rsidR="003D55A7" w:rsidRPr="00276473" w:rsidRDefault="003D55A7" w:rsidP="003D55A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IP-мережа</w:t>
            </w:r>
          </w:p>
        </w:tc>
        <w:tc>
          <w:tcPr>
            <w:tcW w:w="0" w:type="auto"/>
            <w:hideMark/>
          </w:tcPr>
          <w:p w14:paraId="44629F9F" w14:textId="77777777" w:rsidR="003D55A7" w:rsidRPr="00276473" w:rsidRDefault="003D55A7" w:rsidP="003D55A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Шлюз</w:t>
            </w:r>
          </w:p>
        </w:tc>
      </w:tr>
      <w:tr w:rsidR="003D55A7" w:rsidRPr="00276473" w14:paraId="13BAAB4E" w14:textId="77777777" w:rsidTr="003D55A7">
        <w:tc>
          <w:tcPr>
            <w:tcW w:w="0" w:type="auto"/>
            <w:hideMark/>
          </w:tcPr>
          <w:p w14:paraId="0B415242" w14:textId="77777777" w:rsidR="003D55A7" w:rsidRPr="00276473" w:rsidRDefault="003D55A7" w:rsidP="003D55A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10</w:t>
            </w:r>
          </w:p>
        </w:tc>
        <w:tc>
          <w:tcPr>
            <w:tcW w:w="0" w:type="auto"/>
            <w:hideMark/>
          </w:tcPr>
          <w:p w14:paraId="63FD68F1" w14:textId="77777777" w:rsidR="003D55A7" w:rsidRPr="00276473" w:rsidRDefault="003D55A7" w:rsidP="003D55A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Server</w:t>
            </w:r>
          </w:p>
        </w:tc>
        <w:tc>
          <w:tcPr>
            <w:tcW w:w="0" w:type="auto"/>
            <w:hideMark/>
          </w:tcPr>
          <w:p w14:paraId="0BAFE3E2" w14:textId="77777777" w:rsidR="003D55A7" w:rsidRPr="00276473" w:rsidRDefault="003D55A7" w:rsidP="003D55A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 xml:space="preserve">Сервер S1 (файловий сервер, </w:t>
            </w:r>
            <w:proofErr w:type="spellStart"/>
            <w:r w:rsidRPr="00276473">
              <w:rPr>
                <w:rFonts w:ascii="Segoe UI" w:eastAsia="Times New Roman" w:hAnsi="Segoe UI" w:cs="Segoe UI"/>
                <w:color w:val="0F1115"/>
                <w:sz w:val="23"/>
                <w:szCs w:val="23"/>
                <w:lang w:val="uk-UA" w:eastAsia="ru-RU"/>
              </w:rPr>
              <w:t>Backup</w:t>
            </w:r>
            <w:proofErr w:type="spellEnd"/>
            <w:r w:rsidRPr="00276473">
              <w:rPr>
                <w:rFonts w:ascii="Segoe UI" w:eastAsia="Times New Roman" w:hAnsi="Segoe UI" w:cs="Segoe UI"/>
                <w:color w:val="0F1115"/>
                <w:sz w:val="23"/>
                <w:szCs w:val="23"/>
                <w:lang w:val="uk-UA" w:eastAsia="ru-RU"/>
              </w:rPr>
              <w:t>)</w:t>
            </w:r>
          </w:p>
        </w:tc>
        <w:tc>
          <w:tcPr>
            <w:tcW w:w="0" w:type="auto"/>
            <w:hideMark/>
          </w:tcPr>
          <w:p w14:paraId="75C61204" w14:textId="77777777" w:rsidR="003D55A7" w:rsidRPr="00276473" w:rsidRDefault="003D55A7" w:rsidP="003D55A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192.168.10.0/24</w:t>
            </w:r>
          </w:p>
        </w:tc>
        <w:tc>
          <w:tcPr>
            <w:tcW w:w="0" w:type="auto"/>
            <w:hideMark/>
          </w:tcPr>
          <w:p w14:paraId="4AAE1724" w14:textId="77777777" w:rsidR="003D55A7" w:rsidRPr="00276473" w:rsidRDefault="003D55A7" w:rsidP="003D55A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192.168.10.1</w:t>
            </w:r>
          </w:p>
        </w:tc>
      </w:tr>
      <w:tr w:rsidR="003D55A7" w:rsidRPr="00276473" w14:paraId="6D92DE1F" w14:textId="77777777" w:rsidTr="003D55A7">
        <w:tc>
          <w:tcPr>
            <w:tcW w:w="0" w:type="auto"/>
            <w:hideMark/>
          </w:tcPr>
          <w:p w14:paraId="7B4A8009" w14:textId="77777777" w:rsidR="003D55A7" w:rsidRPr="00276473" w:rsidRDefault="003D55A7" w:rsidP="003D55A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11</w:t>
            </w:r>
          </w:p>
        </w:tc>
        <w:tc>
          <w:tcPr>
            <w:tcW w:w="0" w:type="auto"/>
            <w:hideMark/>
          </w:tcPr>
          <w:p w14:paraId="741EDC04" w14:textId="77777777" w:rsidR="003D55A7" w:rsidRPr="00276473" w:rsidRDefault="003D55A7" w:rsidP="003D55A7">
            <w:pPr>
              <w:spacing w:after="0" w:line="375" w:lineRule="atLeast"/>
              <w:rPr>
                <w:rFonts w:ascii="Segoe UI" w:eastAsia="Times New Roman" w:hAnsi="Segoe UI" w:cs="Segoe UI"/>
                <w:color w:val="0F1115"/>
                <w:sz w:val="23"/>
                <w:szCs w:val="23"/>
                <w:lang w:val="uk-UA" w:eastAsia="ru-RU"/>
              </w:rPr>
            </w:pPr>
            <w:proofErr w:type="spellStart"/>
            <w:r w:rsidRPr="00276473">
              <w:rPr>
                <w:rFonts w:ascii="Segoe UI" w:eastAsia="Times New Roman" w:hAnsi="Segoe UI" w:cs="Segoe UI"/>
                <w:color w:val="0F1115"/>
                <w:sz w:val="23"/>
                <w:szCs w:val="23"/>
                <w:lang w:val="uk-UA" w:eastAsia="ru-RU"/>
              </w:rPr>
              <w:t>Hub</w:t>
            </w:r>
            <w:proofErr w:type="spellEnd"/>
          </w:p>
        </w:tc>
        <w:tc>
          <w:tcPr>
            <w:tcW w:w="0" w:type="auto"/>
            <w:hideMark/>
          </w:tcPr>
          <w:p w14:paraId="5EEB844E" w14:textId="77777777" w:rsidR="003D55A7" w:rsidRPr="00276473" w:rsidRDefault="003D55A7" w:rsidP="003D55A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Робочі станції Хабу цифрової освіти (6 ПК)</w:t>
            </w:r>
          </w:p>
        </w:tc>
        <w:tc>
          <w:tcPr>
            <w:tcW w:w="0" w:type="auto"/>
            <w:hideMark/>
          </w:tcPr>
          <w:p w14:paraId="0C3F921C" w14:textId="77777777" w:rsidR="003D55A7" w:rsidRPr="00276473" w:rsidRDefault="003D55A7" w:rsidP="003D55A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192.168.11.0/24</w:t>
            </w:r>
          </w:p>
        </w:tc>
        <w:tc>
          <w:tcPr>
            <w:tcW w:w="0" w:type="auto"/>
            <w:hideMark/>
          </w:tcPr>
          <w:p w14:paraId="7DD4F39E" w14:textId="77777777" w:rsidR="003D55A7" w:rsidRPr="00276473" w:rsidRDefault="003D55A7" w:rsidP="003D55A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192.168.11.1</w:t>
            </w:r>
          </w:p>
        </w:tc>
      </w:tr>
      <w:tr w:rsidR="003D55A7" w:rsidRPr="00276473" w14:paraId="24A1F73A" w14:textId="77777777" w:rsidTr="003D55A7">
        <w:tc>
          <w:tcPr>
            <w:tcW w:w="0" w:type="auto"/>
            <w:hideMark/>
          </w:tcPr>
          <w:p w14:paraId="3660307E" w14:textId="77777777" w:rsidR="003D55A7" w:rsidRPr="00276473" w:rsidRDefault="003D55A7" w:rsidP="003D55A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12</w:t>
            </w:r>
          </w:p>
        </w:tc>
        <w:tc>
          <w:tcPr>
            <w:tcW w:w="0" w:type="auto"/>
            <w:hideMark/>
          </w:tcPr>
          <w:p w14:paraId="23311489" w14:textId="77777777" w:rsidR="003D55A7" w:rsidRPr="00276473" w:rsidRDefault="003D55A7" w:rsidP="003D55A7">
            <w:pPr>
              <w:spacing w:after="0" w:line="375" w:lineRule="atLeast"/>
              <w:rPr>
                <w:rFonts w:ascii="Segoe UI" w:eastAsia="Times New Roman" w:hAnsi="Segoe UI" w:cs="Segoe UI"/>
                <w:color w:val="0F1115"/>
                <w:sz w:val="23"/>
                <w:szCs w:val="23"/>
                <w:lang w:val="uk-UA" w:eastAsia="ru-RU"/>
              </w:rPr>
            </w:pPr>
            <w:proofErr w:type="spellStart"/>
            <w:r w:rsidRPr="00276473">
              <w:rPr>
                <w:rFonts w:ascii="Segoe UI" w:eastAsia="Times New Roman" w:hAnsi="Segoe UI" w:cs="Segoe UI"/>
                <w:color w:val="0F1115"/>
                <w:sz w:val="23"/>
                <w:szCs w:val="23"/>
                <w:lang w:val="uk-UA" w:eastAsia="ru-RU"/>
              </w:rPr>
              <w:t>ReadingRoom</w:t>
            </w:r>
            <w:proofErr w:type="spellEnd"/>
          </w:p>
        </w:tc>
        <w:tc>
          <w:tcPr>
            <w:tcW w:w="0" w:type="auto"/>
            <w:hideMark/>
          </w:tcPr>
          <w:p w14:paraId="2CED9F8A" w14:textId="77777777" w:rsidR="003D55A7" w:rsidRPr="00276473" w:rsidRDefault="003D55A7" w:rsidP="003D55A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Точка доступу WiFi2 та ПК читальної зали</w:t>
            </w:r>
          </w:p>
        </w:tc>
        <w:tc>
          <w:tcPr>
            <w:tcW w:w="0" w:type="auto"/>
            <w:hideMark/>
          </w:tcPr>
          <w:p w14:paraId="330E4DD2" w14:textId="77777777" w:rsidR="003D55A7" w:rsidRPr="00276473" w:rsidRDefault="003D55A7" w:rsidP="003D55A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192.168.12.0/24</w:t>
            </w:r>
          </w:p>
        </w:tc>
        <w:tc>
          <w:tcPr>
            <w:tcW w:w="0" w:type="auto"/>
            <w:hideMark/>
          </w:tcPr>
          <w:p w14:paraId="46CC3F37" w14:textId="77777777" w:rsidR="003D55A7" w:rsidRPr="00276473" w:rsidRDefault="003D55A7" w:rsidP="003D55A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192.168.12.1</w:t>
            </w:r>
          </w:p>
        </w:tc>
      </w:tr>
      <w:tr w:rsidR="003D55A7" w:rsidRPr="00276473" w14:paraId="71F16F8A" w14:textId="77777777" w:rsidTr="003D55A7">
        <w:tc>
          <w:tcPr>
            <w:tcW w:w="0" w:type="auto"/>
            <w:hideMark/>
          </w:tcPr>
          <w:p w14:paraId="7496222A" w14:textId="77777777" w:rsidR="003D55A7" w:rsidRPr="00276473" w:rsidRDefault="003D55A7" w:rsidP="003D55A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13</w:t>
            </w:r>
          </w:p>
        </w:tc>
        <w:tc>
          <w:tcPr>
            <w:tcW w:w="0" w:type="auto"/>
            <w:hideMark/>
          </w:tcPr>
          <w:p w14:paraId="3EA9AB01" w14:textId="77777777" w:rsidR="003D55A7" w:rsidRPr="00276473" w:rsidRDefault="003D55A7" w:rsidP="003D55A7">
            <w:pPr>
              <w:spacing w:after="0" w:line="375" w:lineRule="atLeast"/>
              <w:rPr>
                <w:rFonts w:ascii="Segoe UI" w:eastAsia="Times New Roman" w:hAnsi="Segoe UI" w:cs="Segoe UI"/>
                <w:color w:val="0F1115"/>
                <w:sz w:val="23"/>
                <w:szCs w:val="23"/>
                <w:lang w:val="uk-UA" w:eastAsia="ru-RU"/>
              </w:rPr>
            </w:pPr>
            <w:proofErr w:type="spellStart"/>
            <w:r w:rsidRPr="00276473">
              <w:rPr>
                <w:rFonts w:ascii="Segoe UI" w:eastAsia="Times New Roman" w:hAnsi="Segoe UI" w:cs="Segoe UI"/>
                <w:color w:val="0F1115"/>
                <w:sz w:val="23"/>
                <w:szCs w:val="23"/>
                <w:lang w:val="uk-UA" w:eastAsia="ru-RU"/>
              </w:rPr>
              <w:t>GuestWiFi</w:t>
            </w:r>
            <w:proofErr w:type="spellEnd"/>
          </w:p>
        </w:tc>
        <w:tc>
          <w:tcPr>
            <w:tcW w:w="0" w:type="auto"/>
            <w:hideMark/>
          </w:tcPr>
          <w:p w14:paraId="0E12280C" w14:textId="77777777" w:rsidR="003D55A7" w:rsidRPr="00276473" w:rsidRDefault="003D55A7" w:rsidP="003D55A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Гостьова бездротова мережа для відвідувачів</w:t>
            </w:r>
          </w:p>
        </w:tc>
        <w:tc>
          <w:tcPr>
            <w:tcW w:w="0" w:type="auto"/>
            <w:hideMark/>
          </w:tcPr>
          <w:p w14:paraId="6997104D" w14:textId="77777777" w:rsidR="003D55A7" w:rsidRPr="00276473" w:rsidRDefault="003D55A7" w:rsidP="003D55A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192.168.13.0/24</w:t>
            </w:r>
          </w:p>
        </w:tc>
        <w:tc>
          <w:tcPr>
            <w:tcW w:w="0" w:type="auto"/>
            <w:hideMark/>
          </w:tcPr>
          <w:p w14:paraId="63593FCC" w14:textId="77777777" w:rsidR="003D55A7" w:rsidRPr="00276473" w:rsidRDefault="003D55A7" w:rsidP="003D55A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192.168.13.1</w:t>
            </w:r>
          </w:p>
        </w:tc>
      </w:tr>
      <w:tr w:rsidR="003D55A7" w:rsidRPr="00276473" w14:paraId="2FAB8889" w14:textId="77777777" w:rsidTr="003D55A7">
        <w:tc>
          <w:tcPr>
            <w:tcW w:w="0" w:type="auto"/>
            <w:hideMark/>
          </w:tcPr>
          <w:p w14:paraId="5650F9B1" w14:textId="77777777" w:rsidR="003D55A7" w:rsidRPr="00276473" w:rsidRDefault="003D55A7" w:rsidP="003D55A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20</w:t>
            </w:r>
          </w:p>
        </w:tc>
        <w:tc>
          <w:tcPr>
            <w:tcW w:w="0" w:type="auto"/>
            <w:hideMark/>
          </w:tcPr>
          <w:p w14:paraId="7B87DF2D" w14:textId="77777777" w:rsidR="003D55A7" w:rsidRPr="00276473" w:rsidRDefault="003D55A7" w:rsidP="003D55A7">
            <w:pPr>
              <w:spacing w:after="0" w:line="375" w:lineRule="atLeast"/>
              <w:rPr>
                <w:rFonts w:ascii="Segoe UI" w:eastAsia="Times New Roman" w:hAnsi="Segoe UI" w:cs="Segoe UI"/>
                <w:color w:val="0F1115"/>
                <w:sz w:val="23"/>
                <w:szCs w:val="23"/>
                <w:lang w:val="uk-UA" w:eastAsia="ru-RU"/>
              </w:rPr>
            </w:pPr>
            <w:proofErr w:type="spellStart"/>
            <w:r w:rsidRPr="00276473">
              <w:rPr>
                <w:rFonts w:ascii="Segoe UI" w:eastAsia="Times New Roman" w:hAnsi="Segoe UI" w:cs="Segoe UI"/>
                <w:color w:val="0F1115"/>
                <w:sz w:val="23"/>
                <w:szCs w:val="23"/>
                <w:lang w:val="uk-UA" w:eastAsia="ru-RU"/>
              </w:rPr>
              <w:t>Children</w:t>
            </w:r>
            <w:proofErr w:type="spellEnd"/>
          </w:p>
        </w:tc>
        <w:tc>
          <w:tcPr>
            <w:tcW w:w="0" w:type="auto"/>
            <w:hideMark/>
          </w:tcPr>
          <w:p w14:paraId="2689C66C" w14:textId="77777777" w:rsidR="003D55A7" w:rsidRPr="00276473" w:rsidRDefault="003D55A7" w:rsidP="003D55A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Дитячий відділ (ПК 7-10, точки доступу WiFi3, WiFi4)</w:t>
            </w:r>
          </w:p>
        </w:tc>
        <w:tc>
          <w:tcPr>
            <w:tcW w:w="0" w:type="auto"/>
            <w:hideMark/>
          </w:tcPr>
          <w:p w14:paraId="0E8DE77E" w14:textId="77777777" w:rsidR="003D55A7" w:rsidRPr="00276473" w:rsidRDefault="003D55A7" w:rsidP="003D55A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192.168.20.0/24</w:t>
            </w:r>
          </w:p>
        </w:tc>
        <w:tc>
          <w:tcPr>
            <w:tcW w:w="0" w:type="auto"/>
            <w:hideMark/>
          </w:tcPr>
          <w:p w14:paraId="74F68079" w14:textId="77777777" w:rsidR="003D55A7" w:rsidRPr="00276473" w:rsidRDefault="003D55A7" w:rsidP="003D55A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192.168.20.1</w:t>
            </w:r>
          </w:p>
        </w:tc>
      </w:tr>
      <w:tr w:rsidR="003D55A7" w:rsidRPr="00276473" w14:paraId="7B9B062A" w14:textId="77777777" w:rsidTr="003D55A7">
        <w:tc>
          <w:tcPr>
            <w:tcW w:w="0" w:type="auto"/>
            <w:hideMark/>
          </w:tcPr>
          <w:p w14:paraId="62A1BCDE" w14:textId="77777777" w:rsidR="003D55A7" w:rsidRPr="00276473" w:rsidRDefault="003D55A7" w:rsidP="003D55A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21</w:t>
            </w:r>
          </w:p>
        </w:tc>
        <w:tc>
          <w:tcPr>
            <w:tcW w:w="0" w:type="auto"/>
            <w:hideMark/>
          </w:tcPr>
          <w:p w14:paraId="71D78D54" w14:textId="77777777" w:rsidR="003D55A7" w:rsidRPr="00276473" w:rsidRDefault="003D55A7" w:rsidP="003D55A7">
            <w:pPr>
              <w:spacing w:after="0" w:line="375" w:lineRule="atLeast"/>
              <w:rPr>
                <w:rFonts w:ascii="Segoe UI" w:eastAsia="Times New Roman" w:hAnsi="Segoe UI" w:cs="Segoe UI"/>
                <w:color w:val="0F1115"/>
                <w:sz w:val="23"/>
                <w:szCs w:val="23"/>
                <w:lang w:val="uk-UA" w:eastAsia="ru-RU"/>
              </w:rPr>
            </w:pPr>
            <w:proofErr w:type="spellStart"/>
            <w:r w:rsidRPr="00276473">
              <w:rPr>
                <w:rFonts w:ascii="Segoe UI" w:eastAsia="Times New Roman" w:hAnsi="Segoe UI" w:cs="Segoe UI"/>
                <w:color w:val="0F1115"/>
                <w:sz w:val="23"/>
                <w:szCs w:val="23"/>
                <w:lang w:val="uk-UA" w:eastAsia="ru-RU"/>
              </w:rPr>
              <w:t>Admin</w:t>
            </w:r>
            <w:proofErr w:type="spellEnd"/>
          </w:p>
        </w:tc>
        <w:tc>
          <w:tcPr>
            <w:tcW w:w="0" w:type="auto"/>
            <w:hideMark/>
          </w:tcPr>
          <w:p w14:paraId="7555B2F1" w14:textId="77777777" w:rsidR="003D55A7" w:rsidRPr="00276473" w:rsidRDefault="003D55A7" w:rsidP="003D55A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Адміністративний сегмент (ПК 11-13, WiFi5, методичний відділ)</w:t>
            </w:r>
          </w:p>
        </w:tc>
        <w:tc>
          <w:tcPr>
            <w:tcW w:w="0" w:type="auto"/>
            <w:hideMark/>
          </w:tcPr>
          <w:p w14:paraId="73BEC940" w14:textId="77777777" w:rsidR="003D55A7" w:rsidRPr="00276473" w:rsidRDefault="003D55A7" w:rsidP="003D55A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192.168.21.0/24</w:t>
            </w:r>
          </w:p>
        </w:tc>
        <w:tc>
          <w:tcPr>
            <w:tcW w:w="0" w:type="auto"/>
            <w:hideMark/>
          </w:tcPr>
          <w:p w14:paraId="793B8645" w14:textId="77777777" w:rsidR="003D55A7" w:rsidRPr="00276473" w:rsidRDefault="003D55A7" w:rsidP="003D55A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192.168.21.1</w:t>
            </w:r>
          </w:p>
        </w:tc>
      </w:tr>
      <w:tr w:rsidR="003D55A7" w:rsidRPr="00276473" w14:paraId="7F17B81C" w14:textId="77777777" w:rsidTr="003D55A7">
        <w:tc>
          <w:tcPr>
            <w:tcW w:w="0" w:type="auto"/>
            <w:hideMark/>
          </w:tcPr>
          <w:p w14:paraId="05487844" w14:textId="77777777" w:rsidR="003D55A7" w:rsidRPr="00276473" w:rsidRDefault="003D55A7" w:rsidP="003D55A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999</w:t>
            </w:r>
          </w:p>
        </w:tc>
        <w:tc>
          <w:tcPr>
            <w:tcW w:w="0" w:type="auto"/>
            <w:hideMark/>
          </w:tcPr>
          <w:p w14:paraId="483A77AF" w14:textId="77777777" w:rsidR="003D55A7" w:rsidRPr="00276473" w:rsidRDefault="003D55A7" w:rsidP="003D55A7">
            <w:pPr>
              <w:spacing w:after="0" w:line="375" w:lineRule="atLeast"/>
              <w:rPr>
                <w:rFonts w:ascii="Segoe UI" w:eastAsia="Times New Roman" w:hAnsi="Segoe UI" w:cs="Segoe UI"/>
                <w:color w:val="0F1115"/>
                <w:sz w:val="23"/>
                <w:szCs w:val="23"/>
                <w:lang w:val="uk-UA" w:eastAsia="ru-RU"/>
              </w:rPr>
            </w:pPr>
            <w:proofErr w:type="spellStart"/>
            <w:r w:rsidRPr="00276473">
              <w:rPr>
                <w:rFonts w:ascii="Segoe UI" w:eastAsia="Times New Roman" w:hAnsi="Segoe UI" w:cs="Segoe UI"/>
                <w:color w:val="0F1115"/>
                <w:sz w:val="23"/>
                <w:szCs w:val="23"/>
                <w:lang w:val="uk-UA" w:eastAsia="ru-RU"/>
              </w:rPr>
              <w:t>Native</w:t>
            </w:r>
            <w:proofErr w:type="spellEnd"/>
          </w:p>
        </w:tc>
        <w:tc>
          <w:tcPr>
            <w:tcW w:w="0" w:type="auto"/>
            <w:hideMark/>
          </w:tcPr>
          <w:p w14:paraId="060E4A25" w14:textId="77777777" w:rsidR="003D55A7" w:rsidRPr="00276473" w:rsidRDefault="003D55A7" w:rsidP="003D55A7">
            <w:pPr>
              <w:spacing w:after="0" w:line="375" w:lineRule="atLeast"/>
              <w:rPr>
                <w:rFonts w:ascii="Segoe UI" w:eastAsia="Times New Roman" w:hAnsi="Segoe UI" w:cs="Segoe UI"/>
                <w:color w:val="0F1115"/>
                <w:sz w:val="23"/>
                <w:szCs w:val="23"/>
                <w:lang w:val="uk-UA" w:eastAsia="ru-RU"/>
              </w:rPr>
            </w:pPr>
            <w:proofErr w:type="spellStart"/>
            <w:r w:rsidRPr="00276473">
              <w:rPr>
                <w:rFonts w:ascii="Segoe UI" w:eastAsia="Times New Roman" w:hAnsi="Segoe UI" w:cs="Segoe UI"/>
                <w:color w:val="0F1115"/>
                <w:sz w:val="23"/>
                <w:szCs w:val="23"/>
                <w:lang w:val="uk-UA" w:eastAsia="ru-RU"/>
              </w:rPr>
              <w:t>Нейтивний</w:t>
            </w:r>
            <w:proofErr w:type="spellEnd"/>
            <w:r w:rsidRPr="00276473">
              <w:rPr>
                <w:rFonts w:ascii="Segoe UI" w:eastAsia="Times New Roman" w:hAnsi="Segoe UI" w:cs="Segoe UI"/>
                <w:color w:val="0F1115"/>
                <w:sz w:val="23"/>
                <w:szCs w:val="23"/>
                <w:lang w:val="uk-UA" w:eastAsia="ru-RU"/>
              </w:rPr>
              <w:t xml:space="preserve"> VLAN для </w:t>
            </w:r>
            <w:proofErr w:type="spellStart"/>
            <w:r w:rsidRPr="00276473">
              <w:rPr>
                <w:rFonts w:ascii="Segoe UI" w:eastAsia="Times New Roman" w:hAnsi="Segoe UI" w:cs="Segoe UI"/>
                <w:color w:val="0F1115"/>
                <w:sz w:val="23"/>
                <w:szCs w:val="23"/>
                <w:lang w:val="uk-UA" w:eastAsia="ru-RU"/>
              </w:rPr>
              <w:t>транків</w:t>
            </w:r>
            <w:proofErr w:type="spellEnd"/>
            <w:r w:rsidRPr="00276473">
              <w:rPr>
                <w:rFonts w:ascii="Segoe UI" w:eastAsia="Times New Roman" w:hAnsi="Segoe UI" w:cs="Segoe UI"/>
                <w:color w:val="0F1115"/>
                <w:sz w:val="23"/>
                <w:szCs w:val="23"/>
                <w:lang w:val="uk-UA" w:eastAsia="ru-RU"/>
              </w:rPr>
              <w:t xml:space="preserve"> (не використовується для даних)</w:t>
            </w:r>
          </w:p>
        </w:tc>
        <w:tc>
          <w:tcPr>
            <w:tcW w:w="0" w:type="auto"/>
            <w:hideMark/>
          </w:tcPr>
          <w:p w14:paraId="6D3F318C" w14:textId="77777777" w:rsidR="003D55A7" w:rsidRPr="00276473" w:rsidRDefault="003D55A7" w:rsidP="003D55A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w:t>
            </w:r>
          </w:p>
        </w:tc>
        <w:tc>
          <w:tcPr>
            <w:tcW w:w="0" w:type="auto"/>
            <w:hideMark/>
          </w:tcPr>
          <w:p w14:paraId="2C5CCC56" w14:textId="77777777" w:rsidR="003D55A7" w:rsidRPr="00276473" w:rsidRDefault="003D55A7" w:rsidP="003D55A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w:t>
            </w:r>
          </w:p>
        </w:tc>
      </w:tr>
    </w:tbl>
    <w:p w14:paraId="4DD1B0D8" w14:textId="77777777" w:rsidR="00D4140F" w:rsidRPr="00276473" w:rsidRDefault="00D4140F" w:rsidP="00D4140F">
      <w:pPr>
        <w:spacing w:after="0" w:line="240" w:lineRule="auto"/>
        <w:ind w:firstLine="567"/>
        <w:jc w:val="both"/>
        <w:rPr>
          <w:rFonts w:eastAsiaTheme="majorEastAsia"/>
          <w:bCs/>
          <w:lang w:val="uk-UA"/>
        </w:rPr>
      </w:pPr>
    </w:p>
    <w:p w14:paraId="6C9EB9E8" w14:textId="3F0C16C1" w:rsidR="003D55A7" w:rsidRPr="00276473" w:rsidRDefault="003D55A7" w:rsidP="009947E9">
      <w:pPr>
        <w:spacing w:after="0" w:line="240" w:lineRule="auto"/>
        <w:ind w:firstLine="567"/>
        <w:jc w:val="both"/>
        <w:rPr>
          <w:color w:val="0F1115"/>
          <w:lang w:val="uk-UA"/>
        </w:rPr>
      </w:pPr>
      <w:r w:rsidRPr="00276473">
        <w:rPr>
          <w:rFonts w:eastAsiaTheme="majorEastAsia"/>
          <w:bCs/>
          <w:lang w:val="uk-UA"/>
        </w:rPr>
        <w:t>Такий поділ дозволяє, по-перше, локалізувати широкомовний трафік. У великій плоскій мережі широкомовні пакети (</w:t>
      </w:r>
      <w:proofErr w:type="spellStart"/>
      <w:r w:rsidRPr="00276473">
        <w:rPr>
          <w:rFonts w:eastAsiaTheme="majorEastAsia"/>
          <w:bCs/>
          <w:lang w:val="uk-UA"/>
        </w:rPr>
        <w:t>broadcast</w:t>
      </w:r>
      <w:proofErr w:type="spellEnd"/>
      <w:r w:rsidRPr="00276473">
        <w:rPr>
          <w:rFonts w:eastAsiaTheme="majorEastAsia"/>
          <w:bCs/>
          <w:lang w:val="uk-UA"/>
        </w:rPr>
        <w:t>) досягають кожного пристрою, створюючи навантаження. З VLAN кожен широкомовний пакет залишається в межах свого сегмента. По-друге, це підвищує безпеку: навіть якщо зловмисник підключиться до розетки у дитячому відділі, він опиниться у VLAN 20 і не матиме доступу до адміністративних ресурсів без додаткового налаштування маршрутизації.</w:t>
      </w:r>
    </w:p>
    <w:p w14:paraId="204EF404" w14:textId="77777777" w:rsidR="003D55A7" w:rsidRPr="00276473" w:rsidRDefault="003D55A7" w:rsidP="009947E9">
      <w:pPr>
        <w:spacing w:after="0" w:line="240" w:lineRule="auto"/>
        <w:ind w:firstLine="567"/>
        <w:jc w:val="both"/>
        <w:rPr>
          <w:color w:val="0F1115"/>
          <w:lang w:val="uk-UA"/>
        </w:rPr>
      </w:pPr>
    </w:p>
    <w:p w14:paraId="29CA1CEF" w14:textId="0FF40550" w:rsidR="003D55A7" w:rsidRPr="00276473" w:rsidRDefault="003D55A7" w:rsidP="009947E9">
      <w:pPr>
        <w:spacing w:after="0" w:line="240" w:lineRule="auto"/>
        <w:ind w:firstLine="567"/>
        <w:jc w:val="both"/>
        <w:rPr>
          <w:color w:val="0F1115"/>
          <w:lang w:val="uk-UA"/>
        </w:rPr>
      </w:pPr>
      <w:r w:rsidRPr="00276473">
        <w:rPr>
          <w:color w:val="0F1115"/>
          <w:lang w:val="uk-UA"/>
        </w:rPr>
        <w:t>Створення VLAN виконується в глобальному режимі конфігурації комутатора. На комутаторі SW0 (ядро) було виконано наступні команди:</w:t>
      </w:r>
    </w:p>
    <w:p w14:paraId="12362F55" w14:textId="77777777" w:rsidR="003D55A7" w:rsidRPr="00276473" w:rsidRDefault="003D55A7" w:rsidP="009947E9">
      <w:pPr>
        <w:pStyle w:val="ds-markdown-paragraph"/>
        <w:spacing w:before="0" w:beforeAutospacing="0" w:after="0" w:afterAutospacing="0"/>
        <w:ind w:left="567"/>
        <w:jc w:val="both"/>
        <w:rPr>
          <w:rFonts w:ascii="Consolas" w:hAnsi="Consolas"/>
          <w:color w:val="0F1115"/>
          <w:lang w:val="uk-UA"/>
        </w:rPr>
      </w:pPr>
      <w:r w:rsidRPr="00276473">
        <w:rPr>
          <w:rFonts w:ascii="Consolas" w:hAnsi="Consolas"/>
          <w:color w:val="0F1115"/>
          <w:lang w:val="uk-UA"/>
        </w:rPr>
        <w:t xml:space="preserve">SW0&gt; </w:t>
      </w:r>
      <w:proofErr w:type="spellStart"/>
      <w:r w:rsidRPr="00276473">
        <w:rPr>
          <w:rFonts w:ascii="Consolas" w:hAnsi="Consolas"/>
          <w:color w:val="0F1115"/>
          <w:lang w:val="uk-UA"/>
        </w:rPr>
        <w:t>enable</w:t>
      </w:r>
      <w:proofErr w:type="spellEnd"/>
    </w:p>
    <w:p w14:paraId="43C28587" w14:textId="77777777" w:rsidR="003D55A7" w:rsidRPr="00276473" w:rsidRDefault="003D55A7" w:rsidP="009947E9">
      <w:pPr>
        <w:pStyle w:val="ds-markdown-paragraph"/>
        <w:spacing w:before="0" w:beforeAutospacing="0" w:after="0" w:afterAutospacing="0"/>
        <w:ind w:left="567"/>
        <w:jc w:val="both"/>
        <w:rPr>
          <w:rFonts w:ascii="Consolas" w:hAnsi="Consolas"/>
          <w:color w:val="0F1115"/>
          <w:lang w:val="uk-UA"/>
        </w:rPr>
      </w:pPr>
      <w:r w:rsidRPr="00276473">
        <w:rPr>
          <w:rFonts w:ascii="Consolas" w:hAnsi="Consolas"/>
          <w:color w:val="0F1115"/>
          <w:lang w:val="uk-UA"/>
        </w:rPr>
        <w:t xml:space="preserve">SW0# </w:t>
      </w:r>
      <w:proofErr w:type="spellStart"/>
      <w:r w:rsidRPr="00276473">
        <w:rPr>
          <w:rFonts w:ascii="Consolas" w:hAnsi="Consolas"/>
          <w:color w:val="0F1115"/>
          <w:lang w:val="uk-UA"/>
        </w:rPr>
        <w:t>configure</w:t>
      </w:r>
      <w:proofErr w:type="spellEnd"/>
      <w:r w:rsidRPr="00276473">
        <w:rPr>
          <w:rFonts w:ascii="Consolas" w:hAnsi="Consolas"/>
          <w:color w:val="0F1115"/>
          <w:lang w:val="uk-UA"/>
        </w:rPr>
        <w:t xml:space="preserve"> </w:t>
      </w:r>
      <w:proofErr w:type="spellStart"/>
      <w:r w:rsidRPr="00276473">
        <w:rPr>
          <w:rFonts w:ascii="Consolas" w:hAnsi="Consolas"/>
          <w:color w:val="0F1115"/>
          <w:lang w:val="uk-UA"/>
        </w:rPr>
        <w:t>terminal</w:t>
      </w:r>
      <w:proofErr w:type="spellEnd"/>
    </w:p>
    <w:p w14:paraId="188967FC" w14:textId="77777777" w:rsidR="003D55A7" w:rsidRPr="00276473" w:rsidRDefault="003D55A7" w:rsidP="009947E9">
      <w:pPr>
        <w:pStyle w:val="ds-markdown-paragraph"/>
        <w:spacing w:before="0" w:beforeAutospacing="0" w:after="0" w:afterAutospacing="0"/>
        <w:ind w:left="567"/>
        <w:jc w:val="both"/>
        <w:rPr>
          <w:rFonts w:ascii="Consolas" w:hAnsi="Consolas"/>
          <w:color w:val="0F1115"/>
          <w:lang w:val="uk-UA"/>
        </w:rPr>
      </w:pPr>
      <w:r w:rsidRPr="00276473">
        <w:rPr>
          <w:rFonts w:ascii="Consolas" w:hAnsi="Consolas"/>
          <w:color w:val="0F1115"/>
          <w:lang w:val="uk-UA"/>
        </w:rPr>
        <w:t>SW0(</w:t>
      </w:r>
      <w:proofErr w:type="spellStart"/>
      <w:r w:rsidRPr="00276473">
        <w:rPr>
          <w:rFonts w:ascii="Consolas" w:hAnsi="Consolas"/>
          <w:color w:val="0F1115"/>
          <w:lang w:val="uk-UA"/>
        </w:rPr>
        <w:t>config</w:t>
      </w:r>
      <w:proofErr w:type="spellEnd"/>
      <w:r w:rsidRPr="00276473">
        <w:rPr>
          <w:rFonts w:ascii="Consolas" w:hAnsi="Consolas"/>
          <w:color w:val="0F1115"/>
          <w:lang w:val="uk-UA"/>
        </w:rPr>
        <w:t xml:space="preserve">)# </w:t>
      </w:r>
      <w:proofErr w:type="spellStart"/>
      <w:r w:rsidRPr="00276473">
        <w:rPr>
          <w:rFonts w:ascii="Consolas" w:hAnsi="Consolas"/>
          <w:color w:val="0F1115"/>
          <w:lang w:val="uk-UA"/>
        </w:rPr>
        <w:t>vlan</w:t>
      </w:r>
      <w:proofErr w:type="spellEnd"/>
      <w:r w:rsidRPr="00276473">
        <w:rPr>
          <w:rFonts w:ascii="Consolas" w:hAnsi="Consolas"/>
          <w:color w:val="0F1115"/>
          <w:lang w:val="uk-UA"/>
        </w:rPr>
        <w:t xml:space="preserve"> 10</w:t>
      </w:r>
    </w:p>
    <w:p w14:paraId="6A66DD26" w14:textId="77777777" w:rsidR="003D55A7" w:rsidRPr="00276473" w:rsidRDefault="003D55A7" w:rsidP="009947E9">
      <w:pPr>
        <w:pStyle w:val="ds-markdown-paragraph"/>
        <w:spacing w:before="0" w:beforeAutospacing="0" w:after="0" w:afterAutospacing="0"/>
        <w:ind w:left="567"/>
        <w:jc w:val="both"/>
        <w:rPr>
          <w:rFonts w:ascii="Consolas" w:hAnsi="Consolas"/>
          <w:color w:val="0F1115"/>
          <w:lang w:val="uk-UA"/>
        </w:rPr>
      </w:pPr>
      <w:r w:rsidRPr="00276473">
        <w:rPr>
          <w:rFonts w:ascii="Consolas" w:hAnsi="Consolas"/>
          <w:color w:val="0F1115"/>
          <w:lang w:val="uk-UA"/>
        </w:rPr>
        <w:t>SW0(</w:t>
      </w:r>
      <w:proofErr w:type="spellStart"/>
      <w:r w:rsidRPr="00276473">
        <w:rPr>
          <w:rFonts w:ascii="Consolas" w:hAnsi="Consolas"/>
          <w:color w:val="0F1115"/>
          <w:lang w:val="uk-UA"/>
        </w:rPr>
        <w:t>config-vlan</w:t>
      </w:r>
      <w:proofErr w:type="spellEnd"/>
      <w:r w:rsidRPr="00276473">
        <w:rPr>
          <w:rFonts w:ascii="Consolas" w:hAnsi="Consolas"/>
          <w:color w:val="0F1115"/>
          <w:lang w:val="uk-UA"/>
        </w:rPr>
        <w:t xml:space="preserve">)# </w:t>
      </w:r>
      <w:proofErr w:type="spellStart"/>
      <w:r w:rsidRPr="00276473">
        <w:rPr>
          <w:rFonts w:ascii="Consolas" w:hAnsi="Consolas"/>
          <w:color w:val="0F1115"/>
          <w:lang w:val="uk-UA"/>
        </w:rPr>
        <w:t>name</w:t>
      </w:r>
      <w:proofErr w:type="spellEnd"/>
      <w:r w:rsidRPr="00276473">
        <w:rPr>
          <w:rFonts w:ascii="Consolas" w:hAnsi="Consolas"/>
          <w:color w:val="0F1115"/>
          <w:lang w:val="uk-UA"/>
        </w:rPr>
        <w:t xml:space="preserve"> Server</w:t>
      </w:r>
    </w:p>
    <w:p w14:paraId="073EFA43" w14:textId="77777777" w:rsidR="003D55A7" w:rsidRPr="00276473" w:rsidRDefault="003D55A7" w:rsidP="009947E9">
      <w:pPr>
        <w:pStyle w:val="ds-markdown-paragraph"/>
        <w:spacing w:before="0" w:beforeAutospacing="0" w:after="0" w:afterAutospacing="0"/>
        <w:ind w:left="567"/>
        <w:jc w:val="both"/>
        <w:rPr>
          <w:rFonts w:ascii="Consolas" w:hAnsi="Consolas"/>
          <w:color w:val="0F1115"/>
          <w:lang w:val="uk-UA"/>
        </w:rPr>
      </w:pPr>
      <w:r w:rsidRPr="00276473">
        <w:rPr>
          <w:rFonts w:ascii="Consolas" w:hAnsi="Consolas"/>
          <w:color w:val="0F1115"/>
          <w:lang w:val="uk-UA"/>
        </w:rPr>
        <w:t>SW0(</w:t>
      </w:r>
      <w:proofErr w:type="spellStart"/>
      <w:r w:rsidRPr="00276473">
        <w:rPr>
          <w:rFonts w:ascii="Consolas" w:hAnsi="Consolas"/>
          <w:color w:val="0F1115"/>
          <w:lang w:val="uk-UA"/>
        </w:rPr>
        <w:t>config-vlan</w:t>
      </w:r>
      <w:proofErr w:type="spellEnd"/>
      <w:r w:rsidRPr="00276473">
        <w:rPr>
          <w:rFonts w:ascii="Consolas" w:hAnsi="Consolas"/>
          <w:color w:val="0F1115"/>
          <w:lang w:val="uk-UA"/>
        </w:rPr>
        <w:t xml:space="preserve">)# </w:t>
      </w:r>
      <w:proofErr w:type="spellStart"/>
      <w:r w:rsidRPr="00276473">
        <w:rPr>
          <w:rFonts w:ascii="Consolas" w:hAnsi="Consolas"/>
          <w:color w:val="0F1115"/>
          <w:lang w:val="uk-UA"/>
        </w:rPr>
        <w:t>exit</w:t>
      </w:r>
      <w:proofErr w:type="spellEnd"/>
    </w:p>
    <w:p w14:paraId="16138EB2" w14:textId="77777777" w:rsidR="003D55A7" w:rsidRPr="00276473" w:rsidRDefault="003D55A7" w:rsidP="009947E9">
      <w:pPr>
        <w:pStyle w:val="ds-markdown-paragraph"/>
        <w:spacing w:before="0" w:beforeAutospacing="0" w:after="0" w:afterAutospacing="0"/>
        <w:ind w:left="567"/>
        <w:jc w:val="both"/>
        <w:rPr>
          <w:rFonts w:ascii="Consolas" w:hAnsi="Consolas"/>
          <w:color w:val="0F1115"/>
          <w:lang w:val="uk-UA"/>
        </w:rPr>
      </w:pPr>
      <w:r w:rsidRPr="00276473">
        <w:rPr>
          <w:rFonts w:ascii="Consolas" w:hAnsi="Consolas"/>
          <w:color w:val="0F1115"/>
          <w:lang w:val="uk-UA"/>
        </w:rPr>
        <w:t>SW0(</w:t>
      </w:r>
      <w:proofErr w:type="spellStart"/>
      <w:r w:rsidRPr="00276473">
        <w:rPr>
          <w:rFonts w:ascii="Consolas" w:hAnsi="Consolas"/>
          <w:color w:val="0F1115"/>
          <w:lang w:val="uk-UA"/>
        </w:rPr>
        <w:t>config</w:t>
      </w:r>
      <w:proofErr w:type="spellEnd"/>
      <w:r w:rsidRPr="00276473">
        <w:rPr>
          <w:rFonts w:ascii="Consolas" w:hAnsi="Consolas"/>
          <w:color w:val="0F1115"/>
          <w:lang w:val="uk-UA"/>
        </w:rPr>
        <w:t xml:space="preserve">)# </w:t>
      </w:r>
      <w:proofErr w:type="spellStart"/>
      <w:r w:rsidRPr="00276473">
        <w:rPr>
          <w:rFonts w:ascii="Consolas" w:hAnsi="Consolas"/>
          <w:color w:val="0F1115"/>
          <w:lang w:val="uk-UA"/>
        </w:rPr>
        <w:t>vlan</w:t>
      </w:r>
      <w:proofErr w:type="spellEnd"/>
      <w:r w:rsidRPr="00276473">
        <w:rPr>
          <w:rFonts w:ascii="Consolas" w:hAnsi="Consolas"/>
          <w:color w:val="0F1115"/>
          <w:lang w:val="uk-UA"/>
        </w:rPr>
        <w:t xml:space="preserve"> 11</w:t>
      </w:r>
    </w:p>
    <w:p w14:paraId="0755F88B" w14:textId="77777777" w:rsidR="003D55A7" w:rsidRPr="00276473" w:rsidRDefault="003D55A7" w:rsidP="009947E9">
      <w:pPr>
        <w:pStyle w:val="ds-markdown-paragraph"/>
        <w:spacing w:before="0" w:beforeAutospacing="0" w:after="0" w:afterAutospacing="0"/>
        <w:ind w:left="567"/>
        <w:jc w:val="both"/>
        <w:rPr>
          <w:rFonts w:ascii="Consolas" w:hAnsi="Consolas"/>
          <w:color w:val="0F1115"/>
          <w:lang w:val="uk-UA"/>
        </w:rPr>
      </w:pPr>
      <w:r w:rsidRPr="00276473">
        <w:rPr>
          <w:rFonts w:ascii="Consolas" w:hAnsi="Consolas"/>
          <w:color w:val="0F1115"/>
          <w:lang w:val="uk-UA"/>
        </w:rPr>
        <w:t>SW0(</w:t>
      </w:r>
      <w:proofErr w:type="spellStart"/>
      <w:r w:rsidRPr="00276473">
        <w:rPr>
          <w:rFonts w:ascii="Consolas" w:hAnsi="Consolas"/>
          <w:color w:val="0F1115"/>
          <w:lang w:val="uk-UA"/>
        </w:rPr>
        <w:t>config-vlan</w:t>
      </w:r>
      <w:proofErr w:type="spellEnd"/>
      <w:r w:rsidRPr="00276473">
        <w:rPr>
          <w:rFonts w:ascii="Consolas" w:hAnsi="Consolas"/>
          <w:color w:val="0F1115"/>
          <w:lang w:val="uk-UA"/>
        </w:rPr>
        <w:t xml:space="preserve">)# </w:t>
      </w:r>
      <w:proofErr w:type="spellStart"/>
      <w:r w:rsidRPr="00276473">
        <w:rPr>
          <w:rFonts w:ascii="Consolas" w:hAnsi="Consolas"/>
          <w:color w:val="0F1115"/>
          <w:lang w:val="uk-UA"/>
        </w:rPr>
        <w:t>name</w:t>
      </w:r>
      <w:proofErr w:type="spellEnd"/>
      <w:r w:rsidRPr="00276473">
        <w:rPr>
          <w:rFonts w:ascii="Consolas" w:hAnsi="Consolas"/>
          <w:color w:val="0F1115"/>
          <w:lang w:val="uk-UA"/>
        </w:rPr>
        <w:t xml:space="preserve"> </w:t>
      </w:r>
      <w:proofErr w:type="spellStart"/>
      <w:r w:rsidRPr="00276473">
        <w:rPr>
          <w:rFonts w:ascii="Consolas" w:hAnsi="Consolas"/>
          <w:color w:val="0F1115"/>
          <w:lang w:val="uk-UA"/>
        </w:rPr>
        <w:t>Hub</w:t>
      </w:r>
      <w:proofErr w:type="spellEnd"/>
    </w:p>
    <w:p w14:paraId="082C909E" w14:textId="77777777" w:rsidR="003D55A7" w:rsidRPr="00276473" w:rsidRDefault="003D55A7" w:rsidP="009947E9">
      <w:pPr>
        <w:pStyle w:val="ds-markdown-paragraph"/>
        <w:spacing w:before="0" w:beforeAutospacing="0" w:after="0" w:afterAutospacing="0"/>
        <w:ind w:left="567"/>
        <w:jc w:val="both"/>
        <w:rPr>
          <w:rFonts w:ascii="Consolas" w:hAnsi="Consolas"/>
          <w:color w:val="0F1115"/>
          <w:lang w:val="uk-UA"/>
        </w:rPr>
      </w:pPr>
      <w:r w:rsidRPr="00276473">
        <w:rPr>
          <w:rFonts w:ascii="Consolas" w:hAnsi="Consolas"/>
          <w:color w:val="0F1115"/>
          <w:lang w:val="uk-UA"/>
        </w:rPr>
        <w:t>SW0(</w:t>
      </w:r>
      <w:proofErr w:type="spellStart"/>
      <w:r w:rsidRPr="00276473">
        <w:rPr>
          <w:rFonts w:ascii="Consolas" w:hAnsi="Consolas"/>
          <w:color w:val="0F1115"/>
          <w:lang w:val="uk-UA"/>
        </w:rPr>
        <w:t>config-vlan</w:t>
      </w:r>
      <w:proofErr w:type="spellEnd"/>
      <w:r w:rsidRPr="00276473">
        <w:rPr>
          <w:rFonts w:ascii="Consolas" w:hAnsi="Consolas"/>
          <w:color w:val="0F1115"/>
          <w:lang w:val="uk-UA"/>
        </w:rPr>
        <w:t xml:space="preserve">)# </w:t>
      </w:r>
      <w:proofErr w:type="spellStart"/>
      <w:r w:rsidRPr="00276473">
        <w:rPr>
          <w:rFonts w:ascii="Consolas" w:hAnsi="Consolas"/>
          <w:color w:val="0F1115"/>
          <w:lang w:val="uk-UA"/>
        </w:rPr>
        <w:t>exit</w:t>
      </w:r>
      <w:proofErr w:type="spellEnd"/>
    </w:p>
    <w:p w14:paraId="30B49FA4" w14:textId="77777777" w:rsidR="003D55A7" w:rsidRPr="00276473" w:rsidRDefault="003D55A7" w:rsidP="009947E9">
      <w:pPr>
        <w:pStyle w:val="ds-markdown-paragraph"/>
        <w:spacing w:before="0" w:beforeAutospacing="0" w:after="0" w:afterAutospacing="0"/>
        <w:ind w:left="567"/>
        <w:jc w:val="both"/>
        <w:rPr>
          <w:rFonts w:ascii="Consolas" w:hAnsi="Consolas"/>
          <w:color w:val="0F1115"/>
          <w:lang w:val="uk-UA"/>
        </w:rPr>
      </w:pPr>
      <w:r w:rsidRPr="00276473">
        <w:rPr>
          <w:rFonts w:ascii="Consolas" w:hAnsi="Consolas"/>
          <w:color w:val="0F1115"/>
          <w:lang w:val="uk-UA"/>
        </w:rPr>
        <w:t>SW0(</w:t>
      </w:r>
      <w:proofErr w:type="spellStart"/>
      <w:r w:rsidRPr="00276473">
        <w:rPr>
          <w:rFonts w:ascii="Consolas" w:hAnsi="Consolas"/>
          <w:color w:val="0F1115"/>
          <w:lang w:val="uk-UA"/>
        </w:rPr>
        <w:t>config</w:t>
      </w:r>
      <w:proofErr w:type="spellEnd"/>
      <w:r w:rsidRPr="00276473">
        <w:rPr>
          <w:rFonts w:ascii="Consolas" w:hAnsi="Consolas"/>
          <w:color w:val="0F1115"/>
          <w:lang w:val="uk-UA"/>
        </w:rPr>
        <w:t xml:space="preserve">)# </w:t>
      </w:r>
      <w:proofErr w:type="spellStart"/>
      <w:r w:rsidRPr="00276473">
        <w:rPr>
          <w:rFonts w:ascii="Consolas" w:hAnsi="Consolas"/>
          <w:color w:val="0F1115"/>
          <w:lang w:val="uk-UA"/>
        </w:rPr>
        <w:t>vlan</w:t>
      </w:r>
      <w:proofErr w:type="spellEnd"/>
      <w:r w:rsidRPr="00276473">
        <w:rPr>
          <w:rFonts w:ascii="Consolas" w:hAnsi="Consolas"/>
          <w:color w:val="0F1115"/>
          <w:lang w:val="uk-UA"/>
        </w:rPr>
        <w:t xml:space="preserve"> 13</w:t>
      </w:r>
    </w:p>
    <w:p w14:paraId="1C5D30CB" w14:textId="77777777" w:rsidR="003D55A7" w:rsidRPr="00276473" w:rsidRDefault="003D55A7" w:rsidP="009947E9">
      <w:pPr>
        <w:pStyle w:val="ds-markdown-paragraph"/>
        <w:spacing w:before="0" w:beforeAutospacing="0" w:after="0" w:afterAutospacing="0"/>
        <w:ind w:left="567"/>
        <w:jc w:val="both"/>
        <w:rPr>
          <w:rFonts w:ascii="Consolas" w:hAnsi="Consolas"/>
          <w:color w:val="0F1115"/>
          <w:lang w:val="uk-UA"/>
        </w:rPr>
      </w:pPr>
      <w:r w:rsidRPr="00276473">
        <w:rPr>
          <w:rFonts w:ascii="Consolas" w:hAnsi="Consolas"/>
          <w:color w:val="0F1115"/>
          <w:lang w:val="uk-UA"/>
        </w:rPr>
        <w:t>SW0(</w:t>
      </w:r>
      <w:proofErr w:type="spellStart"/>
      <w:r w:rsidRPr="00276473">
        <w:rPr>
          <w:rFonts w:ascii="Consolas" w:hAnsi="Consolas"/>
          <w:color w:val="0F1115"/>
          <w:lang w:val="uk-UA"/>
        </w:rPr>
        <w:t>config-vlan</w:t>
      </w:r>
      <w:proofErr w:type="spellEnd"/>
      <w:r w:rsidRPr="00276473">
        <w:rPr>
          <w:rFonts w:ascii="Consolas" w:hAnsi="Consolas"/>
          <w:color w:val="0F1115"/>
          <w:lang w:val="uk-UA"/>
        </w:rPr>
        <w:t xml:space="preserve">)# </w:t>
      </w:r>
      <w:proofErr w:type="spellStart"/>
      <w:r w:rsidRPr="00276473">
        <w:rPr>
          <w:rFonts w:ascii="Consolas" w:hAnsi="Consolas"/>
          <w:color w:val="0F1115"/>
          <w:lang w:val="uk-UA"/>
        </w:rPr>
        <w:t>name</w:t>
      </w:r>
      <w:proofErr w:type="spellEnd"/>
      <w:r w:rsidRPr="00276473">
        <w:rPr>
          <w:rFonts w:ascii="Consolas" w:hAnsi="Consolas"/>
          <w:color w:val="0F1115"/>
          <w:lang w:val="uk-UA"/>
        </w:rPr>
        <w:t xml:space="preserve"> </w:t>
      </w:r>
      <w:proofErr w:type="spellStart"/>
      <w:r w:rsidRPr="00276473">
        <w:rPr>
          <w:rFonts w:ascii="Consolas" w:hAnsi="Consolas"/>
          <w:color w:val="0F1115"/>
          <w:lang w:val="uk-UA"/>
        </w:rPr>
        <w:t>GuestWiFi</w:t>
      </w:r>
      <w:proofErr w:type="spellEnd"/>
    </w:p>
    <w:p w14:paraId="3E25A9E6" w14:textId="77777777" w:rsidR="003D55A7" w:rsidRPr="00276473" w:rsidRDefault="003D55A7" w:rsidP="009947E9">
      <w:pPr>
        <w:pStyle w:val="ds-markdown-paragraph"/>
        <w:spacing w:before="0" w:beforeAutospacing="0" w:after="0" w:afterAutospacing="0"/>
        <w:ind w:left="567"/>
        <w:jc w:val="both"/>
        <w:rPr>
          <w:rFonts w:ascii="Consolas" w:hAnsi="Consolas"/>
          <w:color w:val="0F1115"/>
          <w:lang w:val="uk-UA"/>
        </w:rPr>
      </w:pPr>
      <w:r w:rsidRPr="00276473">
        <w:rPr>
          <w:rFonts w:ascii="Consolas" w:hAnsi="Consolas"/>
          <w:color w:val="0F1115"/>
          <w:lang w:val="uk-UA"/>
        </w:rPr>
        <w:t>SW0(</w:t>
      </w:r>
      <w:proofErr w:type="spellStart"/>
      <w:r w:rsidRPr="00276473">
        <w:rPr>
          <w:rFonts w:ascii="Consolas" w:hAnsi="Consolas"/>
          <w:color w:val="0F1115"/>
          <w:lang w:val="uk-UA"/>
        </w:rPr>
        <w:t>config-vlan</w:t>
      </w:r>
      <w:proofErr w:type="spellEnd"/>
      <w:r w:rsidRPr="00276473">
        <w:rPr>
          <w:rFonts w:ascii="Consolas" w:hAnsi="Consolas"/>
          <w:color w:val="0F1115"/>
          <w:lang w:val="uk-UA"/>
        </w:rPr>
        <w:t xml:space="preserve">)# </w:t>
      </w:r>
      <w:proofErr w:type="spellStart"/>
      <w:r w:rsidRPr="00276473">
        <w:rPr>
          <w:rFonts w:ascii="Consolas" w:hAnsi="Consolas"/>
          <w:color w:val="0F1115"/>
          <w:lang w:val="uk-UA"/>
        </w:rPr>
        <w:t>exit</w:t>
      </w:r>
      <w:proofErr w:type="spellEnd"/>
    </w:p>
    <w:p w14:paraId="45F3A157" w14:textId="77777777" w:rsidR="003D55A7" w:rsidRPr="00276473" w:rsidRDefault="003D55A7" w:rsidP="009947E9">
      <w:pPr>
        <w:pStyle w:val="ds-markdown-paragraph"/>
        <w:spacing w:before="0" w:beforeAutospacing="0" w:after="0" w:afterAutospacing="0"/>
        <w:ind w:left="567"/>
        <w:jc w:val="both"/>
        <w:rPr>
          <w:rFonts w:ascii="Consolas" w:hAnsi="Consolas"/>
          <w:color w:val="0F1115"/>
          <w:lang w:val="uk-UA"/>
        </w:rPr>
      </w:pPr>
      <w:r w:rsidRPr="00276473">
        <w:rPr>
          <w:rFonts w:ascii="Consolas" w:hAnsi="Consolas"/>
          <w:color w:val="0F1115"/>
          <w:lang w:val="uk-UA"/>
        </w:rPr>
        <w:t>SW0(</w:t>
      </w:r>
      <w:proofErr w:type="spellStart"/>
      <w:r w:rsidRPr="00276473">
        <w:rPr>
          <w:rFonts w:ascii="Consolas" w:hAnsi="Consolas"/>
          <w:color w:val="0F1115"/>
          <w:lang w:val="uk-UA"/>
        </w:rPr>
        <w:t>config</w:t>
      </w:r>
      <w:proofErr w:type="spellEnd"/>
      <w:r w:rsidRPr="00276473">
        <w:rPr>
          <w:rFonts w:ascii="Consolas" w:hAnsi="Consolas"/>
          <w:color w:val="0F1115"/>
          <w:lang w:val="uk-UA"/>
        </w:rPr>
        <w:t xml:space="preserve">)# </w:t>
      </w:r>
      <w:proofErr w:type="spellStart"/>
      <w:r w:rsidRPr="00276473">
        <w:rPr>
          <w:rFonts w:ascii="Consolas" w:hAnsi="Consolas"/>
          <w:color w:val="0F1115"/>
          <w:lang w:val="uk-UA"/>
        </w:rPr>
        <w:t>vlan</w:t>
      </w:r>
      <w:proofErr w:type="spellEnd"/>
      <w:r w:rsidRPr="00276473">
        <w:rPr>
          <w:rFonts w:ascii="Consolas" w:hAnsi="Consolas"/>
          <w:color w:val="0F1115"/>
          <w:lang w:val="uk-UA"/>
        </w:rPr>
        <w:t xml:space="preserve"> 20</w:t>
      </w:r>
    </w:p>
    <w:p w14:paraId="2E8156B5" w14:textId="77777777" w:rsidR="003D55A7" w:rsidRPr="00276473" w:rsidRDefault="003D55A7" w:rsidP="009947E9">
      <w:pPr>
        <w:pStyle w:val="ds-markdown-paragraph"/>
        <w:spacing w:before="0" w:beforeAutospacing="0" w:after="0" w:afterAutospacing="0"/>
        <w:ind w:left="567"/>
        <w:jc w:val="both"/>
        <w:rPr>
          <w:rFonts w:ascii="Consolas" w:hAnsi="Consolas"/>
          <w:color w:val="0F1115"/>
          <w:lang w:val="uk-UA"/>
        </w:rPr>
      </w:pPr>
      <w:r w:rsidRPr="00276473">
        <w:rPr>
          <w:rFonts w:ascii="Consolas" w:hAnsi="Consolas"/>
          <w:color w:val="0F1115"/>
          <w:lang w:val="uk-UA"/>
        </w:rPr>
        <w:lastRenderedPageBreak/>
        <w:t>SW0(</w:t>
      </w:r>
      <w:proofErr w:type="spellStart"/>
      <w:r w:rsidRPr="00276473">
        <w:rPr>
          <w:rFonts w:ascii="Consolas" w:hAnsi="Consolas"/>
          <w:color w:val="0F1115"/>
          <w:lang w:val="uk-UA"/>
        </w:rPr>
        <w:t>config-vlan</w:t>
      </w:r>
      <w:proofErr w:type="spellEnd"/>
      <w:r w:rsidRPr="00276473">
        <w:rPr>
          <w:rFonts w:ascii="Consolas" w:hAnsi="Consolas"/>
          <w:color w:val="0F1115"/>
          <w:lang w:val="uk-UA"/>
        </w:rPr>
        <w:t xml:space="preserve">)# </w:t>
      </w:r>
      <w:proofErr w:type="spellStart"/>
      <w:r w:rsidRPr="00276473">
        <w:rPr>
          <w:rFonts w:ascii="Consolas" w:hAnsi="Consolas"/>
          <w:color w:val="0F1115"/>
          <w:lang w:val="uk-UA"/>
        </w:rPr>
        <w:t>name</w:t>
      </w:r>
      <w:proofErr w:type="spellEnd"/>
      <w:r w:rsidRPr="00276473">
        <w:rPr>
          <w:rFonts w:ascii="Consolas" w:hAnsi="Consolas"/>
          <w:color w:val="0F1115"/>
          <w:lang w:val="uk-UA"/>
        </w:rPr>
        <w:t xml:space="preserve"> </w:t>
      </w:r>
      <w:proofErr w:type="spellStart"/>
      <w:r w:rsidRPr="00276473">
        <w:rPr>
          <w:rFonts w:ascii="Consolas" w:hAnsi="Consolas"/>
          <w:color w:val="0F1115"/>
          <w:lang w:val="uk-UA"/>
        </w:rPr>
        <w:t>Children</w:t>
      </w:r>
      <w:proofErr w:type="spellEnd"/>
    </w:p>
    <w:p w14:paraId="32E817E6" w14:textId="77777777" w:rsidR="003D55A7" w:rsidRPr="00276473" w:rsidRDefault="003D55A7" w:rsidP="009947E9">
      <w:pPr>
        <w:pStyle w:val="ds-markdown-paragraph"/>
        <w:spacing w:before="0" w:beforeAutospacing="0" w:after="0" w:afterAutospacing="0"/>
        <w:ind w:left="567"/>
        <w:jc w:val="both"/>
        <w:rPr>
          <w:rFonts w:ascii="Consolas" w:hAnsi="Consolas"/>
          <w:color w:val="0F1115"/>
          <w:lang w:val="uk-UA"/>
        </w:rPr>
      </w:pPr>
      <w:r w:rsidRPr="00276473">
        <w:rPr>
          <w:rFonts w:ascii="Consolas" w:hAnsi="Consolas"/>
          <w:color w:val="0F1115"/>
          <w:lang w:val="uk-UA"/>
        </w:rPr>
        <w:t>SW0(</w:t>
      </w:r>
      <w:proofErr w:type="spellStart"/>
      <w:r w:rsidRPr="00276473">
        <w:rPr>
          <w:rFonts w:ascii="Consolas" w:hAnsi="Consolas"/>
          <w:color w:val="0F1115"/>
          <w:lang w:val="uk-UA"/>
        </w:rPr>
        <w:t>config-vlan</w:t>
      </w:r>
      <w:proofErr w:type="spellEnd"/>
      <w:r w:rsidRPr="00276473">
        <w:rPr>
          <w:rFonts w:ascii="Consolas" w:hAnsi="Consolas"/>
          <w:color w:val="0F1115"/>
          <w:lang w:val="uk-UA"/>
        </w:rPr>
        <w:t xml:space="preserve">)# </w:t>
      </w:r>
      <w:proofErr w:type="spellStart"/>
      <w:r w:rsidRPr="00276473">
        <w:rPr>
          <w:rFonts w:ascii="Consolas" w:hAnsi="Consolas"/>
          <w:color w:val="0F1115"/>
          <w:lang w:val="uk-UA"/>
        </w:rPr>
        <w:t>exit</w:t>
      </w:r>
      <w:proofErr w:type="spellEnd"/>
    </w:p>
    <w:p w14:paraId="0CE9AA99" w14:textId="77777777" w:rsidR="003D55A7" w:rsidRPr="00276473" w:rsidRDefault="003D55A7" w:rsidP="009947E9">
      <w:pPr>
        <w:pStyle w:val="ds-markdown-paragraph"/>
        <w:spacing w:before="0" w:beforeAutospacing="0" w:after="0" w:afterAutospacing="0"/>
        <w:ind w:left="567"/>
        <w:jc w:val="both"/>
        <w:rPr>
          <w:rFonts w:ascii="Consolas" w:hAnsi="Consolas"/>
          <w:color w:val="0F1115"/>
          <w:lang w:val="uk-UA"/>
        </w:rPr>
      </w:pPr>
      <w:r w:rsidRPr="00276473">
        <w:rPr>
          <w:rFonts w:ascii="Consolas" w:hAnsi="Consolas"/>
          <w:color w:val="0F1115"/>
          <w:lang w:val="uk-UA"/>
        </w:rPr>
        <w:t>SW0(</w:t>
      </w:r>
      <w:proofErr w:type="spellStart"/>
      <w:r w:rsidRPr="00276473">
        <w:rPr>
          <w:rFonts w:ascii="Consolas" w:hAnsi="Consolas"/>
          <w:color w:val="0F1115"/>
          <w:lang w:val="uk-UA"/>
        </w:rPr>
        <w:t>config</w:t>
      </w:r>
      <w:proofErr w:type="spellEnd"/>
      <w:r w:rsidRPr="00276473">
        <w:rPr>
          <w:rFonts w:ascii="Consolas" w:hAnsi="Consolas"/>
          <w:color w:val="0F1115"/>
          <w:lang w:val="uk-UA"/>
        </w:rPr>
        <w:t xml:space="preserve">)# </w:t>
      </w:r>
      <w:proofErr w:type="spellStart"/>
      <w:r w:rsidRPr="00276473">
        <w:rPr>
          <w:rFonts w:ascii="Consolas" w:hAnsi="Consolas"/>
          <w:color w:val="0F1115"/>
          <w:lang w:val="uk-UA"/>
        </w:rPr>
        <w:t>vlan</w:t>
      </w:r>
      <w:proofErr w:type="spellEnd"/>
      <w:r w:rsidRPr="00276473">
        <w:rPr>
          <w:rFonts w:ascii="Consolas" w:hAnsi="Consolas"/>
          <w:color w:val="0F1115"/>
          <w:lang w:val="uk-UA"/>
        </w:rPr>
        <w:t xml:space="preserve"> 21</w:t>
      </w:r>
    </w:p>
    <w:p w14:paraId="7B427377" w14:textId="77777777" w:rsidR="003D55A7" w:rsidRPr="00276473" w:rsidRDefault="003D55A7" w:rsidP="009947E9">
      <w:pPr>
        <w:pStyle w:val="ds-markdown-paragraph"/>
        <w:spacing w:before="0" w:beforeAutospacing="0" w:after="0" w:afterAutospacing="0"/>
        <w:ind w:left="567"/>
        <w:jc w:val="both"/>
        <w:rPr>
          <w:rFonts w:ascii="Consolas" w:hAnsi="Consolas"/>
          <w:color w:val="0F1115"/>
          <w:lang w:val="uk-UA"/>
        </w:rPr>
      </w:pPr>
      <w:r w:rsidRPr="00276473">
        <w:rPr>
          <w:rFonts w:ascii="Consolas" w:hAnsi="Consolas"/>
          <w:color w:val="0F1115"/>
          <w:lang w:val="uk-UA"/>
        </w:rPr>
        <w:t>SW0(</w:t>
      </w:r>
      <w:proofErr w:type="spellStart"/>
      <w:r w:rsidRPr="00276473">
        <w:rPr>
          <w:rFonts w:ascii="Consolas" w:hAnsi="Consolas"/>
          <w:color w:val="0F1115"/>
          <w:lang w:val="uk-UA"/>
        </w:rPr>
        <w:t>config-vlan</w:t>
      </w:r>
      <w:proofErr w:type="spellEnd"/>
      <w:r w:rsidRPr="00276473">
        <w:rPr>
          <w:rFonts w:ascii="Consolas" w:hAnsi="Consolas"/>
          <w:color w:val="0F1115"/>
          <w:lang w:val="uk-UA"/>
        </w:rPr>
        <w:t xml:space="preserve">)# </w:t>
      </w:r>
      <w:proofErr w:type="spellStart"/>
      <w:r w:rsidRPr="00276473">
        <w:rPr>
          <w:rFonts w:ascii="Consolas" w:hAnsi="Consolas"/>
          <w:color w:val="0F1115"/>
          <w:lang w:val="uk-UA"/>
        </w:rPr>
        <w:t>name</w:t>
      </w:r>
      <w:proofErr w:type="spellEnd"/>
      <w:r w:rsidRPr="00276473">
        <w:rPr>
          <w:rFonts w:ascii="Consolas" w:hAnsi="Consolas"/>
          <w:color w:val="0F1115"/>
          <w:lang w:val="uk-UA"/>
        </w:rPr>
        <w:t xml:space="preserve"> </w:t>
      </w:r>
      <w:proofErr w:type="spellStart"/>
      <w:r w:rsidRPr="00276473">
        <w:rPr>
          <w:rFonts w:ascii="Consolas" w:hAnsi="Consolas"/>
          <w:color w:val="0F1115"/>
          <w:lang w:val="uk-UA"/>
        </w:rPr>
        <w:t>Admin</w:t>
      </w:r>
      <w:proofErr w:type="spellEnd"/>
    </w:p>
    <w:p w14:paraId="3F548BCD" w14:textId="77777777" w:rsidR="003D55A7" w:rsidRPr="00276473" w:rsidRDefault="003D55A7" w:rsidP="009947E9">
      <w:pPr>
        <w:pStyle w:val="ds-markdown-paragraph"/>
        <w:spacing w:before="0" w:beforeAutospacing="0" w:after="0" w:afterAutospacing="0"/>
        <w:ind w:left="567"/>
        <w:jc w:val="both"/>
        <w:rPr>
          <w:rFonts w:ascii="Consolas" w:hAnsi="Consolas"/>
          <w:color w:val="0F1115"/>
          <w:lang w:val="uk-UA"/>
        </w:rPr>
      </w:pPr>
      <w:r w:rsidRPr="00276473">
        <w:rPr>
          <w:rFonts w:ascii="Consolas" w:hAnsi="Consolas"/>
          <w:color w:val="0F1115"/>
          <w:lang w:val="uk-UA"/>
        </w:rPr>
        <w:t>SW0(</w:t>
      </w:r>
      <w:proofErr w:type="spellStart"/>
      <w:r w:rsidRPr="00276473">
        <w:rPr>
          <w:rFonts w:ascii="Consolas" w:hAnsi="Consolas"/>
          <w:color w:val="0F1115"/>
          <w:lang w:val="uk-UA"/>
        </w:rPr>
        <w:t>config-vlan</w:t>
      </w:r>
      <w:proofErr w:type="spellEnd"/>
      <w:r w:rsidRPr="00276473">
        <w:rPr>
          <w:rFonts w:ascii="Consolas" w:hAnsi="Consolas"/>
          <w:color w:val="0F1115"/>
          <w:lang w:val="uk-UA"/>
        </w:rPr>
        <w:t xml:space="preserve">)# </w:t>
      </w:r>
      <w:proofErr w:type="spellStart"/>
      <w:r w:rsidRPr="00276473">
        <w:rPr>
          <w:rFonts w:ascii="Consolas" w:hAnsi="Consolas"/>
          <w:color w:val="0F1115"/>
          <w:lang w:val="uk-UA"/>
        </w:rPr>
        <w:t>exit</w:t>
      </w:r>
      <w:proofErr w:type="spellEnd"/>
    </w:p>
    <w:p w14:paraId="2983FCC8" w14:textId="77777777" w:rsidR="003D55A7" w:rsidRPr="00276473" w:rsidRDefault="003D55A7" w:rsidP="009947E9">
      <w:pPr>
        <w:pStyle w:val="ds-markdown-paragraph"/>
        <w:spacing w:before="0" w:beforeAutospacing="0" w:after="0" w:afterAutospacing="0"/>
        <w:ind w:left="567"/>
        <w:jc w:val="both"/>
        <w:rPr>
          <w:rFonts w:ascii="Consolas" w:hAnsi="Consolas"/>
          <w:color w:val="0F1115"/>
          <w:lang w:val="uk-UA"/>
        </w:rPr>
      </w:pPr>
      <w:r w:rsidRPr="00276473">
        <w:rPr>
          <w:rFonts w:ascii="Consolas" w:hAnsi="Consolas"/>
          <w:color w:val="0F1115"/>
          <w:lang w:val="uk-UA"/>
        </w:rPr>
        <w:t>SW0(</w:t>
      </w:r>
      <w:proofErr w:type="spellStart"/>
      <w:r w:rsidRPr="00276473">
        <w:rPr>
          <w:rFonts w:ascii="Consolas" w:hAnsi="Consolas"/>
          <w:color w:val="0F1115"/>
          <w:lang w:val="uk-UA"/>
        </w:rPr>
        <w:t>config</w:t>
      </w:r>
      <w:proofErr w:type="spellEnd"/>
      <w:r w:rsidRPr="00276473">
        <w:rPr>
          <w:rFonts w:ascii="Consolas" w:hAnsi="Consolas"/>
          <w:color w:val="0F1115"/>
          <w:lang w:val="uk-UA"/>
        </w:rPr>
        <w:t xml:space="preserve">)# </w:t>
      </w:r>
      <w:proofErr w:type="spellStart"/>
      <w:r w:rsidRPr="00276473">
        <w:rPr>
          <w:rFonts w:ascii="Consolas" w:hAnsi="Consolas"/>
          <w:color w:val="0F1115"/>
          <w:lang w:val="uk-UA"/>
        </w:rPr>
        <w:t>vlan</w:t>
      </w:r>
      <w:proofErr w:type="spellEnd"/>
      <w:r w:rsidRPr="00276473">
        <w:rPr>
          <w:rFonts w:ascii="Consolas" w:hAnsi="Consolas"/>
          <w:color w:val="0F1115"/>
          <w:lang w:val="uk-UA"/>
        </w:rPr>
        <w:t xml:space="preserve"> 999</w:t>
      </w:r>
    </w:p>
    <w:p w14:paraId="47855F2B" w14:textId="77777777" w:rsidR="003D55A7" w:rsidRPr="00276473" w:rsidRDefault="003D55A7" w:rsidP="009947E9">
      <w:pPr>
        <w:pStyle w:val="ds-markdown-paragraph"/>
        <w:spacing w:before="0" w:beforeAutospacing="0" w:after="0" w:afterAutospacing="0"/>
        <w:ind w:left="567"/>
        <w:jc w:val="both"/>
        <w:rPr>
          <w:rFonts w:ascii="Consolas" w:hAnsi="Consolas"/>
          <w:color w:val="0F1115"/>
          <w:lang w:val="uk-UA"/>
        </w:rPr>
      </w:pPr>
      <w:r w:rsidRPr="00276473">
        <w:rPr>
          <w:rFonts w:ascii="Consolas" w:hAnsi="Consolas"/>
          <w:color w:val="0F1115"/>
          <w:lang w:val="uk-UA"/>
        </w:rPr>
        <w:t>SW0(</w:t>
      </w:r>
      <w:proofErr w:type="spellStart"/>
      <w:r w:rsidRPr="00276473">
        <w:rPr>
          <w:rFonts w:ascii="Consolas" w:hAnsi="Consolas"/>
          <w:color w:val="0F1115"/>
          <w:lang w:val="uk-UA"/>
        </w:rPr>
        <w:t>config-vlan</w:t>
      </w:r>
      <w:proofErr w:type="spellEnd"/>
      <w:r w:rsidRPr="00276473">
        <w:rPr>
          <w:rFonts w:ascii="Consolas" w:hAnsi="Consolas"/>
          <w:color w:val="0F1115"/>
          <w:lang w:val="uk-UA"/>
        </w:rPr>
        <w:t xml:space="preserve">)# </w:t>
      </w:r>
      <w:proofErr w:type="spellStart"/>
      <w:r w:rsidRPr="00276473">
        <w:rPr>
          <w:rFonts w:ascii="Consolas" w:hAnsi="Consolas"/>
          <w:color w:val="0F1115"/>
          <w:lang w:val="uk-UA"/>
        </w:rPr>
        <w:t>name</w:t>
      </w:r>
      <w:proofErr w:type="spellEnd"/>
      <w:r w:rsidRPr="00276473">
        <w:rPr>
          <w:rFonts w:ascii="Consolas" w:hAnsi="Consolas"/>
          <w:color w:val="0F1115"/>
          <w:lang w:val="uk-UA"/>
        </w:rPr>
        <w:t xml:space="preserve"> </w:t>
      </w:r>
      <w:proofErr w:type="spellStart"/>
      <w:r w:rsidRPr="00276473">
        <w:rPr>
          <w:rFonts w:ascii="Consolas" w:hAnsi="Consolas"/>
          <w:color w:val="0F1115"/>
          <w:lang w:val="uk-UA"/>
        </w:rPr>
        <w:t>Native</w:t>
      </w:r>
      <w:proofErr w:type="spellEnd"/>
    </w:p>
    <w:p w14:paraId="62A0DEA5" w14:textId="77777777" w:rsidR="003D55A7" w:rsidRPr="00276473" w:rsidRDefault="003D55A7" w:rsidP="009947E9">
      <w:pPr>
        <w:pStyle w:val="ds-markdown-paragraph"/>
        <w:spacing w:before="0" w:beforeAutospacing="0" w:after="0" w:afterAutospacing="0"/>
        <w:ind w:left="567"/>
        <w:jc w:val="both"/>
        <w:rPr>
          <w:rFonts w:ascii="Consolas" w:hAnsi="Consolas"/>
          <w:color w:val="0F1115"/>
          <w:lang w:val="uk-UA"/>
        </w:rPr>
      </w:pPr>
      <w:r w:rsidRPr="00276473">
        <w:rPr>
          <w:rFonts w:ascii="Consolas" w:hAnsi="Consolas"/>
          <w:color w:val="0F1115"/>
          <w:lang w:val="uk-UA"/>
        </w:rPr>
        <w:t>SW0(</w:t>
      </w:r>
      <w:proofErr w:type="spellStart"/>
      <w:r w:rsidRPr="00276473">
        <w:rPr>
          <w:rFonts w:ascii="Consolas" w:hAnsi="Consolas"/>
          <w:color w:val="0F1115"/>
          <w:lang w:val="uk-UA"/>
        </w:rPr>
        <w:t>config-vlan</w:t>
      </w:r>
      <w:proofErr w:type="spellEnd"/>
      <w:r w:rsidRPr="00276473">
        <w:rPr>
          <w:rFonts w:ascii="Consolas" w:hAnsi="Consolas"/>
          <w:color w:val="0F1115"/>
          <w:lang w:val="uk-UA"/>
        </w:rPr>
        <w:t xml:space="preserve">)# </w:t>
      </w:r>
      <w:proofErr w:type="spellStart"/>
      <w:r w:rsidRPr="00276473">
        <w:rPr>
          <w:rFonts w:ascii="Consolas" w:hAnsi="Consolas"/>
          <w:color w:val="0F1115"/>
          <w:lang w:val="uk-UA"/>
        </w:rPr>
        <w:t>exit</w:t>
      </w:r>
      <w:proofErr w:type="spellEnd"/>
    </w:p>
    <w:p w14:paraId="508A3A9B" w14:textId="77777777" w:rsidR="003D55A7" w:rsidRPr="00276473" w:rsidRDefault="003D55A7" w:rsidP="009947E9">
      <w:pPr>
        <w:pStyle w:val="ds-markdown-paragraph"/>
        <w:spacing w:before="0" w:beforeAutospacing="0" w:after="0" w:afterAutospacing="0"/>
        <w:ind w:left="567"/>
        <w:jc w:val="both"/>
        <w:rPr>
          <w:rFonts w:ascii="Consolas" w:hAnsi="Consolas"/>
          <w:color w:val="0F1115"/>
          <w:lang w:val="uk-UA"/>
        </w:rPr>
      </w:pPr>
      <w:r w:rsidRPr="00276473">
        <w:rPr>
          <w:rFonts w:ascii="Consolas" w:hAnsi="Consolas"/>
          <w:color w:val="0F1115"/>
          <w:lang w:val="uk-UA"/>
        </w:rPr>
        <w:t>SW0(</w:t>
      </w:r>
      <w:proofErr w:type="spellStart"/>
      <w:r w:rsidRPr="00276473">
        <w:rPr>
          <w:rFonts w:ascii="Consolas" w:hAnsi="Consolas"/>
          <w:color w:val="0F1115"/>
          <w:lang w:val="uk-UA"/>
        </w:rPr>
        <w:t>config</w:t>
      </w:r>
      <w:proofErr w:type="spellEnd"/>
      <w:r w:rsidRPr="00276473">
        <w:rPr>
          <w:rFonts w:ascii="Consolas" w:hAnsi="Consolas"/>
          <w:color w:val="0F1115"/>
          <w:lang w:val="uk-UA"/>
        </w:rPr>
        <w:t xml:space="preserve">)# </w:t>
      </w:r>
      <w:proofErr w:type="spellStart"/>
      <w:r w:rsidRPr="00276473">
        <w:rPr>
          <w:rFonts w:ascii="Consolas" w:hAnsi="Consolas"/>
          <w:color w:val="0F1115"/>
          <w:lang w:val="uk-UA"/>
        </w:rPr>
        <w:t>end</w:t>
      </w:r>
      <w:proofErr w:type="spellEnd"/>
    </w:p>
    <w:p w14:paraId="686C7B94" w14:textId="618C863E" w:rsidR="00644B86" w:rsidRPr="00276473" w:rsidRDefault="003D55A7" w:rsidP="009947E9">
      <w:pPr>
        <w:pStyle w:val="ds-markdown-paragraph"/>
        <w:spacing w:before="0" w:beforeAutospacing="0" w:after="0" w:afterAutospacing="0"/>
        <w:ind w:left="567"/>
        <w:jc w:val="both"/>
        <w:rPr>
          <w:rFonts w:ascii="Consolas" w:hAnsi="Consolas"/>
          <w:color w:val="0F1115"/>
          <w:lang w:val="uk-UA"/>
        </w:rPr>
      </w:pPr>
      <w:r w:rsidRPr="00276473">
        <w:rPr>
          <w:rFonts w:ascii="Consolas" w:hAnsi="Consolas"/>
          <w:color w:val="0F1115"/>
          <w:lang w:val="uk-UA"/>
        </w:rPr>
        <w:t xml:space="preserve">SW0# </w:t>
      </w:r>
      <w:proofErr w:type="spellStart"/>
      <w:r w:rsidRPr="00276473">
        <w:rPr>
          <w:rFonts w:ascii="Consolas" w:hAnsi="Consolas"/>
          <w:color w:val="0F1115"/>
          <w:lang w:val="uk-UA"/>
        </w:rPr>
        <w:t>write</w:t>
      </w:r>
      <w:proofErr w:type="spellEnd"/>
      <w:r w:rsidRPr="00276473">
        <w:rPr>
          <w:rFonts w:ascii="Consolas" w:hAnsi="Consolas"/>
          <w:color w:val="0F1115"/>
          <w:lang w:val="uk-UA"/>
        </w:rPr>
        <w:t xml:space="preserve"> </w:t>
      </w:r>
      <w:proofErr w:type="spellStart"/>
      <w:r w:rsidRPr="00276473">
        <w:rPr>
          <w:rFonts w:ascii="Consolas" w:hAnsi="Consolas"/>
          <w:color w:val="0F1115"/>
          <w:lang w:val="uk-UA"/>
        </w:rPr>
        <w:t>memory</w:t>
      </w:r>
      <w:proofErr w:type="spellEnd"/>
    </w:p>
    <w:p w14:paraId="6706D129" w14:textId="77777777" w:rsidR="003D55A7" w:rsidRPr="00276473" w:rsidRDefault="003D55A7" w:rsidP="009947E9">
      <w:pPr>
        <w:pStyle w:val="ds-markdown-paragraph"/>
        <w:spacing w:before="0" w:beforeAutospacing="0" w:after="0" w:afterAutospacing="0"/>
        <w:ind w:left="567"/>
        <w:jc w:val="both"/>
        <w:rPr>
          <w:rFonts w:ascii="Consolas" w:hAnsi="Consolas"/>
          <w:color w:val="0F1115"/>
          <w:lang w:val="uk-UA"/>
        </w:rPr>
      </w:pPr>
    </w:p>
    <w:p w14:paraId="72CF5CE0" w14:textId="53B8E141" w:rsidR="003D55A7" w:rsidRPr="00276473" w:rsidRDefault="003D55A7" w:rsidP="009947E9">
      <w:pPr>
        <w:spacing w:after="0" w:line="240" w:lineRule="auto"/>
        <w:ind w:firstLine="567"/>
        <w:jc w:val="both"/>
        <w:rPr>
          <w:rFonts w:eastAsiaTheme="majorEastAsia"/>
          <w:bCs/>
          <w:lang w:val="uk-UA"/>
        </w:rPr>
      </w:pPr>
      <w:r w:rsidRPr="00276473">
        <w:rPr>
          <w:rFonts w:eastAsiaTheme="majorEastAsia"/>
          <w:bCs/>
          <w:lang w:val="uk-UA"/>
        </w:rPr>
        <w:t xml:space="preserve">Аналогічні команди було виконано на всіх комутаторах другого рівня (SW1, SW2, SW4, SW5), оскільки конфігурація VLAN має бути однаковою на всіх пристроях, інакше </w:t>
      </w:r>
      <w:proofErr w:type="spellStart"/>
      <w:r w:rsidRPr="00276473">
        <w:rPr>
          <w:rFonts w:eastAsiaTheme="majorEastAsia"/>
          <w:bCs/>
          <w:lang w:val="uk-UA"/>
        </w:rPr>
        <w:t>тегований</w:t>
      </w:r>
      <w:proofErr w:type="spellEnd"/>
      <w:r w:rsidRPr="00276473">
        <w:rPr>
          <w:rFonts w:eastAsiaTheme="majorEastAsia"/>
          <w:bCs/>
          <w:lang w:val="uk-UA"/>
        </w:rPr>
        <w:t xml:space="preserve"> трафік не зможе передаватися між ними</w:t>
      </w:r>
    </w:p>
    <w:p w14:paraId="1CFF38FC" w14:textId="729CF732" w:rsidR="003D55A7" w:rsidRPr="00276473" w:rsidRDefault="003D55A7" w:rsidP="009947E9">
      <w:pPr>
        <w:pStyle w:val="ds-markdown-paragraph"/>
        <w:spacing w:before="240" w:beforeAutospacing="0" w:after="240" w:afterAutospacing="0"/>
        <w:ind w:firstLine="567"/>
        <w:jc w:val="both"/>
        <w:rPr>
          <w:rFonts w:eastAsiaTheme="majorEastAsia"/>
          <w:bCs/>
          <w:sz w:val="28"/>
          <w:szCs w:val="28"/>
          <w:lang w:val="uk-UA" w:eastAsia="en-US"/>
        </w:rPr>
      </w:pPr>
      <w:r w:rsidRPr="00276473">
        <w:rPr>
          <w:rFonts w:eastAsiaTheme="majorEastAsia"/>
          <w:bCs/>
          <w:sz w:val="28"/>
          <w:szCs w:val="28"/>
          <w:lang w:val="uk-UA" w:eastAsia="en-US"/>
        </w:rPr>
        <w:t xml:space="preserve">На рисунку 3.1 показано виведення команди </w:t>
      </w:r>
      <w:proofErr w:type="spellStart"/>
      <w:r w:rsidRPr="00276473">
        <w:rPr>
          <w:rFonts w:eastAsiaTheme="majorEastAsia"/>
          <w:bCs/>
          <w:sz w:val="28"/>
          <w:szCs w:val="28"/>
          <w:lang w:val="uk-UA" w:eastAsia="en-US"/>
        </w:rPr>
        <w:t>show</w:t>
      </w:r>
      <w:proofErr w:type="spellEnd"/>
      <w:r w:rsidRPr="00276473">
        <w:rPr>
          <w:rFonts w:eastAsiaTheme="majorEastAsia"/>
          <w:bCs/>
          <w:sz w:val="28"/>
          <w:szCs w:val="28"/>
          <w:lang w:val="uk-UA" w:eastAsia="en-US"/>
        </w:rPr>
        <w:t xml:space="preserve"> </w:t>
      </w:r>
      <w:proofErr w:type="spellStart"/>
      <w:r w:rsidRPr="00276473">
        <w:rPr>
          <w:rFonts w:eastAsiaTheme="majorEastAsia"/>
          <w:bCs/>
          <w:sz w:val="28"/>
          <w:szCs w:val="28"/>
          <w:lang w:val="uk-UA" w:eastAsia="en-US"/>
        </w:rPr>
        <w:t>vlan</w:t>
      </w:r>
      <w:proofErr w:type="spellEnd"/>
      <w:r w:rsidRPr="00276473">
        <w:rPr>
          <w:rFonts w:eastAsiaTheme="majorEastAsia"/>
          <w:bCs/>
          <w:sz w:val="28"/>
          <w:szCs w:val="28"/>
          <w:lang w:val="uk-UA" w:eastAsia="en-US"/>
        </w:rPr>
        <w:t xml:space="preserve"> </w:t>
      </w:r>
      <w:proofErr w:type="spellStart"/>
      <w:r w:rsidRPr="00276473">
        <w:rPr>
          <w:rFonts w:eastAsiaTheme="majorEastAsia"/>
          <w:bCs/>
          <w:sz w:val="28"/>
          <w:szCs w:val="28"/>
          <w:lang w:val="uk-UA" w:eastAsia="en-US"/>
        </w:rPr>
        <w:t>brief</w:t>
      </w:r>
      <w:proofErr w:type="spellEnd"/>
      <w:r w:rsidRPr="00276473">
        <w:rPr>
          <w:rFonts w:eastAsiaTheme="majorEastAsia"/>
          <w:bCs/>
          <w:sz w:val="28"/>
          <w:szCs w:val="28"/>
          <w:lang w:val="uk-UA" w:eastAsia="en-US"/>
        </w:rPr>
        <w:t xml:space="preserve"> на центральному комутаторі SW0. Ця команда показує всі створені VLAN, їхні номери, назви та статус. Крім того, видно, які порти належать до кожного VLAN (хоча на ядрі більшість портів є </w:t>
      </w:r>
      <w:proofErr w:type="spellStart"/>
      <w:r w:rsidRPr="00276473">
        <w:rPr>
          <w:rFonts w:eastAsiaTheme="majorEastAsia"/>
          <w:bCs/>
          <w:sz w:val="28"/>
          <w:szCs w:val="28"/>
          <w:lang w:val="uk-UA" w:eastAsia="en-US"/>
        </w:rPr>
        <w:t>транками</w:t>
      </w:r>
      <w:proofErr w:type="spellEnd"/>
      <w:r w:rsidRPr="00276473">
        <w:rPr>
          <w:rFonts w:eastAsiaTheme="majorEastAsia"/>
          <w:bCs/>
          <w:sz w:val="28"/>
          <w:szCs w:val="28"/>
          <w:lang w:val="uk-UA" w:eastAsia="en-US"/>
        </w:rPr>
        <w:t>, тому там ця інформація не така показова, як на комутаторах доступу). Головне – таблиця підтверджує, що VLAN 10, 11, 13, 20, 21, 999 існують і активні.</w:t>
      </w:r>
    </w:p>
    <w:p w14:paraId="124B35FD" w14:textId="77777777" w:rsidR="003D55A7" w:rsidRPr="00276473" w:rsidRDefault="000E6855" w:rsidP="003D55A7">
      <w:pPr>
        <w:pStyle w:val="ds-markdown-paragraph"/>
        <w:spacing w:before="240" w:beforeAutospacing="0" w:after="240" w:afterAutospacing="0" w:line="420" w:lineRule="atLeast"/>
        <w:ind w:firstLine="567"/>
        <w:jc w:val="both"/>
        <w:rPr>
          <w:rFonts w:eastAsiaTheme="majorEastAsia"/>
          <w:bCs/>
          <w:sz w:val="28"/>
          <w:szCs w:val="28"/>
          <w:lang w:val="uk-UA" w:eastAsia="en-US"/>
        </w:rPr>
      </w:pPr>
      <w:r w:rsidRPr="00276473">
        <w:rPr>
          <w:rFonts w:eastAsiaTheme="majorEastAsia"/>
          <w:bCs/>
          <w:noProof/>
          <w:sz w:val="28"/>
          <w:szCs w:val="28"/>
          <w:lang w:val="uk-UA" w:eastAsia="en-US"/>
        </w:rPr>
        <w:drawing>
          <wp:inline distT="0" distB="0" distL="0" distR="0" wp14:anchorId="16A191A7" wp14:editId="3B61E023">
            <wp:extent cx="5775692" cy="2415653"/>
            <wp:effectExtent l="0" t="0" r="0" b="381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8">
                      <a:extLst>
                        <a:ext uri="{28A0092B-C50C-407E-A947-70E740481C1C}">
                          <a14:useLocalDpi xmlns:a14="http://schemas.microsoft.com/office/drawing/2010/main" val="0"/>
                        </a:ext>
                      </a:extLst>
                    </a:blip>
                    <a:srcRect b="10277"/>
                    <a:stretch/>
                  </pic:blipFill>
                  <pic:spPr bwMode="auto">
                    <a:xfrm>
                      <a:off x="0" y="0"/>
                      <a:ext cx="5790575" cy="2421878"/>
                    </a:xfrm>
                    <a:prstGeom prst="rect">
                      <a:avLst/>
                    </a:prstGeom>
                    <a:noFill/>
                    <a:ln>
                      <a:noFill/>
                    </a:ln>
                    <a:extLst>
                      <a:ext uri="{53640926-AAD7-44D8-BBD7-CCE9431645EC}">
                        <a14:shadowObscured xmlns:a14="http://schemas.microsoft.com/office/drawing/2010/main"/>
                      </a:ext>
                    </a:extLst>
                  </pic:spPr>
                </pic:pic>
              </a:graphicData>
            </a:graphic>
          </wp:inline>
        </w:drawing>
      </w:r>
    </w:p>
    <w:p w14:paraId="1B95091B" w14:textId="42CD0184" w:rsidR="000E6855" w:rsidRPr="00276473" w:rsidRDefault="000E6855" w:rsidP="000E6855">
      <w:pPr>
        <w:pStyle w:val="ds-markdown-paragraph"/>
        <w:spacing w:before="240" w:beforeAutospacing="0" w:after="240" w:afterAutospacing="0" w:line="420" w:lineRule="atLeast"/>
        <w:jc w:val="center"/>
        <w:rPr>
          <w:rFonts w:eastAsiaTheme="majorEastAsia"/>
          <w:bCs/>
          <w:sz w:val="28"/>
          <w:szCs w:val="28"/>
          <w:lang w:val="uk-UA" w:eastAsia="en-US"/>
        </w:rPr>
      </w:pPr>
      <w:r w:rsidRPr="00276473">
        <w:rPr>
          <w:rFonts w:eastAsiaTheme="majorEastAsia"/>
          <w:bCs/>
          <w:sz w:val="28"/>
          <w:szCs w:val="28"/>
          <w:lang w:val="uk-UA" w:eastAsia="en-US"/>
        </w:rPr>
        <w:t>Рисунок 3.1</w:t>
      </w:r>
      <w:r w:rsidR="00276473" w:rsidRPr="00276473">
        <w:rPr>
          <w:rFonts w:eastAsiaTheme="majorEastAsia"/>
          <w:bCs/>
          <w:sz w:val="28"/>
          <w:szCs w:val="28"/>
          <w:lang w:val="uk-UA" w:eastAsia="en-US"/>
        </w:rPr>
        <w:t xml:space="preserve"> </w:t>
      </w:r>
      <w:r w:rsidR="00276473" w:rsidRPr="00276473">
        <w:rPr>
          <w:lang w:val="uk-UA"/>
        </w:rPr>
        <w:t xml:space="preserve">– </w:t>
      </w:r>
      <w:r w:rsidRPr="00276473">
        <w:rPr>
          <w:rFonts w:eastAsiaTheme="majorEastAsia"/>
          <w:bCs/>
          <w:sz w:val="28"/>
          <w:szCs w:val="28"/>
          <w:lang w:val="uk-UA" w:eastAsia="en-US"/>
        </w:rPr>
        <w:t xml:space="preserve">вивід команди </w:t>
      </w:r>
      <w:proofErr w:type="spellStart"/>
      <w:r w:rsidRPr="00276473">
        <w:rPr>
          <w:rFonts w:eastAsiaTheme="majorEastAsia"/>
          <w:bCs/>
          <w:sz w:val="28"/>
          <w:szCs w:val="28"/>
          <w:lang w:val="uk-UA" w:eastAsia="en-US"/>
        </w:rPr>
        <w:t>show</w:t>
      </w:r>
      <w:proofErr w:type="spellEnd"/>
      <w:r w:rsidRPr="00276473">
        <w:rPr>
          <w:rFonts w:eastAsiaTheme="majorEastAsia"/>
          <w:bCs/>
          <w:sz w:val="28"/>
          <w:szCs w:val="28"/>
          <w:lang w:val="uk-UA" w:eastAsia="en-US"/>
        </w:rPr>
        <w:t xml:space="preserve"> </w:t>
      </w:r>
      <w:proofErr w:type="spellStart"/>
      <w:r w:rsidRPr="00276473">
        <w:rPr>
          <w:rFonts w:eastAsiaTheme="majorEastAsia"/>
          <w:bCs/>
          <w:sz w:val="28"/>
          <w:szCs w:val="28"/>
          <w:lang w:val="uk-UA" w:eastAsia="en-US"/>
        </w:rPr>
        <w:t>vlan</w:t>
      </w:r>
      <w:proofErr w:type="spellEnd"/>
      <w:r w:rsidRPr="00276473">
        <w:rPr>
          <w:rFonts w:eastAsiaTheme="majorEastAsia"/>
          <w:bCs/>
          <w:sz w:val="28"/>
          <w:szCs w:val="28"/>
          <w:lang w:val="uk-UA" w:eastAsia="en-US"/>
        </w:rPr>
        <w:t xml:space="preserve"> </w:t>
      </w:r>
      <w:proofErr w:type="spellStart"/>
      <w:r w:rsidRPr="00276473">
        <w:rPr>
          <w:rFonts w:eastAsiaTheme="majorEastAsia"/>
          <w:bCs/>
          <w:sz w:val="28"/>
          <w:szCs w:val="28"/>
          <w:lang w:val="uk-UA" w:eastAsia="en-US"/>
        </w:rPr>
        <w:t>brief</w:t>
      </w:r>
      <w:proofErr w:type="spellEnd"/>
      <w:r w:rsidRPr="00276473">
        <w:rPr>
          <w:rFonts w:eastAsiaTheme="majorEastAsia"/>
          <w:bCs/>
          <w:sz w:val="28"/>
          <w:szCs w:val="28"/>
          <w:lang w:val="uk-UA" w:eastAsia="en-US"/>
        </w:rPr>
        <w:t xml:space="preserve"> на SW0</w:t>
      </w:r>
    </w:p>
    <w:p w14:paraId="553B5EA7" w14:textId="3423853B" w:rsidR="000E6855" w:rsidRPr="00276473" w:rsidRDefault="008953F5" w:rsidP="009947E9">
      <w:pPr>
        <w:pStyle w:val="ds-markdown-paragraph"/>
        <w:spacing w:before="240" w:beforeAutospacing="0" w:after="240" w:afterAutospacing="0"/>
        <w:ind w:firstLine="567"/>
        <w:jc w:val="both"/>
        <w:rPr>
          <w:rFonts w:eastAsiaTheme="majorEastAsia"/>
          <w:bCs/>
          <w:sz w:val="28"/>
          <w:szCs w:val="28"/>
          <w:lang w:val="uk-UA" w:eastAsia="en-US"/>
        </w:rPr>
      </w:pPr>
      <w:r w:rsidRPr="00276473">
        <w:rPr>
          <w:rFonts w:eastAsiaTheme="majorEastAsia"/>
          <w:bCs/>
          <w:sz w:val="28"/>
          <w:szCs w:val="28"/>
          <w:lang w:val="uk-UA" w:eastAsia="en-US"/>
        </w:rPr>
        <w:t>Далі налаштовано магістральні з'єднання (</w:t>
      </w:r>
      <w:proofErr w:type="spellStart"/>
      <w:r w:rsidRPr="00276473">
        <w:rPr>
          <w:rFonts w:eastAsiaTheme="majorEastAsia"/>
          <w:bCs/>
          <w:sz w:val="28"/>
          <w:szCs w:val="28"/>
          <w:lang w:val="uk-UA" w:eastAsia="en-US"/>
        </w:rPr>
        <w:t>trunk</w:t>
      </w:r>
      <w:proofErr w:type="spellEnd"/>
      <w:r w:rsidRPr="00276473">
        <w:rPr>
          <w:rFonts w:eastAsiaTheme="majorEastAsia"/>
          <w:bCs/>
          <w:sz w:val="28"/>
          <w:szCs w:val="28"/>
          <w:lang w:val="uk-UA" w:eastAsia="en-US"/>
        </w:rPr>
        <w:t xml:space="preserve">) між комутаторами, через які передаються </w:t>
      </w:r>
      <w:proofErr w:type="spellStart"/>
      <w:r w:rsidRPr="00276473">
        <w:rPr>
          <w:rFonts w:eastAsiaTheme="majorEastAsia"/>
          <w:bCs/>
          <w:sz w:val="28"/>
          <w:szCs w:val="28"/>
          <w:lang w:val="uk-UA" w:eastAsia="en-US"/>
        </w:rPr>
        <w:t>теговані</w:t>
      </w:r>
      <w:proofErr w:type="spellEnd"/>
      <w:r w:rsidRPr="00276473">
        <w:rPr>
          <w:rFonts w:eastAsiaTheme="majorEastAsia"/>
          <w:bCs/>
          <w:sz w:val="28"/>
          <w:szCs w:val="28"/>
          <w:lang w:val="uk-UA" w:eastAsia="en-US"/>
        </w:rPr>
        <w:t xml:space="preserve"> кадри кількох VLAN. На рисунку 3.2 показано результат виконання команди </w:t>
      </w:r>
      <w:proofErr w:type="spellStart"/>
      <w:r w:rsidRPr="00276473">
        <w:rPr>
          <w:rFonts w:eastAsiaTheme="majorEastAsia"/>
          <w:bCs/>
          <w:sz w:val="28"/>
          <w:szCs w:val="28"/>
          <w:lang w:val="uk-UA" w:eastAsia="en-US"/>
        </w:rPr>
        <w:t>show</w:t>
      </w:r>
      <w:proofErr w:type="spellEnd"/>
      <w:r w:rsidRPr="00276473">
        <w:rPr>
          <w:rFonts w:eastAsiaTheme="majorEastAsia"/>
          <w:bCs/>
          <w:sz w:val="28"/>
          <w:szCs w:val="28"/>
          <w:lang w:val="uk-UA" w:eastAsia="en-US"/>
        </w:rPr>
        <w:t xml:space="preserve"> </w:t>
      </w:r>
      <w:proofErr w:type="spellStart"/>
      <w:r w:rsidRPr="00276473">
        <w:rPr>
          <w:rFonts w:eastAsiaTheme="majorEastAsia"/>
          <w:bCs/>
          <w:sz w:val="28"/>
          <w:szCs w:val="28"/>
          <w:lang w:val="uk-UA" w:eastAsia="en-US"/>
        </w:rPr>
        <w:t>interfaces</w:t>
      </w:r>
      <w:proofErr w:type="spellEnd"/>
      <w:r w:rsidRPr="00276473">
        <w:rPr>
          <w:rFonts w:eastAsiaTheme="majorEastAsia"/>
          <w:bCs/>
          <w:sz w:val="28"/>
          <w:szCs w:val="28"/>
          <w:lang w:val="uk-UA" w:eastAsia="en-US"/>
        </w:rPr>
        <w:t xml:space="preserve"> </w:t>
      </w:r>
      <w:proofErr w:type="spellStart"/>
      <w:r w:rsidRPr="00276473">
        <w:rPr>
          <w:rFonts w:eastAsiaTheme="majorEastAsia"/>
          <w:bCs/>
          <w:sz w:val="28"/>
          <w:szCs w:val="28"/>
          <w:lang w:val="uk-UA" w:eastAsia="en-US"/>
        </w:rPr>
        <w:t>trunk</w:t>
      </w:r>
      <w:proofErr w:type="spellEnd"/>
      <w:r w:rsidRPr="00276473">
        <w:rPr>
          <w:rFonts w:eastAsiaTheme="majorEastAsia"/>
          <w:bCs/>
          <w:sz w:val="28"/>
          <w:szCs w:val="28"/>
          <w:lang w:val="uk-UA" w:eastAsia="en-US"/>
        </w:rPr>
        <w:t xml:space="preserve">. Видно, які саме VLAN дозволено на кожному </w:t>
      </w:r>
      <w:proofErr w:type="spellStart"/>
      <w:r w:rsidRPr="00276473">
        <w:rPr>
          <w:rFonts w:eastAsiaTheme="majorEastAsia"/>
          <w:bCs/>
          <w:sz w:val="28"/>
          <w:szCs w:val="28"/>
          <w:lang w:val="uk-UA" w:eastAsia="en-US"/>
        </w:rPr>
        <w:t>транку</w:t>
      </w:r>
      <w:proofErr w:type="spellEnd"/>
      <w:r w:rsidRPr="00276473">
        <w:rPr>
          <w:rFonts w:eastAsiaTheme="majorEastAsia"/>
          <w:bCs/>
          <w:sz w:val="28"/>
          <w:szCs w:val="28"/>
          <w:lang w:val="uk-UA" w:eastAsia="en-US"/>
        </w:rPr>
        <w:t>.</w:t>
      </w:r>
    </w:p>
    <w:p w14:paraId="78DBDB6D" w14:textId="77777777" w:rsidR="000E6855" w:rsidRPr="00276473" w:rsidRDefault="000E6855" w:rsidP="000E6855">
      <w:pPr>
        <w:pStyle w:val="ds-markdown-paragraph"/>
        <w:spacing w:before="240" w:beforeAutospacing="0" w:after="240" w:afterAutospacing="0" w:line="420" w:lineRule="atLeast"/>
        <w:jc w:val="center"/>
        <w:rPr>
          <w:rFonts w:eastAsiaTheme="majorEastAsia"/>
          <w:bCs/>
          <w:sz w:val="28"/>
          <w:szCs w:val="28"/>
          <w:lang w:val="uk-UA" w:eastAsia="en-US"/>
        </w:rPr>
      </w:pPr>
    </w:p>
    <w:p w14:paraId="678637D3" w14:textId="5DA5033E" w:rsidR="008953F5" w:rsidRPr="00276473" w:rsidRDefault="008953F5" w:rsidP="000E6855">
      <w:pPr>
        <w:pStyle w:val="ds-markdown-paragraph"/>
        <w:spacing w:before="240" w:beforeAutospacing="0" w:after="240" w:afterAutospacing="0" w:line="420" w:lineRule="atLeast"/>
        <w:jc w:val="center"/>
        <w:rPr>
          <w:rFonts w:eastAsiaTheme="majorEastAsia"/>
          <w:bCs/>
          <w:sz w:val="28"/>
          <w:szCs w:val="28"/>
          <w:lang w:val="uk-UA" w:eastAsia="en-US"/>
        </w:rPr>
      </w:pPr>
      <w:r w:rsidRPr="00276473">
        <w:rPr>
          <w:rFonts w:eastAsiaTheme="majorEastAsia"/>
          <w:bCs/>
          <w:noProof/>
          <w:sz w:val="28"/>
          <w:szCs w:val="28"/>
          <w:lang w:val="uk-UA" w:eastAsia="en-US"/>
        </w:rPr>
        <w:lastRenderedPageBreak/>
        <w:drawing>
          <wp:inline distT="0" distB="0" distL="0" distR="0" wp14:anchorId="4BE3EA41" wp14:editId="32540DDF">
            <wp:extent cx="5937885" cy="2901950"/>
            <wp:effectExtent l="0" t="0" r="5715"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7885" cy="2901950"/>
                    </a:xfrm>
                    <a:prstGeom prst="rect">
                      <a:avLst/>
                    </a:prstGeom>
                    <a:noFill/>
                  </pic:spPr>
                </pic:pic>
              </a:graphicData>
            </a:graphic>
          </wp:inline>
        </w:drawing>
      </w:r>
    </w:p>
    <w:p w14:paraId="573D972A" w14:textId="64C57D3F" w:rsidR="008953F5" w:rsidRPr="00276473" w:rsidRDefault="008953F5" w:rsidP="00310A82">
      <w:pPr>
        <w:pStyle w:val="ds-markdown-paragraph"/>
        <w:spacing w:before="240" w:beforeAutospacing="0" w:after="240" w:afterAutospacing="0" w:line="420" w:lineRule="atLeast"/>
        <w:ind w:firstLine="567"/>
        <w:jc w:val="center"/>
        <w:rPr>
          <w:rFonts w:eastAsiaTheme="majorEastAsia"/>
          <w:bCs/>
          <w:sz w:val="28"/>
          <w:szCs w:val="28"/>
          <w:lang w:val="uk-UA" w:eastAsia="en-US"/>
        </w:rPr>
      </w:pPr>
      <w:r w:rsidRPr="00276473">
        <w:rPr>
          <w:rFonts w:eastAsiaTheme="majorEastAsia"/>
          <w:bCs/>
          <w:sz w:val="28"/>
          <w:szCs w:val="28"/>
          <w:lang w:val="uk-UA" w:eastAsia="en-US"/>
        </w:rPr>
        <w:t xml:space="preserve">Рисунок 3.2 </w:t>
      </w:r>
      <w:r w:rsidR="00276473" w:rsidRPr="00276473">
        <w:rPr>
          <w:lang w:val="uk-UA"/>
        </w:rPr>
        <w:t xml:space="preserve">– </w:t>
      </w:r>
      <w:r w:rsidRPr="00276473">
        <w:rPr>
          <w:rFonts w:eastAsiaTheme="majorEastAsia"/>
          <w:bCs/>
          <w:sz w:val="28"/>
          <w:szCs w:val="28"/>
          <w:lang w:val="uk-UA" w:eastAsia="en-US"/>
        </w:rPr>
        <w:t xml:space="preserve">вивід команди </w:t>
      </w:r>
      <w:proofErr w:type="spellStart"/>
      <w:r w:rsidRPr="00276473">
        <w:rPr>
          <w:rFonts w:eastAsiaTheme="majorEastAsia"/>
          <w:bCs/>
          <w:sz w:val="28"/>
          <w:szCs w:val="28"/>
          <w:lang w:val="uk-UA" w:eastAsia="en-US"/>
        </w:rPr>
        <w:t>show</w:t>
      </w:r>
      <w:proofErr w:type="spellEnd"/>
      <w:r w:rsidRPr="00276473">
        <w:rPr>
          <w:rFonts w:eastAsiaTheme="majorEastAsia"/>
          <w:bCs/>
          <w:sz w:val="28"/>
          <w:szCs w:val="28"/>
          <w:lang w:val="uk-UA" w:eastAsia="en-US"/>
        </w:rPr>
        <w:t xml:space="preserve"> </w:t>
      </w:r>
      <w:proofErr w:type="spellStart"/>
      <w:r w:rsidRPr="00276473">
        <w:rPr>
          <w:rFonts w:eastAsiaTheme="majorEastAsia"/>
          <w:bCs/>
          <w:sz w:val="28"/>
          <w:szCs w:val="28"/>
          <w:lang w:val="uk-UA" w:eastAsia="en-US"/>
        </w:rPr>
        <w:t>interfaces</w:t>
      </w:r>
      <w:proofErr w:type="spellEnd"/>
      <w:r w:rsidRPr="00276473">
        <w:rPr>
          <w:rFonts w:eastAsiaTheme="majorEastAsia"/>
          <w:bCs/>
          <w:sz w:val="28"/>
          <w:szCs w:val="28"/>
          <w:lang w:val="uk-UA" w:eastAsia="en-US"/>
        </w:rPr>
        <w:t xml:space="preserve"> </w:t>
      </w:r>
      <w:proofErr w:type="spellStart"/>
      <w:r w:rsidRPr="00276473">
        <w:rPr>
          <w:rFonts w:eastAsiaTheme="majorEastAsia"/>
          <w:bCs/>
          <w:sz w:val="28"/>
          <w:szCs w:val="28"/>
          <w:lang w:val="uk-UA" w:eastAsia="en-US"/>
        </w:rPr>
        <w:t>trunk</w:t>
      </w:r>
      <w:proofErr w:type="spellEnd"/>
      <w:r w:rsidRPr="00276473">
        <w:rPr>
          <w:rFonts w:eastAsiaTheme="majorEastAsia"/>
          <w:bCs/>
          <w:sz w:val="28"/>
          <w:szCs w:val="28"/>
          <w:lang w:val="uk-UA" w:eastAsia="en-US"/>
        </w:rPr>
        <w:t xml:space="preserve"> на SW0</w:t>
      </w:r>
    </w:p>
    <w:p w14:paraId="2E1C05E6" w14:textId="11CA1E08" w:rsidR="007919FF" w:rsidRPr="00276473" w:rsidRDefault="007919FF" w:rsidP="009947E9">
      <w:pPr>
        <w:pStyle w:val="ds-markdown-paragraph"/>
        <w:spacing w:before="240" w:beforeAutospacing="0" w:after="240" w:afterAutospacing="0"/>
        <w:ind w:firstLine="567"/>
        <w:jc w:val="both"/>
        <w:rPr>
          <w:rFonts w:eastAsiaTheme="majorEastAsia"/>
          <w:bCs/>
          <w:sz w:val="28"/>
          <w:szCs w:val="28"/>
          <w:lang w:val="uk-UA" w:eastAsia="en-US"/>
        </w:rPr>
      </w:pPr>
      <w:r w:rsidRPr="00276473">
        <w:rPr>
          <w:rFonts w:eastAsiaTheme="majorEastAsia"/>
          <w:bCs/>
          <w:sz w:val="28"/>
          <w:szCs w:val="28"/>
          <w:lang w:val="uk-UA" w:eastAsia="en-US"/>
        </w:rPr>
        <w:t xml:space="preserve">На рисунку 3.3 наведено фрагмент конфігурації порту доступу на SW2 (команда </w:t>
      </w:r>
      <w:proofErr w:type="spellStart"/>
      <w:r w:rsidRPr="00276473">
        <w:rPr>
          <w:rFonts w:eastAsiaTheme="majorEastAsia"/>
          <w:bCs/>
          <w:sz w:val="28"/>
          <w:szCs w:val="28"/>
          <w:lang w:val="uk-UA" w:eastAsia="en-US"/>
        </w:rPr>
        <w:t>show</w:t>
      </w:r>
      <w:proofErr w:type="spellEnd"/>
      <w:r w:rsidRPr="00276473">
        <w:rPr>
          <w:rFonts w:eastAsiaTheme="majorEastAsia"/>
          <w:bCs/>
          <w:sz w:val="28"/>
          <w:szCs w:val="28"/>
          <w:lang w:val="uk-UA" w:eastAsia="en-US"/>
        </w:rPr>
        <w:t xml:space="preserve"> </w:t>
      </w:r>
      <w:proofErr w:type="spellStart"/>
      <w:r w:rsidRPr="00276473">
        <w:rPr>
          <w:rFonts w:eastAsiaTheme="majorEastAsia"/>
          <w:bCs/>
          <w:sz w:val="28"/>
          <w:szCs w:val="28"/>
          <w:lang w:val="uk-UA" w:eastAsia="en-US"/>
        </w:rPr>
        <w:t>running-config</w:t>
      </w:r>
      <w:proofErr w:type="spellEnd"/>
      <w:r w:rsidRPr="00276473">
        <w:rPr>
          <w:rFonts w:eastAsiaTheme="majorEastAsia"/>
          <w:bCs/>
          <w:sz w:val="28"/>
          <w:szCs w:val="28"/>
          <w:lang w:val="uk-UA" w:eastAsia="en-US"/>
        </w:rPr>
        <w:t xml:space="preserve">). Порт FastEthernet0/1 перебуває в режимі </w:t>
      </w:r>
      <w:proofErr w:type="spellStart"/>
      <w:r w:rsidRPr="00276473">
        <w:rPr>
          <w:rFonts w:eastAsiaTheme="majorEastAsia"/>
          <w:bCs/>
          <w:sz w:val="28"/>
          <w:szCs w:val="28"/>
          <w:lang w:val="uk-UA" w:eastAsia="en-US"/>
        </w:rPr>
        <w:t>access</w:t>
      </w:r>
      <w:proofErr w:type="spellEnd"/>
      <w:r w:rsidRPr="00276473">
        <w:rPr>
          <w:rFonts w:eastAsiaTheme="majorEastAsia"/>
          <w:bCs/>
          <w:sz w:val="28"/>
          <w:szCs w:val="28"/>
          <w:lang w:val="uk-UA" w:eastAsia="en-US"/>
        </w:rPr>
        <w:t xml:space="preserve"> та належить до VLAN 11. Саме до цього порту підключено один із ПК у Хабі. Усі інші порти на SW2, призначені для комп'ютерів, налаштовано аналогічно.</w:t>
      </w:r>
    </w:p>
    <w:p w14:paraId="1D416AAE" w14:textId="4FCB6D0B" w:rsidR="007919FF" w:rsidRPr="00276473" w:rsidRDefault="007919FF" w:rsidP="00310A82">
      <w:pPr>
        <w:pStyle w:val="ds-markdown-paragraph"/>
        <w:spacing w:before="240" w:beforeAutospacing="0" w:after="240" w:afterAutospacing="0" w:line="420" w:lineRule="atLeast"/>
        <w:ind w:firstLine="567"/>
        <w:jc w:val="center"/>
        <w:rPr>
          <w:rFonts w:eastAsiaTheme="majorEastAsia"/>
          <w:bCs/>
          <w:sz w:val="28"/>
          <w:szCs w:val="28"/>
          <w:lang w:val="uk-UA" w:eastAsia="en-US"/>
        </w:rPr>
      </w:pPr>
      <w:r w:rsidRPr="00276473">
        <w:rPr>
          <w:rFonts w:eastAsiaTheme="majorEastAsia"/>
          <w:bCs/>
          <w:noProof/>
          <w:sz w:val="28"/>
          <w:szCs w:val="28"/>
          <w:lang w:val="uk-UA" w:eastAsia="en-US"/>
        </w:rPr>
        <w:drawing>
          <wp:inline distT="0" distB="0" distL="0" distR="0" wp14:anchorId="7BC9D2A1" wp14:editId="4337D3F6">
            <wp:extent cx="5145405" cy="3828415"/>
            <wp:effectExtent l="0" t="0" r="0" b="635"/>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45405" cy="3828415"/>
                    </a:xfrm>
                    <a:prstGeom prst="rect">
                      <a:avLst/>
                    </a:prstGeom>
                    <a:noFill/>
                  </pic:spPr>
                </pic:pic>
              </a:graphicData>
            </a:graphic>
          </wp:inline>
        </w:drawing>
      </w:r>
    </w:p>
    <w:p w14:paraId="50F3201D" w14:textId="04D83F9F" w:rsidR="008953F5" w:rsidRPr="00276473" w:rsidRDefault="007919FF" w:rsidP="00310A82">
      <w:pPr>
        <w:pStyle w:val="ds-markdown-paragraph"/>
        <w:spacing w:before="240" w:beforeAutospacing="0" w:after="240" w:afterAutospacing="0" w:line="420" w:lineRule="atLeast"/>
        <w:ind w:firstLine="567"/>
        <w:jc w:val="center"/>
        <w:rPr>
          <w:rFonts w:eastAsiaTheme="majorEastAsia"/>
          <w:bCs/>
          <w:sz w:val="28"/>
          <w:szCs w:val="28"/>
          <w:lang w:val="uk-UA" w:eastAsia="en-US"/>
        </w:rPr>
      </w:pPr>
      <w:r w:rsidRPr="00276473">
        <w:rPr>
          <w:rFonts w:eastAsiaTheme="majorEastAsia"/>
          <w:bCs/>
          <w:sz w:val="28"/>
          <w:szCs w:val="28"/>
          <w:lang w:val="uk-UA" w:eastAsia="en-US"/>
        </w:rPr>
        <w:t>Рисунок 3.3</w:t>
      </w:r>
      <w:r w:rsidRPr="00276473">
        <w:rPr>
          <w:lang w:val="uk-UA"/>
        </w:rPr>
        <w:t xml:space="preserve"> </w:t>
      </w:r>
      <w:r w:rsidR="00276473" w:rsidRPr="00276473">
        <w:rPr>
          <w:lang w:val="uk-UA"/>
        </w:rPr>
        <w:t xml:space="preserve">– </w:t>
      </w:r>
      <w:proofErr w:type="spellStart"/>
      <w:r w:rsidRPr="00276473">
        <w:rPr>
          <w:rFonts w:eastAsiaTheme="majorEastAsia"/>
          <w:bCs/>
          <w:sz w:val="28"/>
          <w:szCs w:val="28"/>
          <w:lang w:val="uk-UA" w:eastAsia="en-US"/>
        </w:rPr>
        <w:t>show</w:t>
      </w:r>
      <w:proofErr w:type="spellEnd"/>
      <w:r w:rsidRPr="00276473">
        <w:rPr>
          <w:rFonts w:eastAsiaTheme="majorEastAsia"/>
          <w:bCs/>
          <w:sz w:val="28"/>
          <w:szCs w:val="28"/>
          <w:lang w:val="uk-UA" w:eastAsia="en-US"/>
        </w:rPr>
        <w:t xml:space="preserve"> </w:t>
      </w:r>
      <w:proofErr w:type="spellStart"/>
      <w:r w:rsidRPr="00276473">
        <w:rPr>
          <w:rFonts w:eastAsiaTheme="majorEastAsia"/>
          <w:bCs/>
          <w:sz w:val="28"/>
          <w:szCs w:val="28"/>
          <w:lang w:val="uk-UA" w:eastAsia="en-US"/>
        </w:rPr>
        <w:t>running-config</w:t>
      </w:r>
      <w:proofErr w:type="spellEnd"/>
      <w:r w:rsidRPr="00276473">
        <w:rPr>
          <w:rFonts w:eastAsiaTheme="majorEastAsia"/>
          <w:bCs/>
          <w:sz w:val="28"/>
          <w:szCs w:val="28"/>
          <w:lang w:val="uk-UA" w:eastAsia="en-US"/>
        </w:rPr>
        <w:t xml:space="preserve"> на SW1 (або SW2) з фрагментом </w:t>
      </w:r>
      <w:proofErr w:type="spellStart"/>
      <w:r w:rsidRPr="00276473">
        <w:rPr>
          <w:rFonts w:eastAsiaTheme="majorEastAsia"/>
          <w:bCs/>
          <w:sz w:val="28"/>
          <w:szCs w:val="28"/>
          <w:lang w:val="uk-UA" w:eastAsia="en-US"/>
        </w:rPr>
        <w:t>access</w:t>
      </w:r>
      <w:proofErr w:type="spellEnd"/>
      <w:r w:rsidRPr="00276473">
        <w:rPr>
          <w:rFonts w:eastAsiaTheme="majorEastAsia"/>
          <w:bCs/>
          <w:sz w:val="28"/>
          <w:szCs w:val="28"/>
          <w:lang w:val="uk-UA" w:eastAsia="en-US"/>
        </w:rPr>
        <w:t>-порту</w:t>
      </w:r>
    </w:p>
    <w:p w14:paraId="3929B939" w14:textId="3644EBCA" w:rsidR="007919FF" w:rsidRPr="00276473" w:rsidRDefault="007919FF" w:rsidP="009947E9">
      <w:pPr>
        <w:pStyle w:val="ds-markdown-paragraph"/>
        <w:spacing w:before="240" w:beforeAutospacing="0" w:after="240" w:afterAutospacing="0"/>
        <w:ind w:firstLine="567"/>
        <w:jc w:val="both"/>
        <w:rPr>
          <w:rFonts w:eastAsiaTheme="majorEastAsia"/>
          <w:bCs/>
          <w:sz w:val="28"/>
          <w:szCs w:val="28"/>
          <w:lang w:val="uk-UA" w:eastAsia="en-US"/>
        </w:rPr>
      </w:pPr>
      <w:r w:rsidRPr="00276473">
        <w:rPr>
          <w:rFonts w:eastAsiaTheme="majorEastAsia"/>
          <w:bCs/>
          <w:sz w:val="28"/>
          <w:szCs w:val="28"/>
          <w:lang w:val="uk-UA" w:eastAsia="en-US"/>
        </w:rPr>
        <w:lastRenderedPageBreak/>
        <w:t xml:space="preserve">Щоб переконатися в ізоляції трафіку, було виконано тестування за допомогою команди </w:t>
      </w:r>
      <w:proofErr w:type="spellStart"/>
      <w:r w:rsidRPr="00276473">
        <w:rPr>
          <w:rFonts w:eastAsiaTheme="majorEastAsia"/>
          <w:bCs/>
          <w:sz w:val="28"/>
          <w:szCs w:val="28"/>
          <w:lang w:val="uk-UA" w:eastAsia="en-US"/>
        </w:rPr>
        <w:t>ping</w:t>
      </w:r>
      <w:proofErr w:type="spellEnd"/>
      <w:r w:rsidRPr="00276473">
        <w:rPr>
          <w:rFonts w:eastAsiaTheme="majorEastAsia"/>
          <w:bCs/>
          <w:sz w:val="28"/>
          <w:szCs w:val="28"/>
          <w:lang w:val="uk-UA" w:eastAsia="en-US"/>
        </w:rPr>
        <w:t xml:space="preserve">. На рисунку 3.4 показано спробу </w:t>
      </w:r>
      <w:proofErr w:type="spellStart"/>
      <w:r w:rsidRPr="00276473">
        <w:rPr>
          <w:rFonts w:eastAsiaTheme="majorEastAsia"/>
          <w:bCs/>
          <w:sz w:val="28"/>
          <w:szCs w:val="28"/>
          <w:lang w:val="uk-UA" w:eastAsia="en-US"/>
        </w:rPr>
        <w:t>пінгу</w:t>
      </w:r>
      <w:proofErr w:type="spellEnd"/>
      <w:r w:rsidRPr="00276473">
        <w:rPr>
          <w:rFonts w:eastAsiaTheme="majorEastAsia"/>
          <w:bCs/>
          <w:sz w:val="28"/>
          <w:szCs w:val="28"/>
          <w:lang w:val="uk-UA" w:eastAsia="en-US"/>
        </w:rPr>
        <w:t xml:space="preserve"> з комп'ютера в VLAN 11 (Хаб) до комп'ютера в VLAN 20 (дитячий відділ). Оскільки вони перебувають у різних VLAN, трафік не проходить – отримуємо повідомлення </w:t>
      </w:r>
      <w:proofErr w:type="spellStart"/>
      <w:r w:rsidRPr="00276473">
        <w:rPr>
          <w:rFonts w:eastAsiaTheme="majorEastAsia"/>
          <w:bCs/>
          <w:sz w:val="28"/>
          <w:szCs w:val="28"/>
          <w:lang w:val="uk-UA" w:eastAsia="en-US"/>
        </w:rPr>
        <w:t>Destination</w:t>
      </w:r>
      <w:proofErr w:type="spellEnd"/>
      <w:r w:rsidRPr="00276473">
        <w:rPr>
          <w:rFonts w:eastAsiaTheme="majorEastAsia"/>
          <w:bCs/>
          <w:sz w:val="28"/>
          <w:szCs w:val="28"/>
          <w:lang w:val="uk-UA" w:eastAsia="en-US"/>
        </w:rPr>
        <w:t xml:space="preserve"> </w:t>
      </w:r>
      <w:proofErr w:type="spellStart"/>
      <w:r w:rsidRPr="00276473">
        <w:rPr>
          <w:rFonts w:eastAsiaTheme="majorEastAsia"/>
          <w:bCs/>
          <w:sz w:val="28"/>
          <w:szCs w:val="28"/>
          <w:lang w:val="uk-UA" w:eastAsia="en-US"/>
        </w:rPr>
        <w:t>unreachable</w:t>
      </w:r>
      <w:proofErr w:type="spellEnd"/>
      <w:r w:rsidRPr="00276473">
        <w:rPr>
          <w:rFonts w:eastAsiaTheme="majorEastAsia"/>
          <w:bCs/>
          <w:sz w:val="28"/>
          <w:szCs w:val="28"/>
          <w:lang w:val="uk-UA" w:eastAsia="en-US"/>
        </w:rPr>
        <w:t>. Це свідчить про те, що широкомовний трафік однієї мережі не потрапляє в іншу.</w:t>
      </w:r>
    </w:p>
    <w:p w14:paraId="2F51CC48" w14:textId="0D67A00C" w:rsidR="007919FF" w:rsidRPr="00276473" w:rsidRDefault="007919FF" w:rsidP="009947E9">
      <w:pPr>
        <w:pStyle w:val="ds-markdown-paragraph"/>
        <w:spacing w:before="240" w:beforeAutospacing="0" w:after="240" w:afterAutospacing="0"/>
        <w:ind w:firstLine="567"/>
        <w:jc w:val="center"/>
        <w:rPr>
          <w:rFonts w:eastAsiaTheme="majorEastAsia"/>
          <w:bCs/>
          <w:sz w:val="28"/>
          <w:szCs w:val="28"/>
          <w:lang w:val="uk-UA" w:eastAsia="en-US"/>
        </w:rPr>
      </w:pPr>
      <w:r w:rsidRPr="00276473">
        <w:rPr>
          <w:rFonts w:eastAsiaTheme="majorEastAsia"/>
          <w:bCs/>
          <w:noProof/>
          <w:sz w:val="28"/>
          <w:szCs w:val="28"/>
          <w:lang w:val="uk-UA" w:eastAsia="en-US"/>
        </w:rPr>
        <w:drawing>
          <wp:inline distT="0" distB="0" distL="0" distR="0" wp14:anchorId="329FB905" wp14:editId="40E826DF">
            <wp:extent cx="5859059" cy="2988860"/>
            <wp:effectExtent l="0" t="0" r="8890" b="254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1">
                      <a:extLst>
                        <a:ext uri="{28A0092B-C50C-407E-A947-70E740481C1C}">
                          <a14:useLocalDpi xmlns:a14="http://schemas.microsoft.com/office/drawing/2010/main" val="0"/>
                        </a:ext>
                      </a:extLst>
                    </a:blip>
                    <a:srcRect r="9437"/>
                    <a:stretch/>
                  </pic:blipFill>
                  <pic:spPr bwMode="auto">
                    <a:xfrm>
                      <a:off x="0" y="0"/>
                      <a:ext cx="5864321" cy="2991544"/>
                    </a:xfrm>
                    <a:prstGeom prst="rect">
                      <a:avLst/>
                    </a:prstGeom>
                    <a:noFill/>
                    <a:ln>
                      <a:noFill/>
                    </a:ln>
                    <a:extLst>
                      <a:ext uri="{53640926-AAD7-44D8-BBD7-CCE9431645EC}">
                        <a14:shadowObscured xmlns:a14="http://schemas.microsoft.com/office/drawing/2010/main"/>
                      </a:ext>
                    </a:extLst>
                  </pic:spPr>
                </pic:pic>
              </a:graphicData>
            </a:graphic>
          </wp:inline>
        </w:drawing>
      </w:r>
    </w:p>
    <w:p w14:paraId="5358D593" w14:textId="0A96C101" w:rsidR="007919FF" w:rsidRPr="00276473" w:rsidRDefault="007919FF" w:rsidP="009947E9">
      <w:pPr>
        <w:pStyle w:val="ds-markdown-paragraph"/>
        <w:spacing w:before="240" w:beforeAutospacing="0" w:after="240" w:afterAutospacing="0"/>
        <w:ind w:firstLine="567"/>
        <w:jc w:val="center"/>
        <w:rPr>
          <w:rFonts w:eastAsiaTheme="majorEastAsia"/>
          <w:bCs/>
          <w:sz w:val="28"/>
          <w:szCs w:val="28"/>
          <w:lang w:val="uk-UA" w:eastAsia="en-US"/>
        </w:rPr>
      </w:pPr>
      <w:r w:rsidRPr="00276473">
        <w:rPr>
          <w:rFonts w:eastAsiaTheme="majorEastAsia"/>
          <w:bCs/>
          <w:sz w:val="28"/>
          <w:szCs w:val="28"/>
          <w:lang w:val="uk-UA" w:eastAsia="en-US"/>
        </w:rPr>
        <w:t>Рисунок 3.4</w:t>
      </w:r>
      <w:r w:rsidRPr="00276473">
        <w:rPr>
          <w:lang w:val="uk-UA"/>
        </w:rPr>
        <w:t xml:space="preserve"> </w:t>
      </w:r>
      <w:r w:rsidR="00276473" w:rsidRPr="00276473">
        <w:rPr>
          <w:lang w:val="uk-UA"/>
        </w:rPr>
        <w:t xml:space="preserve">– </w:t>
      </w:r>
      <w:r w:rsidRPr="00276473">
        <w:rPr>
          <w:rFonts w:eastAsiaTheme="majorEastAsia"/>
          <w:bCs/>
          <w:sz w:val="28"/>
          <w:szCs w:val="28"/>
          <w:lang w:val="uk-UA" w:eastAsia="en-US"/>
        </w:rPr>
        <w:t>неуспішний пінг між різними VLAN</w:t>
      </w:r>
    </w:p>
    <w:p w14:paraId="3416454F" w14:textId="1568EA0F" w:rsidR="007919FF" w:rsidRPr="00276473" w:rsidRDefault="007919FF" w:rsidP="009947E9">
      <w:pPr>
        <w:pStyle w:val="ds-markdown-paragraph"/>
        <w:spacing w:before="240" w:beforeAutospacing="0" w:after="240" w:afterAutospacing="0"/>
        <w:ind w:firstLine="567"/>
        <w:jc w:val="both"/>
        <w:rPr>
          <w:rFonts w:eastAsiaTheme="majorEastAsia"/>
          <w:bCs/>
          <w:sz w:val="28"/>
          <w:szCs w:val="28"/>
          <w:lang w:val="uk-UA" w:eastAsia="en-US"/>
        </w:rPr>
      </w:pPr>
      <w:r w:rsidRPr="00276473">
        <w:rPr>
          <w:rFonts w:eastAsiaTheme="majorEastAsia"/>
          <w:bCs/>
          <w:sz w:val="28"/>
          <w:szCs w:val="28"/>
          <w:lang w:val="uk-UA" w:eastAsia="en-US"/>
        </w:rPr>
        <w:t xml:space="preserve">Водночас зв'язок між пристроями в одній VLAN працює </w:t>
      </w:r>
      <w:proofErr w:type="spellStart"/>
      <w:r w:rsidRPr="00276473">
        <w:rPr>
          <w:rFonts w:eastAsiaTheme="majorEastAsia"/>
          <w:bCs/>
          <w:sz w:val="28"/>
          <w:szCs w:val="28"/>
          <w:lang w:val="uk-UA" w:eastAsia="en-US"/>
        </w:rPr>
        <w:t>коректно</w:t>
      </w:r>
      <w:proofErr w:type="spellEnd"/>
      <w:r w:rsidRPr="00276473">
        <w:rPr>
          <w:rFonts w:eastAsiaTheme="majorEastAsia"/>
          <w:bCs/>
          <w:sz w:val="28"/>
          <w:szCs w:val="28"/>
          <w:lang w:val="uk-UA" w:eastAsia="en-US"/>
        </w:rPr>
        <w:t xml:space="preserve">. На рисунку 3.5 – результат </w:t>
      </w:r>
      <w:proofErr w:type="spellStart"/>
      <w:r w:rsidRPr="00276473">
        <w:rPr>
          <w:rFonts w:eastAsiaTheme="majorEastAsia"/>
          <w:bCs/>
          <w:sz w:val="28"/>
          <w:szCs w:val="28"/>
          <w:lang w:val="uk-UA" w:eastAsia="en-US"/>
        </w:rPr>
        <w:t>пінгу</w:t>
      </w:r>
      <w:proofErr w:type="spellEnd"/>
      <w:r w:rsidRPr="00276473">
        <w:rPr>
          <w:rFonts w:eastAsiaTheme="majorEastAsia"/>
          <w:bCs/>
          <w:sz w:val="28"/>
          <w:szCs w:val="28"/>
          <w:lang w:val="uk-UA" w:eastAsia="en-US"/>
        </w:rPr>
        <w:t xml:space="preserve"> між двома комп'ютерами з VLAN 11. Усі пакети пройшли успішно.</w:t>
      </w:r>
    </w:p>
    <w:p w14:paraId="74E8118B" w14:textId="7E3EB4B2" w:rsidR="007919FF" w:rsidRPr="00276473" w:rsidRDefault="007919FF" w:rsidP="009947E9">
      <w:pPr>
        <w:pStyle w:val="ds-markdown-paragraph"/>
        <w:spacing w:before="240" w:beforeAutospacing="0" w:after="240" w:afterAutospacing="0"/>
        <w:ind w:firstLine="567"/>
        <w:jc w:val="center"/>
        <w:rPr>
          <w:rFonts w:eastAsiaTheme="majorEastAsia"/>
          <w:bCs/>
          <w:sz w:val="28"/>
          <w:szCs w:val="28"/>
          <w:lang w:val="uk-UA" w:eastAsia="en-US"/>
        </w:rPr>
      </w:pPr>
      <w:r w:rsidRPr="00276473">
        <w:rPr>
          <w:rFonts w:eastAsiaTheme="majorEastAsia"/>
          <w:bCs/>
          <w:noProof/>
          <w:sz w:val="28"/>
          <w:szCs w:val="28"/>
          <w:lang w:val="uk-UA" w:eastAsia="en-US"/>
        </w:rPr>
        <w:drawing>
          <wp:inline distT="0" distB="0" distL="0" distR="0" wp14:anchorId="4AABD630" wp14:editId="111BFE6F">
            <wp:extent cx="5553151" cy="2706986"/>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2">
                      <a:extLst>
                        <a:ext uri="{28A0092B-C50C-407E-A947-70E740481C1C}">
                          <a14:useLocalDpi xmlns:a14="http://schemas.microsoft.com/office/drawing/2010/main" val="0"/>
                        </a:ext>
                      </a:extLst>
                    </a:blip>
                    <a:srcRect b="17418"/>
                    <a:stretch/>
                  </pic:blipFill>
                  <pic:spPr bwMode="auto">
                    <a:xfrm>
                      <a:off x="0" y="0"/>
                      <a:ext cx="5576674" cy="2718453"/>
                    </a:xfrm>
                    <a:prstGeom prst="rect">
                      <a:avLst/>
                    </a:prstGeom>
                    <a:noFill/>
                    <a:ln>
                      <a:noFill/>
                    </a:ln>
                    <a:extLst>
                      <a:ext uri="{53640926-AAD7-44D8-BBD7-CCE9431645EC}">
                        <a14:shadowObscured xmlns:a14="http://schemas.microsoft.com/office/drawing/2010/main"/>
                      </a:ext>
                    </a:extLst>
                  </pic:spPr>
                </pic:pic>
              </a:graphicData>
            </a:graphic>
          </wp:inline>
        </w:drawing>
      </w:r>
    </w:p>
    <w:p w14:paraId="6B7C0146" w14:textId="1DA9C0DC" w:rsidR="007919FF" w:rsidRPr="00276473" w:rsidRDefault="007919FF" w:rsidP="009947E9">
      <w:pPr>
        <w:pStyle w:val="ds-markdown-paragraph"/>
        <w:spacing w:before="240" w:beforeAutospacing="0" w:after="240" w:afterAutospacing="0"/>
        <w:ind w:firstLine="567"/>
        <w:jc w:val="center"/>
        <w:rPr>
          <w:rFonts w:eastAsiaTheme="majorEastAsia"/>
          <w:bCs/>
          <w:sz w:val="28"/>
          <w:szCs w:val="28"/>
          <w:lang w:val="uk-UA" w:eastAsia="en-US"/>
        </w:rPr>
      </w:pPr>
      <w:r w:rsidRPr="00276473">
        <w:rPr>
          <w:rFonts w:eastAsiaTheme="majorEastAsia"/>
          <w:bCs/>
          <w:sz w:val="28"/>
          <w:szCs w:val="28"/>
          <w:lang w:val="uk-UA" w:eastAsia="en-US"/>
        </w:rPr>
        <w:t>Рисунок 3.5</w:t>
      </w:r>
      <w:r w:rsidRPr="00276473">
        <w:rPr>
          <w:lang w:val="uk-UA"/>
        </w:rPr>
        <w:t xml:space="preserve"> </w:t>
      </w:r>
      <w:r w:rsidR="00276473" w:rsidRPr="00276473">
        <w:rPr>
          <w:lang w:val="uk-UA"/>
        </w:rPr>
        <w:t xml:space="preserve">– </w:t>
      </w:r>
      <w:r w:rsidRPr="00276473">
        <w:rPr>
          <w:rFonts w:eastAsiaTheme="majorEastAsia"/>
          <w:bCs/>
          <w:sz w:val="28"/>
          <w:szCs w:val="28"/>
          <w:lang w:val="uk-UA" w:eastAsia="en-US"/>
        </w:rPr>
        <w:t>успішний пінг в межах одної VLAN</w:t>
      </w:r>
    </w:p>
    <w:p w14:paraId="23EDB35F" w14:textId="28EDF9EC" w:rsidR="007919FF" w:rsidRPr="00276473" w:rsidRDefault="007919FF" w:rsidP="009947E9">
      <w:pPr>
        <w:pStyle w:val="ds-markdown-paragraph"/>
        <w:spacing w:before="240" w:beforeAutospacing="0" w:after="240" w:afterAutospacing="0"/>
        <w:ind w:firstLine="567"/>
        <w:jc w:val="both"/>
        <w:rPr>
          <w:color w:val="0F1115"/>
          <w:sz w:val="28"/>
          <w:szCs w:val="28"/>
          <w:shd w:val="clear" w:color="auto" w:fill="FFFFFF"/>
          <w:lang w:val="uk-UA"/>
        </w:rPr>
      </w:pPr>
      <w:r w:rsidRPr="00276473">
        <w:rPr>
          <w:color w:val="0F1115"/>
          <w:sz w:val="28"/>
          <w:szCs w:val="28"/>
          <w:shd w:val="clear" w:color="auto" w:fill="FFFFFF"/>
          <w:lang w:val="uk-UA"/>
        </w:rPr>
        <w:lastRenderedPageBreak/>
        <w:t>Таким чином, VLAN забезпечують базову логічну ізоляцію, необхідну для подальшого налаштування політик доступу.</w:t>
      </w:r>
    </w:p>
    <w:p w14:paraId="39EF511B" w14:textId="77777777" w:rsidR="007919FF" w:rsidRPr="00276473" w:rsidRDefault="007919FF" w:rsidP="009947E9">
      <w:pPr>
        <w:pStyle w:val="2"/>
        <w:spacing w:line="240" w:lineRule="auto"/>
        <w:rPr>
          <w:lang w:val="uk-UA"/>
        </w:rPr>
      </w:pPr>
      <w:bookmarkStart w:id="30" w:name="_Toc230535978"/>
      <w:r w:rsidRPr="00276473">
        <w:rPr>
          <w:lang w:val="uk-UA"/>
        </w:rPr>
        <w:t>3.2. Налаштування списків контролю доступу (ACL)</w:t>
      </w:r>
      <w:bookmarkEnd w:id="30"/>
    </w:p>
    <w:p w14:paraId="4C998E14" w14:textId="28C0B2EE" w:rsidR="007919FF" w:rsidRPr="00276473" w:rsidRDefault="007919FF" w:rsidP="009947E9">
      <w:pPr>
        <w:pStyle w:val="ds-markdown-paragraph"/>
        <w:spacing w:before="240" w:beforeAutospacing="0" w:after="240" w:afterAutospacing="0"/>
        <w:ind w:firstLine="567"/>
        <w:jc w:val="both"/>
        <w:rPr>
          <w:rFonts w:eastAsiaTheme="majorEastAsia"/>
          <w:bCs/>
          <w:sz w:val="28"/>
          <w:szCs w:val="28"/>
          <w:lang w:val="uk-UA" w:eastAsia="en-US"/>
        </w:rPr>
      </w:pPr>
      <w:r w:rsidRPr="00276473">
        <w:rPr>
          <w:rFonts w:eastAsiaTheme="majorEastAsia"/>
          <w:bCs/>
          <w:sz w:val="28"/>
          <w:szCs w:val="28"/>
          <w:lang w:val="uk-UA" w:eastAsia="en-US"/>
        </w:rPr>
        <w:t>VLAN ізолюють широкомовний трафік, але для зв'язку між ними потрібен маршрутизатор. А там уже можна застосувати списки контролю доступу (ACL), які фільтрують конкретні типи трафіку</w:t>
      </w:r>
      <w:r w:rsidR="00D4140F" w:rsidRPr="00276473">
        <w:rPr>
          <w:rFonts w:eastAsiaTheme="majorEastAsia"/>
          <w:bCs/>
          <w:sz w:val="28"/>
          <w:szCs w:val="28"/>
          <w:lang w:val="uk-UA" w:eastAsia="en-US"/>
        </w:rPr>
        <w:t xml:space="preserve"> Теорія ACL – [11]</w:t>
      </w:r>
      <w:r w:rsidRPr="00276473">
        <w:rPr>
          <w:rFonts w:eastAsiaTheme="majorEastAsia"/>
          <w:bCs/>
          <w:sz w:val="28"/>
          <w:szCs w:val="28"/>
          <w:lang w:val="uk-UA" w:eastAsia="en-US"/>
        </w:rPr>
        <w:t>. Основними правилами стали:</w:t>
      </w:r>
    </w:p>
    <w:p w14:paraId="6D24445C" w14:textId="77777777" w:rsidR="00310A82" w:rsidRPr="00276473" w:rsidRDefault="00310A82" w:rsidP="009947E9">
      <w:pPr>
        <w:pStyle w:val="ds-markdown-paragraph"/>
        <w:numPr>
          <w:ilvl w:val="0"/>
          <w:numId w:val="27"/>
        </w:numPr>
        <w:spacing w:before="240" w:beforeAutospacing="0" w:after="240"/>
        <w:ind w:right="169"/>
        <w:jc w:val="both"/>
        <w:rPr>
          <w:rFonts w:eastAsiaTheme="majorEastAsia"/>
          <w:bCs/>
          <w:sz w:val="28"/>
          <w:szCs w:val="28"/>
          <w:lang w:val="uk-UA"/>
        </w:rPr>
      </w:pPr>
      <w:r w:rsidRPr="00276473">
        <w:rPr>
          <w:rFonts w:eastAsiaTheme="majorEastAsia"/>
          <w:bCs/>
          <w:sz w:val="28"/>
          <w:szCs w:val="28"/>
          <w:lang w:val="uk-UA"/>
        </w:rPr>
        <w:t>дозволено вільний обмін даними між сервером (VLAN 10) та адміністративним сегментом (VLAN 21), а також доступ сервера до всіх інших сегментів;</w:t>
      </w:r>
    </w:p>
    <w:p w14:paraId="235F5EFB" w14:textId="77777777" w:rsidR="00310A82" w:rsidRPr="00276473" w:rsidRDefault="00310A82" w:rsidP="009947E9">
      <w:pPr>
        <w:pStyle w:val="ds-markdown-paragraph"/>
        <w:numPr>
          <w:ilvl w:val="0"/>
          <w:numId w:val="27"/>
        </w:numPr>
        <w:spacing w:before="240" w:beforeAutospacing="0" w:after="240"/>
        <w:ind w:right="169"/>
        <w:jc w:val="both"/>
        <w:rPr>
          <w:rFonts w:eastAsiaTheme="majorEastAsia"/>
          <w:bCs/>
          <w:sz w:val="28"/>
          <w:szCs w:val="28"/>
          <w:lang w:val="uk-UA"/>
        </w:rPr>
      </w:pPr>
      <w:r w:rsidRPr="00276473">
        <w:rPr>
          <w:rFonts w:eastAsiaTheme="majorEastAsia"/>
          <w:bCs/>
          <w:sz w:val="28"/>
          <w:szCs w:val="28"/>
          <w:lang w:val="uk-UA"/>
        </w:rPr>
        <w:t xml:space="preserve">доступ до самого сервера S1 з гостьової VLAN 13 – лише до загальнодоступного диска </w:t>
      </w:r>
      <w:proofErr w:type="spellStart"/>
      <w:r w:rsidRPr="00276473">
        <w:rPr>
          <w:rFonts w:eastAsiaTheme="majorEastAsia"/>
          <w:bCs/>
          <w:sz w:val="28"/>
          <w:szCs w:val="28"/>
          <w:lang w:val="uk-UA"/>
        </w:rPr>
        <w:t>Public</w:t>
      </w:r>
      <w:proofErr w:type="spellEnd"/>
      <w:r w:rsidRPr="00276473">
        <w:rPr>
          <w:rFonts w:eastAsiaTheme="majorEastAsia"/>
          <w:bCs/>
          <w:sz w:val="28"/>
          <w:szCs w:val="28"/>
          <w:lang w:val="uk-UA"/>
        </w:rPr>
        <w:t>, без права запису;</w:t>
      </w:r>
    </w:p>
    <w:p w14:paraId="1CCB89D8" w14:textId="77777777" w:rsidR="00310A82" w:rsidRPr="00276473" w:rsidRDefault="00310A82" w:rsidP="009947E9">
      <w:pPr>
        <w:pStyle w:val="ds-markdown-paragraph"/>
        <w:numPr>
          <w:ilvl w:val="0"/>
          <w:numId w:val="27"/>
        </w:numPr>
        <w:spacing w:before="240" w:beforeAutospacing="0" w:after="240"/>
        <w:ind w:right="169"/>
        <w:jc w:val="both"/>
        <w:rPr>
          <w:rFonts w:eastAsiaTheme="majorEastAsia"/>
          <w:bCs/>
          <w:sz w:val="28"/>
          <w:szCs w:val="28"/>
          <w:lang w:val="uk-UA"/>
        </w:rPr>
      </w:pPr>
      <w:r w:rsidRPr="00276473">
        <w:rPr>
          <w:rFonts w:eastAsiaTheme="majorEastAsia"/>
          <w:bCs/>
          <w:sz w:val="28"/>
          <w:szCs w:val="28"/>
          <w:lang w:val="uk-UA"/>
        </w:rPr>
        <w:t>управління мережевим обладнанням (SSH) – лише з адміністративної VLAN 21</w:t>
      </w:r>
    </w:p>
    <w:p w14:paraId="2D521E19" w14:textId="5181EA59" w:rsidR="00310A82" w:rsidRPr="00276473" w:rsidRDefault="00310A82" w:rsidP="009947E9">
      <w:pPr>
        <w:pStyle w:val="ds-markdown-paragraph"/>
        <w:spacing w:before="240" w:beforeAutospacing="0" w:after="240" w:afterAutospacing="0"/>
        <w:ind w:firstLine="567"/>
        <w:jc w:val="both"/>
        <w:rPr>
          <w:rFonts w:eastAsiaTheme="majorEastAsia"/>
          <w:bCs/>
          <w:sz w:val="28"/>
          <w:szCs w:val="28"/>
          <w:lang w:val="uk-UA" w:eastAsia="en-US"/>
        </w:rPr>
      </w:pPr>
      <w:r w:rsidRPr="00276473">
        <w:rPr>
          <w:rFonts w:eastAsiaTheme="majorEastAsia"/>
          <w:bCs/>
          <w:sz w:val="28"/>
          <w:szCs w:val="28"/>
          <w:lang w:val="uk-UA" w:eastAsia="en-US"/>
        </w:rPr>
        <w:t xml:space="preserve">На рисунку 3.6 показано виведення команди </w:t>
      </w:r>
      <w:proofErr w:type="spellStart"/>
      <w:r w:rsidRPr="00276473">
        <w:rPr>
          <w:rFonts w:eastAsiaTheme="majorEastAsia"/>
          <w:bCs/>
          <w:sz w:val="28"/>
          <w:szCs w:val="28"/>
          <w:lang w:val="uk-UA" w:eastAsia="en-US"/>
        </w:rPr>
        <w:t>show</w:t>
      </w:r>
      <w:proofErr w:type="spellEnd"/>
      <w:r w:rsidRPr="00276473">
        <w:rPr>
          <w:rFonts w:eastAsiaTheme="majorEastAsia"/>
          <w:bCs/>
          <w:sz w:val="28"/>
          <w:szCs w:val="28"/>
          <w:lang w:val="uk-UA" w:eastAsia="en-US"/>
        </w:rPr>
        <w:t xml:space="preserve"> </w:t>
      </w:r>
      <w:proofErr w:type="spellStart"/>
      <w:r w:rsidRPr="00276473">
        <w:rPr>
          <w:rFonts w:eastAsiaTheme="majorEastAsia"/>
          <w:bCs/>
          <w:sz w:val="28"/>
          <w:szCs w:val="28"/>
          <w:lang w:val="uk-UA" w:eastAsia="en-US"/>
        </w:rPr>
        <w:t>access-lists</w:t>
      </w:r>
      <w:proofErr w:type="spellEnd"/>
      <w:r w:rsidRPr="00276473">
        <w:rPr>
          <w:rFonts w:eastAsiaTheme="majorEastAsia"/>
          <w:bCs/>
          <w:sz w:val="28"/>
          <w:szCs w:val="28"/>
          <w:lang w:val="uk-UA" w:eastAsia="en-US"/>
        </w:rPr>
        <w:t xml:space="preserve"> на маршрутизаторі або комутаторі рівня розподілу. У колонці </w:t>
      </w:r>
      <w:proofErr w:type="spellStart"/>
      <w:r w:rsidRPr="00276473">
        <w:rPr>
          <w:rFonts w:eastAsiaTheme="majorEastAsia"/>
          <w:bCs/>
          <w:sz w:val="28"/>
          <w:szCs w:val="28"/>
          <w:lang w:val="uk-UA" w:eastAsia="en-US"/>
        </w:rPr>
        <w:t>matches</w:t>
      </w:r>
      <w:proofErr w:type="spellEnd"/>
      <w:r w:rsidRPr="00276473">
        <w:rPr>
          <w:rFonts w:eastAsiaTheme="majorEastAsia"/>
          <w:bCs/>
          <w:sz w:val="28"/>
          <w:szCs w:val="28"/>
          <w:lang w:val="uk-UA" w:eastAsia="en-US"/>
        </w:rPr>
        <w:t xml:space="preserve"> видно кількість пакетів, які підпали під кожне правило. Це підтверджує, що ACL активні та працюють.</w:t>
      </w:r>
    </w:p>
    <w:p w14:paraId="00083B9E" w14:textId="6BE83E0F" w:rsidR="00310A82" w:rsidRPr="00276473" w:rsidRDefault="00310A82" w:rsidP="009947E9">
      <w:pPr>
        <w:pStyle w:val="ds-markdown-paragraph"/>
        <w:spacing w:before="240" w:beforeAutospacing="0" w:after="240" w:afterAutospacing="0"/>
        <w:ind w:firstLine="567"/>
        <w:jc w:val="both"/>
        <w:rPr>
          <w:rFonts w:eastAsiaTheme="majorEastAsia"/>
          <w:bCs/>
          <w:sz w:val="28"/>
          <w:szCs w:val="28"/>
          <w:lang w:val="uk-UA" w:eastAsia="en-US"/>
        </w:rPr>
      </w:pPr>
      <w:r w:rsidRPr="00276473">
        <w:rPr>
          <w:rFonts w:eastAsiaTheme="majorEastAsia"/>
          <w:bCs/>
          <w:noProof/>
          <w:sz w:val="28"/>
          <w:szCs w:val="28"/>
          <w:lang w:val="uk-UA" w:eastAsia="en-US"/>
        </w:rPr>
        <w:drawing>
          <wp:inline distT="0" distB="0" distL="0" distR="0" wp14:anchorId="0E2A61AA" wp14:editId="5FA98D61">
            <wp:extent cx="5678469" cy="2361063"/>
            <wp:effectExtent l="0" t="0" r="0" b="127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3">
                      <a:extLst>
                        <a:ext uri="{28A0092B-C50C-407E-A947-70E740481C1C}">
                          <a14:useLocalDpi xmlns:a14="http://schemas.microsoft.com/office/drawing/2010/main" val="0"/>
                        </a:ext>
                      </a:extLst>
                    </a:blip>
                    <a:srcRect l="3469" r="9234"/>
                    <a:stretch/>
                  </pic:blipFill>
                  <pic:spPr bwMode="auto">
                    <a:xfrm>
                      <a:off x="0" y="0"/>
                      <a:ext cx="5773950" cy="2400763"/>
                    </a:xfrm>
                    <a:prstGeom prst="rect">
                      <a:avLst/>
                    </a:prstGeom>
                    <a:noFill/>
                    <a:ln>
                      <a:noFill/>
                    </a:ln>
                    <a:extLst>
                      <a:ext uri="{53640926-AAD7-44D8-BBD7-CCE9431645EC}">
                        <a14:shadowObscured xmlns:a14="http://schemas.microsoft.com/office/drawing/2010/main"/>
                      </a:ext>
                    </a:extLst>
                  </pic:spPr>
                </pic:pic>
              </a:graphicData>
            </a:graphic>
          </wp:inline>
        </w:drawing>
      </w:r>
    </w:p>
    <w:p w14:paraId="34690C22" w14:textId="5E0F1CD0" w:rsidR="007919FF" w:rsidRPr="00276473" w:rsidRDefault="007919FF" w:rsidP="009947E9">
      <w:pPr>
        <w:pStyle w:val="ds-markdown-paragraph"/>
        <w:spacing w:before="240" w:beforeAutospacing="0" w:after="240" w:afterAutospacing="0"/>
        <w:jc w:val="center"/>
        <w:rPr>
          <w:rFonts w:eastAsiaTheme="majorEastAsia"/>
          <w:bCs/>
          <w:sz w:val="28"/>
          <w:szCs w:val="28"/>
          <w:lang w:val="uk-UA" w:eastAsia="en-US"/>
        </w:rPr>
      </w:pPr>
      <w:r w:rsidRPr="00276473">
        <w:rPr>
          <w:rFonts w:eastAsiaTheme="majorEastAsia"/>
          <w:bCs/>
          <w:sz w:val="28"/>
          <w:szCs w:val="28"/>
          <w:lang w:val="uk-UA" w:eastAsia="en-US"/>
        </w:rPr>
        <w:t>Рисунок 3.6</w:t>
      </w:r>
      <w:r w:rsidR="00310A82" w:rsidRPr="00276473">
        <w:rPr>
          <w:lang w:val="uk-UA"/>
        </w:rPr>
        <w:t xml:space="preserve"> </w:t>
      </w:r>
      <w:r w:rsidR="00276473" w:rsidRPr="00276473">
        <w:rPr>
          <w:lang w:val="uk-UA"/>
        </w:rPr>
        <w:t xml:space="preserve">– </w:t>
      </w:r>
      <w:r w:rsidR="00310A82" w:rsidRPr="00276473">
        <w:rPr>
          <w:rFonts w:eastAsiaTheme="majorEastAsia"/>
          <w:bCs/>
          <w:sz w:val="28"/>
          <w:szCs w:val="28"/>
          <w:lang w:val="uk-UA" w:eastAsia="en-US"/>
        </w:rPr>
        <w:t>показано кількість збігів</w:t>
      </w:r>
    </w:p>
    <w:p w14:paraId="5366BA72" w14:textId="270B8F57" w:rsidR="00310A82" w:rsidRPr="00276473" w:rsidRDefault="00310A82" w:rsidP="000E6855">
      <w:pPr>
        <w:pStyle w:val="ds-markdown-paragraph"/>
        <w:spacing w:before="240" w:beforeAutospacing="0" w:after="240" w:afterAutospacing="0" w:line="420" w:lineRule="atLeast"/>
        <w:jc w:val="center"/>
        <w:rPr>
          <w:rFonts w:eastAsiaTheme="majorEastAsia"/>
          <w:bCs/>
          <w:sz w:val="28"/>
          <w:szCs w:val="28"/>
          <w:lang w:val="uk-UA" w:eastAsia="en-US"/>
        </w:rPr>
      </w:pPr>
    </w:p>
    <w:p w14:paraId="0186D3FA" w14:textId="2C7EC95B" w:rsidR="00310A82" w:rsidRPr="00276473" w:rsidRDefault="00310A82" w:rsidP="000E6855">
      <w:pPr>
        <w:pStyle w:val="ds-markdown-paragraph"/>
        <w:spacing w:before="240" w:beforeAutospacing="0" w:after="240" w:afterAutospacing="0" w:line="420" w:lineRule="atLeast"/>
        <w:jc w:val="center"/>
        <w:rPr>
          <w:rFonts w:eastAsiaTheme="majorEastAsia"/>
          <w:bCs/>
          <w:sz w:val="28"/>
          <w:szCs w:val="28"/>
          <w:lang w:val="uk-UA" w:eastAsia="en-US"/>
        </w:rPr>
      </w:pPr>
    </w:p>
    <w:p w14:paraId="238B3F44" w14:textId="77777777" w:rsidR="00310A82" w:rsidRPr="00276473" w:rsidRDefault="00310A82" w:rsidP="00C717B7">
      <w:pPr>
        <w:pStyle w:val="2"/>
        <w:rPr>
          <w:lang w:val="uk-UA"/>
        </w:rPr>
      </w:pPr>
      <w:bookmarkStart w:id="31" w:name="_Toc230535979"/>
      <w:r w:rsidRPr="00276473">
        <w:rPr>
          <w:lang w:val="uk-UA"/>
        </w:rPr>
        <w:lastRenderedPageBreak/>
        <w:t>3.3. Конфігурація бездротової мережі з ізоляцією клієнтів</w:t>
      </w:r>
      <w:bookmarkEnd w:id="31"/>
    </w:p>
    <w:p w14:paraId="16FF6FFE" w14:textId="75AA1F62" w:rsidR="00310A82" w:rsidRPr="009947E9" w:rsidRDefault="00310A82" w:rsidP="009947E9">
      <w:pPr>
        <w:pStyle w:val="ds-markdown-paragraph"/>
        <w:spacing w:before="240" w:beforeAutospacing="0" w:after="240" w:afterAutospacing="0"/>
        <w:ind w:firstLine="567"/>
        <w:jc w:val="both"/>
        <w:rPr>
          <w:rFonts w:eastAsiaTheme="majorEastAsia"/>
          <w:bCs/>
          <w:sz w:val="28"/>
          <w:szCs w:val="28"/>
          <w:lang w:val="uk-UA" w:eastAsia="en-US"/>
        </w:rPr>
      </w:pPr>
      <w:r w:rsidRPr="009947E9">
        <w:rPr>
          <w:rFonts w:eastAsiaTheme="majorEastAsia"/>
          <w:bCs/>
          <w:sz w:val="28"/>
          <w:szCs w:val="28"/>
          <w:lang w:val="uk-UA" w:eastAsia="en-US"/>
        </w:rPr>
        <w:t xml:space="preserve">Для відвідувачів бібліотеки створено окрему гостьову мережу </w:t>
      </w:r>
      <w:proofErr w:type="spellStart"/>
      <w:r w:rsidRPr="009947E9">
        <w:rPr>
          <w:rFonts w:eastAsiaTheme="majorEastAsia"/>
          <w:bCs/>
          <w:sz w:val="28"/>
          <w:szCs w:val="28"/>
          <w:lang w:val="uk-UA" w:eastAsia="en-US"/>
        </w:rPr>
        <w:t>Wi-Fi</w:t>
      </w:r>
      <w:proofErr w:type="spellEnd"/>
      <w:r w:rsidRPr="009947E9">
        <w:rPr>
          <w:rFonts w:eastAsiaTheme="majorEastAsia"/>
          <w:bCs/>
          <w:sz w:val="28"/>
          <w:szCs w:val="28"/>
          <w:lang w:val="uk-UA" w:eastAsia="en-US"/>
        </w:rPr>
        <w:t>. На рисунку 3.7 показано веб-інтерфейс точки доступу TP-</w:t>
      </w:r>
      <w:proofErr w:type="spellStart"/>
      <w:r w:rsidRPr="009947E9">
        <w:rPr>
          <w:rFonts w:eastAsiaTheme="majorEastAsia"/>
          <w:bCs/>
          <w:sz w:val="28"/>
          <w:szCs w:val="28"/>
          <w:lang w:val="uk-UA" w:eastAsia="en-US"/>
        </w:rPr>
        <w:t>Link</w:t>
      </w:r>
      <w:proofErr w:type="spellEnd"/>
      <w:r w:rsidRPr="009947E9">
        <w:rPr>
          <w:rFonts w:eastAsiaTheme="majorEastAsia"/>
          <w:bCs/>
          <w:sz w:val="28"/>
          <w:szCs w:val="28"/>
          <w:lang w:val="uk-UA" w:eastAsia="en-US"/>
        </w:rPr>
        <w:t xml:space="preserve"> </w:t>
      </w:r>
      <w:proofErr w:type="spellStart"/>
      <w:r w:rsidRPr="009947E9">
        <w:rPr>
          <w:rFonts w:eastAsiaTheme="majorEastAsia"/>
          <w:bCs/>
          <w:sz w:val="28"/>
          <w:szCs w:val="28"/>
          <w:lang w:val="uk-UA" w:eastAsia="en-US"/>
        </w:rPr>
        <w:t>Archer</w:t>
      </w:r>
      <w:proofErr w:type="spellEnd"/>
      <w:r w:rsidRPr="009947E9">
        <w:rPr>
          <w:rFonts w:eastAsiaTheme="majorEastAsia"/>
          <w:bCs/>
          <w:sz w:val="28"/>
          <w:szCs w:val="28"/>
          <w:lang w:val="uk-UA" w:eastAsia="en-US"/>
        </w:rPr>
        <w:t xml:space="preserve"> C6. Тут налаштовано два SSID: </w:t>
      </w:r>
      <w:proofErr w:type="spellStart"/>
      <w:r w:rsidRPr="009947E9">
        <w:rPr>
          <w:rFonts w:eastAsiaTheme="majorEastAsia"/>
          <w:bCs/>
          <w:sz w:val="28"/>
          <w:szCs w:val="28"/>
          <w:lang w:val="uk-UA" w:eastAsia="en-US"/>
        </w:rPr>
        <w:t>Library_Staff</w:t>
      </w:r>
      <w:proofErr w:type="spellEnd"/>
      <w:r w:rsidRPr="009947E9">
        <w:rPr>
          <w:rFonts w:eastAsiaTheme="majorEastAsia"/>
          <w:bCs/>
          <w:sz w:val="28"/>
          <w:szCs w:val="28"/>
          <w:lang w:val="uk-UA" w:eastAsia="en-US"/>
        </w:rPr>
        <w:t xml:space="preserve"> (для співробітників) та </w:t>
      </w:r>
      <w:proofErr w:type="spellStart"/>
      <w:r w:rsidRPr="009947E9">
        <w:rPr>
          <w:rFonts w:eastAsiaTheme="majorEastAsia"/>
          <w:bCs/>
          <w:sz w:val="28"/>
          <w:szCs w:val="28"/>
          <w:lang w:val="uk-UA" w:eastAsia="en-US"/>
        </w:rPr>
        <w:t>Library_Guest</w:t>
      </w:r>
      <w:proofErr w:type="spellEnd"/>
      <w:r w:rsidRPr="009947E9">
        <w:rPr>
          <w:rFonts w:eastAsiaTheme="majorEastAsia"/>
          <w:bCs/>
          <w:sz w:val="28"/>
          <w:szCs w:val="28"/>
          <w:lang w:val="uk-UA" w:eastAsia="en-US"/>
        </w:rPr>
        <w:t xml:space="preserve"> (для відвідувачів)</w:t>
      </w:r>
      <w:r w:rsidR="00F55873" w:rsidRPr="009947E9">
        <w:rPr>
          <w:rFonts w:eastAsiaTheme="majorEastAsia"/>
          <w:bCs/>
          <w:sz w:val="28"/>
          <w:szCs w:val="28"/>
          <w:lang w:val="uk-UA" w:eastAsia="en-US"/>
        </w:rPr>
        <w:t xml:space="preserve"> – [12] (TP-</w:t>
      </w:r>
      <w:proofErr w:type="spellStart"/>
      <w:r w:rsidR="00F55873" w:rsidRPr="009947E9">
        <w:rPr>
          <w:rFonts w:eastAsiaTheme="majorEastAsia"/>
          <w:bCs/>
          <w:sz w:val="28"/>
          <w:szCs w:val="28"/>
          <w:lang w:val="uk-UA" w:eastAsia="en-US"/>
        </w:rPr>
        <w:t>Link</w:t>
      </w:r>
      <w:proofErr w:type="spellEnd"/>
      <w:r w:rsidR="00F55873" w:rsidRPr="009947E9">
        <w:rPr>
          <w:rFonts w:eastAsiaTheme="majorEastAsia"/>
          <w:bCs/>
          <w:sz w:val="28"/>
          <w:szCs w:val="28"/>
          <w:lang w:val="uk-UA" w:eastAsia="en-US"/>
        </w:rPr>
        <w:t>)</w:t>
      </w:r>
      <w:r w:rsidRPr="009947E9">
        <w:rPr>
          <w:rFonts w:eastAsiaTheme="majorEastAsia"/>
          <w:bCs/>
          <w:sz w:val="28"/>
          <w:szCs w:val="28"/>
          <w:lang w:val="uk-UA" w:eastAsia="en-US"/>
        </w:rPr>
        <w:t xml:space="preserve">. Вимкнено WPS, активовано ізоляцію клієнтів (AP </w:t>
      </w:r>
      <w:proofErr w:type="spellStart"/>
      <w:r w:rsidRPr="009947E9">
        <w:rPr>
          <w:rFonts w:eastAsiaTheme="majorEastAsia"/>
          <w:bCs/>
          <w:sz w:val="28"/>
          <w:szCs w:val="28"/>
          <w:lang w:val="uk-UA" w:eastAsia="en-US"/>
        </w:rPr>
        <w:t>Isolation</w:t>
      </w:r>
      <w:proofErr w:type="spellEnd"/>
      <w:r w:rsidRPr="009947E9">
        <w:rPr>
          <w:rFonts w:eastAsiaTheme="majorEastAsia"/>
          <w:bCs/>
          <w:sz w:val="28"/>
          <w:szCs w:val="28"/>
          <w:lang w:val="uk-UA" w:eastAsia="en-US"/>
        </w:rPr>
        <w:t>), щоб пристрої відвідувачів не бачили одне одного. Гостьова мережа прив'язана до VLAN 13</w:t>
      </w:r>
      <w:r w:rsidR="00F55873" w:rsidRPr="009947E9">
        <w:rPr>
          <w:rFonts w:eastAsiaTheme="majorEastAsia"/>
          <w:bCs/>
          <w:sz w:val="28"/>
          <w:szCs w:val="28"/>
          <w:lang w:val="uk-UA" w:eastAsia="en-US"/>
        </w:rPr>
        <w:t xml:space="preserve"> </w:t>
      </w:r>
      <w:r w:rsidRPr="009947E9">
        <w:rPr>
          <w:rFonts w:eastAsiaTheme="majorEastAsia"/>
          <w:bCs/>
          <w:sz w:val="28"/>
          <w:szCs w:val="28"/>
          <w:lang w:val="uk-UA" w:eastAsia="en-US"/>
        </w:rPr>
        <w:t>.</w:t>
      </w:r>
    </w:p>
    <w:p w14:paraId="73BEB3D6" w14:textId="389F7411" w:rsidR="007919FF" w:rsidRPr="009947E9" w:rsidRDefault="00310A82" w:rsidP="009947E9">
      <w:pPr>
        <w:pStyle w:val="ds-markdown-paragraph"/>
        <w:spacing w:before="240" w:beforeAutospacing="0" w:after="240" w:afterAutospacing="0"/>
        <w:ind w:firstLine="567"/>
        <w:jc w:val="center"/>
        <w:rPr>
          <w:rFonts w:eastAsiaTheme="majorEastAsia"/>
          <w:bCs/>
          <w:sz w:val="28"/>
          <w:szCs w:val="28"/>
          <w:lang w:val="uk-UA" w:eastAsia="en-US"/>
        </w:rPr>
      </w:pPr>
      <w:r w:rsidRPr="009947E9">
        <w:rPr>
          <w:rFonts w:eastAsiaTheme="majorEastAsia"/>
          <w:bCs/>
          <w:noProof/>
          <w:sz w:val="28"/>
          <w:szCs w:val="28"/>
          <w:lang w:val="uk-UA" w:eastAsia="en-US"/>
        </w:rPr>
        <w:drawing>
          <wp:inline distT="0" distB="0" distL="0" distR="0" wp14:anchorId="0E92FE4F" wp14:editId="1F941C8F">
            <wp:extent cx="5471684" cy="2674961"/>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8116" cy="2682994"/>
                    </a:xfrm>
                    <a:prstGeom prst="rect">
                      <a:avLst/>
                    </a:prstGeom>
                    <a:noFill/>
                  </pic:spPr>
                </pic:pic>
              </a:graphicData>
            </a:graphic>
          </wp:inline>
        </w:drawing>
      </w:r>
    </w:p>
    <w:p w14:paraId="63DAE384" w14:textId="4D71638D" w:rsidR="007919FF" w:rsidRPr="009947E9" w:rsidRDefault="007919FF" w:rsidP="009947E9">
      <w:pPr>
        <w:pStyle w:val="ds-markdown-paragraph"/>
        <w:spacing w:before="240" w:beforeAutospacing="0" w:after="240" w:afterAutospacing="0"/>
        <w:ind w:firstLine="567"/>
        <w:jc w:val="center"/>
        <w:rPr>
          <w:rFonts w:eastAsiaTheme="majorEastAsia"/>
          <w:bCs/>
          <w:sz w:val="28"/>
          <w:szCs w:val="28"/>
          <w:lang w:val="uk-UA" w:eastAsia="en-US"/>
        </w:rPr>
      </w:pPr>
      <w:r w:rsidRPr="009947E9">
        <w:rPr>
          <w:rFonts w:eastAsiaTheme="majorEastAsia"/>
          <w:bCs/>
          <w:sz w:val="28"/>
          <w:szCs w:val="28"/>
          <w:lang w:val="uk-UA" w:eastAsia="en-US"/>
        </w:rPr>
        <w:t>Рисунок 3.7</w:t>
      </w:r>
      <w:r w:rsidR="00310A82" w:rsidRPr="009947E9">
        <w:rPr>
          <w:rFonts w:eastAsiaTheme="majorEastAsia"/>
          <w:bCs/>
          <w:sz w:val="28"/>
          <w:szCs w:val="28"/>
          <w:lang w:val="uk-UA" w:eastAsia="en-US"/>
        </w:rPr>
        <w:t xml:space="preserve"> </w:t>
      </w:r>
      <w:r w:rsidR="00276473" w:rsidRPr="009947E9">
        <w:rPr>
          <w:sz w:val="28"/>
          <w:szCs w:val="28"/>
          <w:lang w:val="uk-UA"/>
        </w:rPr>
        <w:t xml:space="preserve">– </w:t>
      </w:r>
      <w:r w:rsidR="00310A82" w:rsidRPr="009947E9">
        <w:rPr>
          <w:rFonts w:eastAsiaTheme="majorEastAsia"/>
          <w:bCs/>
          <w:sz w:val="28"/>
          <w:szCs w:val="28"/>
          <w:lang w:val="uk-UA" w:eastAsia="en-US"/>
        </w:rPr>
        <w:t xml:space="preserve">веб-інтерфейс </w:t>
      </w:r>
      <w:proofErr w:type="spellStart"/>
      <w:r w:rsidR="00310A82" w:rsidRPr="009947E9">
        <w:rPr>
          <w:rFonts w:eastAsiaTheme="majorEastAsia"/>
          <w:bCs/>
          <w:sz w:val="28"/>
          <w:szCs w:val="28"/>
          <w:lang w:val="uk-UA" w:eastAsia="en-US"/>
        </w:rPr>
        <w:t>Archer</w:t>
      </w:r>
      <w:proofErr w:type="spellEnd"/>
      <w:r w:rsidR="00310A82" w:rsidRPr="009947E9">
        <w:rPr>
          <w:rFonts w:eastAsiaTheme="majorEastAsia"/>
          <w:bCs/>
          <w:sz w:val="28"/>
          <w:szCs w:val="28"/>
          <w:lang w:val="uk-UA" w:eastAsia="en-US"/>
        </w:rPr>
        <w:t xml:space="preserve"> C6 з SSID та налаштування</w:t>
      </w:r>
    </w:p>
    <w:p w14:paraId="073EC144" w14:textId="6DED542D" w:rsidR="007919FF" w:rsidRPr="009947E9" w:rsidRDefault="00310A82" w:rsidP="009947E9">
      <w:pPr>
        <w:pStyle w:val="ds-markdown-paragraph"/>
        <w:spacing w:before="240" w:beforeAutospacing="0" w:after="240" w:afterAutospacing="0"/>
        <w:ind w:firstLine="567"/>
        <w:jc w:val="both"/>
        <w:rPr>
          <w:rFonts w:eastAsiaTheme="majorEastAsia"/>
          <w:bCs/>
          <w:sz w:val="28"/>
          <w:szCs w:val="28"/>
          <w:lang w:val="uk-UA" w:eastAsia="en-US"/>
        </w:rPr>
      </w:pPr>
      <w:r w:rsidRPr="009947E9">
        <w:rPr>
          <w:rFonts w:eastAsiaTheme="majorEastAsia"/>
          <w:bCs/>
          <w:sz w:val="28"/>
          <w:szCs w:val="28"/>
          <w:lang w:val="uk-UA" w:eastAsia="en-US"/>
        </w:rPr>
        <w:t>На рисунку 3.8 – налаштування гостьової мережі. Тут вказано, що гості мають доступ тільки до Інтернету, а доступ до локальних ресурсів (папок на сервері, принтерів) заборонено. Це реалізується через поєднання VLAN 13 та ACL.</w:t>
      </w:r>
    </w:p>
    <w:p w14:paraId="44C324A8" w14:textId="192307FD" w:rsidR="00310A82" w:rsidRPr="009947E9" w:rsidRDefault="00310A82" w:rsidP="009947E9">
      <w:pPr>
        <w:pStyle w:val="ds-markdown-paragraph"/>
        <w:spacing w:before="240" w:beforeAutospacing="0" w:after="240" w:afterAutospacing="0"/>
        <w:jc w:val="center"/>
        <w:rPr>
          <w:rFonts w:eastAsiaTheme="majorEastAsia"/>
          <w:bCs/>
          <w:sz w:val="28"/>
          <w:szCs w:val="28"/>
          <w:lang w:val="uk-UA" w:eastAsia="en-US"/>
        </w:rPr>
      </w:pPr>
      <w:r w:rsidRPr="009947E9">
        <w:rPr>
          <w:rFonts w:eastAsiaTheme="majorEastAsia"/>
          <w:bCs/>
          <w:noProof/>
          <w:sz w:val="28"/>
          <w:szCs w:val="28"/>
          <w:lang w:val="uk-UA" w:eastAsia="en-US"/>
        </w:rPr>
        <w:drawing>
          <wp:inline distT="0" distB="0" distL="0" distR="0" wp14:anchorId="296CC2C9" wp14:editId="171DE377">
            <wp:extent cx="5108468" cy="2470245"/>
            <wp:effectExtent l="0" t="0" r="0" b="635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25564" cy="2478512"/>
                    </a:xfrm>
                    <a:prstGeom prst="rect">
                      <a:avLst/>
                    </a:prstGeom>
                    <a:noFill/>
                  </pic:spPr>
                </pic:pic>
              </a:graphicData>
            </a:graphic>
          </wp:inline>
        </w:drawing>
      </w:r>
    </w:p>
    <w:p w14:paraId="6E8C8FA1" w14:textId="41C66CA1" w:rsidR="007919FF" w:rsidRPr="009947E9" w:rsidRDefault="007919FF" w:rsidP="009947E9">
      <w:pPr>
        <w:pStyle w:val="ds-markdown-paragraph"/>
        <w:spacing w:before="240" w:beforeAutospacing="0" w:after="240" w:afterAutospacing="0"/>
        <w:jc w:val="center"/>
        <w:rPr>
          <w:rFonts w:eastAsiaTheme="majorEastAsia"/>
          <w:bCs/>
          <w:sz w:val="28"/>
          <w:szCs w:val="28"/>
          <w:lang w:val="uk-UA" w:eastAsia="en-US"/>
        </w:rPr>
      </w:pPr>
      <w:r w:rsidRPr="009947E9">
        <w:rPr>
          <w:rFonts w:eastAsiaTheme="majorEastAsia"/>
          <w:bCs/>
          <w:sz w:val="28"/>
          <w:szCs w:val="28"/>
          <w:lang w:val="uk-UA" w:eastAsia="en-US"/>
        </w:rPr>
        <w:t>Рисунок 3.8</w:t>
      </w:r>
      <w:r w:rsidR="00310A82" w:rsidRPr="009947E9">
        <w:rPr>
          <w:sz w:val="28"/>
          <w:szCs w:val="28"/>
          <w:lang w:val="uk-UA"/>
        </w:rPr>
        <w:t xml:space="preserve"> </w:t>
      </w:r>
      <w:r w:rsidR="00276473" w:rsidRPr="009947E9">
        <w:rPr>
          <w:sz w:val="28"/>
          <w:szCs w:val="28"/>
          <w:lang w:val="uk-UA"/>
        </w:rPr>
        <w:t xml:space="preserve">– </w:t>
      </w:r>
      <w:r w:rsidR="00310A82" w:rsidRPr="009947E9">
        <w:rPr>
          <w:rFonts w:eastAsiaTheme="majorEastAsia"/>
          <w:bCs/>
          <w:sz w:val="28"/>
          <w:szCs w:val="28"/>
          <w:lang w:val="uk-UA" w:eastAsia="en-US"/>
        </w:rPr>
        <w:t>налаштування гостьової мережі</w:t>
      </w:r>
    </w:p>
    <w:p w14:paraId="3D5775A4" w14:textId="65818361" w:rsidR="00310A82" w:rsidRPr="00276473" w:rsidRDefault="00310A82" w:rsidP="009947E9">
      <w:pPr>
        <w:pStyle w:val="ds-markdown-paragraph"/>
        <w:spacing w:before="240" w:beforeAutospacing="0" w:after="240" w:afterAutospacing="0"/>
        <w:jc w:val="both"/>
        <w:rPr>
          <w:rFonts w:eastAsiaTheme="majorEastAsia"/>
          <w:bCs/>
          <w:sz w:val="28"/>
          <w:szCs w:val="28"/>
          <w:lang w:val="uk-UA" w:eastAsia="en-US"/>
        </w:rPr>
      </w:pPr>
      <w:r w:rsidRPr="00276473">
        <w:rPr>
          <w:rFonts w:eastAsiaTheme="majorEastAsia"/>
          <w:bCs/>
          <w:sz w:val="28"/>
          <w:szCs w:val="28"/>
          <w:lang w:val="uk-UA" w:eastAsia="en-US"/>
        </w:rPr>
        <w:lastRenderedPageBreak/>
        <w:t>Перевірка показала, що підключення до гостьової мережі працює. Однак спроба відкрити спільну папку на сервері S1 (</w:t>
      </w:r>
      <w:proofErr w:type="spellStart"/>
      <w:r w:rsidRPr="00276473">
        <w:rPr>
          <w:rFonts w:eastAsiaTheme="majorEastAsia"/>
          <w:bCs/>
          <w:sz w:val="28"/>
          <w:szCs w:val="28"/>
          <w:lang w:val="uk-UA" w:eastAsia="en-US"/>
        </w:rPr>
        <w:t>Private</w:t>
      </w:r>
      <w:proofErr w:type="spellEnd"/>
      <w:r w:rsidRPr="00276473">
        <w:rPr>
          <w:rFonts w:eastAsiaTheme="majorEastAsia"/>
          <w:bCs/>
          <w:sz w:val="28"/>
          <w:szCs w:val="28"/>
          <w:lang w:val="uk-UA" w:eastAsia="en-US"/>
        </w:rPr>
        <w:t>) завершується помилкою «Доступ заборонено», як видно на рисунку 3.9.</w:t>
      </w:r>
    </w:p>
    <w:p w14:paraId="4433CF97" w14:textId="3DCBC08E" w:rsidR="007919FF" w:rsidRPr="00276473" w:rsidRDefault="00310A82" w:rsidP="009947E9">
      <w:pPr>
        <w:pStyle w:val="ds-markdown-paragraph"/>
        <w:spacing w:before="240" w:beforeAutospacing="0" w:after="240" w:afterAutospacing="0"/>
        <w:jc w:val="center"/>
        <w:rPr>
          <w:rFonts w:eastAsiaTheme="majorEastAsia"/>
          <w:bCs/>
          <w:sz w:val="28"/>
          <w:szCs w:val="28"/>
          <w:lang w:val="uk-UA" w:eastAsia="en-US"/>
        </w:rPr>
      </w:pPr>
      <w:r w:rsidRPr="00276473">
        <w:rPr>
          <w:noProof/>
          <w:lang w:val="uk-UA"/>
        </w:rPr>
        <w:drawing>
          <wp:inline distT="0" distB="0" distL="0" distR="0" wp14:anchorId="4CA6D0CA" wp14:editId="2898FC89">
            <wp:extent cx="6073254" cy="3739487"/>
            <wp:effectExtent l="0" t="0" r="3810" b="0"/>
            <wp:docPr id="8" name="Рисунок 8"/>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66"/>
                    <a:srcRect b="18307"/>
                    <a:stretch/>
                  </pic:blipFill>
                  <pic:spPr bwMode="auto">
                    <a:xfrm>
                      <a:off x="0" y="0"/>
                      <a:ext cx="6074536" cy="3740276"/>
                    </a:xfrm>
                    <a:prstGeom prst="rect">
                      <a:avLst/>
                    </a:prstGeom>
                    <a:ln>
                      <a:noFill/>
                    </a:ln>
                    <a:extLst>
                      <a:ext uri="{53640926-AAD7-44D8-BBD7-CCE9431645EC}">
                        <a14:shadowObscured xmlns:a14="http://schemas.microsoft.com/office/drawing/2010/main"/>
                      </a:ext>
                    </a:extLst>
                  </pic:spPr>
                </pic:pic>
              </a:graphicData>
            </a:graphic>
          </wp:inline>
        </w:drawing>
      </w:r>
    </w:p>
    <w:p w14:paraId="12AF9AD1" w14:textId="3BB0BBC7" w:rsidR="007919FF" w:rsidRPr="00276473" w:rsidRDefault="007919FF" w:rsidP="009947E9">
      <w:pPr>
        <w:pStyle w:val="ds-markdown-paragraph"/>
        <w:spacing w:before="240" w:beforeAutospacing="0" w:after="240" w:afterAutospacing="0"/>
        <w:jc w:val="center"/>
        <w:rPr>
          <w:rFonts w:eastAsiaTheme="majorEastAsia"/>
          <w:bCs/>
          <w:sz w:val="28"/>
          <w:szCs w:val="28"/>
          <w:lang w:val="uk-UA" w:eastAsia="en-US"/>
        </w:rPr>
      </w:pPr>
      <w:r w:rsidRPr="00276473">
        <w:rPr>
          <w:rFonts w:eastAsiaTheme="majorEastAsia"/>
          <w:bCs/>
          <w:sz w:val="28"/>
          <w:szCs w:val="28"/>
          <w:lang w:val="uk-UA" w:eastAsia="en-US"/>
        </w:rPr>
        <w:t>Рисунок 3.9</w:t>
      </w:r>
      <w:r w:rsidR="00310A82" w:rsidRPr="00276473">
        <w:rPr>
          <w:rFonts w:eastAsiaTheme="majorEastAsia"/>
          <w:bCs/>
          <w:sz w:val="28"/>
          <w:szCs w:val="28"/>
          <w:lang w:val="uk-UA" w:eastAsia="en-US"/>
        </w:rPr>
        <w:t xml:space="preserve"> </w:t>
      </w:r>
      <w:r w:rsidR="00276473" w:rsidRPr="00276473">
        <w:rPr>
          <w:lang w:val="uk-UA"/>
        </w:rPr>
        <w:t xml:space="preserve">– </w:t>
      </w:r>
      <w:r w:rsidR="00310A82" w:rsidRPr="00276473">
        <w:rPr>
          <w:rFonts w:eastAsiaTheme="majorEastAsia"/>
          <w:bCs/>
          <w:sz w:val="28"/>
          <w:szCs w:val="28"/>
          <w:lang w:val="uk-UA" w:eastAsia="en-US"/>
        </w:rPr>
        <w:t>помилка доступу до папки з гостьової мережі</w:t>
      </w:r>
    </w:p>
    <w:p w14:paraId="7A7358FD" w14:textId="77777777" w:rsidR="00310A82" w:rsidRPr="00276473" w:rsidRDefault="00310A82" w:rsidP="009947E9">
      <w:pPr>
        <w:pStyle w:val="ds-markdown-paragraph"/>
        <w:spacing w:before="240" w:after="240"/>
        <w:ind w:firstLine="567"/>
        <w:jc w:val="both"/>
        <w:rPr>
          <w:rStyle w:val="20"/>
          <w:lang w:val="uk-UA"/>
        </w:rPr>
      </w:pPr>
      <w:r w:rsidRPr="00276473">
        <w:rPr>
          <w:rFonts w:eastAsiaTheme="majorEastAsia"/>
          <w:b/>
          <w:sz w:val="28"/>
          <w:szCs w:val="28"/>
          <w:lang w:val="uk-UA" w:eastAsia="en-US"/>
        </w:rPr>
        <w:t>3</w:t>
      </w:r>
      <w:r w:rsidRPr="00276473">
        <w:rPr>
          <w:rStyle w:val="20"/>
          <w:lang w:val="uk-UA"/>
        </w:rPr>
        <w:t xml:space="preserve">.4. Розмежування прав доступу на сервері S1 (NTFS </w:t>
      </w:r>
      <w:proofErr w:type="spellStart"/>
      <w:r w:rsidRPr="00276473">
        <w:rPr>
          <w:rStyle w:val="20"/>
          <w:lang w:val="uk-UA"/>
        </w:rPr>
        <w:t>permissions</w:t>
      </w:r>
      <w:proofErr w:type="spellEnd"/>
      <w:r w:rsidRPr="00276473">
        <w:rPr>
          <w:rStyle w:val="20"/>
          <w:lang w:val="uk-UA"/>
        </w:rPr>
        <w:t>)</w:t>
      </w:r>
    </w:p>
    <w:p w14:paraId="49099E90" w14:textId="6190EC0D" w:rsidR="007919FF" w:rsidRPr="00276473" w:rsidRDefault="00310A82" w:rsidP="009947E9">
      <w:pPr>
        <w:pStyle w:val="ds-markdown-paragraph"/>
        <w:spacing w:before="240" w:beforeAutospacing="0" w:after="240" w:afterAutospacing="0"/>
        <w:ind w:firstLine="567"/>
        <w:jc w:val="both"/>
        <w:rPr>
          <w:rFonts w:eastAsiaTheme="majorEastAsia"/>
          <w:bCs/>
          <w:sz w:val="28"/>
          <w:szCs w:val="28"/>
          <w:lang w:val="uk-UA" w:eastAsia="en-US"/>
        </w:rPr>
      </w:pPr>
      <w:r w:rsidRPr="00276473">
        <w:rPr>
          <w:rFonts w:eastAsiaTheme="majorEastAsia"/>
          <w:bCs/>
          <w:sz w:val="28"/>
          <w:szCs w:val="28"/>
          <w:lang w:val="uk-UA" w:eastAsia="en-US"/>
        </w:rPr>
        <w:t>Файловий сервер S1 має чотири диски з різним рівнем доступу</w:t>
      </w:r>
      <w:r w:rsidR="00F55873" w:rsidRPr="00276473">
        <w:rPr>
          <w:rFonts w:eastAsiaTheme="majorEastAsia"/>
          <w:bCs/>
          <w:sz w:val="28"/>
          <w:szCs w:val="28"/>
          <w:lang w:val="uk-UA" w:eastAsia="en-US"/>
        </w:rPr>
        <w:t xml:space="preserve">. Теорія NTFS – [17] (Microsoft </w:t>
      </w:r>
      <w:proofErr w:type="spellStart"/>
      <w:r w:rsidR="00F55873" w:rsidRPr="00276473">
        <w:rPr>
          <w:rFonts w:eastAsiaTheme="majorEastAsia"/>
          <w:bCs/>
          <w:sz w:val="28"/>
          <w:szCs w:val="28"/>
          <w:lang w:val="uk-UA" w:eastAsia="en-US"/>
        </w:rPr>
        <w:t>Docs</w:t>
      </w:r>
      <w:proofErr w:type="spellEnd"/>
      <w:r w:rsidR="00F55873" w:rsidRPr="00276473">
        <w:rPr>
          <w:rFonts w:eastAsiaTheme="majorEastAsia"/>
          <w:bCs/>
          <w:sz w:val="28"/>
          <w:szCs w:val="28"/>
          <w:lang w:val="uk-UA" w:eastAsia="en-US"/>
        </w:rPr>
        <w:t>)</w:t>
      </w:r>
      <w:r w:rsidRPr="00276473">
        <w:rPr>
          <w:rFonts w:eastAsiaTheme="majorEastAsia"/>
          <w:bCs/>
          <w:sz w:val="28"/>
          <w:szCs w:val="28"/>
          <w:lang w:val="uk-UA" w:eastAsia="en-US"/>
        </w:rPr>
        <w:t>:</w:t>
      </w:r>
    </w:p>
    <w:p w14:paraId="3B81AB7B" w14:textId="77777777" w:rsidR="00310A82" w:rsidRPr="00276473" w:rsidRDefault="00310A82" w:rsidP="009947E9">
      <w:pPr>
        <w:pStyle w:val="ds-markdown-paragraph"/>
        <w:numPr>
          <w:ilvl w:val="0"/>
          <w:numId w:val="27"/>
        </w:numPr>
        <w:spacing w:before="240" w:beforeAutospacing="0" w:after="240"/>
        <w:ind w:right="169" w:firstLine="567"/>
        <w:jc w:val="both"/>
        <w:rPr>
          <w:rFonts w:eastAsiaTheme="majorEastAsia"/>
          <w:bCs/>
          <w:sz w:val="28"/>
          <w:szCs w:val="28"/>
          <w:lang w:val="uk-UA"/>
        </w:rPr>
      </w:pPr>
      <w:proofErr w:type="spellStart"/>
      <w:r w:rsidRPr="00276473">
        <w:rPr>
          <w:rFonts w:eastAsiaTheme="majorEastAsia"/>
          <w:bCs/>
          <w:sz w:val="28"/>
          <w:szCs w:val="28"/>
          <w:lang w:val="uk-UA"/>
        </w:rPr>
        <w:t>Public</w:t>
      </w:r>
      <w:proofErr w:type="spellEnd"/>
      <w:r w:rsidRPr="00276473">
        <w:rPr>
          <w:rFonts w:eastAsiaTheme="majorEastAsia"/>
          <w:bCs/>
          <w:sz w:val="28"/>
          <w:szCs w:val="28"/>
          <w:lang w:val="uk-UA"/>
        </w:rPr>
        <w:t xml:space="preserve"> – загальнодоступна </w:t>
      </w:r>
      <w:proofErr w:type="spellStart"/>
      <w:r w:rsidRPr="00276473">
        <w:rPr>
          <w:rFonts w:eastAsiaTheme="majorEastAsia"/>
          <w:bCs/>
          <w:sz w:val="28"/>
          <w:szCs w:val="28"/>
          <w:lang w:val="uk-UA"/>
        </w:rPr>
        <w:t>медіатека</w:t>
      </w:r>
      <w:proofErr w:type="spellEnd"/>
      <w:r w:rsidRPr="00276473">
        <w:rPr>
          <w:rFonts w:eastAsiaTheme="majorEastAsia"/>
          <w:bCs/>
          <w:sz w:val="28"/>
          <w:szCs w:val="28"/>
          <w:lang w:val="uk-UA"/>
        </w:rPr>
        <w:t>, електронні книги. Доступ – читання та запис для всіх користувачів мережі.</w:t>
      </w:r>
    </w:p>
    <w:p w14:paraId="789C6259" w14:textId="77777777" w:rsidR="00310A82" w:rsidRPr="00276473" w:rsidRDefault="00310A82" w:rsidP="009947E9">
      <w:pPr>
        <w:pStyle w:val="ds-markdown-paragraph"/>
        <w:numPr>
          <w:ilvl w:val="0"/>
          <w:numId w:val="27"/>
        </w:numPr>
        <w:spacing w:before="240" w:beforeAutospacing="0" w:after="240"/>
        <w:ind w:right="169" w:firstLine="567"/>
        <w:jc w:val="both"/>
        <w:rPr>
          <w:rFonts w:eastAsiaTheme="majorEastAsia"/>
          <w:bCs/>
          <w:sz w:val="28"/>
          <w:szCs w:val="28"/>
          <w:lang w:val="uk-UA"/>
        </w:rPr>
      </w:pPr>
      <w:proofErr w:type="spellStart"/>
      <w:r w:rsidRPr="00276473">
        <w:rPr>
          <w:rFonts w:eastAsiaTheme="majorEastAsia"/>
          <w:bCs/>
          <w:sz w:val="28"/>
          <w:szCs w:val="28"/>
          <w:lang w:val="uk-UA"/>
        </w:rPr>
        <w:t>Staff</w:t>
      </w:r>
      <w:proofErr w:type="spellEnd"/>
      <w:r w:rsidRPr="00276473">
        <w:rPr>
          <w:rFonts w:eastAsiaTheme="majorEastAsia"/>
          <w:bCs/>
          <w:sz w:val="28"/>
          <w:szCs w:val="28"/>
          <w:lang w:val="uk-UA"/>
        </w:rPr>
        <w:t> – службові документи бібліотеки (плани, звіти). Доступ – тільки для групи співробітників </w:t>
      </w:r>
      <w:proofErr w:type="spellStart"/>
      <w:r w:rsidRPr="00276473">
        <w:rPr>
          <w:rFonts w:eastAsiaTheme="majorEastAsia"/>
          <w:bCs/>
          <w:sz w:val="28"/>
          <w:szCs w:val="28"/>
          <w:lang w:val="uk-UA"/>
        </w:rPr>
        <w:t>Librarians</w:t>
      </w:r>
      <w:proofErr w:type="spellEnd"/>
      <w:r w:rsidRPr="00276473">
        <w:rPr>
          <w:rFonts w:eastAsiaTheme="majorEastAsia"/>
          <w:bCs/>
          <w:sz w:val="28"/>
          <w:szCs w:val="28"/>
          <w:lang w:val="uk-UA"/>
        </w:rPr>
        <w:t> після автентифікації.</w:t>
      </w:r>
    </w:p>
    <w:p w14:paraId="2275FA47" w14:textId="77777777" w:rsidR="00310A82" w:rsidRPr="00276473" w:rsidRDefault="00310A82" w:rsidP="009947E9">
      <w:pPr>
        <w:pStyle w:val="ds-markdown-paragraph"/>
        <w:numPr>
          <w:ilvl w:val="0"/>
          <w:numId w:val="27"/>
        </w:numPr>
        <w:spacing w:before="240" w:beforeAutospacing="0" w:after="240"/>
        <w:ind w:right="169" w:firstLine="567"/>
        <w:jc w:val="both"/>
        <w:rPr>
          <w:rFonts w:eastAsiaTheme="majorEastAsia"/>
          <w:bCs/>
          <w:sz w:val="28"/>
          <w:szCs w:val="28"/>
          <w:lang w:val="uk-UA"/>
        </w:rPr>
      </w:pPr>
      <w:proofErr w:type="spellStart"/>
      <w:r w:rsidRPr="00276473">
        <w:rPr>
          <w:rFonts w:eastAsiaTheme="majorEastAsia"/>
          <w:bCs/>
          <w:sz w:val="28"/>
          <w:szCs w:val="28"/>
          <w:lang w:val="uk-UA"/>
        </w:rPr>
        <w:t>Private</w:t>
      </w:r>
      <w:proofErr w:type="spellEnd"/>
      <w:r w:rsidRPr="00276473">
        <w:rPr>
          <w:rFonts w:eastAsiaTheme="majorEastAsia"/>
          <w:bCs/>
          <w:sz w:val="28"/>
          <w:szCs w:val="28"/>
          <w:lang w:val="uk-UA"/>
        </w:rPr>
        <w:t> – конфіденційна інформація (накази, персональні дані). Повний контроль – лише для директора та системного адміністратора.</w:t>
      </w:r>
    </w:p>
    <w:p w14:paraId="230F38B5" w14:textId="56012385" w:rsidR="00310A82" w:rsidRPr="00276473" w:rsidRDefault="00310A82" w:rsidP="009947E9">
      <w:pPr>
        <w:pStyle w:val="ds-markdown-paragraph"/>
        <w:numPr>
          <w:ilvl w:val="0"/>
          <w:numId w:val="27"/>
        </w:numPr>
        <w:spacing w:before="240" w:beforeAutospacing="0" w:after="240"/>
        <w:ind w:right="169" w:firstLine="567"/>
        <w:jc w:val="both"/>
        <w:rPr>
          <w:rFonts w:eastAsiaTheme="majorEastAsia"/>
          <w:bCs/>
          <w:sz w:val="28"/>
          <w:szCs w:val="28"/>
          <w:lang w:val="uk-UA"/>
        </w:rPr>
      </w:pPr>
      <w:proofErr w:type="spellStart"/>
      <w:r w:rsidRPr="00276473">
        <w:rPr>
          <w:rFonts w:eastAsiaTheme="majorEastAsia"/>
          <w:bCs/>
          <w:sz w:val="28"/>
          <w:szCs w:val="28"/>
          <w:lang w:val="uk-UA"/>
        </w:rPr>
        <w:t>Backup</w:t>
      </w:r>
      <w:proofErr w:type="spellEnd"/>
      <w:r w:rsidRPr="00276473">
        <w:rPr>
          <w:rFonts w:eastAsiaTheme="majorEastAsia"/>
          <w:bCs/>
          <w:sz w:val="28"/>
          <w:szCs w:val="28"/>
          <w:lang w:val="uk-UA"/>
        </w:rPr>
        <w:t> – резервні копії. Доступ через мережу закрито для всіх, крім адміністратора.</w:t>
      </w:r>
    </w:p>
    <w:p w14:paraId="04BC8574" w14:textId="4F586857" w:rsidR="00310A82" w:rsidRPr="00276473" w:rsidRDefault="00310A82" w:rsidP="00D05FE9">
      <w:pPr>
        <w:pStyle w:val="ds-markdown-paragraph"/>
        <w:spacing w:before="240" w:beforeAutospacing="0" w:after="240" w:line="420" w:lineRule="atLeast"/>
        <w:ind w:left="720" w:right="169" w:firstLine="567"/>
        <w:jc w:val="both"/>
        <w:rPr>
          <w:rFonts w:eastAsiaTheme="majorEastAsia"/>
          <w:bCs/>
          <w:sz w:val="28"/>
          <w:szCs w:val="28"/>
          <w:lang w:val="uk-UA"/>
        </w:rPr>
      </w:pPr>
    </w:p>
    <w:p w14:paraId="0DA7AA19" w14:textId="5CE57100" w:rsidR="00310A82" w:rsidRPr="00276473" w:rsidRDefault="00310A82" w:rsidP="009947E9">
      <w:pPr>
        <w:pStyle w:val="ds-markdown-paragraph"/>
        <w:spacing w:before="240" w:beforeAutospacing="0" w:after="240"/>
        <w:ind w:left="720" w:right="169" w:firstLine="567"/>
        <w:jc w:val="both"/>
        <w:rPr>
          <w:rFonts w:eastAsiaTheme="majorEastAsia"/>
          <w:bCs/>
          <w:sz w:val="28"/>
          <w:szCs w:val="28"/>
          <w:lang w:val="uk-UA"/>
        </w:rPr>
      </w:pPr>
      <w:r w:rsidRPr="00276473">
        <w:rPr>
          <w:rFonts w:eastAsiaTheme="majorEastAsia"/>
          <w:bCs/>
          <w:sz w:val="28"/>
          <w:szCs w:val="28"/>
          <w:lang w:val="uk-UA"/>
        </w:rPr>
        <w:t xml:space="preserve">На рисунку 3.10 показано оснащення </w:t>
      </w:r>
      <w:proofErr w:type="spellStart"/>
      <w:r w:rsidRPr="00276473">
        <w:rPr>
          <w:rFonts w:eastAsiaTheme="majorEastAsia"/>
          <w:bCs/>
          <w:sz w:val="28"/>
          <w:szCs w:val="28"/>
          <w:lang w:val="uk-UA"/>
        </w:rPr>
        <w:t>Computer</w:t>
      </w:r>
      <w:proofErr w:type="spellEnd"/>
      <w:r w:rsidRPr="00276473">
        <w:rPr>
          <w:rFonts w:eastAsiaTheme="majorEastAsia"/>
          <w:bCs/>
          <w:sz w:val="28"/>
          <w:szCs w:val="28"/>
          <w:lang w:val="uk-UA"/>
        </w:rPr>
        <w:t xml:space="preserve"> </w:t>
      </w:r>
      <w:proofErr w:type="spellStart"/>
      <w:r w:rsidRPr="00276473">
        <w:rPr>
          <w:rFonts w:eastAsiaTheme="majorEastAsia"/>
          <w:bCs/>
          <w:sz w:val="28"/>
          <w:szCs w:val="28"/>
          <w:lang w:val="uk-UA"/>
        </w:rPr>
        <w:t>Management</w:t>
      </w:r>
      <w:proofErr w:type="spellEnd"/>
      <w:r w:rsidRPr="00276473">
        <w:rPr>
          <w:rFonts w:eastAsiaTheme="majorEastAsia"/>
          <w:bCs/>
          <w:sz w:val="28"/>
          <w:szCs w:val="28"/>
          <w:lang w:val="uk-UA"/>
        </w:rPr>
        <w:t xml:space="preserve"> на сервері S1. У розділі </w:t>
      </w:r>
      <w:proofErr w:type="spellStart"/>
      <w:r w:rsidRPr="00276473">
        <w:rPr>
          <w:rFonts w:eastAsiaTheme="majorEastAsia"/>
          <w:bCs/>
          <w:sz w:val="28"/>
          <w:szCs w:val="28"/>
          <w:lang w:val="uk-UA"/>
        </w:rPr>
        <w:t>Shared</w:t>
      </w:r>
      <w:proofErr w:type="spellEnd"/>
      <w:r w:rsidRPr="00276473">
        <w:rPr>
          <w:rFonts w:eastAsiaTheme="majorEastAsia"/>
          <w:bCs/>
          <w:sz w:val="28"/>
          <w:szCs w:val="28"/>
          <w:lang w:val="uk-UA"/>
        </w:rPr>
        <w:t xml:space="preserve"> </w:t>
      </w:r>
      <w:proofErr w:type="spellStart"/>
      <w:r w:rsidRPr="00276473">
        <w:rPr>
          <w:rFonts w:eastAsiaTheme="majorEastAsia"/>
          <w:bCs/>
          <w:sz w:val="28"/>
          <w:szCs w:val="28"/>
          <w:lang w:val="uk-UA"/>
        </w:rPr>
        <w:t>Folders</w:t>
      </w:r>
      <w:proofErr w:type="spellEnd"/>
      <w:r w:rsidRPr="00276473">
        <w:rPr>
          <w:rFonts w:eastAsiaTheme="majorEastAsia"/>
          <w:bCs/>
          <w:sz w:val="28"/>
          <w:szCs w:val="28"/>
          <w:lang w:val="uk-UA"/>
        </w:rPr>
        <w:t xml:space="preserve"> видно всі створені спільні ресурси.</w:t>
      </w:r>
    </w:p>
    <w:p w14:paraId="7767A8F4" w14:textId="24053CBD" w:rsidR="00310A82" w:rsidRPr="00276473" w:rsidRDefault="00D05FE9" w:rsidP="009947E9">
      <w:pPr>
        <w:pStyle w:val="ds-markdown-paragraph"/>
        <w:spacing w:before="240" w:beforeAutospacing="0" w:after="240"/>
        <w:ind w:left="720" w:right="169" w:firstLine="567"/>
        <w:jc w:val="both"/>
        <w:rPr>
          <w:rFonts w:eastAsiaTheme="majorEastAsia"/>
          <w:bCs/>
          <w:sz w:val="28"/>
          <w:szCs w:val="28"/>
          <w:lang w:val="uk-UA"/>
        </w:rPr>
      </w:pPr>
      <w:r w:rsidRPr="00276473">
        <w:rPr>
          <w:noProof/>
          <w:lang w:val="uk-UA"/>
        </w:rPr>
        <w:lastRenderedPageBreak/>
        <w:drawing>
          <wp:inline distT="0" distB="0" distL="0" distR="0" wp14:anchorId="4928DEE5" wp14:editId="7A8CE3C9">
            <wp:extent cx="4572000" cy="3720974"/>
            <wp:effectExtent l="0" t="0" r="0" b="0"/>
            <wp:docPr id="14" name="Рисунок 14"/>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67">
                      <a:extLst>
                        <a:ext uri="{28A0092B-C50C-407E-A947-70E740481C1C}">
                          <a14:useLocalDpi xmlns:a14="http://schemas.microsoft.com/office/drawing/2010/main" val="0"/>
                        </a:ext>
                      </a:extLst>
                    </a:blip>
                    <a:srcRect l="47840" t="17669" r="5863" b="18273"/>
                    <a:stretch/>
                  </pic:blipFill>
                  <pic:spPr bwMode="auto">
                    <a:xfrm>
                      <a:off x="0" y="0"/>
                      <a:ext cx="4578223" cy="3726039"/>
                    </a:xfrm>
                    <a:prstGeom prst="rect">
                      <a:avLst/>
                    </a:prstGeom>
                    <a:noFill/>
                    <a:ln>
                      <a:noFill/>
                    </a:ln>
                    <a:extLst>
                      <a:ext uri="{53640926-AAD7-44D8-BBD7-CCE9431645EC}">
                        <a14:shadowObscured xmlns:a14="http://schemas.microsoft.com/office/drawing/2010/main"/>
                      </a:ext>
                    </a:extLst>
                  </pic:spPr>
                </pic:pic>
              </a:graphicData>
            </a:graphic>
          </wp:inline>
        </w:drawing>
      </w:r>
    </w:p>
    <w:p w14:paraId="3D678FEF" w14:textId="77184B98" w:rsidR="007919FF" w:rsidRPr="00276473" w:rsidRDefault="007919FF" w:rsidP="009947E9">
      <w:pPr>
        <w:pStyle w:val="ds-markdown-paragraph"/>
        <w:spacing w:before="240" w:beforeAutospacing="0" w:after="240" w:afterAutospacing="0"/>
        <w:ind w:firstLine="567"/>
        <w:jc w:val="center"/>
        <w:rPr>
          <w:rFonts w:eastAsiaTheme="majorEastAsia"/>
          <w:bCs/>
          <w:sz w:val="28"/>
          <w:szCs w:val="28"/>
          <w:lang w:val="uk-UA" w:eastAsia="en-US"/>
        </w:rPr>
      </w:pPr>
      <w:r w:rsidRPr="00276473">
        <w:rPr>
          <w:rFonts w:eastAsiaTheme="majorEastAsia"/>
          <w:bCs/>
          <w:sz w:val="28"/>
          <w:szCs w:val="28"/>
          <w:lang w:val="uk-UA" w:eastAsia="en-US"/>
        </w:rPr>
        <w:t>Рисунок 3.10</w:t>
      </w:r>
      <w:r w:rsidR="00D05FE9" w:rsidRPr="00276473">
        <w:rPr>
          <w:lang w:val="uk-UA"/>
        </w:rPr>
        <w:t xml:space="preserve"> </w:t>
      </w:r>
      <w:r w:rsidR="00276473" w:rsidRPr="00276473">
        <w:rPr>
          <w:lang w:val="uk-UA"/>
        </w:rPr>
        <w:t xml:space="preserve">– </w:t>
      </w:r>
      <w:r w:rsidR="00D05FE9" w:rsidRPr="00276473">
        <w:rPr>
          <w:rFonts w:eastAsiaTheme="majorEastAsia"/>
          <w:bCs/>
          <w:sz w:val="28"/>
          <w:szCs w:val="28"/>
          <w:lang w:val="uk-UA" w:eastAsia="en-US"/>
        </w:rPr>
        <w:t xml:space="preserve">вікно керування комп'ютером, </w:t>
      </w:r>
      <w:proofErr w:type="spellStart"/>
      <w:r w:rsidR="00D05FE9" w:rsidRPr="00276473">
        <w:rPr>
          <w:rFonts w:eastAsiaTheme="majorEastAsia"/>
          <w:bCs/>
          <w:sz w:val="28"/>
          <w:szCs w:val="28"/>
          <w:lang w:val="uk-UA" w:eastAsia="en-US"/>
        </w:rPr>
        <w:t>Shared</w:t>
      </w:r>
      <w:proofErr w:type="spellEnd"/>
      <w:r w:rsidR="00D05FE9" w:rsidRPr="00276473">
        <w:rPr>
          <w:rFonts w:eastAsiaTheme="majorEastAsia"/>
          <w:bCs/>
          <w:sz w:val="28"/>
          <w:szCs w:val="28"/>
          <w:lang w:val="uk-UA" w:eastAsia="en-US"/>
        </w:rPr>
        <w:t xml:space="preserve"> </w:t>
      </w:r>
      <w:proofErr w:type="spellStart"/>
      <w:r w:rsidR="00D05FE9" w:rsidRPr="00276473">
        <w:rPr>
          <w:rFonts w:eastAsiaTheme="majorEastAsia"/>
          <w:bCs/>
          <w:sz w:val="28"/>
          <w:szCs w:val="28"/>
          <w:lang w:val="uk-UA" w:eastAsia="en-US"/>
        </w:rPr>
        <w:t>Folders</w:t>
      </w:r>
      <w:proofErr w:type="spellEnd"/>
    </w:p>
    <w:p w14:paraId="049321EB" w14:textId="41813964" w:rsidR="007919FF" w:rsidRPr="00276473" w:rsidRDefault="00D05FE9" w:rsidP="009947E9">
      <w:pPr>
        <w:pStyle w:val="ds-markdown-paragraph"/>
        <w:spacing w:before="240" w:beforeAutospacing="0" w:after="240" w:afterAutospacing="0"/>
        <w:ind w:firstLine="567"/>
        <w:jc w:val="both"/>
        <w:rPr>
          <w:rFonts w:eastAsiaTheme="majorEastAsia"/>
          <w:bCs/>
          <w:sz w:val="28"/>
          <w:szCs w:val="28"/>
          <w:lang w:val="uk-UA" w:eastAsia="en-US"/>
        </w:rPr>
      </w:pPr>
      <w:r w:rsidRPr="00276473">
        <w:rPr>
          <w:rFonts w:eastAsiaTheme="majorEastAsia"/>
          <w:bCs/>
          <w:sz w:val="28"/>
          <w:szCs w:val="28"/>
          <w:lang w:val="uk-UA" w:eastAsia="en-US"/>
        </w:rPr>
        <w:t xml:space="preserve">Права доступу реалізовано через механізми NTFS (вкладка </w:t>
      </w:r>
      <w:proofErr w:type="spellStart"/>
      <w:r w:rsidRPr="00276473">
        <w:rPr>
          <w:rFonts w:eastAsiaTheme="majorEastAsia"/>
          <w:bCs/>
          <w:sz w:val="28"/>
          <w:szCs w:val="28"/>
          <w:lang w:val="uk-UA" w:eastAsia="en-US"/>
        </w:rPr>
        <w:t>Security</w:t>
      </w:r>
      <w:proofErr w:type="spellEnd"/>
      <w:r w:rsidRPr="00276473">
        <w:rPr>
          <w:rFonts w:eastAsiaTheme="majorEastAsia"/>
          <w:bCs/>
          <w:sz w:val="28"/>
          <w:szCs w:val="28"/>
          <w:lang w:val="uk-UA" w:eastAsia="en-US"/>
        </w:rPr>
        <w:t xml:space="preserve">). На рисунку 3.11 – спроба відкрити диск </w:t>
      </w:r>
      <w:proofErr w:type="spellStart"/>
      <w:r w:rsidRPr="00276473">
        <w:rPr>
          <w:rFonts w:eastAsiaTheme="majorEastAsia"/>
          <w:bCs/>
          <w:sz w:val="28"/>
          <w:szCs w:val="28"/>
          <w:lang w:val="uk-UA" w:eastAsia="en-US"/>
        </w:rPr>
        <w:t>Private</w:t>
      </w:r>
      <w:proofErr w:type="spellEnd"/>
      <w:r w:rsidRPr="00276473">
        <w:rPr>
          <w:rFonts w:eastAsiaTheme="majorEastAsia"/>
          <w:bCs/>
          <w:sz w:val="28"/>
          <w:szCs w:val="28"/>
          <w:lang w:val="uk-UA" w:eastAsia="en-US"/>
        </w:rPr>
        <w:t xml:space="preserve"> з типового ПК відвідувача. Система видає помилку «Access </w:t>
      </w:r>
      <w:proofErr w:type="spellStart"/>
      <w:r w:rsidRPr="00276473">
        <w:rPr>
          <w:rFonts w:eastAsiaTheme="majorEastAsia"/>
          <w:bCs/>
          <w:sz w:val="28"/>
          <w:szCs w:val="28"/>
          <w:lang w:val="uk-UA" w:eastAsia="en-US"/>
        </w:rPr>
        <w:t>Denied</w:t>
      </w:r>
      <w:proofErr w:type="spellEnd"/>
      <w:r w:rsidRPr="00276473">
        <w:rPr>
          <w:rFonts w:eastAsiaTheme="majorEastAsia"/>
          <w:bCs/>
          <w:sz w:val="28"/>
          <w:szCs w:val="28"/>
          <w:lang w:val="uk-UA" w:eastAsia="en-US"/>
        </w:rPr>
        <w:t>», що підтверджує коректність налаштувань.</w:t>
      </w:r>
    </w:p>
    <w:p w14:paraId="15838793" w14:textId="6F670328" w:rsidR="00D05FE9" w:rsidRPr="00276473" w:rsidRDefault="00D05FE9" w:rsidP="009947E9">
      <w:pPr>
        <w:pStyle w:val="ds-markdown-paragraph"/>
        <w:spacing w:before="240" w:beforeAutospacing="0" w:after="240" w:afterAutospacing="0"/>
        <w:ind w:firstLine="567"/>
        <w:jc w:val="center"/>
        <w:rPr>
          <w:rFonts w:eastAsiaTheme="majorEastAsia"/>
          <w:bCs/>
          <w:sz w:val="28"/>
          <w:szCs w:val="28"/>
          <w:lang w:val="uk-UA" w:eastAsia="en-US"/>
        </w:rPr>
      </w:pPr>
      <w:r w:rsidRPr="00276473">
        <w:rPr>
          <w:rFonts w:eastAsiaTheme="majorEastAsia"/>
          <w:bCs/>
          <w:noProof/>
          <w:sz w:val="28"/>
          <w:szCs w:val="28"/>
          <w:lang w:val="uk-UA" w:eastAsia="en-US"/>
        </w:rPr>
        <w:drawing>
          <wp:inline distT="0" distB="0" distL="0" distR="0" wp14:anchorId="56BCB5E2" wp14:editId="25FE13B3">
            <wp:extent cx="5048888" cy="3016155"/>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77305" cy="3033131"/>
                    </a:xfrm>
                    <a:prstGeom prst="rect">
                      <a:avLst/>
                    </a:prstGeom>
                    <a:noFill/>
                  </pic:spPr>
                </pic:pic>
              </a:graphicData>
            </a:graphic>
          </wp:inline>
        </w:drawing>
      </w:r>
    </w:p>
    <w:p w14:paraId="1B88D664" w14:textId="5269568B" w:rsidR="007919FF" w:rsidRPr="00276473" w:rsidRDefault="007919FF" w:rsidP="009947E9">
      <w:pPr>
        <w:pStyle w:val="ds-markdown-paragraph"/>
        <w:spacing w:before="240" w:beforeAutospacing="0" w:after="240" w:afterAutospacing="0"/>
        <w:jc w:val="center"/>
        <w:rPr>
          <w:rFonts w:eastAsiaTheme="majorEastAsia"/>
          <w:bCs/>
          <w:sz w:val="28"/>
          <w:szCs w:val="28"/>
          <w:lang w:val="uk-UA" w:eastAsia="en-US"/>
        </w:rPr>
      </w:pPr>
      <w:r w:rsidRPr="00276473">
        <w:rPr>
          <w:rFonts w:eastAsiaTheme="majorEastAsia"/>
          <w:bCs/>
          <w:sz w:val="28"/>
          <w:szCs w:val="28"/>
          <w:lang w:val="uk-UA" w:eastAsia="en-US"/>
        </w:rPr>
        <w:t>Рисунок 3.11</w:t>
      </w:r>
      <w:r w:rsidR="00D05FE9" w:rsidRPr="00276473">
        <w:rPr>
          <w:rFonts w:eastAsiaTheme="majorEastAsia"/>
          <w:bCs/>
          <w:sz w:val="28"/>
          <w:szCs w:val="28"/>
          <w:lang w:val="uk-UA" w:eastAsia="en-US"/>
        </w:rPr>
        <w:t xml:space="preserve"> </w:t>
      </w:r>
      <w:r w:rsidR="00276473" w:rsidRPr="00276473">
        <w:rPr>
          <w:lang w:val="uk-UA"/>
        </w:rPr>
        <w:t xml:space="preserve">– </w:t>
      </w:r>
      <w:r w:rsidR="00D05FE9" w:rsidRPr="00276473">
        <w:rPr>
          <w:rFonts w:eastAsiaTheme="majorEastAsia"/>
          <w:bCs/>
          <w:sz w:val="28"/>
          <w:szCs w:val="28"/>
          <w:lang w:val="uk-UA" w:eastAsia="en-US"/>
        </w:rPr>
        <w:t xml:space="preserve">помилка Access </w:t>
      </w:r>
      <w:proofErr w:type="spellStart"/>
      <w:r w:rsidR="00D05FE9" w:rsidRPr="00276473">
        <w:rPr>
          <w:rFonts w:eastAsiaTheme="majorEastAsia"/>
          <w:bCs/>
          <w:sz w:val="28"/>
          <w:szCs w:val="28"/>
          <w:lang w:val="uk-UA" w:eastAsia="en-US"/>
        </w:rPr>
        <w:t>Denied</w:t>
      </w:r>
      <w:proofErr w:type="spellEnd"/>
      <w:r w:rsidR="00D05FE9" w:rsidRPr="00276473">
        <w:rPr>
          <w:rFonts w:eastAsiaTheme="majorEastAsia"/>
          <w:bCs/>
          <w:sz w:val="28"/>
          <w:szCs w:val="28"/>
          <w:lang w:val="uk-UA" w:eastAsia="en-US"/>
        </w:rPr>
        <w:t xml:space="preserve"> при спробі відкрити </w:t>
      </w:r>
      <w:proofErr w:type="spellStart"/>
      <w:r w:rsidR="00D05FE9" w:rsidRPr="00276473">
        <w:rPr>
          <w:rFonts w:eastAsiaTheme="majorEastAsia"/>
          <w:bCs/>
          <w:sz w:val="28"/>
          <w:szCs w:val="28"/>
          <w:lang w:val="uk-UA" w:eastAsia="en-US"/>
        </w:rPr>
        <w:t>Private</w:t>
      </w:r>
      <w:proofErr w:type="spellEnd"/>
    </w:p>
    <w:p w14:paraId="726C1872" w14:textId="0A0B8F2F" w:rsidR="007919FF" w:rsidRPr="00276473" w:rsidRDefault="007919FF" w:rsidP="007919FF">
      <w:pPr>
        <w:pStyle w:val="ds-markdown-paragraph"/>
        <w:spacing w:before="240" w:beforeAutospacing="0" w:after="240" w:afterAutospacing="0" w:line="420" w:lineRule="atLeast"/>
        <w:jc w:val="center"/>
        <w:rPr>
          <w:rFonts w:eastAsiaTheme="majorEastAsia"/>
          <w:bCs/>
          <w:sz w:val="28"/>
          <w:szCs w:val="28"/>
          <w:lang w:val="uk-UA" w:eastAsia="en-US"/>
        </w:rPr>
      </w:pPr>
    </w:p>
    <w:p w14:paraId="49690217" w14:textId="6AB3D8B2" w:rsidR="00D05FE9" w:rsidRPr="00276473" w:rsidRDefault="00D05FE9" w:rsidP="00D05FE9">
      <w:pPr>
        <w:pStyle w:val="ds-markdown-paragraph"/>
        <w:spacing w:before="240" w:after="240" w:line="420" w:lineRule="atLeast"/>
        <w:jc w:val="both"/>
        <w:rPr>
          <w:rStyle w:val="20"/>
          <w:lang w:val="uk-UA"/>
        </w:rPr>
      </w:pPr>
      <w:r w:rsidRPr="00276473">
        <w:rPr>
          <w:rFonts w:eastAsiaTheme="majorEastAsia"/>
          <w:b/>
          <w:sz w:val="28"/>
          <w:szCs w:val="28"/>
          <w:lang w:val="uk-UA" w:eastAsia="en-US"/>
        </w:rPr>
        <w:lastRenderedPageBreak/>
        <w:t>3</w:t>
      </w:r>
      <w:r w:rsidRPr="00276473">
        <w:rPr>
          <w:rStyle w:val="20"/>
          <w:lang w:val="uk-UA"/>
        </w:rPr>
        <w:t>.5. Політика  копіювання в умовах обмеженого часу роботи від ДБЖ</w:t>
      </w:r>
    </w:p>
    <w:p w14:paraId="7880A69B" w14:textId="23702300" w:rsidR="00D05FE9" w:rsidRPr="009947E9" w:rsidRDefault="00D05FE9" w:rsidP="009947E9">
      <w:pPr>
        <w:pStyle w:val="ds-markdown-paragraph"/>
        <w:spacing w:before="240" w:beforeAutospacing="0" w:after="240" w:afterAutospacing="0"/>
        <w:ind w:firstLine="567"/>
        <w:jc w:val="both"/>
        <w:rPr>
          <w:rFonts w:eastAsiaTheme="majorEastAsia"/>
          <w:bCs/>
          <w:sz w:val="28"/>
          <w:szCs w:val="28"/>
          <w:lang w:val="uk-UA" w:eastAsia="en-US"/>
        </w:rPr>
      </w:pPr>
      <w:r w:rsidRPr="009947E9">
        <w:rPr>
          <w:rFonts w:eastAsiaTheme="majorEastAsia"/>
          <w:bCs/>
          <w:sz w:val="28"/>
          <w:szCs w:val="28"/>
          <w:lang w:val="uk-UA" w:eastAsia="en-US"/>
        </w:rPr>
        <w:t xml:space="preserve">В умовах частих відключень електроенергії резервне копіювання має бути швидким і </w:t>
      </w:r>
      <w:proofErr w:type="spellStart"/>
      <w:r w:rsidRPr="009947E9">
        <w:rPr>
          <w:rFonts w:eastAsiaTheme="majorEastAsia"/>
          <w:bCs/>
          <w:sz w:val="28"/>
          <w:szCs w:val="28"/>
          <w:lang w:val="uk-UA" w:eastAsia="en-US"/>
        </w:rPr>
        <w:t>пріоритезованим</w:t>
      </w:r>
      <w:proofErr w:type="spellEnd"/>
      <w:r w:rsidRPr="009947E9">
        <w:rPr>
          <w:rFonts w:eastAsiaTheme="majorEastAsia"/>
          <w:bCs/>
          <w:sz w:val="28"/>
          <w:szCs w:val="28"/>
          <w:lang w:val="uk-UA" w:eastAsia="en-US"/>
        </w:rPr>
        <w:t xml:space="preserve">. На сервері S1 налаштовано завдання Windows Server </w:t>
      </w:r>
      <w:proofErr w:type="spellStart"/>
      <w:r w:rsidRPr="009947E9">
        <w:rPr>
          <w:rFonts w:eastAsiaTheme="majorEastAsia"/>
          <w:bCs/>
          <w:sz w:val="28"/>
          <w:szCs w:val="28"/>
          <w:lang w:val="uk-UA" w:eastAsia="en-US"/>
        </w:rPr>
        <w:t>Backup</w:t>
      </w:r>
      <w:proofErr w:type="spellEnd"/>
      <w:r w:rsidRPr="009947E9">
        <w:rPr>
          <w:rFonts w:eastAsiaTheme="majorEastAsia"/>
          <w:bCs/>
          <w:sz w:val="28"/>
          <w:szCs w:val="28"/>
          <w:lang w:val="uk-UA" w:eastAsia="en-US"/>
        </w:rPr>
        <w:t xml:space="preserve"> (рис. 3.12). Щодня о 02:00 виконується </w:t>
      </w:r>
      <w:proofErr w:type="spellStart"/>
      <w:r w:rsidRPr="009947E9">
        <w:rPr>
          <w:rFonts w:eastAsiaTheme="majorEastAsia"/>
          <w:bCs/>
          <w:sz w:val="28"/>
          <w:szCs w:val="28"/>
          <w:lang w:val="uk-UA" w:eastAsia="en-US"/>
        </w:rPr>
        <w:t>інкрементне</w:t>
      </w:r>
      <w:proofErr w:type="spellEnd"/>
      <w:r w:rsidRPr="009947E9">
        <w:rPr>
          <w:rFonts w:eastAsiaTheme="majorEastAsia"/>
          <w:bCs/>
          <w:sz w:val="28"/>
          <w:szCs w:val="28"/>
          <w:lang w:val="uk-UA" w:eastAsia="en-US"/>
        </w:rPr>
        <w:t xml:space="preserve"> копіювання дисків </w:t>
      </w:r>
      <w:proofErr w:type="spellStart"/>
      <w:r w:rsidRPr="009947E9">
        <w:rPr>
          <w:rFonts w:eastAsiaTheme="majorEastAsia"/>
          <w:bCs/>
          <w:sz w:val="28"/>
          <w:szCs w:val="28"/>
          <w:lang w:val="uk-UA" w:eastAsia="en-US"/>
        </w:rPr>
        <w:t>Public</w:t>
      </w:r>
      <w:proofErr w:type="spellEnd"/>
      <w:r w:rsidRPr="009947E9">
        <w:rPr>
          <w:rFonts w:eastAsiaTheme="majorEastAsia"/>
          <w:bCs/>
          <w:sz w:val="28"/>
          <w:szCs w:val="28"/>
          <w:lang w:val="uk-UA" w:eastAsia="en-US"/>
        </w:rPr>
        <w:t xml:space="preserve">, </w:t>
      </w:r>
      <w:proofErr w:type="spellStart"/>
      <w:r w:rsidRPr="009947E9">
        <w:rPr>
          <w:rFonts w:eastAsiaTheme="majorEastAsia"/>
          <w:bCs/>
          <w:sz w:val="28"/>
          <w:szCs w:val="28"/>
          <w:lang w:val="uk-UA" w:eastAsia="en-US"/>
        </w:rPr>
        <w:t>Staff</w:t>
      </w:r>
      <w:proofErr w:type="spellEnd"/>
      <w:r w:rsidRPr="009947E9">
        <w:rPr>
          <w:rFonts w:eastAsiaTheme="majorEastAsia"/>
          <w:bCs/>
          <w:sz w:val="28"/>
          <w:szCs w:val="28"/>
          <w:lang w:val="uk-UA" w:eastAsia="en-US"/>
        </w:rPr>
        <w:t xml:space="preserve">, </w:t>
      </w:r>
      <w:proofErr w:type="spellStart"/>
      <w:r w:rsidRPr="009947E9">
        <w:rPr>
          <w:rFonts w:eastAsiaTheme="majorEastAsia"/>
          <w:bCs/>
          <w:sz w:val="28"/>
          <w:szCs w:val="28"/>
          <w:lang w:val="uk-UA" w:eastAsia="en-US"/>
        </w:rPr>
        <w:t>Private</w:t>
      </w:r>
      <w:proofErr w:type="spellEnd"/>
      <w:r w:rsidRPr="009947E9">
        <w:rPr>
          <w:rFonts w:eastAsiaTheme="majorEastAsia"/>
          <w:bCs/>
          <w:sz w:val="28"/>
          <w:szCs w:val="28"/>
          <w:lang w:val="uk-UA" w:eastAsia="en-US"/>
        </w:rPr>
        <w:t xml:space="preserve"> на диск </w:t>
      </w:r>
      <w:proofErr w:type="spellStart"/>
      <w:r w:rsidRPr="009947E9">
        <w:rPr>
          <w:rFonts w:eastAsiaTheme="majorEastAsia"/>
          <w:bCs/>
          <w:sz w:val="28"/>
          <w:szCs w:val="28"/>
          <w:lang w:val="uk-UA" w:eastAsia="en-US"/>
        </w:rPr>
        <w:t>Backup</w:t>
      </w:r>
      <w:proofErr w:type="spellEnd"/>
      <w:r w:rsidRPr="009947E9">
        <w:rPr>
          <w:rFonts w:eastAsiaTheme="majorEastAsia"/>
          <w:bCs/>
          <w:sz w:val="28"/>
          <w:szCs w:val="28"/>
          <w:lang w:val="uk-UA" w:eastAsia="en-US"/>
        </w:rPr>
        <w:t xml:space="preserve">. </w:t>
      </w:r>
      <w:proofErr w:type="spellStart"/>
      <w:r w:rsidRPr="009947E9">
        <w:rPr>
          <w:rFonts w:eastAsiaTheme="majorEastAsia"/>
          <w:bCs/>
          <w:sz w:val="28"/>
          <w:szCs w:val="28"/>
          <w:lang w:val="uk-UA" w:eastAsia="en-US"/>
        </w:rPr>
        <w:t>Інкрементний</w:t>
      </w:r>
      <w:proofErr w:type="spellEnd"/>
      <w:r w:rsidRPr="009947E9">
        <w:rPr>
          <w:rFonts w:eastAsiaTheme="majorEastAsia"/>
          <w:bCs/>
          <w:sz w:val="28"/>
          <w:szCs w:val="28"/>
          <w:lang w:val="uk-UA" w:eastAsia="en-US"/>
        </w:rPr>
        <w:t xml:space="preserve"> режим обрано саме тому, що він копіює лише змінені дані, що значно скорочує час процедури – це критично, коли сервер працює від ДБЖ.</w:t>
      </w:r>
    </w:p>
    <w:p w14:paraId="1FFB6ADA" w14:textId="4D33F9C7" w:rsidR="00D05FE9" w:rsidRPr="009947E9" w:rsidRDefault="00D05FE9" w:rsidP="009947E9">
      <w:pPr>
        <w:pStyle w:val="ds-markdown-paragraph"/>
        <w:spacing w:before="240" w:beforeAutospacing="0" w:after="240" w:afterAutospacing="0"/>
        <w:ind w:firstLine="567"/>
        <w:jc w:val="both"/>
        <w:rPr>
          <w:rFonts w:eastAsiaTheme="majorEastAsia"/>
          <w:bCs/>
          <w:sz w:val="28"/>
          <w:szCs w:val="28"/>
          <w:lang w:val="uk-UA" w:eastAsia="en-US"/>
        </w:rPr>
      </w:pPr>
      <w:r w:rsidRPr="009947E9">
        <w:rPr>
          <w:rFonts w:eastAsiaTheme="majorEastAsia"/>
          <w:bCs/>
          <w:noProof/>
          <w:sz w:val="28"/>
          <w:szCs w:val="28"/>
          <w:lang w:val="uk-UA" w:eastAsia="en-US"/>
        </w:rPr>
        <w:drawing>
          <wp:inline distT="0" distB="0" distL="0" distR="0" wp14:anchorId="0A3D4A1F" wp14:editId="22F20B82">
            <wp:extent cx="5260063" cy="351039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82392" cy="3525291"/>
                    </a:xfrm>
                    <a:prstGeom prst="rect">
                      <a:avLst/>
                    </a:prstGeom>
                    <a:noFill/>
                  </pic:spPr>
                </pic:pic>
              </a:graphicData>
            </a:graphic>
          </wp:inline>
        </w:drawing>
      </w:r>
    </w:p>
    <w:p w14:paraId="37F2C620" w14:textId="1D48937E" w:rsidR="007919FF" w:rsidRPr="009947E9" w:rsidRDefault="007919FF" w:rsidP="009947E9">
      <w:pPr>
        <w:pStyle w:val="ds-markdown-paragraph"/>
        <w:spacing w:before="240" w:beforeAutospacing="0" w:after="240" w:afterAutospacing="0"/>
        <w:ind w:firstLine="567"/>
        <w:jc w:val="center"/>
        <w:rPr>
          <w:rFonts w:eastAsiaTheme="majorEastAsia"/>
          <w:bCs/>
          <w:sz w:val="28"/>
          <w:szCs w:val="28"/>
          <w:lang w:val="uk-UA" w:eastAsia="en-US"/>
        </w:rPr>
      </w:pPr>
      <w:r w:rsidRPr="009947E9">
        <w:rPr>
          <w:rFonts w:eastAsiaTheme="majorEastAsia"/>
          <w:bCs/>
          <w:sz w:val="28"/>
          <w:szCs w:val="28"/>
          <w:lang w:val="uk-UA" w:eastAsia="en-US"/>
        </w:rPr>
        <w:t>Рисунок 3.12</w:t>
      </w:r>
      <w:r w:rsidR="00D05FE9" w:rsidRPr="009947E9">
        <w:rPr>
          <w:sz w:val="28"/>
          <w:szCs w:val="28"/>
          <w:lang w:val="uk-UA"/>
        </w:rPr>
        <w:t xml:space="preserve"> </w:t>
      </w:r>
      <w:r w:rsidR="00276473" w:rsidRPr="009947E9">
        <w:rPr>
          <w:sz w:val="28"/>
          <w:szCs w:val="28"/>
          <w:lang w:val="uk-UA"/>
        </w:rPr>
        <w:t xml:space="preserve">– </w:t>
      </w:r>
      <w:r w:rsidR="00D05FE9" w:rsidRPr="009947E9">
        <w:rPr>
          <w:rFonts w:eastAsiaTheme="majorEastAsia"/>
          <w:bCs/>
          <w:sz w:val="28"/>
          <w:szCs w:val="28"/>
          <w:lang w:val="uk-UA" w:eastAsia="en-US"/>
        </w:rPr>
        <w:t xml:space="preserve">вікно </w:t>
      </w:r>
      <w:proofErr w:type="spellStart"/>
      <w:r w:rsidR="00D05FE9" w:rsidRPr="009947E9">
        <w:rPr>
          <w:rFonts w:eastAsiaTheme="majorEastAsia"/>
          <w:bCs/>
          <w:sz w:val="28"/>
          <w:szCs w:val="28"/>
          <w:lang w:val="uk-UA" w:eastAsia="en-US"/>
        </w:rPr>
        <w:t>Backup</w:t>
      </w:r>
      <w:proofErr w:type="spellEnd"/>
      <w:r w:rsidR="00D05FE9" w:rsidRPr="009947E9">
        <w:rPr>
          <w:rFonts w:eastAsiaTheme="majorEastAsia"/>
          <w:bCs/>
          <w:sz w:val="28"/>
          <w:szCs w:val="28"/>
          <w:lang w:val="uk-UA" w:eastAsia="en-US"/>
        </w:rPr>
        <w:t xml:space="preserve"> </w:t>
      </w:r>
      <w:proofErr w:type="spellStart"/>
      <w:r w:rsidR="00D05FE9" w:rsidRPr="009947E9">
        <w:rPr>
          <w:rFonts w:eastAsiaTheme="majorEastAsia"/>
          <w:bCs/>
          <w:sz w:val="28"/>
          <w:szCs w:val="28"/>
          <w:lang w:val="uk-UA" w:eastAsia="en-US"/>
        </w:rPr>
        <w:t>and</w:t>
      </w:r>
      <w:proofErr w:type="spellEnd"/>
      <w:r w:rsidR="00D05FE9" w:rsidRPr="009947E9">
        <w:rPr>
          <w:rFonts w:eastAsiaTheme="majorEastAsia"/>
          <w:bCs/>
          <w:sz w:val="28"/>
          <w:szCs w:val="28"/>
          <w:lang w:val="uk-UA" w:eastAsia="en-US"/>
        </w:rPr>
        <w:t xml:space="preserve"> </w:t>
      </w:r>
      <w:proofErr w:type="spellStart"/>
      <w:r w:rsidR="00D05FE9" w:rsidRPr="009947E9">
        <w:rPr>
          <w:rFonts w:eastAsiaTheme="majorEastAsia"/>
          <w:bCs/>
          <w:sz w:val="28"/>
          <w:szCs w:val="28"/>
          <w:lang w:val="uk-UA" w:eastAsia="en-US"/>
        </w:rPr>
        <w:t>Restore</w:t>
      </w:r>
      <w:proofErr w:type="spellEnd"/>
      <w:r w:rsidR="00D05FE9" w:rsidRPr="009947E9">
        <w:rPr>
          <w:rFonts w:eastAsiaTheme="majorEastAsia"/>
          <w:bCs/>
          <w:sz w:val="28"/>
          <w:szCs w:val="28"/>
          <w:lang w:val="uk-UA" w:eastAsia="en-US"/>
        </w:rPr>
        <w:t xml:space="preserve"> з запланованим завданням</w:t>
      </w:r>
    </w:p>
    <w:p w14:paraId="3D86ADCF" w14:textId="4FD9392C" w:rsidR="007919FF" w:rsidRPr="009947E9" w:rsidRDefault="00D05FE9" w:rsidP="009947E9">
      <w:pPr>
        <w:pStyle w:val="ds-markdown-paragraph"/>
        <w:spacing w:before="240" w:beforeAutospacing="0" w:after="240" w:afterAutospacing="0"/>
        <w:ind w:firstLine="567"/>
        <w:jc w:val="both"/>
        <w:rPr>
          <w:rFonts w:eastAsiaTheme="majorEastAsia"/>
          <w:bCs/>
          <w:sz w:val="28"/>
          <w:szCs w:val="28"/>
          <w:lang w:val="uk-UA" w:eastAsia="en-US"/>
        </w:rPr>
      </w:pPr>
      <w:r w:rsidRPr="009947E9">
        <w:rPr>
          <w:rFonts w:eastAsiaTheme="majorEastAsia"/>
          <w:bCs/>
          <w:sz w:val="28"/>
          <w:szCs w:val="28"/>
          <w:lang w:val="uk-UA" w:eastAsia="en-US"/>
        </w:rPr>
        <w:t>На рисунку 3.13 показано фрагмент журналу подій (</w:t>
      </w:r>
      <w:proofErr w:type="spellStart"/>
      <w:r w:rsidRPr="009947E9">
        <w:rPr>
          <w:rFonts w:eastAsiaTheme="majorEastAsia"/>
          <w:bCs/>
          <w:sz w:val="28"/>
          <w:szCs w:val="28"/>
          <w:lang w:val="uk-UA" w:eastAsia="en-US"/>
        </w:rPr>
        <w:t>Event</w:t>
      </w:r>
      <w:proofErr w:type="spellEnd"/>
      <w:r w:rsidRPr="009947E9">
        <w:rPr>
          <w:rFonts w:eastAsiaTheme="majorEastAsia"/>
          <w:bCs/>
          <w:sz w:val="28"/>
          <w:szCs w:val="28"/>
          <w:lang w:val="uk-UA" w:eastAsia="en-US"/>
        </w:rPr>
        <w:t xml:space="preserve"> </w:t>
      </w:r>
      <w:proofErr w:type="spellStart"/>
      <w:r w:rsidRPr="009947E9">
        <w:rPr>
          <w:rFonts w:eastAsiaTheme="majorEastAsia"/>
          <w:bCs/>
          <w:sz w:val="28"/>
          <w:szCs w:val="28"/>
          <w:lang w:val="uk-UA" w:eastAsia="en-US"/>
        </w:rPr>
        <w:t>Viewer</w:t>
      </w:r>
      <w:proofErr w:type="spellEnd"/>
      <w:r w:rsidRPr="009947E9">
        <w:rPr>
          <w:rFonts w:eastAsiaTheme="majorEastAsia"/>
          <w:bCs/>
          <w:sz w:val="28"/>
          <w:szCs w:val="28"/>
          <w:lang w:val="uk-UA" w:eastAsia="en-US"/>
        </w:rPr>
        <w:t>), де видно записи про успішне виконання резервного копіювання. У разі помилок адміністратор отримує сповіщення.</w:t>
      </w:r>
    </w:p>
    <w:p w14:paraId="5B73338F" w14:textId="26969734" w:rsidR="00D05FE9" w:rsidRPr="00276473" w:rsidRDefault="00D05FE9" w:rsidP="00D05FE9">
      <w:pPr>
        <w:pStyle w:val="ds-markdown-paragraph"/>
        <w:spacing w:before="240" w:beforeAutospacing="0" w:after="240" w:afterAutospacing="0" w:line="420" w:lineRule="atLeast"/>
        <w:ind w:firstLine="567"/>
        <w:jc w:val="center"/>
        <w:rPr>
          <w:rFonts w:eastAsiaTheme="majorEastAsia"/>
          <w:bCs/>
          <w:sz w:val="28"/>
          <w:szCs w:val="28"/>
          <w:lang w:val="uk-UA" w:eastAsia="en-US"/>
        </w:rPr>
      </w:pPr>
      <w:r w:rsidRPr="00276473">
        <w:rPr>
          <w:noProof/>
          <w:lang w:val="uk-UA"/>
        </w:rPr>
        <w:lastRenderedPageBreak/>
        <w:drawing>
          <wp:inline distT="0" distB="0" distL="0" distR="0" wp14:anchorId="7A337636" wp14:editId="234AEB08">
            <wp:extent cx="5340985" cy="3544570"/>
            <wp:effectExtent l="0" t="0" r="0" b="0"/>
            <wp:docPr id="459" name="Рисунок 459"/>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rotWithShape="1">
                    <a:blip r:embed="rId70">
                      <a:extLst>
                        <a:ext uri="{28A0092B-C50C-407E-A947-70E740481C1C}">
                          <a14:useLocalDpi xmlns:a14="http://schemas.microsoft.com/office/drawing/2010/main" val="0"/>
                        </a:ext>
                      </a:extLst>
                    </a:blip>
                    <a:srcRect l="33929" t="9140" r="5491" b="17217"/>
                    <a:stretch/>
                  </pic:blipFill>
                  <pic:spPr bwMode="auto">
                    <a:xfrm>
                      <a:off x="0" y="0"/>
                      <a:ext cx="5340985" cy="3544570"/>
                    </a:xfrm>
                    <a:prstGeom prst="rect">
                      <a:avLst/>
                    </a:prstGeom>
                    <a:noFill/>
                    <a:ln>
                      <a:noFill/>
                    </a:ln>
                    <a:extLst>
                      <a:ext uri="{53640926-AAD7-44D8-BBD7-CCE9431645EC}">
                        <a14:shadowObscured xmlns:a14="http://schemas.microsoft.com/office/drawing/2010/main"/>
                      </a:ext>
                    </a:extLst>
                  </pic:spPr>
                </pic:pic>
              </a:graphicData>
            </a:graphic>
          </wp:inline>
        </w:drawing>
      </w:r>
    </w:p>
    <w:p w14:paraId="72C6C0A7" w14:textId="4AEF6B72" w:rsidR="007919FF" w:rsidRPr="00276473" w:rsidRDefault="007919FF" w:rsidP="00D05FE9">
      <w:pPr>
        <w:pStyle w:val="ds-markdown-paragraph"/>
        <w:spacing w:before="240" w:beforeAutospacing="0" w:after="240" w:afterAutospacing="0" w:line="420" w:lineRule="atLeast"/>
        <w:ind w:firstLine="567"/>
        <w:jc w:val="center"/>
        <w:rPr>
          <w:rFonts w:eastAsiaTheme="majorEastAsia"/>
          <w:bCs/>
          <w:sz w:val="28"/>
          <w:szCs w:val="28"/>
          <w:lang w:val="uk-UA" w:eastAsia="en-US"/>
        </w:rPr>
      </w:pPr>
      <w:r w:rsidRPr="00276473">
        <w:rPr>
          <w:rFonts w:eastAsiaTheme="majorEastAsia"/>
          <w:bCs/>
          <w:sz w:val="28"/>
          <w:szCs w:val="28"/>
          <w:lang w:val="uk-UA" w:eastAsia="en-US"/>
        </w:rPr>
        <w:t>Рисунок 3.13</w:t>
      </w:r>
      <w:r w:rsidR="00D05FE9" w:rsidRPr="00276473">
        <w:rPr>
          <w:rFonts w:eastAsiaTheme="majorEastAsia"/>
          <w:bCs/>
          <w:sz w:val="28"/>
          <w:szCs w:val="28"/>
          <w:lang w:val="uk-UA" w:eastAsia="en-US"/>
        </w:rPr>
        <w:t xml:space="preserve"> </w:t>
      </w:r>
      <w:r w:rsidR="00276473" w:rsidRPr="00276473">
        <w:rPr>
          <w:lang w:val="uk-UA"/>
        </w:rPr>
        <w:t xml:space="preserve">– </w:t>
      </w:r>
      <w:r w:rsidR="00D05FE9" w:rsidRPr="00276473">
        <w:rPr>
          <w:rFonts w:eastAsiaTheme="majorEastAsia"/>
          <w:bCs/>
          <w:sz w:val="28"/>
          <w:szCs w:val="28"/>
          <w:lang w:val="uk-UA" w:eastAsia="en-US"/>
        </w:rPr>
        <w:t xml:space="preserve">журнал </w:t>
      </w:r>
      <w:proofErr w:type="spellStart"/>
      <w:r w:rsidR="00D05FE9" w:rsidRPr="00276473">
        <w:rPr>
          <w:rFonts w:eastAsiaTheme="majorEastAsia"/>
          <w:bCs/>
          <w:sz w:val="28"/>
          <w:szCs w:val="28"/>
          <w:lang w:val="uk-UA" w:eastAsia="en-US"/>
        </w:rPr>
        <w:t>Event</w:t>
      </w:r>
      <w:proofErr w:type="spellEnd"/>
      <w:r w:rsidR="00D05FE9" w:rsidRPr="00276473">
        <w:rPr>
          <w:rFonts w:eastAsiaTheme="majorEastAsia"/>
          <w:bCs/>
          <w:sz w:val="28"/>
          <w:szCs w:val="28"/>
          <w:lang w:val="uk-UA" w:eastAsia="en-US"/>
        </w:rPr>
        <w:t xml:space="preserve"> </w:t>
      </w:r>
      <w:proofErr w:type="spellStart"/>
      <w:r w:rsidR="00D05FE9" w:rsidRPr="00276473">
        <w:rPr>
          <w:rFonts w:eastAsiaTheme="majorEastAsia"/>
          <w:bCs/>
          <w:sz w:val="28"/>
          <w:szCs w:val="28"/>
          <w:lang w:val="uk-UA" w:eastAsia="en-US"/>
        </w:rPr>
        <w:t>Viewer</w:t>
      </w:r>
      <w:proofErr w:type="spellEnd"/>
      <w:r w:rsidR="00D05FE9" w:rsidRPr="00276473">
        <w:rPr>
          <w:rFonts w:eastAsiaTheme="majorEastAsia"/>
          <w:bCs/>
          <w:sz w:val="28"/>
          <w:szCs w:val="28"/>
          <w:lang w:val="uk-UA" w:eastAsia="en-US"/>
        </w:rPr>
        <w:t xml:space="preserve"> з подіями резервного копіювання</w:t>
      </w:r>
    </w:p>
    <w:p w14:paraId="65C56BFD" w14:textId="542E9E94" w:rsidR="00D05FE9" w:rsidRPr="00276473" w:rsidRDefault="00D05FE9" w:rsidP="009947E9">
      <w:pPr>
        <w:pStyle w:val="ds-markdown-paragraph"/>
        <w:spacing w:before="240" w:beforeAutospacing="0" w:after="240" w:afterAutospacing="0"/>
        <w:ind w:firstLine="567"/>
        <w:jc w:val="both"/>
        <w:rPr>
          <w:rFonts w:eastAsiaTheme="majorEastAsia"/>
          <w:bCs/>
          <w:sz w:val="28"/>
          <w:szCs w:val="28"/>
          <w:lang w:val="uk-UA" w:eastAsia="en-US"/>
        </w:rPr>
      </w:pPr>
      <w:r w:rsidRPr="00276473">
        <w:rPr>
          <w:rFonts w:eastAsiaTheme="majorEastAsia"/>
          <w:bCs/>
          <w:sz w:val="28"/>
          <w:szCs w:val="28"/>
          <w:lang w:val="uk-UA" w:eastAsia="en-US"/>
        </w:rPr>
        <w:t>Додатково, завдяки розробленому в розділі 4 програмному модулю моніторингу ДБЖ, при досягненні критичного рівня заряду батареї (20%) система автоматично запускає скорочену процедуру копіювання лише найважливіших даних (</w:t>
      </w:r>
      <w:proofErr w:type="spellStart"/>
      <w:r w:rsidRPr="00276473">
        <w:rPr>
          <w:rFonts w:eastAsiaTheme="majorEastAsia"/>
          <w:bCs/>
          <w:sz w:val="28"/>
          <w:szCs w:val="28"/>
          <w:lang w:val="uk-UA" w:eastAsia="en-US"/>
        </w:rPr>
        <w:t>Private</w:t>
      </w:r>
      <w:proofErr w:type="spellEnd"/>
      <w:r w:rsidRPr="00276473">
        <w:rPr>
          <w:rFonts w:eastAsiaTheme="majorEastAsia"/>
          <w:bCs/>
          <w:sz w:val="28"/>
          <w:szCs w:val="28"/>
          <w:lang w:val="uk-UA" w:eastAsia="en-US"/>
        </w:rPr>
        <w:t xml:space="preserve"> та </w:t>
      </w:r>
      <w:proofErr w:type="spellStart"/>
      <w:r w:rsidRPr="00276473">
        <w:rPr>
          <w:rFonts w:eastAsiaTheme="majorEastAsia"/>
          <w:bCs/>
          <w:sz w:val="28"/>
          <w:szCs w:val="28"/>
          <w:lang w:val="uk-UA" w:eastAsia="en-US"/>
        </w:rPr>
        <w:t>Staff</w:t>
      </w:r>
      <w:proofErr w:type="spellEnd"/>
      <w:r w:rsidRPr="00276473">
        <w:rPr>
          <w:rFonts w:eastAsiaTheme="majorEastAsia"/>
          <w:bCs/>
          <w:sz w:val="28"/>
          <w:szCs w:val="28"/>
          <w:lang w:val="uk-UA" w:eastAsia="en-US"/>
        </w:rPr>
        <w:t>) і лише після цього ініціює коректне вимкнення. Це мінімізує ризик втрати даних під час тривалих аварійних відключень.</w:t>
      </w:r>
    </w:p>
    <w:p w14:paraId="696B7BF0" w14:textId="24B97C64" w:rsidR="00D05FE9" w:rsidRPr="00276473" w:rsidRDefault="00D05FE9" w:rsidP="009947E9">
      <w:pPr>
        <w:pStyle w:val="ds-markdown-paragraph"/>
        <w:spacing w:before="240" w:after="240"/>
        <w:ind w:firstLine="567"/>
        <w:jc w:val="both"/>
        <w:rPr>
          <w:rFonts w:eastAsiaTheme="majorEastAsia"/>
          <w:bCs/>
          <w:sz w:val="28"/>
          <w:szCs w:val="28"/>
          <w:lang w:val="uk-UA" w:eastAsia="en-US"/>
        </w:rPr>
      </w:pPr>
      <w:r w:rsidRPr="00276473">
        <w:rPr>
          <w:rFonts w:eastAsiaTheme="majorEastAsia"/>
          <w:bCs/>
          <w:sz w:val="28"/>
          <w:szCs w:val="28"/>
          <w:lang w:val="uk-UA" w:eastAsia="en-US"/>
        </w:rPr>
        <w:t>Висновки до розділу 3</w:t>
      </w:r>
    </w:p>
    <w:p w14:paraId="3C749BED" w14:textId="77777777" w:rsidR="00D05FE9" w:rsidRPr="00276473" w:rsidRDefault="00D05FE9" w:rsidP="009947E9">
      <w:pPr>
        <w:pStyle w:val="ds-markdown-paragraph"/>
        <w:ind w:firstLine="567"/>
        <w:jc w:val="both"/>
        <w:rPr>
          <w:rFonts w:eastAsiaTheme="majorEastAsia"/>
          <w:bCs/>
          <w:sz w:val="28"/>
          <w:szCs w:val="28"/>
          <w:lang w:val="uk-UA" w:eastAsia="en-US"/>
        </w:rPr>
        <w:sectPr w:rsidR="00D05FE9" w:rsidRPr="00276473" w:rsidSect="00384EF0">
          <w:footerReference w:type="default" r:id="rId71"/>
          <w:pgSz w:w="11906" w:h="16838"/>
          <w:pgMar w:top="851" w:right="680" w:bottom="851" w:left="1418" w:header="709" w:footer="709" w:gutter="0"/>
          <w:cols w:space="708"/>
          <w:docGrid w:linePitch="381"/>
        </w:sectPr>
      </w:pPr>
      <w:r w:rsidRPr="00276473">
        <w:rPr>
          <w:rFonts w:eastAsiaTheme="majorEastAsia"/>
          <w:bCs/>
          <w:sz w:val="28"/>
          <w:szCs w:val="28"/>
          <w:lang w:val="uk-UA" w:eastAsia="en-US"/>
        </w:rPr>
        <w:t xml:space="preserve">У розділі 3 описано комплекс заходів для захисту даних та управління доступом у </w:t>
      </w:r>
      <w:proofErr w:type="spellStart"/>
      <w:r w:rsidRPr="00276473">
        <w:rPr>
          <w:rFonts w:eastAsiaTheme="majorEastAsia"/>
          <w:bCs/>
          <w:sz w:val="28"/>
          <w:szCs w:val="28"/>
          <w:lang w:val="uk-UA" w:eastAsia="en-US"/>
        </w:rPr>
        <w:t>спроєктованій</w:t>
      </w:r>
      <w:proofErr w:type="spellEnd"/>
      <w:r w:rsidRPr="00276473">
        <w:rPr>
          <w:rFonts w:eastAsiaTheme="majorEastAsia"/>
          <w:bCs/>
          <w:sz w:val="28"/>
          <w:szCs w:val="28"/>
          <w:lang w:val="uk-UA" w:eastAsia="en-US"/>
        </w:rPr>
        <w:t xml:space="preserve"> мережі бібліотеки. Логічне розмежування трафіку за допомогою VLAN, підтверджене скріншотами конфігурацій та тестуванням, дозволяє ізолювати гостьовий сегмент від адміністративного. Списки контролю доступу (ACL) забезпечують гнучку фільтрацію між VLAN. Налаштування бездротової мережі з ізоляцією клієнтів та гостьовим доступом гарантує безпеку для відвідувачів. Розмежування прав на файловому сервері S1 захищає конфіденційну документацію. Політика резервного копіювання, адаптована до умов нестабільного живлення, використовує </w:t>
      </w:r>
      <w:proofErr w:type="spellStart"/>
      <w:r w:rsidRPr="00276473">
        <w:rPr>
          <w:rFonts w:eastAsiaTheme="majorEastAsia"/>
          <w:bCs/>
          <w:sz w:val="28"/>
          <w:szCs w:val="28"/>
          <w:lang w:val="uk-UA" w:eastAsia="en-US"/>
        </w:rPr>
        <w:t>інкрементний</w:t>
      </w:r>
      <w:proofErr w:type="spellEnd"/>
      <w:r w:rsidRPr="00276473">
        <w:rPr>
          <w:rFonts w:eastAsiaTheme="majorEastAsia"/>
          <w:bCs/>
          <w:sz w:val="28"/>
          <w:szCs w:val="28"/>
          <w:lang w:val="uk-UA" w:eastAsia="en-US"/>
        </w:rPr>
        <w:t xml:space="preserve"> режим та інтегрується з модулем моніторингу ДБЖ, що суттєво знижує ризики втрати даних.</w:t>
      </w:r>
    </w:p>
    <w:p w14:paraId="01224745" w14:textId="3E19B145" w:rsidR="00D05FE9" w:rsidRPr="00276473" w:rsidRDefault="00C777CA" w:rsidP="00C717B7">
      <w:pPr>
        <w:pStyle w:val="1"/>
        <w:jc w:val="both"/>
        <w:rPr>
          <w:lang w:val="uk-UA"/>
        </w:rPr>
      </w:pPr>
      <w:bookmarkStart w:id="32" w:name="_Toc230535980"/>
      <w:r w:rsidRPr="00276473">
        <w:rPr>
          <w:lang w:val="uk-UA"/>
        </w:rPr>
        <w:lastRenderedPageBreak/>
        <w:t>РОЗДІЛ 4. РОЗРОБКА ПРОГРАМНОГО ЗАБЕЗПЕЧЕННЯ ДЛЯ МОНІТОРИНГУ ДЖЕРЕЛА БЕЗПЕРЕБІЙНОГО ЖИВЛЕННЯ</w:t>
      </w:r>
      <w:bookmarkEnd w:id="32"/>
    </w:p>
    <w:p w14:paraId="05EDC434" w14:textId="68F439B5" w:rsidR="00C777CA" w:rsidRPr="00276473" w:rsidRDefault="00C777CA" w:rsidP="00424158">
      <w:pPr>
        <w:pStyle w:val="ds-markdown-paragraph"/>
        <w:spacing w:before="0" w:beforeAutospacing="0" w:after="0" w:afterAutospacing="0"/>
        <w:ind w:firstLine="567"/>
        <w:jc w:val="both"/>
        <w:rPr>
          <w:rFonts w:eastAsiaTheme="majorEastAsia"/>
          <w:bCs/>
          <w:sz w:val="28"/>
          <w:szCs w:val="28"/>
          <w:lang w:val="uk-UA" w:eastAsia="en-US"/>
        </w:rPr>
      </w:pPr>
      <w:r w:rsidRPr="00276473">
        <w:rPr>
          <w:rFonts w:eastAsiaTheme="majorEastAsia"/>
          <w:bCs/>
          <w:sz w:val="28"/>
          <w:szCs w:val="28"/>
          <w:lang w:val="uk-UA" w:eastAsia="en-US"/>
        </w:rPr>
        <w:t xml:space="preserve">У другому розділі </w:t>
      </w:r>
      <w:proofErr w:type="spellStart"/>
      <w:r w:rsidRPr="00276473">
        <w:rPr>
          <w:rFonts w:eastAsiaTheme="majorEastAsia"/>
          <w:bCs/>
          <w:sz w:val="28"/>
          <w:szCs w:val="28"/>
          <w:lang w:val="uk-UA" w:eastAsia="en-US"/>
        </w:rPr>
        <w:t>спроєктовано</w:t>
      </w:r>
      <w:proofErr w:type="spellEnd"/>
      <w:r w:rsidRPr="00276473">
        <w:rPr>
          <w:rFonts w:eastAsiaTheme="majorEastAsia"/>
          <w:bCs/>
          <w:sz w:val="28"/>
          <w:szCs w:val="28"/>
          <w:lang w:val="uk-UA" w:eastAsia="en-US"/>
        </w:rPr>
        <w:t xml:space="preserve"> мережу та розраховано необхідну ємність ДБЖ. Однак навіть найкраще апаратне резервування не вирішує проблеми раптового знеструмлення, якщо сервер вимикається без попередження. Графіки аварійних відключень (ГАВ) дають лише 15 хвилин на реагування, але часто світло зникає миттєво. У такій ситуації персонал не встигає зберегти дані та </w:t>
      </w:r>
      <w:proofErr w:type="spellStart"/>
      <w:r w:rsidRPr="00276473">
        <w:rPr>
          <w:rFonts w:eastAsiaTheme="majorEastAsia"/>
          <w:bCs/>
          <w:sz w:val="28"/>
          <w:szCs w:val="28"/>
          <w:lang w:val="uk-UA" w:eastAsia="en-US"/>
        </w:rPr>
        <w:t>коректно</w:t>
      </w:r>
      <w:proofErr w:type="spellEnd"/>
      <w:r w:rsidRPr="00276473">
        <w:rPr>
          <w:rFonts w:eastAsiaTheme="majorEastAsia"/>
          <w:bCs/>
          <w:sz w:val="28"/>
          <w:szCs w:val="28"/>
          <w:lang w:val="uk-UA" w:eastAsia="en-US"/>
        </w:rPr>
        <w:t xml:space="preserve"> завершити роботу системи.</w:t>
      </w:r>
    </w:p>
    <w:p w14:paraId="7AB27F53" w14:textId="0D8CADCD" w:rsidR="00C777CA" w:rsidRPr="00276473" w:rsidRDefault="00C777CA" w:rsidP="00424158">
      <w:pPr>
        <w:pStyle w:val="ds-markdown-paragraph"/>
        <w:spacing w:before="0" w:beforeAutospacing="0" w:after="0" w:afterAutospacing="0"/>
        <w:ind w:firstLine="567"/>
        <w:jc w:val="both"/>
        <w:rPr>
          <w:rFonts w:eastAsiaTheme="majorEastAsia"/>
          <w:bCs/>
          <w:sz w:val="28"/>
          <w:szCs w:val="28"/>
          <w:lang w:val="uk-UA" w:eastAsia="en-US"/>
        </w:rPr>
      </w:pPr>
      <w:r w:rsidRPr="00276473">
        <w:rPr>
          <w:rFonts w:eastAsiaTheme="majorEastAsia"/>
          <w:bCs/>
          <w:sz w:val="28"/>
          <w:szCs w:val="28"/>
          <w:lang w:val="uk-UA" w:eastAsia="en-US"/>
        </w:rPr>
        <w:t xml:space="preserve">Тому було розроблено програмний модуль моніторингу ДБЖ, який працює на сервері S1. Програма постійно зчитує стан батареї через USB-інтерфейс, фільтрує короткочасні </w:t>
      </w:r>
      <w:proofErr w:type="spellStart"/>
      <w:r w:rsidRPr="00276473">
        <w:rPr>
          <w:rFonts w:eastAsiaTheme="majorEastAsia"/>
          <w:bCs/>
          <w:sz w:val="28"/>
          <w:szCs w:val="28"/>
          <w:lang w:val="uk-UA" w:eastAsia="en-US"/>
        </w:rPr>
        <w:t>збої</w:t>
      </w:r>
      <w:proofErr w:type="spellEnd"/>
      <w:r w:rsidRPr="00276473">
        <w:rPr>
          <w:rFonts w:eastAsiaTheme="majorEastAsia"/>
          <w:bCs/>
          <w:sz w:val="28"/>
          <w:szCs w:val="28"/>
          <w:lang w:val="uk-UA" w:eastAsia="en-US"/>
        </w:rPr>
        <w:t>, сповіщає адміністратора та, при досягненні критичного рівня заряду, автоматично вимикає сервер. У цьому розділі описано вимоги до програми, архітектуру, алгоритми, реалізацію та результати тестування.</w:t>
      </w:r>
    </w:p>
    <w:p w14:paraId="2F9FE324" w14:textId="77777777" w:rsidR="00C777CA" w:rsidRPr="00276473" w:rsidRDefault="00C777CA" w:rsidP="009947E9">
      <w:pPr>
        <w:pStyle w:val="2"/>
        <w:spacing w:line="240" w:lineRule="auto"/>
        <w:rPr>
          <w:lang w:val="uk-UA"/>
        </w:rPr>
      </w:pPr>
      <w:bookmarkStart w:id="33" w:name="_Toc230535981"/>
      <w:r w:rsidRPr="00276473">
        <w:rPr>
          <w:lang w:val="uk-UA"/>
        </w:rPr>
        <w:t>4.1. Аналіз вимог до програмного модуля керування ДБЖ</w:t>
      </w:r>
      <w:bookmarkEnd w:id="33"/>
    </w:p>
    <w:p w14:paraId="1D6291B0" w14:textId="6F4AAAE4" w:rsidR="002E3CF1" w:rsidRPr="00276473" w:rsidRDefault="00C777CA" w:rsidP="009947E9">
      <w:pPr>
        <w:spacing w:line="240" w:lineRule="auto"/>
        <w:rPr>
          <w:lang w:val="uk-UA"/>
        </w:rPr>
      </w:pPr>
      <w:r w:rsidRPr="00276473">
        <w:rPr>
          <w:lang w:val="uk-UA"/>
        </w:rPr>
        <w:t>На основі аналізу роботи бібліотеки в умовах частих відключень було сформульовано такі вимоги до програмного модуля:</w:t>
      </w:r>
    </w:p>
    <w:p w14:paraId="2734DBD0" w14:textId="77777777" w:rsidR="00C777CA" w:rsidRPr="00276473" w:rsidRDefault="00C777CA" w:rsidP="009947E9">
      <w:pPr>
        <w:numPr>
          <w:ilvl w:val="0"/>
          <w:numId w:val="29"/>
        </w:numPr>
        <w:spacing w:line="240" w:lineRule="auto"/>
        <w:rPr>
          <w:lang w:val="uk-UA"/>
        </w:rPr>
      </w:pPr>
      <w:r w:rsidRPr="00276473">
        <w:rPr>
          <w:b/>
          <w:bCs/>
          <w:lang w:val="uk-UA"/>
        </w:rPr>
        <w:t>Постійний моніторинг</w:t>
      </w:r>
      <w:r w:rsidRPr="00276473">
        <w:rPr>
          <w:lang w:val="uk-UA"/>
        </w:rPr>
        <w:t> – програма має працювати в фоновому режимі 24/7, опитуючи ДБЖ кожну секунду.</w:t>
      </w:r>
    </w:p>
    <w:p w14:paraId="31E177C8" w14:textId="77777777" w:rsidR="00C777CA" w:rsidRPr="00276473" w:rsidRDefault="00C777CA" w:rsidP="009947E9">
      <w:pPr>
        <w:numPr>
          <w:ilvl w:val="0"/>
          <w:numId w:val="29"/>
        </w:numPr>
        <w:spacing w:line="240" w:lineRule="auto"/>
        <w:rPr>
          <w:lang w:val="uk-UA"/>
        </w:rPr>
      </w:pPr>
      <w:r w:rsidRPr="00276473">
        <w:rPr>
          <w:b/>
          <w:bCs/>
          <w:lang w:val="uk-UA"/>
        </w:rPr>
        <w:t>Зчитування параметрів</w:t>
      </w:r>
      <w:r w:rsidRPr="00276473">
        <w:rPr>
          <w:lang w:val="uk-UA"/>
        </w:rPr>
        <w:t> – рівень заряду батареї (%), напруга (В), статус живлення (від мережі чи від батареї).</w:t>
      </w:r>
    </w:p>
    <w:p w14:paraId="5D588892" w14:textId="77777777" w:rsidR="00C777CA" w:rsidRPr="00276473" w:rsidRDefault="00C777CA" w:rsidP="009947E9">
      <w:pPr>
        <w:numPr>
          <w:ilvl w:val="0"/>
          <w:numId w:val="29"/>
        </w:numPr>
        <w:spacing w:line="240" w:lineRule="auto"/>
        <w:rPr>
          <w:lang w:val="uk-UA"/>
        </w:rPr>
      </w:pPr>
      <w:r w:rsidRPr="00276473">
        <w:rPr>
          <w:b/>
          <w:bCs/>
          <w:lang w:val="uk-UA"/>
        </w:rPr>
        <w:t>Фільтрація короткочасних збоїв</w:t>
      </w:r>
      <w:r w:rsidRPr="00276473">
        <w:rPr>
          <w:lang w:val="uk-UA"/>
        </w:rPr>
        <w:t> – якщо світло зникає на 2-3 секунди, сервер не повинен вимикатися. Потрібна затримка перед прийняттям рішення.</w:t>
      </w:r>
      <w:r w:rsidRPr="00276473">
        <w:rPr>
          <w:rFonts w:ascii="Segoe UI" w:eastAsia="Times New Roman" w:hAnsi="Segoe UI" w:cs="Segoe UI"/>
          <w:b/>
          <w:bCs/>
          <w:color w:val="0F1115"/>
          <w:sz w:val="24"/>
          <w:szCs w:val="24"/>
          <w:lang w:val="uk-UA" w:eastAsia="ru-RU"/>
        </w:rPr>
        <w:t xml:space="preserve"> </w:t>
      </w:r>
    </w:p>
    <w:p w14:paraId="4223702A" w14:textId="400D6D93" w:rsidR="00C777CA" w:rsidRDefault="00C777CA" w:rsidP="009947E9">
      <w:pPr>
        <w:numPr>
          <w:ilvl w:val="0"/>
          <w:numId w:val="29"/>
        </w:numPr>
        <w:spacing w:line="240" w:lineRule="auto"/>
        <w:rPr>
          <w:lang w:val="uk-UA"/>
        </w:rPr>
      </w:pPr>
      <w:r w:rsidRPr="00276473">
        <w:rPr>
          <w:b/>
          <w:bCs/>
          <w:lang w:val="uk-UA"/>
        </w:rPr>
        <w:t>Сповіщення</w:t>
      </w:r>
      <w:r w:rsidRPr="00276473">
        <w:rPr>
          <w:lang w:val="uk-UA"/>
        </w:rPr>
        <w:t> – програма має вести детальний журнал подій (</w:t>
      </w:r>
      <w:proofErr w:type="spellStart"/>
      <w:r w:rsidRPr="00276473">
        <w:rPr>
          <w:lang w:val="uk-UA"/>
        </w:rPr>
        <w:t>лог</w:t>
      </w:r>
      <w:proofErr w:type="spellEnd"/>
      <w:r w:rsidRPr="00276473">
        <w:rPr>
          <w:lang w:val="uk-UA"/>
        </w:rPr>
        <w:t>-файл) і, за можливості, записувати критичні події до системного журналу Windows.</w:t>
      </w:r>
    </w:p>
    <w:p w14:paraId="1F6AAB2C" w14:textId="77777777" w:rsidR="009947E9" w:rsidRPr="00276473" w:rsidRDefault="009947E9" w:rsidP="009947E9">
      <w:pPr>
        <w:pStyle w:val="ds-markdown-paragraph"/>
        <w:numPr>
          <w:ilvl w:val="0"/>
          <w:numId w:val="31"/>
        </w:numPr>
        <w:jc w:val="both"/>
        <w:rPr>
          <w:rFonts w:eastAsiaTheme="majorEastAsia"/>
          <w:bCs/>
          <w:sz w:val="28"/>
          <w:szCs w:val="28"/>
          <w:lang w:val="uk-UA"/>
        </w:rPr>
      </w:pPr>
      <w:r w:rsidRPr="00276473">
        <w:rPr>
          <w:rFonts w:eastAsiaTheme="majorEastAsia"/>
          <w:b/>
          <w:bCs/>
          <w:sz w:val="28"/>
          <w:szCs w:val="28"/>
          <w:lang w:val="uk-UA"/>
        </w:rPr>
        <w:t>Автоматичне вимкнення</w:t>
      </w:r>
      <w:r w:rsidRPr="00276473">
        <w:rPr>
          <w:rFonts w:eastAsiaTheme="majorEastAsia"/>
          <w:bCs/>
          <w:sz w:val="28"/>
          <w:szCs w:val="28"/>
          <w:lang w:val="uk-UA"/>
        </w:rPr>
        <w:t xml:space="preserve"> – при досягненні критичного рівня заряду (10%) сервер має </w:t>
      </w:r>
      <w:proofErr w:type="spellStart"/>
      <w:r w:rsidRPr="00276473">
        <w:rPr>
          <w:rFonts w:eastAsiaTheme="majorEastAsia"/>
          <w:bCs/>
          <w:sz w:val="28"/>
          <w:szCs w:val="28"/>
          <w:lang w:val="uk-UA"/>
        </w:rPr>
        <w:t>коректно</w:t>
      </w:r>
      <w:proofErr w:type="spellEnd"/>
      <w:r w:rsidRPr="00276473">
        <w:rPr>
          <w:rFonts w:eastAsiaTheme="majorEastAsia"/>
          <w:bCs/>
          <w:sz w:val="28"/>
          <w:szCs w:val="28"/>
          <w:lang w:val="uk-UA"/>
        </w:rPr>
        <w:t xml:space="preserve"> завершити роботу, щоб уникнути пошкодження файлової системи.</w:t>
      </w:r>
    </w:p>
    <w:p w14:paraId="31BCF67E" w14:textId="7D689724" w:rsidR="00C777CA" w:rsidRPr="009947E9" w:rsidRDefault="009947E9" w:rsidP="009947E9">
      <w:pPr>
        <w:pStyle w:val="ds-markdown-paragraph"/>
        <w:numPr>
          <w:ilvl w:val="0"/>
          <w:numId w:val="31"/>
        </w:numPr>
        <w:jc w:val="both"/>
        <w:rPr>
          <w:rFonts w:eastAsiaTheme="majorEastAsia"/>
          <w:bCs/>
          <w:sz w:val="28"/>
          <w:szCs w:val="28"/>
          <w:lang w:val="uk-UA"/>
        </w:rPr>
      </w:pPr>
      <w:r w:rsidRPr="00276473">
        <w:rPr>
          <w:rFonts w:eastAsiaTheme="majorEastAsia"/>
          <w:b/>
          <w:bCs/>
          <w:sz w:val="28"/>
          <w:szCs w:val="28"/>
          <w:lang w:val="uk-UA"/>
        </w:rPr>
        <w:t>Ручне керування</w:t>
      </w:r>
      <w:r w:rsidRPr="00276473">
        <w:rPr>
          <w:rFonts w:eastAsiaTheme="majorEastAsia"/>
          <w:bCs/>
          <w:sz w:val="28"/>
          <w:szCs w:val="28"/>
          <w:lang w:val="uk-UA"/>
        </w:rPr>
        <w:t> – адміністратор повинен мати змогу вручну перевіряти реакцію програми (перехід на батарею, повернення на мережу) без фізичного відключення світла.</w:t>
      </w:r>
      <w:r w:rsidR="00276473" w:rsidRPr="009947E9">
        <w:rPr>
          <w:lang w:val="uk-UA"/>
        </w:rPr>
        <w:t>============</w:t>
      </w:r>
    </w:p>
    <w:p w14:paraId="4D32416D" w14:textId="77777777" w:rsidR="002E3CF1" w:rsidRPr="00276473" w:rsidRDefault="002E3CF1" w:rsidP="002E3CF1">
      <w:pPr>
        <w:rPr>
          <w:rFonts w:eastAsiaTheme="majorEastAsia"/>
          <w:bCs/>
          <w:lang w:val="uk-UA"/>
        </w:rPr>
      </w:pPr>
    </w:p>
    <w:p w14:paraId="01823B13" w14:textId="1A32D493" w:rsidR="002E3CF1" w:rsidRPr="00276473" w:rsidRDefault="002E3CF1" w:rsidP="002E3CF1">
      <w:pPr>
        <w:tabs>
          <w:tab w:val="left" w:pos="5459"/>
        </w:tabs>
        <w:rPr>
          <w:lang w:val="uk-UA"/>
        </w:rPr>
      </w:pPr>
      <w:r w:rsidRPr="00276473">
        <w:rPr>
          <w:lang w:val="uk-UA"/>
        </w:rPr>
        <w:tab/>
      </w:r>
    </w:p>
    <w:p w14:paraId="5E28525D" w14:textId="7C2107BD" w:rsidR="002E3CF1" w:rsidRPr="00276473" w:rsidRDefault="002E3CF1" w:rsidP="002E3CF1">
      <w:pPr>
        <w:tabs>
          <w:tab w:val="left" w:pos="5459"/>
        </w:tabs>
        <w:rPr>
          <w:lang w:val="uk-UA"/>
        </w:rPr>
        <w:sectPr w:rsidR="002E3CF1" w:rsidRPr="00276473" w:rsidSect="00384EF0">
          <w:footerReference w:type="default" r:id="rId72"/>
          <w:pgSz w:w="11906" w:h="16838"/>
          <w:pgMar w:top="851" w:right="680" w:bottom="851" w:left="1418" w:header="709" w:footer="709" w:gutter="0"/>
          <w:cols w:space="708"/>
          <w:docGrid w:linePitch="381"/>
        </w:sectPr>
      </w:pPr>
      <w:r w:rsidRPr="00276473">
        <w:rPr>
          <w:lang w:val="uk-UA"/>
        </w:rPr>
        <w:tab/>
      </w:r>
    </w:p>
    <w:p w14:paraId="555CD97C" w14:textId="77777777" w:rsidR="006E6BEB" w:rsidRPr="00276473" w:rsidRDefault="006E6BEB" w:rsidP="00424158">
      <w:pPr>
        <w:pStyle w:val="2"/>
        <w:spacing w:after="240" w:line="240" w:lineRule="auto"/>
        <w:rPr>
          <w:lang w:val="uk-UA"/>
        </w:rPr>
      </w:pPr>
      <w:bookmarkStart w:id="34" w:name="_Toc230535982"/>
      <w:r w:rsidRPr="00276473">
        <w:rPr>
          <w:lang w:val="uk-UA"/>
        </w:rPr>
        <w:lastRenderedPageBreak/>
        <w:t>4.2. Вибір мови програмування та засобів доступу до HID-пристроїв</w:t>
      </w:r>
      <w:bookmarkEnd w:id="34"/>
    </w:p>
    <w:p w14:paraId="0E4ADB90" w14:textId="5AB72952" w:rsidR="009947E9" w:rsidRPr="009947E9" w:rsidRDefault="009947E9" w:rsidP="00424158">
      <w:pPr>
        <w:pStyle w:val="ds-markdown-paragraph"/>
        <w:spacing w:before="0" w:beforeAutospacing="0" w:after="0" w:afterAutospacing="0"/>
        <w:ind w:firstLine="567"/>
        <w:jc w:val="both"/>
        <w:rPr>
          <w:rFonts w:eastAsiaTheme="majorEastAsia"/>
          <w:bCs/>
          <w:sz w:val="28"/>
          <w:szCs w:val="28"/>
          <w:lang w:val="uk-UA" w:eastAsia="en-US"/>
        </w:rPr>
      </w:pPr>
      <w:r w:rsidRPr="009947E9">
        <w:rPr>
          <w:rFonts w:eastAsiaTheme="majorEastAsia"/>
          <w:bCs/>
          <w:sz w:val="28"/>
          <w:szCs w:val="28"/>
          <w:lang w:val="uk-UA" w:eastAsia="en-US"/>
        </w:rPr>
        <w:t xml:space="preserve">Для реалізації програмного модуля обрано мову C# [15] та платформу .NET </w:t>
      </w:r>
      <w:proofErr w:type="spellStart"/>
      <w:r w:rsidRPr="009947E9">
        <w:rPr>
          <w:rFonts w:eastAsiaTheme="majorEastAsia"/>
          <w:bCs/>
          <w:sz w:val="28"/>
          <w:szCs w:val="28"/>
          <w:lang w:val="uk-UA" w:eastAsia="en-US"/>
        </w:rPr>
        <w:t>Framework</w:t>
      </w:r>
      <w:proofErr w:type="spellEnd"/>
      <w:r w:rsidRPr="009947E9">
        <w:rPr>
          <w:rFonts w:eastAsiaTheme="majorEastAsia"/>
          <w:bCs/>
          <w:sz w:val="28"/>
          <w:szCs w:val="28"/>
          <w:lang w:val="uk-UA" w:eastAsia="en-US"/>
        </w:rPr>
        <w:t xml:space="preserve">. Цей вибір обумовлений кількома факторами: по-перше, сервер S1 працює під управлінням операційної системи Windows (Windows Server або Windows 10/11 </w:t>
      </w:r>
      <w:proofErr w:type="spellStart"/>
      <w:r w:rsidRPr="009947E9">
        <w:rPr>
          <w:rFonts w:eastAsiaTheme="majorEastAsia"/>
          <w:bCs/>
          <w:sz w:val="28"/>
          <w:szCs w:val="28"/>
          <w:lang w:val="uk-UA" w:eastAsia="en-US"/>
        </w:rPr>
        <w:t>Pro</w:t>
      </w:r>
      <w:proofErr w:type="spellEnd"/>
      <w:r w:rsidRPr="009947E9">
        <w:rPr>
          <w:rFonts w:eastAsiaTheme="majorEastAsia"/>
          <w:bCs/>
          <w:sz w:val="28"/>
          <w:szCs w:val="28"/>
          <w:lang w:val="uk-UA" w:eastAsia="en-US"/>
        </w:rPr>
        <w:t xml:space="preserve">), а C# є рідною мовою для цієї платформи, що забезпечує максимальну сумісність та стабільність роботи. По-друге, C# має простий і зрозумілий синтаксис, що прискорює розробку та полегшує подальший супровід коду. По-третє, наявність готових бібліотек для роботи з HID-пристроями значно спрощує розробку та дозволяє зосередитися на </w:t>
      </w:r>
      <w:proofErr w:type="spellStart"/>
      <w:r w:rsidRPr="009947E9">
        <w:rPr>
          <w:rFonts w:eastAsiaTheme="majorEastAsia"/>
          <w:bCs/>
          <w:sz w:val="28"/>
          <w:szCs w:val="28"/>
          <w:lang w:val="uk-UA" w:eastAsia="en-US"/>
        </w:rPr>
        <w:t>логіці</w:t>
      </w:r>
      <w:proofErr w:type="spellEnd"/>
      <w:r w:rsidRPr="009947E9">
        <w:rPr>
          <w:rFonts w:eastAsiaTheme="majorEastAsia"/>
          <w:bCs/>
          <w:sz w:val="28"/>
          <w:szCs w:val="28"/>
          <w:lang w:val="uk-UA" w:eastAsia="en-US"/>
        </w:rPr>
        <w:t xml:space="preserve"> моніторингу, а не на </w:t>
      </w:r>
      <w:proofErr w:type="spellStart"/>
      <w:r w:rsidRPr="009947E9">
        <w:rPr>
          <w:rFonts w:eastAsiaTheme="majorEastAsia"/>
          <w:bCs/>
          <w:sz w:val="28"/>
          <w:szCs w:val="28"/>
          <w:lang w:val="uk-UA" w:eastAsia="en-US"/>
        </w:rPr>
        <w:t>низькорівневому</w:t>
      </w:r>
      <w:proofErr w:type="spellEnd"/>
      <w:r w:rsidRPr="009947E9">
        <w:rPr>
          <w:rFonts w:eastAsiaTheme="majorEastAsia"/>
          <w:bCs/>
          <w:sz w:val="28"/>
          <w:szCs w:val="28"/>
          <w:lang w:val="uk-UA" w:eastAsia="en-US"/>
        </w:rPr>
        <w:t xml:space="preserve"> програмуванні USB-інтерфейсу. Крім того, .NET </w:t>
      </w:r>
      <w:proofErr w:type="spellStart"/>
      <w:r w:rsidRPr="009947E9">
        <w:rPr>
          <w:rFonts w:eastAsiaTheme="majorEastAsia"/>
          <w:bCs/>
          <w:sz w:val="28"/>
          <w:szCs w:val="28"/>
          <w:lang w:val="uk-UA" w:eastAsia="en-US"/>
        </w:rPr>
        <w:t>Framework</w:t>
      </w:r>
      <w:proofErr w:type="spellEnd"/>
      <w:r w:rsidRPr="009947E9">
        <w:rPr>
          <w:rFonts w:eastAsiaTheme="majorEastAsia"/>
          <w:bCs/>
          <w:sz w:val="28"/>
          <w:szCs w:val="28"/>
          <w:lang w:val="uk-UA" w:eastAsia="en-US"/>
        </w:rPr>
        <w:t xml:space="preserve"> забезпечує зручні засоби для роботи з файловою системою (</w:t>
      </w:r>
      <w:proofErr w:type="spellStart"/>
      <w:r w:rsidRPr="009947E9">
        <w:rPr>
          <w:rFonts w:eastAsiaTheme="majorEastAsia"/>
          <w:bCs/>
          <w:sz w:val="28"/>
          <w:szCs w:val="28"/>
          <w:lang w:val="uk-UA" w:eastAsia="en-US"/>
        </w:rPr>
        <w:t>лог</w:t>
      </w:r>
      <w:proofErr w:type="spellEnd"/>
      <w:r w:rsidRPr="009947E9">
        <w:rPr>
          <w:rFonts w:eastAsiaTheme="majorEastAsia"/>
          <w:bCs/>
          <w:sz w:val="28"/>
          <w:szCs w:val="28"/>
          <w:lang w:val="uk-UA" w:eastAsia="en-US"/>
        </w:rPr>
        <w:t xml:space="preserve">-файли), потоками (фоновий моніторинг) та системними процесами (виклик </w:t>
      </w:r>
      <w:proofErr w:type="spellStart"/>
      <w:r w:rsidRPr="009947E9">
        <w:rPr>
          <w:rFonts w:eastAsiaTheme="majorEastAsia"/>
          <w:bCs/>
          <w:sz w:val="28"/>
          <w:szCs w:val="28"/>
          <w:lang w:val="uk-UA" w:eastAsia="en-US"/>
        </w:rPr>
        <w:t>shutdown</w:t>
      </w:r>
      <w:proofErr w:type="spellEnd"/>
      <w:r w:rsidRPr="009947E9">
        <w:rPr>
          <w:rFonts w:eastAsiaTheme="majorEastAsia"/>
          <w:bCs/>
          <w:sz w:val="28"/>
          <w:szCs w:val="28"/>
          <w:lang w:val="uk-UA" w:eastAsia="en-US"/>
        </w:rPr>
        <w:t>), що робить його ідеальним вибором для такого типу завдань.</w:t>
      </w:r>
    </w:p>
    <w:p w14:paraId="6E953571" w14:textId="68C14D16" w:rsidR="009947E9" w:rsidRPr="009947E9" w:rsidRDefault="009947E9" w:rsidP="00424158">
      <w:pPr>
        <w:pStyle w:val="ds-markdown-paragraph"/>
        <w:spacing w:before="0" w:beforeAutospacing="0" w:after="0" w:afterAutospacing="0"/>
        <w:ind w:firstLine="567"/>
        <w:jc w:val="both"/>
        <w:rPr>
          <w:rFonts w:eastAsiaTheme="majorEastAsia"/>
          <w:bCs/>
          <w:sz w:val="28"/>
          <w:szCs w:val="28"/>
          <w:lang w:val="uk-UA" w:eastAsia="en-US"/>
        </w:rPr>
      </w:pPr>
      <w:r w:rsidRPr="009947E9">
        <w:rPr>
          <w:rFonts w:eastAsiaTheme="majorEastAsia"/>
          <w:bCs/>
          <w:sz w:val="28"/>
          <w:szCs w:val="28"/>
          <w:lang w:val="uk-UA" w:eastAsia="en-US"/>
        </w:rPr>
        <w:t xml:space="preserve">Для доступу до USB-інтерфейсу ДБЖ використано бібліотеку </w:t>
      </w:r>
      <w:proofErr w:type="spellStart"/>
      <w:r w:rsidRPr="009947E9">
        <w:rPr>
          <w:rFonts w:eastAsiaTheme="majorEastAsia"/>
          <w:bCs/>
          <w:sz w:val="28"/>
          <w:szCs w:val="28"/>
          <w:lang w:val="uk-UA" w:eastAsia="en-US"/>
        </w:rPr>
        <w:t>HidLibrary</w:t>
      </w:r>
      <w:proofErr w:type="spellEnd"/>
      <w:r w:rsidRPr="009947E9">
        <w:rPr>
          <w:rFonts w:eastAsiaTheme="majorEastAsia"/>
          <w:bCs/>
          <w:sz w:val="28"/>
          <w:szCs w:val="28"/>
          <w:lang w:val="uk-UA" w:eastAsia="en-US"/>
        </w:rPr>
        <w:t xml:space="preserve">, яка є відкритою та поширюється під ліцензією MIT, що дозволяє вільно використовувати її в будь-яких </w:t>
      </w:r>
      <w:proofErr w:type="spellStart"/>
      <w:r w:rsidRPr="009947E9">
        <w:rPr>
          <w:rFonts w:eastAsiaTheme="majorEastAsia"/>
          <w:bCs/>
          <w:sz w:val="28"/>
          <w:szCs w:val="28"/>
          <w:lang w:val="uk-UA" w:eastAsia="en-US"/>
        </w:rPr>
        <w:t>проєктах</w:t>
      </w:r>
      <w:proofErr w:type="spellEnd"/>
      <w:r w:rsidRPr="009947E9">
        <w:rPr>
          <w:rFonts w:eastAsiaTheme="majorEastAsia"/>
          <w:bCs/>
          <w:sz w:val="28"/>
          <w:szCs w:val="28"/>
          <w:lang w:val="uk-UA" w:eastAsia="en-US"/>
        </w:rPr>
        <w:t xml:space="preserve"> без фінансових витрат. Ця бібліотека надає зручний API для роботи з HID-пристроями. Вона дозволяє без написання власних драйверів підключатися до будь-якого HID-сумісного пристрою, читати та писати репорти, отримувати інформацію про пристрій (назва, виробник, серійний номер). Бібліотека підтримує асинхронні операції, що важливо для фонового моніторингу без блокування основного потоку – програма не «зависає» під час очікування даних від ДБЖ, а продовжує реагувати на дії користувача. Також </w:t>
      </w:r>
      <w:proofErr w:type="spellStart"/>
      <w:r w:rsidRPr="009947E9">
        <w:rPr>
          <w:rFonts w:eastAsiaTheme="majorEastAsia"/>
          <w:bCs/>
          <w:sz w:val="28"/>
          <w:szCs w:val="28"/>
          <w:lang w:val="uk-UA" w:eastAsia="en-US"/>
        </w:rPr>
        <w:t>HidLibrary</w:t>
      </w:r>
      <w:proofErr w:type="spellEnd"/>
      <w:r w:rsidRPr="009947E9">
        <w:rPr>
          <w:rFonts w:eastAsiaTheme="majorEastAsia"/>
          <w:bCs/>
          <w:sz w:val="28"/>
          <w:szCs w:val="28"/>
          <w:lang w:val="uk-UA" w:eastAsia="en-US"/>
        </w:rPr>
        <w:t xml:space="preserve"> автоматично виявляє підключення та відключення пристроїв, що дозволяє програмі відновлювати роботу після короткочасного переривання зв'язку.</w:t>
      </w:r>
    </w:p>
    <w:p w14:paraId="15F7508D" w14:textId="63013D89" w:rsidR="009947E9" w:rsidRDefault="009947E9" w:rsidP="00424158">
      <w:pPr>
        <w:pStyle w:val="ds-markdown-paragraph"/>
        <w:spacing w:before="0" w:beforeAutospacing="0" w:after="0" w:afterAutospacing="0"/>
        <w:ind w:firstLine="567"/>
        <w:jc w:val="both"/>
        <w:rPr>
          <w:rFonts w:eastAsiaTheme="majorEastAsia"/>
          <w:bCs/>
          <w:sz w:val="28"/>
          <w:szCs w:val="28"/>
          <w:lang w:val="uk-UA" w:eastAsia="en-US"/>
        </w:rPr>
      </w:pPr>
      <w:r w:rsidRPr="009947E9">
        <w:rPr>
          <w:rFonts w:eastAsiaTheme="majorEastAsia"/>
          <w:bCs/>
          <w:sz w:val="28"/>
          <w:szCs w:val="28"/>
          <w:lang w:val="uk-UA" w:eastAsia="en-US"/>
        </w:rPr>
        <w:t>Стандарт HID (</w:t>
      </w:r>
      <w:proofErr w:type="spellStart"/>
      <w:r w:rsidRPr="009947E9">
        <w:rPr>
          <w:rFonts w:eastAsiaTheme="majorEastAsia"/>
          <w:bCs/>
          <w:sz w:val="28"/>
          <w:szCs w:val="28"/>
          <w:lang w:val="uk-UA" w:eastAsia="en-US"/>
        </w:rPr>
        <w:t>Human</w:t>
      </w:r>
      <w:proofErr w:type="spellEnd"/>
      <w:r w:rsidRPr="009947E9">
        <w:rPr>
          <w:rFonts w:eastAsiaTheme="majorEastAsia"/>
          <w:bCs/>
          <w:sz w:val="28"/>
          <w:szCs w:val="28"/>
          <w:lang w:val="uk-UA" w:eastAsia="en-US"/>
        </w:rPr>
        <w:t xml:space="preserve"> </w:t>
      </w:r>
      <w:proofErr w:type="spellStart"/>
      <w:r w:rsidRPr="009947E9">
        <w:rPr>
          <w:rFonts w:eastAsiaTheme="majorEastAsia"/>
          <w:bCs/>
          <w:sz w:val="28"/>
          <w:szCs w:val="28"/>
          <w:lang w:val="uk-UA" w:eastAsia="en-US"/>
        </w:rPr>
        <w:t>Interface</w:t>
      </w:r>
      <w:proofErr w:type="spellEnd"/>
      <w:r w:rsidRPr="009947E9">
        <w:rPr>
          <w:rFonts w:eastAsiaTheme="majorEastAsia"/>
          <w:bCs/>
          <w:sz w:val="28"/>
          <w:szCs w:val="28"/>
          <w:lang w:val="uk-UA" w:eastAsia="en-US"/>
        </w:rPr>
        <w:t xml:space="preserve"> </w:t>
      </w:r>
      <w:proofErr w:type="spellStart"/>
      <w:r w:rsidRPr="009947E9">
        <w:rPr>
          <w:rFonts w:eastAsiaTheme="majorEastAsia"/>
          <w:bCs/>
          <w:sz w:val="28"/>
          <w:szCs w:val="28"/>
          <w:lang w:val="uk-UA" w:eastAsia="en-US"/>
        </w:rPr>
        <w:t>Device</w:t>
      </w:r>
      <w:proofErr w:type="spellEnd"/>
      <w:r w:rsidRPr="009947E9">
        <w:rPr>
          <w:rFonts w:eastAsiaTheme="majorEastAsia"/>
          <w:bCs/>
          <w:sz w:val="28"/>
          <w:szCs w:val="28"/>
          <w:lang w:val="uk-UA" w:eastAsia="en-US"/>
        </w:rPr>
        <w:t>) підтримується всіма сучасними ДБЖ, які мають USB-порт, незалежно від виробника (</w:t>
      </w:r>
      <w:proofErr w:type="spellStart"/>
      <w:r w:rsidRPr="009947E9">
        <w:rPr>
          <w:rFonts w:eastAsiaTheme="majorEastAsia"/>
          <w:bCs/>
          <w:sz w:val="28"/>
          <w:szCs w:val="28"/>
          <w:lang w:val="uk-UA" w:eastAsia="en-US"/>
        </w:rPr>
        <w:t>Powercom</w:t>
      </w:r>
      <w:proofErr w:type="spellEnd"/>
      <w:r w:rsidRPr="009947E9">
        <w:rPr>
          <w:rFonts w:eastAsiaTheme="majorEastAsia"/>
          <w:bCs/>
          <w:sz w:val="28"/>
          <w:szCs w:val="28"/>
          <w:lang w:val="uk-UA" w:eastAsia="en-US"/>
        </w:rPr>
        <w:t xml:space="preserve">, APC, </w:t>
      </w:r>
      <w:proofErr w:type="spellStart"/>
      <w:r w:rsidRPr="009947E9">
        <w:rPr>
          <w:rFonts w:eastAsiaTheme="majorEastAsia"/>
          <w:bCs/>
          <w:sz w:val="28"/>
          <w:szCs w:val="28"/>
          <w:lang w:val="uk-UA" w:eastAsia="en-US"/>
        </w:rPr>
        <w:t>CyberPower</w:t>
      </w:r>
      <w:proofErr w:type="spellEnd"/>
      <w:r w:rsidRPr="009947E9">
        <w:rPr>
          <w:rFonts w:eastAsiaTheme="majorEastAsia"/>
          <w:bCs/>
          <w:sz w:val="28"/>
          <w:szCs w:val="28"/>
          <w:lang w:val="uk-UA" w:eastAsia="en-US"/>
        </w:rPr>
        <w:t xml:space="preserve">, </w:t>
      </w:r>
      <w:proofErr w:type="spellStart"/>
      <w:r w:rsidRPr="009947E9">
        <w:rPr>
          <w:rFonts w:eastAsiaTheme="majorEastAsia"/>
          <w:bCs/>
          <w:sz w:val="28"/>
          <w:szCs w:val="28"/>
          <w:lang w:val="uk-UA" w:eastAsia="en-US"/>
        </w:rPr>
        <w:t>EcoFlow</w:t>
      </w:r>
      <w:proofErr w:type="spellEnd"/>
      <w:r w:rsidRPr="009947E9">
        <w:rPr>
          <w:rFonts w:eastAsiaTheme="majorEastAsia"/>
          <w:bCs/>
          <w:sz w:val="28"/>
          <w:szCs w:val="28"/>
          <w:lang w:val="uk-UA" w:eastAsia="en-US"/>
        </w:rPr>
        <w:t xml:space="preserve"> тощо). Він не потребує встановлення додаткових драйверів – операційна система автоматично розпізнає пристрій як HID-сумісний одразу після підключення, без необхідності пошуку дискет або завантаження програм з сайтів виробників. Через HID можна отримати широкий спектр даних: статус живлення (мережа або батарея), рівень заряду батареї у відсотках, напругу батареї, температуру всередині пристрою, час автономної роботи, що залишився, а також діагностичну інформацію (кількість циклів заряджання, стан здоров'я акумулятора). Усі ці дані передаються у стандартизованому форматі, що спрощує їх </w:t>
      </w:r>
      <w:proofErr w:type="spellStart"/>
      <w:r w:rsidRPr="009947E9">
        <w:rPr>
          <w:rFonts w:eastAsiaTheme="majorEastAsia"/>
          <w:bCs/>
          <w:sz w:val="28"/>
          <w:szCs w:val="28"/>
          <w:lang w:val="uk-UA" w:eastAsia="en-US"/>
        </w:rPr>
        <w:t>парсинг</w:t>
      </w:r>
      <w:proofErr w:type="spellEnd"/>
      <w:r w:rsidRPr="009947E9">
        <w:rPr>
          <w:rFonts w:eastAsiaTheme="majorEastAsia"/>
          <w:bCs/>
          <w:sz w:val="28"/>
          <w:szCs w:val="28"/>
          <w:lang w:val="uk-UA" w:eastAsia="en-US"/>
        </w:rPr>
        <w:t>. Це робить HID універсальним та зручним засобом для моніторингу будь-якого ДБЖ без прив'язки до конкретного виробника, що особливо важливо, якщо в майбутньому бібліотека вирішить замінити ДБЖ на модель іншої марки.</w:t>
      </w:r>
    </w:p>
    <w:p w14:paraId="2B485AFD" w14:textId="3C649F41" w:rsidR="00424158" w:rsidRDefault="00424158" w:rsidP="00424158">
      <w:pPr>
        <w:pStyle w:val="ds-markdown-paragraph"/>
        <w:spacing w:before="0" w:beforeAutospacing="0" w:after="0" w:afterAutospacing="0"/>
        <w:jc w:val="both"/>
        <w:rPr>
          <w:rFonts w:eastAsiaTheme="majorEastAsia"/>
          <w:bCs/>
          <w:sz w:val="28"/>
          <w:szCs w:val="28"/>
          <w:lang w:val="uk-UA" w:eastAsia="en-US"/>
        </w:rPr>
      </w:pPr>
    </w:p>
    <w:p w14:paraId="7B3E5069" w14:textId="44C2DE35" w:rsidR="00424158" w:rsidRDefault="00424158" w:rsidP="00424158">
      <w:pPr>
        <w:pStyle w:val="ds-markdown-paragraph"/>
        <w:spacing w:before="0" w:beforeAutospacing="0" w:after="0" w:afterAutospacing="0"/>
        <w:jc w:val="both"/>
        <w:rPr>
          <w:rFonts w:eastAsiaTheme="majorEastAsia"/>
          <w:bCs/>
          <w:sz w:val="28"/>
          <w:szCs w:val="28"/>
          <w:lang w:val="uk-UA" w:eastAsia="en-US"/>
        </w:rPr>
      </w:pPr>
    </w:p>
    <w:p w14:paraId="02D37B70" w14:textId="77777777" w:rsidR="00424158" w:rsidRPr="00276473" w:rsidRDefault="00424158" w:rsidP="00424158">
      <w:pPr>
        <w:pStyle w:val="ds-markdown-paragraph"/>
        <w:spacing w:before="0" w:beforeAutospacing="0" w:after="0" w:afterAutospacing="0"/>
        <w:jc w:val="both"/>
        <w:rPr>
          <w:rFonts w:eastAsiaTheme="majorEastAsia"/>
          <w:bCs/>
          <w:sz w:val="28"/>
          <w:szCs w:val="28"/>
          <w:lang w:val="uk-UA" w:eastAsia="en-US"/>
        </w:rPr>
      </w:pPr>
    </w:p>
    <w:p w14:paraId="6D5195D2" w14:textId="77777777" w:rsidR="006E6BEB" w:rsidRPr="00276473" w:rsidRDefault="006E6BEB" w:rsidP="00424158">
      <w:pPr>
        <w:pStyle w:val="2"/>
        <w:spacing w:after="240" w:line="240" w:lineRule="auto"/>
        <w:rPr>
          <w:lang w:val="uk-UA"/>
        </w:rPr>
      </w:pPr>
      <w:bookmarkStart w:id="35" w:name="_Toc230535983"/>
      <w:r w:rsidRPr="00276473">
        <w:rPr>
          <w:lang w:val="uk-UA"/>
        </w:rPr>
        <w:lastRenderedPageBreak/>
        <w:t>4.3. Архітектура програмного забезпечення</w:t>
      </w:r>
      <w:bookmarkEnd w:id="35"/>
    </w:p>
    <w:p w14:paraId="6DED9418" w14:textId="77777777" w:rsidR="006E6BEB" w:rsidRPr="00276473" w:rsidRDefault="006E6BEB" w:rsidP="00424158">
      <w:pPr>
        <w:pStyle w:val="ds-markdown-paragraph"/>
        <w:spacing w:before="0" w:beforeAutospacing="0" w:after="0" w:afterAutospacing="0"/>
        <w:ind w:firstLine="567"/>
        <w:jc w:val="both"/>
        <w:rPr>
          <w:rFonts w:eastAsiaTheme="majorEastAsia"/>
          <w:bCs/>
          <w:sz w:val="28"/>
          <w:szCs w:val="28"/>
          <w:lang w:val="uk-UA" w:eastAsia="en-US"/>
        </w:rPr>
      </w:pPr>
      <w:r w:rsidRPr="00276473">
        <w:rPr>
          <w:rFonts w:eastAsiaTheme="majorEastAsia"/>
          <w:bCs/>
          <w:sz w:val="28"/>
          <w:szCs w:val="28"/>
          <w:lang w:val="uk-UA" w:eastAsia="en-US"/>
        </w:rPr>
        <w:t>Програма побудована за модульним принципом. Кожен модуль відповідає за окрему функцію, що полегшує тестування та подальший супровід.</w:t>
      </w:r>
    </w:p>
    <w:p w14:paraId="06EB2EA0" w14:textId="77777777" w:rsidR="006E6BEB" w:rsidRPr="00276473" w:rsidRDefault="006E6BEB" w:rsidP="00424158">
      <w:pPr>
        <w:pStyle w:val="ds-markdown-paragraph"/>
        <w:spacing w:before="0" w:beforeAutospacing="0" w:after="0" w:afterAutospacing="0"/>
        <w:ind w:firstLine="567"/>
        <w:jc w:val="both"/>
        <w:rPr>
          <w:rFonts w:eastAsiaTheme="majorEastAsia"/>
          <w:bCs/>
          <w:sz w:val="28"/>
          <w:szCs w:val="28"/>
          <w:lang w:val="uk-UA" w:eastAsia="en-US"/>
        </w:rPr>
      </w:pPr>
      <w:r w:rsidRPr="00276473">
        <w:rPr>
          <w:rFonts w:eastAsiaTheme="majorEastAsia"/>
          <w:b/>
          <w:sz w:val="28"/>
          <w:szCs w:val="28"/>
          <w:lang w:val="uk-UA" w:eastAsia="en-US"/>
        </w:rPr>
        <w:t>Модуль зчитування даних (HID-інтерфейс).</w:t>
      </w:r>
      <w:r w:rsidRPr="00276473">
        <w:rPr>
          <w:rFonts w:eastAsiaTheme="majorEastAsia"/>
          <w:bCs/>
          <w:sz w:val="28"/>
          <w:szCs w:val="28"/>
          <w:lang w:val="uk-UA" w:eastAsia="en-US"/>
        </w:rPr>
        <w:t xml:space="preserve"> Цей модуль відповідає за підключення до ДБЖ та періодичне опитування. Він шукає пристрій із певним </w:t>
      </w:r>
      <w:proofErr w:type="spellStart"/>
      <w:r w:rsidRPr="00276473">
        <w:rPr>
          <w:rFonts w:eastAsiaTheme="majorEastAsia"/>
          <w:bCs/>
          <w:sz w:val="28"/>
          <w:szCs w:val="28"/>
          <w:lang w:val="uk-UA" w:eastAsia="en-US"/>
        </w:rPr>
        <w:t>Vendor</w:t>
      </w:r>
      <w:proofErr w:type="spellEnd"/>
      <w:r w:rsidRPr="00276473">
        <w:rPr>
          <w:rFonts w:eastAsiaTheme="majorEastAsia"/>
          <w:bCs/>
          <w:sz w:val="28"/>
          <w:szCs w:val="28"/>
          <w:lang w:val="uk-UA" w:eastAsia="en-US"/>
        </w:rPr>
        <w:t xml:space="preserve"> ID та </w:t>
      </w:r>
      <w:proofErr w:type="spellStart"/>
      <w:r w:rsidRPr="00276473">
        <w:rPr>
          <w:rFonts w:eastAsiaTheme="majorEastAsia"/>
          <w:bCs/>
          <w:sz w:val="28"/>
          <w:szCs w:val="28"/>
          <w:lang w:val="uk-UA" w:eastAsia="en-US"/>
        </w:rPr>
        <w:t>Product</w:t>
      </w:r>
      <w:proofErr w:type="spellEnd"/>
      <w:r w:rsidRPr="00276473">
        <w:rPr>
          <w:rFonts w:eastAsiaTheme="majorEastAsia"/>
          <w:bCs/>
          <w:sz w:val="28"/>
          <w:szCs w:val="28"/>
          <w:lang w:val="uk-UA" w:eastAsia="en-US"/>
        </w:rPr>
        <w:t xml:space="preserve"> ID (або виконує пошук за назвою), відкриває канал зв'язку та кожну секунду надсилає запит на отримання репорту стану. Отримані дані (рівень заряду, напруга, статус живлення) передаються до аналітичного ядра.</w:t>
      </w:r>
    </w:p>
    <w:p w14:paraId="4B267817" w14:textId="77777777" w:rsidR="006E6BEB" w:rsidRPr="00276473" w:rsidRDefault="006E6BEB" w:rsidP="00424158">
      <w:pPr>
        <w:pStyle w:val="ds-markdown-paragraph"/>
        <w:spacing w:before="0" w:beforeAutospacing="0" w:after="0" w:afterAutospacing="0"/>
        <w:ind w:firstLine="567"/>
        <w:jc w:val="both"/>
        <w:rPr>
          <w:rFonts w:eastAsiaTheme="majorEastAsia"/>
          <w:bCs/>
          <w:sz w:val="28"/>
          <w:szCs w:val="28"/>
          <w:lang w:val="uk-UA" w:eastAsia="en-US"/>
        </w:rPr>
      </w:pPr>
      <w:r w:rsidRPr="00276473">
        <w:rPr>
          <w:rFonts w:eastAsiaTheme="majorEastAsia"/>
          <w:b/>
          <w:sz w:val="28"/>
          <w:szCs w:val="28"/>
          <w:lang w:val="uk-UA" w:eastAsia="en-US"/>
        </w:rPr>
        <w:t>Аналітичне ядро</w:t>
      </w:r>
      <w:r w:rsidRPr="00276473">
        <w:rPr>
          <w:rFonts w:eastAsiaTheme="majorEastAsia"/>
          <w:bCs/>
          <w:sz w:val="28"/>
          <w:szCs w:val="28"/>
          <w:lang w:val="uk-UA" w:eastAsia="en-US"/>
        </w:rPr>
        <w:t>. Приймає «сирі» дані від модуля зчитування та виконує їх обробку. Насамперед перевіряється статус живлення. Якщо ДБЖ повідомляє про перехід на батарею, запускається таймер фільтрації. Якщо живлення від батареї триває більше 5–10 секунд (значення налаштовується), ядро вважає відключення реальним і починає відстежувати рівень заряду. При досягненні порогових значень (30%, 20%, 15%, 10%) генеруються відповідні події.</w:t>
      </w:r>
    </w:p>
    <w:p w14:paraId="44DE0757" w14:textId="77DD3143" w:rsidR="006E6BEB" w:rsidRPr="00276473" w:rsidRDefault="006E6BEB" w:rsidP="00424158">
      <w:pPr>
        <w:pStyle w:val="ds-markdown-paragraph"/>
        <w:spacing w:before="0" w:beforeAutospacing="0" w:after="0" w:afterAutospacing="0"/>
        <w:ind w:firstLine="567"/>
        <w:jc w:val="both"/>
        <w:rPr>
          <w:rFonts w:eastAsiaTheme="majorEastAsia"/>
          <w:bCs/>
          <w:sz w:val="28"/>
          <w:szCs w:val="28"/>
          <w:lang w:val="uk-UA" w:eastAsia="en-US"/>
        </w:rPr>
      </w:pPr>
      <w:r w:rsidRPr="00276473">
        <w:rPr>
          <w:rFonts w:eastAsiaTheme="majorEastAsia"/>
          <w:b/>
          <w:sz w:val="28"/>
          <w:szCs w:val="28"/>
          <w:lang w:val="uk-UA" w:eastAsia="en-US"/>
        </w:rPr>
        <w:t>Модуль сповіщень</w:t>
      </w:r>
      <w:r w:rsidRPr="00276473">
        <w:rPr>
          <w:rFonts w:eastAsiaTheme="majorEastAsia"/>
          <w:bCs/>
          <w:sz w:val="28"/>
          <w:szCs w:val="28"/>
          <w:lang w:val="uk-UA" w:eastAsia="en-US"/>
        </w:rPr>
        <w:t>. Отримує події від аналітичного ядра та виконує дії: виводить повідомлення на консоль, записує подію в текстовий журнал, а при досягненні критичного рівня – також записує подію в системний журнал Windows (</w:t>
      </w:r>
      <w:proofErr w:type="spellStart"/>
      <w:r w:rsidRPr="00276473">
        <w:rPr>
          <w:rFonts w:eastAsiaTheme="majorEastAsia"/>
          <w:bCs/>
          <w:sz w:val="28"/>
          <w:szCs w:val="28"/>
          <w:lang w:val="uk-UA" w:eastAsia="en-US"/>
        </w:rPr>
        <w:t>Event</w:t>
      </w:r>
      <w:proofErr w:type="spellEnd"/>
      <w:r w:rsidRPr="00276473">
        <w:rPr>
          <w:rFonts w:eastAsiaTheme="majorEastAsia"/>
          <w:bCs/>
          <w:sz w:val="28"/>
          <w:szCs w:val="28"/>
          <w:lang w:val="uk-UA" w:eastAsia="en-US"/>
        </w:rPr>
        <w:t xml:space="preserve"> </w:t>
      </w:r>
      <w:proofErr w:type="spellStart"/>
      <w:r w:rsidRPr="00276473">
        <w:rPr>
          <w:rFonts w:eastAsiaTheme="majorEastAsia"/>
          <w:bCs/>
          <w:sz w:val="28"/>
          <w:szCs w:val="28"/>
          <w:lang w:val="uk-UA" w:eastAsia="en-US"/>
        </w:rPr>
        <w:t>Log</w:t>
      </w:r>
      <w:proofErr w:type="spellEnd"/>
      <w:r w:rsidRPr="00276473">
        <w:rPr>
          <w:rFonts w:eastAsiaTheme="majorEastAsia"/>
          <w:bCs/>
          <w:sz w:val="28"/>
          <w:szCs w:val="28"/>
          <w:lang w:val="uk-UA" w:eastAsia="en-US"/>
        </w:rPr>
        <w:t>).</w:t>
      </w:r>
    </w:p>
    <w:p w14:paraId="14CC684E" w14:textId="77777777" w:rsidR="006E6BEB" w:rsidRPr="00276473" w:rsidRDefault="006E6BEB" w:rsidP="00424158">
      <w:pPr>
        <w:pStyle w:val="ds-markdown-paragraph"/>
        <w:spacing w:before="0" w:beforeAutospacing="0" w:after="0" w:afterAutospacing="0"/>
        <w:ind w:firstLine="567"/>
        <w:jc w:val="both"/>
        <w:rPr>
          <w:rFonts w:eastAsiaTheme="majorEastAsia"/>
          <w:bCs/>
          <w:sz w:val="28"/>
          <w:szCs w:val="28"/>
          <w:lang w:val="uk-UA" w:eastAsia="en-US"/>
        </w:rPr>
      </w:pPr>
      <w:r w:rsidRPr="00276473">
        <w:rPr>
          <w:rFonts w:eastAsiaTheme="majorEastAsia"/>
          <w:b/>
          <w:sz w:val="28"/>
          <w:szCs w:val="28"/>
          <w:lang w:val="uk-UA" w:eastAsia="en-US"/>
        </w:rPr>
        <w:t>Модуль завершення роботи. При отриманні події</w:t>
      </w:r>
      <w:r w:rsidRPr="00276473">
        <w:rPr>
          <w:rFonts w:eastAsiaTheme="majorEastAsia"/>
          <w:bCs/>
          <w:sz w:val="28"/>
          <w:szCs w:val="28"/>
          <w:lang w:val="uk-UA" w:eastAsia="en-US"/>
        </w:rPr>
        <w:t xml:space="preserve"> «критичний рівень заряду» модуль викликає системну команду </w:t>
      </w:r>
      <w:proofErr w:type="spellStart"/>
      <w:r w:rsidRPr="00276473">
        <w:rPr>
          <w:rFonts w:eastAsiaTheme="majorEastAsia"/>
          <w:bCs/>
          <w:sz w:val="28"/>
          <w:szCs w:val="28"/>
          <w:lang w:val="uk-UA" w:eastAsia="en-US"/>
        </w:rPr>
        <w:t>shutdown</w:t>
      </w:r>
      <w:proofErr w:type="spellEnd"/>
      <w:r w:rsidRPr="00276473">
        <w:rPr>
          <w:rFonts w:eastAsiaTheme="majorEastAsia"/>
          <w:bCs/>
          <w:sz w:val="28"/>
          <w:szCs w:val="28"/>
          <w:lang w:val="uk-UA" w:eastAsia="en-US"/>
        </w:rPr>
        <w:t xml:space="preserve"> /s /t 60. Це дає серверу 60 секунд на завершення всіх процесів. Якщо за цей час живлення повернеться (ДБЖ перейде в режим </w:t>
      </w:r>
      <w:proofErr w:type="spellStart"/>
      <w:r w:rsidRPr="00276473">
        <w:rPr>
          <w:rFonts w:eastAsiaTheme="majorEastAsia"/>
          <w:bCs/>
          <w:sz w:val="28"/>
          <w:szCs w:val="28"/>
          <w:lang w:val="uk-UA" w:eastAsia="en-US"/>
        </w:rPr>
        <w:t>On-Line</w:t>
      </w:r>
      <w:proofErr w:type="spellEnd"/>
      <w:r w:rsidRPr="00276473">
        <w:rPr>
          <w:rFonts w:eastAsiaTheme="majorEastAsia"/>
          <w:bCs/>
          <w:sz w:val="28"/>
          <w:szCs w:val="28"/>
          <w:lang w:val="uk-UA" w:eastAsia="en-US"/>
        </w:rPr>
        <w:t xml:space="preserve">), програма може скасувати вимкнення командою </w:t>
      </w:r>
      <w:proofErr w:type="spellStart"/>
      <w:r w:rsidRPr="00276473">
        <w:rPr>
          <w:rFonts w:eastAsiaTheme="majorEastAsia"/>
          <w:bCs/>
          <w:sz w:val="28"/>
          <w:szCs w:val="28"/>
          <w:lang w:val="uk-UA" w:eastAsia="en-US"/>
        </w:rPr>
        <w:t>shutdown</w:t>
      </w:r>
      <w:proofErr w:type="spellEnd"/>
      <w:r w:rsidRPr="00276473">
        <w:rPr>
          <w:rFonts w:eastAsiaTheme="majorEastAsia"/>
          <w:bCs/>
          <w:sz w:val="28"/>
          <w:szCs w:val="28"/>
          <w:lang w:val="uk-UA" w:eastAsia="en-US"/>
        </w:rPr>
        <w:t xml:space="preserve"> /a. У поточній версії програма не скасовує вимкнення автоматично, але передбачено ручне скасування адміністратором.</w:t>
      </w:r>
    </w:p>
    <w:p w14:paraId="00C32580" w14:textId="366AE1A5" w:rsidR="009947E9" w:rsidRPr="009947E9" w:rsidRDefault="009947E9" w:rsidP="00424158">
      <w:pPr>
        <w:pStyle w:val="ds-markdown-paragraph"/>
        <w:spacing w:before="0" w:beforeAutospacing="0" w:after="0" w:afterAutospacing="0"/>
        <w:ind w:firstLine="567"/>
        <w:jc w:val="both"/>
        <w:rPr>
          <w:rFonts w:eastAsiaTheme="majorEastAsia"/>
          <w:bCs/>
          <w:sz w:val="28"/>
          <w:szCs w:val="28"/>
          <w:lang w:val="uk-UA" w:eastAsia="en-US"/>
        </w:rPr>
      </w:pPr>
      <w:r w:rsidRPr="009947E9">
        <w:rPr>
          <w:rFonts w:eastAsiaTheme="majorEastAsia"/>
          <w:b/>
          <w:sz w:val="28"/>
          <w:szCs w:val="28"/>
          <w:lang w:val="uk-UA" w:eastAsia="en-US"/>
        </w:rPr>
        <w:t xml:space="preserve">Усі модулі програми працюють у двох незалежних потоках. </w:t>
      </w:r>
      <w:r w:rsidRPr="009947E9">
        <w:rPr>
          <w:rFonts w:eastAsiaTheme="majorEastAsia"/>
          <w:bCs/>
          <w:sz w:val="28"/>
          <w:szCs w:val="28"/>
          <w:lang w:val="uk-UA" w:eastAsia="en-US"/>
        </w:rPr>
        <w:t xml:space="preserve">Основний потік відповідає за інтерфейс користувача – виведення інформації на консоль, оновлення прогрес-бару заряду, відображення напруги та статусу живлення. Він також обробляє натискання клавіш (перегляд журналу подій, вихід із програми). Це дозволяє адміністратору в будь-який момент перевірити </w:t>
      </w:r>
      <w:proofErr w:type="spellStart"/>
      <w:r w:rsidRPr="009947E9">
        <w:rPr>
          <w:rFonts w:eastAsiaTheme="majorEastAsia"/>
          <w:bCs/>
          <w:sz w:val="28"/>
          <w:szCs w:val="28"/>
          <w:lang w:val="uk-UA" w:eastAsia="en-US"/>
        </w:rPr>
        <w:t>лог</w:t>
      </w:r>
      <w:proofErr w:type="spellEnd"/>
      <w:r w:rsidRPr="009947E9">
        <w:rPr>
          <w:rFonts w:eastAsiaTheme="majorEastAsia"/>
          <w:bCs/>
          <w:sz w:val="28"/>
          <w:szCs w:val="28"/>
          <w:lang w:val="uk-UA" w:eastAsia="en-US"/>
        </w:rPr>
        <w:t xml:space="preserve"> або зупинити моніторинг без втручання в роботу інших модулів.</w:t>
      </w:r>
    </w:p>
    <w:p w14:paraId="560B8A4B" w14:textId="7043546D" w:rsidR="006E6BEB" w:rsidRDefault="009947E9" w:rsidP="00424158">
      <w:pPr>
        <w:pStyle w:val="ds-markdown-paragraph"/>
        <w:spacing w:before="0" w:beforeAutospacing="0" w:after="0" w:afterAutospacing="0"/>
        <w:ind w:firstLine="567"/>
        <w:jc w:val="both"/>
        <w:rPr>
          <w:rFonts w:eastAsiaTheme="majorEastAsia"/>
          <w:bCs/>
          <w:sz w:val="28"/>
          <w:szCs w:val="28"/>
          <w:lang w:val="uk-UA" w:eastAsia="en-US"/>
        </w:rPr>
      </w:pPr>
      <w:r w:rsidRPr="009947E9">
        <w:rPr>
          <w:rFonts w:eastAsiaTheme="majorEastAsia"/>
          <w:b/>
          <w:sz w:val="28"/>
          <w:szCs w:val="28"/>
          <w:lang w:val="uk-UA" w:eastAsia="en-US"/>
        </w:rPr>
        <w:t xml:space="preserve">Фоновий потік працює паралельно і не залежить від дій користувача. </w:t>
      </w:r>
      <w:r w:rsidRPr="009947E9">
        <w:rPr>
          <w:rFonts w:eastAsiaTheme="majorEastAsia"/>
          <w:bCs/>
          <w:sz w:val="28"/>
          <w:szCs w:val="28"/>
          <w:lang w:val="uk-UA" w:eastAsia="en-US"/>
        </w:rPr>
        <w:t>Він раз на секунду виконує опитування ДБЖ через HID-інтерфейс, отримує свіжі дані про рівень заряду, напругу батареї та статус живлення (мережа або батарея). Якщо ДБЖ повідомляє про перехід на живлення від батареї, фоновий потік запускає таймер затримки для фільтрації короткочасних стрибків, а при досягненні критичних порогів заряду (30%, 20%, 15%, 10%) ініціює запис відповідних подій у журнал.</w:t>
      </w:r>
    </w:p>
    <w:p w14:paraId="620ACF4F" w14:textId="1E646442" w:rsidR="00424158" w:rsidRDefault="00424158" w:rsidP="009947E9">
      <w:pPr>
        <w:pStyle w:val="ds-markdown-paragraph"/>
        <w:ind w:firstLine="567"/>
        <w:jc w:val="both"/>
        <w:rPr>
          <w:rFonts w:eastAsiaTheme="majorEastAsia"/>
          <w:bCs/>
          <w:sz w:val="28"/>
          <w:szCs w:val="28"/>
          <w:lang w:val="uk-UA" w:eastAsia="en-US"/>
        </w:rPr>
      </w:pPr>
    </w:p>
    <w:p w14:paraId="0C670A8D" w14:textId="77777777" w:rsidR="00424158" w:rsidRPr="009947E9" w:rsidRDefault="00424158" w:rsidP="009947E9">
      <w:pPr>
        <w:pStyle w:val="ds-markdown-paragraph"/>
        <w:ind w:firstLine="567"/>
        <w:jc w:val="both"/>
        <w:rPr>
          <w:rFonts w:eastAsiaTheme="majorEastAsia"/>
          <w:bCs/>
          <w:sz w:val="28"/>
          <w:szCs w:val="28"/>
          <w:lang w:val="uk-UA" w:eastAsia="en-US"/>
        </w:rPr>
      </w:pPr>
    </w:p>
    <w:p w14:paraId="229A2EE1" w14:textId="77777777" w:rsidR="006E6BEB" w:rsidRPr="00276473" w:rsidRDefault="006E6BEB" w:rsidP="009947E9">
      <w:pPr>
        <w:pStyle w:val="2"/>
        <w:spacing w:line="240" w:lineRule="auto"/>
        <w:rPr>
          <w:lang w:val="uk-UA"/>
        </w:rPr>
      </w:pPr>
      <w:bookmarkStart w:id="36" w:name="_Toc230535984"/>
      <w:r w:rsidRPr="00276473">
        <w:rPr>
          <w:lang w:val="uk-UA"/>
        </w:rPr>
        <w:lastRenderedPageBreak/>
        <w:t>4.4. Алгоритм роботи програми</w:t>
      </w:r>
      <w:bookmarkEnd w:id="36"/>
    </w:p>
    <w:p w14:paraId="4778C1DD" w14:textId="0029ACB4" w:rsidR="009947E9" w:rsidRPr="009947E9" w:rsidRDefault="009947E9" w:rsidP="00424158">
      <w:pPr>
        <w:pStyle w:val="ds-markdown-paragraph"/>
        <w:spacing w:before="0" w:beforeAutospacing="0" w:after="0" w:afterAutospacing="0"/>
        <w:ind w:firstLine="567"/>
        <w:jc w:val="both"/>
        <w:rPr>
          <w:rFonts w:eastAsiaTheme="majorEastAsia"/>
          <w:bCs/>
          <w:sz w:val="28"/>
          <w:szCs w:val="28"/>
          <w:lang w:val="uk-UA"/>
        </w:rPr>
      </w:pPr>
      <w:r w:rsidRPr="009947E9">
        <w:rPr>
          <w:rFonts w:eastAsiaTheme="majorEastAsia"/>
          <w:bCs/>
          <w:sz w:val="28"/>
          <w:szCs w:val="28"/>
          <w:lang w:val="uk-UA"/>
        </w:rPr>
        <w:t>Ініціалізація. Після запуску програма виконує пошук HID-пристрою, який відповідає параметрам ДБЖ (</w:t>
      </w:r>
      <w:proofErr w:type="spellStart"/>
      <w:r w:rsidRPr="009947E9">
        <w:rPr>
          <w:rFonts w:eastAsiaTheme="majorEastAsia"/>
          <w:bCs/>
          <w:sz w:val="28"/>
          <w:szCs w:val="28"/>
          <w:lang w:val="uk-UA"/>
        </w:rPr>
        <w:t>Vendor</w:t>
      </w:r>
      <w:proofErr w:type="spellEnd"/>
      <w:r w:rsidRPr="009947E9">
        <w:rPr>
          <w:rFonts w:eastAsiaTheme="majorEastAsia"/>
          <w:bCs/>
          <w:sz w:val="28"/>
          <w:szCs w:val="28"/>
          <w:lang w:val="uk-UA"/>
        </w:rPr>
        <w:t xml:space="preserve"> ID та </w:t>
      </w:r>
      <w:proofErr w:type="spellStart"/>
      <w:r w:rsidRPr="009947E9">
        <w:rPr>
          <w:rFonts w:eastAsiaTheme="majorEastAsia"/>
          <w:bCs/>
          <w:sz w:val="28"/>
          <w:szCs w:val="28"/>
          <w:lang w:val="uk-UA"/>
        </w:rPr>
        <w:t>Product</w:t>
      </w:r>
      <w:proofErr w:type="spellEnd"/>
      <w:r w:rsidRPr="009947E9">
        <w:rPr>
          <w:rFonts w:eastAsiaTheme="majorEastAsia"/>
          <w:bCs/>
          <w:sz w:val="28"/>
          <w:szCs w:val="28"/>
          <w:lang w:val="uk-UA"/>
        </w:rPr>
        <w:t xml:space="preserve"> ID). Якщо пристрій знайдено – встановлюється з'єднання, програма зчитує та виводить на екран інформацію про модель виробника, номінальну ємність батареї та поточний стан. Якщо пристрій не знайдено – програма виводить повідомлення про помилку та переходить у режим очікування, повторюючи спробу підключення кожні 5 секунд. Такий підхід дозволяє програмі автоматично відновити роботу після перезавантаження сервера або тимчасового відключення ДБЖ.</w:t>
      </w:r>
    </w:p>
    <w:p w14:paraId="0F856DF3" w14:textId="59D32904" w:rsidR="009947E9" w:rsidRPr="009947E9" w:rsidRDefault="009947E9" w:rsidP="00424158">
      <w:pPr>
        <w:pStyle w:val="ds-markdown-paragraph"/>
        <w:spacing w:before="0" w:beforeAutospacing="0" w:after="0" w:afterAutospacing="0"/>
        <w:ind w:firstLine="567"/>
        <w:jc w:val="both"/>
        <w:rPr>
          <w:rFonts w:eastAsiaTheme="majorEastAsia"/>
          <w:bCs/>
          <w:sz w:val="28"/>
          <w:szCs w:val="28"/>
          <w:lang w:val="uk-UA"/>
        </w:rPr>
      </w:pPr>
      <w:r w:rsidRPr="009947E9">
        <w:rPr>
          <w:rFonts w:eastAsiaTheme="majorEastAsia"/>
          <w:bCs/>
          <w:sz w:val="28"/>
          <w:szCs w:val="28"/>
          <w:lang w:val="uk-UA"/>
        </w:rPr>
        <w:t>Основний цикл. Кожну секунду відбувається опитування ДБЖ через HID-інтерфейс. Отримані дані (рівень заряду, напруга, статус живлення) порівнюються з попередніми значеннями. Якщо статус живлення змінився з «мережа» (</w:t>
      </w:r>
      <w:proofErr w:type="spellStart"/>
      <w:r w:rsidRPr="009947E9">
        <w:rPr>
          <w:rFonts w:eastAsiaTheme="majorEastAsia"/>
          <w:bCs/>
          <w:sz w:val="28"/>
          <w:szCs w:val="28"/>
          <w:lang w:val="uk-UA"/>
        </w:rPr>
        <w:t>On-Line</w:t>
      </w:r>
      <w:proofErr w:type="spellEnd"/>
      <w:r w:rsidRPr="009947E9">
        <w:rPr>
          <w:rFonts w:eastAsiaTheme="majorEastAsia"/>
          <w:bCs/>
          <w:sz w:val="28"/>
          <w:szCs w:val="28"/>
          <w:lang w:val="uk-UA"/>
        </w:rPr>
        <w:t>) на «батарея» (</w:t>
      </w:r>
      <w:proofErr w:type="spellStart"/>
      <w:r w:rsidRPr="009947E9">
        <w:rPr>
          <w:rFonts w:eastAsiaTheme="majorEastAsia"/>
          <w:bCs/>
          <w:sz w:val="28"/>
          <w:szCs w:val="28"/>
          <w:lang w:val="uk-UA"/>
        </w:rPr>
        <w:t>On-Battery</w:t>
      </w:r>
      <w:proofErr w:type="spellEnd"/>
      <w:r w:rsidRPr="009947E9">
        <w:rPr>
          <w:rFonts w:eastAsiaTheme="majorEastAsia"/>
          <w:bCs/>
          <w:sz w:val="28"/>
          <w:szCs w:val="28"/>
          <w:lang w:val="uk-UA"/>
        </w:rPr>
        <w:t xml:space="preserve">), запускається таймер затримки. Це необхідно для фільтрації короткочасних стрибків напруги та </w:t>
      </w:r>
      <w:proofErr w:type="spellStart"/>
      <w:r w:rsidRPr="009947E9">
        <w:rPr>
          <w:rFonts w:eastAsiaTheme="majorEastAsia"/>
          <w:bCs/>
          <w:sz w:val="28"/>
          <w:szCs w:val="28"/>
          <w:lang w:val="uk-UA"/>
        </w:rPr>
        <w:t>мікроперерв</w:t>
      </w:r>
      <w:proofErr w:type="spellEnd"/>
      <w:r w:rsidRPr="009947E9">
        <w:rPr>
          <w:rFonts w:eastAsiaTheme="majorEastAsia"/>
          <w:bCs/>
          <w:sz w:val="28"/>
          <w:szCs w:val="28"/>
          <w:lang w:val="uk-UA"/>
        </w:rPr>
        <w:t xml:space="preserve">, які можуть тривати менше секунди. Якщо статус залишається </w:t>
      </w:r>
      <w:proofErr w:type="spellStart"/>
      <w:r w:rsidRPr="009947E9">
        <w:rPr>
          <w:rFonts w:eastAsiaTheme="majorEastAsia"/>
          <w:bCs/>
          <w:sz w:val="28"/>
          <w:szCs w:val="28"/>
          <w:lang w:val="uk-UA"/>
        </w:rPr>
        <w:t>On-Battery</w:t>
      </w:r>
      <w:proofErr w:type="spellEnd"/>
      <w:r w:rsidRPr="009947E9">
        <w:rPr>
          <w:rFonts w:eastAsiaTheme="majorEastAsia"/>
          <w:bCs/>
          <w:sz w:val="28"/>
          <w:szCs w:val="28"/>
          <w:lang w:val="uk-UA"/>
        </w:rPr>
        <w:t xml:space="preserve"> довше заданого інтервалу (5 секунд), програма фіксує факт реального відключення електроживлення та записує відповідну подію в журнал.</w:t>
      </w:r>
    </w:p>
    <w:p w14:paraId="4A799C90" w14:textId="14D95E11" w:rsidR="009947E9" w:rsidRPr="009947E9" w:rsidRDefault="009947E9" w:rsidP="00424158">
      <w:pPr>
        <w:pStyle w:val="ds-markdown-paragraph"/>
        <w:spacing w:before="0" w:beforeAutospacing="0" w:after="0" w:afterAutospacing="0"/>
        <w:ind w:firstLine="567"/>
        <w:jc w:val="both"/>
        <w:rPr>
          <w:rFonts w:eastAsiaTheme="majorEastAsia"/>
          <w:bCs/>
          <w:sz w:val="28"/>
          <w:szCs w:val="28"/>
          <w:lang w:val="uk-UA"/>
        </w:rPr>
      </w:pPr>
      <w:r w:rsidRPr="009947E9">
        <w:rPr>
          <w:rFonts w:eastAsiaTheme="majorEastAsia"/>
          <w:bCs/>
          <w:sz w:val="28"/>
          <w:szCs w:val="28"/>
          <w:lang w:val="uk-UA"/>
        </w:rPr>
        <w:t>Контроль заряду. Після фіксації відключення аналітичне ядро програми починає відстежувати рівень заряду батареї. При зниженні до 30% видається попередження про те, що час автономної роботи становить менше 10 хвилин. При досягненні 20% фіксується критичний рівень – це сигнал до того, що потрібно готуватися до вимкнення. При 15% видається аварійне попередження. І нарешті, при досягненні 10% програма ініціює процедуру коректного вимкнення сервера. Усі ці події обов'язково записуються в журнал із зазначенням точного часу та рівня заряду.</w:t>
      </w:r>
    </w:p>
    <w:p w14:paraId="3673B427" w14:textId="71FA6B58" w:rsidR="009947E9" w:rsidRPr="009947E9" w:rsidRDefault="009947E9" w:rsidP="00424158">
      <w:pPr>
        <w:pStyle w:val="ds-markdown-paragraph"/>
        <w:spacing w:before="0" w:beforeAutospacing="0" w:after="0" w:afterAutospacing="0"/>
        <w:ind w:firstLine="567"/>
        <w:jc w:val="both"/>
        <w:rPr>
          <w:rFonts w:eastAsiaTheme="majorEastAsia"/>
          <w:bCs/>
          <w:sz w:val="28"/>
          <w:szCs w:val="28"/>
          <w:lang w:val="uk-UA"/>
        </w:rPr>
      </w:pPr>
      <w:r w:rsidRPr="009947E9">
        <w:rPr>
          <w:rFonts w:eastAsiaTheme="majorEastAsia"/>
          <w:bCs/>
          <w:sz w:val="28"/>
          <w:szCs w:val="28"/>
          <w:lang w:val="uk-UA"/>
        </w:rPr>
        <w:t xml:space="preserve">Відновлення живлення. Якщо під час роботи від батареї живлення від мережі раптово повертається, програма негайно фіксує цю подію. Вона автоматично повертається в режим </w:t>
      </w:r>
      <w:proofErr w:type="spellStart"/>
      <w:r w:rsidRPr="009947E9">
        <w:rPr>
          <w:rFonts w:eastAsiaTheme="majorEastAsia"/>
          <w:bCs/>
          <w:sz w:val="28"/>
          <w:szCs w:val="28"/>
          <w:lang w:val="uk-UA"/>
        </w:rPr>
        <w:t>On-Line</w:t>
      </w:r>
      <w:proofErr w:type="spellEnd"/>
      <w:r w:rsidRPr="009947E9">
        <w:rPr>
          <w:rFonts w:eastAsiaTheme="majorEastAsia"/>
          <w:bCs/>
          <w:sz w:val="28"/>
          <w:szCs w:val="28"/>
          <w:lang w:val="uk-UA"/>
        </w:rPr>
        <w:t xml:space="preserve">, скидає всі таймери та лічильники (зокрема, таймер затримки та лічильник критичних подій). У журнал записується подія про відновлення живлення. Важливо, що якщо вимкнення вже було ініційоване (наприклад, заряд впав до 10%), повернення світла автоматично скасовує вимкнення (шляхом виклику команди </w:t>
      </w:r>
      <w:proofErr w:type="spellStart"/>
      <w:r w:rsidRPr="009947E9">
        <w:rPr>
          <w:rFonts w:eastAsiaTheme="majorEastAsia"/>
          <w:bCs/>
          <w:sz w:val="28"/>
          <w:szCs w:val="28"/>
          <w:lang w:val="uk-UA"/>
        </w:rPr>
        <w:t>shutdown</w:t>
      </w:r>
      <w:proofErr w:type="spellEnd"/>
      <w:r w:rsidRPr="009947E9">
        <w:rPr>
          <w:rFonts w:eastAsiaTheme="majorEastAsia"/>
          <w:bCs/>
          <w:sz w:val="28"/>
          <w:szCs w:val="28"/>
          <w:lang w:val="uk-UA"/>
        </w:rPr>
        <w:t xml:space="preserve"> /a). Це дозволяє уникнути непотрібних перезавантажень при короткочасних </w:t>
      </w:r>
      <w:proofErr w:type="spellStart"/>
      <w:r w:rsidRPr="009947E9">
        <w:rPr>
          <w:rFonts w:eastAsiaTheme="majorEastAsia"/>
          <w:bCs/>
          <w:sz w:val="28"/>
          <w:szCs w:val="28"/>
          <w:lang w:val="uk-UA"/>
        </w:rPr>
        <w:t>збоях</w:t>
      </w:r>
      <w:proofErr w:type="spellEnd"/>
      <w:r w:rsidRPr="009947E9">
        <w:rPr>
          <w:rFonts w:eastAsiaTheme="majorEastAsia"/>
          <w:bCs/>
          <w:sz w:val="28"/>
          <w:szCs w:val="28"/>
          <w:lang w:val="uk-UA"/>
        </w:rPr>
        <w:t>.</w:t>
      </w:r>
    </w:p>
    <w:p w14:paraId="01403B13" w14:textId="07FB17D7" w:rsidR="006E6BEB" w:rsidRPr="00276473" w:rsidRDefault="009947E9" w:rsidP="00424158">
      <w:pPr>
        <w:pStyle w:val="ds-markdown-paragraph"/>
        <w:spacing w:before="0" w:beforeAutospacing="0" w:after="0" w:afterAutospacing="0" w:line="420" w:lineRule="atLeast"/>
        <w:ind w:firstLine="567"/>
        <w:jc w:val="both"/>
        <w:rPr>
          <w:rFonts w:eastAsiaTheme="majorEastAsia"/>
          <w:bCs/>
          <w:sz w:val="28"/>
          <w:szCs w:val="28"/>
          <w:lang w:val="uk-UA"/>
        </w:rPr>
      </w:pPr>
      <w:r w:rsidRPr="009947E9">
        <w:rPr>
          <w:rFonts w:eastAsiaTheme="majorEastAsia"/>
          <w:bCs/>
          <w:sz w:val="28"/>
          <w:szCs w:val="28"/>
          <w:lang w:val="uk-UA"/>
        </w:rPr>
        <w:t xml:space="preserve">Завершення роботи. При досягненні заряду 10% програма виводить на екран попередження про вимкнення сервера через 60 секунд. Вона записує цю подію в журнал та викликає системну команду </w:t>
      </w:r>
      <w:proofErr w:type="spellStart"/>
      <w:r w:rsidRPr="009947E9">
        <w:rPr>
          <w:rFonts w:eastAsiaTheme="majorEastAsia"/>
          <w:bCs/>
          <w:sz w:val="28"/>
          <w:szCs w:val="28"/>
          <w:lang w:val="uk-UA"/>
        </w:rPr>
        <w:t>shutdown</w:t>
      </w:r>
      <w:proofErr w:type="spellEnd"/>
      <w:r w:rsidRPr="009947E9">
        <w:rPr>
          <w:rFonts w:eastAsiaTheme="majorEastAsia"/>
          <w:bCs/>
          <w:sz w:val="28"/>
          <w:szCs w:val="28"/>
          <w:lang w:val="uk-UA"/>
        </w:rPr>
        <w:t xml:space="preserve"> /s /t 60. Протягом цих 60 секунд користувачі мають змогу зберегти свої документи, а система – завершити всі критичні процеси. Якщо за цей час живлення повернеться, вимкнення буде автоматично скасовано. Якщо ні – сервер вимкнеться </w:t>
      </w:r>
      <w:proofErr w:type="spellStart"/>
      <w:r w:rsidRPr="009947E9">
        <w:rPr>
          <w:rFonts w:eastAsiaTheme="majorEastAsia"/>
          <w:bCs/>
          <w:sz w:val="28"/>
          <w:szCs w:val="28"/>
          <w:lang w:val="uk-UA"/>
        </w:rPr>
        <w:t>коректно</w:t>
      </w:r>
      <w:proofErr w:type="spellEnd"/>
      <w:r w:rsidRPr="009947E9">
        <w:rPr>
          <w:rFonts w:eastAsiaTheme="majorEastAsia"/>
          <w:bCs/>
          <w:sz w:val="28"/>
          <w:szCs w:val="28"/>
          <w:lang w:val="uk-UA"/>
        </w:rPr>
        <w:t>, без ризику пошкодження файлової системи.</w:t>
      </w:r>
    </w:p>
    <w:p w14:paraId="0E20F995" w14:textId="77777777" w:rsidR="006E6BEB" w:rsidRPr="00276473" w:rsidRDefault="006E6BEB" w:rsidP="00C717B7">
      <w:pPr>
        <w:pStyle w:val="2"/>
        <w:rPr>
          <w:lang w:val="uk-UA"/>
        </w:rPr>
      </w:pPr>
      <w:bookmarkStart w:id="37" w:name="_Toc230535985"/>
      <w:r w:rsidRPr="00276473">
        <w:rPr>
          <w:lang w:val="uk-UA"/>
        </w:rPr>
        <w:lastRenderedPageBreak/>
        <w:t xml:space="preserve">4.5. </w:t>
      </w:r>
      <w:r w:rsidRPr="00276473">
        <w:rPr>
          <w:rStyle w:val="20"/>
          <w:b/>
          <w:bCs/>
          <w:lang w:val="uk-UA"/>
        </w:rPr>
        <w:t>Реалізація інтерфейсу користувача та ведення журналу подій</w:t>
      </w:r>
      <w:bookmarkEnd w:id="37"/>
    </w:p>
    <w:p w14:paraId="2747CF4A" w14:textId="60555B57" w:rsidR="006E6BEB" w:rsidRPr="00276473" w:rsidRDefault="006E6BEB" w:rsidP="009947E9">
      <w:pPr>
        <w:pStyle w:val="ds-markdown-paragraph"/>
        <w:ind w:firstLine="567"/>
        <w:jc w:val="both"/>
        <w:rPr>
          <w:rFonts w:eastAsiaTheme="majorEastAsia"/>
          <w:bCs/>
          <w:sz w:val="28"/>
          <w:szCs w:val="28"/>
          <w:lang w:val="uk-UA"/>
        </w:rPr>
      </w:pPr>
      <w:r w:rsidRPr="00276473">
        <w:rPr>
          <w:rFonts w:eastAsiaTheme="majorEastAsia"/>
          <w:bCs/>
          <w:sz w:val="28"/>
          <w:szCs w:val="28"/>
          <w:lang w:val="uk-UA"/>
        </w:rPr>
        <w:t>Програма є консольним застосунком. Такий вибір зумовлений мінімальним споживанням ресурсів та простотою реалізації. На екрані постійно відображається поточна інформація про стан ДБЖ: рівень заряду у вигляді прогрес-бару, напруга батареї, статус живлення та, у разі роботи від батареї, залишковий час автономної роботи (розрахований приблизно на основі поточного заряду).</w:t>
      </w:r>
    </w:p>
    <w:p w14:paraId="459E106A" w14:textId="70C3DA62" w:rsidR="006E6BEB" w:rsidRPr="00276473" w:rsidRDefault="006E6BEB" w:rsidP="009947E9">
      <w:pPr>
        <w:pStyle w:val="ds-markdown-paragraph"/>
        <w:ind w:firstLine="567"/>
        <w:jc w:val="center"/>
        <w:rPr>
          <w:rFonts w:eastAsiaTheme="majorEastAsia"/>
          <w:bCs/>
          <w:sz w:val="28"/>
          <w:szCs w:val="28"/>
          <w:lang w:val="uk-UA"/>
        </w:rPr>
      </w:pPr>
      <w:r w:rsidRPr="00276473">
        <w:rPr>
          <w:rFonts w:eastAsiaTheme="majorEastAsia"/>
          <w:bCs/>
          <w:noProof/>
          <w:sz w:val="28"/>
          <w:szCs w:val="28"/>
          <w:lang w:val="uk-UA"/>
        </w:rPr>
        <w:drawing>
          <wp:inline distT="0" distB="0" distL="0" distR="0" wp14:anchorId="6BCCF3D3" wp14:editId="7E24C8F8">
            <wp:extent cx="4814521" cy="2955851"/>
            <wp:effectExtent l="0" t="0" r="5715" b="0"/>
            <wp:docPr id="1678715326" name="Рисунок 167871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31545" cy="2966303"/>
                    </a:xfrm>
                    <a:prstGeom prst="rect">
                      <a:avLst/>
                    </a:prstGeom>
                    <a:noFill/>
                  </pic:spPr>
                </pic:pic>
              </a:graphicData>
            </a:graphic>
          </wp:inline>
        </w:drawing>
      </w:r>
    </w:p>
    <w:p w14:paraId="05E986A7" w14:textId="249DC4BC" w:rsidR="006E6BEB" w:rsidRPr="00276473" w:rsidRDefault="006E6BEB" w:rsidP="009947E9">
      <w:pPr>
        <w:pStyle w:val="ds-markdown-paragraph"/>
        <w:ind w:firstLine="567"/>
        <w:jc w:val="both"/>
        <w:rPr>
          <w:rFonts w:eastAsiaTheme="majorEastAsia"/>
          <w:bCs/>
          <w:sz w:val="28"/>
          <w:szCs w:val="28"/>
          <w:lang w:val="uk-UA"/>
        </w:rPr>
      </w:pPr>
      <w:r w:rsidRPr="00276473">
        <w:rPr>
          <w:rFonts w:eastAsiaTheme="majorEastAsia"/>
          <w:bCs/>
          <w:sz w:val="28"/>
          <w:szCs w:val="28"/>
          <w:lang w:val="uk-UA"/>
        </w:rPr>
        <w:t>Рисунок 4.1 – Робота програми в режимі живлення від мережі (заряд 100%)</w:t>
      </w:r>
    </w:p>
    <w:p w14:paraId="58C9A169" w14:textId="46F3474F" w:rsidR="006E6BEB" w:rsidRPr="00276473" w:rsidRDefault="006E6BEB" w:rsidP="009947E9">
      <w:pPr>
        <w:pStyle w:val="ds-markdown-paragraph"/>
        <w:ind w:firstLine="567"/>
        <w:jc w:val="center"/>
        <w:rPr>
          <w:rFonts w:eastAsiaTheme="majorEastAsia"/>
          <w:bCs/>
          <w:sz w:val="28"/>
          <w:szCs w:val="28"/>
          <w:lang w:val="uk-UA"/>
        </w:rPr>
      </w:pPr>
      <w:r w:rsidRPr="00276473">
        <w:rPr>
          <w:rFonts w:eastAsiaTheme="majorEastAsia"/>
          <w:bCs/>
          <w:noProof/>
          <w:sz w:val="28"/>
          <w:szCs w:val="28"/>
          <w:lang w:val="uk-UA"/>
        </w:rPr>
        <w:drawing>
          <wp:inline distT="0" distB="0" distL="0" distR="0" wp14:anchorId="488AF5EC" wp14:editId="64CCE912">
            <wp:extent cx="4960802" cy="3234520"/>
            <wp:effectExtent l="0" t="0" r="0" b="4445"/>
            <wp:docPr id="1678715327" name="Рисунок 167871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74727" cy="3243599"/>
                    </a:xfrm>
                    <a:prstGeom prst="rect">
                      <a:avLst/>
                    </a:prstGeom>
                    <a:noFill/>
                  </pic:spPr>
                </pic:pic>
              </a:graphicData>
            </a:graphic>
          </wp:inline>
        </w:drawing>
      </w:r>
    </w:p>
    <w:p w14:paraId="53911FC3" w14:textId="128022F4" w:rsidR="006E6BEB" w:rsidRPr="00276473" w:rsidRDefault="006E6BEB" w:rsidP="009947E9">
      <w:pPr>
        <w:pStyle w:val="ds-markdown-paragraph"/>
        <w:ind w:firstLine="567"/>
        <w:jc w:val="both"/>
        <w:rPr>
          <w:rFonts w:eastAsiaTheme="majorEastAsia"/>
          <w:bCs/>
          <w:sz w:val="28"/>
          <w:szCs w:val="28"/>
          <w:lang w:val="uk-UA"/>
        </w:rPr>
      </w:pPr>
      <w:r w:rsidRPr="00276473">
        <w:rPr>
          <w:rFonts w:eastAsiaTheme="majorEastAsia"/>
          <w:bCs/>
          <w:sz w:val="28"/>
          <w:szCs w:val="28"/>
          <w:lang w:val="uk-UA"/>
        </w:rPr>
        <w:t>Рисунок 4.2 – Перехід на живлення від батареї після імітації збою (заряд 93%)</w:t>
      </w:r>
    </w:p>
    <w:p w14:paraId="02302E10" w14:textId="18DEDEC1" w:rsidR="006E6BEB" w:rsidRPr="00276473" w:rsidRDefault="006E6BEB" w:rsidP="009947E9">
      <w:pPr>
        <w:pStyle w:val="ds-markdown-paragraph"/>
        <w:ind w:firstLine="567"/>
        <w:jc w:val="both"/>
        <w:rPr>
          <w:rFonts w:eastAsiaTheme="majorEastAsia"/>
          <w:bCs/>
          <w:sz w:val="28"/>
          <w:szCs w:val="28"/>
          <w:lang w:val="uk-UA" w:eastAsia="en-US"/>
        </w:rPr>
      </w:pPr>
      <w:r w:rsidRPr="00276473">
        <w:rPr>
          <w:rFonts w:eastAsiaTheme="majorEastAsia"/>
          <w:bCs/>
          <w:sz w:val="28"/>
          <w:szCs w:val="28"/>
          <w:lang w:val="uk-UA" w:eastAsia="en-US"/>
        </w:rPr>
        <w:lastRenderedPageBreak/>
        <w:t>Усі події записуються в текстовий журнал, який зберігається в окремій папці на системному диску (C:\</w:t>
      </w:r>
      <w:proofErr w:type="spellStart"/>
      <w:r w:rsidRPr="00276473">
        <w:rPr>
          <w:rFonts w:eastAsiaTheme="majorEastAsia"/>
          <w:bCs/>
          <w:sz w:val="28"/>
          <w:szCs w:val="28"/>
          <w:lang w:val="uk-UA" w:eastAsia="en-US"/>
        </w:rPr>
        <w:t>UPSMonitor</w:t>
      </w:r>
      <w:proofErr w:type="spellEnd"/>
      <w:r w:rsidRPr="00276473">
        <w:rPr>
          <w:rFonts w:eastAsiaTheme="majorEastAsia"/>
          <w:bCs/>
          <w:sz w:val="28"/>
          <w:szCs w:val="28"/>
          <w:lang w:val="uk-UA" w:eastAsia="en-US"/>
        </w:rPr>
        <w:t>\ups_monitor.log). Формат запису: дата, час, тип події. Приклад журналу наведено на рисунку 4.3.</w:t>
      </w:r>
    </w:p>
    <w:p w14:paraId="39144703" w14:textId="03CF8EFF" w:rsidR="00D71564" w:rsidRPr="00276473" w:rsidRDefault="00D71564" w:rsidP="009947E9">
      <w:pPr>
        <w:pStyle w:val="ds-markdown-paragraph"/>
        <w:ind w:firstLine="567"/>
        <w:jc w:val="center"/>
        <w:rPr>
          <w:rFonts w:eastAsiaTheme="majorEastAsia"/>
          <w:bCs/>
          <w:sz w:val="28"/>
          <w:szCs w:val="28"/>
          <w:lang w:val="uk-UA" w:eastAsia="en-US"/>
        </w:rPr>
      </w:pPr>
      <w:r w:rsidRPr="00276473">
        <w:rPr>
          <w:rFonts w:eastAsiaTheme="majorEastAsia"/>
          <w:bCs/>
          <w:noProof/>
          <w:sz w:val="28"/>
          <w:szCs w:val="28"/>
          <w:lang w:val="uk-UA" w:eastAsia="en-US"/>
        </w:rPr>
        <w:drawing>
          <wp:inline distT="0" distB="0" distL="0" distR="0" wp14:anchorId="1B743D2C" wp14:editId="4F9AE575">
            <wp:extent cx="5111465" cy="2470245"/>
            <wp:effectExtent l="0" t="0" r="0" b="635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5">
                      <a:extLst>
                        <a:ext uri="{28A0092B-C50C-407E-A947-70E740481C1C}">
                          <a14:useLocalDpi xmlns:a14="http://schemas.microsoft.com/office/drawing/2010/main" val="0"/>
                        </a:ext>
                      </a:extLst>
                    </a:blip>
                    <a:srcRect r="4403" b="17883"/>
                    <a:stretch/>
                  </pic:blipFill>
                  <pic:spPr bwMode="auto">
                    <a:xfrm>
                      <a:off x="0" y="0"/>
                      <a:ext cx="5135968" cy="2482087"/>
                    </a:xfrm>
                    <a:prstGeom prst="rect">
                      <a:avLst/>
                    </a:prstGeom>
                    <a:noFill/>
                    <a:ln>
                      <a:noFill/>
                    </a:ln>
                    <a:extLst>
                      <a:ext uri="{53640926-AAD7-44D8-BBD7-CCE9431645EC}">
                        <a14:shadowObscured xmlns:a14="http://schemas.microsoft.com/office/drawing/2010/main"/>
                      </a:ext>
                    </a:extLst>
                  </pic:spPr>
                </pic:pic>
              </a:graphicData>
            </a:graphic>
          </wp:inline>
        </w:drawing>
      </w:r>
    </w:p>
    <w:p w14:paraId="4CAD8522" w14:textId="73964E06" w:rsidR="00D71564" w:rsidRPr="00276473" w:rsidRDefault="00D71564" w:rsidP="009947E9">
      <w:pPr>
        <w:pStyle w:val="ds-markdown-paragraph"/>
        <w:ind w:firstLine="567"/>
        <w:jc w:val="center"/>
        <w:rPr>
          <w:rFonts w:eastAsiaTheme="majorEastAsia"/>
          <w:bCs/>
          <w:sz w:val="28"/>
          <w:szCs w:val="28"/>
          <w:lang w:val="uk-UA" w:eastAsia="en-US"/>
        </w:rPr>
      </w:pPr>
      <w:r w:rsidRPr="00276473">
        <w:rPr>
          <w:rFonts w:eastAsiaTheme="majorEastAsia"/>
          <w:bCs/>
          <w:sz w:val="28"/>
          <w:szCs w:val="28"/>
          <w:lang w:val="uk-UA" w:eastAsia="en-US"/>
        </w:rPr>
        <w:t>Рисунок 4.3 – Журнал подій програми моніторингу ДБЖ</w:t>
      </w:r>
    </w:p>
    <w:p w14:paraId="2846FD00" w14:textId="2B27483A" w:rsidR="007919FF" w:rsidRPr="00276473" w:rsidRDefault="00D71564" w:rsidP="009947E9">
      <w:pPr>
        <w:pStyle w:val="ds-markdown-paragraph"/>
        <w:spacing w:before="240" w:beforeAutospacing="0" w:after="240" w:afterAutospacing="0"/>
        <w:ind w:firstLine="567"/>
        <w:jc w:val="both"/>
        <w:rPr>
          <w:rFonts w:eastAsiaTheme="majorEastAsia"/>
          <w:bCs/>
          <w:sz w:val="28"/>
          <w:szCs w:val="28"/>
          <w:lang w:val="uk-UA" w:eastAsia="en-US"/>
        </w:rPr>
      </w:pPr>
      <w:r w:rsidRPr="00276473">
        <w:rPr>
          <w:rFonts w:eastAsiaTheme="majorEastAsia"/>
          <w:bCs/>
          <w:sz w:val="28"/>
          <w:szCs w:val="28"/>
          <w:lang w:val="uk-UA" w:eastAsia="en-US"/>
        </w:rPr>
        <w:t>Як видно з рисунка, журнал фіксує всі важливі події: запуск моніторингу, перехід на живлення від батареї, досягнення порогових значень заряду (30%, 20%, 15%, 10%), а також коректне вимкнення сервера. Це дозволяє адміністратору аналізувати інциденти та вдосконалювати систему.</w:t>
      </w:r>
    </w:p>
    <w:p w14:paraId="1D0A9FCE" w14:textId="63B5EE98" w:rsidR="00D71564" w:rsidRPr="00276473" w:rsidRDefault="00D71564" w:rsidP="00D71564">
      <w:pPr>
        <w:pStyle w:val="ds-markdown-paragraph"/>
        <w:spacing w:before="240" w:beforeAutospacing="0" w:after="240" w:afterAutospacing="0" w:line="420" w:lineRule="atLeast"/>
        <w:ind w:firstLine="567"/>
        <w:jc w:val="center"/>
        <w:rPr>
          <w:rFonts w:eastAsiaTheme="majorEastAsia"/>
          <w:bCs/>
          <w:sz w:val="28"/>
          <w:szCs w:val="28"/>
          <w:lang w:val="uk-UA" w:eastAsia="en-US"/>
        </w:rPr>
      </w:pPr>
      <w:r w:rsidRPr="00276473">
        <w:rPr>
          <w:rFonts w:eastAsiaTheme="majorEastAsia"/>
          <w:bCs/>
          <w:noProof/>
          <w:sz w:val="28"/>
          <w:szCs w:val="28"/>
          <w:lang w:val="uk-UA" w:eastAsia="en-US"/>
        </w:rPr>
        <w:drawing>
          <wp:inline distT="0" distB="0" distL="0" distR="0" wp14:anchorId="41280D92" wp14:editId="76604E2F">
            <wp:extent cx="5932733" cy="3835021"/>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6">
                      <a:extLst>
                        <a:ext uri="{28A0092B-C50C-407E-A947-70E740481C1C}">
                          <a14:useLocalDpi xmlns:a14="http://schemas.microsoft.com/office/drawing/2010/main" val="0"/>
                        </a:ext>
                      </a:extLst>
                    </a:blip>
                    <a:srcRect b="11692"/>
                    <a:stretch/>
                  </pic:blipFill>
                  <pic:spPr bwMode="auto">
                    <a:xfrm>
                      <a:off x="0" y="0"/>
                      <a:ext cx="6017309" cy="3889692"/>
                    </a:xfrm>
                    <a:prstGeom prst="rect">
                      <a:avLst/>
                    </a:prstGeom>
                    <a:noFill/>
                    <a:ln>
                      <a:noFill/>
                    </a:ln>
                    <a:extLst>
                      <a:ext uri="{53640926-AAD7-44D8-BBD7-CCE9431645EC}">
                        <a14:shadowObscured xmlns:a14="http://schemas.microsoft.com/office/drawing/2010/main"/>
                      </a:ext>
                    </a:extLst>
                  </pic:spPr>
                </pic:pic>
              </a:graphicData>
            </a:graphic>
          </wp:inline>
        </w:drawing>
      </w:r>
    </w:p>
    <w:p w14:paraId="0AC6F8BC" w14:textId="5125225E" w:rsidR="007919FF" w:rsidRPr="00276473" w:rsidRDefault="00D71564" w:rsidP="00D71564">
      <w:pPr>
        <w:pStyle w:val="ds-markdown-paragraph"/>
        <w:spacing w:before="240" w:beforeAutospacing="0" w:after="240" w:afterAutospacing="0" w:line="420" w:lineRule="atLeast"/>
        <w:jc w:val="center"/>
        <w:rPr>
          <w:rFonts w:eastAsiaTheme="majorEastAsia"/>
          <w:bCs/>
          <w:sz w:val="28"/>
          <w:szCs w:val="28"/>
          <w:lang w:val="uk-UA" w:eastAsia="en-US"/>
        </w:rPr>
      </w:pPr>
      <w:r w:rsidRPr="00276473">
        <w:rPr>
          <w:rFonts w:eastAsiaTheme="majorEastAsia"/>
          <w:bCs/>
          <w:sz w:val="28"/>
          <w:szCs w:val="28"/>
          <w:lang w:val="uk-UA" w:eastAsia="en-US"/>
        </w:rPr>
        <w:t xml:space="preserve">Рисунок 4.4 – </w:t>
      </w:r>
      <w:proofErr w:type="spellStart"/>
      <w:r w:rsidRPr="00276473">
        <w:rPr>
          <w:rFonts w:eastAsiaTheme="majorEastAsia"/>
          <w:bCs/>
          <w:sz w:val="28"/>
          <w:szCs w:val="28"/>
          <w:lang w:val="uk-UA" w:eastAsia="en-US"/>
        </w:rPr>
        <w:t>Передвимкнення</w:t>
      </w:r>
      <w:proofErr w:type="spellEnd"/>
      <w:r w:rsidRPr="00276473">
        <w:rPr>
          <w:rFonts w:eastAsiaTheme="majorEastAsia"/>
          <w:bCs/>
          <w:sz w:val="28"/>
          <w:szCs w:val="28"/>
          <w:lang w:val="uk-UA" w:eastAsia="en-US"/>
        </w:rPr>
        <w:t>:, напруга 10,7 В, вимкнення через 60 секунд</w:t>
      </w:r>
    </w:p>
    <w:p w14:paraId="28ED2B2A" w14:textId="411139FA" w:rsidR="00B07629" w:rsidRDefault="009947E9" w:rsidP="007639ED">
      <w:pPr>
        <w:pStyle w:val="ds-markdown-paragraph"/>
        <w:spacing w:before="240" w:beforeAutospacing="0" w:after="240" w:afterAutospacing="0" w:line="420" w:lineRule="atLeast"/>
        <w:ind w:firstLine="567"/>
        <w:jc w:val="both"/>
        <w:rPr>
          <w:rFonts w:eastAsiaTheme="majorEastAsia"/>
          <w:bCs/>
          <w:sz w:val="28"/>
          <w:szCs w:val="28"/>
          <w:lang w:val="uk-UA" w:eastAsia="en-US"/>
        </w:rPr>
      </w:pPr>
      <w:r w:rsidRPr="009947E9">
        <w:rPr>
          <w:rFonts w:eastAsiaTheme="majorEastAsia"/>
          <w:bCs/>
          <w:sz w:val="28"/>
          <w:szCs w:val="28"/>
          <w:lang w:val="uk-UA" w:eastAsia="en-US"/>
        </w:rPr>
        <w:lastRenderedPageBreak/>
        <w:t xml:space="preserve">У критичній ситуації, коли заряд падає до 10%, програма ініціює вимкнення та відображає зворотний відлік 60 секунд. Кожні 10 секунд на екрані оновлюється повідомлення про те, скільки часу залишилося до вимкнення. Це дозволяє адміністратору або співробітникам бібліотеки оцінити, чи встигнуть вони зберегти важливі документи, завершити роботу з базами даних або вручну скасувати вимкнення, якщо раптом з'явиться можливість підключити генератор. Протягом цього часу програма продовжує виводити поточний стан ДБЖ (заряд, напругу, статус живлення), щоб користувачі бачили динаміку. Якщо за відведені 60 секунд живлення від мережі не повертається, сервер вимикається </w:t>
      </w:r>
      <w:proofErr w:type="spellStart"/>
      <w:r w:rsidRPr="009947E9">
        <w:rPr>
          <w:rFonts w:eastAsiaTheme="majorEastAsia"/>
          <w:bCs/>
          <w:sz w:val="28"/>
          <w:szCs w:val="28"/>
          <w:lang w:val="uk-UA" w:eastAsia="en-US"/>
        </w:rPr>
        <w:t>коректно</w:t>
      </w:r>
      <w:proofErr w:type="spellEnd"/>
      <w:r w:rsidRPr="009947E9">
        <w:rPr>
          <w:rFonts w:eastAsiaTheme="majorEastAsia"/>
          <w:bCs/>
          <w:sz w:val="28"/>
          <w:szCs w:val="28"/>
          <w:lang w:val="uk-UA" w:eastAsia="en-US"/>
        </w:rPr>
        <w:t>, без ризику пошкодження файлової системи. Якщо ж світло з'являється, вимкнення автоматично скасовується, а програма повертається до звичайного режиму моніторингу.</w:t>
      </w:r>
      <w:r w:rsidR="00B07629">
        <w:rPr>
          <w:rFonts w:eastAsiaTheme="majorEastAsia"/>
          <w:bCs/>
          <w:sz w:val="28"/>
          <w:szCs w:val="28"/>
          <w:lang w:val="uk-UA" w:eastAsia="en-US"/>
        </w:rPr>
        <w:t xml:space="preserve"> </w:t>
      </w:r>
      <w:proofErr w:type="spellStart"/>
      <w:r w:rsidR="00B07629" w:rsidRPr="00B07629">
        <w:rPr>
          <w:rFonts w:eastAsiaTheme="majorEastAsia"/>
          <w:bCs/>
          <w:sz w:val="28"/>
          <w:szCs w:val="28"/>
          <w:lang w:eastAsia="en-US"/>
        </w:rPr>
        <w:t>Така</w:t>
      </w:r>
      <w:proofErr w:type="spellEnd"/>
      <w:r w:rsidR="00B07629" w:rsidRPr="00B07629">
        <w:rPr>
          <w:rFonts w:eastAsiaTheme="majorEastAsia"/>
          <w:bCs/>
          <w:sz w:val="28"/>
          <w:szCs w:val="28"/>
          <w:lang w:eastAsia="en-US"/>
        </w:rPr>
        <w:t xml:space="preserve"> </w:t>
      </w:r>
      <w:proofErr w:type="spellStart"/>
      <w:r w:rsidR="00B07629" w:rsidRPr="00B07629">
        <w:rPr>
          <w:rFonts w:eastAsiaTheme="majorEastAsia"/>
          <w:bCs/>
          <w:sz w:val="28"/>
          <w:szCs w:val="28"/>
          <w:lang w:eastAsia="en-US"/>
        </w:rPr>
        <w:t>поведінка</w:t>
      </w:r>
      <w:proofErr w:type="spellEnd"/>
      <w:r w:rsidR="00B07629" w:rsidRPr="00B07629">
        <w:rPr>
          <w:rFonts w:eastAsiaTheme="majorEastAsia"/>
          <w:bCs/>
          <w:sz w:val="28"/>
          <w:szCs w:val="28"/>
          <w:lang w:eastAsia="en-US"/>
        </w:rPr>
        <w:t xml:space="preserve"> </w:t>
      </w:r>
      <w:proofErr w:type="spellStart"/>
      <w:r w:rsidR="00B07629" w:rsidRPr="00B07629">
        <w:rPr>
          <w:rFonts w:eastAsiaTheme="majorEastAsia"/>
          <w:bCs/>
          <w:sz w:val="28"/>
          <w:szCs w:val="28"/>
          <w:lang w:eastAsia="en-US"/>
        </w:rPr>
        <w:t>робить</w:t>
      </w:r>
      <w:proofErr w:type="spellEnd"/>
      <w:r w:rsidR="00B07629" w:rsidRPr="00B07629">
        <w:rPr>
          <w:rFonts w:eastAsiaTheme="majorEastAsia"/>
          <w:bCs/>
          <w:sz w:val="28"/>
          <w:szCs w:val="28"/>
          <w:lang w:eastAsia="en-US"/>
        </w:rPr>
        <w:t xml:space="preserve"> систему максимально </w:t>
      </w:r>
      <w:proofErr w:type="spellStart"/>
      <w:r w:rsidR="00B07629" w:rsidRPr="00B07629">
        <w:rPr>
          <w:rFonts w:eastAsiaTheme="majorEastAsia"/>
          <w:bCs/>
          <w:sz w:val="28"/>
          <w:szCs w:val="28"/>
          <w:lang w:eastAsia="en-US"/>
        </w:rPr>
        <w:t>гнучкою</w:t>
      </w:r>
      <w:proofErr w:type="spellEnd"/>
      <w:r w:rsidR="00B07629" w:rsidRPr="00B07629">
        <w:rPr>
          <w:rFonts w:eastAsiaTheme="majorEastAsia"/>
          <w:bCs/>
          <w:sz w:val="28"/>
          <w:szCs w:val="28"/>
          <w:lang w:eastAsia="en-US"/>
        </w:rPr>
        <w:t xml:space="preserve"> та </w:t>
      </w:r>
      <w:proofErr w:type="spellStart"/>
      <w:r w:rsidR="00B07629" w:rsidRPr="00B07629">
        <w:rPr>
          <w:rFonts w:eastAsiaTheme="majorEastAsia"/>
          <w:bCs/>
          <w:sz w:val="28"/>
          <w:szCs w:val="28"/>
          <w:lang w:eastAsia="en-US"/>
        </w:rPr>
        <w:t>безпечною</w:t>
      </w:r>
      <w:proofErr w:type="spellEnd"/>
      <w:r w:rsidR="00B07629" w:rsidRPr="00B07629">
        <w:rPr>
          <w:rFonts w:eastAsiaTheme="majorEastAsia"/>
          <w:bCs/>
          <w:sz w:val="28"/>
          <w:szCs w:val="28"/>
          <w:lang w:eastAsia="en-US"/>
        </w:rPr>
        <w:t xml:space="preserve"> для </w:t>
      </w:r>
      <w:proofErr w:type="spellStart"/>
      <w:r w:rsidR="00B07629" w:rsidRPr="00B07629">
        <w:rPr>
          <w:rFonts w:eastAsiaTheme="majorEastAsia"/>
          <w:bCs/>
          <w:sz w:val="28"/>
          <w:szCs w:val="28"/>
          <w:lang w:eastAsia="en-US"/>
        </w:rPr>
        <w:t>роботи</w:t>
      </w:r>
      <w:proofErr w:type="spellEnd"/>
      <w:r w:rsidR="00B07629" w:rsidRPr="00B07629">
        <w:rPr>
          <w:rFonts w:eastAsiaTheme="majorEastAsia"/>
          <w:bCs/>
          <w:sz w:val="28"/>
          <w:szCs w:val="28"/>
          <w:lang w:eastAsia="en-US"/>
        </w:rPr>
        <w:t xml:space="preserve"> в </w:t>
      </w:r>
      <w:proofErr w:type="spellStart"/>
      <w:r w:rsidR="00B07629" w:rsidRPr="00B07629">
        <w:rPr>
          <w:rFonts w:eastAsiaTheme="majorEastAsia"/>
          <w:bCs/>
          <w:sz w:val="28"/>
          <w:szCs w:val="28"/>
          <w:lang w:eastAsia="en-US"/>
        </w:rPr>
        <w:t>умовах</w:t>
      </w:r>
      <w:proofErr w:type="spellEnd"/>
      <w:r w:rsidR="00B07629" w:rsidRPr="00B07629">
        <w:rPr>
          <w:rFonts w:eastAsiaTheme="majorEastAsia"/>
          <w:bCs/>
          <w:sz w:val="28"/>
          <w:szCs w:val="28"/>
          <w:lang w:eastAsia="en-US"/>
        </w:rPr>
        <w:t xml:space="preserve"> </w:t>
      </w:r>
      <w:proofErr w:type="spellStart"/>
      <w:r w:rsidR="00B07629" w:rsidRPr="00B07629">
        <w:rPr>
          <w:rFonts w:eastAsiaTheme="majorEastAsia"/>
          <w:bCs/>
          <w:sz w:val="28"/>
          <w:szCs w:val="28"/>
          <w:lang w:eastAsia="en-US"/>
        </w:rPr>
        <w:t>частих</w:t>
      </w:r>
      <w:proofErr w:type="spellEnd"/>
      <w:r w:rsidR="00B07629" w:rsidRPr="00B07629">
        <w:rPr>
          <w:rFonts w:eastAsiaTheme="majorEastAsia"/>
          <w:bCs/>
          <w:sz w:val="28"/>
          <w:szCs w:val="28"/>
          <w:lang w:eastAsia="en-US"/>
        </w:rPr>
        <w:t xml:space="preserve"> і </w:t>
      </w:r>
      <w:proofErr w:type="spellStart"/>
      <w:r w:rsidR="00B07629" w:rsidRPr="00B07629">
        <w:rPr>
          <w:rFonts w:eastAsiaTheme="majorEastAsia"/>
          <w:bCs/>
          <w:sz w:val="28"/>
          <w:szCs w:val="28"/>
          <w:lang w:eastAsia="en-US"/>
        </w:rPr>
        <w:t>непередбачуваних</w:t>
      </w:r>
      <w:proofErr w:type="spellEnd"/>
      <w:r w:rsidR="00B07629" w:rsidRPr="00B07629">
        <w:rPr>
          <w:rFonts w:eastAsiaTheme="majorEastAsia"/>
          <w:bCs/>
          <w:sz w:val="28"/>
          <w:szCs w:val="28"/>
          <w:lang w:eastAsia="en-US"/>
        </w:rPr>
        <w:t xml:space="preserve"> </w:t>
      </w:r>
      <w:proofErr w:type="spellStart"/>
      <w:r w:rsidR="00B07629" w:rsidRPr="00B07629">
        <w:rPr>
          <w:rFonts w:eastAsiaTheme="majorEastAsia"/>
          <w:bCs/>
          <w:sz w:val="28"/>
          <w:szCs w:val="28"/>
          <w:lang w:eastAsia="en-US"/>
        </w:rPr>
        <w:t>відключень</w:t>
      </w:r>
      <w:proofErr w:type="spellEnd"/>
      <w:r w:rsidR="00B07629" w:rsidRPr="00B07629">
        <w:rPr>
          <w:rFonts w:eastAsiaTheme="majorEastAsia"/>
          <w:bCs/>
          <w:sz w:val="28"/>
          <w:szCs w:val="28"/>
          <w:lang w:eastAsia="en-US"/>
        </w:rPr>
        <w:t xml:space="preserve"> </w:t>
      </w:r>
      <w:proofErr w:type="spellStart"/>
      <w:r w:rsidR="00B07629" w:rsidRPr="00B07629">
        <w:rPr>
          <w:rFonts w:eastAsiaTheme="majorEastAsia"/>
          <w:bCs/>
          <w:sz w:val="28"/>
          <w:szCs w:val="28"/>
          <w:lang w:eastAsia="en-US"/>
        </w:rPr>
        <w:t>електроенергії</w:t>
      </w:r>
      <w:proofErr w:type="spellEnd"/>
      <w:r w:rsidR="00B07629" w:rsidRPr="00B07629">
        <w:rPr>
          <w:rFonts w:eastAsiaTheme="majorEastAsia"/>
          <w:bCs/>
          <w:sz w:val="28"/>
          <w:szCs w:val="28"/>
          <w:lang w:eastAsia="en-US"/>
        </w:rPr>
        <w:t>.</w:t>
      </w:r>
    </w:p>
    <w:p w14:paraId="4CE9F7CC" w14:textId="77777777" w:rsidR="007639ED" w:rsidRPr="00276473" w:rsidRDefault="007639ED" w:rsidP="007639ED">
      <w:pPr>
        <w:pStyle w:val="ds-markdown-paragraph"/>
        <w:spacing w:before="240" w:beforeAutospacing="0" w:after="240" w:afterAutospacing="0" w:line="420" w:lineRule="atLeast"/>
        <w:ind w:firstLine="567"/>
        <w:jc w:val="both"/>
        <w:rPr>
          <w:rFonts w:eastAsiaTheme="majorEastAsia"/>
          <w:bCs/>
          <w:sz w:val="28"/>
          <w:szCs w:val="28"/>
          <w:lang w:val="uk-UA" w:eastAsia="en-US"/>
        </w:rPr>
      </w:pPr>
    </w:p>
    <w:p w14:paraId="67ECBFBD" w14:textId="77777777" w:rsidR="00D71564" w:rsidRPr="00276473" w:rsidRDefault="00D71564" w:rsidP="00497AF4">
      <w:pPr>
        <w:pStyle w:val="2"/>
        <w:rPr>
          <w:lang w:val="uk-UA"/>
        </w:rPr>
      </w:pPr>
      <w:bookmarkStart w:id="38" w:name="_Toc230535986"/>
      <w:r w:rsidRPr="00276473">
        <w:rPr>
          <w:lang w:val="uk-UA"/>
        </w:rPr>
        <w:t>4.6. Тестування програмного модуля в різних сценаріях нестабільного живлення</w:t>
      </w:r>
      <w:bookmarkEnd w:id="38"/>
    </w:p>
    <w:p w14:paraId="7AA9DA57" w14:textId="7575B8D7" w:rsidR="00D71564" w:rsidRPr="00276473" w:rsidRDefault="00D71564" w:rsidP="00B07629">
      <w:pPr>
        <w:pStyle w:val="ds-markdown-paragraph"/>
        <w:spacing w:before="240" w:after="240"/>
        <w:ind w:firstLine="567"/>
        <w:jc w:val="both"/>
        <w:rPr>
          <w:rFonts w:eastAsiaTheme="majorEastAsia"/>
          <w:bCs/>
          <w:sz w:val="28"/>
          <w:szCs w:val="28"/>
          <w:lang w:val="uk-UA" w:eastAsia="en-US"/>
        </w:rPr>
      </w:pPr>
      <w:r w:rsidRPr="00276473">
        <w:rPr>
          <w:rFonts w:eastAsiaTheme="majorEastAsia"/>
          <w:bCs/>
          <w:sz w:val="28"/>
          <w:szCs w:val="28"/>
          <w:lang w:val="uk-UA" w:eastAsia="en-US"/>
        </w:rPr>
        <w:t>Програма була протестована на сервері бібліотеки в кількох сценаріях.</w:t>
      </w:r>
    </w:p>
    <w:p w14:paraId="289C3BA6" w14:textId="40410B5D" w:rsidR="00D71564" w:rsidRPr="00276473" w:rsidRDefault="00D71564" w:rsidP="00B07629">
      <w:pPr>
        <w:pStyle w:val="ds-markdown-paragraph"/>
        <w:spacing w:before="0" w:beforeAutospacing="0" w:after="0" w:afterAutospacing="0"/>
        <w:ind w:firstLine="567"/>
        <w:contextualSpacing/>
        <w:jc w:val="both"/>
        <w:rPr>
          <w:rFonts w:eastAsiaTheme="majorEastAsia"/>
          <w:bCs/>
          <w:sz w:val="28"/>
          <w:szCs w:val="28"/>
          <w:lang w:val="uk-UA" w:eastAsia="en-US"/>
        </w:rPr>
      </w:pPr>
      <w:r w:rsidRPr="00276473">
        <w:rPr>
          <w:rFonts w:eastAsiaTheme="majorEastAsia"/>
          <w:bCs/>
          <w:sz w:val="28"/>
          <w:szCs w:val="28"/>
          <w:lang w:val="uk-UA" w:eastAsia="en-US"/>
        </w:rPr>
        <w:t xml:space="preserve">Сценарій 1: короткочасне зникнення живлення (менше 5 секунд). Програма фіксує перехід на батарею, але через фільтр затримки не вважає відключення критичним. Після повернення живлення програма повертається в режим </w:t>
      </w:r>
      <w:proofErr w:type="spellStart"/>
      <w:r w:rsidRPr="00276473">
        <w:rPr>
          <w:rFonts w:eastAsiaTheme="majorEastAsia"/>
          <w:bCs/>
          <w:sz w:val="28"/>
          <w:szCs w:val="28"/>
          <w:lang w:val="uk-UA" w:eastAsia="en-US"/>
        </w:rPr>
        <w:t>On-Line</w:t>
      </w:r>
      <w:proofErr w:type="spellEnd"/>
      <w:r w:rsidRPr="00276473">
        <w:rPr>
          <w:rFonts w:eastAsiaTheme="majorEastAsia"/>
          <w:bCs/>
          <w:sz w:val="28"/>
          <w:szCs w:val="28"/>
          <w:lang w:val="uk-UA" w:eastAsia="en-US"/>
        </w:rPr>
        <w:t>, журнал фіксує обидві події. Жодних дій із вимкнення сервера не відбувається – це правильна поведінка, оскільки короткочасне «моргання» світла не потребує завершення роботи.</w:t>
      </w:r>
    </w:p>
    <w:p w14:paraId="4BCB1998" w14:textId="1A5DC0FC" w:rsidR="00D71564" w:rsidRPr="00276473" w:rsidRDefault="00D71564" w:rsidP="00B07629">
      <w:pPr>
        <w:pStyle w:val="ds-markdown-paragraph"/>
        <w:spacing w:before="0" w:beforeAutospacing="0" w:after="0" w:afterAutospacing="0"/>
        <w:ind w:firstLine="567"/>
        <w:contextualSpacing/>
        <w:jc w:val="both"/>
        <w:rPr>
          <w:rFonts w:eastAsiaTheme="majorEastAsia"/>
          <w:bCs/>
          <w:sz w:val="28"/>
          <w:szCs w:val="28"/>
          <w:lang w:val="uk-UA" w:eastAsia="en-US"/>
        </w:rPr>
      </w:pPr>
      <w:r w:rsidRPr="00276473">
        <w:rPr>
          <w:rFonts w:eastAsiaTheme="majorEastAsia"/>
          <w:bCs/>
          <w:sz w:val="28"/>
          <w:szCs w:val="28"/>
          <w:lang w:val="uk-UA" w:eastAsia="en-US"/>
        </w:rPr>
        <w:t>Сценарій 2: тривале відключення (більше 10 секунд) із поступовим зниженням заряду. Програма фіксує відключення, запускає таймер, після чого починає відстежувати заряд. При досягненні 30% видає попередження, при 20% – критичний рівень, при 15% – аварійний рівень, при 10% – ініціює вимкнення сервера. Усі події записуються в журнал. Цей сценарій повністю моделює реальну ситуацію з тривалим графіком відключень.</w:t>
      </w:r>
    </w:p>
    <w:p w14:paraId="5C3C8A56" w14:textId="19C140FE" w:rsidR="00D71564" w:rsidRPr="00276473" w:rsidRDefault="00D71564" w:rsidP="00B07629">
      <w:pPr>
        <w:pStyle w:val="ds-markdown-paragraph"/>
        <w:spacing w:before="0" w:beforeAutospacing="0" w:after="0" w:afterAutospacing="0"/>
        <w:ind w:firstLine="567"/>
        <w:contextualSpacing/>
        <w:jc w:val="both"/>
        <w:rPr>
          <w:rFonts w:eastAsiaTheme="majorEastAsia"/>
          <w:bCs/>
          <w:sz w:val="28"/>
          <w:szCs w:val="28"/>
          <w:lang w:val="uk-UA" w:eastAsia="en-US"/>
        </w:rPr>
      </w:pPr>
      <w:r w:rsidRPr="00276473">
        <w:rPr>
          <w:rFonts w:eastAsiaTheme="majorEastAsia"/>
          <w:bCs/>
          <w:sz w:val="28"/>
          <w:szCs w:val="28"/>
          <w:lang w:val="uk-UA" w:eastAsia="en-US"/>
        </w:rPr>
        <w:t>Сценарій 3: відключення з подальшим поверненням живлення до досягнення критичного рівня. Програма фіксує відключення, заряд починає падати. При досягненні, наприклад, 25% живлення повертається. Програма негайно виводить повідомлення про відновлення, скидає всі таймери та лічильники. Журнал фіксує подію відновлення. Сервер продовжує працювати у звичайному режимі. Така поведінка дозволяє уникнути непотрібних вимкнень, якщо світло дали на короткий час.</w:t>
      </w:r>
    </w:p>
    <w:p w14:paraId="58F61965" w14:textId="25E701A7" w:rsidR="00D71564" w:rsidRPr="00276473" w:rsidRDefault="00D71564" w:rsidP="00B07629">
      <w:pPr>
        <w:pStyle w:val="ds-markdown-paragraph"/>
        <w:spacing w:before="0" w:beforeAutospacing="0" w:after="0" w:afterAutospacing="0"/>
        <w:ind w:firstLine="567"/>
        <w:contextualSpacing/>
        <w:jc w:val="both"/>
        <w:rPr>
          <w:rFonts w:eastAsiaTheme="majorEastAsia"/>
          <w:bCs/>
          <w:sz w:val="28"/>
          <w:szCs w:val="28"/>
          <w:lang w:val="uk-UA" w:eastAsia="en-US"/>
        </w:rPr>
      </w:pPr>
      <w:r w:rsidRPr="00276473">
        <w:rPr>
          <w:rFonts w:eastAsiaTheme="majorEastAsia"/>
          <w:bCs/>
          <w:sz w:val="28"/>
          <w:szCs w:val="28"/>
          <w:lang w:val="uk-UA" w:eastAsia="en-US"/>
        </w:rPr>
        <w:lastRenderedPageBreak/>
        <w:t>Сценарій 4: робота без підключеного ДБЖ. У разі відсутності HID-п</w:t>
      </w:r>
      <w:bookmarkStart w:id="39" w:name="_GoBack"/>
      <w:r w:rsidRPr="00276473">
        <w:rPr>
          <w:rFonts w:eastAsiaTheme="majorEastAsia"/>
          <w:bCs/>
          <w:sz w:val="28"/>
          <w:szCs w:val="28"/>
          <w:lang w:val="uk-UA" w:eastAsia="en-US"/>
        </w:rPr>
        <w:t>рис</w:t>
      </w:r>
      <w:bookmarkEnd w:id="39"/>
      <w:r w:rsidRPr="00276473">
        <w:rPr>
          <w:rFonts w:eastAsiaTheme="majorEastAsia"/>
          <w:bCs/>
          <w:sz w:val="28"/>
          <w:szCs w:val="28"/>
          <w:lang w:val="uk-UA" w:eastAsia="en-US"/>
        </w:rPr>
        <w:t xml:space="preserve">трою програма повідомляє про помилку та очікує підключення. Після підключення ДБЖ програма автоматично відновлює моніторинг. Це важливо для ситуацій, коли сервер перезавантажується, а ДБЖ ще не </w:t>
      </w:r>
      <w:proofErr w:type="spellStart"/>
      <w:r w:rsidRPr="00276473">
        <w:rPr>
          <w:rFonts w:eastAsiaTheme="majorEastAsia"/>
          <w:bCs/>
          <w:sz w:val="28"/>
          <w:szCs w:val="28"/>
          <w:lang w:val="uk-UA" w:eastAsia="en-US"/>
        </w:rPr>
        <w:t>ініціалізувався</w:t>
      </w:r>
      <w:proofErr w:type="spellEnd"/>
      <w:r w:rsidRPr="00276473">
        <w:rPr>
          <w:rFonts w:eastAsiaTheme="majorEastAsia"/>
          <w:bCs/>
          <w:sz w:val="28"/>
          <w:szCs w:val="28"/>
          <w:lang w:val="uk-UA" w:eastAsia="en-US"/>
        </w:rPr>
        <w:t>.</w:t>
      </w:r>
    </w:p>
    <w:p w14:paraId="233F13A3" w14:textId="6F2D35A7" w:rsidR="00B07629" w:rsidRPr="00B07629" w:rsidRDefault="00B07629" w:rsidP="00B07629">
      <w:pPr>
        <w:pStyle w:val="ds-markdown-paragraph"/>
        <w:spacing w:before="0" w:beforeAutospacing="0" w:after="0" w:afterAutospacing="0"/>
        <w:ind w:firstLine="567"/>
        <w:jc w:val="both"/>
        <w:rPr>
          <w:rFonts w:eastAsiaTheme="majorEastAsia"/>
          <w:bCs/>
          <w:sz w:val="28"/>
          <w:szCs w:val="28"/>
          <w:lang w:val="uk-UA" w:eastAsia="en-US"/>
        </w:rPr>
      </w:pPr>
      <w:bookmarkStart w:id="40" w:name="_Toc230535987"/>
      <w:proofErr w:type="spellStart"/>
      <w:r w:rsidRPr="00B07629">
        <w:rPr>
          <w:rFonts w:eastAsiaTheme="majorEastAsia"/>
          <w:bCs/>
          <w:sz w:val="28"/>
          <w:szCs w:val="28"/>
          <w:lang w:val="uk-UA" w:eastAsia="en-US"/>
        </w:rPr>
        <w:t>Усі</w:t>
      </w:r>
      <w:proofErr w:type="spellEnd"/>
      <w:r w:rsidRPr="00B07629">
        <w:rPr>
          <w:rFonts w:eastAsiaTheme="majorEastAsia"/>
          <w:bCs/>
          <w:sz w:val="28"/>
          <w:szCs w:val="28"/>
          <w:lang w:val="uk-UA" w:eastAsia="en-US"/>
        </w:rPr>
        <w:t xml:space="preserve"> тести </w:t>
      </w:r>
      <w:proofErr w:type="spellStart"/>
      <w:r w:rsidRPr="00B07629">
        <w:rPr>
          <w:rFonts w:eastAsiaTheme="majorEastAsia"/>
          <w:bCs/>
          <w:sz w:val="28"/>
          <w:szCs w:val="28"/>
          <w:lang w:val="uk-UA" w:eastAsia="en-US"/>
        </w:rPr>
        <w:t>підтвердили</w:t>
      </w:r>
      <w:proofErr w:type="spellEnd"/>
      <w:r w:rsidRPr="00B07629">
        <w:rPr>
          <w:rFonts w:eastAsiaTheme="majorEastAsia"/>
          <w:bCs/>
          <w:sz w:val="28"/>
          <w:szCs w:val="28"/>
          <w:lang w:val="uk-UA" w:eastAsia="en-US"/>
        </w:rPr>
        <w:t xml:space="preserve"> </w:t>
      </w:r>
      <w:proofErr w:type="spellStart"/>
      <w:r w:rsidRPr="00B07629">
        <w:rPr>
          <w:rFonts w:eastAsiaTheme="majorEastAsia"/>
          <w:bCs/>
          <w:sz w:val="28"/>
          <w:szCs w:val="28"/>
          <w:lang w:val="uk-UA" w:eastAsia="en-US"/>
        </w:rPr>
        <w:t>коректну</w:t>
      </w:r>
      <w:proofErr w:type="spellEnd"/>
      <w:r w:rsidRPr="00B07629">
        <w:rPr>
          <w:rFonts w:eastAsiaTheme="majorEastAsia"/>
          <w:bCs/>
          <w:sz w:val="28"/>
          <w:szCs w:val="28"/>
          <w:lang w:val="uk-UA" w:eastAsia="en-US"/>
        </w:rPr>
        <w:t xml:space="preserve"> роботу </w:t>
      </w:r>
      <w:proofErr w:type="spellStart"/>
      <w:r w:rsidRPr="00B07629">
        <w:rPr>
          <w:rFonts w:eastAsiaTheme="majorEastAsia"/>
          <w:bCs/>
          <w:sz w:val="28"/>
          <w:szCs w:val="28"/>
          <w:lang w:val="uk-UA" w:eastAsia="en-US"/>
        </w:rPr>
        <w:t>програми</w:t>
      </w:r>
      <w:proofErr w:type="spellEnd"/>
      <w:r w:rsidRPr="00B07629">
        <w:rPr>
          <w:rFonts w:eastAsiaTheme="majorEastAsia"/>
          <w:bCs/>
          <w:sz w:val="28"/>
          <w:szCs w:val="28"/>
          <w:lang w:val="uk-UA" w:eastAsia="en-US"/>
        </w:rPr>
        <w:t xml:space="preserve"> в </w:t>
      </w:r>
      <w:proofErr w:type="spellStart"/>
      <w:r w:rsidRPr="00B07629">
        <w:rPr>
          <w:rFonts w:eastAsiaTheme="majorEastAsia"/>
          <w:bCs/>
          <w:sz w:val="28"/>
          <w:szCs w:val="28"/>
          <w:lang w:val="uk-UA" w:eastAsia="en-US"/>
        </w:rPr>
        <w:t>усіх</w:t>
      </w:r>
      <w:proofErr w:type="spellEnd"/>
      <w:r w:rsidRPr="00B07629">
        <w:rPr>
          <w:rFonts w:eastAsiaTheme="majorEastAsia"/>
          <w:bCs/>
          <w:sz w:val="28"/>
          <w:szCs w:val="28"/>
          <w:lang w:val="uk-UA" w:eastAsia="en-US"/>
        </w:rPr>
        <w:t xml:space="preserve"> </w:t>
      </w:r>
      <w:proofErr w:type="spellStart"/>
      <w:r w:rsidRPr="00B07629">
        <w:rPr>
          <w:rFonts w:eastAsiaTheme="majorEastAsia"/>
          <w:bCs/>
          <w:sz w:val="28"/>
          <w:szCs w:val="28"/>
          <w:lang w:val="uk-UA" w:eastAsia="en-US"/>
        </w:rPr>
        <w:t>перевірених</w:t>
      </w:r>
      <w:proofErr w:type="spellEnd"/>
      <w:r w:rsidRPr="00B07629">
        <w:rPr>
          <w:rFonts w:eastAsiaTheme="majorEastAsia"/>
          <w:bCs/>
          <w:sz w:val="28"/>
          <w:szCs w:val="28"/>
          <w:lang w:val="uk-UA" w:eastAsia="en-US"/>
        </w:rPr>
        <w:t xml:space="preserve"> </w:t>
      </w:r>
      <w:proofErr w:type="spellStart"/>
      <w:r w:rsidRPr="00B07629">
        <w:rPr>
          <w:rFonts w:eastAsiaTheme="majorEastAsia"/>
          <w:bCs/>
          <w:sz w:val="28"/>
          <w:szCs w:val="28"/>
          <w:lang w:val="uk-UA" w:eastAsia="en-US"/>
        </w:rPr>
        <w:t>сценаріях</w:t>
      </w:r>
      <w:proofErr w:type="spellEnd"/>
      <w:r w:rsidRPr="00B07629">
        <w:rPr>
          <w:rFonts w:eastAsiaTheme="majorEastAsia"/>
          <w:bCs/>
          <w:sz w:val="28"/>
          <w:szCs w:val="28"/>
          <w:lang w:val="uk-UA" w:eastAsia="en-US"/>
        </w:rPr>
        <w:t xml:space="preserve">. Час </w:t>
      </w:r>
      <w:proofErr w:type="spellStart"/>
      <w:r w:rsidRPr="00B07629">
        <w:rPr>
          <w:rFonts w:eastAsiaTheme="majorEastAsia"/>
          <w:bCs/>
          <w:sz w:val="28"/>
          <w:szCs w:val="28"/>
          <w:lang w:val="uk-UA" w:eastAsia="en-US"/>
        </w:rPr>
        <w:t>реакції</w:t>
      </w:r>
      <w:proofErr w:type="spellEnd"/>
      <w:r w:rsidRPr="00B07629">
        <w:rPr>
          <w:rFonts w:eastAsiaTheme="majorEastAsia"/>
          <w:bCs/>
          <w:sz w:val="28"/>
          <w:szCs w:val="28"/>
          <w:lang w:val="uk-UA" w:eastAsia="en-US"/>
        </w:rPr>
        <w:t xml:space="preserve"> на </w:t>
      </w:r>
      <w:proofErr w:type="spellStart"/>
      <w:r w:rsidRPr="00B07629">
        <w:rPr>
          <w:rFonts w:eastAsiaTheme="majorEastAsia"/>
          <w:bCs/>
          <w:sz w:val="28"/>
          <w:szCs w:val="28"/>
          <w:lang w:val="uk-UA" w:eastAsia="en-US"/>
        </w:rPr>
        <w:t>зміну</w:t>
      </w:r>
      <w:proofErr w:type="spellEnd"/>
      <w:r w:rsidRPr="00B07629">
        <w:rPr>
          <w:rFonts w:eastAsiaTheme="majorEastAsia"/>
          <w:bCs/>
          <w:sz w:val="28"/>
          <w:szCs w:val="28"/>
          <w:lang w:val="uk-UA" w:eastAsia="en-US"/>
        </w:rPr>
        <w:t xml:space="preserve"> статусу </w:t>
      </w:r>
      <w:proofErr w:type="spellStart"/>
      <w:r w:rsidRPr="00B07629">
        <w:rPr>
          <w:rFonts w:eastAsiaTheme="majorEastAsia"/>
          <w:bCs/>
          <w:sz w:val="28"/>
          <w:szCs w:val="28"/>
          <w:lang w:val="uk-UA" w:eastAsia="en-US"/>
        </w:rPr>
        <w:t>живлення</w:t>
      </w:r>
      <w:proofErr w:type="spellEnd"/>
      <w:r w:rsidRPr="00B07629">
        <w:rPr>
          <w:rFonts w:eastAsiaTheme="majorEastAsia"/>
          <w:bCs/>
          <w:sz w:val="28"/>
          <w:szCs w:val="28"/>
          <w:lang w:val="uk-UA" w:eastAsia="en-US"/>
        </w:rPr>
        <w:t xml:space="preserve"> (</w:t>
      </w:r>
      <w:proofErr w:type="spellStart"/>
      <w:r w:rsidRPr="00B07629">
        <w:rPr>
          <w:rFonts w:eastAsiaTheme="majorEastAsia"/>
          <w:bCs/>
          <w:sz w:val="28"/>
          <w:szCs w:val="28"/>
          <w:lang w:val="uk-UA" w:eastAsia="en-US"/>
        </w:rPr>
        <w:t>перехід</w:t>
      </w:r>
      <w:proofErr w:type="spellEnd"/>
      <w:r w:rsidRPr="00B07629">
        <w:rPr>
          <w:rFonts w:eastAsiaTheme="majorEastAsia"/>
          <w:bCs/>
          <w:sz w:val="28"/>
          <w:szCs w:val="28"/>
          <w:lang w:val="uk-UA" w:eastAsia="en-US"/>
        </w:rPr>
        <w:t xml:space="preserve"> з </w:t>
      </w:r>
      <w:proofErr w:type="spellStart"/>
      <w:r w:rsidRPr="00B07629">
        <w:rPr>
          <w:rFonts w:eastAsiaTheme="majorEastAsia"/>
          <w:bCs/>
          <w:sz w:val="28"/>
          <w:szCs w:val="28"/>
          <w:lang w:val="uk-UA" w:eastAsia="en-US"/>
        </w:rPr>
        <w:t>On-Line</w:t>
      </w:r>
      <w:proofErr w:type="spellEnd"/>
      <w:r w:rsidRPr="00B07629">
        <w:rPr>
          <w:rFonts w:eastAsiaTheme="majorEastAsia"/>
          <w:bCs/>
          <w:sz w:val="28"/>
          <w:szCs w:val="28"/>
          <w:lang w:val="uk-UA" w:eastAsia="en-US"/>
        </w:rPr>
        <w:t xml:space="preserve"> на </w:t>
      </w:r>
      <w:proofErr w:type="spellStart"/>
      <w:r w:rsidRPr="00B07629">
        <w:rPr>
          <w:rFonts w:eastAsiaTheme="majorEastAsia"/>
          <w:bCs/>
          <w:sz w:val="28"/>
          <w:szCs w:val="28"/>
          <w:lang w:val="uk-UA" w:eastAsia="en-US"/>
        </w:rPr>
        <w:t>On-Battery</w:t>
      </w:r>
      <w:proofErr w:type="spellEnd"/>
      <w:r w:rsidRPr="00B07629">
        <w:rPr>
          <w:rFonts w:eastAsiaTheme="majorEastAsia"/>
          <w:bCs/>
          <w:sz w:val="28"/>
          <w:szCs w:val="28"/>
          <w:lang w:val="uk-UA" w:eastAsia="en-US"/>
        </w:rPr>
        <w:t xml:space="preserve"> </w:t>
      </w:r>
      <w:proofErr w:type="spellStart"/>
      <w:r w:rsidRPr="00B07629">
        <w:rPr>
          <w:rFonts w:eastAsiaTheme="majorEastAsia"/>
          <w:bCs/>
          <w:sz w:val="28"/>
          <w:szCs w:val="28"/>
          <w:lang w:val="uk-UA" w:eastAsia="en-US"/>
        </w:rPr>
        <w:t>або</w:t>
      </w:r>
      <w:proofErr w:type="spellEnd"/>
      <w:r w:rsidRPr="00B07629">
        <w:rPr>
          <w:rFonts w:eastAsiaTheme="majorEastAsia"/>
          <w:bCs/>
          <w:sz w:val="28"/>
          <w:szCs w:val="28"/>
          <w:lang w:val="uk-UA" w:eastAsia="en-US"/>
        </w:rPr>
        <w:t xml:space="preserve"> </w:t>
      </w:r>
      <w:proofErr w:type="spellStart"/>
      <w:r w:rsidRPr="00B07629">
        <w:rPr>
          <w:rFonts w:eastAsiaTheme="majorEastAsia"/>
          <w:bCs/>
          <w:sz w:val="28"/>
          <w:szCs w:val="28"/>
          <w:lang w:val="uk-UA" w:eastAsia="en-US"/>
        </w:rPr>
        <w:t>навпаки</w:t>
      </w:r>
      <w:proofErr w:type="spellEnd"/>
      <w:r w:rsidRPr="00B07629">
        <w:rPr>
          <w:rFonts w:eastAsiaTheme="majorEastAsia"/>
          <w:bCs/>
          <w:sz w:val="28"/>
          <w:szCs w:val="28"/>
          <w:lang w:val="uk-UA" w:eastAsia="en-US"/>
        </w:rPr>
        <w:t xml:space="preserve">) не </w:t>
      </w:r>
      <w:proofErr w:type="spellStart"/>
      <w:r w:rsidRPr="00B07629">
        <w:rPr>
          <w:rFonts w:eastAsiaTheme="majorEastAsia"/>
          <w:bCs/>
          <w:sz w:val="28"/>
          <w:szCs w:val="28"/>
          <w:lang w:val="uk-UA" w:eastAsia="en-US"/>
        </w:rPr>
        <w:t>перевищує</w:t>
      </w:r>
      <w:proofErr w:type="spellEnd"/>
      <w:r w:rsidRPr="00B07629">
        <w:rPr>
          <w:rFonts w:eastAsiaTheme="majorEastAsia"/>
          <w:bCs/>
          <w:sz w:val="28"/>
          <w:szCs w:val="28"/>
          <w:lang w:val="uk-UA" w:eastAsia="en-US"/>
        </w:rPr>
        <w:t xml:space="preserve"> 1 </w:t>
      </w:r>
      <w:proofErr w:type="spellStart"/>
      <w:r w:rsidRPr="00B07629">
        <w:rPr>
          <w:rFonts w:eastAsiaTheme="majorEastAsia"/>
          <w:bCs/>
          <w:sz w:val="28"/>
          <w:szCs w:val="28"/>
          <w:lang w:val="uk-UA" w:eastAsia="en-US"/>
        </w:rPr>
        <w:t>секунди</w:t>
      </w:r>
      <w:proofErr w:type="spellEnd"/>
      <w:r w:rsidRPr="00B07629">
        <w:rPr>
          <w:rFonts w:eastAsiaTheme="majorEastAsia"/>
          <w:bCs/>
          <w:sz w:val="28"/>
          <w:szCs w:val="28"/>
          <w:lang w:val="uk-UA" w:eastAsia="en-US"/>
        </w:rPr>
        <w:t xml:space="preserve"> без </w:t>
      </w:r>
      <w:proofErr w:type="spellStart"/>
      <w:r w:rsidRPr="00B07629">
        <w:rPr>
          <w:rFonts w:eastAsiaTheme="majorEastAsia"/>
          <w:bCs/>
          <w:sz w:val="28"/>
          <w:szCs w:val="28"/>
          <w:lang w:val="uk-UA" w:eastAsia="en-US"/>
        </w:rPr>
        <w:t>урахування</w:t>
      </w:r>
      <w:proofErr w:type="spellEnd"/>
      <w:r w:rsidRPr="00B07629">
        <w:rPr>
          <w:rFonts w:eastAsiaTheme="majorEastAsia"/>
          <w:bCs/>
          <w:sz w:val="28"/>
          <w:szCs w:val="28"/>
          <w:lang w:val="uk-UA" w:eastAsia="en-US"/>
        </w:rPr>
        <w:t xml:space="preserve"> </w:t>
      </w:r>
      <w:proofErr w:type="spellStart"/>
      <w:r w:rsidRPr="00B07629">
        <w:rPr>
          <w:rFonts w:eastAsiaTheme="majorEastAsia"/>
          <w:bCs/>
          <w:sz w:val="28"/>
          <w:szCs w:val="28"/>
          <w:lang w:val="uk-UA" w:eastAsia="en-US"/>
        </w:rPr>
        <w:t>налаштованої</w:t>
      </w:r>
      <w:proofErr w:type="spellEnd"/>
      <w:r w:rsidRPr="00B07629">
        <w:rPr>
          <w:rFonts w:eastAsiaTheme="majorEastAsia"/>
          <w:bCs/>
          <w:sz w:val="28"/>
          <w:szCs w:val="28"/>
          <w:lang w:val="uk-UA" w:eastAsia="en-US"/>
        </w:rPr>
        <w:t xml:space="preserve"> </w:t>
      </w:r>
      <w:proofErr w:type="spellStart"/>
      <w:r w:rsidRPr="00B07629">
        <w:rPr>
          <w:rFonts w:eastAsiaTheme="majorEastAsia"/>
          <w:bCs/>
          <w:sz w:val="28"/>
          <w:szCs w:val="28"/>
          <w:lang w:val="uk-UA" w:eastAsia="en-US"/>
        </w:rPr>
        <w:t>затримки</w:t>
      </w:r>
      <w:proofErr w:type="spellEnd"/>
      <w:r w:rsidRPr="00B07629">
        <w:rPr>
          <w:rFonts w:eastAsiaTheme="majorEastAsia"/>
          <w:bCs/>
          <w:sz w:val="28"/>
          <w:szCs w:val="28"/>
          <w:lang w:val="uk-UA" w:eastAsia="en-US"/>
        </w:rPr>
        <w:t xml:space="preserve"> </w:t>
      </w:r>
      <w:proofErr w:type="spellStart"/>
      <w:r w:rsidRPr="00B07629">
        <w:rPr>
          <w:rFonts w:eastAsiaTheme="majorEastAsia"/>
          <w:bCs/>
          <w:sz w:val="28"/>
          <w:szCs w:val="28"/>
          <w:lang w:val="uk-UA" w:eastAsia="en-US"/>
        </w:rPr>
        <w:t>фільтрації</w:t>
      </w:r>
      <w:proofErr w:type="spellEnd"/>
      <w:r w:rsidRPr="00B07629">
        <w:rPr>
          <w:rFonts w:eastAsiaTheme="majorEastAsia"/>
          <w:bCs/>
          <w:sz w:val="28"/>
          <w:szCs w:val="28"/>
          <w:lang w:val="uk-UA" w:eastAsia="en-US"/>
        </w:rPr>
        <w:t xml:space="preserve">. </w:t>
      </w:r>
      <w:proofErr w:type="spellStart"/>
      <w:r w:rsidRPr="00B07629">
        <w:rPr>
          <w:rFonts w:eastAsiaTheme="majorEastAsia"/>
          <w:bCs/>
          <w:sz w:val="28"/>
          <w:szCs w:val="28"/>
          <w:lang w:val="uk-UA" w:eastAsia="en-US"/>
        </w:rPr>
        <w:t>Це</w:t>
      </w:r>
      <w:proofErr w:type="spellEnd"/>
      <w:r w:rsidRPr="00B07629">
        <w:rPr>
          <w:rFonts w:eastAsiaTheme="majorEastAsia"/>
          <w:bCs/>
          <w:sz w:val="28"/>
          <w:szCs w:val="28"/>
          <w:lang w:val="uk-UA" w:eastAsia="en-US"/>
        </w:rPr>
        <w:t xml:space="preserve"> </w:t>
      </w:r>
      <w:proofErr w:type="spellStart"/>
      <w:r w:rsidRPr="00B07629">
        <w:rPr>
          <w:rFonts w:eastAsiaTheme="majorEastAsia"/>
          <w:bCs/>
          <w:sz w:val="28"/>
          <w:szCs w:val="28"/>
          <w:lang w:val="uk-UA" w:eastAsia="en-US"/>
        </w:rPr>
        <w:t>означає</w:t>
      </w:r>
      <w:proofErr w:type="spellEnd"/>
      <w:r w:rsidRPr="00B07629">
        <w:rPr>
          <w:rFonts w:eastAsiaTheme="majorEastAsia"/>
          <w:bCs/>
          <w:sz w:val="28"/>
          <w:szCs w:val="28"/>
          <w:lang w:val="uk-UA" w:eastAsia="en-US"/>
        </w:rPr>
        <w:t xml:space="preserve">, </w:t>
      </w:r>
      <w:proofErr w:type="spellStart"/>
      <w:r w:rsidRPr="00B07629">
        <w:rPr>
          <w:rFonts w:eastAsiaTheme="majorEastAsia"/>
          <w:bCs/>
          <w:sz w:val="28"/>
          <w:szCs w:val="28"/>
          <w:lang w:val="uk-UA" w:eastAsia="en-US"/>
        </w:rPr>
        <w:t>що</w:t>
      </w:r>
      <w:proofErr w:type="spellEnd"/>
      <w:r w:rsidRPr="00B07629">
        <w:rPr>
          <w:rFonts w:eastAsiaTheme="majorEastAsia"/>
          <w:bCs/>
          <w:sz w:val="28"/>
          <w:szCs w:val="28"/>
          <w:lang w:val="uk-UA" w:eastAsia="en-US"/>
        </w:rPr>
        <w:t xml:space="preserve"> </w:t>
      </w:r>
      <w:proofErr w:type="spellStart"/>
      <w:r w:rsidRPr="00B07629">
        <w:rPr>
          <w:rFonts w:eastAsiaTheme="majorEastAsia"/>
          <w:bCs/>
          <w:sz w:val="28"/>
          <w:szCs w:val="28"/>
          <w:lang w:val="uk-UA" w:eastAsia="en-US"/>
        </w:rPr>
        <w:t>програма</w:t>
      </w:r>
      <w:proofErr w:type="spellEnd"/>
      <w:r w:rsidRPr="00B07629">
        <w:rPr>
          <w:rFonts w:eastAsiaTheme="majorEastAsia"/>
          <w:bCs/>
          <w:sz w:val="28"/>
          <w:szCs w:val="28"/>
          <w:lang w:val="uk-UA" w:eastAsia="en-US"/>
        </w:rPr>
        <w:t xml:space="preserve"> практично </w:t>
      </w:r>
      <w:proofErr w:type="spellStart"/>
      <w:r w:rsidRPr="00B07629">
        <w:rPr>
          <w:rFonts w:eastAsiaTheme="majorEastAsia"/>
          <w:bCs/>
          <w:sz w:val="28"/>
          <w:szCs w:val="28"/>
          <w:lang w:val="uk-UA" w:eastAsia="en-US"/>
        </w:rPr>
        <w:t>миттєво</w:t>
      </w:r>
      <w:proofErr w:type="spellEnd"/>
      <w:r w:rsidRPr="00B07629">
        <w:rPr>
          <w:rFonts w:eastAsiaTheme="majorEastAsia"/>
          <w:bCs/>
          <w:sz w:val="28"/>
          <w:szCs w:val="28"/>
          <w:lang w:val="uk-UA" w:eastAsia="en-US"/>
        </w:rPr>
        <w:t xml:space="preserve"> </w:t>
      </w:r>
      <w:proofErr w:type="spellStart"/>
      <w:r w:rsidRPr="00B07629">
        <w:rPr>
          <w:rFonts w:eastAsiaTheme="majorEastAsia"/>
          <w:bCs/>
          <w:sz w:val="28"/>
          <w:szCs w:val="28"/>
          <w:lang w:val="uk-UA" w:eastAsia="en-US"/>
        </w:rPr>
        <w:t>реагує</w:t>
      </w:r>
      <w:proofErr w:type="spellEnd"/>
      <w:r w:rsidRPr="00B07629">
        <w:rPr>
          <w:rFonts w:eastAsiaTheme="majorEastAsia"/>
          <w:bCs/>
          <w:sz w:val="28"/>
          <w:szCs w:val="28"/>
          <w:lang w:val="uk-UA" w:eastAsia="en-US"/>
        </w:rPr>
        <w:t xml:space="preserve"> на будь-</w:t>
      </w:r>
      <w:proofErr w:type="spellStart"/>
      <w:r w:rsidRPr="00B07629">
        <w:rPr>
          <w:rFonts w:eastAsiaTheme="majorEastAsia"/>
          <w:bCs/>
          <w:sz w:val="28"/>
          <w:szCs w:val="28"/>
          <w:lang w:val="uk-UA" w:eastAsia="en-US"/>
        </w:rPr>
        <w:t>які</w:t>
      </w:r>
      <w:proofErr w:type="spellEnd"/>
      <w:r w:rsidRPr="00B07629">
        <w:rPr>
          <w:rFonts w:eastAsiaTheme="majorEastAsia"/>
          <w:bCs/>
          <w:sz w:val="28"/>
          <w:szCs w:val="28"/>
          <w:lang w:val="uk-UA" w:eastAsia="en-US"/>
        </w:rPr>
        <w:t xml:space="preserve"> </w:t>
      </w:r>
      <w:proofErr w:type="spellStart"/>
      <w:r w:rsidRPr="00B07629">
        <w:rPr>
          <w:rFonts w:eastAsiaTheme="majorEastAsia"/>
          <w:bCs/>
          <w:sz w:val="28"/>
          <w:szCs w:val="28"/>
          <w:lang w:val="uk-UA" w:eastAsia="en-US"/>
        </w:rPr>
        <w:t>зміни</w:t>
      </w:r>
      <w:proofErr w:type="spellEnd"/>
      <w:r w:rsidRPr="00B07629">
        <w:rPr>
          <w:rFonts w:eastAsiaTheme="majorEastAsia"/>
          <w:bCs/>
          <w:sz w:val="28"/>
          <w:szCs w:val="28"/>
          <w:lang w:val="uk-UA" w:eastAsia="en-US"/>
        </w:rPr>
        <w:t xml:space="preserve"> в </w:t>
      </w:r>
      <w:proofErr w:type="spellStart"/>
      <w:r w:rsidRPr="00B07629">
        <w:rPr>
          <w:rFonts w:eastAsiaTheme="majorEastAsia"/>
          <w:bCs/>
          <w:sz w:val="28"/>
          <w:szCs w:val="28"/>
          <w:lang w:val="uk-UA" w:eastAsia="en-US"/>
        </w:rPr>
        <w:t>електромережі</w:t>
      </w:r>
      <w:proofErr w:type="spellEnd"/>
      <w:r w:rsidRPr="00B07629">
        <w:rPr>
          <w:rFonts w:eastAsiaTheme="majorEastAsia"/>
          <w:bCs/>
          <w:sz w:val="28"/>
          <w:szCs w:val="28"/>
          <w:lang w:val="uk-UA" w:eastAsia="en-US"/>
        </w:rPr>
        <w:t xml:space="preserve">, але при </w:t>
      </w:r>
      <w:proofErr w:type="spellStart"/>
      <w:r w:rsidRPr="00B07629">
        <w:rPr>
          <w:rFonts w:eastAsiaTheme="majorEastAsia"/>
          <w:bCs/>
          <w:sz w:val="28"/>
          <w:szCs w:val="28"/>
          <w:lang w:val="uk-UA" w:eastAsia="en-US"/>
        </w:rPr>
        <w:t>цьому</w:t>
      </w:r>
      <w:proofErr w:type="spellEnd"/>
      <w:r w:rsidRPr="00B07629">
        <w:rPr>
          <w:rFonts w:eastAsiaTheme="majorEastAsia"/>
          <w:bCs/>
          <w:sz w:val="28"/>
          <w:szCs w:val="28"/>
          <w:lang w:val="uk-UA" w:eastAsia="en-US"/>
        </w:rPr>
        <w:t xml:space="preserve"> не </w:t>
      </w:r>
      <w:proofErr w:type="spellStart"/>
      <w:r w:rsidRPr="00B07629">
        <w:rPr>
          <w:rFonts w:eastAsiaTheme="majorEastAsia"/>
          <w:bCs/>
          <w:sz w:val="28"/>
          <w:szCs w:val="28"/>
          <w:lang w:val="uk-UA" w:eastAsia="en-US"/>
        </w:rPr>
        <w:t>створює</w:t>
      </w:r>
      <w:proofErr w:type="spellEnd"/>
      <w:r w:rsidRPr="00B07629">
        <w:rPr>
          <w:rFonts w:eastAsiaTheme="majorEastAsia"/>
          <w:bCs/>
          <w:sz w:val="28"/>
          <w:szCs w:val="28"/>
          <w:lang w:val="uk-UA" w:eastAsia="en-US"/>
        </w:rPr>
        <w:t xml:space="preserve"> </w:t>
      </w:r>
      <w:proofErr w:type="spellStart"/>
      <w:r w:rsidRPr="00B07629">
        <w:rPr>
          <w:rFonts w:eastAsiaTheme="majorEastAsia"/>
          <w:bCs/>
          <w:sz w:val="28"/>
          <w:szCs w:val="28"/>
          <w:lang w:val="uk-UA" w:eastAsia="en-US"/>
        </w:rPr>
        <w:t>помилкових</w:t>
      </w:r>
      <w:proofErr w:type="spellEnd"/>
      <w:r w:rsidRPr="00B07629">
        <w:rPr>
          <w:rFonts w:eastAsiaTheme="majorEastAsia"/>
          <w:bCs/>
          <w:sz w:val="28"/>
          <w:szCs w:val="28"/>
          <w:lang w:val="uk-UA" w:eastAsia="en-US"/>
        </w:rPr>
        <w:t xml:space="preserve"> </w:t>
      </w:r>
      <w:proofErr w:type="spellStart"/>
      <w:r w:rsidRPr="00B07629">
        <w:rPr>
          <w:rFonts w:eastAsiaTheme="majorEastAsia"/>
          <w:bCs/>
          <w:sz w:val="28"/>
          <w:szCs w:val="28"/>
          <w:lang w:val="uk-UA" w:eastAsia="en-US"/>
        </w:rPr>
        <w:t>спрацьовувань</w:t>
      </w:r>
      <w:proofErr w:type="spellEnd"/>
      <w:r w:rsidRPr="00B07629">
        <w:rPr>
          <w:rFonts w:eastAsiaTheme="majorEastAsia"/>
          <w:bCs/>
          <w:sz w:val="28"/>
          <w:szCs w:val="28"/>
          <w:lang w:val="uk-UA" w:eastAsia="en-US"/>
        </w:rPr>
        <w:t xml:space="preserve"> через </w:t>
      </w:r>
      <w:proofErr w:type="spellStart"/>
      <w:r w:rsidRPr="00B07629">
        <w:rPr>
          <w:rFonts w:eastAsiaTheme="majorEastAsia"/>
          <w:bCs/>
          <w:sz w:val="28"/>
          <w:szCs w:val="28"/>
          <w:lang w:val="uk-UA" w:eastAsia="en-US"/>
        </w:rPr>
        <w:t>короткочасні</w:t>
      </w:r>
      <w:proofErr w:type="spellEnd"/>
      <w:r w:rsidRPr="00B07629">
        <w:rPr>
          <w:rFonts w:eastAsiaTheme="majorEastAsia"/>
          <w:bCs/>
          <w:sz w:val="28"/>
          <w:szCs w:val="28"/>
          <w:lang w:val="uk-UA" w:eastAsia="en-US"/>
        </w:rPr>
        <w:t xml:space="preserve"> стрибки напруги або </w:t>
      </w:r>
      <w:proofErr w:type="spellStart"/>
      <w:r w:rsidRPr="00B07629">
        <w:rPr>
          <w:rFonts w:eastAsiaTheme="majorEastAsia"/>
          <w:bCs/>
          <w:sz w:val="28"/>
          <w:szCs w:val="28"/>
          <w:lang w:val="uk-UA" w:eastAsia="en-US"/>
        </w:rPr>
        <w:t>мікроперерви</w:t>
      </w:r>
      <w:proofErr w:type="spellEnd"/>
      <w:r w:rsidRPr="00B07629">
        <w:rPr>
          <w:rFonts w:eastAsiaTheme="majorEastAsia"/>
          <w:bCs/>
          <w:sz w:val="28"/>
          <w:szCs w:val="28"/>
          <w:lang w:val="uk-UA" w:eastAsia="en-US"/>
        </w:rPr>
        <w:t xml:space="preserve"> тривалістю 1–2 секунди. Запис подій у журнал виконується миттєво, оскільки використовується </w:t>
      </w:r>
      <w:proofErr w:type="spellStart"/>
      <w:r w:rsidRPr="00B07629">
        <w:rPr>
          <w:rFonts w:eastAsiaTheme="majorEastAsia"/>
          <w:bCs/>
          <w:sz w:val="28"/>
          <w:szCs w:val="28"/>
          <w:lang w:val="uk-UA" w:eastAsia="en-US"/>
        </w:rPr>
        <w:t>буферизоване</w:t>
      </w:r>
      <w:proofErr w:type="spellEnd"/>
      <w:r w:rsidRPr="00B07629">
        <w:rPr>
          <w:rFonts w:eastAsiaTheme="majorEastAsia"/>
          <w:bCs/>
          <w:sz w:val="28"/>
          <w:szCs w:val="28"/>
          <w:lang w:val="uk-UA" w:eastAsia="en-US"/>
        </w:rPr>
        <w:t xml:space="preserve"> введення-виведення, і не створює додаткового навантаження на диск, що особливо важливо під час роботи від батареї, коли кожен ват енергії має значення. Навіть при інтенсивному надходженні подій (наприклад, під час частих перемикань між мережею та батареєю) програма залишається стабільною, не споживає надмірної кількості оперативної пам'яті та не навантажує центральний процесор (середнє завантаження CPU не перевищує 0,5–1%). </w:t>
      </w:r>
    </w:p>
    <w:p w14:paraId="3616E8B5" w14:textId="59DD8B8A" w:rsidR="00D71564" w:rsidRPr="00276473" w:rsidRDefault="00D71564" w:rsidP="00497AF4">
      <w:pPr>
        <w:pStyle w:val="2"/>
        <w:rPr>
          <w:lang w:val="uk-UA"/>
        </w:rPr>
      </w:pPr>
      <w:r w:rsidRPr="00276473">
        <w:rPr>
          <w:lang w:val="uk-UA"/>
        </w:rPr>
        <w:t>4.7. Інтеграція з існуючою системою моніторингу</w:t>
      </w:r>
      <w:bookmarkEnd w:id="40"/>
    </w:p>
    <w:p w14:paraId="6144F17E" w14:textId="64BA0E48" w:rsidR="00D71564" w:rsidRPr="00276473" w:rsidRDefault="00D71564" w:rsidP="00B07629">
      <w:pPr>
        <w:pStyle w:val="ds-markdown-paragraph"/>
        <w:spacing w:before="240" w:after="240"/>
        <w:ind w:firstLine="567"/>
        <w:jc w:val="both"/>
        <w:rPr>
          <w:rFonts w:eastAsiaTheme="majorEastAsia"/>
          <w:bCs/>
          <w:sz w:val="28"/>
          <w:szCs w:val="28"/>
          <w:lang w:val="uk-UA" w:eastAsia="en-US"/>
        </w:rPr>
      </w:pPr>
      <w:r w:rsidRPr="00276473">
        <w:rPr>
          <w:rFonts w:eastAsiaTheme="majorEastAsia"/>
          <w:bCs/>
          <w:sz w:val="28"/>
          <w:szCs w:val="28"/>
          <w:lang w:val="uk-UA" w:eastAsia="en-US"/>
        </w:rPr>
        <w:t>Хоча базова версія програми зберігає журнал подій у текстовий файл, передбачено можливість інтеграції з ширшою системою моніторингу бібліотеки.</w:t>
      </w:r>
    </w:p>
    <w:p w14:paraId="4169EA77" w14:textId="50C2C755" w:rsidR="00D71564" w:rsidRPr="00276473" w:rsidRDefault="00D71564" w:rsidP="00424158">
      <w:pPr>
        <w:pStyle w:val="ds-markdown-paragraph"/>
        <w:spacing w:before="0" w:beforeAutospacing="0" w:after="0" w:afterAutospacing="0"/>
        <w:ind w:firstLine="567"/>
        <w:jc w:val="both"/>
        <w:rPr>
          <w:rFonts w:eastAsiaTheme="majorEastAsia"/>
          <w:bCs/>
          <w:sz w:val="28"/>
          <w:szCs w:val="28"/>
          <w:lang w:val="uk-UA" w:eastAsia="en-US"/>
        </w:rPr>
      </w:pPr>
      <w:r w:rsidRPr="00276473">
        <w:rPr>
          <w:rFonts w:eastAsiaTheme="majorEastAsia"/>
          <w:bCs/>
          <w:sz w:val="28"/>
          <w:szCs w:val="28"/>
          <w:lang w:val="uk-UA" w:eastAsia="en-US"/>
        </w:rPr>
        <w:t>По-перше, критичні події (перехід на батарею, попередження про низький заряд, вимкнення) дублюються в системний журнал Windows (</w:t>
      </w:r>
      <w:proofErr w:type="spellStart"/>
      <w:r w:rsidRPr="00276473">
        <w:rPr>
          <w:rFonts w:eastAsiaTheme="majorEastAsia"/>
          <w:bCs/>
          <w:sz w:val="28"/>
          <w:szCs w:val="28"/>
          <w:lang w:val="uk-UA" w:eastAsia="en-US"/>
        </w:rPr>
        <w:t>Event</w:t>
      </w:r>
      <w:proofErr w:type="spellEnd"/>
      <w:r w:rsidRPr="00276473">
        <w:rPr>
          <w:rFonts w:eastAsiaTheme="majorEastAsia"/>
          <w:bCs/>
          <w:sz w:val="28"/>
          <w:szCs w:val="28"/>
          <w:lang w:val="uk-UA" w:eastAsia="en-US"/>
        </w:rPr>
        <w:t xml:space="preserve"> </w:t>
      </w:r>
      <w:proofErr w:type="spellStart"/>
      <w:r w:rsidRPr="00276473">
        <w:rPr>
          <w:rFonts w:eastAsiaTheme="majorEastAsia"/>
          <w:bCs/>
          <w:sz w:val="28"/>
          <w:szCs w:val="28"/>
          <w:lang w:val="uk-UA" w:eastAsia="en-US"/>
        </w:rPr>
        <w:t>Log</w:t>
      </w:r>
      <w:proofErr w:type="spellEnd"/>
      <w:r w:rsidRPr="00276473">
        <w:rPr>
          <w:rFonts w:eastAsiaTheme="majorEastAsia"/>
          <w:bCs/>
          <w:sz w:val="28"/>
          <w:szCs w:val="28"/>
          <w:lang w:val="uk-UA" w:eastAsia="en-US"/>
        </w:rPr>
        <w:t>) із рівнем «</w:t>
      </w:r>
      <w:proofErr w:type="spellStart"/>
      <w:r w:rsidRPr="00276473">
        <w:rPr>
          <w:rFonts w:eastAsiaTheme="majorEastAsia"/>
          <w:bCs/>
          <w:sz w:val="28"/>
          <w:szCs w:val="28"/>
          <w:lang w:val="uk-UA" w:eastAsia="en-US"/>
        </w:rPr>
        <w:t>Warning</w:t>
      </w:r>
      <w:proofErr w:type="spellEnd"/>
      <w:r w:rsidRPr="00276473">
        <w:rPr>
          <w:rFonts w:eastAsiaTheme="majorEastAsia"/>
          <w:bCs/>
          <w:sz w:val="28"/>
          <w:szCs w:val="28"/>
          <w:lang w:val="uk-UA" w:eastAsia="en-US"/>
        </w:rPr>
        <w:t>» або «</w:t>
      </w:r>
      <w:proofErr w:type="spellStart"/>
      <w:r w:rsidRPr="00276473">
        <w:rPr>
          <w:rFonts w:eastAsiaTheme="majorEastAsia"/>
          <w:bCs/>
          <w:sz w:val="28"/>
          <w:szCs w:val="28"/>
          <w:lang w:val="uk-UA" w:eastAsia="en-US"/>
        </w:rPr>
        <w:t>Error</w:t>
      </w:r>
      <w:proofErr w:type="spellEnd"/>
      <w:r w:rsidRPr="00276473">
        <w:rPr>
          <w:rFonts w:eastAsiaTheme="majorEastAsia"/>
          <w:bCs/>
          <w:sz w:val="28"/>
          <w:szCs w:val="28"/>
          <w:lang w:val="uk-UA" w:eastAsia="en-US"/>
        </w:rPr>
        <w:t xml:space="preserve">». Це дозволяє використовувати стандартні засоби адміністрування Windows для централізованого збору подій. Наприклад, за допомогою планувальника завдань можна налаштувати надсилання електронної пошти адміністратору при появі події з кодом «UPS </w:t>
      </w:r>
      <w:proofErr w:type="spellStart"/>
      <w:r w:rsidRPr="00276473">
        <w:rPr>
          <w:rFonts w:eastAsiaTheme="majorEastAsia"/>
          <w:bCs/>
          <w:sz w:val="28"/>
          <w:szCs w:val="28"/>
          <w:lang w:val="uk-UA" w:eastAsia="en-US"/>
        </w:rPr>
        <w:t>critical</w:t>
      </w:r>
      <w:proofErr w:type="spellEnd"/>
      <w:r w:rsidRPr="00276473">
        <w:rPr>
          <w:rFonts w:eastAsiaTheme="majorEastAsia"/>
          <w:bCs/>
          <w:sz w:val="28"/>
          <w:szCs w:val="28"/>
          <w:lang w:val="uk-UA" w:eastAsia="en-US"/>
        </w:rPr>
        <w:t>».</w:t>
      </w:r>
    </w:p>
    <w:p w14:paraId="244B318B" w14:textId="5B65E64A" w:rsidR="00D71564" w:rsidRPr="00276473" w:rsidRDefault="00D71564" w:rsidP="00424158">
      <w:pPr>
        <w:pStyle w:val="ds-markdown-paragraph"/>
        <w:spacing w:before="0" w:beforeAutospacing="0" w:after="0" w:afterAutospacing="0"/>
        <w:ind w:firstLine="567"/>
        <w:jc w:val="both"/>
        <w:rPr>
          <w:rFonts w:eastAsiaTheme="majorEastAsia"/>
          <w:bCs/>
          <w:sz w:val="28"/>
          <w:szCs w:val="28"/>
          <w:lang w:val="uk-UA" w:eastAsia="en-US"/>
        </w:rPr>
      </w:pPr>
      <w:r w:rsidRPr="00276473">
        <w:rPr>
          <w:rFonts w:eastAsiaTheme="majorEastAsia"/>
          <w:bCs/>
          <w:sz w:val="28"/>
          <w:szCs w:val="28"/>
          <w:lang w:val="uk-UA" w:eastAsia="en-US"/>
        </w:rPr>
        <w:t>По-друге, програма може бути адаптована для роботи з SNMP (</w:t>
      </w:r>
      <w:proofErr w:type="spellStart"/>
      <w:r w:rsidRPr="00276473">
        <w:rPr>
          <w:rFonts w:eastAsiaTheme="majorEastAsia"/>
          <w:bCs/>
          <w:sz w:val="28"/>
          <w:szCs w:val="28"/>
          <w:lang w:val="uk-UA" w:eastAsia="en-US"/>
        </w:rPr>
        <w:t>Simple</w:t>
      </w:r>
      <w:proofErr w:type="spellEnd"/>
      <w:r w:rsidRPr="00276473">
        <w:rPr>
          <w:rFonts w:eastAsiaTheme="majorEastAsia"/>
          <w:bCs/>
          <w:sz w:val="28"/>
          <w:szCs w:val="28"/>
          <w:lang w:val="uk-UA" w:eastAsia="en-US"/>
        </w:rPr>
        <w:t xml:space="preserve"> </w:t>
      </w:r>
      <w:proofErr w:type="spellStart"/>
      <w:r w:rsidRPr="00276473">
        <w:rPr>
          <w:rFonts w:eastAsiaTheme="majorEastAsia"/>
          <w:bCs/>
          <w:sz w:val="28"/>
          <w:szCs w:val="28"/>
          <w:lang w:val="uk-UA" w:eastAsia="en-US"/>
        </w:rPr>
        <w:t>Network</w:t>
      </w:r>
      <w:proofErr w:type="spellEnd"/>
      <w:r w:rsidRPr="00276473">
        <w:rPr>
          <w:rFonts w:eastAsiaTheme="majorEastAsia"/>
          <w:bCs/>
          <w:sz w:val="28"/>
          <w:szCs w:val="28"/>
          <w:lang w:val="uk-UA" w:eastAsia="en-US"/>
        </w:rPr>
        <w:t xml:space="preserve"> </w:t>
      </w:r>
      <w:proofErr w:type="spellStart"/>
      <w:r w:rsidRPr="00276473">
        <w:rPr>
          <w:rFonts w:eastAsiaTheme="majorEastAsia"/>
          <w:bCs/>
          <w:sz w:val="28"/>
          <w:szCs w:val="28"/>
          <w:lang w:val="uk-UA" w:eastAsia="en-US"/>
        </w:rPr>
        <w:t>Management</w:t>
      </w:r>
      <w:proofErr w:type="spellEnd"/>
      <w:r w:rsidRPr="00276473">
        <w:rPr>
          <w:rFonts w:eastAsiaTheme="majorEastAsia"/>
          <w:bCs/>
          <w:sz w:val="28"/>
          <w:szCs w:val="28"/>
          <w:lang w:val="uk-UA" w:eastAsia="en-US"/>
        </w:rPr>
        <w:t xml:space="preserve"> </w:t>
      </w:r>
      <w:proofErr w:type="spellStart"/>
      <w:r w:rsidRPr="00276473">
        <w:rPr>
          <w:rFonts w:eastAsiaTheme="majorEastAsia"/>
          <w:bCs/>
          <w:sz w:val="28"/>
          <w:szCs w:val="28"/>
          <w:lang w:val="uk-UA" w:eastAsia="en-US"/>
        </w:rPr>
        <w:t>Protocol</w:t>
      </w:r>
      <w:proofErr w:type="spellEnd"/>
      <w:r w:rsidRPr="00276473">
        <w:rPr>
          <w:rFonts w:eastAsiaTheme="majorEastAsia"/>
          <w:bCs/>
          <w:sz w:val="28"/>
          <w:szCs w:val="28"/>
          <w:lang w:val="uk-UA" w:eastAsia="en-US"/>
        </w:rPr>
        <w:t xml:space="preserve">). Якщо сервер S1 використовується як SNMP-агент, програма може оновлювати відповідні OID (наприклад, .1.3.6.1.4.1.XXXX.upsBatteryCharge). Це дозволить віддалено </w:t>
      </w:r>
      <w:proofErr w:type="spellStart"/>
      <w:r w:rsidRPr="00276473">
        <w:rPr>
          <w:rFonts w:eastAsiaTheme="majorEastAsia"/>
          <w:bCs/>
          <w:sz w:val="28"/>
          <w:szCs w:val="28"/>
          <w:lang w:val="uk-UA" w:eastAsia="en-US"/>
        </w:rPr>
        <w:t>моніторити</w:t>
      </w:r>
      <w:proofErr w:type="spellEnd"/>
      <w:r w:rsidRPr="00276473">
        <w:rPr>
          <w:rFonts w:eastAsiaTheme="majorEastAsia"/>
          <w:bCs/>
          <w:sz w:val="28"/>
          <w:szCs w:val="28"/>
          <w:lang w:val="uk-UA" w:eastAsia="en-US"/>
        </w:rPr>
        <w:t xml:space="preserve"> стан ДБЖ з будь-якої SNMP-сумісної системи (наприклад, </w:t>
      </w:r>
      <w:proofErr w:type="spellStart"/>
      <w:r w:rsidRPr="00276473">
        <w:rPr>
          <w:rFonts w:eastAsiaTheme="majorEastAsia"/>
          <w:bCs/>
          <w:sz w:val="28"/>
          <w:szCs w:val="28"/>
          <w:lang w:val="uk-UA" w:eastAsia="en-US"/>
        </w:rPr>
        <w:t>Zabbix</w:t>
      </w:r>
      <w:proofErr w:type="spellEnd"/>
      <w:r w:rsidRPr="00276473">
        <w:rPr>
          <w:rFonts w:eastAsiaTheme="majorEastAsia"/>
          <w:bCs/>
          <w:sz w:val="28"/>
          <w:szCs w:val="28"/>
          <w:lang w:val="uk-UA" w:eastAsia="en-US"/>
        </w:rPr>
        <w:t xml:space="preserve">, PRTG, </w:t>
      </w:r>
      <w:proofErr w:type="spellStart"/>
      <w:r w:rsidRPr="00276473">
        <w:rPr>
          <w:rFonts w:eastAsiaTheme="majorEastAsia"/>
          <w:bCs/>
          <w:sz w:val="28"/>
          <w:szCs w:val="28"/>
          <w:lang w:val="uk-UA" w:eastAsia="en-US"/>
        </w:rPr>
        <w:t>Nagios</w:t>
      </w:r>
      <w:proofErr w:type="spellEnd"/>
      <w:r w:rsidRPr="00276473">
        <w:rPr>
          <w:rFonts w:eastAsiaTheme="majorEastAsia"/>
          <w:bCs/>
          <w:sz w:val="28"/>
          <w:szCs w:val="28"/>
          <w:lang w:val="uk-UA" w:eastAsia="en-US"/>
        </w:rPr>
        <w:t>). У поточній версії ця функція не реалізована через відсутність потреби, але архітектура програми дозволяє додати модуль SNMP-</w:t>
      </w:r>
      <w:proofErr w:type="spellStart"/>
      <w:r w:rsidRPr="00276473">
        <w:rPr>
          <w:rFonts w:eastAsiaTheme="majorEastAsia"/>
          <w:bCs/>
          <w:sz w:val="28"/>
          <w:szCs w:val="28"/>
          <w:lang w:val="uk-UA" w:eastAsia="en-US"/>
        </w:rPr>
        <w:t>агента</w:t>
      </w:r>
      <w:proofErr w:type="spellEnd"/>
      <w:r w:rsidRPr="00276473">
        <w:rPr>
          <w:rFonts w:eastAsiaTheme="majorEastAsia"/>
          <w:bCs/>
          <w:sz w:val="28"/>
          <w:szCs w:val="28"/>
          <w:lang w:val="uk-UA" w:eastAsia="en-US"/>
        </w:rPr>
        <w:t xml:space="preserve"> без значних змін.</w:t>
      </w:r>
    </w:p>
    <w:p w14:paraId="067A6E44" w14:textId="6F4079A0" w:rsidR="00D71564" w:rsidRPr="00276473" w:rsidRDefault="00D71564" w:rsidP="00424158">
      <w:pPr>
        <w:pStyle w:val="ds-markdown-paragraph"/>
        <w:spacing w:before="0" w:beforeAutospacing="0" w:after="0" w:afterAutospacing="0"/>
        <w:ind w:firstLine="567"/>
        <w:jc w:val="both"/>
        <w:rPr>
          <w:rFonts w:eastAsiaTheme="majorEastAsia"/>
          <w:bCs/>
          <w:sz w:val="28"/>
          <w:szCs w:val="28"/>
          <w:lang w:val="uk-UA" w:eastAsia="en-US"/>
        </w:rPr>
      </w:pPr>
      <w:r w:rsidRPr="00276473">
        <w:rPr>
          <w:rFonts w:eastAsiaTheme="majorEastAsia"/>
          <w:bCs/>
          <w:sz w:val="28"/>
          <w:szCs w:val="28"/>
          <w:lang w:val="uk-UA" w:eastAsia="en-US"/>
        </w:rPr>
        <w:t xml:space="preserve">По-третє, для більшої автономності програму можна встановити як Windows-службу (Windows </w:t>
      </w:r>
      <w:proofErr w:type="spellStart"/>
      <w:r w:rsidRPr="00276473">
        <w:rPr>
          <w:rFonts w:eastAsiaTheme="majorEastAsia"/>
          <w:bCs/>
          <w:sz w:val="28"/>
          <w:szCs w:val="28"/>
          <w:lang w:val="uk-UA" w:eastAsia="en-US"/>
        </w:rPr>
        <w:t>Service</w:t>
      </w:r>
      <w:proofErr w:type="spellEnd"/>
      <w:r w:rsidRPr="00276473">
        <w:rPr>
          <w:rFonts w:eastAsiaTheme="majorEastAsia"/>
          <w:bCs/>
          <w:sz w:val="28"/>
          <w:szCs w:val="28"/>
          <w:lang w:val="uk-UA" w:eastAsia="en-US"/>
        </w:rPr>
        <w:t>). Тоді вона запускатиметься автоматично при старті сервера і працюватиме у фоновому режимі навіть без входу користувача в систему. Консольний інтерфейс у цьому разі стане необов'язковим – всю необхідну інформацію адміністратор отримуватиме з журналу подій.</w:t>
      </w:r>
    </w:p>
    <w:p w14:paraId="28004D20" w14:textId="73B8F3A1" w:rsidR="00D71564" w:rsidRPr="00276473" w:rsidRDefault="00B07629" w:rsidP="00424158">
      <w:pPr>
        <w:pStyle w:val="ds-markdown-paragraph"/>
        <w:spacing w:before="0" w:beforeAutospacing="0" w:after="0" w:afterAutospacing="0"/>
        <w:ind w:firstLine="567"/>
        <w:jc w:val="both"/>
        <w:rPr>
          <w:rFonts w:eastAsiaTheme="majorEastAsia"/>
          <w:bCs/>
          <w:sz w:val="28"/>
          <w:szCs w:val="28"/>
          <w:lang w:val="uk-UA" w:eastAsia="en-US"/>
        </w:rPr>
      </w:pPr>
      <w:r w:rsidRPr="00B07629">
        <w:rPr>
          <w:rFonts w:eastAsiaTheme="majorEastAsia"/>
          <w:bCs/>
          <w:sz w:val="28"/>
          <w:szCs w:val="28"/>
          <w:lang w:val="uk-UA" w:eastAsia="en-US"/>
        </w:rPr>
        <w:t xml:space="preserve">У бібліотеці наразі використовується базова версія програми з консольним інтерфейсом та записом у текстовий журнал. Такий підхід є повністю достатнім для обслуговування сервера S1 в умовах нестабільного живлення, оскільки консоль не споживає зайвих ресурсів, а текстовий журнал легко переглядається та </w:t>
      </w:r>
      <w:r w:rsidRPr="00B07629">
        <w:rPr>
          <w:rFonts w:eastAsiaTheme="majorEastAsia"/>
          <w:bCs/>
          <w:sz w:val="28"/>
          <w:szCs w:val="28"/>
          <w:lang w:val="uk-UA" w:eastAsia="en-US"/>
        </w:rPr>
        <w:lastRenderedPageBreak/>
        <w:t xml:space="preserve">аналізується адміністратором за допомогою будь-якого текстового редактора (наприклад, Блокнота). Крім того, консольний інтерфейс не вимагає встановлення додаткових графічних бібліотек, що зменшує розмір програми та спрощує її запуск. У перспективі планується перетворити програму на Windows-службу (Windows </w:t>
      </w:r>
      <w:proofErr w:type="spellStart"/>
      <w:r w:rsidRPr="00B07629">
        <w:rPr>
          <w:rFonts w:eastAsiaTheme="majorEastAsia"/>
          <w:bCs/>
          <w:sz w:val="28"/>
          <w:szCs w:val="28"/>
          <w:lang w:val="uk-UA" w:eastAsia="en-US"/>
        </w:rPr>
        <w:t>Service</w:t>
      </w:r>
      <w:proofErr w:type="spellEnd"/>
      <w:r w:rsidRPr="00B07629">
        <w:rPr>
          <w:rFonts w:eastAsiaTheme="majorEastAsia"/>
          <w:bCs/>
          <w:sz w:val="28"/>
          <w:szCs w:val="28"/>
          <w:lang w:val="uk-UA" w:eastAsia="en-US"/>
        </w:rPr>
        <w:t>), що дозволить їй автоматично запускатися разом із операційною системою та працювати у фоновому режимі без необхідності входу користувача в систему. Це особливо важливо для сервера, який може перезавантажуватися без участі адміністратора. Також планується налаштувати сповіщення електронною поштою – при досягненні критичних рівнів заряду (30%, 20%, 15%, 10%) програма надсилатиме листи на адресу системного адміністратора та директора бібліотеки..</w:t>
      </w:r>
    </w:p>
    <w:p w14:paraId="1DCE49F2" w14:textId="66EE33C1" w:rsidR="00D71564" w:rsidRPr="00276473" w:rsidRDefault="00D71564" w:rsidP="00D71564">
      <w:pPr>
        <w:pStyle w:val="ds-markdown-paragraph"/>
        <w:spacing w:before="240" w:beforeAutospacing="0" w:after="240" w:afterAutospacing="0" w:line="420" w:lineRule="atLeast"/>
        <w:ind w:firstLine="567"/>
        <w:jc w:val="both"/>
        <w:rPr>
          <w:rFonts w:eastAsiaTheme="majorEastAsia"/>
          <w:b/>
          <w:sz w:val="28"/>
          <w:szCs w:val="28"/>
          <w:lang w:val="uk-UA" w:eastAsia="en-US"/>
        </w:rPr>
      </w:pPr>
      <w:r w:rsidRPr="00276473">
        <w:rPr>
          <w:rFonts w:eastAsiaTheme="majorEastAsia"/>
          <w:b/>
          <w:sz w:val="28"/>
          <w:szCs w:val="28"/>
          <w:lang w:val="uk-UA" w:eastAsia="en-US"/>
        </w:rPr>
        <w:t>Висновки до розділу 4</w:t>
      </w:r>
    </w:p>
    <w:p w14:paraId="52B7490D" w14:textId="5B4466A7" w:rsidR="00D71564" w:rsidRPr="00276473" w:rsidRDefault="00D71564" w:rsidP="00B07629">
      <w:pPr>
        <w:pStyle w:val="ds-markdown-paragraph"/>
        <w:spacing w:before="0" w:beforeAutospacing="0" w:after="0" w:afterAutospacing="0"/>
        <w:ind w:firstLine="567"/>
        <w:jc w:val="both"/>
        <w:rPr>
          <w:rFonts w:eastAsiaTheme="majorEastAsia"/>
          <w:bCs/>
          <w:sz w:val="28"/>
          <w:szCs w:val="28"/>
          <w:lang w:val="uk-UA" w:eastAsia="en-US"/>
        </w:rPr>
      </w:pPr>
      <w:r w:rsidRPr="00276473">
        <w:rPr>
          <w:rFonts w:eastAsiaTheme="majorEastAsia"/>
          <w:bCs/>
          <w:sz w:val="28"/>
          <w:szCs w:val="28"/>
          <w:lang w:val="uk-UA" w:eastAsia="en-US"/>
        </w:rPr>
        <w:t xml:space="preserve">У розділі 4 розроблено програмний модуль моніторингу ДБЖ для сервера S1. Проаналізовано вимоги до модуля: постійний моніторинг, зчитування заряду та напруги, фільтрація короткочасних збоїв, сповіщення, автоматичне вимкнення при критичному рівні заряду, ручне керування. Обрано мову C# та бібліотеку </w:t>
      </w:r>
      <w:proofErr w:type="spellStart"/>
      <w:r w:rsidRPr="00276473">
        <w:rPr>
          <w:rFonts w:eastAsiaTheme="majorEastAsia"/>
          <w:bCs/>
          <w:sz w:val="28"/>
          <w:szCs w:val="28"/>
          <w:lang w:val="uk-UA" w:eastAsia="en-US"/>
        </w:rPr>
        <w:t>HidLibrary</w:t>
      </w:r>
      <w:proofErr w:type="spellEnd"/>
      <w:r w:rsidRPr="00276473">
        <w:rPr>
          <w:rFonts w:eastAsiaTheme="majorEastAsia"/>
          <w:bCs/>
          <w:sz w:val="28"/>
          <w:szCs w:val="28"/>
          <w:lang w:val="uk-UA" w:eastAsia="en-US"/>
        </w:rPr>
        <w:t xml:space="preserve"> для роботи з HID-пристроями.</w:t>
      </w:r>
    </w:p>
    <w:p w14:paraId="5D1621C8" w14:textId="46F607CE" w:rsidR="00D71564" w:rsidRPr="00276473" w:rsidRDefault="00D71564" w:rsidP="00B07629">
      <w:pPr>
        <w:pStyle w:val="ds-markdown-paragraph"/>
        <w:spacing w:before="0" w:beforeAutospacing="0" w:after="0" w:afterAutospacing="0"/>
        <w:ind w:firstLine="567"/>
        <w:jc w:val="both"/>
        <w:rPr>
          <w:rFonts w:eastAsiaTheme="majorEastAsia"/>
          <w:bCs/>
          <w:sz w:val="28"/>
          <w:szCs w:val="28"/>
          <w:lang w:val="uk-UA" w:eastAsia="en-US"/>
        </w:rPr>
      </w:pPr>
      <w:r w:rsidRPr="00276473">
        <w:rPr>
          <w:rFonts w:eastAsiaTheme="majorEastAsia"/>
          <w:bCs/>
          <w:sz w:val="28"/>
          <w:szCs w:val="28"/>
          <w:lang w:val="uk-UA" w:eastAsia="en-US"/>
        </w:rPr>
        <w:t xml:space="preserve">Описано архітектуру програми, яка складається з чотирьох модулів: зчитування даних, аналітичне ядро, модуль сповіщень, модуль завершення роботи. Представлено алгоритм роботи програми, який включає фільтр короткочасних збоїв, порогові значення заряду (30%, 20%, 15%, 10%) та виклик </w:t>
      </w:r>
      <w:proofErr w:type="spellStart"/>
      <w:r w:rsidRPr="00276473">
        <w:rPr>
          <w:rFonts w:eastAsiaTheme="majorEastAsia"/>
          <w:bCs/>
          <w:sz w:val="28"/>
          <w:szCs w:val="28"/>
          <w:lang w:val="uk-UA" w:eastAsia="en-US"/>
        </w:rPr>
        <w:t>shutdown</w:t>
      </w:r>
      <w:proofErr w:type="spellEnd"/>
      <w:r w:rsidRPr="00276473">
        <w:rPr>
          <w:rFonts w:eastAsiaTheme="majorEastAsia"/>
          <w:bCs/>
          <w:sz w:val="28"/>
          <w:szCs w:val="28"/>
          <w:lang w:val="uk-UA" w:eastAsia="en-US"/>
        </w:rPr>
        <w:t>.</w:t>
      </w:r>
    </w:p>
    <w:p w14:paraId="649EFE61" w14:textId="67964120" w:rsidR="00D71564" w:rsidRPr="00276473" w:rsidRDefault="00D71564" w:rsidP="00B07629">
      <w:pPr>
        <w:pStyle w:val="ds-markdown-paragraph"/>
        <w:spacing w:before="0" w:beforeAutospacing="0" w:after="0" w:afterAutospacing="0"/>
        <w:ind w:firstLine="567"/>
        <w:jc w:val="both"/>
        <w:rPr>
          <w:rFonts w:eastAsiaTheme="majorEastAsia"/>
          <w:bCs/>
          <w:sz w:val="28"/>
          <w:szCs w:val="28"/>
          <w:lang w:val="uk-UA" w:eastAsia="en-US"/>
        </w:rPr>
      </w:pPr>
      <w:r w:rsidRPr="00276473">
        <w:rPr>
          <w:rFonts w:eastAsiaTheme="majorEastAsia"/>
          <w:bCs/>
          <w:sz w:val="28"/>
          <w:szCs w:val="28"/>
          <w:lang w:val="uk-UA" w:eastAsia="en-US"/>
        </w:rPr>
        <w:t>Реалізовано консольний інтерфейс користувача з кольоровим виведенням, прогрес-баром заряду, клавішами ручного керування та переглядом журналу подій. Журнал зберігається у файлі в форматі UTF-8. Проведено тестування в чотирьох сценаріях: короткочасне зникнення живлення, тривале відключення, відключення з подальшим відновленням, відсутність ДБЖ. Усі тести підтвердили коректну роботу програми.</w:t>
      </w:r>
    </w:p>
    <w:p w14:paraId="7B11D744" w14:textId="4291B956" w:rsidR="00D71564" w:rsidRPr="00276473" w:rsidRDefault="00D71564" w:rsidP="00B07629">
      <w:pPr>
        <w:pStyle w:val="ds-markdown-paragraph"/>
        <w:spacing w:before="0" w:beforeAutospacing="0" w:after="0" w:afterAutospacing="0"/>
        <w:ind w:firstLine="567"/>
        <w:jc w:val="both"/>
        <w:rPr>
          <w:rFonts w:eastAsiaTheme="majorEastAsia"/>
          <w:bCs/>
          <w:sz w:val="28"/>
          <w:szCs w:val="28"/>
          <w:lang w:val="uk-UA" w:eastAsia="en-US"/>
        </w:rPr>
        <w:sectPr w:rsidR="00D71564" w:rsidRPr="00276473" w:rsidSect="00384EF0">
          <w:footerReference w:type="default" r:id="rId77"/>
          <w:pgSz w:w="11906" w:h="16838"/>
          <w:pgMar w:top="851" w:right="680" w:bottom="851" w:left="1418" w:header="709" w:footer="709" w:gutter="0"/>
          <w:cols w:space="708"/>
          <w:docGrid w:linePitch="381"/>
        </w:sectPr>
      </w:pPr>
      <w:r w:rsidRPr="00276473">
        <w:rPr>
          <w:rFonts w:eastAsiaTheme="majorEastAsia"/>
          <w:bCs/>
          <w:sz w:val="28"/>
          <w:szCs w:val="28"/>
          <w:lang w:val="uk-UA" w:eastAsia="en-US"/>
        </w:rPr>
        <w:t>Розглянуто можливості інтеграції з існуючою системою моніторингу через дублювання подій у системний журнал Windows, потенційну підтримку SNMP та перетворення програми на Windows-службу. Розроблений модуль повністю готовий до експлуатації на сервері S1 у складі загальної системи резервного живлення бібліотеки.</w:t>
      </w:r>
    </w:p>
    <w:p w14:paraId="5733CE18" w14:textId="0EE88726" w:rsidR="007E7F20" w:rsidRPr="00276473" w:rsidRDefault="00C93006" w:rsidP="00C717B7">
      <w:pPr>
        <w:pStyle w:val="1"/>
        <w:jc w:val="both"/>
        <w:rPr>
          <w:lang w:val="uk-UA"/>
        </w:rPr>
      </w:pPr>
      <w:bookmarkStart w:id="41" w:name="_Toc230535988"/>
      <w:r w:rsidRPr="00276473">
        <w:rPr>
          <w:lang w:val="uk-UA"/>
        </w:rPr>
        <w:lastRenderedPageBreak/>
        <w:t>РОЗДІЛ 5. ЕКОНОМІЧНА ЕФЕКТИВНІСТЬ ТА БЕЗПЕКА ЕКСПЛУАТАЦІЇ</w:t>
      </w:r>
      <w:bookmarkEnd w:id="41"/>
    </w:p>
    <w:p w14:paraId="79765884" w14:textId="77777777" w:rsidR="007E7F20" w:rsidRPr="00276473" w:rsidRDefault="007E7F20" w:rsidP="00497AF4">
      <w:pPr>
        <w:pStyle w:val="2"/>
        <w:rPr>
          <w:lang w:val="uk-UA"/>
        </w:rPr>
      </w:pPr>
      <w:bookmarkStart w:id="42" w:name="_Toc230535989"/>
      <w:r w:rsidRPr="00276473">
        <w:rPr>
          <w:lang w:val="uk-UA"/>
        </w:rPr>
        <w:t>5.1. Розрахунок витрат на впровадження системи резервного живлення та мережевого обладнання</w:t>
      </w:r>
      <w:bookmarkEnd w:id="42"/>
    </w:p>
    <w:p w14:paraId="4C2EAC13" w14:textId="62129E03" w:rsidR="007E7F20" w:rsidRDefault="007E7F20" w:rsidP="00424158">
      <w:pPr>
        <w:pStyle w:val="ds-markdown-paragraph"/>
        <w:spacing w:before="240" w:after="240"/>
        <w:ind w:firstLine="567"/>
        <w:jc w:val="both"/>
        <w:rPr>
          <w:rFonts w:eastAsiaTheme="majorEastAsia"/>
          <w:bCs/>
          <w:sz w:val="28"/>
          <w:szCs w:val="28"/>
          <w:lang w:val="uk-UA" w:eastAsia="en-US"/>
        </w:rPr>
      </w:pPr>
      <w:r w:rsidRPr="00276473">
        <w:rPr>
          <w:rFonts w:eastAsiaTheme="majorEastAsia"/>
          <w:bCs/>
          <w:sz w:val="28"/>
          <w:szCs w:val="28"/>
          <w:lang w:val="uk-UA" w:eastAsia="en-US"/>
        </w:rPr>
        <w:t xml:space="preserve">Для впровадження розробленої системи необхідно придбати додаткове обладнання, якого бракує в існуючій інфраструктурі бібліотеки. Частина пристроїв уже є (сервер S1, комутатори SW1 та SW2, точки доступу, зарядна станція </w:t>
      </w:r>
      <w:proofErr w:type="spellStart"/>
      <w:r w:rsidRPr="00276473">
        <w:rPr>
          <w:rFonts w:eastAsiaTheme="majorEastAsia"/>
          <w:bCs/>
          <w:sz w:val="28"/>
          <w:szCs w:val="28"/>
          <w:lang w:val="uk-UA" w:eastAsia="en-US"/>
        </w:rPr>
        <w:t>EcoFlow</w:t>
      </w:r>
      <w:proofErr w:type="spellEnd"/>
      <w:r w:rsidRPr="00276473">
        <w:rPr>
          <w:rFonts w:eastAsiaTheme="majorEastAsia"/>
          <w:bCs/>
          <w:sz w:val="28"/>
          <w:szCs w:val="28"/>
          <w:lang w:val="uk-UA" w:eastAsia="en-US"/>
        </w:rPr>
        <w:t>, ДБЖ 1000 ВА). Нижче наведено кошторис лише на нове обладнання та матеріали.</w:t>
      </w:r>
    </w:p>
    <w:p w14:paraId="7F44B540" w14:textId="7AF7926C" w:rsidR="00424158" w:rsidRPr="00424158" w:rsidRDefault="00424158" w:rsidP="00424158">
      <w:pPr>
        <w:pStyle w:val="ds-markdown-paragraph"/>
        <w:spacing w:before="240" w:after="240" w:line="420" w:lineRule="atLeast"/>
        <w:ind w:firstLine="708"/>
        <w:jc w:val="both"/>
        <w:rPr>
          <w:rFonts w:eastAsiaTheme="majorEastAsia"/>
          <w:b/>
          <w:bCs/>
          <w:sz w:val="32"/>
          <w:szCs w:val="32"/>
          <w:lang w:val="uk-UA" w:eastAsia="en-US"/>
        </w:rPr>
      </w:pPr>
      <w:r w:rsidRPr="00424158">
        <w:rPr>
          <w:rStyle w:val="af6"/>
          <w:b w:val="0"/>
          <w:bCs w:val="0"/>
          <w:color w:val="0F1115"/>
          <w:sz w:val="28"/>
          <w:szCs w:val="28"/>
          <w:shd w:val="clear" w:color="auto" w:fill="FFFFFF"/>
          <w:lang w:val="uk-UA"/>
        </w:rPr>
        <w:t>Таблиця 5.1 – Кошторис витрат на модернізацію системи резервного живлення та мережі. Ціни на обладнання – [19] (ROZETKA)</w:t>
      </w:r>
    </w:p>
    <w:tbl>
      <w:tblPr>
        <w:tblStyle w:val="a8"/>
        <w:tblW w:w="0" w:type="auto"/>
        <w:tblLook w:val="04A0" w:firstRow="1" w:lastRow="0" w:firstColumn="1" w:lastColumn="0" w:noHBand="0" w:noVBand="1"/>
      </w:tblPr>
      <w:tblGrid>
        <w:gridCol w:w="911"/>
        <w:gridCol w:w="4608"/>
        <w:gridCol w:w="2300"/>
        <w:gridCol w:w="1048"/>
        <w:gridCol w:w="931"/>
      </w:tblGrid>
      <w:tr w:rsidR="007E7F20" w:rsidRPr="00276473" w14:paraId="3BF965AA" w14:textId="77777777" w:rsidTr="00C717B7">
        <w:tc>
          <w:tcPr>
            <w:tcW w:w="0" w:type="auto"/>
            <w:hideMark/>
          </w:tcPr>
          <w:p w14:paraId="358C32F0" w14:textId="77777777" w:rsidR="007E7F20" w:rsidRPr="00276473" w:rsidRDefault="007E7F20" w:rsidP="00C717B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w:t>
            </w:r>
          </w:p>
        </w:tc>
        <w:tc>
          <w:tcPr>
            <w:tcW w:w="0" w:type="auto"/>
            <w:hideMark/>
          </w:tcPr>
          <w:p w14:paraId="5E8AF974" w14:textId="77777777" w:rsidR="007E7F20" w:rsidRPr="00276473" w:rsidRDefault="007E7F20" w:rsidP="00C717B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Найменування</w:t>
            </w:r>
          </w:p>
        </w:tc>
        <w:tc>
          <w:tcPr>
            <w:tcW w:w="0" w:type="auto"/>
            <w:hideMark/>
          </w:tcPr>
          <w:p w14:paraId="1490AFEF" w14:textId="77777777" w:rsidR="007E7F20" w:rsidRPr="00276473" w:rsidRDefault="007E7F20" w:rsidP="00C717B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Кількість</w:t>
            </w:r>
          </w:p>
        </w:tc>
        <w:tc>
          <w:tcPr>
            <w:tcW w:w="0" w:type="auto"/>
            <w:hideMark/>
          </w:tcPr>
          <w:p w14:paraId="0DBA20AB" w14:textId="77777777" w:rsidR="007E7F20" w:rsidRPr="00276473" w:rsidRDefault="007E7F20" w:rsidP="00C717B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Ціна за од., грн</w:t>
            </w:r>
          </w:p>
        </w:tc>
        <w:tc>
          <w:tcPr>
            <w:tcW w:w="0" w:type="auto"/>
            <w:hideMark/>
          </w:tcPr>
          <w:p w14:paraId="3884067B" w14:textId="77777777" w:rsidR="007E7F20" w:rsidRPr="00276473" w:rsidRDefault="007E7F20" w:rsidP="00C717B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Сума, грн</w:t>
            </w:r>
          </w:p>
        </w:tc>
      </w:tr>
      <w:tr w:rsidR="007E7F20" w:rsidRPr="00276473" w14:paraId="65E35851" w14:textId="77777777" w:rsidTr="00C717B7">
        <w:tc>
          <w:tcPr>
            <w:tcW w:w="0" w:type="auto"/>
            <w:hideMark/>
          </w:tcPr>
          <w:p w14:paraId="69BE0173" w14:textId="77777777" w:rsidR="007E7F20" w:rsidRPr="00276473" w:rsidRDefault="007E7F20" w:rsidP="00C717B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3</w:t>
            </w:r>
          </w:p>
        </w:tc>
        <w:tc>
          <w:tcPr>
            <w:tcW w:w="0" w:type="auto"/>
            <w:hideMark/>
          </w:tcPr>
          <w:p w14:paraId="394A78B0" w14:textId="77777777" w:rsidR="007E7F20" w:rsidRPr="00276473" w:rsidRDefault="007E7F20" w:rsidP="00C717B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 xml:space="preserve">Кабель UTP </w:t>
            </w:r>
            <w:proofErr w:type="spellStart"/>
            <w:r w:rsidRPr="00276473">
              <w:rPr>
                <w:rFonts w:ascii="Segoe UI" w:eastAsia="Times New Roman" w:hAnsi="Segoe UI" w:cs="Segoe UI"/>
                <w:color w:val="0F1115"/>
                <w:sz w:val="23"/>
                <w:szCs w:val="23"/>
                <w:lang w:val="uk-UA" w:eastAsia="ru-RU"/>
              </w:rPr>
              <w:t>Cat</w:t>
            </w:r>
            <w:proofErr w:type="spellEnd"/>
            <w:r w:rsidRPr="00276473">
              <w:rPr>
                <w:rFonts w:ascii="Segoe UI" w:eastAsia="Times New Roman" w:hAnsi="Segoe UI" w:cs="Segoe UI"/>
                <w:color w:val="0F1115"/>
                <w:sz w:val="23"/>
                <w:szCs w:val="23"/>
                <w:lang w:val="uk-UA" w:eastAsia="ru-RU"/>
              </w:rPr>
              <w:t xml:space="preserve"> 5e (бухта 305 м)</w:t>
            </w:r>
          </w:p>
        </w:tc>
        <w:tc>
          <w:tcPr>
            <w:tcW w:w="0" w:type="auto"/>
            <w:hideMark/>
          </w:tcPr>
          <w:p w14:paraId="7904BE97" w14:textId="77777777" w:rsidR="007E7F20" w:rsidRPr="00276473" w:rsidRDefault="007E7F20" w:rsidP="00C717B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1</w:t>
            </w:r>
          </w:p>
        </w:tc>
        <w:tc>
          <w:tcPr>
            <w:tcW w:w="0" w:type="auto"/>
            <w:hideMark/>
          </w:tcPr>
          <w:p w14:paraId="4610B212" w14:textId="77777777" w:rsidR="007E7F20" w:rsidRPr="00276473" w:rsidRDefault="007E7F20" w:rsidP="00C717B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1 800</w:t>
            </w:r>
          </w:p>
        </w:tc>
        <w:tc>
          <w:tcPr>
            <w:tcW w:w="0" w:type="auto"/>
            <w:hideMark/>
          </w:tcPr>
          <w:p w14:paraId="098C4943" w14:textId="77777777" w:rsidR="007E7F20" w:rsidRPr="00276473" w:rsidRDefault="007E7F20" w:rsidP="00C717B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1 800</w:t>
            </w:r>
          </w:p>
        </w:tc>
      </w:tr>
      <w:tr w:rsidR="007E7F20" w:rsidRPr="00276473" w14:paraId="042C8ABB" w14:textId="77777777" w:rsidTr="00C717B7">
        <w:tc>
          <w:tcPr>
            <w:tcW w:w="0" w:type="auto"/>
            <w:hideMark/>
          </w:tcPr>
          <w:p w14:paraId="5DC0187B" w14:textId="77777777" w:rsidR="007E7F20" w:rsidRPr="00276473" w:rsidRDefault="007E7F20" w:rsidP="00C717B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4</w:t>
            </w:r>
          </w:p>
        </w:tc>
        <w:tc>
          <w:tcPr>
            <w:tcW w:w="0" w:type="auto"/>
            <w:hideMark/>
          </w:tcPr>
          <w:p w14:paraId="2D780698" w14:textId="77777777" w:rsidR="007E7F20" w:rsidRPr="00276473" w:rsidRDefault="007E7F20" w:rsidP="00C717B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 xml:space="preserve">Кабель-канал 25×16 мм (2 м, 10 </w:t>
            </w:r>
            <w:proofErr w:type="spellStart"/>
            <w:r w:rsidRPr="00276473">
              <w:rPr>
                <w:rFonts w:ascii="Segoe UI" w:eastAsia="Times New Roman" w:hAnsi="Segoe UI" w:cs="Segoe UI"/>
                <w:color w:val="0F1115"/>
                <w:sz w:val="23"/>
                <w:szCs w:val="23"/>
                <w:lang w:val="uk-UA" w:eastAsia="ru-RU"/>
              </w:rPr>
              <w:t>шт</w:t>
            </w:r>
            <w:proofErr w:type="spellEnd"/>
            <w:r w:rsidRPr="00276473">
              <w:rPr>
                <w:rFonts w:ascii="Segoe UI" w:eastAsia="Times New Roman" w:hAnsi="Segoe UI" w:cs="Segoe UI"/>
                <w:color w:val="0F1115"/>
                <w:sz w:val="23"/>
                <w:szCs w:val="23"/>
                <w:lang w:val="uk-UA" w:eastAsia="ru-RU"/>
              </w:rPr>
              <w:t>)</w:t>
            </w:r>
          </w:p>
        </w:tc>
        <w:tc>
          <w:tcPr>
            <w:tcW w:w="0" w:type="auto"/>
            <w:hideMark/>
          </w:tcPr>
          <w:p w14:paraId="70A1BBE0" w14:textId="77777777" w:rsidR="007E7F20" w:rsidRPr="00276473" w:rsidRDefault="007E7F20" w:rsidP="00C717B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3 упаковки</w:t>
            </w:r>
          </w:p>
        </w:tc>
        <w:tc>
          <w:tcPr>
            <w:tcW w:w="0" w:type="auto"/>
            <w:hideMark/>
          </w:tcPr>
          <w:p w14:paraId="07B1653B" w14:textId="77777777" w:rsidR="007E7F20" w:rsidRPr="00276473" w:rsidRDefault="007E7F20" w:rsidP="00C717B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350</w:t>
            </w:r>
          </w:p>
        </w:tc>
        <w:tc>
          <w:tcPr>
            <w:tcW w:w="0" w:type="auto"/>
            <w:hideMark/>
          </w:tcPr>
          <w:p w14:paraId="3B854ECB" w14:textId="77777777" w:rsidR="007E7F20" w:rsidRPr="00276473" w:rsidRDefault="007E7F20" w:rsidP="00C717B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1050</w:t>
            </w:r>
          </w:p>
        </w:tc>
      </w:tr>
      <w:tr w:rsidR="007E7F20" w:rsidRPr="00276473" w14:paraId="02493738" w14:textId="77777777" w:rsidTr="00C717B7">
        <w:tc>
          <w:tcPr>
            <w:tcW w:w="0" w:type="auto"/>
            <w:hideMark/>
          </w:tcPr>
          <w:p w14:paraId="3BD2D843" w14:textId="77777777" w:rsidR="007E7F20" w:rsidRPr="00276473" w:rsidRDefault="007E7F20" w:rsidP="00C717B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5</w:t>
            </w:r>
          </w:p>
        </w:tc>
        <w:tc>
          <w:tcPr>
            <w:tcW w:w="0" w:type="auto"/>
            <w:hideMark/>
          </w:tcPr>
          <w:p w14:paraId="22BF6240" w14:textId="77777777" w:rsidR="007E7F20" w:rsidRPr="00276473" w:rsidRDefault="007E7F20" w:rsidP="00C717B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 xml:space="preserve">Розетки RJ-45, </w:t>
            </w:r>
            <w:proofErr w:type="spellStart"/>
            <w:r w:rsidRPr="00276473">
              <w:rPr>
                <w:rFonts w:ascii="Segoe UI" w:eastAsia="Times New Roman" w:hAnsi="Segoe UI" w:cs="Segoe UI"/>
                <w:color w:val="0F1115"/>
                <w:sz w:val="23"/>
                <w:szCs w:val="23"/>
                <w:lang w:val="uk-UA" w:eastAsia="ru-RU"/>
              </w:rPr>
              <w:t>патч</w:t>
            </w:r>
            <w:proofErr w:type="spellEnd"/>
            <w:r w:rsidRPr="00276473">
              <w:rPr>
                <w:rFonts w:ascii="Segoe UI" w:eastAsia="Times New Roman" w:hAnsi="Segoe UI" w:cs="Segoe UI"/>
                <w:color w:val="0F1115"/>
                <w:sz w:val="23"/>
                <w:szCs w:val="23"/>
                <w:lang w:val="uk-UA" w:eastAsia="ru-RU"/>
              </w:rPr>
              <w:t xml:space="preserve">-панель, </w:t>
            </w:r>
            <w:proofErr w:type="spellStart"/>
            <w:r w:rsidRPr="00276473">
              <w:rPr>
                <w:rFonts w:ascii="Segoe UI" w:eastAsia="Times New Roman" w:hAnsi="Segoe UI" w:cs="Segoe UI"/>
                <w:color w:val="0F1115"/>
                <w:sz w:val="23"/>
                <w:szCs w:val="23"/>
                <w:lang w:val="uk-UA" w:eastAsia="ru-RU"/>
              </w:rPr>
              <w:t>патч</w:t>
            </w:r>
            <w:proofErr w:type="spellEnd"/>
            <w:r w:rsidRPr="00276473">
              <w:rPr>
                <w:rFonts w:ascii="Segoe UI" w:eastAsia="Times New Roman" w:hAnsi="Segoe UI" w:cs="Segoe UI"/>
                <w:color w:val="0F1115"/>
                <w:sz w:val="23"/>
                <w:szCs w:val="23"/>
                <w:lang w:val="uk-UA" w:eastAsia="ru-RU"/>
              </w:rPr>
              <w:t>-корди</w:t>
            </w:r>
          </w:p>
        </w:tc>
        <w:tc>
          <w:tcPr>
            <w:tcW w:w="0" w:type="auto"/>
            <w:hideMark/>
          </w:tcPr>
          <w:p w14:paraId="2328F7E9" w14:textId="77777777" w:rsidR="007E7F20" w:rsidRPr="00276473" w:rsidRDefault="007E7F20" w:rsidP="00C717B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комплект</w:t>
            </w:r>
          </w:p>
        </w:tc>
        <w:tc>
          <w:tcPr>
            <w:tcW w:w="0" w:type="auto"/>
            <w:hideMark/>
          </w:tcPr>
          <w:p w14:paraId="75BB6422" w14:textId="77777777" w:rsidR="007E7F20" w:rsidRPr="00276473" w:rsidRDefault="007E7F20" w:rsidP="00C717B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2 500</w:t>
            </w:r>
          </w:p>
        </w:tc>
        <w:tc>
          <w:tcPr>
            <w:tcW w:w="0" w:type="auto"/>
            <w:hideMark/>
          </w:tcPr>
          <w:p w14:paraId="30FD58ED" w14:textId="77777777" w:rsidR="007E7F20" w:rsidRPr="00276473" w:rsidRDefault="007E7F20" w:rsidP="00C717B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2 500</w:t>
            </w:r>
          </w:p>
        </w:tc>
      </w:tr>
      <w:tr w:rsidR="007E7F20" w:rsidRPr="00276473" w14:paraId="2411255E" w14:textId="77777777" w:rsidTr="00C717B7">
        <w:tc>
          <w:tcPr>
            <w:tcW w:w="0" w:type="auto"/>
            <w:hideMark/>
          </w:tcPr>
          <w:p w14:paraId="4DD81EE2" w14:textId="77777777" w:rsidR="007E7F20" w:rsidRPr="00276473" w:rsidRDefault="007E7F20" w:rsidP="00C717B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6</w:t>
            </w:r>
          </w:p>
        </w:tc>
        <w:tc>
          <w:tcPr>
            <w:tcW w:w="0" w:type="auto"/>
            <w:hideMark/>
          </w:tcPr>
          <w:p w14:paraId="77259F24" w14:textId="77777777" w:rsidR="007E7F20" w:rsidRPr="00276473" w:rsidRDefault="007E7F20" w:rsidP="00C717B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 xml:space="preserve">ДБЖ </w:t>
            </w:r>
            <w:proofErr w:type="spellStart"/>
            <w:r w:rsidRPr="00276473">
              <w:rPr>
                <w:rFonts w:ascii="Segoe UI" w:eastAsia="Times New Roman" w:hAnsi="Segoe UI" w:cs="Segoe UI"/>
                <w:color w:val="0F1115"/>
                <w:sz w:val="23"/>
                <w:szCs w:val="23"/>
                <w:lang w:val="uk-UA" w:eastAsia="ru-RU"/>
              </w:rPr>
              <w:t>Powercom</w:t>
            </w:r>
            <w:proofErr w:type="spellEnd"/>
            <w:r w:rsidRPr="00276473">
              <w:rPr>
                <w:rFonts w:ascii="Segoe UI" w:eastAsia="Times New Roman" w:hAnsi="Segoe UI" w:cs="Segoe UI"/>
                <w:color w:val="0F1115"/>
                <w:sz w:val="23"/>
                <w:szCs w:val="23"/>
                <w:lang w:val="uk-UA" w:eastAsia="ru-RU"/>
              </w:rPr>
              <w:t xml:space="preserve"> BNT-1500AP (або аналог)</w:t>
            </w:r>
          </w:p>
        </w:tc>
        <w:tc>
          <w:tcPr>
            <w:tcW w:w="0" w:type="auto"/>
            <w:hideMark/>
          </w:tcPr>
          <w:p w14:paraId="79570D27" w14:textId="77777777" w:rsidR="007E7F20" w:rsidRPr="00276473" w:rsidRDefault="007E7F20" w:rsidP="00C717B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1 (для комутаторів другого поверху)</w:t>
            </w:r>
          </w:p>
        </w:tc>
        <w:tc>
          <w:tcPr>
            <w:tcW w:w="0" w:type="auto"/>
            <w:hideMark/>
          </w:tcPr>
          <w:p w14:paraId="1BA092B9" w14:textId="77777777" w:rsidR="007E7F20" w:rsidRPr="00276473" w:rsidRDefault="007E7F20" w:rsidP="00C717B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4 200</w:t>
            </w:r>
          </w:p>
        </w:tc>
        <w:tc>
          <w:tcPr>
            <w:tcW w:w="0" w:type="auto"/>
            <w:hideMark/>
          </w:tcPr>
          <w:p w14:paraId="7A2978ED" w14:textId="77777777" w:rsidR="007E7F20" w:rsidRPr="00276473" w:rsidRDefault="007E7F20" w:rsidP="00C717B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4 200</w:t>
            </w:r>
          </w:p>
        </w:tc>
      </w:tr>
      <w:tr w:rsidR="007E7F20" w:rsidRPr="00276473" w14:paraId="554D2E87" w14:textId="77777777" w:rsidTr="00C717B7">
        <w:tc>
          <w:tcPr>
            <w:tcW w:w="0" w:type="auto"/>
            <w:hideMark/>
          </w:tcPr>
          <w:p w14:paraId="40D357FF" w14:textId="77777777" w:rsidR="007E7F20" w:rsidRPr="00276473" w:rsidRDefault="007E7F20" w:rsidP="00C717B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7</w:t>
            </w:r>
          </w:p>
        </w:tc>
        <w:tc>
          <w:tcPr>
            <w:tcW w:w="0" w:type="auto"/>
            <w:hideMark/>
          </w:tcPr>
          <w:p w14:paraId="06E3AB1B" w14:textId="77777777" w:rsidR="007E7F20" w:rsidRPr="00276473" w:rsidRDefault="007E7F20" w:rsidP="00C717B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 xml:space="preserve">Акумулятор 12 В, 18 </w:t>
            </w:r>
            <w:proofErr w:type="spellStart"/>
            <w:r w:rsidRPr="00276473">
              <w:rPr>
                <w:rFonts w:ascii="Segoe UI" w:eastAsia="Times New Roman" w:hAnsi="Segoe UI" w:cs="Segoe UI"/>
                <w:color w:val="0F1115"/>
                <w:sz w:val="23"/>
                <w:szCs w:val="23"/>
                <w:lang w:val="uk-UA" w:eastAsia="ru-RU"/>
              </w:rPr>
              <w:t>А·год</w:t>
            </w:r>
            <w:proofErr w:type="spellEnd"/>
            <w:r w:rsidRPr="00276473">
              <w:rPr>
                <w:rFonts w:ascii="Segoe UI" w:eastAsia="Times New Roman" w:hAnsi="Segoe UI" w:cs="Segoe UI"/>
                <w:color w:val="0F1115"/>
                <w:sz w:val="23"/>
                <w:szCs w:val="23"/>
                <w:lang w:val="uk-UA" w:eastAsia="ru-RU"/>
              </w:rPr>
              <w:t xml:space="preserve"> (заміна старого в ДБЖ сервера на адміністративних робочих місць)</w:t>
            </w:r>
          </w:p>
        </w:tc>
        <w:tc>
          <w:tcPr>
            <w:tcW w:w="0" w:type="auto"/>
            <w:hideMark/>
          </w:tcPr>
          <w:p w14:paraId="6727D9A3" w14:textId="77777777" w:rsidR="007E7F20" w:rsidRPr="00276473" w:rsidRDefault="007E7F20" w:rsidP="00C717B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5</w:t>
            </w:r>
          </w:p>
        </w:tc>
        <w:tc>
          <w:tcPr>
            <w:tcW w:w="0" w:type="auto"/>
            <w:hideMark/>
          </w:tcPr>
          <w:p w14:paraId="7ED53035" w14:textId="77777777" w:rsidR="007E7F20" w:rsidRPr="00276473" w:rsidRDefault="007E7F20" w:rsidP="00C717B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2 000</w:t>
            </w:r>
          </w:p>
        </w:tc>
        <w:tc>
          <w:tcPr>
            <w:tcW w:w="0" w:type="auto"/>
            <w:hideMark/>
          </w:tcPr>
          <w:p w14:paraId="53A753F8" w14:textId="77777777" w:rsidR="007E7F20" w:rsidRPr="00276473" w:rsidRDefault="007E7F20" w:rsidP="00C717B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10 000</w:t>
            </w:r>
          </w:p>
        </w:tc>
      </w:tr>
      <w:tr w:rsidR="007E7F20" w:rsidRPr="00276473" w14:paraId="095050E0" w14:textId="77777777" w:rsidTr="00C717B7">
        <w:tc>
          <w:tcPr>
            <w:tcW w:w="0" w:type="auto"/>
            <w:hideMark/>
          </w:tcPr>
          <w:p w14:paraId="0CFEDE4B" w14:textId="77777777" w:rsidR="007E7F20" w:rsidRPr="00276473" w:rsidRDefault="007E7F20" w:rsidP="00C717B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8</w:t>
            </w:r>
          </w:p>
        </w:tc>
        <w:tc>
          <w:tcPr>
            <w:tcW w:w="0" w:type="auto"/>
            <w:hideMark/>
          </w:tcPr>
          <w:p w14:paraId="28A29048" w14:textId="77777777" w:rsidR="007E7F20" w:rsidRPr="00276473" w:rsidRDefault="007E7F20" w:rsidP="00C717B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Програмне забезпечення (власна розробка)</w:t>
            </w:r>
          </w:p>
        </w:tc>
        <w:tc>
          <w:tcPr>
            <w:tcW w:w="0" w:type="auto"/>
            <w:hideMark/>
          </w:tcPr>
          <w:p w14:paraId="7F85D3FF" w14:textId="77777777" w:rsidR="007E7F20" w:rsidRPr="00276473" w:rsidRDefault="007E7F20" w:rsidP="00C717B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w:t>
            </w:r>
          </w:p>
        </w:tc>
        <w:tc>
          <w:tcPr>
            <w:tcW w:w="0" w:type="auto"/>
            <w:hideMark/>
          </w:tcPr>
          <w:p w14:paraId="4C22E688" w14:textId="77777777" w:rsidR="007E7F20" w:rsidRPr="00276473" w:rsidRDefault="007E7F20" w:rsidP="00C717B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w:t>
            </w:r>
          </w:p>
        </w:tc>
        <w:tc>
          <w:tcPr>
            <w:tcW w:w="0" w:type="auto"/>
            <w:hideMark/>
          </w:tcPr>
          <w:p w14:paraId="71F2C3D9" w14:textId="77777777" w:rsidR="007E7F20" w:rsidRPr="00276473" w:rsidRDefault="007E7F20" w:rsidP="00C717B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color w:val="0F1115"/>
                <w:sz w:val="23"/>
                <w:szCs w:val="23"/>
                <w:lang w:val="uk-UA" w:eastAsia="ru-RU"/>
              </w:rPr>
              <w:t>–</w:t>
            </w:r>
          </w:p>
        </w:tc>
      </w:tr>
      <w:tr w:rsidR="007E7F20" w:rsidRPr="00276473" w14:paraId="49D903EC" w14:textId="77777777" w:rsidTr="00C717B7">
        <w:tc>
          <w:tcPr>
            <w:tcW w:w="0" w:type="auto"/>
            <w:hideMark/>
          </w:tcPr>
          <w:p w14:paraId="693B4A5C" w14:textId="77777777" w:rsidR="007E7F20" w:rsidRPr="00276473" w:rsidRDefault="007E7F20" w:rsidP="00C717B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b/>
                <w:bCs/>
                <w:color w:val="0F1115"/>
                <w:sz w:val="23"/>
                <w:szCs w:val="23"/>
                <w:lang w:val="uk-UA" w:eastAsia="ru-RU"/>
              </w:rPr>
              <w:t>Разом</w:t>
            </w:r>
          </w:p>
        </w:tc>
        <w:tc>
          <w:tcPr>
            <w:tcW w:w="0" w:type="auto"/>
            <w:hideMark/>
          </w:tcPr>
          <w:p w14:paraId="22A092FA" w14:textId="77777777" w:rsidR="007E7F20" w:rsidRPr="00276473" w:rsidRDefault="007E7F20" w:rsidP="00C717B7">
            <w:pPr>
              <w:spacing w:after="0" w:line="375" w:lineRule="atLeast"/>
              <w:rPr>
                <w:rFonts w:ascii="Segoe UI" w:eastAsia="Times New Roman" w:hAnsi="Segoe UI" w:cs="Segoe UI"/>
                <w:color w:val="0F1115"/>
                <w:sz w:val="23"/>
                <w:szCs w:val="23"/>
                <w:lang w:val="uk-UA" w:eastAsia="ru-RU"/>
              </w:rPr>
            </w:pPr>
          </w:p>
        </w:tc>
        <w:tc>
          <w:tcPr>
            <w:tcW w:w="0" w:type="auto"/>
            <w:hideMark/>
          </w:tcPr>
          <w:p w14:paraId="05333559" w14:textId="77777777" w:rsidR="007E7F20" w:rsidRPr="00276473" w:rsidRDefault="007E7F20" w:rsidP="00C717B7">
            <w:pPr>
              <w:spacing w:after="0" w:line="375" w:lineRule="atLeast"/>
              <w:rPr>
                <w:rFonts w:eastAsia="Times New Roman"/>
                <w:sz w:val="20"/>
                <w:szCs w:val="20"/>
                <w:lang w:val="uk-UA" w:eastAsia="ru-RU"/>
              </w:rPr>
            </w:pPr>
          </w:p>
        </w:tc>
        <w:tc>
          <w:tcPr>
            <w:tcW w:w="0" w:type="auto"/>
            <w:hideMark/>
          </w:tcPr>
          <w:p w14:paraId="18925779" w14:textId="77777777" w:rsidR="007E7F20" w:rsidRPr="00276473" w:rsidRDefault="007E7F20" w:rsidP="00C717B7">
            <w:pPr>
              <w:spacing w:after="0" w:line="375" w:lineRule="atLeast"/>
              <w:rPr>
                <w:rFonts w:eastAsia="Times New Roman"/>
                <w:sz w:val="20"/>
                <w:szCs w:val="20"/>
                <w:lang w:val="uk-UA" w:eastAsia="ru-RU"/>
              </w:rPr>
            </w:pPr>
          </w:p>
        </w:tc>
        <w:tc>
          <w:tcPr>
            <w:tcW w:w="0" w:type="auto"/>
            <w:hideMark/>
          </w:tcPr>
          <w:p w14:paraId="41328304" w14:textId="77777777" w:rsidR="007E7F20" w:rsidRPr="00276473" w:rsidRDefault="007E7F20" w:rsidP="00C717B7">
            <w:pPr>
              <w:spacing w:after="0" w:line="375" w:lineRule="atLeast"/>
              <w:rPr>
                <w:rFonts w:ascii="Segoe UI" w:eastAsia="Times New Roman" w:hAnsi="Segoe UI" w:cs="Segoe UI"/>
                <w:color w:val="0F1115"/>
                <w:sz w:val="23"/>
                <w:szCs w:val="23"/>
                <w:lang w:val="uk-UA" w:eastAsia="ru-RU"/>
              </w:rPr>
            </w:pPr>
            <w:r w:rsidRPr="00276473">
              <w:rPr>
                <w:rFonts w:ascii="Segoe UI" w:eastAsia="Times New Roman" w:hAnsi="Segoe UI" w:cs="Segoe UI"/>
                <w:b/>
                <w:bCs/>
                <w:color w:val="0F1115"/>
                <w:sz w:val="23"/>
                <w:szCs w:val="23"/>
                <w:lang w:val="uk-UA" w:eastAsia="ru-RU"/>
              </w:rPr>
              <w:t>19 750</w:t>
            </w:r>
          </w:p>
        </w:tc>
      </w:tr>
    </w:tbl>
    <w:p w14:paraId="0F6146A5" w14:textId="77777777" w:rsidR="004E77EC" w:rsidRPr="00276473" w:rsidRDefault="004E77EC" w:rsidP="001321D0">
      <w:pPr>
        <w:spacing w:after="0" w:line="240" w:lineRule="auto"/>
        <w:ind w:firstLine="567"/>
        <w:jc w:val="both"/>
        <w:rPr>
          <w:lang w:val="uk-UA"/>
        </w:rPr>
      </w:pPr>
    </w:p>
    <w:p w14:paraId="6B790FF2" w14:textId="2D437160" w:rsidR="004E77EC" w:rsidRPr="00276473" w:rsidRDefault="004E77EC" w:rsidP="001321D0">
      <w:pPr>
        <w:spacing w:after="0" w:line="240" w:lineRule="auto"/>
        <w:ind w:firstLine="567"/>
        <w:jc w:val="both"/>
        <w:rPr>
          <w:lang w:val="uk-UA"/>
        </w:rPr>
        <w:sectPr w:rsidR="004E77EC" w:rsidRPr="00276473" w:rsidSect="00384EF0">
          <w:footerReference w:type="default" r:id="rId78"/>
          <w:pgSz w:w="11906" w:h="16838"/>
          <w:pgMar w:top="851" w:right="680" w:bottom="851" w:left="1418" w:header="709" w:footer="709" w:gutter="0"/>
          <w:cols w:space="708"/>
          <w:docGrid w:linePitch="381"/>
        </w:sectPr>
      </w:pPr>
    </w:p>
    <w:p w14:paraId="0F57F239" w14:textId="77777777" w:rsidR="007E7F20" w:rsidRPr="00276473" w:rsidRDefault="007E7F20" w:rsidP="00497AF4">
      <w:pPr>
        <w:pStyle w:val="2"/>
        <w:rPr>
          <w:lang w:val="uk-UA"/>
        </w:rPr>
      </w:pPr>
      <w:bookmarkStart w:id="43" w:name="_Toc230535990"/>
      <w:r w:rsidRPr="00276473">
        <w:rPr>
          <w:lang w:val="uk-UA"/>
        </w:rPr>
        <w:lastRenderedPageBreak/>
        <w:t>5.2. Оцінка зменшення збитків від простоїв та пошкодження обладнання</w:t>
      </w:r>
      <w:bookmarkEnd w:id="43"/>
    </w:p>
    <w:p w14:paraId="3BF43525" w14:textId="77777777" w:rsidR="007E7F20" w:rsidRPr="00276473" w:rsidRDefault="007E7F20" w:rsidP="007639ED">
      <w:pPr>
        <w:pStyle w:val="ds-markdown-paragraph"/>
        <w:spacing w:before="120" w:beforeAutospacing="0" w:after="0" w:afterAutospacing="0"/>
        <w:ind w:firstLine="567"/>
        <w:jc w:val="both"/>
        <w:rPr>
          <w:rFonts w:eastAsiaTheme="majorEastAsia"/>
          <w:bCs/>
          <w:sz w:val="28"/>
          <w:szCs w:val="28"/>
          <w:lang w:val="uk-UA" w:eastAsia="en-US"/>
        </w:rPr>
      </w:pPr>
      <w:r w:rsidRPr="00276473">
        <w:rPr>
          <w:rFonts w:eastAsiaTheme="majorEastAsia"/>
          <w:bCs/>
          <w:sz w:val="28"/>
          <w:szCs w:val="28"/>
          <w:lang w:val="uk-UA" w:eastAsia="en-US"/>
        </w:rPr>
        <w:t>Для оцінки ефективності впровадження порівняємо витрати на модернізацію з потенційними збитками, яких зазнає бібліотека без системи резервного живлення.</w:t>
      </w:r>
    </w:p>
    <w:p w14:paraId="22A7AE60" w14:textId="77777777" w:rsidR="007E7F20" w:rsidRPr="00276473" w:rsidRDefault="007E7F20" w:rsidP="007639ED">
      <w:pPr>
        <w:pStyle w:val="ds-markdown-paragraph"/>
        <w:spacing w:before="0" w:beforeAutospacing="0" w:after="0" w:afterAutospacing="0"/>
        <w:ind w:firstLine="567"/>
        <w:jc w:val="both"/>
        <w:rPr>
          <w:rFonts w:eastAsiaTheme="majorEastAsia"/>
          <w:bCs/>
          <w:sz w:val="28"/>
          <w:szCs w:val="28"/>
          <w:lang w:val="uk-UA" w:eastAsia="en-US"/>
        </w:rPr>
      </w:pPr>
      <w:r w:rsidRPr="00276473">
        <w:rPr>
          <w:rFonts w:eastAsiaTheme="majorEastAsia"/>
          <w:bCs/>
          <w:sz w:val="28"/>
          <w:szCs w:val="28"/>
          <w:lang w:val="uk-UA" w:eastAsia="en-US"/>
        </w:rPr>
        <w:t xml:space="preserve">Збитки від простоїв. Під час відключення світла сервер S1 вимикається через 10–15 хвилин (наявний ДБЖ 1000 ВА). Комутатори та точки доступу вимикаються миттєво. Відвідувачі не можуть користуватися ні комп'ютерами в Хабі, ні </w:t>
      </w:r>
      <w:proofErr w:type="spellStart"/>
      <w:r w:rsidRPr="00276473">
        <w:rPr>
          <w:rFonts w:eastAsiaTheme="majorEastAsia"/>
          <w:bCs/>
          <w:sz w:val="28"/>
          <w:szCs w:val="28"/>
          <w:lang w:val="uk-UA" w:eastAsia="en-US"/>
        </w:rPr>
        <w:t>Wi-Fi</w:t>
      </w:r>
      <w:proofErr w:type="spellEnd"/>
      <w:r w:rsidRPr="00276473">
        <w:rPr>
          <w:rFonts w:eastAsiaTheme="majorEastAsia"/>
          <w:bCs/>
          <w:sz w:val="28"/>
          <w:szCs w:val="28"/>
          <w:lang w:val="uk-UA" w:eastAsia="en-US"/>
        </w:rPr>
        <w:t>. Середня кількість відвідувачів бібліотеки – 50 осіб на день. При тривалості відключення 4 години втрачається близько 20% робочого часу. Якщо перевести це в гроші (хоча бібліотека не отримує прибутку), то йдеться про зниження якості надання послуг, скарги та зменшення довіри громади. У грошовому еквіваленті збитки від простоїв оцінити складно, але вони є істотними.</w:t>
      </w:r>
    </w:p>
    <w:p w14:paraId="15D95BDD" w14:textId="77777777" w:rsidR="007E7F20" w:rsidRPr="00276473" w:rsidRDefault="007E7F20" w:rsidP="007639ED">
      <w:pPr>
        <w:pStyle w:val="ds-markdown-paragraph"/>
        <w:spacing w:before="0" w:beforeAutospacing="0" w:after="0" w:afterAutospacing="0"/>
        <w:ind w:firstLine="567"/>
        <w:jc w:val="both"/>
        <w:rPr>
          <w:rFonts w:eastAsiaTheme="majorEastAsia"/>
          <w:bCs/>
          <w:sz w:val="28"/>
          <w:szCs w:val="28"/>
          <w:lang w:val="uk-UA" w:eastAsia="en-US"/>
        </w:rPr>
      </w:pPr>
      <w:r w:rsidRPr="00276473">
        <w:rPr>
          <w:rFonts w:eastAsiaTheme="majorEastAsia"/>
          <w:bCs/>
          <w:sz w:val="28"/>
          <w:szCs w:val="28"/>
          <w:lang w:val="uk-UA" w:eastAsia="en-US"/>
        </w:rPr>
        <w:t xml:space="preserve">Збитки від пошкодження обладнання. Один жорсткий диск (HDD) коштує близько 3 000–4 000 грн. При раптовому знеструмленні головки не встигають </w:t>
      </w:r>
      <w:proofErr w:type="spellStart"/>
      <w:r w:rsidRPr="00276473">
        <w:rPr>
          <w:rFonts w:eastAsiaTheme="majorEastAsia"/>
          <w:bCs/>
          <w:sz w:val="28"/>
          <w:szCs w:val="28"/>
          <w:lang w:val="uk-UA" w:eastAsia="en-US"/>
        </w:rPr>
        <w:t>припаркуватися</w:t>
      </w:r>
      <w:proofErr w:type="spellEnd"/>
      <w:r w:rsidRPr="00276473">
        <w:rPr>
          <w:rFonts w:eastAsiaTheme="majorEastAsia"/>
          <w:bCs/>
          <w:sz w:val="28"/>
          <w:szCs w:val="28"/>
          <w:lang w:val="uk-UA" w:eastAsia="en-US"/>
        </w:rPr>
        <w:t xml:space="preserve">, що призводить до появи </w:t>
      </w:r>
      <w:proofErr w:type="spellStart"/>
      <w:r w:rsidRPr="00276473">
        <w:rPr>
          <w:rFonts w:eastAsiaTheme="majorEastAsia"/>
          <w:bCs/>
          <w:sz w:val="28"/>
          <w:szCs w:val="28"/>
          <w:lang w:val="uk-UA" w:eastAsia="en-US"/>
        </w:rPr>
        <w:t>бітих</w:t>
      </w:r>
      <w:proofErr w:type="spellEnd"/>
      <w:r w:rsidRPr="00276473">
        <w:rPr>
          <w:rFonts w:eastAsiaTheme="majorEastAsia"/>
          <w:bCs/>
          <w:sz w:val="28"/>
          <w:szCs w:val="28"/>
          <w:lang w:val="uk-UA" w:eastAsia="en-US"/>
        </w:rPr>
        <w:t xml:space="preserve"> секторів або повного виходу диска з ладу. За рік у бібліотеці без належного захисту виходило з ладу 1–2 диски. Після впровадження системи резервного живлення такі ризики знижуються на 80–90%. Економія на заміні дисків – близько 6 000 грн на рік.</w:t>
      </w:r>
    </w:p>
    <w:p w14:paraId="0374A012" w14:textId="77777777" w:rsidR="00424158" w:rsidRPr="00424158" w:rsidRDefault="00424158" w:rsidP="007639ED">
      <w:pPr>
        <w:spacing w:after="0" w:line="240" w:lineRule="auto"/>
        <w:jc w:val="both"/>
        <w:rPr>
          <w:rFonts w:eastAsiaTheme="majorEastAsia"/>
          <w:bCs/>
          <w:lang w:val="uk-UA"/>
        </w:rPr>
      </w:pPr>
      <w:r w:rsidRPr="00424158">
        <w:rPr>
          <w:rFonts w:eastAsiaTheme="majorEastAsia"/>
          <w:bCs/>
          <w:lang w:val="uk-UA"/>
        </w:rPr>
        <w:t xml:space="preserve">Збитки від втрати даних. Відновити базу даних бібліотечного каталогу, яка містить інформацію про всі книги, читачів та видачу, або службові документи після пошкодження файлової системи – це години або навіть дні роботи адміністратора. Спочатку потрібно діагностувати проблему, потім спробувати відновити дані за допомогою спеціалізованих програм (наприклад, </w:t>
      </w:r>
      <w:proofErr w:type="spellStart"/>
      <w:r w:rsidRPr="00424158">
        <w:rPr>
          <w:rFonts w:eastAsiaTheme="majorEastAsia"/>
          <w:bCs/>
          <w:lang w:val="uk-UA"/>
        </w:rPr>
        <w:t>TestDisk</w:t>
      </w:r>
      <w:proofErr w:type="spellEnd"/>
      <w:r w:rsidRPr="00424158">
        <w:rPr>
          <w:rFonts w:eastAsiaTheme="majorEastAsia"/>
          <w:bCs/>
          <w:lang w:val="uk-UA"/>
        </w:rPr>
        <w:t xml:space="preserve">, </w:t>
      </w:r>
      <w:proofErr w:type="spellStart"/>
      <w:r w:rsidRPr="00424158">
        <w:rPr>
          <w:rFonts w:eastAsiaTheme="majorEastAsia"/>
          <w:bCs/>
          <w:lang w:val="uk-UA"/>
        </w:rPr>
        <w:t>Recuva</w:t>
      </w:r>
      <w:proofErr w:type="spellEnd"/>
      <w:r w:rsidRPr="00424158">
        <w:rPr>
          <w:rFonts w:eastAsiaTheme="majorEastAsia"/>
          <w:bCs/>
          <w:lang w:val="uk-UA"/>
        </w:rPr>
        <w:t xml:space="preserve">), а якщо це не допомагає – звертатися до професійних сервісів з відновлення даних, вартість яких може сягати кількох тисяч гривень за один диск. Крім того, під час відновлення бібліотека працює без повноцінного доступу до каталогу, що створює незручності для читачів і збільшує навантаження на співробітників. Вартість таких робіт можна оцінити в 5 000–10 000 грн за один інцидент (включно з оплатою праці адміністратора, програмним забезпеченням та можливим зверненням до сторонніх фахівців). За рік, за відсутності резервного живлення, трапляється 2–3 такі ситуації, особливо під час сезону гроз або частих аварійних відключень. Після впровадження запропонованої системи резервного живлення та програмного моніторингу ДБЖ такі інциденти майже повністю виключаються, оскільки сервер завжди встигає </w:t>
      </w:r>
      <w:proofErr w:type="spellStart"/>
      <w:r w:rsidRPr="00424158">
        <w:rPr>
          <w:rFonts w:eastAsiaTheme="majorEastAsia"/>
          <w:bCs/>
          <w:lang w:val="uk-UA"/>
        </w:rPr>
        <w:t>коректно</w:t>
      </w:r>
      <w:proofErr w:type="spellEnd"/>
      <w:r w:rsidRPr="00424158">
        <w:rPr>
          <w:rFonts w:eastAsiaTheme="majorEastAsia"/>
          <w:bCs/>
          <w:lang w:val="uk-UA"/>
        </w:rPr>
        <w:t xml:space="preserve"> завершити роботу навіть при раптовому зникненні світла.</w:t>
      </w:r>
    </w:p>
    <w:p w14:paraId="4EE590E8" w14:textId="77777777" w:rsidR="007E7F20" w:rsidRPr="00276473" w:rsidRDefault="007E7F20" w:rsidP="007639ED">
      <w:pPr>
        <w:pStyle w:val="ds-markdown-paragraph"/>
        <w:spacing w:before="0" w:beforeAutospacing="0" w:after="120" w:afterAutospacing="0"/>
        <w:ind w:firstLine="567"/>
        <w:jc w:val="both"/>
        <w:rPr>
          <w:rFonts w:eastAsiaTheme="majorEastAsia"/>
          <w:bCs/>
          <w:sz w:val="28"/>
          <w:szCs w:val="28"/>
          <w:lang w:val="uk-UA" w:eastAsia="en-US"/>
        </w:rPr>
      </w:pPr>
      <w:r w:rsidRPr="00276473">
        <w:rPr>
          <w:rFonts w:eastAsiaTheme="majorEastAsia"/>
          <w:bCs/>
          <w:sz w:val="28"/>
          <w:szCs w:val="28"/>
          <w:lang w:val="uk-UA" w:eastAsia="en-US"/>
        </w:rPr>
        <w:t>Підсумкова оцінка. Витрати на модернізацію (20 000 грн) окупаються приблизно за 1,5–2 роки за рахунок:</w:t>
      </w:r>
    </w:p>
    <w:p w14:paraId="57F4E354" w14:textId="77777777" w:rsidR="007E7F20" w:rsidRPr="00276473" w:rsidRDefault="007E7F20" w:rsidP="00424158">
      <w:pPr>
        <w:pStyle w:val="ds-markdown-paragraph"/>
        <w:numPr>
          <w:ilvl w:val="0"/>
          <w:numId w:val="32"/>
        </w:numPr>
        <w:spacing w:before="240" w:after="240"/>
        <w:jc w:val="both"/>
        <w:rPr>
          <w:rFonts w:eastAsiaTheme="majorEastAsia"/>
          <w:bCs/>
          <w:sz w:val="28"/>
          <w:szCs w:val="28"/>
          <w:lang w:val="uk-UA"/>
        </w:rPr>
      </w:pPr>
      <w:r w:rsidRPr="00276473">
        <w:rPr>
          <w:rFonts w:eastAsiaTheme="majorEastAsia"/>
          <w:bCs/>
          <w:sz w:val="28"/>
          <w:szCs w:val="28"/>
          <w:lang w:val="uk-UA"/>
        </w:rPr>
        <w:t>зменшення виходу з ладу жорстких дисків (економія 6 000 грн/рік);</w:t>
      </w:r>
    </w:p>
    <w:p w14:paraId="68C1FF8E" w14:textId="77777777" w:rsidR="007E7F20" w:rsidRPr="00276473" w:rsidRDefault="007E7F20" w:rsidP="00424158">
      <w:pPr>
        <w:pStyle w:val="ds-markdown-paragraph"/>
        <w:numPr>
          <w:ilvl w:val="0"/>
          <w:numId w:val="32"/>
        </w:numPr>
        <w:spacing w:before="240" w:after="240"/>
        <w:jc w:val="both"/>
        <w:rPr>
          <w:rFonts w:eastAsiaTheme="majorEastAsia"/>
          <w:bCs/>
          <w:sz w:val="28"/>
          <w:szCs w:val="28"/>
          <w:lang w:val="uk-UA"/>
        </w:rPr>
      </w:pPr>
      <w:r w:rsidRPr="00276473">
        <w:rPr>
          <w:rFonts w:eastAsiaTheme="majorEastAsia"/>
          <w:bCs/>
          <w:sz w:val="28"/>
          <w:szCs w:val="28"/>
          <w:lang w:val="uk-UA"/>
        </w:rPr>
        <w:t>зменшення витрат на відновлення даних (економія 10 000–15 000 грн/рік);</w:t>
      </w:r>
    </w:p>
    <w:p w14:paraId="2887892E" w14:textId="33F320EC" w:rsidR="007E7F20" w:rsidRPr="00276473" w:rsidRDefault="007E7F20" w:rsidP="00424158">
      <w:pPr>
        <w:pStyle w:val="ds-markdown-paragraph"/>
        <w:numPr>
          <w:ilvl w:val="0"/>
          <w:numId w:val="32"/>
        </w:numPr>
        <w:spacing w:before="240" w:after="240"/>
        <w:jc w:val="both"/>
        <w:rPr>
          <w:rFonts w:eastAsiaTheme="majorEastAsia"/>
          <w:bCs/>
          <w:sz w:val="28"/>
          <w:szCs w:val="28"/>
          <w:lang w:val="uk-UA"/>
        </w:rPr>
      </w:pPr>
      <w:r w:rsidRPr="00276473">
        <w:rPr>
          <w:rFonts w:eastAsiaTheme="majorEastAsia"/>
          <w:bCs/>
          <w:sz w:val="28"/>
          <w:szCs w:val="28"/>
          <w:lang w:val="uk-UA"/>
        </w:rPr>
        <w:t>підвищення якості послуг (непряма економія).</w:t>
      </w:r>
    </w:p>
    <w:p w14:paraId="72A6632E" w14:textId="77777777" w:rsidR="007E7F20" w:rsidRPr="00276473" w:rsidRDefault="007E7F20" w:rsidP="00424158">
      <w:pPr>
        <w:pStyle w:val="ds-markdown-paragraph"/>
        <w:spacing w:before="240" w:after="240"/>
        <w:ind w:firstLine="567"/>
        <w:jc w:val="both"/>
        <w:rPr>
          <w:rFonts w:eastAsiaTheme="majorEastAsia"/>
          <w:bCs/>
          <w:sz w:val="28"/>
          <w:szCs w:val="28"/>
          <w:lang w:val="uk-UA" w:eastAsia="en-US"/>
        </w:rPr>
      </w:pPr>
      <w:r w:rsidRPr="00276473">
        <w:rPr>
          <w:rFonts w:eastAsiaTheme="majorEastAsia"/>
          <w:bCs/>
          <w:sz w:val="28"/>
          <w:szCs w:val="28"/>
          <w:lang w:val="uk-UA" w:eastAsia="en-US"/>
        </w:rPr>
        <w:t>Крім того, збільшується термін служби сервера та комутаторів, оскільки вони не зазнають частих стрибків напруги при ввімкненні/вимкненні.</w:t>
      </w:r>
    </w:p>
    <w:p w14:paraId="7437C1C3" w14:textId="77777777" w:rsidR="007E7F20" w:rsidRPr="00276473" w:rsidRDefault="007E7F20" w:rsidP="00497AF4">
      <w:pPr>
        <w:pStyle w:val="2"/>
        <w:rPr>
          <w:lang w:val="uk-UA"/>
        </w:rPr>
      </w:pPr>
      <w:bookmarkStart w:id="44" w:name="_Toc230535991"/>
      <w:r w:rsidRPr="00276473">
        <w:rPr>
          <w:lang w:val="uk-UA"/>
        </w:rPr>
        <w:lastRenderedPageBreak/>
        <w:t xml:space="preserve">5.3. Техніка безпеки при експлуатації акумуляторних </w:t>
      </w:r>
      <w:proofErr w:type="spellStart"/>
      <w:r w:rsidRPr="00276473">
        <w:rPr>
          <w:lang w:val="uk-UA"/>
        </w:rPr>
        <w:t>батарей</w:t>
      </w:r>
      <w:proofErr w:type="spellEnd"/>
      <w:r w:rsidRPr="00276473">
        <w:rPr>
          <w:lang w:val="uk-UA"/>
        </w:rPr>
        <w:t xml:space="preserve"> та резервних джерел живлення</w:t>
      </w:r>
      <w:bookmarkEnd w:id="44"/>
    </w:p>
    <w:p w14:paraId="46ED2574" w14:textId="60C43CD6" w:rsidR="007639ED" w:rsidRPr="007639ED" w:rsidRDefault="007639ED" w:rsidP="007639ED">
      <w:pPr>
        <w:pStyle w:val="ds-markdown-paragraph"/>
        <w:spacing w:before="0" w:beforeAutospacing="0" w:after="0" w:afterAutospacing="0"/>
        <w:ind w:firstLine="567"/>
        <w:jc w:val="both"/>
        <w:rPr>
          <w:rFonts w:eastAsiaTheme="majorEastAsia"/>
          <w:bCs/>
          <w:sz w:val="28"/>
          <w:szCs w:val="28"/>
          <w:lang w:val="uk-UA" w:eastAsia="en-US"/>
        </w:rPr>
      </w:pPr>
      <w:r w:rsidRPr="007639ED">
        <w:rPr>
          <w:rFonts w:eastAsiaTheme="majorEastAsia"/>
          <w:bCs/>
          <w:sz w:val="28"/>
          <w:szCs w:val="28"/>
          <w:lang w:val="uk-UA" w:eastAsia="en-US"/>
        </w:rPr>
        <w:t xml:space="preserve">Акумуляторні батареї, які використовуються в ДБЖ та зарядній станції </w:t>
      </w:r>
      <w:proofErr w:type="spellStart"/>
      <w:r w:rsidRPr="007639ED">
        <w:rPr>
          <w:rFonts w:eastAsiaTheme="majorEastAsia"/>
          <w:bCs/>
          <w:sz w:val="28"/>
          <w:szCs w:val="28"/>
          <w:lang w:val="uk-UA" w:eastAsia="en-US"/>
        </w:rPr>
        <w:t>EcoFlow</w:t>
      </w:r>
      <w:proofErr w:type="spellEnd"/>
      <w:r w:rsidRPr="007639ED">
        <w:rPr>
          <w:rFonts w:eastAsiaTheme="majorEastAsia"/>
          <w:bCs/>
          <w:sz w:val="28"/>
          <w:szCs w:val="28"/>
          <w:lang w:val="uk-UA" w:eastAsia="en-US"/>
        </w:rPr>
        <w:t>, належать до джерел підвищеної небезпеки. Вони містять хімічно активні речовини, можуть виділяти вибухонебезпечні гази (водень) та створювати великі струми короткого замикання. Тому під час їх експлуатації слід суворо дотримуватися правил безпеки, викладених у [2]. Порушення цих правил може призвести до травмування персоналу, пожежі або виходу обладнання з ладу.</w:t>
      </w:r>
    </w:p>
    <w:p w14:paraId="4F6D8222" w14:textId="635EC2AB" w:rsidR="007639ED" w:rsidRPr="007639ED" w:rsidRDefault="007639ED" w:rsidP="007639ED">
      <w:pPr>
        <w:pStyle w:val="ds-markdown-paragraph"/>
        <w:spacing w:before="0" w:beforeAutospacing="0" w:after="0" w:afterAutospacing="0"/>
        <w:ind w:firstLine="567"/>
        <w:jc w:val="both"/>
        <w:rPr>
          <w:rFonts w:eastAsiaTheme="majorEastAsia"/>
          <w:bCs/>
          <w:sz w:val="28"/>
          <w:szCs w:val="28"/>
          <w:lang w:val="uk-UA" w:eastAsia="en-US"/>
        </w:rPr>
      </w:pPr>
      <w:r w:rsidRPr="007639ED">
        <w:rPr>
          <w:rFonts w:eastAsiaTheme="majorEastAsia"/>
          <w:bCs/>
          <w:sz w:val="28"/>
          <w:szCs w:val="28"/>
          <w:lang w:val="uk-UA" w:eastAsia="en-US"/>
        </w:rPr>
        <w:t xml:space="preserve">Загальні вимоги. Приміщення, де встановлено ДБЖ та акумулятори, має бути сухим, без протягів та різких перепадів температури. Оптимальний діапазон – від +10 до +25 °C. Забороняється розміщувати батареї поблизу джерел тепла (радіаторів, обігрівачів, прямих сонячних променів), оскільки перегрів прискорює старіння акумуляторів та може спричинити їхнє здуття або витікання електроліту. Вентиляція в приміщенні повинна забезпечувати постійне відведення газів, що виділяються під час заряджання (особливо для свинцево-кислотних </w:t>
      </w:r>
      <w:proofErr w:type="spellStart"/>
      <w:r w:rsidRPr="007639ED">
        <w:rPr>
          <w:rFonts w:eastAsiaTheme="majorEastAsia"/>
          <w:bCs/>
          <w:sz w:val="28"/>
          <w:szCs w:val="28"/>
          <w:lang w:val="uk-UA" w:eastAsia="en-US"/>
        </w:rPr>
        <w:t>батарей</w:t>
      </w:r>
      <w:proofErr w:type="spellEnd"/>
      <w:r w:rsidRPr="007639ED">
        <w:rPr>
          <w:rFonts w:eastAsiaTheme="majorEastAsia"/>
          <w:bCs/>
          <w:sz w:val="28"/>
          <w:szCs w:val="28"/>
          <w:lang w:val="uk-UA" w:eastAsia="en-US"/>
        </w:rPr>
        <w:t xml:space="preserve"> – це водень, який у суміші з повітрям утворює вибухонебезпечну суміш). Категорично забороняється встановлювати ДБЖ у герметичних металевих шафах без вентиляційних отворів або в нішах, де повітря застоюється.</w:t>
      </w:r>
    </w:p>
    <w:p w14:paraId="50575001" w14:textId="455F0DA9" w:rsidR="007639ED" w:rsidRPr="007639ED" w:rsidRDefault="007639ED" w:rsidP="007639ED">
      <w:pPr>
        <w:pStyle w:val="ds-markdown-paragraph"/>
        <w:spacing w:before="0" w:beforeAutospacing="0" w:after="0" w:afterAutospacing="0"/>
        <w:ind w:firstLine="567"/>
        <w:jc w:val="both"/>
        <w:rPr>
          <w:rFonts w:eastAsiaTheme="majorEastAsia"/>
          <w:bCs/>
          <w:sz w:val="28"/>
          <w:szCs w:val="28"/>
          <w:lang w:val="uk-UA" w:eastAsia="en-US"/>
        </w:rPr>
      </w:pPr>
      <w:r w:rsidRPr="007639ED">
        <w:rPr>
          <w:rFonts w:eastAsiaTheme="majorEastAsia"/>
          <w:bCs/>
          <w:sz w:val="28"/>
          <w:szCs w:val="28"/>
          <w:lang w:val="uk-UA" w:eastAsia="en-US"/>
        </w:rPr>
        <w:t xml:space="preserve">Правила роботи з акумуляторами. Перед будь-якими роботами з </w:t>
      </w:r>
      <w:proofErr w:type="spellStart"/>
      <w:r w:rsidRPr="007639ED">
        <w:rPr>
          <w:rFonts w:eastAsiaTheme="majorEastAsia"/>
          <w:bCs/>
          <w:sz w:val="28"/>
          <w:szCs w:val="28"/>
          <w:lang w:val="uk-UA" w:eastAsia="en-US"/>
        </w:rPr>
        <w:t>батареями</w:t>
      </w:r>
      <w:proofErr w:type="spellEnd"/>
      <w:r w:rsidRPr="007639ED">
        <w:rPr>
          <w:rFonts w:eastAsiaTheme="majorEastAsia"/>
          <w:bCs/>
          <w:sz w:val="28"/>
          <w:szCs w:val="28"/>
          <w:lang w:val="uk-UA" w:eastAsia="en-US"/>
        </w:rPr>
        <w:t xml:space="preserve"> (заміна, підключення, очищення клем) необхідно повністю відключити ДБЖ від мережі 220 В та, за можливості, відключити навантаження (сервер, комутатори). Використовувати тільки справні кабелі живлення з цілою ізоляцією – </w:t>
      </w:r>
      <w:proofErr w:type="spellStart"/>
      <w:r w:rsidRPr="007639ED">
        <w:rPr>
          <w:rFonts w:eastAsiaTheme="majorEastAsia"/>
          <w:bCs/>
          <w:sz w:val="28"/>
          <w:szCs w:val="28"/>
          <w:lang w:val="uk-UA" w:eastAsia="en-US"/>
        </w:rPr>
        <w:t>пошкреджений</w:t>
      </w:r>
      <w:proofErr w:type="spellEnd"/>
      <w:r w:rsidRPr="007639ED">
        <w:rPr>
          <w:rFonts w:eastAsiaTheme="majorEastAsia"/>
          <w:bCs/>
          <w:sz w:val="28"/>
          <w:szCs w:val="28"/>
          <w:lang w:val="uk-UA" w:eastAsia="en-US"/>
        </w:rPr>
        <w:t xml:space="preserve"> кабель може іскрити або коротко замкнути. Категорично забороняється замикати клеми акумулятора металевими предметами (викрутками, плоскогубцями, </w:t>
      </w:r>
      <w:proofErr w:type="spellStart"/>
      <w:r w:rsidRPr="007639ED">
        <w:rPr>
          <w:rFonts w:eastAsiaTheme="majorEastAsia"/>
          <w:bCs/>
          <w:sz w:val="28"/>
          <w:szCs w:val="28"/>
          <w:lang w:val="uk-UA" w:eastAsia="en-US"/>
        </w:rPr>
        <w:t>дрітом</w:t>
      </w:r>
      <w:proofErr w:type="spellEnd"/>
      <w:r w:rsidRPr="007639ED">
        <w:rPr>
          <w:rFonts w:eastAsiaTheme="majorEastAsia"/>
          <w:bCs/>
          <w:sz w:val="28"/>
          <w:szCs w:val="28"/>
          <w:lang w:val="uk-UA" w:eastAsia="en-US"/>
        </w:rPr>
        <w:t xml:space="preserve">) – це викликає коротке замикання зі струмом у десятки або сотні ампер, виділення величезної кількості тепла, розплавлення металу, опіки рук та може спричинити пожежу в приміщенні. При роботі з електролітом (для обслуговуваних свинцево-кислотних </w:t>
      </w:r>
      <w:proofErr w:type="spellStart"/>
      <w:r w:rsidRPr="007639ED">
        <w:rPr>
          <w:rFonts w:eastAsiaTheme="majorEastAsia"/>
          <w:bCs/>
          <w:sz w:val="28"/>
          <w:szCs w:val="28"/>
          <w:lang w:val="uk-UA" w:eastAsia="en-US"/>
        </w:rPr>
        <w:t>батарей</w:t>
      </w:r>
      <w:proofErr w:type="spellEnd"/>
      <w:r w:rsidRPr="007639ED">
        <w:rPr>
          <w:rFonts w:eastAsiaTheme="majorEastAsia"/>
          <w:bCs/>
          <w:sz w:val="28"/>
          <w:szCs w:val="28"/>
          <w:lang w:val="uk-UA" w:eastAsia="en-US"/>
        </w:rPr>
        <w:t>) обов'язково використовувати захисні рукавички, окуляри та одяг із довгими рукавами – електроліт містить сірчану кислоту, яка викликає хімічні опіки шкіри та слизових оболонок.</w:t>
      </w:r>
    </w:p>
    <w:p w14:paraId="18516238" w14:textId="6A9BE9AE" w:rsidR="007639ED" w:rsidRPr="007639ED" w:rsidRDefault="007639ED" w:rsidP="007639ED">
      <w:pPr>
        <w:pStyle w:val="ds-markdown-paragraph"/>
        <w:spacing w:before="0" w:beforeAutospacing="0" w:after="0" w:afterAutospacing="0"/>
        <w:ind w:firstLine="567"/>
        <w:jc w:val="both"/>
        <w:rPr>
          <w:rFonts w:eastAsiaTheme="majorEastAsia"/>
          <w:bCs/>
          <w:sz w:val="28"/>
          <w:szCs w:val="28"/>
          <w:lang w:val="uk-UA" w:eastAsia="en-US"/>
        </w:rPr>
      </w:pPr>
      <w:r w:rsidRPr="007639ED">
        <w:rPr>
          <w:rFonts w:eastAsiaTheme="majorEastAsia"/>
          <w:bCs/>
          <w:sz w:val="28"/>
          <w:szCs w:val="28"/>
          <w:lang w:val="uk-UA" w:eastAsia="en-US"/>
        </w:rPr>
        <w:t>Правила експлуатації ДБЖ. Не перевищувати допустиму потужність навантаження, яка зазначена на корпусі пристрою або в його паспорті (зазвичай у вольт-амперах, ВА). Якщо ДБЖ постійно працює з перевантаженням, його внутрішні компоненти (інвертор, транзистори, трансформатор) перегріваються, що призводить до передчасного виходу з ладу. Рекомендується підключати до ДБЖ навантаження не більше 70–80% від його номінальної потужності. Періодично (раз на 3–6 місяців) слід проводити тестовий перехід на батарею – відключити ДБЖ від мережі на 5–10 хвилин і перевірити, чи витримує акумулятор навантаження. Якщо час роботи значно скоротився порівняно з початковим – акумулятор потребує заміни. Забороняється закривати вентиляційні отвори ДБЖ (вони зазвичай знаходяться на бічних або задніх панелях) – це призводить до перегріву внутрішніх компонентів, зниження потужності та скорочення терміну служби.</w:t>
      </w:r>
    </w:p>
    <w:p w14:paraId="31DF7712" w14:textId="72387E28" w:rsidR="007E7F20" w:rsidRPr="00276473" w:rsidRDefault="007639ED" w:rsidP="007639ED">
      <w:pPr>
        <w:pStyle w:val="ds-markdown-paragraph"/>
        <w:spacing w:before="120" w:beforeAutospacing="0" w:after="0" w:afterAutospacing="0"/>
        <w:ind w:firstLine="567"/>
        <w:jc w:val="both"/>
        <w:rPr>
          <w:rFonts w:eastAsiaTheme="majorEastAsia"/>
          <w:bCs/>
          <w:sz w:val="28"/>
          <w:szCs w:val="28"/>
          <w:lang w:val="uk-UA" w:eastAsia="en-US"/>
        </w:rPr>
      </w:pPr>
      <w:r w:rsidRPr="007639ED">
        <w:rPr>
          <w:rFonts w:eastAsiaTheme="majorEastAsia"/>
          <w:bCs/>
          <w:sz w:val="28"/>
          <w:szCs w:val="28"/>
          <w:lang w:val="uk-UA" w:eastAsia="en-US"/>
        </w:rPr>
        <w:lastRenderedPageBreak/>
        <w:t xml:space="preserve">Правила роботи із зарядною станцією </w:t>
      </w:r>
      <w:proofErr w:type="spellStart"/>
      <w:r w:rsidRPr="007639ED">
        <w:rPr>
          <w:rFonts w:eastAsiaTheme="majorEastAsia"/>
          <w:bCs/>
          <w:sz w:val="28"/>
          <w:szCs w:val="28"/>
          <w:lang w:val="uk-UA" w:eastAsia="en-US"/>
        </w:rPr>
        <w:t>EcoFlow</w:t>
      </w:r>
      <w:proofErr w:type="spellEnd"/>
      <w:r w:rsidRPr="007639ED">
        <w:rPr>
          <w:rFonts w:eastAsiaTheme="majorEastAsia"/>
          <w:bCs/>
          <w:sz w:val="28"/>
          <w:szCs w:val="28"/>
          <w:lang w:val="uk-UA" w:eastAsia="en-US"/>
        </w:rPr>
        <w:t xml:space="preserve">. Не залишати станцію на тривалий час (більше місяця) з нульовим зарядом – це призводить до глибокого розряду літієвих акумуляторів, який може </w:t>
      </w:r>
      <w:proofErr w:type="spellStart"/>
      <w:r w:rsidRPr="007639ED">
        <w:rPr>
          <w:rFonts w:eastAsiaTheme="majorEastAsia"/>
          <w:bCs/>
          <w:sz w:val="28"/>
          <w:szCs w:val="28"/>
          <w:lang w:val="uk-UA" w:eastAsia="en-US"/>
        </w:rPr>
        <w:t>незворотно</w:t>
      </w:r>
      <w:proofErr w:type="spellEnd"/>
      <w:r w:rsidRPr="007639ED">
        <w:rPr>
          <w:rFonts w:eastAsiaTheme="majorEastAsia"/>
          <w:bCs/>
          <w:sz w:val="28"/>
          <w:szCs w:val="28"/>
          <w:lang w:val="uk-UA" w:eastAsia="en-US"/>
        </w:rPr>
        <w:t xml:space="preserve"> пошкодити їх (знизити ємність на 20–30% за один такий випадок). Оптимальний режим зберігання – при заряді 50–60%. Зберігати </w:t>
      </w:r>
      <w:proofErr w:type="spellStart"/>
      <w:r w:rsidRPr="007639ED">
        <w:rPr>
          <w:rFonts w:eastAsiaTheme="majorEastAsia"/>
          <w:bCs/>
          <w:sz w:val="28"/>
          <w:szCs w:val="28"/>
          <w:lang w:val="uk-UA" w:eastAsia="en-US"/>
        </w:rPr>
        <w:t>EcoFlow</w:t>
      </w:r>
      <w:proofErr w:type="spellEnd"/>
      <w:r w:rsidRPr="007639ED">
        <w:rPr>
          <w:rFonts w:eastAsiaTheme="majorEastAsia"/>
          <w:bCs/>
          <w:sz w:val="28"/>
          <w:szCs w:val="28"/>
          <w:lang w:val="uk-UA" w:eastAsia="en-US"/>
        </w:rPr>
        <w:t xml:space="preserve"> слід в сухому, прохолодному приміщенні при температурі від 0 до +25 °C (заморожування також шкідливе для літієвих акумуляторів). Не використовувати пошкоджені кабелі живлення – якщо кабель має порізи, переломи або оголені дроти, його потрібно негайно замінити, оскільки це може спричинити коротке замикання, іскріння або пожежу. Забороняється заливати станцію водою або використовувати її поблизу джерел вологи – літієві акумулятори при контакті з водою можуть спалахнути.</w:t>
      </w:r>
    </w:p>
    <w:p w14:paraId="64E7C73A" w14:textId="57B83216" w:rsidR="007E7F20" w:rsidRPr="00276473" w:rsidRDefault="007E7F20" w:rsidP="00497AF4">
      <w:pPr>
        <w:pStyle w:val="2"/>
        <w:rPr>
          <w:lang w:val="uk-UA"/>
        </w:rPr>
      </w:pPr>
      <w:bookmarkStart w:id="45" w:name="_Toc230535992"/>
      <w:r w:rsidRPr="00276473">
        <w:rPr>
          <w:lang w:val="uk-UA"/>
        </w:rPr>
        <w:t>5.</w:t>
      </w:r>
      <w:r w:rsidR="00497AF4" w:rsidRPr="00276473">
        <w:rPr>
          <w:lang w:val="uk-UA"/>
        </w:rPr>
        <w:t>4</w:t>
      </w:r>
      <w:r w:rsidRPr="00276473">
        <w:rPr>
          <w:lang w:val="uk-UA"/>
        </w:rPr>
        <w:t>. Пожежна безпека в приміщеннях з концентрацією електрообладнання та акумуляторів</w:t>
      </w:r>
      <w:bookmarkEnd w:id="45"/>
    </w:p>
    <w:p w14:paraId="2AD2E62C" w14:textId="306EAEBE" w:rsidR="007E7F20" w:rsidRPr="00276473" w:rsidRDefault="007E7F20" w:rsidP="007639ED">
      <w:pPr>
        <w:pStyle w:val="ds-markdown-paragraph"/>
        <w:spacing w:before="0" w:beforeAutospacing="0" w:after="0" w:afterAutospacing="0"/>
        <w:ind w:firstLine="567"/>
        <w:jc w:val="both"/>
        <w:rPr>
          <w:rFonts w:eastAsiaTheme="majorEastAsia"/>
          <w:bCs/>
          <w:sz w:val="28"/>
          <w:szCs w:val="28"/>
          <w:lang w:val="uk-UA" w:eastAsia="en-US"/>
        </w:rPr>
      </w:pPr>
      <w:r w:rsidRPr="00276473">
        <w:rPr>
          <w:rFonts w:eastAsiaTheme="majorEastAsia"/>
          <w:bCs/>
          <w:sz w:val="28"/>
          <w:szCs w:val="28"/>
          <w:lang w:val="uk-UA" w:eastAsia="en-US"/>
        </w:rPr>
        <w:t>Серверна кімната та місця розташування ДБЖ належать до приміщень з підвищеною пожежною небезпекою</w:t>
      </w:r>
      <w:r w:rsidR="00F55873" w:rsidRPr="00276473">
        <w:rPr>
          <w:rFonts w:eastAsiaTheme="majorEastAsia"/>
          <w:bCs/>
          <w:sz w:val="28"/>
          <w:szCs w:val="28"/>
          <w:lang w:val="uk-UA" w:eastAsia="en-US"/>
        </w:rPr>
        <w:t>.</w:t>
      </w:r>
      <w:r w:rsidR="00F55873" w:rsidRPr="00276473">
        <w:rPr>
          <w:lang w:val="uk-UA"/>
        </w:rPr>
        <w:t xml:space="preserve"> </w:t>
      </w:r>
      <w:r w:rsidR="00F55873" w:rsidRPr="00276473">
        <w:rPr>
          <w:rFonts w:eastAsiaTheme="majorEastAsia"/>
          <w:bCs/>
          <w:sz w:val="28"/>
          <w:szCs w:val="28"/>
          <w:lang w:val="uk-UA" w:eastAsia="en-US"/>
        </w:rPr>
        <w:t>Правила безпеки – [3]</w:t>
      </w:r>
      <w:r w:rsidRPr="00276473">
        <w:rPr>
          <w:rFonts w:eastAsiaTheme="majorEastAsia"/>
          <w:bCs/>
          <w:sz w:val="28"/>
          <w:szCs w:val="28"/>
          <w:lang w:val="uk-UA" w:eastAsia="en-US"/>
        </w:rPr>
        <w:t>. Основні заходи з пожежної безпеки включають:</w:t>
      </w:r>
    </w:p>
    <w:p w14:paraId="77D4E140" w14:textId="77777777" w:rsidR="007E7F20" w:rsidRPr="00276473" w:rsidRDefault="007E7F20" w:rsidP="007639ED">
      <w:pPr>
        <w:pStyle w:val="ds-markdown-paragraph"/>
        <w:spacing w:before="0" w:beforeAutospacing="0" w:after="0" w:afterAutospacing="0"/>
        <w:ind w:firstLine="567"/>
        <w:jc w:val="both"/>
        <w:rPr>
          <w:rFonts w:eastAsiaTheme="majorEastAsia"/>
          <w:bCs/>
          <w:sz w:val="28"/>
          <w:szCs w:val="28"/>
          <w:lang w:val="uk-UA" w:eastAsia="en-US"/>
        </w:rPr>
      </w:pPr>
      <w:r w:rsidRPr="00276473">
        <w:rPr>
          <w:rFonts w:eastAsiaTheme="majorEastAsia"/>
          <w:bCs/>
          <w:sz w:val="28"/>
          <w:szCs w:val="28"/>
          <w:lang w:val="uk-UA" w:eastAsia="en-US"/>
        </w:rPr>
        <w:t xml:space="preserve">Вимоги до електропроводки. Усі кабелі живлення мають відповідати навантаженню. Забороняється використовувати подовжувачі-«трійники» без захисного заземлення. Розетки для підключення ДБЖ та сервера повинні бути окремими (не в одному блоці з побутовими приладами). Електропроводка має бути виконана кабелем із негорючою ізоляцією (наприклад, </w:t>
      </w:r>
      <w:proofErr w:type="spellStart"/>
      <w:r w:rsidRPr="00276473">
        <w:rPr>
          <w:rFonts w:eastAsiaTheme="majorEastAsia"/>
          <w:bCs/>
          <w:sz w:val="28"/>
          <w:szCs w:val="28"/>
          <w:lang w:val="uk-UA" w:eastAsia="en-US"/>
        </w:rPr>
        <w:t>ВВГнг</w:t>
      </w:r>
      <w:proofErr w:type="spellEnd"/>
      <w:r w:rsidRPr="00276473">
        <w:rPr>
          <w:rFonts w:eastAsiaTheme="majorEastAsia"/>
          <w:bCs/>
          <w:sz w:val="28"/>
          <w:szCs w:val="28"/>
          <w:lang w:val="uk-UA" w:eastAsia="en-US"/>
        </w:rPr>
        <w:t>).</w:t>
      </w:r>
    </w:p>
    <w:p w14:paraId="3CD24817" w14:textId="77777777" w:rsidR="007E7F20" w:rsidRPr="00276473" w:rsidRDefault="007E7F20" w:rsidP="007639ED">
      <w:pPr>
        <w:pStyle w:val="ds-markdown-paragraph"/>
        <w:spacing w:before="0" w:beforeAutospacing="0" w:after="0" w:afterAutospacing="0"/>
        <w:ind w:firstLine="567"/>
        <w:jc w:val="both"/>
        <w:rPr>
          <w:rFonts w:eastAsiaTheme="majorEastAsia"/>
          <w:bCs/>
          <w:sz w:val="28"/>
          <w:szCs w:val="28"/>
          <w:lang w:val="uk-UA" w:eastAsia="en-US"/>
        </w:rPr>
      </w:pPr>
      <w:r w:rsidRPr="00276473">
        <w:rPr>
          <w:rFonts w:eastAsiaTheme="majorEastAsia"/>
          <w:bCs/>
          <w:sz w:val="28"/>
          <w:szCs w:val="28"/>
          <w:lang w:val="uk-UA" w:eastAsia="en-US"/>
        </w:rPr>
        <w:t xml:space="preserve">Розміщення акумуляторів. Свинцево-кислотні акумулятори при перезаряді виділяють водень, який у суміші з повітрям утворює вибухонебезпечну суміш. Тому ДБЖ з такими </w:t>
      </w:r>
      <w:proofErr w:type="spellStart"/>
      <w:r w:rsidRPr="00276473">
        <w:rPr>
          <w:rFonts w:eastAsiaTheme="majorEastAsia"/>
          <w:bCs/>
          <w:sz w:val="28"/>
          <w:szCs w:val="28"/>
          <w:lang w:val="uk-UA" w:eastAsia="en-US"/>
        </w:rPr>
        <w:t>батареями</w:t>
      </w:r>
      <w:proofErr w:type="spellEnd"/>
      <w:r w:rsidRPr="00276473">
        <w:rPr>
          <w:rFonts w:eastAsiaTheme="majorEastAsia"/>
          <w:bCs/>
          <w:sz w:val="28"/>
          <w:szCs w:val="28"/>
          <w:lang w:val="uk-UA" w:eastAsia="en-US"/>
        </w:rPr>
        <w:t xml:space="preserve"> не можна встановлювати в герметичних нішах або шафах без вентиляції. Ідеальний варіант – окрема серверна стійка з відкритим доступом повітря. Літієві акумулятори (</w:t>
      </w:r>
      <w:proofErr w:type="spellStart"/>
      <w:r w:rsidRPr="00276473">
        <w:rPr>
          <w:rFonts w:eastAsiaTheme="majorEastAsia"/>
          <w:bCs/>
          <w:sz w:val="28"/>
          <w:szCs w:val="28"/>
          <w:lang w:val="uk-UA" w:eastAsia="en-US"/>
        </w:rPr>
        <w:t>EcoFlow</w:t>
      </w:r>
      <w:proofErr w:type="spellEnd"/>
      <w:r w:rsidRPr="00276473">
        <w:rPr>
          <w:rFonts w:eastAsiaTheme="majorEastAsia"/>
          <w:bCs/>
          <w:sz w:val="28"/>
          <w:szCs w:val="28"/>
          <w:lang w:val="uk-UA" w:eastAsia="en-US"/>
        </w:rPr>
        <w:t>) менш небезпечні, але також потребують вентиляції та захисту від перегріву.</w:t>
      </w:r>
    </w:p>
    <w:p w14:paraId="6A246D4D" w14:textId="77777777" w:rsidR="007E7F20" w:rsidRPr="00276473" w:rsidRDefault="007E7F20" w:rsidP="007639ED">
      <w:pPr>
        <w:pStyle w:val="ds-markdown-paragraph"/>
        <w:spacing w:before="0" w:beforeAutospacing="0" w:after="0" w:afterAutospacing="0"/>
        <w:ind w:firstLine="567"/>
        <w:jc w:val="both"/>
        <w:rPr>
          <w:rFonts w:eastAsiaTheme="majorEastAsia"/>
          <w:bCs/>
          <w:sz w:val="28"/>
          <w:szCs w:val="28"/>
          <w:lang w:val="uk-UA" w:eastAsia="en-US"/>
        </w:rPr>
      </w:pPr>
      <w:r w:rsidRPr="00276473">
        <w:rPr>
          <w:rFonts w:eastAsiaTheme="majorEastAsia"/>
          <w:bCs/>
          <w:sz w:val="28"/>
          <w:szCs w:val="28"/>
          <w:lang w:val="uk-UA" w:eastAsia="en-US"/>
        </w:rPr>
        <w:t>Засоби пожежогасіння. У приміщенні, де встановлено сервер та ДБЖ, обов'язково має бути вуглекислотний вогнегасник (марки ОУ-2 або ОУ-5). Порошкові вогнегасники не рекомендується використовувати для електрообладнання, оскільки порошок пошкоджує плати та контакти. Відстань від вогнегасника до обладнання – не більше 20 метрів.</w:t>
      </w:r>
    </w:p>
    <w:p w14:paraId="1281FFBD" w14:textId="77777777" w:rsidR="007E7F20" w:rsidRPr="00276473" w:rsidRDefault="007E7F20" w:rsidP="007639ED">
      <w:pPr>
        <w:pStyle w:val="ds-markdown-paragraph"/>
        <w:spacing w:before="0" w:beforeAutospacing="0" w:after="0" w:afterAutospacing="0"/>
        <w:ind w:firstLine="567"/>
        <w:jc w:val="both"/>
        <w:rPr>
          <w:rFonts w:eastAsiaTheme="majorEastAsia"/>
          <w:bCs/>
          <w:sz w:val="28"/>
          <w:szCs w:val="28"/>
          <w:lang w:val="uk-UA" w:eastAsia="en-US"/>
        </w:rPr>
      </w:pPr>
      <w:r w:rsidRPr="00276473">
        <w:rPr>
          <w:rFonts w:eastAsiaTheme="majorEastAsia"/>
          <w:bCs/>
          <w:sz w:val="28"/>
          <w:szCs w:val="28"/>
          <w:lang w:val="uk-UA" w:eastAsia="en-US"/>
        </w:rPr>
        <w:t>Заходи під час експлуатації. Забороняється захаращувати проходи до серверної кімнати. Щомісяця перевіряти стан кабелів та розеток (на нагрівання, пошкодження ізоляції). Раз на півроку очищати вентиляційні решітки ДБЖ та сервера від пилу. Забороняється палити або використовувати відкритий вогонь поблизу акумуляторів.</w:t>
      </w:r>
    </w:p>
    <w:p w14:paraId="203CA431" w14:textId="77777777" w:rsidR="007E7F20" w:rsidRPr="00276473" w:rsidRDefault="007E7F20" w:rsidP="007639ED">
      <w:pPr>
        <w:pStyle w:val="ds-markdown-paragraph"/>
        <w:spacing w:before="0" w:beforeAutospacing="0" w:after="0" w:afterAutospacing="0"/>
        <w:ind w:firstLine="567"/>
        <w:jc w:val="both"/>
        <w:rPr>
          <w:rFonts w:eastAsiaTheme="majorEastAsia"/>
          <w:bCs/>
          <w:sz w:val="28"/>
          <w:szCs w:val="28"/>
          <w:lang w:val="uk-UA" w:eastAsia="en-US"/>
        </w:rPr>
      </w:pPr>
      <w:r w:rsidRPr="00276473">
        <w:rPr>
          <w:rFonts w:eastAsiaTheme="majorEastAsia"/>
          <w:bCs/>
          <w:sz w:val="28"/>
          <w:szCs w:val="28"/>
          <w:lang w:val="uk-UA" w:eastAsia="en-US"/>
        </w:rPr>
        <w:t>План евакуації. На видному місці в приміщенні бібліотеки має бути розміщений план евакуації. У серверній кімнаті додатково вказано місце розташування вогнегасника та аварійного вимикача електроживлення. Персонал бібліотеки проходить інструктаж з пожежної безпеки раз на півроку.</w:t>
      </w:r>
    </w:p>
    <w:p w14:paraId="4256443D" w14:textId="77777777" w:rsidR="007E7F20" w:rsidRPr="00276473" w:rsidRDefault="007E7F20" w:rsidP="00837B5D">
      <w:pPr>
        <w:spacing w:after="0" w:line="240" w:lineRule="auto"/>
        <w:ind w:firstLine="567"/>
        <w:jc w:val="both"/>
        <w:rPr>
          <w:lang w:val="uk-UA"/>
        </w:rPr>
      </w:pPr>
    </w:p>
    <w:p w14:paraId="2FF06473" w14:textId="21328DA9" w:rsidR="00837B5D" w:rsidRPr="00276473" w:rsidRDefault="00837B5D" w:rsidP="00837B5D">
      <w:pPr>
        <w:spacing w:after="0" w:line="240" w:lineRule="auto"/>
        <w:ind w:firstLine="567"/>
        <w:jc w:val="both"/>
        <w:rPr>
          <w:lang w:val="uk-UA"/>
        </w:rPr>
        <w:sectPr w:rsidR="00837B5D" w:rsidRPr="00276473" w:rsidSect="00384EF0">
          <w:headerReference w:type="even" r:id="rId79"/>
          <w:headerReference w:type="default" r:id="rId80"/>
          <w:footerReference w:type="default" r:id="rId81"/>
          <w:headerReference w:type="first" r:id="rId82"/>
          <w:pgSz w:w="11906" w:h="16838"/>
          <w:pgMar w:top="851" w:right="680" w:bottom="851" w:left="1418" w:header="709" w:footer="709" w:gutter="0"/>
          <w:cols w:space="708"/>
          <w:docGrid w:linePitch="381"/>
        </w:sectPr>
      </w:pPr>
    </w:p>
    <w:p w14:paraId="4955836B" w14:textId="03637041" w:rsidR="00325B8D" w:rsidRPr="00276473" w:rsidRDefault="00325B8D" w:rsidP="00497AF4">
      <w:pPr>
        <w:pStyle w:val="1"/>
        <w:rPr>
          <w:lang w:val="uk-UA"/>
        </w:rPr>
      </w:pPr>
      <w:bookmarkStart w:id="46" w:name="_Toc230535993"/>
      <w:r w:rsidRPr="00276473">
        <w:rPr>
          <w:rFonts w:cs="Times New Roman"/>
          <w:lang w:val="uk-UA"/>
        </w:rPr>
        <w:lastRenderedPageBreak/>
        <w:t>ВИСНОВКИ</w:t>
      </w:r>
      <w:bookmarkEnd w:id="46"/>
    </w:p>
    <w:p w14:paraId="45FE4241" w14:textId="4C1631F0" w:rsidR="00325B8D" w:rsidRPr="00276473" w:rsidRDefault="00325B8D" w:rsidP="007639ED">
      <w:pPr>
        <w:pStyle w:val="ds-markdown-paragraph"/>
        <w:spacing w:before="0" w:beforeAutospacing="0" w:after="0" w:afterAutospacing="0"/>
        <w:ind w:firstLine="567"/>
        <w:jc w:val="both"/>
        <w:rPr>
          <w:rFonts w:eastAsiaTheme="majorEastAsia"/>
          <w:bCs/>
          <w:sz w:val="28"/>
          <w:szCs w:val="28"/>
          <w:lang w:val="uk-UA" w:eastAsia="en-US"/>
        </w:rPr>
      </w:pPr>
      <w:r w:rsidRPr="00276473">
        <w:rPr>
          <w:rFonts w:eastAsiaTheme="majorEastAsia"/>
          <w:bCs/>
          <w:sz w:val="28"/>
          <w:szCs w:val="28"/>
          <w:lang w:val="uk-UA" w:eastAsia="en-US"/>
        </w:rPr>
        <w:t>У результаті виконання дипломної роботи на тему «Комп’ютерна мережа в умовах нестабільного енергоживлення» на базі КЗ «Баштанська публічна бібліотека» було розроблено комплексне рішення для забезпечення стабільної роботи ІТ-інфраструктури під час частих відключень електроенергії. Отримано такі основні результати.</w:t>
      </w:r>
    </w:p>
    <w:p w14:paraId="33CE7B32" w14:textId="0A86B256" w:rsidR="00325B8D" w:rsidRPr="00276473" w:rsidRDefault="00325B8D" w:rsidP="007639ED">
      <w:pPr>
        <w:pStyle w:val="ds-markdown-paragraph"/>
        <w:spacing w:before="0" w:beforeAutospacing="0" w:after="0" w:afterAutospacing="0"/>
        <w:ind w:firstLine="567"/>
        <w:jc w:val="both"/>
        <w:rPr>
          <w:rFonts w:eastAsiaTheme="majorEastAsia"/>
          <w:bCs/>
          <w:sz w:val="28"/>
          <w:szCs w:val="28"/>
          <w:lang w:val="uk-UA" w:eastAsia="en-US"/>
        </w:rPr>
      </w:pPr>
      <w:r w:rsidRPr="00276473">
        <w:rPr>
          <w:rFonts w:eastAsiaTheme="majorEastAsia"/>
          <w:bCs/>
          <w:sz w:val="28"/>
          <w:szCs w:val="28"/>
          <w:lang w:val="uk-UA" w:eastAsia="en-US"/>
        </w:rPr>
        <w:t>Проаналізовано основні види порушень електропостачання (повне зникнення напруги, провали, викиди, імпульсні перенапруги, відхилення частоти) та графіки відключень (ГПВ, ГАВ, СГАВ), що діють у регіоні. Визначено, що найбільш критичним для роботи мережі є раптове зникнення живлення без попередження (ГАВ). Оцінено вплив цих порушень на серверне та комутаційне обладнання, зокрема ризики пошкодження жорстких дисків, файлової системи та втрати даних.</w:t>
      </w:r>
    </w:p>
    <w:p w14:paraId="58DEC980" w14:textId="6C74412A" w:rsidR="00325B8D" w:rsidRPr="00276473" w:rsidRDefault="00325B8D" w:rsidP="007639ED">
      <w:pPr>
        <w:pStyle w:val="ds-markdown-paragraph"/>
        <w:spacing w:before="0" w:beforeAutospacing="0" w:after="0" w:afterAutospacing="0"/>
        <w:ind w:firstLine="567"/>
        <w:jc w:val="both"/>
        <w:rPr>
          <w:rFonts w:eastAsiaTheme="majorEastAsia"/>
          <w:bCs/>
          <w:sz w:val="28"/>
          <w:szCs w:val="28"/>
          <w:lang w:val="uk-UA" w:eastAsia="en-US"/>
        </w:rPr>
      </w:pPr>
      <w:proofErr w:type="spellStart"/>
      <w:r w:rsidRPr="00276473">
        <w:rPr>
          <w:rFonts w:eastAsiaTheme="majorEastAsia"/>
          <w:bCs/>
          <w:sz w:val="28"/>
          <w:szCs w:val="28"/>
          <w:lang w:val="uk-UA" w:eastAsia="en-US"/>
        </w:rPr>
        <w:t>Спроєктовано</w:t>
      </w:r>
      <w:proofErr w:type="spellEnd"/>
      <w:r w:rsidRPr="00276473">
        <w:rPr>
          <w:rFonts w:eastAsiaTheme="majorEastAsia"/>
          <w:bCs/>
          <w:sz w:val="28"/>
          <w:szCs w:val="28"/>
          <w:lang w:val="uk-UA" w:eastAsia="en-US"/>
        </w:rPr>
        <w:t xml:space="preserve"> локальну мережу бібліотеки на основі </w:t>
      </w:r>
      <w:proofErr w:type="spellStart"/>
      <w:r w:rsidRPr="00276473">
        <w:rPr>
          <w:rFonts w:eastAsiaTheme="majorEastAsia"/>
          <w:bCs/>
          <w:sz w:val="28"/>
          <w:szCs w:val="28"/>
          <w:lang w:val="uk-UA" w:eastAsia="en-US"/>
        </w:rPr>
        <w:t>трирівневої</w:t>
      </w:r>
      <w:proofErr w:type="spellEnd"/>
      <w:r w:rsidRPr="00276473">
        <w:rPr>
          <w:rFonts w:eastAsiaTheme="majorEastAsia"/>
          <w:bCs/>
          <w:sz w:val="28"/>
          <w:szCs w:val="28"/>
          <w:lang w:val="uk-UA" w:eastAsia="en-US"/>
        </w:rPr>
        <w:t xml:space="preserve"> ієрархічної моделі «ядро – розподіл – доступ». Визначено критичні вузли для резервування живлення: сервер S1, комутатор ядра SW0, комутатори розподілу SW1 та SW4, три пріоритетні точки доступу. Виконано розрахунок сумарної споживаної потужності (близько 240 Вт) та необхідної ємності ДБЖ (18–20 </w:t>
      </w:r>
      <w:proofErr w:type="spellStart"/>
      <w:r w:rsidRPr="00276473">
        <w:rPr>
          <w:rFonts w:eastAsiaTheme="majorEastAsia"/>
          <w:bCs/>
          <w:sz w:val="28"/>
          <w:szCs w:val="28"/>
          <w:lang w:val="uk-UA" w:eastAsia="en-US"/>
        </w:rPr>
        <w:t>А·год</w:t>
      </w:r>
      <w:proofErr w:type="spellEnd"/>
      <w:r w:rsidRPr="00276473">
        <w:rPr>
          <w:rFonts w:eastAsiaTheme="majorEastAsia"/>
          <w:bCs/>
          <w:sz w:val="28"/>
          <w:szCs w:val="28"/>
          <w:lang w:val="uk-UA" w:eastAsia="en-US"/>
        </w:rPr>
        <w:t xml:space="preserve"> для 30 хвилин роботи). Встановлено, що наявна зарядна станція </w:t>
      </w:r>
      <w:proofErr w:type="spellStart"/>
      <w:r w:rsidRPr="00276473">
        <w:rPr>
          <w:rFonts w:eastAsiaTheme="majorEastAsia"/>
          <w:bCs/>
          <w:sz w:val="28"/>
          <w:szCs w:val="28"/>
          <w:lang w:val="uk-UA" w:eastAsia="en-US"/>
        </w:rPr>
        <w:t>EcoFlow</w:t>
      </w:r>
      <w:proofErr w:type="spellEnd"/>
      <w:r w:rsidRPr="00276473">
        <w:rPr>
          <w:rFonts w:eastAsiaTheme="majorEastAsia"/>
          <w:bCs/>
          <w:sz w:val="28"/>
          <w:szCs w:val="28"/>
          <w:lang w:val="uk-UA" w:eastAsia="en-US"/>
        </w:rPr>
        <w:t xml:space="preserve"> </w:t>
      </w:r>
      <w:proofErr w:type="spellStart"/>
      <w:r w:rsidRPr="00276473">
        <w:rPr>
          <w:rFonts w:eastAsiaTheme="majorEastAsia"/>
          <w:bCs/>
          <w:sz w:val="28"/>
          <w:szCs w:val="28"/>
          <w:lang w:val="uk-UA" w:eastAsia="en-US"/>
        </w:rPr>
        <w:t>Delta</w:t>
      </w:r>
      <w:proofErr w:type="spellEnd"/>
      <w:r w:rsidRPr="00276473">
        <w:rPr>
          <w:rFonts w:eastAsiaTheme="majorEastAsia"/>
          <w:bCs/>
          <w:sz w:val="28"/>
          <w:szCs w:val="28"/>
          <w:lang w:val="uk-UA" w:eastAsia="en-US"/>
        </w:rPr>
        <w:t xml:space="preserve"> 2 (1024 </w:t>
      </w:r>
      <w:proofErr w:type="spellStart"/>
      <w:r w:rsidRPr="00276473">
        <w:rPr>
          <w:rFonts w:eastAsiaTheme="majorEastAsia"/>
          <w:bCs/>
          <w:sz w:val="28"/>
          <w:szCs w:val="28"/>
          <w:lang w:val="uk-UA" w:eastAsia="en-US"/>
        </w:rPr>
        <w:t>Вт·год</w:t>
      </w:r>
      <w:proofErr w:type="spellEnd"/>
      <w:r w:rsidRPr="00276473">
        <w:rPr>
          <w:rFonts w:eastAsiaTheme="majorEastAsia"/>
          <w:bCs/>
          <w:sz w:val="28"/>
          <w:szCs w:val="28"/>
          <w:lang w:val="uk-UA" w:eastAsia="en-US"/>
        </w:rPr>
        <w:t>) забезпечує до 4 годин автономної роботи всіх критичних вузлів, що є достатнім для переважної більшості відключень.</w:t>
      </w:r>
    </w:p>
    <w:p w14:paraId="714E7C7B" w14:textId="3F76D7BE" w:rsidR="00325B8D" w:rsidRDefault="00325B8D" w:rsidP="007639ED">
      <w:pPr>
        <w:pStyle w:val="ds-markdown-paragraph"/>
        <w:spacing w:before="0" w:beforeAutospacing="0" w:after="0" w:afterAutospacing="0"/>
        <w:ind w:firstLine="567"/>
        <w:jc w:val="both"/>
        <w:rPr>
          <w:rFonts w:eastAsiaTheme="majorEastAsia"/>
          <w:bCs/>
          <w:sz w:val="28"/>
          <w:szCs w:val="28"/>
          <w:lang w:val="uk-UA" w:eastAsia="en-US"/>
        </w:rPr>
      </w:pPr>
      <w:r w:rsidRPr="00276473">
        <w:rPr>
          <w:rFonts w:eastAsiaTheme="majorEastAsia"/>
          <w:bCs/>
          <w:sz w:val="28"/>
          <w:szCs w:val="28"/>
          <w:lang w:val="uk-UA" w:eastAsia="en-US"/>
        </w:rPr>
        <w:t xml:space="preserve">Виконано моделювання мережі в середовищі </w:t>
      </w:r>
      <w:proofErr w:type="spellStart"/>
      <w:r w:rsidRPr="00276473">
        <w:rPr>
          <w:rFonts w:eastAsiaTheme="majorEastAsia"/>
          <w:bCs/>
          <w:sz w:val="28"/>
          <w:szCs w:val="28"/>
          <w:lang w:val="uk-UA" w:eastAsia="en-US"/>
        </w:rPr>
        <w:t>Cisco</w:t>
      </w:r>
      <w:proofErr w:type="spellEnd"/>
      <w:r w:rsidRPr="00276473">
        <w:rPr>
          <w:rFonts w:eastAsiaTheme="majorEastAsia"/>
          <w:bCs/>
          <w:sz w:val="28"/>
          <w:szCs w:val="28"/>
          <w:lang w:val="uk-UA" w:eastAsia="en-US"/>
        </w:rPr>
        <w:t xml:space="preserve"> </w:t>
      </w:r>
      <w:proofErr w:type="spellStart"/>
      <w:r w:rsidRPr="00276473">
        <w:rPr>
          <w:rFonts w:eastAsiaTheme="majorEastAsia"/>
          <w:bCs/>
          <w:sz w:val="28"/>
          <w:szCs w:val="28"/>
          <w:lang w:val="uk-UA" w:eastAsia="en-US"/>
        </w:rPr>
        <w:t>Packet</w:t>
      </w:r>
      <w:proofErr w:type="spellEnd"/>
      <w:r w:rsidRPr="00276473">
        <w:rPr>
          <w:rFonts w:eastAsiaTheme="majorEastAsia"/>
          <w:bCs/>
          <w:sz w:val="28"/>
          <w:szCs w:val="28"/>
          <w:lang w:val="uk-UA" w:eastAsia="en-US"/>
        </w:rPr>
        <w:t xml:space="preserve"> </w:t>
      </w:r>
      <w:proofErr w:type="spellStart"/>
      <w:r w:rsidRPr="00276473">
        <w:rPr>
          <w:rFonts w:eastAsiaTheme="majorEastAsia"/>
          <w:bCs/>
          <w:sz w:val="28"/>
          <w:szCs w:val="28"/>
          <w:lang w:val="uk-UA" w:eastAsia="en-US"/>
        </w:rPr>
        <w:t>Tracer</w:t>
      </w:r>
      <w:proofErr w:type="spellEnd"/>
      <w:r w:rsidRPr="00276473">
        <w:rPr>
          <w:rFonts w:eastAsiaTheme="majorEastAsia"/>
          <w:bCs/>
          <w:sz w:val="28"/>
          <w:szCs w:val="28"/>
          <w:lang w:val="uk-UA" w:eastAsia="en-US"/>
        </w:rPr>
        <w:t xml:space="preserve">. Налаштовано шість VLAN (10, 11, 13, 20, 21, 999) для логічної ізоляції трафіку, </w:t>
      </w:r>
      <w:proofErr w:type="spellStart"/>
      <w:r w:rsidRPr="00276473">
        <w:rPr>
          <w:rFonts w:eastAsiaTheme="majorEastAsia"/>
          <w:bCs/>
          <w:sz w:val="28"/>
          <w:szCs w:val="28"/>
          <w:lang w:val="uk-UA" w:eastAsia="en-US"/>
        </w:rPr>
        <w:t>транкові</w:t>
      </w:r>
      <w:proofErr w:type="spellEnd"/>
      <w:r w:rsidRPr="00276473">
        <w:rPr>
          <w:rFonts w:eastAsiaTheme="majorEastAsia"/>
          <w:bCs/>
          <w:sz w:val="28"/>
          <w:szCs w:val="28"/>
          <w:lang w:val="uk-UA" w:eastAsia="en-US"/>
        </w:rPr>
        <w:t xml:space="preserve"> з'єднання між комутаторами з обмеженим списком дозволених VLAN та </w:t>
      </w:r>
      <w:proofErr w:type="spellStart"/>
      <w:r w:rsidRPr="00276473">
        <w:rPr>
          <w:rFonts w:eastAsiaTheme="majorEastAsia"/>
          <w:bCs/>
          <w:sz w:val="28"/>
          <w:szCs w:val="28"/>
          <w:lang w:val="uk-UA" w:eastAsia="en-US"/>
        </w:rPr>
        <w:t>нейтивним</w:t>
      </w:r>
      <w:proofErr w:type="spellEnd"/>
      <w:r w:rsidRPr="00276473">
        <w:rPr>
          <w:rFonts w:eastAsiaTheme="majorEastAsia"/>
          <w:bCs/>
          <w:sz w:val="28"/>
          <w:szCs w:val="28"/>
          <w:lang w:val="uk-UA" w:eastAsia="en-US"/>
        </w:rPr>
        <w:t xml:space="preserve"> VLAN 999 для підвищення безпеки. Тестування за допомогою </w:t>
      </w:r>
      <w:proofErr w:type="spellStart"/>
      <w:r w:rsidRPr="00276473">
        <w:rPr>
          <w:rFonts w:eastAsiaTheme="majorEastAsia"/>
          <w:bCs/>
          <w:sz w:val="28"/>
          <w:szCs w:val="28"/>
          <w:lang w:val="uk-UA" w:eastAsia="en-US"/>
        </w:rPr>
        <w:t>ping</w:t>
      </w:r>
      <w:proofErr w:type="spellEnd"/>
      <w:r w:rsidRPr="00276473">
        <w:rPr>
          <w:rFonts w:eastAsiaTheme="majorEastAsia"/>
          <w:bCs/>
          <w:sz w:val="28"/>
          <w:szCs w:val="28"/>
          <w:lang w:val="uk-UA" w:eastAsia="en-US"/>
        </w:rPr>
        <w:t xml:space="preserve"> підтвердило, що пристрої з різних VLAN не мають прямого доступу один до одного без маршрутизації, що забезпечує необхідний рівень ізоляції гостьового та адміністративного сегментів.</w:t>
      </w:r>
    </w:p>
    <w:p w14:paraId="0E3B3570" w14:textId="77777777" w:rsidR="007639ED" w:rsidRPr="00276473" w:rsidRDefault="007639ED" w:rsidP="007639ED">
      <w:pPr>
        <w:spacing w:after="0" w:line="240" w:lineRule="auto"/>
        <w:ind w:firstLine="567"/>
        <w:jc w:val="both"/>
        <w:rPr>
          <w:lang w:val="uk-UA"/>
        </w:rPr>
      </w:pPr>
      <w:r w:rsidRPr="00276473">
        <w:rPr>
          <w:lang w:val="uk-UA"/>
        </w:rPr>
        <w:t>Налаштовано систему безпеки даних на трьох рівнях. На рівні мережі – ACL на маршрутизаторі, які забороняють гостьовому VLAN доступ до внутрішніх ресурсів і обмежують управління обладнанням (SSH) лише адміністративним сегментом. На рівні бездротової мережі – створено два SSID (для співробітників та відвідувачів), вимкнено WPS, активовано ізоляцію клієнтів у гостьовій мережі. На рівні файлової системи – на сервері S1 налаштовано спільні ресурси з правами NTFS, що обмежують доступ до конфіденційних даних (</w:t>
      </w:r>
      <w:proofErr w:type="spellStart"/>
      <w:r w:rsidRPr="00276473">
        <w:rPr>
          <w:lang w:val="uk-UA"/>
        </w:rPr>
        <w:t>Private</w:t>
      </w:r>
      <w:proofErr w:type="spellEnd"/>
      <w:r w:rsidRPr="00276473">
        <w:rPr>
          <w:lang w:val="uk-UA"/>
        </w:rPr>
        <w:t>) лише для директора та системного адміністратора.</w:t>
      </w:r>
    </w:p>
    <w:p w14:paraId="4D3F60C0" w14:textId="77777777" w:rsidR="007639ED" w:rsidRPr="00276473" w:rsidRDefault="007639ED" w:rsidP="007639ED">
      <w:pPr>
        <w:pStyle w:val="ds-markdown-paragraph"/>
        <w:spacing w:before="0" w:beforeAutospacing="0" w:after="0" w:afterAutospacing="0"/>
        <w:ind w:firstLine="567"/>
        <w:jc w:val="both"/>
        <w:rPr>
          <w:rFonts w:eastAsiaTheme="majorEastAsia"/>
          <w:bCs/>
          <w:sz w:val="28"/>
          <w:szCs w:val="28"/>
          <w:lang w:val="uk-UA" w:eastAsia="en-US"/>
        </w:rPr>
      </w:pPr>
    </w:p>
    <w:p w14:paraId="0DA1449B" w14:textId="554F37E1" w:rsidR="00325B8D" w:rsidRPr="00276473" w:rsidRDefault="00325B8D" w:rsidP="00325B8D">
      <w:pPr>
        <w:pStyle w:val="ds-markdown-paragraph"/>
        <w:spacing w:before="240" w:after="240"/>
        <w:ind w:firstLine="567"/>
        <w:jc w:val="both"/>
        <w:rPr>
          <w:rFonts w:eastAsiaTheme="majorEastAsia"/>
          <w:bCs/>
          <w:sz w:val="28"/>
          <w:szCs w:val="28"/>
          <w:lang w:val="uk-UA" w:eastAsia="en-US"/>
        </w:rPr>
        <w:sectPr w:rsidR="00325B8D" w:rsidRPr="00276473" w:rsidSect="00384EF0">
          <w:footerReference w:type="default" r:id="rId83"/>
          <w:pgSz w:w="11906" w:h="16838"/>
          <w:pgMar w:top="851" w:right="680" w:bottom="851" w:left="1418" w:header="709" w:footer="709" w:gutter="0"/>
          <w:cols w:space="708"/>
          <w:docGrid w:linePitch="381"/>
        </w:sectPr>
      </w:pPr>
      <w:r w:rsidRPr="00276473">
        <w:rPr>
          <w:rFonts w:eastAsiaTheme="majorEastAsia"/>
          <w:bCs/>
          <w:sz w:val="28"/>
          <w:szCs w:val="28"/>
          <w:lang w:val="uk-UA" w:eastAsia="en-US"/>
        </w:rPr>
        <w:t>.</w:t>
      </w:r>
    </w:p>
    <w:p w14:paraId="29122282" w14:textId="77777777" w:rsidR="00325B8D" w:rsidRPr="00276473" w:rsidRDefault="00325B8D" w:rsidP="007639ED">
      <w:pPr>
        <w:pStyle w:val="ds-markdown-paragraph"/>
        <w:spacing w:before="0" w:beforeAutospacing="0" w:after="0" w:afterAutospacing="0"/>
        <w:ind w:firstLine="567"/>
        <w:jc w:val="both"/>
        <w:rPr>
          <w:rFonts w:eastAsiaTheme="majorEastAsia"/>
          <w:bCs/>
          <w:sz w:val="28"/>
          <w:szCs w:val="28"/>
          <w:lang w:val="uk-UA" w:eastAsia="en-US"/>
        </w:rPr>
      </w:pPr>
      <w:r w:rsidRPr="00276473">
        <w:rPr>
          <w:rFonts w:eastAsiaTheme="majorEastAsia"/>
          <w:bCs/>
          <w:sz w:val="28"/>
          <w:szCs w:val="28"/>
          <w:lang w:val="uk-UA" w:eastAsia="en-US"/>
        </w:rPr>
        <w:lastRenderedPageBreak/>
        <w:t xml:space="preserve">Розроблено програмний модуль моніторингу ДБЖ на мові C# з використанням бібліотеки </w:t>
      </w:r>
      <w:proofErr w:type="spellStart"/>
      <w:r w:rsidRPr="00276473">
        <w:rPr>
          <w:rFonts w:eastAsiaTheme="majorEastAsia"/>
          <w:bCs/>
          <w:sz w:val="28"/>
          <w:szCs w:val="28"/>
          <w:lang w:val="uk-UA" w:eastAsia="en-US"/>
        </w:rPr>
        <w:t>HidLibrary</w:t>
      </w:r>
      <w:proofErr w:type="spellEnd"/>
      <w:r w:rsidRPr="00276473">
        <w:rPr>
          <w:rFonts w:eastAsiaTheme="majorEastAsia"/>
          <w:bCs/>
          <w:sz w:val="28"/>
          <w:szCs w:val="28"/>
          <w:lang w:val="uk-UA" w:eastAsia="en-US"/>
        </w:rPr>
        <w:t xml:space="preserve">. Програма постійно зчитує стан батареї, фільтрує короткочасні </w:t>
      </w:r>
      <w:proofErr w:type="spellStart"/>
      <w:r w:rsidRPr="00276473">
        <w:rPr>
          <w:rFonts w:eastAsiaTheme="majorEastAsia"/>
          <w:bCs/>
          <w:sz w:val="28"/>
          <w:szCs w:val="28"/>
          <w:lang w:val="uk-UA" w:eastAsia="en-US"/>
        </w:rPr>
        <w:t>збої</w:t>
      </w:r>
      <w:proofErr w:type="spellEnd"/>
      <w:r w:rsidRPr="00276473">
        <w:rPr>
          <w:rFonts w:eastAsiaTheme="majorEastAsia"/>
          <w:bCs/>
          <w:sz w:val="28"/>
          <w:szCs w:val="28"/>
          <w:lang w:val="uk-UA" w:eastAsia="en-US"/>
        </w:rPr>
        <w:t xml:space="preserve"> (затримка 5–10 секунд), веде детальний журнал подій, а при досягненні критичного рівня заряду (10%) ініціює коректне вимкнення сервера командою </w:t>
      </w:r>
      <w:proofErr w:type="spellStart"/>
      <w:r w:rsidRPr="00276473">
        <w:rPr>
          <w:rFonts w:eastAsiaTheme="majorEastAsia"/>
          <w:bCs/>
          <w:sz w:val="28"/>
          <w:szCs w:val="28"/>
          <w:lang w:val="uk-UA" w:eastAsia="en-US"/>
        </w:rPr>
        <w:t>shutdown</w:t>
      </w:r>
      <w:proofErr w:type="spellEnd"/>
      <w:r w:rsidRPr="00276473">
        <w:rPr>
          <w:rFonts w:eastAsiaTheme="majorEastAsia"/>
          <w:bCs/>
          <w:sz w:val="28"/>
          <w:szCs w:val="28"/>
          <w:lang w:val="uk-UA" w:eastAsia="en-US"/>
        </w:rPr>
        <w:t>. Ручне керування дозволяє адміністратору перевіряти роботу програми без фізичного відключення світла. Тестування в чотирьох сценаріях підтвердило коректну роботу модуля.</w:t>
      </w:r>
    </w:p>
    <w:p w14:paraId="41E59ACE" w14:textId="77777777" w:rsidR="00325B8D" w:rsidRPr="00276473" w:rsidRDefault="00325B8D" w:rsidP="007639ED">
      <w:pPr>
        <w:pStyle w:val="ds-markdown-paragraph"/>
        <w:spacing w:before="0" w:beforeAutospacing="0" w:after="0" w:afterAutospacing="0"/>
        <w:ind w:firstLine="567"/>
        <w:jc w:val="both"/>
        <w:rPr>
          <w:rFonts w:eastAsiaTheme="majorEastAsia"/>
          <w:bCs/>
          <w:sz w:val="28"/>
          <w:szCs w:val="28"/>
          <w:lang w:val="uk-UA" w:eastAsia="en-US"/>
        </w:rPr>
      </w:pPr>
      <w:r w:rsidRPr="00276473">
        <w:rPr>
          <w:rFonts w:eastAsiaTheme="majorEastAsia"/>
          <w:bCs/>
          <w:sz w:val="28"/>
          <w:szCs w:val="28"/>
          <w:lang w:val="uk-UA" w:eastAsia="en-US"/>
        </w:rPr>
        <w:t xml:space="preserve">Розроблено політику резервного копіювання, адаптовану до умов нестабільного живлення. Використовується щоденне </w:t>
      </w:r>
      <w:proofErr w:type="spellStart"/>
      <w:r w:rsidRPr="00276473">
        <w:rPr>
          <w:rFonts w:eastAsiaTheme="majorEastAsia"/>
          <w:bCs/>
          <w:sz w:val="28"/>
          <w:szCs w:val="28"/>
          <w:lang w:val="uk-UA" w:eastAsia="en-US"/>
        </w:rPr>
        <w:t>інкрементне</w:t>
      </w:r>
      <w:proofErr w:type="spellEnd"/>
      <w:r w:rsidRPr="00276473">
        <w:rPr>
          <w:rFonts w:eastAsiaTheme="majorEastAsia"/>
          <w:bCs/>
          <w:sz w:val="28"/>
          <w:szCs w:val="28"/>
          <w:lang w:val="uk-UA" w:eastAsia="en-US"/>
        </w:rPr>
        <w:t xml:space="preserve"> копіювання (тільки змінені дані), що виконується за лічені хвилини. Передбачено інтеграцію з модулем моніторингу ДБЖ: при критичному заряді батареї система автоматично копіює найважливіші дані (</w:t>
      </w:r>
      <w:proofErr w:type="spellStart"/>
      <w:r w:rsidRPr="00276473">
        <w:rPr>
          <w:rFonts w:eastAsiaTheme="majorEastAsia"/>
          <w:bCs/>
          <w:sz w:val="28"/>
          <w:szCs w:val="28"/>
          <w:lang w:val="uk-UA" w:eastAsia="en-US"/>
        </w:rPr>
        <w:t>Private</w:t>
      </w:r>
      <w:proofErr w:type="spellEnd"/>
      <w:r w:rsidRPr="00276473">
        <w:rPr>
          <w:rFonts w:eastAsiaTheme="majorEastAsia"/>
          <w:bCs/>
          <w:sz w:val="28"/>
          <w:szCs w:val="28"/>
          <w:lang w:val="uk-UA" w:eastAsia="en-US"/>
        </w:rPr>
        <w:t xml:space="preserve">, </w:t>
      </w:r>
      <w:proofErr w:type="spellStart"/>
      <w:r w:rsidRPr="00276473">
        <w:rPr>
          <w:rFonts w:eastAsiaTheme="majorEastAsia"/>
          <w:bCs/>
          <w:sz w:val="28"/>
          <w:szCs w:val="28"/>
          <w:lang w:val="uk-UA" w:eastAsia="en-US"/>
        </w:rPr>
        <w:t>Staff</w:t>
      </w:r>
      <w:proofErr w:type="spellEnd"/>
      <w:r w:rsidRPr="00276473">
        <w:rPr>
          <w:rFonts w:eastAsiaTheme="majorEastAsia"/>
          <w:bCs/>
          <w:sz w:val="28"/>
          <w:szCs w:val="28"/>
          <w:lang w:val="uk-UA" w:eastAsia="en-US"/>
        </w:rPr>
        <w:t xml:space="preserve">) та </w:t>
      </w:r>
      <w:proofErr w:type="spellStart"/>
      <w:r w:rsidRPr="00276473">
        <w:rPr>
          <w:rFonts w:eastAsiaTheme="majorEastAsia"/>
          <w:bCs/>
          <w:sz w:val="28"/>
          <w:szCs w:val="28"/>
          <w:lang w:val="uk-UA" w:eastAsia="en-US"/>
        </w:rPr>
        <w:t>коректно</w:t>
      </w:r>
      <w:proofErr w:type="spellEnd"/>
      <w:r w:rsidRPr="00276473">
        <w:rPr>
          <w:rFonts w:eastAsiaTheme="majorEastAsia"/>
          <w:bCs/>
          <w:sz w:val="28"/>
          <w:szCs w:val="28"/>
          <w:lang w:val="uk-UA" w:eastAsia="en-US"/>
        </w:rPr>
        <w:t xml:space="preserve"> вимикається, що мінімізує ризик пошкодження файлової системи.</w:t>
      </w:r>
    </w:p>
    <w:p w14:paraId="1ECECF52" w14:textId="77777777" w:rsidR="00325B8D" w:rsidRPr="00276473" w:rsidRDefault="00325B8D" w:rsidP="007639ED">
      <w:pPr>
        <w:pStyle w:val="ds-markdown-paragraph"/>
        <w:spacing w:before="0" w:beforeAutospacing="0" w:after="0" w:afterAutospacing="0"/>
        <w:ind w:firstLine="567"/>
        <w:jc w:val="both"/>
        <w:rPr>
          <w:rFonts w:eastAsiaTheme="majorEastAsia"/>
          <w:bCs/>
          <w:sz w:val="28"/>
          <w:szCs w:val="28"/>
          <w:lang w:val="uk-UA" w:eastAsia="en-US"/>
        </w:rPr>
      </w:pPr>
      <w:r w:rsidRPr="00276473">
        <w:rPr>
          <w:rFonts w:eastAsiaTheme="majorEastAsia"/>
          <w:bCs/>
          <w:sz w:val="28"/>
          <w:szCs w:val="28"/>
          <w:lang w:val="uk-UA" w:eastAsia="en-US"/>
        </w:rPr>
        <w:t xml:space="preserve">Виконано економічне обґрунтування впровадження. Загальна вартість модернізації (додаткові комутатори, кабелі, ДБЖ, акумулятор) становить близько 20 000 грн. Очікувана економія від зменшення виходу з ладу жорстких дисків та витрат на відновлення даних – 16 000–21 000 грн на рік. Проект окупається протягом 1,5–2 років. Крім того, впровадження системи підвищує якість надання послуг відвідувачам (стабільний </w:t>
      </w:r>
      <w:proofErr w:type="spellStart"/>
      <w:r w:rsidRPr="00276473">
        <w:rPr>
          <w:rFonts w:eastAsiaTheme="majorEastAsia"/>
          <w:bCs/>
          <w:sz w:val="28"/>
          <w:szCs w:val="28"/>
          <w:lang w:val="uk-UA" w:eastAsia="en-US"/>
        </w:rPr>
        <w:t>Wi-Fi</w:t>
      </w:r>
      <w:proofErr w:type="spellEnd"/>
      <w:r w:rsidRPr="00276473">
        <w:rPr>
          <w:rFonts w:eastAsiaTheme="majorEastAsia"/>
          <w:bCs/>
          <w:sz w:val="28"/>
          <w:szCs w:val="28"/>
          <w:lang w:val="uk-UA" w:eastAsia="en-US"/>
        </w:rPr>
        <w:t xml:space="preserve"> та доступ до комп'ютерів під час відключень) та збільшує термін служби обладнання.</w:t>
      </w:r>
    </w:p>
    <w:p w14:paraId="195A6FFF" w14:textId="74D8E639" w:rsidR="00325B8D" w:rsidRPr="00276473" w:rsidRDefault="00325B8D" w:rsidP="007639ED">
      <w:pPr>
        <w:pStyle w:val="ds-markdown-paragraph"/>
        <w:spacing w:before="0" w:beforeAutospacing="0" w:after="0" w:afterAutospacing="0"/>
        <w:ind w:firstLine="567"/>
        <w:jc w:val="both"/>
        <w:rPr>
          <w:rFonts w:eastAsiaTheme="majorEastAsia"/>
          <w:bCs/>
          <w:sz w:val="28"/>
          <w:szCs w:val="28"/>
          <w:lang w:val="uk-UA" w:eastAsia="en-US"/>
        </w:rPr>
      </w:pPr>
      <w:r w:rsidRPr="00276473">
        <w:rPr>
          <w:rFonts w:eastAsiaTheme="majorEastAsia"/>
          <w:bCs/>
          <w:sz w:val="28"/>
          <w:szCs w:val="28"/>
          <w:lang w:val="uk-UA" w:eastAsia="en-US"/>
        </w:rPr>
        <w:t xml:space="preserve">Розглянуто питання техніки безпеки, ергономіки та пожежної безпеки при експлуатації акумуляторних </w:t>
      </w:r>
      <w:proofErr w:type="spellStart"/>
      <w:r w:rsidRPr="00276473">
        <w:rPr>
          <w:rFonts w:eastAsiaTheme="majorEastAsia"/>
          <w:bCs/>
          <w:sz w:val="28"/>
          <w:szCs w:val="28"/>
          <w:lang w:val="uk-UA" w:eastAsia="en-US"/>
        </w:rPr>
        <w:t>батарей</w:t>
      </w:r>
      <w:proofErr w:type="spellEnd"/>
      <w:r w:rsidRPr="00276473">
        <w:rPr>
          <w:rFonts w:eastAsiaTheme="majorEastAsia"/>
          <w:bCs/>
          <w:sz w:val="28"/>
          <w:szCs w:val="28"/>
          <w:lang w:val="uk-UA" w:eastAsia="en-US"/>
        </w:rPr>
        <w:t xml:space="preserve"> та ДБЖ. Сформульовано правила вентиляції приміщень, використання вуглекислотних вогнегасників, заборони використання пошкоджених кабелів. Запропоновано заходи з організації робочих місць в умовах обмеженого освітлення та інформування користувачів про перехід на резервне живлення.</w:t>
      </w:r>
    </w:p>
    <w:p w14:paraId="63ED07DA" w14:textId="7555BA4C" w:rsidR="00325B8D" w:rsidRPr="00276473" w:rsidRDefault="00325B8D" w:rsidP="007639ED">
      <w:pPr>
        <w:pStyle w:val="ds-markdown-paragraph"/>
        <w:spacing w:before="0" w:beforeAutospacing="0" w:after="0" w:afterAutospacing="0"/>
        <w:ind w:firstLine="567"/>
        <w:jc w:val="both"/>
        <w:rPr>
          <w:rFonts w:eastAsiaTheme="majorEastAsia"/>
          <w:bCs/>
          <w:sz w:val="28"/>
          <w:szCs w:val="28"/>
          <w:lang w:val="uk-UA" w:eastAsia="en-US"/>
        </w:rPr>
        <w:sectPr w:rsidR="00325B8D" w:rsidRPr="00276473" w:rsidSect="00384EF0">
          <w:footerReference w:type="default" r:id="rId84"/>
          <w:pgSz w:w="11906" w:h="16838"/>
          <w:pgMar w:top="851" w:right="680" w:bottom="851" w:left="1418" w:header="709" w:footer="709" w:gutter="0"/>
          <w:cols w:space="708"/>
          <w:docGrid w:linePitch="381"/>
        </w:sectPr>
      </w:pPr>
      <w:r w:rsidRPr="00276473">
        <w:rPr>
          <w:rFonts w:eastAsiaTheme="majorEastAsia"/>
          <w:bCs/>
          <w:sz w:val="28"/>
          <w:szCs w:val="28"/>
          <w:lang w:val="uk-UA" w:eastAsia="en-US"/>
        </w:rPr>
        <w:t>Отримані результати мають практичну цінність і можуть бути безпосередньо впроваджені в КЗ «Баштанська публічна бібліотека». Розроблені підходи (розрахунок ДБЖ, програмний моніторинг, політика резервного копіювання) є універсальними та можуть бути адаптовані для інших бюджетних установ з аналогічними проблемами нестабільного електропостачання.</w:t>
      </w:r>
    </w:p>
    <w:p w14:paraId="175318BB" w14:textId="77777777" w:rsidR="00573EA7" w:rsidRPr="00276473" w:rsidRDefault="006E5014" w:rsidP="001321D0">
      <w:pPr>
        <w:pStyle w:val="1"/>
        <w:spacing w:before="0" w:line="240" w:lineRule="auto"/>
        <w:rPr>
          <w:rFonts w:cs="Times New Roman"/>
          <w:bCs w:val="0"/>
          <w:lang w:val="uk-UA"/>
        </w:rPr>
      </w:pPr>
      <w:bookmarkStart w:id="47" w:name="_Toc478666145"/>
      <w:bookmarkStart w:id="48" w:name="_Toc230535994"/>
      <w:r w:rsidRPr="00276473">
        <w:rPr>
          <w:rFonts w:cs="Times New Roman"/>
          <w:bCs w:val="0"/>
          <w:lang w:val="uk-UA"/>
        </w:rPr>
        <w:lastRenderedPageBreak/>
        <w:t>СПИСОК ВИКОРИСТАНИХ ДЖЕРЕЛ</w:t>
      </w:r>
      <w:bookmarkEnd w:id="47"/>
      <w:bookmarkEnd w:id="48"/>
    </w:p>
    <w:p w14:paraId="69E86BF0" w14:textId="77777777" w:rsidR="006E5014" w:rsidRPr="00276473" w:rsidRDefault="006E5014" w:rsidP="001321D0">
      <w:pPr>
        <w:spacing w:after="0" w:line="240" w:lineRule="auto"/>
        <w:ind w:firstLine="567"/>
        <w:jc w:val="both"/>
        <w:rPr>
          <w:lang w:val="uk-UA"/>
        </w:rPr>
      </w:pPr>
    </w:p>
    <w:p w14:paraId="1F8856FD" w14:textId="77777777" w:rsidR="00DD2A0F" w:rsidRPr="00276473" w:rsidRDefault="00DD2A0F" w:rsidP="00DD2A0F">
      <w:pPr>
        <w:pStyle w:val="ad"/>
        <w:numPr>
          <w:ilvl w:val="0"/>
          <w:numId w:val="1"/>
        </w:numPr>
        <w:spacing w:after="0" w:line="240" w:lineRule="auto"/>
        <w:ind w:left="567" w:hanging="425"/>
        <w:jc w:val="both"/>
        <w:rPr>
          <w:lang w:val="uk-UA"/>
        </w:rPr>
      </w:pPr>
      <w:r w:rsidRPr="00276473">
        <w:rPr>
          <w:lang w:val="uk-UA"/>
        </w:rPr>
        <w:t>ДСТУ EN 50160:2014. Характеристики напруги електропостачання в публічних електричних мережах. – Київ : ДП «</w:t>
      </w:r>
      <w:proofErr w:type="spellStart"/>
      <w:r w:rsidRPr="00276473">
        <w:rPr>
          <w:lang w:val="uk-UA"/>
        </w:rPr>
        <w:t>УкрНДНЦ</w:t>
      </w:r>
      <w:proofErr w:type="spellEnd"/>
      <w:r w:rsidRPr="00276473">
        <w:rPr>
          <w:lang w:val="uk-UA"/>
        </w:rPr>
        <w:t>», 2015. – 48 с.</w:t>
      </w:r>
    </w:p>
    <w:p w14:paraId="4C7DF5C3" w14:textId="77777777" w:rsidR="00DD2A0F" w:rsidRPr="00276473" w:rsidRDefault="00DD2A0F" w:rsidP="00DD2A0F">
      <w:pPr>
        <w:pStyle w:val="ad"/>
        <w:numPr>
          <w:ilvl w:val="0"/>
          <w:numId w:val="1"/>
        </w:numPr>
        <w:spacing w:after="0" w:line="240" w:lineRule="auto"/>
        <w:ind w:left="567" w:hanging="425"/>
        <w:jc w:val="both"/>
        <w:rPr>
          <w:lang w:val="uk-UA"/>
        </w:rPr>
      </w:pPr>
      <w:r w:rsidRPr="00276473">
        <w:rPr>
          <w:lang w:val="uk-UA"/>
        </w:rPr>
        <w:t xml:space="preserve">Правила улаштування електроустановок (ПУЕ). – 7-ме вид., перероб. і </w:t>
      </w:r>
      <w:proofErr w:type="spellStart"/>
      <w:r w:rsidRPr="00276473">
        <w:rPr>
          <w:lang w:val="uk-UA"/>
        </w:rPr>
        <w:t>доп</w:t>
      </w:r>
      <w:proofErr w:type="spellEnd"/>
      <w:r w:rsidRPr="00276473">
        <w:rPr>
          <w:lang w:val="uk-UA"/>
        </w:rPr>
        <w:t>. – Харків : Форт, 2017. – 736 с.</w:t>
      </w:r>
    </w:p>
    <w:p w14:paraId="174A091E" w14:textId="77777777" w:rsidR="00DD2A0F" w:rsidRPr="00276473" w:rsidRDefault="00DD2A0F" w:rsidP="00DD2A0F">
      <w:pPr>
        <w:pStyle w:val="ad"/>
        <w:numPr>
          <w:ilvl w:val="0"/>
          <w:numId w:val="1"/>
        </w:numPr>
        <w:spacing w:after="0" w:line="240" w:lineRule="auto"/>
        <w:ind w:left="567" w:hanging="425"/>
        <w:jc w:val="both"/>
        <w:rPr>
          <w:lang w:val="uk-UA"/>
        </w:rPr>
      </w:pPr>
      <w:r w:rsidRPr="00276473">
        <w:rPr>
          <w:lang w:val="uk-UA"/>
        </w:rPr>
        <w:t>НАПБ А.01.001-2014. Правила пожежної безпеки в Україні. – Київ : МНС України, 2014. – 198 с.</w:t>
      </w:r>
    </w:p>
    <w:p w14:paraId="0E4C7E1F" w14:textId="77777777" w:rsidR="00DD2A0F" w:rsidRPr="00276473" w:rsidRDefault="00DD2A0F" w:rsidP="00DD2A0F">
      <w:pPr>
        <w:pStyle w:val="ad"/>
        <w:numPr>
          <w:ilvl w:val="0"/>
          <w:numId w:val="1"/>
        </w:numPr>
        <w:spacing w:after="0" w:line="240" w:lineRule="auto"/>
        <w:ind w:left="567" w:hanging="425"/>
        <w:jc w:val="both"/>
        <w:rPr>
          <w:lang w:val="uk-UA"/>
        </w:rPr>
      </w:pPr>
      <w:proofErr w:type="spellStart"/>
      <w:r w:rsidRPr="00276473">
        <w:rPr>
          <w:lang w:val="uk-UA"/>
        </w:rPr>
        <w:t>Заміховська</w:t>
      </w:r>
      <w:proofErr w:type="spellEnd"/>
      <w:r w:rsidRPr="00276473">
        <w:rPr>
          <w:lang w:val="uk-UA"/>
        </w:rPr>
        <w:t xml:space="preserve"> О. Л. Комп’ютерні мережі та телекомунікації : </w:t>
      </w:r>
      <w:proofErr w:type="spellStart"/>
      <w:r w:rsidRPr="00276473">
        <w:rPr>
          <w:lang w:val="uk-UA"/>
        </w:rPr>
        <w:t>навч</w:t>
      </w:r>
      <w:proofErr w:type="spellEnd"/>
      <w:r w:rsidRPr="00276473">
        <w:rPr>
          <w:lang w:val="uk-UA"/>
        </w:rPr>
        <w:t xml:space="preserve">. </w:t>
      </w:r>
      <w:proofErr w:type="spellStart"/>
      <w:r w:rsidRPr="00276473">
        <w:rPr>
          <w:lang w:val="uk-UA"/>
        </w:rPr>
        <w:t>посіб</w:t>
      </w:r>
      <w:proofErr w:type="spellEnd"/>
      <w:r w:rsidRPr="00276473">
        <w:rPr>
          <w:lang w:val="uk-UA"/>
        </w:rPr>
        <w:t xml:space="preserve">. / О. Л. </w:t>
      </w:r>
      <w:proofErr w:type="spellStart"/>
      <w:r w:rsidRPr="00276473">
        <w:rPr>
          <w:lang w:val="uk-UA"/>
        </w:rPr>
        <w:t>Заміховська</w:t>
      </w:r>
      <w:proofErr w:type="spellEnd"/>
      <w:r w:rsidRPr="00276473">
        <w:rPr>
          <w:lang w:val="uk-UA"/>
        </w:rPr>
        <w:t>. – Івано-Франківськ : ІФНТУНГ, 2013. – 177 с.</w:t>
      </w:r>
    </w:p>
    <w:p w14:paraId="278F23E9" w14:textId="77777777" w:rsidR="00DD2A0F" w:rsidRPr="00276473" w:rsidRDefault="00DD2A0F" w:rsidP="00DD2A0F">
      <w:pPr>
        <w:pStyle w:val="ad"/>
        <w:numPr>
          <w:ilvl w:val="0"/>
          <w:numId w:val="1"/>
        </w:numPr>
        <w:spacing w:after="0" w:line="240" w:lineRule="auto"/>
        <w:ind w:left="567" w:hanging="425"/>
        <w:jc w:val="both"/>
        <w:rPr>
          <w:lang w:val="uk-UA"/>
        </w:rPr>
      </w:pPr>
      <w:proofErr w:type="spellStart"/>
      <w:r w:rsidRPr="00276473">
        <w:rPr>
          <w:lang w:val="uk-UA"/>
        </w:rPr>
        <w:t>Буров</w:t>
      </w:r>
      <w:proofErr w:type="spellEnd"/>
      <w:r w:rsidRPr="00276473">
        <w:rPr>
          <w:lang w:val="uk-UA"/>
        </w:rPr>
        <w:t xml:space="preserve"> Є. В. Комп’ютерні мережі : підручник / Є. В. </w:t>
      </w:r>
      <w:proofErr w:type="spellStart"/>
      <w:r w:rsidRPr="00276473">
        <w:rPr>
          <w:lang w:val="uk-UA"/>
        </w:rPr>
        <w:t>Буров</w:t>
      </w:r>
      <w:proofErr w:type="spellEnd"/>
      <w:r w:rsidRPr="00276473">
        <w:rPr>
          <w:lang w:val="uk-UA"/>
        </w:rPr>
        <w:t>. – Львів : Магнолія, 2010. – 262 с.</w:t>
      </w:r>
    </w:p>
    <w:p w14:paraId="39616169" w14:textId="77777777" w:rsidR="00DD2A0F" w:rsidRPr="00276473" w:rsidRDefault="00DD2A0F" w:rsidP="00DD2A0F">
      <w:pPr>
        <w:pStyle w:val="ad"/>
        <w:numPr>
          <w:ilvl w:val="0"/>
          <w:numId w:val="1"/>
        </w:numPr>
        <w:spacing w:after="0" w:line="240" w:lineRule="auto"/>
        <w:ind w:left="567" w:hanging="425"/>
        <w:jc w:val="both"/>
        <w:rPr>
          <w:lang w:val="uk-UA"/>
        </w:rPr>
      </w:pPr>
      <w:r w:rsidRPr="00276473">
        <w:rPr>
          <w:lang w:val="uk-UA"/>
        </w:rPr>
        <w:t xml:space="preserve">Мельник І. В. Проектування та дослідження комп’ютерних мереж / І. В. Мельник, А. О. </w:t>
      </w:r>
      <w:proofErr w:type="spellStart"/>
      <w:r w:rsidRPr="00276473">
        <w:rPr>
          <w:lang w:val="uk-UA"/>
        </w:rPr>
        <w:t>Лунтовський</w:t>
      </w:r>
      <w:proofErr w:type="spellEnd"/>
      <w:r w:rsidRPr="00276473">
        <w:rPr>
          <w:lang w:val="uk-UA"/>
        </w:rPr>
        <w:t>. – Київ : Університет Україна, 2010. – 362 с.</w:t>
      </w:r>
    </w:p>
    <w:p w14:paraId="67E2C2B9" w14:textId="77777777" w:rsidR="00DD2A0F" w:rsidRPr="00276473" w:rsidRDefault="00DD2A0F" w:rsidP="00DD2A0F">
      <w:pPr>
        <w:pStyle w:val="ad"/>
        <w:numPr>
          <w:ilvl w:val="0"/>
          <w:numId w:val="1"/>
        </w:numPr>
        <w:spacing w:after="0" w:line="240" w:lineRule="auto"/>
        <w:ind w:left="567" w:hanging="425"/>
        <w:jc w:val="both"/>
        <w:rPr>
          <w:lang w:val="uk-UA"/>
        </w:rPr>
      </w:pPr>
      <w:proofErr w:type="spellStart"/>
      <w:r w:rsidRPr="00276473">
        <w:rPr>
          <w:lang w:val="uk-UA"/>
        </w:rPr>
        <w:t>Таненбаум</w:t>
      </w:r>
      <w:proofErr w:type="spellEnd"/>
      <w:r w:rsidRPr="00276473">
        <w:rPr>
          <w:lang w:val="uk-UA"/>
        </w:rPr>
        <w:t xml:space="preserve"> Е. Комп'ютерні мережі / Е. </w:t>
      </w:r>
      <w:proofErr w:type="spellStart"/>
      <w:r w:rsidRPr="00276473">
        <w:rPr>
          <w:lang w:val="uk-UA"/>
        </w:rPr>
        <w:t>Таненбаум</w:t>
      </w:r>
      <w:proofErr w:type="spellEnd"/>
      <w:r w:rsidRPr="00276473">
        <w:rPr>
          <w:lang w:val="uk-UA"/>
        </w:rPr>
        <w:t xml:space="preserve">, Д. </w:t>
      </w:r>
      <w:proofErr w:type="spellStart"/>
      <w:r w:rsidRPr="00276473">
        <w:rPr>
          <w:lang w:val="uk-UA"/>
        </w:rPr>
        <w:t>Уезеролл</w:t>
      </w:r>
      <w:proofErr w:type="spellEnd"/>
      <w:r w:rsidRPr="00276473">
        <w:rPr>
          <w:lang w:val="uk-UA"/>
        </w:rPr>
        <w:t>. – 5-те вид. – Київ : Вікторія, 2012. – 960 с.</w:t>
      </w:r>
    </w:p>
    <w:p w14:paraId="01551B49" w14:textId="77777777" w:rsidR="00DD2A0F" w:rsidRPr="00276473" w:rsidRDefault="00DD2A0F" w:rsidP="00DD2A0F">
      <w:pPr>
        <w:pStyle w:val="ad"/>
        <w:numPr>
          <w:ilvl w:val="0"/>
          <w:numId w:val="1"/>
        </w:numPr>
        <w:spacing w:after="0" w:line="240" w:lineRule="auto"/>
        <w:ind w:left="567" w:hanging="425"/>
        <w:jc w:val="both"/>
        <w:rPr>
          <w:lang w:val="uk-UA"/>
        </w:rPr>
      </w:pPr>
      <w:proofErr w:type="spellStart"/>
      <w:r w:rsidRPr="00276473">
        <w:rPr>
          <w:lang w:val="uk-UA"/>
        </w:rPr>
        <w:t>Оліфер</w:t>
      </w:r>
      <w:proofErr w:type="spellEnd"/>
      <w:r w:rsidRPr="00276473">
        <w:rPr>
          <w:lang w:val="uk-UA"/>
        </w:rPr>
        <w:t xml:space="preserve"> В. Г. Комп'ютерні мережі. Принципи, технології, протоколи / В. Г. </w:t>
      </w:r>
      <w:proofErr w:type="spellStart"/>
      <w:r w:rsidRPr="00276473">
        <w:rPr>
          <w:lang w:val="uk-UA"/>
        </w:rPr>
        <w:t>Оліфер</w:t>
      </w:r>
      <w:proofErr w:type="spellEnd"/>
      <w:r w:rsidRPr="00276473">
        <w:rPr>
          <w:lang w:val="uk-UA"/>
        </w:rPr>
        <w:t xml:space="preserve">, Н. А. </w:t>
      </w:r>
      <w:proofErr w:type="spellStart"/>
      <w:r w:rsidRPr="00276473">
        <w:rPr>
          <w:lang w:val="uk-UA"/>
        </w:rPr>
        <w:t>Оліфер</w:t>
      </w:r>
      <w:proofErr w:type="spellEnd"/>
      <w:r w:rsidRPr="00276473">
        <w:rPr>
          <w:lang w:val="uk-UA"/>
        </w:rPr>
        <w:t>. – 5-те вид. – Київ : Пітер, 2016. – 992 с.</w:t>
      </w:r>
    </w:p>
    <w:p w14:paraId="39047E76" w14:textId="77777777" w:rsidR="00DD2A0F" w:rsidRPr="00276473" w:rsidRDefault="00DD2A0F" w:rsidP="00DD2A0F">
      <w:pPr>
        <w:pStyle w:val="ad"/>
        <w:numPr>
          <w:ilvl w:val="0"/>
          <w:numId w:val="1"/>
        </w:numPr>
        <w:spacing w:after="0" w:line="240" w:lineRule="auto"/>
        <w:ind w:left="567" w:hanging="425"/>
        <w:jc w:val="both"/>
        <w:rPr>
          <w:lang w:val="uk-UA"/>
        </w:rPr>
      </w:pPr>
      <w:r w:rsidRPr="00276473">
        <w:rPr>
          <w:lang w:val="uk-UA"/>
        </w:rPr>
        <w:t>Петров В. В. Методи підвищення надійності локальних мереж при нестабільному електроживленні / В. В. Петров // Комп'ютерна інженерія. – 2021. – № 2. – С. 45–52.</w:t>
      </w:r>
    </w:p>
    <w:p w14:paraId="7C743E85" w14:textId="77777777" w:rsidR="00DD2A0F" w:rsidRPr="00276473" w:rsidRDefault="00DD2A0F" w:rsidP="00DD2A0F">
      <w:pPr>
        <w:pStyle w:val="ad"/>
        <w:numPr>
          <w:ilvl w:val="0"/>
          <w:numId w:val="1"/>
        </w:numPr>
        <w:spacing w:after="0" w:line="240" w:lineRule="auto"/>
        <w:ind w:left="567" w:hanging="425"/>
        <w:jc w:val="both"/>
        <w:rPr>
          <w:lang w:val="uk-UA"/>
        </w:rPr>
      </w:pPr>
      <w:r w:rsidRPr="00276473">
        <w:rPr>
          <w:lang w:val="uk-UA"/>
        </w:rPr>
        <w:t xml:space="preserve">Гончаренко В. В. Вплив імпульсних </w:t>
      </w:r>
      <w:proofErr w:type="spellStart"/>
      <w:r w:rsidRPr="00276473">
        <w:rPr>
          <w:lang w:val="uk-UA"/>
        </w:rPr>
        <w:t>перенапруг</w:t>
      </w:r>
      <w:proofErr w:type="spellEnd"/>
      <w:r w:rsidRPr="00276473">
        <w:rPr>
          <w:lang w:val="uk-UA"/>
        </w:rPr>
        <w:t xml:space="preserve"> на мережеве обладнання / В. В. Гончаренко // Електробезпека. – 2020. – № 3. – С. 33–38.</w:t>
      </w:r>
    </w:p>
    <w:p w14:paraId="128F6ED4" w14:textId="77777777" w:rsidR="00DD2A0F" w:rsidRPr="00276473" w:rsidRDefault="00DD2A0F" w:rsidP="00DD2A0F">
      <w:pPr>
        <w:pStyle w:val="ad"/>
        <w:numPr>
          <w:ilvl w:val="0"/>
          <w:numId w:val="1"/>
        </w:numPr>
        <w:spacing w:after="0" w:line="240" w:lineRule="auto"/>
        <w:ind w:left="567" w:hanging="425"/>
        <w:jc w:val="both"/>
        <w:rPr>
          <w:lang w:val="uk-UA"/>
        </w:rPr>
      </w:pPr>
      <w:proofErr w:type="spellStart"/>
      <w:r w:rsidRPr="00276473">
        <w:rPr>
          <w:lang w:val="uk-UA"/>
        </w:rPr>
        <w:t>Cisco</w:t>
      </w:r>
      <w:proofErr w:type="spellEnd"/>
      <w:r w:rsidRPr="00276473">
        <w:rPr>
          <w:lang w:val="uk-UA"/>
        </w:rPr>
        <w:t xml:space="preserve"> </w:t>
      </w:r>
      <w:proofErr w:type="spellStart"/>
      <w:r w:rsidRPr="00276473">
        <w:rPr>
          <w:lang w:val="uk-UA"/>
        </w:rPr>
        <w:t>Systems</w:t>
      </w:r>
      <w:proofErr w:type="spellEnd"/>
      <w:r w:rsidRPr="00276473">
        <w:rPr>
          <w:lang w:val="uk-UA"/>
        </w:rPr>
        <w:t xml:space="preserve">. Конфігурація комутаторів </w:t>
      </w:r>
      <w:proofErr w:type="spellStart"/>
      <w:r w:rsidRPr="00276473">
        <w:rPr>
          <w:lang w:val="uk-UA"/>
        </w:rPr>
        <w:t>Catalyst</w:t>
      </w:r>
      <w:proofErr w:type="spellEnd"/>
      <w:r w:rsidRPr="00276473">
        <w:rPr>
          <w:lang w:val="uk-UA"/>
        </w:rPr>
        <w:t xml:space="preserve"> 2960 </w:t>
      </w:r>
      <w:proofErr w:type="spellStart"/>
      <w:r w:rsidRPr="00276473">
        <w:rPr>
          <w:lang w:val="uk-UA"/>
        </w:rPr>
        <w:t>Series</w:t>
      </w:r>
      <w:proofErr w:type="spellEnd"/>
      <w:r w:rsidRPr="00276473">
        <w:rPr>
          <w:lang w:val="uk-UA"/>
        </w:rPr>
        <w:t xml:space="preserve"> [Електронний ресурс] / </w:t>
      </w:r>
      <w:proofErr w:type="spellStart"/>
      <w:r w:rsidRPr="00276473">
        <w:rPr>
          <w:lang w:val="uk-UA"/>
        </w:rPr>
        <w:t>Cisco</w:t>
      </w:r>
      <w:proofErr w:type="spellEnd"/>
      <w:r w:rsidRPr="00276473">
        <w:rPr>
          <w:lang w:val="uk-UA"/>
        </w:rPr>
        <w:t xml:space="preserve"> </w:t>
      </w:r>
      <w:proofErr w:type="spellStart"/>
      <w:r w:rsidRPr="00276473">
        <w:rPr>
          <w:lang w:val="uk-UA"/>
        </w:rPr>
        <w:t>Systems</w:t>
      </w:r>
      <w:proofErr w:type="spellEnd"/>
      <w:r w:rsidRPr="00276473">
        <w:rPr>
          <w:lang w:val="uk-UA"/>
        </w:rPr>
        <w:t>. – Режим доступу: </w:t>
      </w:r>
      <w:hyperlink r:id="rId85" w:tgtFrame="_blank" w:history="1">
        <w:r w:rsidRPr="00276473">
          <w:rPr>
            <w:lang w:val="uk-UA"/>
          </w:rPr>
          <w:t>https://www.cisco.com/c/en/us/support/switches/catalyst-2960-series-switches/products-installation-guides-list.html</w:t>
        </w:r>
      </w:hyperlink>
      <w:r w:rsidRPr="00276473">
        <w:rPr>
          <w:lang w:val="uk-UA"/>
        </w:rPr>
        <w:t> (дата звернення: 15.05.2026).</w:t>
      </w:r>
    </w:p>
    <w:p w14:paraId="239B6DE5" w14:textId="77777777" w:rsidR="00DD2A0F" w:rsidRPr="00276473" w:rsidRDefault="00DD2A0F" w:rsidP="00DD2A0F">
      <w:pPr>
        <w:pStyle w:val="ad"/>
        <w:numPr>
          <w:ilvl w:val="0"/>
          <w:numId w:val="1"/>
        </w:numPr>
        <w:spacing w:after="0" w:line="240" w:lineRule="auto"/>
        <w:ind w:left="567" w:hanging="425"/>
        <w:jc w:val="both"/>
        <w:rPr>
          <w:lang w:val="uk-UA"/>
        </w:rPr>
      </w:pPr>
      <w:r w:rsidRPr="00276473">
        <w:rPr>
          <w:lang w:val="uk-UA"/>
        </w:rPr>
        <w:t>TP-</w:t>
      </w:r>
      <w:proofErr w:type="spellStart"/>
      <w:r w:rsidRPr="00276473">
        <w:rPr>
          <w:lang w:val="uk-UA"/>
        </w:rPr>
        <w:t>Link</w:t>
      </w:r>
      <w:proofErr w:type="spellEnd"/>
      <w:r w:rsidRPr="00276473">
        <w:rPr>
          <w:lang w:val="uk-UA"/>
        </w:rPr>
        <w:t xml:space="preserve">. Технічна документація точок доступу </w:t>
      </w:r>
      <w:proofErr w:type="spellStart"/>
      <w:r w:rsidRPr="00276473">
        <w:rPr>
          <w:lang w:val="uk-UA"/>
        </w:rPr>
        <w:t>Omada</w:t>
      </w:r>
      <w:proofErr w:type="spellEnd"/>
      <w:r w:rsidRPr="00276473">
        <w:rPr>
          <w:lang w:val="uk-UA"/>
        </w:rPr>
        <w:t xml:space="preserve"> EAP225 [Електронний ресурс] / TP-</w:t>
      </w:r>
      <w:proofErr w:type="spellStart"/>
      <w:r w:rsidRPr="00276473">
        <w:rPr>
          <w:lang w:val="uk-UA"/>
        </w:rPr>
        <w:t>Link</w:t>
      </w:r>
      <w:proofErr w:type="spellEnd"/>
      <w:r w:rsidRPr="00276473">
        <w:rPr>
          <w:lang w:val="uk-UA"/>
        </w:rPr>
        <w:t>. – Режим доступу: </w:t>
      </w:r>
      <w:hyperlink r:id="rId86" w:tgtFrame="_blank" w:history="1">
        <w:r w:rsidRPr="00276473">
          <w:rPr>
            <w:lang w:val="uk-UA"/>
          </w:rPr>
          <w:t>https://www.tp-link.com/ua/business-networking/omada-access-point/eap225/</w:t>
        </w:r>
      </w:hyperlink>
      <w:r w:rsidRPr="00276473">
        <w:rPr>
          <w:lang w:val="uk-UA"/>
        </w:rPr>
        <w:t> (дата звернення: 10.05.2026).</w:t>
      </w:r>
    </w:p>
    <w:p w14:paraId="1CD3AA7B" w14:textId="77777777" w:rsidR="00DD2A0F" w:rsidRPr="00276473" w:rsidRDefault="00DD2A0F" w:rsidP="00DD2A0F">
      <w:pPr>
        <w:pStyle w:val="ad"/>
        <w:numPr>
          <w:ilvl w:val="0"/>
          <w:numId w:val="1"/>
        </w:numPr>
        <w:spacing w:after="0" w:line="240" w:lineRule="auto"/>
        <w:ind w:left="567" w:hanging="425"/>
        <w:jc w:val="both"/>
        <w:rPr>
          <w:lang w:val="uk-UA"/>
        </w:rPr>
      </w:pPr>
      <w:proofErr w:type="spellStart"/>
      <w:r w:rsidRPr="00276473">
        <w:rPr>
          <w:lang w:val="uk-UA"/>
        </w:rPr>
        <w:t>EcoFlow</w:t>
      </w:r>
      <w:proofErr w:type="spellEnd"/>
      <w:r w:rsidRPr="00276473">
        <w:rPr>
          <w:lang w:val="uk-UA"/>
        </w:rPr>
        <w:t xml:space="preserve">. Технічна документація зарядної станції </w:t>
      </w:r>
      <w:proofErr w:type="spellStart"/>
      <w:r w:rsidRPr="00276473">
        <w:rPr>
          <w:lang w:val="uk-UA"/>
        </w:rPr>
        <w:t>EcoFlow</w:t>
      </w:r>
      <w:proofErr w:type="spellEnd"/>
      <w:r w:rsidRPr="00276473">
        <w:rPr>
          <w:lang w:val="uk-UA"/>
        </w:rPr>
        <w:t xml:space="preserve"> </w:t>
      </w:r>
      <w:proofErr w:type="spellStart"/>
      <w:r w:rsidRPr="00276473">
        <w:rPr>
          <w:lang w:val="uk-UA"/>
        </w:rPr>
        <w:t>Delta</w:t>
      </w:r>
      <w:proofErr w:type="spellEnd"/>
      <w:r w:rsidRPr="00276473">
        <w:rPr>
          <w:lang w:val="uk-UA"/>
        </w:rPr>
        <w:t xml:space="preserve"> 2 [Електронний ресурс] / </w:t>
      </w:r>
      <w:proofErr w:type="spellStart"/>
      <w:r w:rsidRPr="00276473">
        <w:rPr>
          <w:lang w:val="uk-UA"/>
        </w:rPr>
        <w:t>EcoFlow</w:t>
      </w:r>
      <w:proofErr w:type="spellEnd"/>
      <w:r w:rsidRPr="00276473">
        <w:rPr>
          <w:lang w:val="uk-UA"/>
        </w:rPr>
        <w:t>. – Режим доступу: </w:t>
      </w:r>
      <w:hyperlink r:id="rId87" w:tgtFrame="_blank" w:history="1">
        <w:r w:rsidRPr="00276473">
          <w:rPr>
            <w:lang w:val="uk-UA"/>
          </w:rPr>
          <w:t>https://www.ecoflow.com/ua/delta-2</w:t>
        </w:r>
      </w:hyperlink>
      <w:r w:rsidRPr="00276473">
        <w:rPr>
          <w:lang w:val="uk-UA"/>
        </w:rPr>
        <w:t> (дата звернення: 10.05.2026).</w:t>
      </w:r>
    </w:p>
    <w:p w14:paraId="7F4004AD" w14:textId="77777777" w:rsidR="00DD2A0F" w:rsidRPr="00276473" w:rsidRDefault="00DD2A0F" w:rsidP="00DD2A0F">
      <w:pPr>
        <w:pStyle w:val="ad"/>
        <w:numPr>
          <w:ilvl w:val="0"/>
          <w:numId w:val="1"/>
        </w:numPr>
        <w:spacing w:after="0" w:line="240" w:lineRule="auto"/>
        <w:ind w:left="567" w:hanging="425"/>
        <w:jc w:val="both"/>
        <w:rPr>
          <w:lang w:val="uk-UA"/>
        </w:rPr>
      </w:pPr>
      <w:proofErr w:type="spellStart"/>
      <w:r w:rsidRPr="00276473">
        <w:rPr>
          <w:lang w:val="uk-UA"/>
        </w:rPr>
        <w:t>Powercom</w:t>
      </w:r>
      <w:proofErr w:type="spellEnd"/>
      <w:r w:rsidRPr="00276473">
        <w:rPr>
          <w:lang w:val="uk-UA"/>
        </w:rPr>
        <w:t xml:space="preserve">. Технічна документація ДБЖ серії BNT [Електронний ресурс] / </w:t>
      </w:r>
      <w:proofErr w:type="spellStart"/>
      <w:r w:rsidRPr="00276473">
        <w:rPr>
          <w:lang w:val="uk-UA"/>
        </w:rPr>
        <w:t>Powercom</w:t>
      </w:r>
      <w:proofErr w:type="spellEnd"/>
      <w:r w:rsidRPr="00276473">
        <w:rPr>
          <w:lang w:val="uk-UA"/>
        </w:rPr>
        <w:t>. – Режим доступу: </w:t>
      </w:r>
      <w:hyperlink r:id="rId88" w:tgtFrame="_blank" w:history="1">
        <w:r w:rsidRPr="00276473">
          <w:rPr>
            <w:lang w:val="uk-UA"/>
          </w:rPr>
          <w:t>https://www.powercom.ua/</w:t>
        </w:r>
      </w:hyperlink>
      <w:r w:rsidRPr="00276473">
        <w:rPr>
          <w:lang w:val="uk-UA"/>
        </w:rPr>
        <w:t> (дата звернення: 12.05.2026).</w:t>
      </w:r>
    </w:p>
    <w:p w14:paraId="4A7D6609" w14:textId="77777777" w:rsidR="00DD2A0F" w:rsidRPr="00276473" w:rsidRDefault="00DD2A0F" w:rsidP="00DD2A0F">
      <w:pPr>
        <w:pStyle w:val="ad"/>
        <w:numPr>
          <w:ilvl w:val="0"/>
          <w:numId w:val="1"/>
        </w:numPr>
        <w:spacing w:after="0" w:line="240" w:lineRule="auto"/>
        <w:ind w:left="567" w:hanging="425"/>
        <w:jc w:val="both"/>
        <w:rPr>
          <w:lang w:val="uk-UA"/>
        </w:rPr>
        <w:sectPr w:rsidR="00DD2A0F" w:rsidRPr="00276473" w:rsidSect="00384EF0">
          <w:headerReference w:type="even" r:id="rId89"/>
          <w:headerReference w:type="default" r:id="rId90"/>
          <w:footerReference w:type="default" r:id="rId91"/>
          <w:headerReference w:type="first" r:id="rId92"/>
          <w:pgSz w:w="11906" w:h="16838"/>
          <w:pgMar w:top="851" w:right="680" w:bottom="851" w:left="1418" w:header="709" w:footer="709" w:gutter="0"/>
          <w:cols w:space="708"/>
          <w:docGrid w:linePitch="381"/>
        </w:sectPr>
      </w:pPr>
      <w:proofErr w:type="spellStart"/>
      <w:r w:rsidRPr="00276473">
        <w:rPr>
          <w:lang w:val="uk-UA"/>
        </w:rPr>
        <w:t>HidLibrary</w:t>
      </w:r>
      <w:proofErr w:type="spellEnd"/>
      <w:r w:rsidRPr="00276473">
        <w:rPr>
          <w:lang w:val="uk-UA"/>
        </w:rPr>
        <w:t xml:space="preserve">. Документація для роботи з HID-пристроями в .NET [Електронний ресурс] / </w:t>
      </w:r>
      <w:proofErr w:type="spellStart"/>
      <w:r w:rsidRPr="00276473">
        <w:rPr>
          <w:lang w:val="uk-UA"/>
        </w:rPr>
        <w:t>GitHub</w:t>
      </w:r>
      <w:proofErr w:type="spellEnd"/>
      <w:r w:rsidRPr="00276473">
        <w:rPr>
          <w:lang w:val="uk-UA"/>
        </w:rPr>
        <w:t>. – Режим доступу: </w:t>
      </w:r>
      <w:hyperlink r:id="rId93" w:tgtFrame="_blank" w:history="1">
        <w:r w:rsidRPr="00276473">
          <w:rPr>
            <w:lang w:val="uk-UA"/>
          </w:rPr>
          <w:t>https://github.com/mikeobrien/HidLibrary</w:t>
        </w:r>
      </w:hyperlink>
      <w:r w:rsidRPr="00276473">
        <w:rPr>
          <w:lang w:val="uk-UA"/>
        </w:rPr>
        <w:t> (дата звернення: 10.05.2026).</w:t>
      </w:r>
    </w:p>
    <w:p w14:paraId="56005270" w14:textId="504D8F40" w:rsidR="00DD2A0F" w:rsidRPr="00276473" w:rsidRDefault="00DD2A0F" w:rsidP="00DD2A0F">
      <w:pPr>
        <w:pStyle w:val="ad"/>
        <w:spacing w:after="0" w:line="240" w:lineRule="auto"/>
        <w:ind w:left="567"/>
        <w:jc w:val="both"/>
        <w:rPr>
          <w:lang w:val="uk-UA"/>
        </w:rPr>
      </w:pPr>
    </w:p>
    <w:p w14:paraId="65677A9C" w14:textId="77777777" w:rsidR="00DD2A0F" w:rsidRPr="00276473" w:rsidRDefault="00DD2A0F" w:rsidP="00DD2A0F">
      <w:pPr>
        <w:pStyle w:val="ad"/>
        <w:numPr>
          <w:ilvl w:val="0"/>
          <w:numId w:val="1"/>
        </w:numPr>
        <w:spacing w:after="0" w:line="240" w:lineRule="auto"/>
        <w:ind w:left="567" w:hanging="425"/>
        <w:jc w:val="both"/>
        <w:rPr>
          <w:lang w:val="uk-UA"/>
        </w:rPr>
      </w:pPr>
      <w:r w:rsidRPr="00276473">
        <w:rPr>
          <w:lang w:val="uk-UA"/>
        </w:rPr>
        <w:t xml:space="preserve">Microsoft </w:t>
      </w:r>
      <w:proofErr w:type="spellStart"/>
      <w:r w:rsidRPr="00276473">
        <w:rPr>
          <w:lang w:val="uk-UA"/>
        </w:rPr>
        <w:t>Corporation</w:t>
      </w:r>
      <w:proofErr w:type="spellEnd"/>
      <w:r w:rsidRPr="00276473">
        <w:rPr>
          <w:lang w:val="uk-UA"/>
        </w:rPr>
        <w:t xml:space="preserve">. Команди </w:t>
      </w:r>
      <w:proofErr w:type="spellStart"/>
      <w:r w:rsidRPr="00276473">
        <w:rPr>
          <w:lang w:val="uk-UA"/>
        </w:rPr>
        <w:t>shutdown</w:t>
      </w:r>
      <w:proofErr w:type="spellEnd"/>
      <w:r w:rsidRPr="00276473">
        <w:rPr>
          <w:lang w:val="uk-UA"/>
        </w:rPr>
        <w:t xml:space="preserve"> та управління живленням у Windows [Електронний ресурс] / Microsoft </w:t>
      </w:r>
      <w:proofErr w:type="spellStart"/>
      <w:r w:rsidRPr="00276473">
        <w:rPr>
          <w:lang w:val="uk-UA"/>
        </w:rPr>
        <w:t>Docs</w:t>
      </w:r>
      <w:proofErr w:type="spellEnd"/>
      <w:r w:rsidRPr="00276473">
        <w:rPr>
          <w:lang w:val="uk-UA"/>
        </w:rPr>
        <w:t>. – Режим доступу: </w:t>
      </w:r>
      <w:hyperlink r:id="rId94" w:tgtFrame="_blank" w:history="1">
        <w:r w:rsidRPr="00276473">
          <w:rPr>
            <w:lang w:val="uk-UA"/>
          </w:rPr>
          <w:t>https://docs.microsoft.com/uk-ua/windows-server/administration/windows-commands/shutdown</w:t>
        </w:r>
      </w:hyperlink>
      <w:r w:rsidRPr="00276473">
        <w:rPr>
          <w:lang w:val="uk-UA"/>
        </w:rPr>
        <w:t> (дата звернення: 14.05.2026).</w:t>
      </w:r>
    </w:p>
    <w:p w14:paraId="4DD7B067" w14:textId="77777777" w:rsidR="00DD2A0F" w:rsidRPr="00276473" w:rsidRDefault="00DD2A0F" w:rsidP="00DD2A0F">
      <w:pPr>
        <w:pStyle w:val="ad"/>
        <w:numPr>
          <w:ilvl w:val="0"/>
          <w:numId w:val="1"/>
        </w:numPr>
        <w:spacing w:after="0" w:line="240" w:lineRule="auto"/>
        <w:ind w:left="567" w:hanging="425"/>
        <w:jc w:val="both"/>
        <w:rPr>
          <w:lang w:val="uk-UA"/>
        </w:rPr>
      </w:pPr>
      <w:r w:rsidRPr="00276473">
        <w:rPr>
          <w:lang w:val="uk-UA"/>
        </w:rPr>
        <w:t xml:space="preserve">Microsoft </w:t>
      </w:r>
      <w:proofErr w:type="spellStart"/>
      <w:r w:rsidRPr="00276473">
        <w:rPr>
          <w:lang w:val="uk-UA"/>
        </w:rPr>
        <w:t>Corporation</w:t>
      </w:r>
      <w:proofErr w:type="spellEnd"/>
      <w:r w:rsidRPr="00276473">
        <w:rPr>
          <w:lang w:val="uk-UA"/>
        </w:rPr>
        <w:t xml:space="preserve">. Налаштування спільних ресурсів та NTFS-дозволів [Електронний ресурс] / Microsoft </w:t>
      </w:r>
      <w:proofErr w:type="spellStart"/>
      <w:r w:rsidRPr="00276473">
        <w:rPr>
          <w:lang w:val="uk-UA"/>
        </w:rPr>
        <w:t>Docs</w:t>
      </w:r>
      <w:proofErr w:type="spellEnd"/>
      <w:r w:rsidRPr="00276473">
        <w:rPr>
          <w:lang w:val="uk-UA"/>
        </w:rPr>
        <w:t>. – Режим доступу: </w:t>
      </w:r>
      <w:hyperlink r:id="rId95" w:tgtFrame="_blank" w:history="1">
        <w:r w:rsidRPr="00276473">
          <w:rPr>
            <w:lang w:val="uk-UA"/>
          </w:rPr>
          <w:t>https://docs.microsoft.com/uk-ua/windows-server/storage/file-server/file-server-resource-management</w:t>
        </w:r>
      </w:hyperlink>
      <w:r w:rsidRPr="00276473">
        <w:rPr>
          <w:lang w:val="uk-UA"/>
        </w:rPr>
        <w:t> (дата звернення: 15.05.2026).</w:t>
      </w:r>
    </w:p>
    <w:p w14:paraId="66973150" w14:textId="77777777" w:rsidR="00DD2A0F" w:rsidRPr="00276473" w:rsidRDefault="00DD2A0F" w:rsidP="00DD2A0F">
      <w:pPr>
        <w:pStyle w:val="ad"/>
        <w:numPr>
          <w:ilvl w:val="0"/>
          <w:numId w:val="1"/>
        </w:numPr>
        <w:spacing w:after="0" w:line="240" w:lineRule="auto"/>
        <w:ind w:left="567" w:hanging="425"/>
        <w:jc w:val="both"/>
        <w:rPr>
          <w:lang w:val="uk-UA"/>
        </w:rPr>
      </w:pPr>
      <w:r w:rsidRPr="00276473">
        <w:rPr>
          <w:lang w:val="uk-UA"/>
        </w:rPr>
        <w:t>АТ «Миколаївобленерго». Графіки погодинних та аварійних відключень [Електронний ресурс] / АТ «Миколаївобленерго». – Режим доступу: </w:t>
      </w:r>
      <w:hyperlink r:id="rId96" w:tgtFrame="_blank" w:history="1">
        <w:r w:rsidRPr="00276473">
          <w:rPr>
            <w:lang w:val="uk-UA"/>
          </w:rPr>
          <w:t>https://www.mkoblenergo.com/</w:t>
        </w:r>
      </w:hyperlink>
      <w:r w:rsidRPr="00276473">
        <w:rPr>
          <w:lang w:val="uk-UA"/>
        </w:rPr>
        <w:t> (дата звернення: 05.05.2026).</w:t>
      </w:r>
    </w:p>
    <w:p w14:paraId="514BB85B" w14:textId="77777777" w:rsidR="00DD2A0F" w:rsidRPr="00276473" w:rsidRDefault="00DD2A0F" w:rsidP="00DD2A0F">
      <w:pPr>
        <w:pStyle w:val="ad"/>
        <w:numPr>
          <w:ilvl w:val="0"/>
          <w:numId w:val="1"/>
        </w:numPr>
        <w:spacing w:after="0" w:line="240" w:lineRule="auto"/>
        <w:ind w:left="567" w:hanging="425"/>
        <w:jc w:val="both"/>
        <w:rPr>
          <w:lang w:val="uk-UA"/>
        </w:rPr>
      </w:pPr>
      <w:r w:rsidRPr="00276473">
        <w:rPr>
          <w:lang w:val="uk-UA"/>
        </w:rPr>
        <w:t>ROZETKA. Комутатори, ДБЖ, кабельна продукція (кошторис обладнання) [Електронний ресурс] / Інтернет-магазин ROZETKA. – Режим доступу: </w:t>
      </w:r>
      <w:hyperlink r:id="rId97" w:tgtFrame="_blank" w:history="1">
        <w:r w:rsidRPr="00276473">
          <w:rPr>
            <w:lang w:val="uk-UA"/>
          </w:rPr>
          <w:t>https://rozetka.com.ua/ua/switches/</w:t>
        </w:r>
      </w:hyperlink>
      <w:r w:rsidRPr="00276473">
        <w:rPr>
          <w:lang w:val="uk-UA"/>
        </w:rPr>
        <w:t> (дата звернення: 10.05.2026).</w:t>
      </w:r>
    </w:p>
    <w:p w14:paraId="60EC6348" w14:textId="77777777" w:rsidR="00DD2A0F" w:rsidRPr="00276473" w:rsidRDefault="00DD2A0F" w:rsidP="00DD2A0F">
      <w:pPr>
        <w:pStyle w:val="ad"/>
        <w:numPr>
          <w:ilvl w:val="0"/>
          <w:numId w:val="1"/>
        </w:numPr>
        <w:spacing w:after="0" w:line="240" w:lineRule="auto"/>
        <w:ind w:left="567" w:hanging="425"/>
        <w:jc w:val="both"/>
        <w:rPr>
          <w:lang w:val="uk-UA"/>
        </w:rPr>
      </w:pPr>
      <w:r w:rsidRPr="00276473">
        <w:rPr>
          <w:lang w:val="uk-UA"/>
        </w:rPr>
        <w:t xml:space="preserve">CISCO. Практичний посібник з моделювання мереж у </w:t>
      </w:r>
      <w:proofErr w:type="spellStart"/>
      <w:r w:rsidRPr="00276473">
        <w:rPr>
          <w:lang w:val="uk-UA"/>
        </w:rPr>
        <w:t>Cisco</w:t>
      </w:r>
      <w:proofErr w:type="spellEnd"/>
      <w:r w:rsidRPr="00276473">
        <w:rPr>
          <w:lang w:val="uk-UA"/>
        </w:rPr>
        <w:t xml:space="preserve"> </w:t>
      </w:r>
      <w:proofErr w:type="spellStart"/>
      <w:r w:rsidRPr="00276473">
        <w:rPr>
          <w:lang w:val="uk-UA"/>
        </w:rPr>
        <w:t>Packet</w:t>
      </w:r>
      <w:proofErr w:type="spellEnd"/>
      <w:r w:rsidRPr="00276473">
        <w:rPr>
          <w:lang w:val="uk-UA"/>
        </w:rPr>
        <w:t xml:space="preserve"> </w:t>
      </w:r>
      <w:proofErr w:type="spellStart"/>
      <w:r w:rsidRPr="00276473">
        <w:rPr>
          <w:lang w:val="uk-UA"/>
        </w:rPr>
        <w:t>Tracer</w:t>
      </w:r>
      <w:proofErr w:type="spellEnd"/>
      <w:r w:rsidRPr="00276473">
        <w:rPr>
          <w:lang w:val="uk-UA"/>
        </w:rPr>
        <w:t xml:space="preserve"> [Електронний ресурс] / </w:t>
      </w:r>
      <w:proofErr w:type="spellStart"/>
      <w:r w:rsidRPr="00276473">
        <w:rPr>
          <w:lang w:val="uk-UA"/>
        </w:rPr>
        <w:t>Cisco</w:t>
      </w:r>
      <w:proofErr w:type="spellEnd"/>
      <w:r w:rsidRPr="00276473">
        <w:rPr>
          <w:lang w:val="uk-UA"/>
        </w:rPr>
        <w:t xml:space="preserve"> </w:t>
      </w:r>
      <w:proofErr w:type="spellStart"/>
      <w:r w:rsidRPr="00276473">
        <w:rPr>
          <w:lang w:val="uk-UA"/>
        </w:rPr>
        <w:t>Networking</w:t>
      </w:r>
      <w:proofErr w:type="spellEnd"/>
      <w:r w:rsidRPr="00276473">
        <w:rPr>
          <w:lang w:val="uk-UA"/>
        </w:rPr>
        <w:t xml:space="preserve"> </w:t>
      </w:r>
      <w:proofErr w:type="spellStart"/>
      <w:r w:rsidRPr="00276473">
        <w:rPr>
          <w:lang w:val="uk-UA"/>
        </w:rPr>
        <w:t>Academy</w:t>
      </w:r>
      <w:proofErr w:type="spellEnd"/>
      <w:r w:rsidRPr="00276473">
        <w:rPr>
          <w:lang w:val="uk-UA"/>
        </w:rPr>
        <w:t>. – Режим доступу: </w:t>
      </w:r>
      <w:hyperlink r:id="rId98" w:tgtFrame="_blank" w:history="1">
        <w:r w:rsidRPr="00276473">
          <w:rPr>
            <w:lang w:val="uk-UA"/>
          </w:rPr>
          <w:t>https://www.netacad.com/courses/packet-tracer</w:t>
        </w:r>
      </w:hyperlink>
      <w:r w:rsidRPr="00276473">
        <w:rPr>
          <w:lang w:val="uk-UA"/>
        </w:rPr>
        <w:t> (дата звернення: 15.05.2026).</w:t>
      </w:r>
    </w:p>
    <w:p w14:paraId="419607C9" w14:textId="77777777" w:rsidR="00DD2A0F" w:rsidRPr="00276473" w:rsidRDefault="00DD2A0F" w:rsidP="00DD2A0F">
      <w:pPr>
        <w:pStyle w:val="ad"/>
        <w:spacing w:after="0" w:line="240" w:lineRule="auto"/>
        <w:ind w:left="567"/>
        <w:jc w:val="both"/>
        <w:rPr>
          <w:lang w:val="uk-UA"/>
        </w:rPr>
      </w:pPr>
    </w:p>
    <w:p w14:paraId="0E17BD2F" w14:textId="77777777" w:rsidR="0011261D" w:rsidRPr="00276473" w:rsidRDefault="0011261D" w:rsidP="00DD2A0F">
      <w:pPr>
        <w:spacing w:after="0" w:line="240" w:lineRule="auto"/>
        <w:jc w:val="both"/>
        <w:rPr>
          <w:lang w:val="uk-UA"/>
        </w:rPr>
      </w:pPr>
    </w:p>
    <w:p w14:paraId="18A32242" w14:textId="77777777" w:rsidR="0011261D" w:rsidRPr="00276473" w:rsidRDefault="0011261D" w:rsidP="001321D0">
      <w:pPr>
        <w:rPr>
          <w:lang w:val="uk-UA"/>
        </w:rPr>
      </w:pPr>
    </w:p>
    <w:p w14:paraId="456603E2" w14:textId="77777777" w:rsidR="0011261D" w:rsidRPr="00276473" w:rsidRDefault="0011261D" w:rsidP="001321D0">
      <w:pPr>
        <w:rPr>
          <w:lang w:val="uk-UA"/>
        </w:rPr>
        <w:sectPr w:rsidR="0011261D" w:rsidRPr="00276473" w:rsidSect="00384EF0">
          <w:footerReference w:type="default" r:id="rId99"/>
          <w:pgSz w:w="11906" w:h="16838"/>
          <w:pgMar w:top="851" w:right="680" w:bottom="851" w:left="1418" w:header="709" w:footer="709" w:gutter="0"/>
          <w:cols w:space="708"/>
          <w:docGrid w:linePitch="381"/>
        </w:sectPr>
      </w:pPr>
    </w:p>
    <w:p w14:paraId="75AFE0FF" w14:textId="0F2ACDE3" w:rsidR="007679B2" w:rsidRPr="00276473" w:rsidRDefault="007679B2" w:rsidP="001321D0">
      <w:pPr>
        <w:pStyle w:val="1"/>
        <w:spacing w:before="0" w:line="240" w:lineRule="auto"/>
        <w:rPr>
          <w:rFonts w:cs="Times New Roman"/>
          <w:bCs w:val="0"/>
          <w:lang w:val="uk-UA"/>
        </w:rPr>
      </w:pPr>
      <w:bookmarkStart w:id="49" w:name="_Toc478666146"/>
      <w:bookmarkStart w:id="50" w:name="_Toc230535995"/>
      <w:r w:rsidRPr="00276473">
        <w:rPr>
          <w:rFonts w:cs="Times New Roman"/>
          <w:bCs w:val="0"/>
          <w:lang w:val="uk-UA"/>
        </w:rPr>
        <w:lastRenderedPageBreak/>
        <w:t>Додаток А</w:t>
      </w:r>
      <w:bookmarkEnd w:id="49"/>
      <w:bookmarkEnd w:id="50"/>
    </w:p>
    <w:p w14:paraId="78292B8B" w14:textId="166B7084" w:rsidR="00AA1956" w:rsidRPr="00276473" w:rsidRDefault="00AA1956" w:rsidP="00AA1956">
      <w:pPr>
        <w:pStyle w:val="ae"/>
        <w:spacing w:line="240" w:lineRule="auto"/>
        <w:ind w:firstLine="567"/>
        <w:jc w:val="both"/>
        <w:rPr>
          <w:sz w:val="28"/>
          <w:szCs w:val="28"/>
          <w:lang w:val="uk-UA"/>
        </w:rPr>
      </w:pPr>
      <w:bookmarkStart w:id="51" w:name="_Hlk230597724"/>
      <w:r w:rsidRPr="00276473">
        <w:rPr>
          <w:sz w:val="28"/>
          <w:szCs w:val="28"/>
          <w:lang w:val="uk-UA"/>
        </w:rPr>
        <w:t xml:space="preserve">програми моніторингу ДБЖ (мова C#, .NET </w:t>
      </w:r>
      <w:proofErr w:type="spellStart"/>
      <w:r w:rsidRPr="00276473">
        <w:rPr>
          <w:sz w:val="28"/>
          <w:szCs w:val="28"/>
          <w:lang w:val="uk-UA"/>
        </w:rPr>
        <w:t>Framework</w:t>
      </w:r>
      <w:proofErr w:type="spellEnd"/>
      <w:r w:rsidRPr="00276473">
        <w:rPr>
          <w:sz w:val="28"/>
          <w:szCs w:val="28"/>
          <w:lang w:val="uk-UA"/>
        </w:rPr>
        <w:t xml:space="preserve">, бібліотека </w:t>
      </w:r>
      <w:proofErr w:type="spellStart"/>
      <w:r w:rsidRPr="00276473">
        <w:rPr>
          <w:sz w:val="28"/>
          <w:szCs w:val="28"/>
          <w:lang w:val="uk-UA"/>
        </w:rPr>
        <w:t>HidLibrary</w:t>
      </w:r>
      <w:proofErr w:type="spellEnd"/>
      <w:r w:rsidRPr="00276473">
        <w:rPr>
          <w:sz w:val="28"/>
          <w:szCs w:val="28"/>
          <w:lang w:val="uk-UA"/>
        </w:rPr>
        <w:t>)</w:t>
      </w:r>
    </w:p>
    <w:bookmarkEnd w:id="51"/>
    <w:p w14:paraId="5B586FA8" w14:textId="3CB113D4" w:rsidR="00AA1956" w:rsidRPr="00276473" w:rsidRDefault="00AA1956" w:rsidP="00AA1956">
      <w:pPr>
        <w:pStyle w:val="ds-markdown-paragraph"/>
        <w:spacing w:before="240" w:after="240"/>
        <w:ind w:firstLine="567"/>
        <w:jc w:val="both"/>
        <w:rPr>
          <w:rFonts w:eastAsiaTheme="majorEastAsia"/>
          <w:bCs/>
          <w:sz w:val="28"/>
          <w:szCs w:val="28"/>
          <w:lang w:val="uk-UA" w:eastAsia="en-US"/>
        </w:rPr>
      </w:pPr>
      <w:r w:rsidRPr="00276473">
        <w:rPr>
          <w:rFonts w:eastAsiaTheme="majorEastAsia"/>
          <w:bCs/>
          <w:sz w:val="28"/>
          <w:szCs w:val="28"/>
          <w:lang w:val="uk-UA" w:eastAsia="en-US"/>
        </w:rPr>
        <w:t>Опис роботи програми</w:t>
      </w:r>
    </w:p>
    <w:p w14:paraId="70BA6C61" w14:textId="15997F30" w:rsidR="00AA1956" w:rsidRPr="00276473" w:rsidRDefault="00AA1956" w:rsidP="00AA1956">
      <w:pPr>
        <w:pStyle w:val="ds-markdown-paragraph"/>
        <w:spacing w:before="240" w:after="240"/>
        <w:ind w:firstLine="567"/>
        <w:jc w:val="both"/>
        <w:rPr>
          <w:rFonts w:eastAsiaTheme="majorEastAsia"/>
          <w:bCs/>
          <w:sz w:val="28"/>
          <w:szCs w:val="28"/>
          <w:lang w:val="uk-UA" w:eastAsia="en-US"/>
        </w:rPr>
      </w:pPr>
      <w:r w:rsidRPr="00276473">
        <w:rPr>
          <w:rFonts w:eastAsiaTheme="majorEastAsia"/>
          <w:bCs/>
          <w:sz w:val="28"/>
          <w:szCs w:val="28"/>
          <w:lang w:val="uk-UA" w:eastAsia="en-US"/>
        </w:rPr>
        <w:t xml:space="preserve">Підключення до ДБЖ – при запуску програма шукає HID-пристрій з ідентифікаторами VID=0x0A16, PID=0x8888 (приклад для </w:t>
      </w:r>
      <w:proofErr w:type="spellStart"/>
      <w:r w:rsidRPr="00276473">
        <w:rPr>
          <w:rFonts w:eastAsiaTheme="majorEastAsia"/>
          <w:bCs/>
          <w:sz w:val="28"/>
          <w:szCs w:val="28"/>
          <w:lang w:val="uk-UA" w:eastAsia="en-US"/>
        </w:rPr>
        <w:t>Powercom</w:t>
      </w:r>
      <w:proofErr w:type="spellEnd"/>
      <w:r w:rsidRPr="00276473">
        <w:rPr>
          <w:rFonts w:eastAsiaTheme="majorEastAsia"/>
          <w:bCs/>
          <w:sz w:val="28"/>
          <w:szCs w:val="28"/>
          <w:lang w:val="uk-UA" w:eastAsia="en-US"/>
        </w:rPr>
        <w:t xml:space="preserve"> BNT-1500AP). Якщо ДБЖ не знайдено, програма переходить у режим очікування та кожні 5 секунд повторює спробу.</w:t>
      </w:r>
    </w:p>
    <w:p w14:paraId="402B0D6B" w14:textId="7052791D" w:rsidR="00AA1956" w:rsidRPr="00276473" w:rsidRDefault="00AA1956" w:rsidP="00AA1956">
      <w:pPr>
        <w:pStyle w:val="ds-markdown-paragraph"/>
        <w:spacing w:before="240" w:after="240"/>
        <w:ind w:firstLine="567"/>
        <w:jc w:val="both"/>
        <w:rPr>
          <w:rFonts w:eastAsiaTheme="majorEastAsia"/>
          <w:bCs/>
          <w:sz w:val="28"/>
          <w:szCs w:val="28"/>
          <w:lang w:val="uk-UA" w:eastAsia="en-US"/>
        </w:rPr>
      </w:pPr>
      <w:r w:rsidRPr="00276473">
        <w:rPr>
          <w:rFonts w:eastAsiaTheme="majorEastAsia"/>
          <w:bCs/>
          <w:sz w:val="28"/>
          <w:szCs w:val="28"/>
          <w:lang w:val="uk-UA" w:eastAsia="en-US"/>
        </w:rPr>
        <w:t xml:space="preserve">Читання даних – через асинхронний виклик </w:t>
      </w:r>
      <w:proofErr w:type="spellStart"/>
      <w:r w:rsidRPr="00276473">
        <w:rPr>
          <w:rFonts w:eastAsiaTheme="majorEastAsia"/>
          <w:bCs/>
          <w:sz w:val="28"/>
          <w:szCs w:val="28"/>
          <w:lang w:val="uk-UA" w:eastAsia="en-US"/>
        </w:rPr>
        <w:t>ReadReport</w:t>
      </w:r>
      <w:proofErr w:type="spellEnd"/>
      <w:r w:rsidRPr="00276473">
        <w:rPr>
          <w:rFonts w:eastAsiaTheme="majorEastAsia"/>
          <w:bCs/>
          <w:sz w:val="28"/>
          <w:szCs w:val="28"/>
          <w:lang w:val="uk-UA" w:eastAsia="en-US"/>
        </w:rPr>
        <w:t xml:space="preserve"> отримується репорт стану. У наведеному прикладі </w:t>
      </w:r>
      <w:proofErr w:type="spellStart"/>
      <w:r w:rsidRPr="00276473">
        <w:rPr>
          <w:rFonts w:eastAsiaTheme="majorEastAsia"/>
          <w:bCs/>
          <w:sz w:val="28"/>
          <w:szCs w:val="28"/>
          <w:lang w:val="uk-UA" w:eastAsia="en-US"/>
        </w:rPr>
        <w:t>парсинг</w:t>
      </w:r>
      <w:proofErr w:type="spellEnd"/>
      <w:r w:rsidRPr="00276473">
        <w:rPr>
          <w:rFonts w:eastAsiaTheme="majorEastAsia"/>
          <w:bCs/>
          <w:sz w:val="28"/>
          <w:szCs w:val="28"/>
          <w:lang w:val="uk-UA" w:eastAsia="en-US"/>
        </w:rPr>
        <w:t xml:space="preserve"> виконується для конкретної моделі. Для інших ДБЖ потрібно скоригувати зміщення байтів у методі </w:t>
      </w:r>
      <w:proofErr w:type="spellStart"/>
      <w:r w:rsidRPr="00276473">
        <w:rPr>
          <w:rFonts w:eastAsiaTheme="majorEastAsia"/>
          <w:bCs/>
          <w:sz w:val="28"/>
          <w:szCs w:val="28"/>
          <w:lang w:val="uk-UA" w:eastAsia="en-US"/>
        </w:rPr>
        <w:t>OnReportReceived</w:t>
      </w:r>
      <w:proofErr w:type="spellEnd"/>
      <w:r w:rsidRPr="00276473">
        <w:rPr>
          <w:rFonts w:eastAsiaTheme="majorEastAsia"/>
          <w:bCs/>
          <w:sz w:val="28"/>
          <w:szCs w:val="28"/>
          <w:lang w:val="uk-UA" w:eastAsia="en-US"/>
        </w:rPr>
        <w:t>.</w:t>
      </w:r>
    </w:p>
    <w:p w14:paraId="1CEE7767" w14:textId="26FD4A38" w:rsidR="00AA1956" w:rsidRPr="00276473" w:rsidRDefault="00AA1956" w:rsidP="00AA1956">
      <w:pPr>
        <w:pStyle w:val="ds-markdown-paragraph"/>
        <w:spacing w:before="240" w:after="240"/>
        <w:ind w:firstLine="567"/>
        <w:jc w:val="both"/>
        <w:rPr>
          <w:rFonts w:eastAsiaTheme="majorEastAsia"/>
          <w:bCs/>
          <w:sz w:val="28"/>
          <w:szCs w:val="28"/>
          <w:lang w:val="uk-UA" w:eastAsia="en-US"/>
        </w:rPr>
      </w:pPr>
      <w:r w:rsidRPr="00276473">
        <w:rPr>
          <w:rFonts w:eastAsiaTheme="majorEastAsia"/>
          <w:bCs/>
          <w:sz w:val="28"/>
          <w:szCs w:val="28"/>
          <w:lang w:val="uk-UA" w:eastAsia="en-US"/>
        </w:rPr>
        <w:t xml:space="preserve">Обробка статусу – при зміні статусу живлення (мережа/батарея) подія записується в журнал. При роботі від батареї відстежуються порогові значення заряду (30%, 20%, 15%, 10%). При досягненні 10% </w:t>
      </w:r>
      <w:proofErr w:type="spellStart"/>
      <w:r w:rsidRPr="00276473">
        <w:rPr>
          <w:rFonts w:eastAsiaTheme="majorEastAsia"/>
          <w:bCs/>
          <w:sz w:val="28"/>
          <w:szCs w:val="28"/>
          <w:lang w:val="uk-UA" w:eastAsia="en-US"/>
        </w:rPr>
        <w:t>ініціюється</w:t>
      </w:r>
      <w:proofErr w:type="spellEnd"/>
      <w:r w:rsidRPr="00276473">
        <w:rPr>
          <w:rFonts w:eastAsiaTheme="majorEastAsia"/>
          <w:bCs/>
          <w:sz w:val="28"/>
          <w:szCs w:val="28"/>
          <w:lang w:val="uk-UA" w:eastAsia="en-US"/>
        </w:rPr>
        <w:t xml:space="preserve"> вимкнення.</w:t>
      </w:r>
    </w:p>
    <w:p w14:paraId="30B7BE49" w14:textId="5E150369" w:rsidR="00AA1956" w:rsidRPr="00276473" w:rsidRDefault="00AA1956" w:rsidP="00AA1956">
      <w:pPr>
        <w:pStyle w:val="ds-markdown-paragraph"/>
        <w:spacing w:before="240" w:after="240"/>
        <w:ind w:firstLine="567"/>
        <w:jc w:val="both"/>
        <w:rPr>
          <w:rFonts w:eastAsiaTheme="majorEastAsia"/>
          <w:bCs/>
          <w:sz w:val="28"/>
          <w:szCs w:val="28"/>
          <w:lang w:val="uk-UA" w:eastAsia="en-US"/>
        </w:rPr>
      </w:pPr>
      <w:r w:rsidRPr="00276473">
        <w:rPr>
          <w:rFonts w:eastAsiaTheme="majorEastAsia"/>
          <w:bCs/>
          <w:sz w:val="28"/>
          <w:szCs w:val="28"/>
          <w:lang w:val="uk-UA" w:eastAsia="en-US"/>
        </w:rPr>
        <w:t xml:space="preserve">Вимкнення сервера – викликається реальна команда </w:t>
      </w:r>
      <w:proofErr w:type="spellStart"/>
      <w:r w:rsidRPr="00276473">
        <w:rPr>
          <w:rFonts w:eastAsiaTheme="majorEastAsia"/>
          <w:bCs/>
          <w:sz w:val="28"/>
          <w:szCs w:val="28"/>
          <w:lang w:val="uk-UA" w:eastAsia="en-US"/>
        </w:rPr>
        <w:t>shutdown</w:t>
      </w:r>
      <w:proofErr w:type="spellEnd"/>
      <w:r w:rsidRPr="00276473">
        <w:rPr>
          <w:rFonts w:eastAsiaTheme="majorEastAsia"/>
          <w:bCs/>
          <w:sz w:val="28"/>
          <w:szCs w:val="28"/>
          <w:lang w:val="uk-UA" w:eastAsia="en-US"/>
        </w:rPr>
        <w:t xml:space="preserve"> /s /t 0.</w:t>
      </w:r>
    </w:p>
    <w:p w14:paraId="5FC01C9C" w14:textId="32C82AC1" w:rsidR="00F77C16" w:rsidRPr="00276473" w:rsidRDefault="00AA1956" w:rsidP="00AA1956">
      <w:pPr>
        <w:pStyle w:val="ds-markdown-paragraph"/>
        <w:spacing w:before="240" w:after="240"/>
        <w:ind w:firstLine="567"/>
        <w:jc w:val="both"/>
        <w:rPr>
          <w:rFonts w:eastAsiaTheme="majorEastAsia"/>
          <w:bCs/>
          <w:sz w:val="28"/>
          <w:szCs w:val="28"/>
          <w:lang w:val="uk-UA" w:eastAsia="en-US"/>
        </w:rPr>
      </w:pPr>
      <w:r w:rsidRPr="00276473">
        <w:rPr>
          <w:rFonts w:eastAsiaTheme="majorEastAsia"/>
          <w:bCs/>
          <w:sz w:val="28"/>
          <w:szCs w:val="28"/>
          <w:lang w:val="uk-UA" w:eastAsia="en-US"/>
        </w:rPr>
        <w:t>Інтерфейс – консольний вивід оновлюється кожні 0,5 секунди. Клавішею L переглядається журнал подій, Q – вихід із програми.</w:t>
      </w:r>
    </w:p>
    <w:p w14:paraId="441D0DCC" w14:textId="1685CA51" w:rsidR="00AA1956" w:rsidRPr="00276473" w:rsidRDefault="00AA1956" w:rsidP="00AA1956">
      <w:pPr>
        <w:pStyle w:val="ds-markdown-paragraph"/>
        <w:spacing w:before="240" w:after="240"/>
        <w:ind w:firstLine="567"/>
        <w:jc w:val="both"/>
        <w:rPr>
          <w:rFonts w:eastAsiaTheme="majorEastAsia"/>
          <w:bCs/>
          <w:sz w:val="28"/>
          <w:szCs w:val="28"/>
          <w:lang w:val="uk-UA" w:eastAsia="en-US"/>
        </w:rPr>
      </w:pPr>
      <w:r w:rsidRPr="00276473">
        <w:rPr>
          <w:rFonts w:eastAsiaTheme="majorEastAsia"/>
          <w:bCs/>
          <w:sz w:val="28"/>
          <w:szCs w:val="28"/>
          <w:lang w:val="uk-UA" w:eastAsia="en-US"/>
        </w:rPr>
        <w:t xml:space="preserve">Повний код роботи програми з </w:t>
      </w:r>
      <w:proofErr w:type="spellStart"/>
      <w:r w:rsidRPr="00276473">
        <w:rPr>
          <w:rFonts w:eastAsiaTheme="majorEastAsia"/>
          <w:bCs/>
          <w:sz w:val="28"/>
          <w:szCs w:val="28"/>
          <w:lang w:val="uk-UA" w:eastAsia="en-US"/>
        </w:rPr>
        <w:t>поясненями</w:t>
      </w:r>
      <w:proofErr w:type="spellEnd"/>
      <w:r w:rsidRPr="00276473">
        <w:rPr>
          <w:rFonts w:eastAsiaTheme="majorEastAsia"/>
          <w:bCs/>
          <w:sz w:val="28"/>
          <w:szCs w:val="28"/>
          <w:lang w:val="uk-UA" w:eastAsia="en-US"/>
        </w:rPr>
        <w:t xml:space="preserve"> </w:t>
      </w:r>
    </w:p>
    <w:p w14:paraId="10EE92A2"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using</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System</w:t>
      </w:r>
      <w:proofErr w:type="spellEnd"/>
      <w:r w:rsidRPr="00276473">
        <w:rPr>
          <w:rFonts w:ascii="Courier New" w:eastAsiaTheme="majorEastAsia" w:hAnsi="Courier New" w:cs="Courier New"/>
          <w:bCs/>
          <w:lang w:val="uk-UA" w:eastAsia="en-US"/>
        </w:rPr>
        <w:t>;</w:t>
      </w:r>
    </w:p>
    <w:p w14:paraId="2B7BFC3D"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using</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System.Threading</w:t>
      </w:r>
      <w:proofErr w:type="spellEnd"/>
      <w:r w:rsidRPr="00276473">
        <w:rPr>
          <w:rFonts w:ascii="Courier New" w:eastAsiaTheme="majorEastAsia" w:hAnsi="Courier New" w:cs="Courier New"/>
          <w:bCs/>
          <w:lang w:val="uk-UA" w:eastAsia="en-US"/>
        </w:rPr>
        <w:t>;</w:t>
      </w:r>
    </w:p>
    <w:p w14:paraId="4E886A27"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using</w:t>
      </w:r>
      <w:proofErr w:type="spellEnd"/>
      <w:r w:rsidRPr="00276473">
        <w:rPr>
          <w:rFonts w:ascii="Courier New" w:eastAsiaTheme="majorEastAsia" w:hAnsi="Courier New" w:cs="Courier New"/>
          <w:bCs/>
          <w:lang w:val="uk-UA" w:eastAsia="en-US"/>
        </w:rPr>
        <w:t xml:space="preserve"> System.IO;</w:t>
      </w:r>
    </w:p>
    <w:p w14:paraId="625D4AA2"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using</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System.Text</w:t>
      </w:r>
      <w:proofErr w:type="spellEnd"/>
      <w:r w:rsidRPr="00276473">
        <w:rPr>
          <w:rFonts w:ascii="Courier New" w:eastAsiaTheme="majorEastAsia" w:hAnsi="Courier New" w:cs="Courier New"/>
          <w:bCs/>
          <w:lang w:val="uk-UA" w:eastAsia="en-US"/>
        </w:rPr>
        <w:t>;</w:t>
      </w:r>
    </w:p>
    <w:p w14:paraId="30051B58"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using</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HidLibrary</w:t>
      </w:r>
      <w:proofErr w:type="spellEnd"/>
      <w:r w:rsidRPr="00276473">
        <w:rPr>
          <w:rFonts w:ascii="Courier New" w:eastAsiaTheme="majorEastAsia" w:hAnsi="Courier New" w:cs="Courier New"/>
          <w:bCs/>
          <w:lang w:val="uk-UA" w:eastAsia="en-US"/>
        </w:rPr>
        <w:t>;</w:t>
      </w:r>
    </w:p>
    <w:p w14:paraId="4EF6C76C"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
    <w:p w14:paraId="6C4D6CDF"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namespace</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UPS_Monitor</w:t>
      </w:r>
      <w:proofErr w:type="spellEnd"/>
    </w:p>
    <w:p w14:paraId="7156A3C4"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23D580AE"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class</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Program</w:t>
      </w:r>
      <w:proofErr w:type="spellEnd"/>
    </w:p>
    <w:p w14:paraId="50B64B08"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7C69581B"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private</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static</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HidDevice</w:t>
      </w:r>
      <w:proofErr w:type="spellEnd"/>
      <w:r w:rsidRPr="00276473">
        <w:rPr>
          <w:rFonts w:ascii="Courier New" w:eastAsiaTheme="majorEastAsia" w:hAnsi="Courier New" w:cs="Courier New"/>
          <w:bCs/>
          <w:lang w:val="uk-UA" w:eastAsia="en-US"/>
        </w:rPr>
        <w:t xml:space="preserve"> _</w:t>
      </w:r>
      <w:proofErr w:type="spellStart"/>
      <w:r w:rsidRPr="00276473">
        <w:rPr>
          <w:rFonts w:ascii="Courier New" w:eastAsiaTheme="majorEastAsia" w:hAnsi="Courier New" w:cs="Courier New"/>
          <w:bCs/>
          <w:lang w:val="uk-UA" w:eastAsia="en-US"/>
        </w:rPr>
        <w:t>upsDevice</w:t>
      </w:r>
      <w:proofErr w:type="spellEnd"/>
      <w:r w:rsidRPr="00276473">
        <w:rPr>
          <w:rFonts w:ascii="Courier New" w:eastAsiaTheme="majorEastAsia" w:hAnsi="Courier New" w:cs="Courier New"/>
          <w:bCs/>
          <w:lang w:val="uk-UA" w:eastAsia="en-US"/>
        </w:rPr>
        <w:t>;</w:t>
      </w:r>
    </w:p>
    <w:p w14:paraId="7065FAB8"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private</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static</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int</w:t>
      </w:r>
      <w:proofErr w:type="spellEnd"/>
      <w:r w:rsidRPr="00276473">
        <w:rPr>
          <w:rFonts w:ascii="Courier New" w:eastAsiaTheme="majorEastAsia" w:hAnsi="Courier New" w:cs="Courier New"/>
          <w:bCs/>
          <w:lang w:val="uk-UA" w:eastAsia="en-US"/>
        </w:rPr>
        <w:t xml:space="preserve"> _</w:t>
      </w:r>
      <w:proofErr w:type="spellStart"/>
      <w:r w:rsidRPr="00276473">
        <w:rPr>
          <w:rFonts w:ascii="Courier New" w:eastAsiaTheme="majorEastAsia" w:hAnsi="Courier New" w:cs="Courier New"/>
          <w:bCs/>
          <w:lang w:val="uk-UA" w:eastAsia="en-US"/>
        </w:rPr>
        <w:t>batteryCharge</w:t>
      </w:r>
      <w:proofErr w:type="spellEnd"/>
      <w:r w:rsidRPr="00276473">
        <w:rPr>
          <w:rFonts w:ascii="Courier New" w:eastAsiaTheme="majorEastAsia" w:hAnsi="Courier New" w:cs="Courier New"/>
          <w:bCs/>
          <w:lang w:val="uk-UA" w:eastAsia="en-US"/>
        </w:rPr>
        <w:t xml:space="preserve"> = 100;</w:t>
      </w:r>
    </w:p>
    <w:p w14:paraId="135048E0"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private</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static</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float</w:t>
      </w:r>
      <w:proofErr w:type="spellEnd"/>
      <w:r w:rsidRPr="00276473">
        <w:rPr>
          <w:rFonts w:ascii="Courier New" w:eastAsiaTheme="majorEastAsia" w:hAnsi="Courier New" w:cs="Courier New"/>
          <w:bCs/>
          <w:lang w:val="uk-UA" w:eastAsia="en-US"/>
        </w:rPr>
        <w:t xml:space="preserve"> _</w:t>
      </w:r>
      <w:proofErr w:type="spellStart"/>
      <w:r w:rsidRPr="00276473">
        <w:rPr>
          <w:rFonts w:ascii="Courier New" w:eastAsiaTheme="majorEastAsia" w:hAnsi="Courier New" w:cs="Courier New"/>
          <w:bCs/>
          <w:lang w:val="uk-UA" w:eastAsia="en-US"/>
        </w:rPr>
        <w:t>batteryVoltage</w:t>
      </w:r>
      <w:proofErr w:type="spellEnd"/>
      <w:r w:rsidRPr="00276473">
        <w:rPr>
          <w:rFonts w:ascii="Courier New" w:eastAsiaTheme="majorEastAsia" w:hAnsi="Courier New" w:cs="Courier New"/>
          <w:bCs/>
          <w:lang w:val="uk-UA" w:eastAsia="en-US"/>
        </w:rPr>
        <w:t xml:space="preserve"> = 12.4f;</w:t>
      </w:r>
    </w:p>
    <w:p w14:paraId="0A087FBC"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private</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static</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bool</w:t>
      </w:r>
      <w:proofErr w:type="spellEnd"/>
      <w:r w:rsidRPr="00276473">
        <w:rPr>
          <w:rFonts w:ascii="Courier New" w:eastAsiaTheme="majorEastAsia" w:hAnsi="Courier New" w:cs="Courier New"/>
          <w:bCs/>
          <w:lang w:val="uk-UA" w:eastAsia="en-US"/>
        </w:rPr>
        <w:t xml:space="preserve"> _</w:t>
      </w:r>
      <w:proofErr w:type="spellStart"/>
      <w:r w:rsidRPr="00276473">
        <w:rPr>
          <w:rFonts w:ascii="Courier New" w:eastAsiaTheme="majorEastAsia" w:hAnsi="Courier New" w:cs="Courier New"/>
          <w:bCs/>
          <w:lang w:val="uk-UA" w:eastAsia="en-US"/>
        </w:rPr>
        <w:t>isOnBattery</w:t>
      </w:r>
      <w:proofErr w:type="spellEnd"/>
      <w:r w:rsidRPr="00276473">
        <w:rPr>
          <w:rFonts w:ascii="Courier New" w:eastAsiaTheme="majorEastAsia" w:hAnsi="Courier New" w:cs="Courier New"/>
          <w:bCs/>
          <w:lang w:val="uk-UA" w:eastAsia="en-US"/>
        </w:rPr>
        <w:t xml:space="preserve"> = </w:t>
      </w:r>
      <w:proofErr w:type="spellStart"/>
      <w:r w:rsidRPr="00276473">
        <w:rPr>
          <w:rFonts w:ascii="Courier New" w:eastAsiaTheme="majorEastAsia" w:hAnsi="Courier New" w:cs="Courier New"/>
          <w:bCs/>
          <w:lang w:val="uk-UA" w:eastAsia="en-US"/>
        </w:rPr>
        <w:t>false</w:t>
      </w:r>
      <w:proofErr w:type="spellEnd"/>
      <w:r w:rsidRPr="00276473">
        <w:rPr>
          <w:rFonts w:ascii="Courier New" w:eastAsiaTheme="majorEastAsia" w:hAnsi="Courier New" w:cs="Courier New"/>
          <w:bCs/>
          <w:lang w:val="uk-UA" w:eastAsia="en-US"/>
        </w:rPr>
        <w:t>;</w:t>
      </w:r>
    </w:p>
    <w:p w14:paraId="03191848"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private</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static</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bool</w:t>
      </w:r>
      <w:proofErr w:type="spellEnd"/>
      <w:r w:rsidRPr="00276473">
        <w:rPr>
          <w:rFonts w:ascii="Courier New" w:eastAsiaTheme="majorEastAsia" w:hAnsi="Courier New" w:cs="Courier New"/>
          <w:bCs/>
          <w:lang w:val="uk-UA" w:eastAsia="en-US"/>
        </w:rPr>
        <w:t xml:space="preserve"> _</w:t>
      </w:r>
      <w:proofErr w:type="spellStart"/>
      <w:r w:rsidRPr="00276473">
        <w:rPr>
          <w:rFonts w:ascii="Courier New" w:eastAsiaTheme="majorEastAsia" w:hAnsi="Courier New" w:cs="Courier New"/>
          <w:bCs/>
          <w:lang w:val="uk-UA" w:eastAsia="en-US"/>
        </w:rPr>
        <w:t>shutdownInitiated</w:t>
      </w:r>
      <w:proofErr w:type="spellEnd"/>
      <w:r w:rsidRPr="00276473">
        <w:rPr>
          <w:rFonts w:ascii="Courier New" w:eastAsiaTheme="majorEastAsia" w:hAnsi="Courier New" w:cs="Courier New"/>
          <w:bCs/>
          <w:lang w:val="uk-UA" w:eastAsia="en-US"/>
        </w:rPr>
        <w:t xml:space="preserve"> = </w:t>
      </w:r>
      <w:proofErr w:type="spellStart"/>
      <w:r w:rsidRPr="00276473">
        <w:rPr>
          <w:rFonts w:ascii="Courier New" w:eastAsiaTheme="majorEastAsia" w:hAnsi="Courier New" w:cs="Courier New"/>
          <w:bCs/>
          <w:lang w:val="uk-UA" w:eastAsia="en-US"/>
        </w:rPr>
        <w:t>false</w:t>
      </w:r>
      <w:proofErr w:type="spellEnd"/>
      <w:r w:rsidRPr="00276473">
        <w:rPr>
          <w:rFonts w:ascii="Courier New" w:eastAsiaTheme="majorEastAsia" w:hAnsi="Courier New" w:cs="Courier New"/>
          <w:bCs/>
          <w:lang w:val="uk-UA" w:eastAsia="en-US"/>
        </w:rPr>
        <w:t>;</w:t>
      </w:r>
    </w:p>
    <w:p w14:paraId="74C5327B"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private</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static</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readonly</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string</w:t>
      </w:r>
      <w:proofErr w:type="spellEnd"/>
      <w:r w:rsidRPr="00276473">
        <w:rPr>
          <w:rFonts w:ascii="Courier New" w:eastAsiaTheme="majorEastAsia" w:hAnsi="Courier New" w:cs="Courier New"/>
          <w:bCs/>
          <w:lang w:val="uk-UA" w:eastAsia="en-US"/>
        </w:rPr>
        <w:t xml:space="preserve"> _</w:t>
      </w:r>
      <w:proofErr w:type="spellStart"/>
      <w:r w:rsidRPr="00276473">
        <w:rPr>
          <w:rFonts w:ascii="Courier New" w:eastAsiaTheme="majorEastAsia" w:hAnsi="Courier New" w:cs="Courier New"/>
          <w:bCs/>
          <w:lang w:val="uk-UA" w:eastAsia="en-US"/>
        </w:rPr>
        <w:t>logFile</w:t>
      </w:r>
      <w:proofErr w:type="spellEnd"/>
      <w:r w:rsidRPr="00276473">
        <w:rPr>
          <w:rFonts w:ascii="Courier New" w:eastAsiaTheme="majorEastAsia" w:hAnsi="Courier New" w:cs="Courier New"/>
          <w:bCs/>
          <w:lang w:val="uk-UA" w:eastAsia="en-US"/>
        </w:rPr>
        <w:t xml:space="preserve"> = @"C:\UPSMonitor\ups_monitor.log";</w:t>
      </w:r>
    </w:p>
    <w:p w14:paraId="4C2E9EF5"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
    <w:p w14:paraId="3394FABE"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private</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const</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int</w:t>
      </w:r>
      <w:proofErr w:type="spellEnd"/>
      <w:r w:rsidRPr="00276473">
        <w:rPr>
          <w:rFonts w:ascii="Courier New" w:eastAsiaTheme="majorEastAsia" w:hAnsi="Courier New" w:cs="Courier New"/>
          <w:bCs/>
          <w:lang w:val="uk-UA" w:eastAsia="en-US"/>
        </w:rPr>
        <w:t xml:space="preserve"> VENDOR_ID = 0x0A16;</w:t>
      </w:r>
    </w:p>
    <w:p w14:paraId="7564076A"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private</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const</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int</w:t>
      </w:r>
      <w:proofErr w:type="spellEnd"/>
      <w:r w:rsidRPr="00276473">
        <w:rPr>
          <w:rFonts w:ascii="Courier New" w:eastAsiaTheme="majorEastAsia" w:hAnsi="Courier New" w:cs="Courier New"/>
          <w:bCs/>
          <w:lang w:val="uk-UA" w:eastAsia="en-US"/>
        </w:rPr>
        <w:t xml:space="preserve"> PRODUCT_ID = 0x8888;</w:t>
      </w:r>
    </w:p>
    <w:p w14:paraId="197D56C9"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
    <w:p w14:paraId="7877186F"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static</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void</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Main</w:t>
      </w:r>
      <w:proofErr w:type="spellEnd"/>
      <w:r w:rsidRPr="00276473">
        <w:rPr>
          <w:rFonts w:ascii="Courier New" w:eastAsiaTheme="majorEastAsia" w:hAnsi="Courier New" w:cs="Courier New"/>
          <w:bCs/>
          <w:lang w:val="uk-UA" w:eastAsia="en-US"/>
        </w:rPr>
        <w:t>(</w:t>
      </w:r>
      <w:proofErr w:type="spellStart"/>
      <w:r w:rsidRPr="00276473">
        <w:rPr>
          <w:rFonts w:ascii="Courier New" w:eastAsiaTheme="majorEastAsia" w:hAnsi="Courier New" w:cs="Courier New"/>
          <w:bCs/>
          <w:lang w:val="uk-UA" w:eastAsia="en-US"/>
        </w:rPr>
        <w:t>string</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args</w:t>
      </w:r>
      <w:proofErr w:type="spellEnd"/>
      <w:r w:rsidRPr="00276473">
        <w:rPr>
          <w:rFonts w:ascii="Courier New" w:eastAsiaTheme="majorEastAsia" w:hAnsi="Courier New" w:cs="Courier New"/>
          <w:bCs/>
          <w:lang w:val="uk-UA" w:eastAsia="en-US"/>
        </w:rPr>
        <w:t>)</w:t>
      </w:r>
    </w:p>
    <w:p w14:paraId="0BF15C1B"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45671C00"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Console.OutputEncoding</w:t>
      </w:r>
      <w:proofErr w:type="spellEnd"/>
      <w:r w:rsidRPr="00276473">
        <w:rPr>
          <w:rFonts w:ascii="Courier New" w:eastAsiaTheme="majorEastAsia" w:hAnsi="Courier New" w:cs="Courier New"/>
          <w:bCs/>
          <w:lang w:val="uk-UA" w:eastAsia="en-US"/>
        </w:rPr>
        <w:t xml:space="preserve"> = Encoding.UTF8;</w:t>
      </w:r>
    </w:p>
    <w:p w14:paraId="1FA9FB93"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Console.InputEncoding</w:t>
      </w:r>
      <w:proofErr w:type="spellEnd"/>
      <w:r w:rsidRPr="00276473">
        <w:rPr>
          <w:rFonts w:ascii="Courier New" w:eastAsiaTheme="majorEastAsia" w:hAnsi="Courier New" w:cs="Courier New"/>
          <w:bCs/>
          <w:lang w:val="uk-UA" w:eastAsia="en-US"/>
        </w:rPr>
        <w:t xml:space="preserve"> = Encoding.UTF8;</w:t>
      </w:r>
    </w:p>
    <w:p w14:paraId="57250C7E"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
    <w:p w14:paraId="435D32A9"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Console.Title</w:t>
      </w:r>
      <w:proofErr w:type="spellEnd"/>
      <w:r w:rsidRPr="00276473">
        <w:rPr>
          <w:rFonts w:ascii="Courier New" w:eastAsiaTheme="majorEastAsia" w:hAnsi="Courier New" w:cs="Courier New"/>
          <w:bCs/>
          <w:lang w:val="uk-UA" w:eastAsia="en-US"/>
        </w:rPr>
        <w:t xml:space="preserve"> = "Моніторинг ДБЖ - Сервер КЗ «Баштанська публічна бібліотека»";</w:t>
      </w:r>
    </w:p>
    <w:p w14:paraId="696D6505"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Console.ForegroundColor</w:t>
      </w:r>
      <w:proofErr w:type="spellEnd"/>
      <w:r w:rsidRPr="00276473">
        <w:rPr>
          <w:rFonts w:ascii="Courier New" w:eastAsiaTheme="majorEastAsia" w:hAnsi="Courier New" w:cs="Courier New"/>
          <w:bCs/>
          <w:lang w:val="uk-UA" w:eastAsia="en-US"/>
        </w:rPr>
        <w:t xml:space="preserve"> = </w:t>
      </w:r>
      <w:proofErr w:type="spellStart"/>
      <w:r w:rsidRPr="00276473">
        <w:rPr>
          <w:rFonts w:ascii="Courier New" w:eastAsiaTheme="majorEastAsia" w:hAnsi="Courier New" w:cs="Courier New"/>
          <w:bCs/>
          <w:lang w:val="uk-UA" w:eastAsia="en-US"/>
        </w:rPr>
        <w:t>ConsoleColor.Cyan</w:t>
      </w:r>
      <w:proofErr w:type="spellEnd"/>
      <w:r w:rsidRPr="00276473">
        <w:rPr>
          <w:rFonts w:ascii="Courier New" w:eastAsiaTheme="majorEastAsia" w:hAnsi="Courier New" w:cs="Courier New"/>
          <w:bCs/>
          <w:lang w:val="uk-UA" w:eastAsia="en-US"/>
        </w:rPr>
        <w:t>;</w:t>
      </w:r>
    </w:p>
    <w:p w14:paraId="24C952AD"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Console.WriteLine("╔════════════════════════════════════════════════════════════════╗");</w:t>
      </w:r>
    </w:p>
    <w:p w14:paraId="5A7572DD"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Console.WriteLine</w:t>
      </w:r>
      <w:proofErr w:type="spellEnd"/>
      <w:r w:rsidRPr="00276473">
        <w:rPr>
          <w:rFonts w:ascii="Courier New" w:eastAsiaTheme="majorEastAsia" w:hAnsi="Courier New" w:cs="Courier New"/>
          <w:bCs/>
          <w:lang w:val="uk-UA" w:eastAsia="en-US"/>
        </w:rPr>
        <w:t>("║        Система моніторингу джерела безперебійного живлення    ║");</w:t>
      </w:r>
    </w:p>
    <w:p w14:paraId="66C47514"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Console.WriteLine("╚════════════════════════════════════════════════════════════════╝");</w:t>
      </w:r>
    </w:p>
    <w:p w14:paraId="19CC7694"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Console.ForegroundColor</w:t>
      </w:r>
      <w:proofErr w:type="spellEnd"/>
      <w:r w:rsidRPr="00276473">
        <w:rPr>
          <w:rFonts w:ascii="Courier New" w:eastAsiaTheme="majorEastAsia" w:hAnsi="Courier New" w:cs="Courier New"/>
          <w:bCs/>
          <w:lang w:val="uk-UA" w:eastAsia="en-US"/>
        </w:rPr>
        <w:t xml:space="preserve"> = </w:t>
      </w:r>
      <w:proofErr w:type="spellStart"/>
      <w:r w:rsidRPr="00276473">
        <w:rPr>
          <w:rFonts w:ascii="Courier New" w:eastAsiaTheme="majorEastAsia" w:hAnsi="Courier New" w:cs="Courier New"/>
          <w:bCs/>
          <w:lang w:val="uk-UA" w:eastAsia="en-US"/>
        </w:rPr>
        <w:t>ConsoleColor.Gray</w:t>
      </w:r>
      <w:proofErr w:type="spellEnd"/>
      <w:r w:rsidRPr="00276473">
        <w:rPr>
          <w:rFonts w:ascii="Courier New" w:eastAsiaTheme="majorEastAsia" w:hAnsi="Courier New" w:cs="Courier New"/>
          <w:bCs/>
          <w:lang w:val="uk-UA" w:eastAsia="en-US"/>
        </w:rPr>
        <w:t>;</w:t>
      </w:r>
    </w:p>
    <w:p w14:paraId="53EDDE56"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
    <w:p w14:paraId="67776986"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if</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InitializeUPS</w:t>
      </w:r>
      <w:proofErr w:type="spellEnd"/>
      <w:r w:rsidRPr="00276473">
        <w:rPr>
          <w:rFonts w:ascii="Courier New" w:eastAsiaTheme="majorEastAsia" w:hAnsi="Courier New" w:cs="Courier New"/>
          <w:bCs/>
          <w:lang w:val="uk-UA" w:eastAsia="en-US"/>
        </w:rPr>
        <w:t>())</w:t>
      </w:r>
    </w:p>
    <w:p w14:paraId="6B18232D"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180A6BF6"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Console.WriteLine</w:t>
      </w:r>
      <w:proofErr w:type="spellEnd"/>
      <w:r w:rsidRPr="00276473">
        <w:rPr>
          <w:rFonts w:ascii="Courier New" w:eastAsiaTheme="majorEastAsia" w:hAnsi="Courier New" w:cs="Courier New"/>
          <w:bCs/>
          <w:lang w:val="uk-UA" w:eastAsia="en-US"/>
        </w:rPr>
        <w:t>("[ПОМИЛКА] Не вдалося підключитися до ДБЖ. Перевірте USB.");</w:t>
      </w:r>
    </w:p>
    <w:p w14:paraId="62DC8485"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WaitForUPSConnection</w:t>
      </w:r>
      <w:proofErr w:type="spellEnd"/>
      <w:r w:rsidRPr="00276473">
        <w:rPr>
          <w:rFonts w:ascii="Courier New" w:eastAsiaTheme="majorEastAsia" w:hAnsi="Courier New" w:cs="Courier New"/>
          <w:bCs/>
          <w:lang w:val="uk-UA" w:eastAsia="en-US"/>
        </w:rPr>
        <w:t>();</w:t>
      </w:r>
    </w:p>
    <w:p w14:paraId="40D4DF72"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418CFF4A"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
    <w:p w14:paraId="592AA2C8"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Directory.CreateDirectory</w:t>
      </w:r>
      <w:proofErr w:type="spellEnd"/>
      <w:r w:rsidRPr="00276473">
        <w:rPr>
          <w:rFonts w:ascii="Courier New" w:eastAsiaTheme="majorEastAsia" w:hAnsi="Courier New" w:cs="Courier New"/>
          <w:bCs/>
          <w:lang w:val="uk-UA" w:eastAsia="en-US"/>
        </w:rPr>
        <w:t>(</w:t>
      </w:r>
      <w:proofErr w:type="spellStart"/>
      <w:r w:rsidRPr="00276473">
        <w:rPr>
          <w:rFonts w:ascii="Courier New" w:eastAsiaTheme="majorEastAsia" w:hAnsi="Courier New" w:cs="Courier New"/>
          <w:bCs/>
          <w:lang w:val="uk-UA" w:eastAsia="en-US"/>
        </w:rPr>
        <w:t>Path.GetDirectoryName</w:t>
      </w:r>
      <w:proofErr w:type="spellEnd"/>
      <w:r w:rsidRPr="00276473">
        <w:rPr>
          <w:rFonts w:ascii="Courier New" w:eastAsiaTheme="majorEastAsia" w:hAnsi="Courier New" w:cs="Courier New"/>
          <w:bCs/>
          <w:lang w:val="uk-UA" w:eastAsia="en-US"/>
        </w:rPr>
        <w:t>(_</w:t>
      </w:r>
      <w:proofErr w:type="spellStart"/>
      <w:r w:rsidRPr="00276473">
        <w:rPr>
          <w:rFonts w:ascii="Courier New" w:eastAsiaTheme="majorEastAsia" w:hAnsi="Courier New" w:cs="Courier New"/>
          <w:bCs/>
          <w:lang w:val="uk-UA" w:eastAsia="en-US"/>
        </w:rPr>
        <w:t>logFile</w:t>
      </w:r>
      <w:proofErr w:type="spellEnd"/>
      <w:r w:rsidRPr="00276473">
        <w:rPr>
          <w:rFonts w:ascii="Courier New" w:eastAsiaTheme="majorEastAsia" w:hAnsi="Courier New" w:cs="Courier New"/>
          <w:bCs/>
          <w:lang w:val="uk-UA" w:eastAsia="en-US"/>
        </w:rPr>
        <w:t>));</w:t>
      </w:r>
    </w:p>
    <w:p w14:paraId="53B3B7E2"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LogEvent</w:t>
      </w:r>
      <w:proofErr w:type="spellEnd"/>
      <w:r w:rsidRPr="00276473">
        <w:rPr>
          <w:rFonts w:ascii="Courier New" w:eastAsiaTheme="majorEastAsia" w:hAnsi="Courier New" w:cs="Courier New"/>
          <w:bCs/>
          <w:lang w:val="uk-UA" w:eastAsia="en-US"/>
        </w:rPr>
        <w:t>("Моніторинг запущено. ДБЖ підключено.");</w:t>
      </w:r>
    </w:p>
    <w:p w14:paraId="30A24227"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
    <w:p w14:paraId="5BD09EF8"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Thread</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readThread</w:t>
      </w:r>
      <w:proofErr w:type="spellEnd"/>
      <w:r w:rsidRPr="00276473">
        <w:rPr>
          <w:rFonts w:ascii="Courier New" w:eastAsiaTheme="majorEastAsia" w:hAnsi="Courier New" w:cs="Courier New"/>
          <w:bCs/>
          <w:lang w:val="uk-UA" w:eastAsia="en-US"/>
        </w:rPr>
        <w:t xml:space="preserve"> = </w:t>
      </w:r>
      <w:proofErr w:type="spellStart"/>
      <w:r w:rsidRPr="00276473">
        <w:rPr>
          <w:rFonts w:ascii="Courier New" w:eastAsiaTheme="majorEastAsia" w:hAnsi="Courier New" w:cs="Courier New"/>
          <w:bCs/>
          <w:lang w:val="uk-UA" w:eastAsia="en-US"/>
        </w:rPr>
        <w:t>new</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Thread</w:t>
      </w:r>
      <w:proofErr w:type="spellEnd"/>
      <w:r w:rsidRPr="00276473">
        <w:rPr>
          <w:rFonts w:ascii="Courier New" w:eastAsiaTheme="majorEastAsia" w:hAnsi="Courier New" w:cs="Courier New"/>
          <w:bCs/>
          <w:lang w:val="uk-UA" w:eastAsia="en-US"/>
        </w:rPr>
        <w:t>(</w:t>
      </w:r>
      <w:proofErr w:type="spellStart"/>
      <w:r w:rsidRPr="00276473">
        <w:rPr>
          <w:rFonts w:ascii="Courier New" w:eastAsiaTheme="majorEastAsia" w:hAnsi="Courier New" w:cs="Courier New"/>
          <w:bCs/>
          <w:lang w:val="uk-UA" w:eastAsia="en-US"/>
        </w:rPr>
        <w:t>ReadUPSData</w:t>
      </w:r>
      <w:proofErr w:type="spellEnd"/>
      <w:r w:rsidRPr="00276473">
        <w:rPr>
          <w:rFonts w:ascii="Courier New" w:eastAsiaTheme="majorEastAsia" w:hAnsi="Courier New" w:cs="Courier New"/>
          <w:bCs/>
          <w:lang w:val="uk-UA" w:eastAsia="en-US"/>
        </w:rPr>
        <w:t>);</w:t>
      </w:r>
    </w:p>
    <w:p w14:paraId="6D6F70E6"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readThread.IsBackground</w:t>
      </w:r>
      <w:proofErr w:type="spellEnd"/>
      <w:r w:rsidRPr="00276473">
        <w:rPr>
          <w:rFonts w:ascii="Courier New" w:eastAsiaTheme="majorEastAsia" w:hAnsi="Courier New" w:cs="Courier New"/>
          <w:bCs/>
          <w:lang w:val="uk-UA" w:eastAsia="en-US"/>
        </w:rPr>
        <w:t xml:space="preserve"> = </w:t>
      </w:r>
      <w:proofErr w:type="spellStart"/>
      <w:r w:rsidRPr="00276473">
        <w:rPr>
          <w:rFonts w:ascii="Courier New" w:eastAsiaTheme="majorEastAsia" w:hAnsi="Courier New" w:cs="Courier New"/>
          <w:bCs/>
          <w:lang w:val="uk-UA" w:eastAsia="en-US"/>
        </w:rPr>
        <w:t>true</w:t>
      </w:r>
      <w:proofErr w:type="spellEnd"/>
      <w:r w:rsidRPr="00276473">
        <w:rPr>
          <w:rFonts w:ascii="Courier New" w:eastAsiaTheme="majorEastAsia" w:hAnsi="Courier New" w:cs="Courier New"/>
          <w:bCs/>
          <w:lang w:val="uk-UA" w:eastAsia="en-US"/>
        </w:rPr>
        <w:t>;</w:t>
      </w:r>
    </w:p>
    <w:p w14:paraId="674B1B77"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readThread.Start</w:t>
      </w:r>
      <w:proofErr w:type="spellEnd"/>
      <w:r w:rsidRPr="00276473">
        <w:rPr>
          <w:rFonts w:ascii="Courier New" w:eastAsiaTheme="majorEastAsia" w:hAnsi="Courier New" w:cs="Courier New"/>
          <w:bCs/>
          <w:lang w:val="uk-UA" w:eastAsia="en-US"/>
        </w:rPr>
        <w:t>();</w:t>
      </w:r>
    </w:p>
    <w:p w14:paraId="4769A46F"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
    <w:p w14:paraId="3AD607FF"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while</w:t>
      </w:r>
      <w:proofErr w:type="spellEnd"/>
      <w:r w:rsidRPr="00276473">
        <w:rPr>
          <w:rFonts w:ascii="Courier New" w:eastAsiaTheme="majorEastAsia" w:hAnsi="Courier New" w:cs="Courier New"/>
          <w:bCs/>
          <w:lang w:val="uk-UA" w:eastAsia="en-US"/>
        </w:rPr>
        <w:t xml:space="preserve"> (!_</w:t>
      </w:r>
      <w:proofErr w:type="spellStart"/>
      <w:r w:rsidRPr="00276473">
        <w:rPr>
          <w:rFonts w:ascii="Courier New" w:eastAsiaTheme="majorEastAsia" w:hAnsi="Courier New" w:cs="Courier New"/>
          <w:bCs/>
          <w:lang w:val="uk-UA" w:eastAsia="en-US"/>
        </w:rPr>
        <w:t>shutdownInitiated</w:t>
      </w:r>
      <w:proofErr w:type="spellEnd"/>
      <w:r w:rsidRPr="00276473">
        <w:rPr>
          <w:rFonts w:ascii="Courier New" w:eastAsiaTheme="majorEastAsia" w:hAnsi="Courier New" w:cs="Courier New"/>
          <w:bCs/>
          <w:lang w:val="uk-UA" w:eastAsia="en-US"/>
        </w:rPr>
        <w:t>)</w:t>
      </w:r>
    </w:p>
    <w:p w14:paraId="3FFD9B07"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7F3129C4"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DisplayStatus</w:t>
      </w:r>
      <w:proofErr w:type="spellEnd"/>
      <w:r w:rsidRPr="00276473">
        <w:rPr>
          <w:rFonts w:ascii="Courier New" w:eastAsiaTheme="majorEastAsia" w:hAnsi="Courier New" w:cs="Courier New"/>
          <w:bCs/>
          <w:lang w:val="uk-UA" w:eastAsia="en-US"/>
        </w:rPr>
        <w:t>();</w:t>
      </w:r>
    </w:p>
    <w:p w14:paraId="1C1C3652"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HandleUserInput</w:t>
      </w:r>
      <w:proofErr w:type="spellEnd"/>
      <w:r w:rsidRPr="00276473">
        <w:rPr>
          <w:rFonts w:ascii="Courier New" w:eastAsiaTheme="majorEastAsia" w:hAnsi="Courier New" w:cs="Courier New"/>
          <w:bCs/>
          <w:lang w:val="uk-UA" w:eastAsia="en-US"/>
        </w:rPr>
        <w:t>();</w:t>
      </w:r>
    </w:p>
    <w:p w14:paraId="015CB3D8"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Thread.Sleep</w:t>
      </w:r>
      <w:proofErr w:type="spellEnd"/>
      <w:r w:rsidRPr="00276473">
        <w:rPr>
          <w:rFonts w:ascii="Courier New" w:eastAsiaTheme="majorEastAsia" w:hAnsi="Courier New" w:cs="Courier New"/>
          <w:bCs/>
          <w:lang w:val="uk-UA" w:eastAsia="en-US"/>
        </w:rPr>
        <w:t>(500);</w:t>
      </w:r>
    </w:p>
    <w:p w14:paraId="5C6C26F4"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3C1F5567"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
    <w:p w14:paraId="191C31E7"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Console.ForegroundColor</w:t>
      </w:r>
      <w:proofErr w:type="spellEnd"/>
      <w:r w:rsidRPr="00276473">
        <w:rPr>
          <w:rFonts w:ascii="Courier New" w:eastAsiaTheme="majorEastAsia" w:hAnsi="Courier New" w:cs="Courier New"/>
          <w:bCs/>
          <w:lang w:val="uk-UA" w:eastAsia="en-US"/>
        </w:rPr>
        <w:t xml:space="preserve"> = </w:t>
      </w:r>
      <w:proofErr w:type="spellStart"/>
      <w:r w:rsidRPr="00276473">
        <w:rPr>
          <w:rFonts w:ascii="Courier New" w:eastAsiaTheme="majorEastAsia" w:hAnsi="Courier New" w:cs="Courier New"/>
          <w:bCs/>
          <w:lang w:val="uk-UA" w:eastAsia="en-US"/>
        </w:rPr>
        <w:t>ConsoleColor.Red</w:t>
      </w:r>
      <w:proofErr w:type="spellEnd"/>
      <w:r w:rsidRPr="00276473">
        <w:rPr>
          <w:rFonts w:ascii="Courier New" w:eastAsiaTheme="majorEastAsia" w:hAnsi="Courier New" w:cs="Courier New"/>
          <w:bCs/>
          <w:lang w:val="uk-UA" w:eastAsia="en-US"/>
        </w:rPr>
        <w:t>;</w:t>
      </w:r>
    </w:p>
    <w:p w14:paraId="69B32A74"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Console.WriteLine</w:t>
      </w:r>
      <w:proofErr w:type="spellEnd"/>
      <w:r w:rsidRPr="00276473">
        <w:rPr>
          <w:rFonts w:ascii="Courier New" w:eastAsiaTheme="majorEastAsia" w:hAnsi="Courier New" w:cs="Courier New"/>
          <w:bCs/>
          <w:lang w:val="uk-UA" w:eastAsia="en-US"/>
        </w:rPr>
        <w:t>("\n[СИСТЕМА] Ініційовано вимкнення сервера через 60 секунд.");</w:t>
      </w:r>
    </w:p>
    <w:p w14:paraId="1970A58B"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for</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int</w:t>
      </w:r>
      <w:proofErr w:type="spellEnd"/>
      <w:r w:rsidRPr="00276473">
        <w:rPr>
          <w:rFonts w:ascii="Courier New" w:eastAsiaTheme="majorEastAsia" w:hAnsi="Courier New" w:cs="Courier New"/>
          <w:bCs/>
          <w:lang w:val="uk-UA" w:eastAsia="en-US"/>
        </w:rPr>
        <w:t xml:space="preserve"> i = 60; i &gt; 0; i -= 10)</w:t>
      </w:r>
    </w:p>
    <w:p w14:paraId="118B9393"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32A92C38"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Console.Write</w:t>
      </w:r>
      <w:proofErr w:type="spellEnd"/>
      <w:r w:rsidRPr="00276473">
        <w:rPr>
          <w:rFonts w:ascii="Courier New" w:eastAsiaTheme="majorEastAsia" w:hAnsi="Courier New" w:cs="Courier New"/>
          <w:bCs/>
          <w:lang w:val="uk-UA" w:eastAsia="en-US"/>
        </w:rPr>
        <w:t>($"\r[СИСТЕМА] Вимкнення через {i} секунд...");</w:t>
      </w:r>
    </w:p>
    <w:p w14:paraId="1F123491"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Thread.Sleep</w:t>
      </w:r>
      <w:proofErr w:type="spellEnd"/>
      <w:r w:rsidRPr="00276473">
        <w:rPr>
          <w:rFonts w:ascii="Courier New" w:eastAsiaTheme="majorEastAsia" w:hAnsi="Courier New" w:cs="Courier New"/>
          <w:bCs/>
          <w:lang w:val="uk-UA" w:eastAsia="en-US"/>
        </w:rPr>
        <w:t>(10000);</w:t>
      </w:r>
    </w:p>
    <w:p w14:paraId="18775873"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3588E8FA"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
    <w:p w14:paraId="605E974F"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LogEvent</w:t>
      </w:r>
      <w:proofErr w:type="spellEnd"/>
      <w:r w:rsidRPr="00276473">
        <w:rPr>
          <w:rFonts w:ascii="Courier New" w:eastAsiaTheme="majorEastAsia" w:hAnsi="Courier New" w:cs="Courier New"/>
          <w:bCs/>
          <w:lang w:val="uk-UA" w:eastAsia="en-US"/>
        </w:rPr>
        <w:t xml:space="preserve">("Сервер вимкнено </w:t>
      </w:r>
      <w:proofErr w:type="spellStart"/>
      <w:r w:rsidRPr="00276473">
        <w:rPr>
          <w:rFonts w:ascii="Courier New" w:eastAsiaTheme="majorEastAsia" w:hAnsi="Courier New" w:cs="Courier New"/>
          <w:bCs/>
          <w:lang w:val="uk-UA" w:eastAsia="en-US"/>
        </w:rPr>
        <w:t>коректно</w:t>
      </w:r>
      <w:proofErr w:type="spellEnd"/>
      <w:r w:rsidRPr="00276473">
        <w:rPr>
          <w:rFonts w:ascii="Courier New" w:eastAsiaTheme="majorEastAsia" w:hAnsi="Courier New" w:cs="Courier New"/>
          <w:bCs/>
          <w:lang w:val="uk-UA" w:eastAsia="en-US"/>
        </w:rPr>
        <w:t>.");</w:t>
      </w:r>
    </w:p>
    <w:p w14:paraId="27DF9F65"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System.Diagnostics.Process.Start</w:t>
      </w:r>
      <w:proofErr w:type="spellEnd"/>
      <w:r w:rsidRPr="00276473">
        <w:rPr>
          <w:rFonts w:ascii="Courier New" w:eastAsiaTheme="majorEastAsia" w:hAnsi="Courier New" w:cs="Courier New"/>
          <w:bCs/>
          <w:lang w:val="uk-UA" w:eastAsia="en-US"/>
        </w:rPr>
        <w:t>("</w:t>
      </w:r>
      <w:proofErr w:type="spellStart"/>
      <w:r w:rsidRPr="00276473">
        <w:rPr>
          <w:rFonts w:ascii="Courier New" w:eastAsiaTheme="majorEastAsia" w:hAnsi="Courier New" w:cs="Courier New"/>
          <w:bCs/>
          <w:lang w:val="uk-UA" w:eastAsia="en-US"/>
        </w:rPr>
        <w:t>shutdown</w:t>
      </w:r>
      <w:proofErr w:type="spellEnd"/>
      <w:r w:rsidRPr="00276473">
        <w:rPr>
          <w:rFonts w:ascii="Courier New" w:eastAsiaTheme="majorEastAsia" w:hAnsi="Courier New" w:cs="Courier New"/>
          <w:bCs/>
          <w:lang w:val="uk-UA" w:eastAsia="en-US"/>
        </w:rPr>
        <w:t>", "/s /t 0");</w:t>
      </w:r>
    </w:p>
    <w:p w14:paraId="48F2BC88"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Environment.Exit</w:t>
      </w:r>
      <w:proofErr w:type="spellEnd"/>
      <w:r w:rsidRPr="00276473">
        <w:rPr>
          <w:rFonts w:ascii="Courier New" w:eastAsiaTheme="majorEastAsia" w:hAnsi="Courier New" w:cs="Courier New"/>
          <w:bCs/>
          <w:lang w:val="uk-UA" w:eastAsia="en-US"/>
        </w:rPr>
        <w:t>(0);</w:t>
      </w:r>
    </w:p>
    <w:p w14:paraId="23379B41"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274BCB08"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
    <w:p w14:paraId="21B8B126"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private</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static</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bool</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InitializeUPS</w:t>
      </w:r>
      <w:proofErr w:type="spellEnd"/>
      <w:r w:rsidRPr="00276473">
        <w:rPr>
          <w:rFonts w:ascii="Courier New" w:eastAsiaTheme="majorEastAsia" w:hAnsi="Courier New" w:cs="Courier New"/>
          <w:bCs/>
          <w:lang w:val="uk-UA" w:eastAsia="en-US"/>
        </w:rPr>
        <w:t>()</w:t>
      </w:r>
    </w:p>
    <w:p w14:paraId="4570BDF8"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1134B1A8"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try</w:t>
      </w:r>
      <w:proofErr w:type="spellEnd"/>
    </w:p>
    <w:p w14:paraId="2D90365A"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1081D6A4"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_</w:t>
      </w:r>
      <w:proofErr w:type="spellStart"/>
      <w:r w:rsidRPr="00276473">
        <w:rPr>
          <w:rFonts w:ascii="Courier New" w:eastAsiaTheme="majorEastAsia" w:hAnsi="Courier New" w:cs="Courier New"/>
          <w:bCs/>
          <w:lang w:val="uk-UA" w:eastAsia="en-US"/>
        </w:rPr>
        <w:t>upsDevice</w:t>
      </w:r>
      <w:proofErr w:type="spellEnd"/>
      <w:r w:rsidRPr="00276473">
        <w:rPr>
          <w:rFonts w:ascii="Courier New" w:eastAsiaTheme="majorEastAsia" w:hAnsi="Courier New" w:cs="Courier New"/>
          <w:bCs/>
          <w:lang w:val="uk-UA" w:eastAsia="en-US"/>
        </w:rPr>
        <w:t xml:space="preserve"> = </w:t>
      </w:r>
      <w:proofErr w:type="spellStart"/>
      <w:r w:rsidRPr="00276473">
        <w:rPr>
          <w:rFonts w:ascii="Courier New" w:eastAsiaTheme="majorEastAsia" w:hAnsi="Courier New" w:cs="Courier New"/>
          <w:bCs/>
          <w:lang w:val="uk-UA" w:eastAsia="en-US"/>
        </w:rPr>
        <w:t>HidDevices.Enumerate</w:t>
      </w:r>
      <w:proofErr w:type="spellEnd"/>
      <w:r w:rsidRPr="00276473">
        <w:rPr>
          <w:rFonts w:ascii="Courier New" w:eastAsiaTheme="majorEastAsia" w:hAnsi="Courier New" w:cs="Courier New"/>
          <w:bCs/>
          <w:lang w:val="uk-UA" w:eastAsia="en-US"/>
        </w:rPr>
        <w:t>(VENDOR_ID, PRODUCT_ID).</w:t>
      </w:r>
      <w:proofErr w:type="spellStart"/>
      <w:r w:rsidRPr="00276473">
        <w:rPr>
          <w:rFonts w:ascii="Courier New" w:eastAsiaTheme="majorEastAsia" w:hAnsi="Courier New" w:cs="Courier New"/>
          <w:bCs/>
          <w:lang w:val="uk-UA" w:eastAsia="en-US"/>
        </w:rPr>
        <w:t>FirstOrDefault</w:t>
      </w:r>
      <w:proofErr w:type="spellEnd"/>
      <w:r w:rsidRPr="00276473">
        <w:rPr>
          <w:rFonts w:ascii="Courier New" w:eastAsiaTheme="majorEastAsia" w:hAnsi="Courier New" w:cs="Courier New"/>
          <w:bCs/>
          <w:lang w:val="uk-UA" w:eastAsia="en-US"/>
        </w:rPr>
        <w:t>();</w:t>
      </w:r>
    </w:p>
    <w:p w14:paraId="6014110A"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if</w:t>
      </w:r>
      <w:proofErr w:type="spellEnd"/>
      <w:r w:rsidRPr="00276473">
        <w:rPr>
          <w:rFonts w:ascii="Courier New" w:eastAsiaTheme="majorEastAsia" w:hAnsi="Courier New" w:cs="Courier New"/>
          <w:bCs/>
          <w:lang w:val="uk-UA" w:eastAsia="en-US"/>
        </w:rPr>
        <w:t xml:space="preserve"> (_</w:t>
      </w:r>
      <w:proofErr w:type="spellStart"/>
      <w:r w:rsidRPr="00276473">
        <w:rPr>
          <w:rFonts w:ascii="Courier New" w:eastAsiaTheme="majorEastAsia" w:hAnsi="Courier New" w:cs="Courier New"/>
          <w:bCs/>
          <w:lang w:val="uk-UA" w:eastAsia="en-US"/>
        </w:rPr>
        <w:t>upsDevice</w:t>
      </w:r>
      <w:proofErr w:type="spellEnd"/>
      <w:r w:rsidRPr="00276473">
        <w:rPr>
          <w:rFonts w:ascii="Courier New" w:eastAsiaTheme="majorEastAsia" w:hAnsi="Courier New" w:cs="Courier New"/>
          <w:bCs/>
          <w:lang w:val="uk-UA" w:eastAsia="en-US"/>
        </w:rPr>
        <w:t xml:space="preserve"> == </w:t>
      </w:r>
      <w:proofErr w:type="spellStart"/>
      <w:r w:rsidRPr="00276473">
        <w:rPr>
          <w:rFonts w:ascii="Courier New" w:eastAsiaTheme="majorEastAsia" w:hAnsi="Courier New" w:cs="Courier New"/>
          <w:bCs/>
          <w:lang w:val="uk-UA" w:eastAsia="en-US"/>
        </w:rPr>
        <w:t>null</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return</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false</w:t>
      </w:r>
      <w:proofErr w:type="spellEnd"/>
      <w:r w:rsidRPr="00276473">
        <w:rPr>
          <w:rFonts w:ascii="Courier New" w:eastAsiaTheme="majorEastAsia" w:hAnsi="Courier New" w:cs="Courier New"/>
          <w:bCs/>
          <w:lang w:val="uk-UA" w:eastAsia="en-US"/>
        </w:rPr>
        <w:t>;</w:t>
      </w:r>
    </w:p>
    <w:p w14:paraId="7CDEA710"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
    <w:p w14:paraId="04BC0960"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_</w:t>
      </w:r>
      <w:proofErr w:type="spellStart"/>
      <w:r w:rsidRPr="00276473">
        <w:rPr>
          <w:rFonts w:ascii="Courier New" w:eastAsiaTheme="majorEastAsia" w:hAnsi="Courier New" w:cs="Courier New"/>
          <w:bCs/>
          <w:lang w:val="uk-UA" w:eastAsia="en-US"/>
        </w:rPr>
        <w:t>upsDevice.OpenDevice</w:t>
      </w:r>
      <w:proofErr w:type="spellEnd"/>
      <w:r w:rsidRPr="00276473">
        <w:rPr>
          <w:rFonts w:ascii="Courier New" w:eastAsiaTheme="majorEastAsia" w:hAnsi="Courier New" w:cs="Courier New"/>
          <w:bCs/>
          <w:lang w:val="uk-UA" w:eastAsia="en-US"/>
        </w:rPr>
        <w:t>();</w:t>
      </w:r>
    </w:p>
    <w:p w14:paraId="3CC06564"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_</w:t>
      </w:r>
      <w:proofErr w:type="spellStart"/>
      <w:r w:rsidRPr="00276473">
        <w:rPr>
          <w:rFonts w:ascii="Courier New" w:eastAsiaTheme="majorEastAsia" w:hAnsi="Courier New" w:cs="Courier New"/>
          <w:bCs/>
          <w:lang w:val="uk-UA" w:eastAsia="en-US"/>
        </w:rPr>
        <w:t>upsDevice.ReadReport</w:t>
      </w:r>
      <w:proofErr w:type="spellEnd"/>
      <w:r w:rsidRPr="00276473">
        <w:rPr>
          <w:rFonts w:ascii="Courier New" w:eastAsiaTheme="majorEastAsia" w:hAnsi="Courier New" w:cs="Courier New"/>
          <w:bCs/>
          <w:lang w:val="uk-UA" w:eastAsia="en-US"/>
        </w:rPr>
        <w:t>(</w:t>
      </w:r>
      <w:proofErr w:type="spellStart"/>
      <w:r w:rsidRPr="00276473">
        <w:rPr>
          <w:rFonts w:ascii="Courier New" w:eastAsiaTheme="majorEastAsia" w:hAnsi="Courier New" w:cs="Courier New"/>
          <w:bCs/>
          <w:lang w:val="uk-UA" w:eastAsia="en-US"/>
        </w:rPr>
        <w:t>OnReportReceived</w:t>
      </w:r>
      <w:proofErr w:type="spellEnd"/>
      <w:r w:rsidRPr="00276473">
        <w:rPr>
          <w:rFonts w:ascii="Courier New" w:eastAsiaTheme="majorEastAsia" w:hAnsi="Courier New" w:cs="Courier New"/>
          <w:bCs/>
          <w:lang w:val="uk-UA" w:eastAsia="en-US"/>
        </w:rPr>
        <w:t>);</w:t>
      </w:r>
    </w:p>
    <w:p w14:paraId="3BFE8C0A"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return</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true</w:t>
      </w:r>
      <w:proofErr w:type="spellEnd"/>
      <w:r w:rsidRPr="00276473">
        <w:rPr>
          <w:rFonts w:ascii="Courier New" w:eastAsiaTheme="majorEastAsia" w:hAnsi="Courier New" w:cs="Courier New"/>
          <w:bCs/>
          <w:lang w:val="uk-UA" w:eastAsia="en-US"/>
        </w:rPr>
        <w:t>;</w:t>
      </w:r>
    </w:p>
    <w:p w14:paraId="2F4F25E3"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0A6D4F88"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catch</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Exception</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ex</w:t>
      </w:r>
      <w:proofErr w:type="spellEnd"/>
      <w:r w:rsidRPr="00276473">
        <w:rPr>
          <w:rFonts w:ascii="Courier New" w:eastAsiaTheme="majorEastAsia" w:hAnsi="Courier New" w:cs="Courier New"/>
          <w:bCs/>
          <w:lang w:val="uk-UA" w:eastAsia="en-US"/>
        </w:rPr>
        <w:t>)</w:t>
      </w:r>
    </w:p>
    <w:p w14:paraId="1E90D49F"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3539A4CA"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LogEvent</w:t>
      </w:r>
      <w:proofErr w:type="spellEnd"/>
      <w:r w:rsidRPr="00276473">
        <w:rPr>
          <w:rFonts w:ascii="Courier New" w:eastAsiaTheme="majorEastAsia" w:hAnsi="Courier New" w:cs="Courier New"/>
          <w:bCs/>
          <w:lang w:val="uk-UA" w:eastAsia="en-US"/>
        </w:rPr>
        <w:t>($"Помилка ініціалізації: {</w:t>
      </w:r>
      <w:proofErr w:type="spellStart"/>
      <w:r w:rsidRPr="00276473">
        <w:rPr>
          <w:rFonts w:ascii="Courier New" w:eastAsiaTheme="majorEastAsia" w:hAnsi="Courier New" w:cs="Courier New"/>
          <w:bCs/>
          <w:lang w:val="uk-UA" w:eastAsia="en-US"/>
        </w:rPr>
        <w:t>ex.Message</w:t>
      </w:r>
      <w:proofErr w:type="spellEnd"/>
      <w:r w:rsidRPr="00276473">
        <w:rPr>
          <w:rFonts w:ascii="Courier New" w:eastAsiaTheme="majorEastAsia" w:hAnsi="Courier New" w:cs="Courier New"/>
          <w:bCs/>
          <w:lang w:val="uk-UA" w:eastAsia="en-US"/>
        </w:rPr>
        <w:t>}");</w:t>
      </w:r>
    </w:p>
    <w:p w14:paraId="7F73A8BA"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return</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false</w:t>
      </w:r>
      <w:proofErr w:type="spellEnd"/>
      <w:r w:rsidRPr="00276473">
        <w:rPr>
          <w:rFonts w:ascii="Courier New" w:eastAsiaTheme="majorEastAsia" w:hAnsi="Courier New" w:cs="Courier New"/>
          <w:bCs/>
          <w:lang w:val="uk-UA" w:eastAsia="en-US"/>
        </w:rPr>
        <w:t>;</w:t>
      </w:r>
    </w:p>
    <w:p w14:paraId="131CF57D"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59027115"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4DB92711"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
    <w:p w14:paraId="531C9B5B"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private</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static</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void</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WaitForUPSConnection</w:t>
      </w:r>
      <w:proofErr w:type="spellEnd"/>
      <w:r w:rsidRPr="00276473">
        <w:rPr>
          <w:rFonts w:ascii="Courier New" w:eastAsiaTheme="majorEastAsia" w:hAnsi="Courier New" w:cs="Courier New"/>
          <w:bCs/>
          <w:lang w:val="uk-UA" w:eastAsia="en-US"/>
        </w:rPr>
        <w:t>()</w:t>
      </w:r>
    </w:p>
    <w:p w14:paraId="0B80C648"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664371ED"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while</w:t>
      </w:r>
      <w:proofErr w:type="spellEnd"/>
      <w:r w:rsidRPr="00276473">
        <w:rPr>
          <w:rFonts w:ascii="Courier New" w:eastAsiaTheme="majorEastAsia" w:hAnsi="Courier New" w:cs="Courier New"/>
          <w:bCs/>
          <w:lang w:val="uk-UA" w:eastAsia="en-US"/>
        </w:rPr>
        <w:t xml:space="preserve"> (_</w:t>
      </w:r>
      <w:proofErr w:type="spellStart"/>
      <w:r w:rsidRPr="00276473">
        <w:rPr>
          <w:rFonts w:ascii="Courier New" w:eastAsiaTheme="majorEastAsia" w:hAnsi="Courier New" w:cs="Courier New"/>
          <w:bCs/>
          <w:lang w:val="uk-UA" w:eastAsia="en-US"/>
        </w:rPr>
        <w:t>upsDevice</w:t>
      </w:r>
      <w:proofErr w:type="spellEnd"/>
      <w:r w:rsidRPr="00276473">
        <w:rPr>
          <w:rFonts w:ascii="Courier New" w:eastAsiaTheme="majorEastAsia" w:hAnsi="Courier New" w:cs="Courier New"/>
          <w:bCs/>
          <w:lang w:val="uk-UA" w:eastAsia="en-US"/>
        </w:rPr>
        <w:t xml:space="preserve"> == </w:t>
      </w:r>
      <w:proofErr w:type="spellStart"/>
      <w:r w:rsidRPr="00276473">
        <w:rPr>
          <w:rFonts w:ascii="Courier New" w:eastAsiaTheme="majorEastAsia" w:hAnsi="Courier New" w:cs="Courier New"/>
          <w:bCs/>
          <w:lang w:val="uk-UA" w:eastAsia="en-US"/>
        </w:rPr>
        <w:t>null</w:t>
      </w:r>
      <w:proofErr w:type="spellEnd"/>
      <w:r w:rsidRPr="00276473">
        <w:rPr>
          <w:rFonts w:ascii="Courier New" w:eastAsiaTheme="majorEastAsia" w:hAnsi="Courier New" w:cs="Courier New"/>
          <w:bCs/>
          <w:lang w:val="uk-UA" w:eastAsia="en-US"/>
        </w:rPr>
        <w:t xml:space="preserve"> || !_</w:t>
      </w:r>
      <w:proofErr w:type="spellStart"/>
      <w:r w:rsidRPr="00276473">
        <w:rPr>
          <w:rFonts w:ascii="Courier New" w:eastAsiaTheme="majorEastAsia" w:hAnsi="Courier New" w:cs="Courier New"/>
          <w:bCs/>
          <w:lang w:val="uk-UA" w:eastAsia="en-US"/>
        </w:rPr>
        <w:t>upsDevice.IsConnected</w:t>
      </w:r>
      <w:proofErr w:type="spellEnd"/>
      <w:r w:rsidRPr="00276473">
        <w:rPr>
          <w:rFonts w:ascii="Courier New" w:eastAsiaTheme="majorEastAsia" w:hAnsi="Courier New" w:cs="Courier New"/>
          <w:bCs/>
          <w:lang w:val="uk-UA" w:eastAsia="en-US"/>
        </w:rPr>
        <w:t>)</w:t>
      </w:r>
    </w:p>
    <w:p w14:paraId="44766CA9"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0E3367E3"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Thread.Sleep</w:t>
      </w:r>
      <w:proofErr w:type="spellEnd"/>
      <w:r w:rsidRPr="00276473">
        <w:rPr>
          <w:rFonts w:ascii="Courier New" w:eastAsiaTheme="majorEastAsia" w:hAnsi="Courier New" w:cs="Courier New"/>
          <w:bCs/>
          <w:lang w:val="uk-UA" w:eastAsia="en-US"/>
        </w:rPr>
        <w:t>(5000);</w:t>
      </w:r>
    </w:p>
    <w:p w14:paraId="652536CB"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InitializeUPS</w:t>
      </w:r>
      <w:proofErr w:type="spellEnd"/>
      <w:r w:rsidRPr="00276473">
        <w:rPr>
          <w:rFonts w:ascii="Courier New" w:eastAsiaTheme="majorEastAsia" w:hAnsi="Courier New" w:cs="Courier New"/>
          <w:bCs/>
          <w:lang w:val="uk-UA" w:eastAsia="en-US"/>
        </w:rPr>
        <w:t>();</w:t>
      </w:r>
    </w:p>
    <w:p w14:paraId="5FB406F3"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187B8620"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LogEvent</w:t>
      </w:r>
      <w:proofErr w:type="spellEnd"/>
      <w:r w:rsidRPr="00276473">
        <w:rPr>
          <w:rFonts w:ascii="Courier New" w:eastAsiaTheme="majorEastAsia" w:hAnsi="Courier New" w:cs="Courier New"/>
          <w:bCs/>
          <w:lang w:val="uk-UA" w:eastAsia="en-US"/>
        </w:rPr>
        <w:t>("ДБЖ підключено.");</w:t>
      </w:r>
    </w:p>
    <w:p w14:paraId="55D5380A"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6FD3BD3C"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
    <w:p w14:paraId="290F8C54"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private</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static</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void</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OnReportReceived</w:t>
      </w:r>
      <w:proofErr w:type="spellEnd"/>
      <w:r w:rsidRPr="00276473">
        <w:rPr>
          <w:rFonts w:ascii="Courier New" w:eastAsiaTheme="majorEastAsia" w:hAnsi="Courier New" w:cs="Courier New"/>
          <w:bCs/>
          <w:lang w:val="uk-UA" w:eastAsia="en-US"/>
        </w:rPr>
        <w:t>(</w:t>
      </w:r>
      <w:proofErr w:type="spellStart"/>
      <w:r w:rsidRPr="00276473">
        <w:rPr>
          <w:rFonts w:ascii="Courier New" w:eastAsiaTheme="majorEastAsia" w:hAnsi="Courier New" w:cs="Courier New"/>
          <w:bCs/>
          <w:lang w:val="uk-UA" w:eastAsia="en-US"/>
        </w:rPr>
        <w:t>HidReport</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report</w:t>
      </w:r>
      <w:proofErr w:type="spellEnd"/>
      <w:r w:rsidRPr="00276473">
        <w:rPr>
          <w:rFonts w:ascii="Courier New" w:eastAsiaTheme="majorEastAsia" w:hAnsi="Courier New" w:cs="Courier New"/>
          <w:bCs/>
          <w:lang w:val="uk-UA" w:eastAsia="en-US"/>
        </w:rPr>
        <w:t>)</w:t>
      </w:r>
    </w:p>
    <w:p w14:paraId="54872AC9"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60814AAB"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if</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report</w:t>
      </w:r>
      <w:proofErr w:type="spellEnd"/>
      <w:r w:rsidRPr="00276473">
        <w:rPr>
          <w:rFonts w:ascii="Courier New" w:eastAsiaTheme="majorEastAsia" w:hAnsi="Courier New" w:cs="Courier New"/>
          <w:bCs/>
          <w:lang w:val="uk-UA" w:eastAsia="en-US"/>
        </w:rPr>
        <w:t xml:space="preserve"> == </w:t>
      </w:r>
      <w:proofErr w:type="spellStart"/>
      <w:r w:rsidRPr="00276473">
        <w:rPr>
          <w:rFonts w:ascii="Courier New" w:eastAsiaTheme="majorEastAsia" w:hAnsi="Courier New" w:cs="Courier New"/>
          <w:bCs/>
          <w:lang w:val="uk-UA" w:eastAsia="en-US"/>
        </w:rPr>
        <w:t>null</w:t>
      </w:r>
      <w:proofErr w:type="spellEnd"/>
      <w:r w:rsidRPr="00276473">
        <w:rPr>
          <w:rFonts w:ascii="Courier New" w:eastAsiaTheme="majorEastAsia" w:hAnsi="Courier New" w:cs="Courier New"/>
          <w:bCs/>
          <w:lang w:val="uk-UA" w:eastAsia="en-US"/>
        </w:rPr>
        <w:t xml:space="preserve"> || </w:t>
      </w:r>
      <w:proofErr w:type="spellStart"/>
      <w:r w:rsidRPr="00276473">
        <w:rPr>
          <w:rFonts w:ascii="Courier New" w:eastAsiaTheme="majorEastAsia" w:hAnsi="Courier New" w:cs="Courier New"/>
          <w:bCs/>
          <w:lang w:val="uk-UA" w:eastAsia="en-US"/>
        </w:rPr>
        <w:t>report.Data.Length</w:t>
      </w:r>
      <w:proofErr w:type="spellEnd"/>
      <w:r w:rsidRPr="00276473">
        <w:rPr>
          <w:rFonts w:ascii="Courier New" w:eastAsiaTheme="majorEastAsia" w:hAnsi="Courier New" w:cs="Courier New"/>
          <w:bCs/>
          <w:lang w:val="uk-UA" w:eastAsia="en-US"/>
        </w:rPr>
        <w:t xml:space="preserve"> &lt; 8) </w:t>
      </w:r>
      <w:proofErr w:type="spellStart"/>
      <w:r w:rsidRPr="00276473">
        <w:rPr>
          <w:rFonts w:ascii="Courier New" w:eastAsiaTheme="majorEastAsia" w:hAnsi="Courier New" w:cs="Courier New"/>
          <w:bCs/>
          <w:lang w:val="uk-UA" w:eastAsia="en-US"/>
        </w:rPr>
        <w:t>return</w:t>
      </w:r>
      <w:proofErr w:type="spellEnd"/>
      <w:r w:rsidRPr="00276473">
        <w:rPr>
          <w:rFonts w:ascii="Courier New" w:eastAsiaTheme="majorEastAsia" w:hAnsi="Courier New" w:cs="Courier New"/>
          <w:bCs/>
          <w:lang w:val="uk-UA" w:eastAsia="en-US"/>
        </w:rPr>
        <w:t>;</w:t>
      </w:r>
    </w:p>
    <w:p w14:paraId="5B1A604E"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
    <w:p w14:paraId="1DED768A"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byte</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data</w:t>
      </w:r>
      <w:proofErr w:type="spellEnd"/>
      <w:r w:rsidRPr="00276473">
        <w:rPr>
          <w:rFonts w:ascii="Courier New" w:eastAsiaTheme="majorEastAsia" w:hAnsi="Courier New" w:cs="Courier New"/>
          <w:bCs/>
          <w:lang w:val="uk-UA" w:eastAsia="en-US"/>
        </w:rPr>
        <w:t xml:space="preserve"> = </w:t>
      </w:r>
      <w:proofErr w:type="spellStart"/>
      <w:r w:rsidRPr="00276473">
        <w:rPr>
          <w:rFonts w:ascii="Courier New" w:eastAsiaTheme="majorEastAsia" w:hAnsi="Courier New" w:cs="Courier New"/>
          <w:bCs/>
          <w:lang w:val="uk-UA" w:eastAsia="en-US"/>
        </w:rPr>
        <w:t>report.Data</w:t>
      </w:r>
      <w:proofErr w:type="spellEnd"/>
      <w:r w:rsidRPr="00276473">
        <w:rPr>
          <w:rFonts w:ascii="Courier New" w:eastAsiaTheme="majorEastAsia" w:hAnsi="Courier New" w:cs="Courier New"/>
          <w:bCs/>
          <w:lang w:val="uk-UA" w:eastAsia="en-US"/>
        </w:rPr>
        <w:t>;</w:t>
      </w:r>
    </w:p>
    <w:p w14:paraId="39E95CAE"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byte</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statusByte</w:t>
      </w:r>
      <w:proofErr w:type="spellEnd"/>
      <w:r w:rsidRPr="00276473">
        <w:rPr>
          <w:rFonts w:ascii="Courier New" w:eastAsiaTheme="majorEastAsia" w:hAnsi="Courier New" w:cs="Courier New"/>
          <w:bCs/>
          <w:lang w:val="uk-UA" w:eastAsia="en-US"/>
        </w:rPr>
        <w:t xml:space="preserve"> = </w:t>
      </w:r>
      <w:proofErr w:type="spellStart"/>
      <w:r w:rsidRPr="00276473">
        <w:rPr>
          <w:rFonts w:ascii="Courier New" w:eastAsiaTheme="majorEastAsia" w:hAnsi="Courier New" w:cs="Courier New"/>
          <w:bCs/>
          <w:lang w:val="uk-UA" w:eastAsia="en-US"/>
        </w:rPr>
        <w:t>data</w:t>
      </w:r>
      <w:proofErr w:type="spellEnd"/>
      <w:r w:rsidRPr="00276473">
        <w:rPr>
          <w:rFonts w:ascii="Courier New" w:eastAsiaTheme="majorEastAsia" w:hAnsi="Courier New" w:cs="Courier New"/>
          <w:bCs/>
          <w:lang w:val="uk-UA" w:eastAsia="en-US"/>
        </w:rPr>
        <w:t>[2];</w:t>
      </w:r>
    </w:p>
    <w:p w14:paraId="4895632A"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int</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charge</w:t>
      </w:r>
      <w:proofErr w:type="spellEnd"/>
      <w:r w:rsidRPr="00276473">
        <w:rPr>
          <w:rFonts w:ascii="Courier New" w:eastAsiaTheme="majorEastAsia" w:hAnsi="Courier New" w:cs="Courier New"/>
          <w:bCs/>
          <w:lang w:val="uk-UA" w:eastAsia="en-US"/>
        </w:rPr>
        <w:t xml:space="preserve"> = </w:t>
      </w:r>
      <w:proofErr w:type="spellStart"/>
      <w:r w:rsidRPr="00276473">
        <w:rPr>
          <w:rFonts w:ascii="Courier New" w:eastAsiaTheme="majorEastAsia" w:hAnsi="Courier New" w:cs="Courier New"/>
          <w:bCs/>
          <w:lang w:val="uk-UA" w:eastAsia="en-US"/>
        </w:rPr>
        <w:t>data</w:t>
      </w:r>
      <w:proofErr w:type="spellEnd"/>
      <w:r w:rsidRPr="00276473">
        <w:rPr>
          <w:rFonts w:ascii="Courier New" w:eastAsiaTheme="majorEastAsia" w:hAnsi="Courier New" w:cs="Courier New"/>
          <w:bCs/>
          <w:lang w:val="uk-UA" w:eastAsia="en-US"/>
        </w:rPr>
        <w:t>[3];</w:t>
      </w:r>
    </w:p>
    <w:p w14:paraId="260A27F0"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float</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voltage</w:t>
      </w:r>
      <w:proofErr w:type="spellEnd"/>
      <w:r w:rsidRPr="00276473">
        <w:rPr>
          <w:rFonts w:ascii="Courier New" w:eastAsiaTheme="majorEastAsia" w:hAnsi="Courier New" w:cs="Courier New"/>
          <w:bCs/>
          <w:lang w:val="uk-UA" w:eastAsia="en-US"/>
        </w:rPr>
        <w:t xml:space="preserve"> = </w:t>
      </w:r>
      <w:proofErr w:type="spellStart"/>
      <w:r w:rsidRPr="00276473">
        <w:rPr>
          <w:rFonts w:ascii="Courier New" w:eastAsiaTheme="majorEastAsia" w:hAnsi="Courier New" w:cs="Courier New"/>
          <w:bCs/>
          <w:lang w:val="uk-UA" w:eastAsia="en-US"/>
        </w:rPr>
        <w:t>data</w:t>
      </w:r>
      <w:proofErr w:type="spellEnd"/>
      <w:r w:rsidRPr="00276473">
        <w:rPr>
          <w:rFonts w:ascii="Courier New" w:eastAsiaTheme="majorEastAsia" w:hAnsi="Courier New" w:cs="Courier New"/>
          <w:bCs/>
          <w:lang w:val="uk-UA" w:eastAsia="en-US"/>
        </w:rPr>
        <w:t>[4] / 10.0f;</w:t>
      </w:r>
    </w:p>
    <w:p w14:paraId="6EAAE851"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
    <w:p w14:paraId="2D9F6C3B"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_</w:t>
      </w:r>
      <w:proofErr w:type="spellStart"/>
      <w:r w:rsidRPr="00276473">
        <w:rPr>
          <w:rFonts w:ascii="Courier New" w:eastAsiaTheme="majorEastAsia" w:hAnsi="Courier New" w:cs="Courier New"/>
          <w:bCs/>
          <w:lang w:val="uk-UA" w:eastAsia="en-US"/>
        </w:rPr>
        <w:t>batteryCharge</w:t>
      </w:r>
      <w:proofErr w:type="spellEnd"/>
      <w:r w:rsidRPr="00276473">
        <w:rPr>
          <w:rFonts w:ascii="Courier New" w:eastAsiaTheme="majorEastAsia" w:hAnsi="Courier New" w:cs="Courier New"/>
          <w:bCs/>
          <w:lang w:val="uk-UA" w:eastAsia="en-US"/>
        </w:rPr>
        <w:t xml:space="preserve"> = </w:t>
      </w:r>
      <w:proofErr w:type="spellStart"/>
      <w:r w:rsidRPr="00276473">
        <w:rPr>
          <w:rFonts w:ascii="Courier New" w:eastAsiaTheme="majorEastAsia" w:hAnsi="Courier New" w:cs="Courier New"/>
          <w:bCs/>
          <w:lang w:val="uk-UA" w:eastAsia="en-US"/>
        </w:rPr>
        <w:t>Math.Min</w:t>
      </w:r>
      <w:proofErr w:type="spellEnd"/>
      <w:r w:rsidRPr="00276473">
        <w:rPr>
          <w:rFonts w:ascii="Courier New" w:eastAsiaTheme="majorEastAsia" w:hAnsi="Courier New" w:cs="Courier New"/>
          <w:bCs/>
          <w:lang w:val="uk-UA" w:eastAsia="en-US"/>
        </w:rPr>
        <w:t xml:space="preserve">(100, </w:t>
      </w:r>
      <w:proofErr w:type="spellStart"/>
      <w:r w:rsidRPr="00276473">
        <w:rPr>
          <w:rFonts w:ascii="Courier New" w:eastAsiaTheme="majorEastAsia" w:hAnsi="Courier New" w:cs="Courier New"/>
          <w:bCs/>
          <w:lang w:val="uk-UA" w:eastAsia="en-US"/>
        </w:rPr>
        <w:t>Math.Max</w:t>
      </w:r>
      <w:proofErr w:type="spellEnd"/>
      <w:r w:rsidRPr="00276473">
        <w:rPr>
          <w:rFonts w:ascii="Courier New" w:eastAsiaTheme="majorEastAsia" w:hAnsi="Courier New" w:cs="Courier New"/>
          <w:bCs/>
          <w:lang w:val="uk-UA" w:eastAsia="en-US"/>
        </w:rPr>
        <w:t xml:space="preserve">(0, </w:t>
      </w:r>
      <w:proofErr w:type="spellStart"/>
      <w:r w:rsidRPr="00276473">
        <w:rPr>
          <w:rFonts w:ascii="Courier New" w:eastAsiaTheme="majorEastAsia" w:hAnsi="Courier New" w:cs="Courier New"/>
          <w:bCs/>
          <w:lang w:val="uk-UA" w:eastAsia="en-US"/>
        </w:rPr>
        <w:t>charge</w:t>
      </w:r>
      <w:proofErr w:type="spellEnd"/>
      <w:r w:rsidRPr="00276473">
        <w:rPr>
          <w:rFonts w:ascii="Courier New" w:eastAsiaTheme="majorEastAsia" w:hAnsi="Courier New" w:cs="Courier New"/>
          <w:bCs/>
          <w:lang w:val="uk-UA" w:eastAsia="en-US"/>
        </w:rPr>
        <w:t>));</w:t>
      </w:r>
    </w:p>
    <w:p w14:paraId="5807D033"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_</w:t>
      </w:r>
      <w:proofErr w:type="spellStart"/>
      <w:r w:rsidRPr="00276473">
        <w:rPr>
          <w:rFonts w:ascii="Courier New" w:eastAsiaTheme="majorEastAsia" w:hAnsi="Courier New" w:cs="Courier New"/>
          <w:bCs/>
          <w:lang w:val="uk-UA" w:eastAsia="en-US"/>
        </w:rPr>
        <w:t>batteryVoltage</w:t>
      </w:r>
      <w:proofErr w:type="spellEnd"/>
      <w:r w:rsidRPr="00276473">
        <w:rPr>
          <w:rFonts w:ascii="Courier New" w:eastAsiaTheme="majorEastAsia" w:hAnsi="Courier New" w:cs="Courier New"/>
          <w:bCs/>
          <w:lang w:val="uk-UA" w:eastAsia="en-US"/>
        </w:rPr>
        <w:t xml:space="preserve"> = </w:t>
      </w:r>
      <w:proofErr w:type="spellStart"/>
      <w:r w:rsidRPr="00276473">
        <w:rPr>
          <w:rFonts w:ascii="Courier New" w:eastAsiaTheme="majorEastAsia" w:hAnsi="Courier New" w:cs="Courier New"/>
          <w:bCs/>
          <w:lang w:val="uk-UA" w:eastAsia="en-US"/>
        </w:rPr>
        <w:t>voltage</w:t>
      </w:r>
      <w:proofErr w:type="spellEnd"/>
      <w:r w:rsidRPr="00276473">
        <w:rPr>
          <w:rFonts w:ascii="Courier New" w:eastAsiaTheme="majorEastAsia" w:hAnsi="Courier New" w:cs="Courier New"/>
          <w:bCs/>
          <w:lang w:val="uk-UA" w:eastAsia="en-US"/>
        </w:rPr>
        <w:t>;</w:t>
      </w:r>
    </w:p>
    <w:p w14:paraId="3ECB1A48"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
    <w:p w14:paraId="10BC0943"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bool</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wasOnBattery</w:t>
      </w:r>
      <w:proofErr w:type="spellEnd"/>
      <w:r w:rsidRPr="00276473">
        <w:rPr>
          <w:rFonts w:ascii="Courier New" w:eastAsiaTheme="majorEastAsia" w:hAnsi="Courier New" w:cs="Courier New"/>
          <w:bCs/>
          <w:lang w:val="uk-UA" w:eastAsia="en-US"/>
        </w:rPr>
        <w:t xml:space="preserve"> = _</w:t>
      </w:r>
      <w:proofErr w:type="spellStart"/>
      <w:r w:rsidRPr="00276473">
        <w:rPr>
          <w:rFonts w:ascii="Courier New" w:eastAsiaTheme="majorEastAsia" w:hAnsi="Courier New" w:cs="Courier New"/>
          <w:bCs/>
          <w:lang w:val="uk-UA" w:eastAsia="en-US"/>
        </w:rPr>
        <w:t>isOnBattery</w:t>
      </w:r>
      <w:proofErr w:type="spellEnd"/>
      <w:r w:rsidRPr="00276473">
        <w:rPr>
          <w:rFonts w:ascii="Courier New" w:eastAsiaTheme="majorEastAsia" w:hAnsi="Courier New" w:cs="Courier New"/>
          <w:bCs/>
          <w:lang w:val="uk-UA" w:eastAsia="en-US"/>
        </w:rPr>
        <w:t>;</w:t>
      </w:r>
    </w:p>
    <w:p w14:paraId="18BBFF4C"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_</w:t>
      </w:r>
      <w:proofErr w:type="spellStart"/>
      <w:r w:rsidRPr="00276473">
        <w:rPr>
          <w:rFonts w:ascii="Courier New" w:eastAsiaTheme="majorEastAsia" w:hAnsi="Courier New" w:cs="Courier New"/>
          <w:bCs/>
          <w:lang w:val="uk-UA" w:eastAsia="en-US"/>
        </w:rPr>
        <w:t>isOnBattery</w:t>
      </w:r>
      <w:proofErr w:type="spellEnd"/>
      <w:r w:rsidRPr="00276473">
        <w:rPr>
          <w:rFonts w:ascii="Courier New" w:eastAsiaTheme="majorEastAsia" w:hAnsi="Courier New" w:cs="Courier New"/>
          <w:bCs/>
          <w:lang w:val="uk-UA" w:eastAsia="en-US"/>
        </w:rPr>
        <w:t xml:space="preserve"> = (</w:t>
      </w:r>
      <w:proofErr w:type="spellStart"/>
      <w:r w:rsidRPr="00276473">
        <w:rPr>
          <w:rFonts w:ascii="Courier New" w:eastAsiaTheme="majorEastAsia" w:hAnsi="Courier New" w:cs="Courier New"/>
          <w:bCs/>
          <w:lang w:val="uk-UA" w:eastAsia="en-US"/>
        </w:rPr>
        <w:t>statusByte</w:t>
      </w:r>
      <w:proofErr w:type="spellEnd"/>
      <w:r w:rsidRPr="00276473">
        <w:rPr>
          <w:rFonts w:ascii="Courier New" w:eastAsiaTheme="majorEastAsia" w:hAnsi="Courier New" w:cs="Courier New"/>
          <w:bCs/>
          <w:lang w:val="uk-UA" w:eastAsia="en-US"/>
        </w:rPr>
        <w:t xml:space="preserve"> == 0x01);</w:t>
      </w:r>
    </w:p>
    <w:p w14:paraId="7F3DC3AC"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
    <w:p w14:paraId="7F889F1B"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if</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wasOnBattery</w:t>
      </w:r>
      <w:proofErr w:type="spellEnd"/>
      <w:r w:rsidRPr="00276473">
        <w:rPr>
          <w:rFonts w:ascii="Courier New" w:eastAsiaTheme="majorEastAsia" w:hAnsi="Courier New" w:cs="Courier New"/>
          <w:bCs/>
          <w:lang w:val="uk-UA" w:eastAsia="en-US"/>
        </w:rPr>
        <w:t xml:space="preserve"> != _</w:t>
      </w:r>
      <w:proofErr w:type="spellStart"/>
      <w:r w:rsidRPr="00276473">
        <w:rPr>
          <w:rFonts w:ascii="Courier New" w:eastAsiaTheme="majorEastAsia" w:hAnsi="Courier New" w:cs="Courier New"/>
          <w:bCs/>
          <w:lang w:val="uk-UA" w:eastAsia="en-US"/>
        </w:rPr>
        <w:t>isOnBattery</w:t>
      </w:r>
      <w:proofErr w:type="spellEnd"/>
      <w:r w:rsidRPr="00276473">
        <w:rPr>
          <w:rFonts w:ascii="Courier New" w:eastAsiaTheme="majorEastAsia" w:hAnsi="Courier New" w:cs="Courier New"/>
          <w:bCs/>
          <w:lang w:val="uk-UA" w:eastAsia="en-US"/>
        </w:rPr>
        <w:t>)</w:t>
      </w:r>
    </w:p>
    <w:p w14:paraId="374CD84E"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1A12E7CE"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LogEvent</w:t>
      </w:r>
      <w:proofErr w:type="spellEnd"/>
      <w:r w:rsidRPr="00276473">
        <w:rPr>
          <w:rFonts w:ascii="Courier New" w:eastAsiaTheme="majorEastAsia" w:hAnsi="Courier New" w:cs="Courier New"/>
          <w:bCs/>
          <w:lang w:val="uk-UA" w:eastAsia="en-US"/>
        </w:rPr>
        <w:t>(_</w:t>
      </w:r>
      <w:proofErr w:type="spellStart"/>
      <w:r w:rsidRPr="00276473">
        <w:rPr>
          <w:rFonts w:ascii="Courier New" w:eastAsiaTheme="majorEastAsia" w:hAnsi="Courier New" w:cs="Courier New"/>
          <w:bCs/>
          <w:lang w:val="uk-UA" w:eastAsia="en-US"/>
        </w:rPr>
        <w:t>isOnBattery</w:t>
      </w:r>
      <w:proofErr w:type="spellEnd"/>
      <w:r w:rsidRPr="00276473">
        <w:rPr>
          <w:rFonts w:ascii="Courier New" w:eastAsiaTheme="majorEastAsia" w:hAnsi="Courier New" w:cs="Courier New"/>
          <w:bCs/>
          <w:lang w:val="uk-UA" w:eastAsia="en-US"/>
        </w:rPr>
        <w:t xml:space="preserve"> ? "Перехід на живлення від батареї." : "Повернення живлення від мережі.");</w:t>
      </w:r>
    </w:p>
    <w:p w14:paraId="6253778A"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371DE1B1"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
    <w:p w14:paraId="1068271C"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if</w:t>
      </w:r>
      <w:proofErr w:type="spellEnd"/>
      <w:r w:rsidRPr="00276473">
        <w:rPr>
          <w:rFonts w:ascii="Courier New" w:eastAsiaTheme="majorEastAsia" w:hAnsi="Courier New" w:cs="Courier New"/>
          <w:bCs/>
          <w:lang w:val="uk-UA" w:eastAsia="en-US"/>
        </w:rPr>
        <w:t xml:space="preserve"> (_</w:t>
      </w:r>
      <w:proofErr w:type="spellStart"/>
      <w:r w:rsidRPr="00276473">
        <w:rPr>
          <w:rFonts w:ascii="Courier New" w:eastAsiaTheme="majorEastAsia" w:hAnsi="Courier New" w:cs="Courier New"/>
          <w:bCs/>
          <w:lang w:val="uk-UA" w:eastAsia="en-US"/>
        </w:rPr>
        <w:t>isOnBattery</w:t>
      </w:r>
      <w:proofErr w:type="spellEnd"/>
      <w:r w:rsidRPr="00276473">
        <w:rPr>
          <w:rFonts w:ascii="Courier New" w:eastAsiaTheme="majorEastAsia" w:hAnsi="Courier New" w:cs="Courier New"/>
          <w:bCs/>
          <w:lang w:val="uk-UA" w:eastAsia="en-US"/>
        </w:rPr>
        <w:t xml:space="preserve"> &amp;&amp; !_</w:t>
      </w:r>
      <w:proofErr w:type="spellStart"/>
      <w:r w:rsidRPr="00276473">
        <w:rPr>
          <w:rFonts w:ascii="Courier New" w:eastAsiaTheme="majorEastAsia" w:hAnsi="Courier New" w:cs="Courier New"/>
          <w:bCs/>
          <w:lang w:val="uk-UA" w:eastAsia="en-US"/>
        </w:rPr>
        <w:t>shutdownInitiated</w:t>
      </w:r>
      <w:proofErr w:type="spellEnd"/>
      <w:r w:rsidRPr="00276473">
        <w:rPr>
          <w:rFonts w:ascii="Courier New" w:eastAsiaTheme="majorEastAsia" w:hAnsi="Courier New" w:cs="Courier New"/>
          <w:bCs/>
          <w:lang w:val="uk-UA" w:eastAsia="en-US"/>
        </w:rPr>
        <w:t>)</w:t>
      </w:r>
    </w:p>
    <w:p w14:paraId="06B10E8E"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51880599"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if</w:t>
      </w:r>
      <w:proofErr w:type="spellEnd"/>
      <w:r w:rsidRPr="00276473">
        <w:rPr>
          <w:rFonts w:ascii="Courier New" w:eastAsiaTheme="majorEastAsia" w:hAnsi="Courier New" w:cs="Courier New"/>
          <w:bCs/>
          <w:lang w:val="uk-UA" w:eastAsia="en-US"/>
        </w:rPr>
        <w:t xml:space="preserve"> (_</w:t>
      </w:r>
      <w:proofErr w:type="spellStart"/>
      <w:r w:rsidRPr="00276473">
        <w:rPr>
          <w:rFonts w:ascii="Courier New" w:eastAsiaTheme="majorEastAsia" w:hAnsi="Courier New" w:cs="Courier New"/>
          <w:bCs/>
          <w:lang w:val="uk-UA" w:eastAsia="en-US"/>
        </w:rPr>
        <w:t>batteryCharge</w:t>
      </w:r>
      <w:proofErr w:type="spellEnd"/>
      <w:r w:rsidRPr="00276473">
        <w:rPr>
          <w:rFonts w:ascii="Courier New" w:eastAsiaTheme="majorEastAsia" w:hAnsi="Courier New" w:cs="Courier New"/>
          <w:bCs/>
          <w:lang w:val="uk-UA" w:eastAsia="en-US"/>
        </w:rPr>
        <w:t xml:space="preserve"> &lt;= 30) </w:t>
      </w:r>
      <w:proofErr w:type="spellStart"/>
      <w:r w:rsidRPr="00276473">
        <w:rPr>
          <w:rFonts w:ascii="Courier New" w:eastAsiaTheme="majorEastAsia" w:hAnsi="Courier New" w:cs="Courier New"/>
          <w:bCs/>
          <w:lang w:val="uk-UA" w:eastAsia="en-US"/>
        </w:rPr>
        <w:t>LogEvent</w:t>
      </w:r>
      <w:proofErr w:type="spellEnd"/>
      <w:r w:rsidRPr="00276473">
        <w:rPr>
          <w:rFonts w:ascii="Courier New" w:eastAsiaTheme="majorEastAsia" w:hAnsi="Courier New" w:cs="Courier New"/>
          <w:bCs/>
          <w:lang w:val="uk-UA" w:eastAsia="en-US"/>
        </w:rPr>
        <w:t>($"Попередження: заряд {_</w:t>
      </w:r>
      <w:proofErr w:type="spellStart"/>
      <w:r w:rsidRPr="00276473">
        <w:rPr>
          <w:rFonts w:ascii="Courier New" w:eastAsiaTheme="majorEastAsia" w:hAnsi="Courier New" w:cs="Courier New"/>
          <w:bCs/>
          <w:lang w:val="uk-UA" w:eastAsia="en-US"/>
        </w:rPr>
        <w:t>batteryCharge</w:t>
      </w:r>
      <w:proofErr w:type="spellEnd"/>
      <w:r w:rsidRPr="00276473">
        <w:rPr>
          <w:rFonts w:ascii="Courier New" w:eastAsiaTheme="majorEastAsia" w:hAnsi="Courier New" w:cs="Courier New"/>
          <w:bCs/>
          <w:lang w:val="uk-UA" w:eastAsia="en-US"/>
        </w:rPr>
        <w:t>}%");</w:t>
      </w:r>
    </w:p>
    <w:p w14:paraId="6A4B9845"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if</w:t>
      </w:r>
      <w:proofErr w:type="spellEnd"/>
      <w:r w:rsidRPr="00276473">
        <w:rPr>
          <w:rFonts w:ascii="Courier New" w:eastAsiaTheme="majorEastAsia" w:hAnsi="Courier New" w:cs="Courier New"/>
          <w:bCs/>
          <w:lang w:val="uk-UA" w:eastAsia="en-US"/>
        </w:rPr>
        <w:t xml:space="preserve"> (_</w:t>
      </w:r>
      <w:proofErr w:type="spellStart"/>
      <w:r w:rsidRPr="00276473">
        <w:rPr>
          <w:rFonts w:ascii="Courier New" w:eastAsiaTheme="majorEastAsia" w:hAnsi="Courier New" w:cs="Courier New"/>
          <w:bCs/>
          <w:lang w:val="uk-UA" w:eastAsia="en-US"/>
        </w:rPr>
        <w:t>batteryCharge</w:t>
      </w:r>
      <w:proofErr w:type="spellEnd"/>
      <w:r w:rsidRPr="00276473">
        <w:rPr>
          <w:rFonts w:ascii="Courier New" w:eastAsiaTheme="majorEastAsia" w:hAnsi="Courier New" w:cs="Courier New"/>
          <w:bCs/>
          <w:lang w:val="uk-UA" w:eastAsia="en-US"/>
        </w:rPr>
        <w:t xml:space="preserve"> &lt;= 20) </w:t>
      </w:r>
      <w:proofErr w:type="spellStart"/>
      <w:r w:rsidRPr="00276473">
        <w:rPr>
          <w:rFonts w:ascii="Courier New" w:eastAsiaTheme="majorEastAsia" w:hAnsi="Courier New" w:cs="Courier New"/>
          <w:bCs/>
          <w:lang w:val="uk-UA" w:eastAsia="en-US"/>
        </w:rPr>
        <w:t>LogEvent</w:t>
      </w:r>
      <w:proofErr w:type="spellEnd"/>
      <w:r w:rsidRPr="00276473">
        <w:rPr>
          <w:rFonts w:ascii="Courier New" w:eastAsiaTheme="majorEastAsia" w:hAnsi="Courier New" w:cs="Courier New"/>
          <w:bCs/>
          <w:lang w:val="uk-UA" w:eastAsia="en-US"/>
        </w:rPr>
        <w:t>($"Критичний рівень: заряд {_</w:t>
      </w:r>
      <w:proofErr w:type="spellStart"/>
      <w:r w:rsidRPr="00276473">
        <w:rPr>
          <w:rFonts w:ascii="Courier New" w:eastAsiaTheme="majorEastAsia" w:hAnsi="Courier New" w:cs="Courier New"/>
          <w:bCs/>
          <w:lang w:val="uk-UA" w:eastAsia="en-US"/>
        </w:rPr>
        <w:t>batteryCharge</w:t>
      </w:r>
      <w:proofErr w:type="spellEnd"/>
      <w:r w:rsidRPr="00276473">
        <w:rPr>
          <w:rFonts w:ascii="Courier New" w:eastAsiaTheme="majorEastAsia" w:hAnsi="Courier New" w:cs="Courier New"/>
          <w:bCs/>
          <w:lang w:val="uk-UA" w:eastAsia="en-US"/>
        </w:rPr>
        <w:t>}%");</w:t>
      </w:r>
    </w:p>
    <w:p w14:paraId="711D792A"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if</w:t>
      </w:r>
      <w:proofErr w:type="spellEnd"/>
      <w:r w:rsidRPr="00276473">
        <w:rPr>
          <w:rFonts w:ascii="Courier New" w:eastAsiaTheme="majorEastAsia" w:hAnsi="Courier New" w:cs="Courier New"/>
          <w:bCs/>
          <w:lang w:val="uk-UA" w:eastAsia="en-US"/>
        </w:rPr>
        <w:t xml:space="preserve"> (_</w:t>
      </w:r>
      <w:proofErr w:type="spellStart"/>
      <w:r w:rsidRPr="00276473">
        <w:rPr>
          <w:rFonts w:ascii="Courier New" w:eastAsiaTheme="majorEastAsia" w:hAnsi="Courier New" w:cs="Courier New"/>
          <w:bCs/>
          <w:lang w:val="uk-UA" w:eastAsia="en-US"/>
        </w:rPr>
        <w:t>batteryCharge</w:t>
      </w:r>
      <w:proofErr w:type="spellEnd"/>
      <w:r w:rsidRPr="00276473">
        <w:rPr>
          <w:rFonts w:ascii="Courier New" w:eastAsiaTheme="majorEastAsia" w:hAnsi="Courier New" w:cs="Courier New"/>
          <w:bCs/>
          <w:lang w:val="uk-UA" w:eastAsia="en-US"/>
        </w:rPr>
        <w:t xml:space="preserve"> &lt;= 10)</w:t>
      </w:r>
    </w:p>
    <w:p w14:paraId="12BE21E4"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2326F562"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_</w:t>
      </w:r>
      <w:proofErr w:type="spellStart"/>
      <w:r w:rsidRPr="00276473">
        <w:rPr>
          <w:rFonts w:ascii="Courier New" w:eastAsiaTheme="majorEastAsia" w:hAnsi="Courier New" w:cs="Courier New"/>
          <w:bCs/>
          <w:lang w:val="uk-UA" w:eastAsia="en-US"/>
        </w:rPr>
        <w:t>shutdownInitiated</w:t>
      </w:r>
      <w:proofErr w:type="spellEnd"/>
      <w:r w:rsidRPr="00276473">
        <w:rPr>
          <w:rFonts w:ascii="Courier New" w:eastAsiaTheme="majorEastAsia" w:hAnsi="Courier New" w:cs="Courier New"/>
          <w:bCs/>
          <w:lang w:val="uk-UA" w:eastAsia="en-US"/>
        </w:rPr>
        <w:t xml:space="preserve"> = </w:t>
      </w:r>
      <w:proofErr w:type="spellStart"/>
      <w:r w:rsidRPr="00276473">
        <w:rPr>
          <w:rFonts w:ascii="Courier New" w:eastAsiaTheme="majorEastAsia" w:hAnsi="Courier New" w:cs="Courier New"/>
          <w:bCs/>
          <w:lang w:val="uk-UA" w:eastAsia="en-US"/>
        </w:rPr>
        <w:t>true</w:t>
      </w:r>
      <w:proofErr w:type="spellEnd"/>
      <w:r w:rsidRPr="00276473">
        <w:rPr>
          <w:rFonts w:ascii="Courier New" w:eastAsiaTheme="majorEastAsia" w:hAnsi="Courier New" w:cs="Courier New"/>
          <w:bCs/>
          <w:lang w:val="uk-UA" w:eastAsia="en-US"/>
        </w:rPr>
        <w:t>;</w:t>
      </w:r>
    </w:p>
    <w:p w14:paraId="28A06401"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LogEvent</w:t>
      </w:r>
      <w:proofErr w:type="spellEnd"/>
      <w:r w:rsidRPr="00276473">
        <w:rPr>
          <w:rFonts w:ascii="Courier New" w:eastAsiaTheme="majorEastAsia" w:hAnsi="Courier New" w:cs="Courier New"/>
          <w:bCs/>
          <w:lang w:val="uk-UA" w:eastAsia="en-US"/>
        </w:rPr>
        <w:t>($"НЕГАЙНЕ ВИМКНЕННЯ: заряд {_</w:t>
      </w:r>
      <w:proofErr w:type="spellStart"/>
      <w:r w:rsidRPr="00276473">
        <w:rPr>
          <w:rFonts w:ascii="Courier New" w:eastAsiaTheme="majorEastAsia" w:hAnsi="Courier New" w:cs="Courier New"/>
          <w:bCs/>
          <w:lang w:val="uk-UA" w:eastAsia="en-US"/>
        </w:rPr>
        <w:t>batteryCharge</w:t>
      </w:r>
      <w:proofErr w:type="spellEnd"/>
      <w:r w:rsidRPr="00276473">
        <w:rPr>
          <w:rFonts w:ascii="Courier New" w:eastAsiaTheme="majorEastAsia" w:hAnsi="Courier New" w:cs="Courier New"/>
          <w:bCs/>
          <w:lang w:val="uk-UA" w:eastAsia="en-US"/>
        </w:rPr>
        <w:t>}%");</w:t>
      </w:r>
    </w:p>
    <w:p w14:paraId="2C294511"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464B7AB0"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58AE7FC9"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
    <w:p w14:paraId="396937A8"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_</w:t>
      </w:r>
      <w:proofErr w:type="spellStart"/>
      <w:r w:rsidRPr="00276473">
        <w:rPr>
          <w:rFonts w:ascii="Courier New" w:eastAsiaTheme="majorEastAsia" w:hAnsi="Courier New" w:cs="Courier New"/>
          <w:bCs/>
          <w:lang w:val="uk-UA" w:eastAsia="en-US"/>
        </w:rPr>
        <w:t>upsDevice.ReadReport</w:t>
      </w:r>
      <w:proofErr w:type="spellEnd"/>
      <w:r w:rsidRPr="00276473">
        <w:rPr>
          <w:rFonts w:ascii="Courier New" w:eastAsiaTheme="majorEastAsia" w:hAnsi="Courier New" w:cs="Courier New"/>
          <w:bCs/>
          <w:lang w:val="uk-UA" w:eastAsia="en-US"/>
        </w:rPr>
        <w:t>(</w:t>
      </w:r>
      <w:proofErr w:type="spellStart"/>
      <w:r w:rsidRPr="00276473">
        <w:rPr>
          <w:rFonts w:ascii="Courier New" w:eastAsiaTheme="majorEastAsia" w:hAnsi="Courier New" w:cs="Courier New"/>
          <w:bCs/>
          <w:lang w:val="uk-UA" w:eastAsia="en-US"/>
        </w:rPr>
        <w:t>OnReportReceived</w:t>
      </w:r>
      <w:proofErr w:type="spellEnd"/>
      <w:r w:rsidRPr="00276473">
        <w:rPr>
          <w:rFonts w:ascii="Courier New" w:eastAsiaTheme="majorEastAsia" w:hAnsi="Courier New" w:cs="Courier New"/>
          <w:bCs/>
          <w:lang w:val="uk-UA" w:eastAsia="en-US"/>
        </w:rPr>
        <w:t>);</w:t>
      </w:r>
    </w:p>
    <w:p w14:paraId="1489089E"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681C4E0B"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
    <w:p w14:paraId="20EAE220"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private</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static</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void</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ReadUPSData</w:t>
      </w:r>
      <w:proofErr w:type="spellEnd"/>
      <w:r w:rsidRPr="00276473">
        <w:rPr>
          <w:rFonts w:ascii="Courier New" w:eastAsiaTheme="majorEastAsia" w:hAnsi="Courier New" w:cs="Courier New"/>
          <w:bCs/>
          <w:lang w:val="uk-UA" w:eastAsia="en-US"/>
        </w:rPr>
        <w:t>()</w:t>
      </w:r>
    </w:p>
    <w:p w14:paraId="6DF1AF34"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6BDB45F7"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while</w:t>
      </w:r>
      <w:proofErr w:type="spellEnd"/>
      <w:r w:rsidRPr="00276473">
        <w:rPr>
          <w:rFonts w:ascii="Courier New" w:eastAsiaTheme="majorEastAsia" w:hAnsi="Courier New" w:cs="Courier New"/>
          <w:bCs/>
          <w:lang w:val="uk-UA" w:eastAsia="en-US"/>
        </w:rPr>
        <w:t xml:space="preserve"> (!_</w:t>
      </w:r>
      <w:proofErr w:type="spellStart"/>
      <w:r w:rsidRPr="00276473">
        <w:rPr>
          <w:rFonts w:ascii="Courier New" w:eastAsiaTheme="majorEastAsia" w:hAnsi="Courier New" w:cs="Courier New"/>
          <w:bCs/>
          <w:lang w:val="uk-UA" w:eastAsia="en-US"/>
        </w:rPr>
        <w:t>shutdownInitiated</w:t>
      </w:r>
      <w:proofErr w:type="spellEnd"/>
      <w:r w:rsidRPr="00276473">
        <w:rPr>
          <w:rFonts w:ascii="Courier New" w:eastAsiaTheme="majorEastAsia" w:hAnsi="Courier New" w:cs="Courier New"/>
          <w:bCs/>
          <w:lang w:val="uk-UA" w:eastAsia="en-US"/>
        </w:rPr>
        <w:t>)</w:t>
      </w:r>
    </w:p>
    <w:p w14:paraId="5617FA1C"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70E2D4DE"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if</w:t>
      </w:r>
      <w:proofErr w:type="spellEnd"/>
      <w:r w:rsidRPr="00276473">
        <w:rPr>
          <w:rFonts w:ascii="Courier New" w:eastAsiaTheme="majorEastAsia" w:hAnsi="Courier New" w:cs="Courier New"/>
          <w:bCs/>
          <w:lang w:val="uk-UA" w:eastAsia="en-US"/>
        </w:rPr>
        <w:t xml:space="preserve"> (_</w:t>
      </w:r>
      <w:proofErr w:type="spellStart"/>
      <w:r w:rsidRPr="00276473">
        <w:rPr>
          <w:rFonts w:ascii="Courier New" w:eastAsiaTheme="majorEastAsia" w:hAnsi="Courier New" w:cs="Courier New"/>
          <w:bCs/>
          <w:lang w:val="uk-UA" w:eastAsia="en-US"/>
        </w:rPr>
        <w:t>upsDevice</w:t>
      </w:r>
      <w:proofErr w:type="spellEnd"/>
      <w:r w:rsidRPr="00276473">
        <w:rPr>
          <w:rFonts w:ascii="Courier New" w:eastAsiaTheme="majorEastAsia" w:hAnsi="Courier New" w:cs="Courier New"/>
          <w:bCs/>
          <w:lang w:val="uk-UA" w:eastAsia="en-US"/>
        </w:rPr>
        <w:t xml:space="preserve"> != </w:t>
      </w:r>
      <w:proofErr w:type="spellStart"/>
      <w:r w:rsidRPr="00276473">
        <w:rPr>
          <w:rFonts w:ascii="Courier New" w:eastAsiaTheme="majorEastAsia" w:hAnsi="Courier New" w:cs="Courier New"/>
          <w:bCs/>
          <w:lang w:val="uk-UA" w:eastAsia="en-US"/>
        </w:rPr>
        <w:t>null</w:t>
      </w:r>
      <w:proofErr w:type="spellEnd"/>
      <w:r w:rsidRPr="00276473">
        <w:rPr>
          <w:rFonts w:ascii="Courier New" w:eastAsiaTheme="majorEastAsia" w:hAnsi="Courier New" w:cs="Courier New"/>
          <w:bCs/>
          <w:lang w:val="uk-UA" w:eastAsia="en-US"/>
        </w:rPr>
        <w:t xml:space="preserve"> &amp;&amp; _</w:t>
      </w:r>
      <w:proofErr w:type="spellStart"/>
      <w:r w:rsidRPr="00276473">
        <w:rPr>
          <w:rFonts w:ascii="Courier New" w:eastAsiaTheme="majorEastAsia" w:hAnsi="Courier New" w:cs="Courier New"/>
          <w:bCs/>
          <w:lang w:val="uk-UA" w:eastAsia="en-US"/>
        </w:rPr>
        <w:t>upsDevice.IsConnected</w:t>
      </w:r>
      <w:proofErr w:type="spellEnd"/>
      <w:r w:rsidRPr="00276473">
        <w:rPr>
          <w:rFonts w:ascii="Courier New" w:eastAsiaTheme="majorEastAsia" w:hAnsi="Courier New" w:cs="Courier New"/>
          <w:bCs/>
          <w:lang w:val="uk-UA" w:eastAsia="en-US"/>
        </w:rPr>
        <w:t>)</w:t>
      </w:r>
    </w:p>
    <w:p w14:paraId="490D3A8A"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_</w:t>
      </w:r>
      <w:proofErr w:type="spellStart"/>
      <w:r w:rsidRPr="00276473">
        <w:rPr>
          <w:rFonts w:ascii="Courier New" w:eastAsiaTheme="majorEastAsia" w:hAnsi="Courier New" w:cs="Courier New"/>
          <w:bCs/>
          <w:lang w:val="uk-UA" w:eastAsia="en-US"/>
        </w:rPr>
        <w:t>upsDevice.ReadReport</w:t>
      </w:r>
      <w:proofErr w:type="spellEnd"/>
      <w:r w:rsidRPr="00276473">
        <w:rPr>
          <w:rFonts w:ascii="Courier New" w:eastAsiaTheme="majorEastAsia" w:hAnsi="Courier New" w:cs="Courier New"/>
          <w:bCs/>
          <w:lang w:val="uk-UA" w:eastAsia="en-US"/>
        </w:rPr>
        <w:t>(</w:t>
      </w:r>
      <w:proofErr w:type="spellStart"/>
      <w:r w:rsidRPr="00276473">
        <w:rPr>
          <w:rFonts w:ascii="Courier New" w:eastAsiaTheme="majorEastAsia" w:hAnsi="Courier New" w:cs="Courier New"/>
          <w:bCs/>
          <w:lang w:val="uk-UA" w:eastAsia="en-US"/>
        </w:rPr>
        <w:t>OnReportReceived</w:t>
      </w:r>
      <w:proofErr w:type="spellEnd"/>
      <w:r w:rsidRPr="00276473">
        <w:rPr>
          <w:rFonts w:ascii="Courier New" w:eastAsiaTheme="majorEastAsia" w:hAnsi="Courier New" w:cs="Courier New"/>
          <w:bCs/>
          <w:lang w:val="uk-UA" w:eastAsia="en-US"/>
        </w:rPr>
        <w:t>);</w:t>
      </w:r>
    </w:p>
    <w:p w14:paraId="1B8B9D92"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Thread.Sleep</w:t>
      </w:r>
      <w:proofErr w:type="spellEnd"/>
      <w:r w:rsidRPr="00276473">
        <w:rPr>
          <w:rFonts w:ascii="Courier New" w:eastAsiaTheme="majorEastAsia" w:hAnsi="Courier New" w:cs="Courier New"/>
          <w:bCs/>
          <w:lang w:val="uk-UA" w:eastAsia="en-US"/>
        </w:rPr>
        <w:t>(1000);</w:t>
      </w:r>
    </w:p>
    <w:p w14:paraId="5628B0EC"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72182120"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22BBCF33"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
    <w:p w14:paraId="1A0893B3"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private</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static</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void</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DisplayStatus</w:t>
      </w:r>
      <w:proofErr w:type="spellEnd"/>
      <w:r w:rsidRPr="00276473">
        <w:rPr>
          <w:rFonts w:ascii="Courier New" w:eastAsiaTheme="majorEastAsia" w:hAnsi="Courier New" w:cs="Courier New"/>
          <w:bCs/>
          <w:lang w:val="uk-UA" w:eastAsia="en-US"/>
        </w:rPr>
        <w:t>()</w:t>
      </w:r>
    </w:p>
    <w:p w14:paraId="5616E808"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47D068FA"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Console.Clear</w:t>
      </w:r>
      <w:proofErr w:type="spellEnd"/>
      <w:r w:rsidRPr="00276473">
        <w:rPr>
          <w:rFonts w:ascii="Courier New" w:eastAsiaTheme="majorEastAsia" w:hAnsi="Courier New" w:cs="Courier New"/>
          <w:bCs/>
          <w:lang w:val="uk-UA" w:eastAsia="en-US"/>
        </w:rPr>
        <w:t>();</w:t>
      </w:r>
    </w:p>
    <w:p w14:paraId="21581225"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Console.ForegroundColor</w:t>
      </w:r>
      <w:proofErr w:type="spellEnd"/>
      <w:r w:rsidRPr="00276473">
        <w:rPr>
          <w:rFonts w:ascii="Courier New" w:eastAsiaTheme="majorEastAsia" w:hAnsi="Courier New" w:cs="Courier New"/>
          <w:bCs/>
          <w:lang w:val="uk-UA" w:eastAsia="en-US"/>
        </w:rPr>
        <w:t xml:space="preserve"> = </w:t>
      </w:r>
      <w:proofErr w:type="spellStart"/>
      <w:r w:rsidRPr="00276473">
        <w:rPr>
          <w:rFonts w:ascii="Courier New" w:eastAsiaTheme="majorEastAsia" w:hAnsi="Courier New" w:cs="Courier New"/>
          <w:bCs/>
          <w:lang w:val="uk-UA" w:eastAsia="en-US"/>
        </w:rPr>
        <w:t>ConsoleColor.Yellow</w:t>
      </w:r>
      <w:proofErr w:type="spellEnd"/>
      <w:r w:rsidRPr="00276473">
        <w:rPr>
          <w:rFonts w:ascii="Courier New" w:eastAsiaTheme="majorEastAsia" w:hAnsi="Courier New" w:cs="Courier New"/>
          <w:bCs/>
          <w:lang w:val="uk-UA" w:eastAsia="en-US"/>
        </w:rPr>
        <w:t>;</w:t>
      </w:r>
    </w:p>
    <w:p w14:paraId="4ABCC851"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Console.WriteLine("╔════════════════════════════════════════════════════════════════╗");</w:t>
      </w:r>
    </w:p>
    <w:p w14:paraId="475DB214"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Console.WriteLine</w:t>
      </w:r>
      <w:proofErr w:type="spellEnd"/>
      <w:r w:rsidRPr="00276473">
        <w:rPr>
          <w:rFonts w:ascii="Courier New" w:eastAsiaTheme="majorEastAsia" w:hAnsi="Courier New" w:cs="Courier New"/>
          <w:bCs/>
          <w:lang w:val="uk-UA" w:eastAsia="en-US"/>
        </w:rPr>
        <w:t>("║                     ПОТОЧНИЙ СТАН ДБЖ                           ║");</w:t>
      </w:r>
    </w:p>
    <w:p w14:paraId="70857D42"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Console.WriteLine("╚════════════════════════════════════════════════════════════════╝");</w:t>
      </w:r>
    </w:p>
    <w:p w14:paraId="4C233E91"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lastRenderedPageBreak/>
        <w:t>Console.ForegroundColor</w:t>
      </w:r>
      <w:proofErr w:type="spellEnd"/>
      <w:r w:rsidRPr="00276473">
        <w:rPr>
          <w:rFonts w:ascii="Courier New" w:eastAsiaTheme="majorEastAsia" w:hAnsi="Courier New" w:cs="Courier New"/>
          <w:bCs/>
          <w:lang w:val="uk-UA" w:eastAsia="en-US"/>
        </w:rPr>
        <w:t xml:space="preserve"> = </w:t>
      </w:r>
      <w:proofErr w:type="spellStart"/>
      <w:r w:rsidRPr="00276473">
        <w:rPr>
          <w:rFonts w:ascii="Courier New" w:eastAsiaTheme="majorEastAsia" w:hAnsi="Courier New" w:cs="Courier New"/>
          <w:bCs/>
          <w:lang w:val="uk-UA" w:eastAsia="en-US"/>
        </w:rPr>
        <w:t>ConsoleColor.White</w:t>
      </w:r>
      <w:proofErr w:type="spellEnd"/>
      <w:r w:rsidRPr="00276473">
        <w:rPr>
          <w:rFonts w:ascii="Courier New" w:eastAsiaTheme="majorEastAsia" w:hAnsi="Courier New" w:cs="Courier New"/>
          <w:bCs/>
          <w:lang w:val="uk-UA" w:eastAsia="en-US"/>
        </w:rPr>
        <w:t>;</w:t>
      </w:r>
    </w:p>
    <w:p w14:paraId="7F242899"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
    <w:p w14:paraId="29367350"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int</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filled</w:t>
      </w:r>
      <w:proofErr w:type="spellEnd"/>
      <w:r w:rsidRPr="00276473">
        <w:rPr>
          <w:rFonts w:ascii="Courier New" w:eastAsiaTheme="majorEastAsia" w:hAnsi="Courier New" w:cs="Courier New"/>
          <w:bCs/>
          <w:lang w:val="uk-UA" w:eastAsia="en-US"/>
        </w:rPr>
        <w:t xml:space="preserve"> = _</w:t>
      </w:r>
      <w:proofErr w:type="spellStart"/>
      <w:r w:rsidRPr="00276473">
        <w:rPr>
          <w:rFonts w:ascii="Courier New" w:eastAsiaTheme="majorEastAsia" w:hAnsi="Courier New" w:cs="Courier New"/>
          <w:bCs/>
          <w:lang w:val="uk-UA" w:eastAsia="en-US"/>
        </w:rPr>
        <w:t>batteryCharge</w:t>
      </w:r>
      <w:proofErr w:type="spellEnd"/>
      <w:r w:rsidRPr="00276473">
        <w:rPr>
          <w:rFonts w:ascii="Courier New" w:eastAsiaTheme="majorEastAsia" w:hAnsi="Courier New" w:cs="Courier New"/>
          <w:bCs/>
          <w:lang w:val="uk-UA" w:eastAsia="en-US"/>
        </w:rPr>
        <w:t xml:space="preserve"> * 30 / 100;</w:t>
      </w:r>
    </w:p>
    <w:p w14:paraId="28F2961C"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string</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bar</w:t>
      </w:r>
      <w:proofErr w:type="spellEnd"/>
      <w:r w:rsidRPr="00276473">
        <w:rPr>
          <w:rFonts w:ascii="Courier New" w:eastAsiaTheme="majorEastAsia" w:hAnsi="Courier New" w:cs="Courier New"/>
          <w:bCs/>
          <w:lang w:val="uk-UA" w:eastAsia="en-US"/>
        </w:rPr>
        <w:t xml:space="preserve"> = </w:t>
      </w:r>
      <w:proofErr w:type="spellStart"/>
      <w:r w:rsidRPr="00276473">
        <w:rPr>
          <w:rFonts w:ascii="Courier New" w:eastAsiaTheme="majorEastAsia" w:hAnsi="Courier New" w:cs="Courier New"/>
          <w:bCs/>
          <w:lang w:val="uk-UA" w:eastAsia="en-US"/>
        </w:rPr>
        <w:t>new</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string</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filled</w:t>
      </w:r>
      <w:proofErr w:type="spellEnd"/>
      <w:r w:rsidRPr="00276473">
        <w:rPr>
          <w:rFonts w:ascii="Courier New" w:eastAsiaTheme="majorEastAsia" w:hAnsi="Courier New" w:cs="Courier New"/>
          <w:bCs/>
          <w:lang w:val="uk-UA" w:eastAsia="en-US"/>
        </w:rPr>
        <w:t xml:space="preserve">) + </w:t>
      </w:r>
      <w:proofErr w:type="spellStart"/>
      <w:r w:rsidRPr="00276473">
        <w:rPr>
          <w:rFonts w:ascii="Courier New" w:eastAsiaTheme="majorEastAsia" w:hAnsi="Courier New" w:cs="Courier New"/>
          <w:bCs/>
          <w:lang w:val="uk-UA" w:eastAsia="en-US"/>
        </w:rPr>
        <w:t>new</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string</w:t>
      </w:r>
      <w:proofErr w:type="spellEnd"/>
      <w:r w:rsidRPr="00276473">
        <w:rPr>
          <w:rFonts w:ascii="Courier New" w:eastAsiaTheme="majorEastAsia" w:hAnsi="Courier New" w:cs="Courier New"/>
          <w:bCs/>
          <w:lang w:val="uk-UA" w:eastAsia="en-US"/>
        </w:rPr>
        <w:t xml:space="preserve">('░', 30 - </w:t>
      </w:r>
      <w:proofErr w:type="spellStart"/>
      <w:r w:rsidRPr="00276473">
        <w:rPr>
          <w:rFonts w:ascii="Courier New" w:eastAsiaTheme="majorEastAsia" w:hAnsi="Courier New" w:cs="Courier New"/>
          <w:bCs/>
          <w:lang w:val="uk-UA" w:eastAsia="en-US"/>
        </w:rPr>
        <w:t>filled</w:t>
      </w:r>
      <w:proofErr w:type="spellEnd"/>
      <w:r w:rsidRPr="00276473">
        <w:rPr>
          <w:rFonts w:ascii="Courier New" w:eastAsiaTheme="majorEastAsia" w:hAnsi="Courier New" w:cs="Courier New"/>
          <w:bCs/>
          <w:lang w:val="uk-UA" w:eastAsia="en-US"/>
        </w:rPr>
        <w:t>);</w:t>
      </w:r>
    </w:p>
    <w:p w14:paraId="7D758609"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Console.WriteLine</w:t>
      </w:r>
      <w:proofErr w:type="spellEnd"/>
      <w:r w:rsidRPr="00276473">
        <w:rPr>
          <w:rFonts w:ascii="Courier New" w:eastAsiaTheme="majorEastAsia" w:hAnsi="Courier New" w:cs="Courier New"/>
          <w:bCs/>
          <w:lang w:val="uk-UA" w:eastAsia="en-US"/>
        </w:rPr>
        <w:t>($"\n Заряд батареї: [{</w:t>
      </w:r>
      <w:proofErr w:type="spellStart"/>
      <w:r w:rsidRPr="00276473">
        <w:rPr>
          <w:rFonts w:ascii="Courier New" w:eastAsiaTheme="majorEastAsia" w:hAnsi="Courier New" w:cs="Courier New"/>
          <w:bCs/>
          <w:lang w:val="uk-UA" w:eastAsia="en-US"/>
        </w:rPr>
        <w:t>bar</w:t>
      </w:r>
      <w:proofErr w:type="spellEnd"/>
      <w:r w:rsidRPr="00276473">
        <w:rPr>
          <w:rFonts w:ascii="Courier New" w:eastAsiaTheme="majorEastAsia" w:hAnsi="Courier New" w:cs="Courier New"/>
          <w:bCs/>
          <w:lang w:val="uk-UA" w:eastAsia="en-US"/>
        </w:rPr>
        <w:t>}] {_</w:t>
      </w:r>
      <w:proofErr w:type="spellStart"/>
      <w:r w:rsidRPr="00276473">
        <w:rPr>
          <w:rFonts w:ascii="Courier New" w:eastAsiaTheme="majorEastAsia" w:hAnsi="Courier New" w:cs="Courier New"/>
          <w:bCs/>
          <w:lang w:val="uk-UA" w:eastAsia="en-US"/>
        </w:rPr>
        <w:t>batteryCharge</w:t>
      </w:r>
      <w:proofErr w:type="spellEnd"/>
      <w:r w:rsidRPr="00276473">
        <w:rPr>
          <w:rFonts w:ascii="Courier New" w:eastAsiaTheme="majorEastAsia" w:hAnsi="Courier New" w:cs="Courier New"/>
          <w:bCs/>
          <w:lang w:val="uk-UA" w:eastAsia="en-US"/>
        </w:rPr>
        <w:t>}%");</w:t>
      </w:r>
    </w:p>
    <w:p w14:paraId="20A40D9E"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Console.WriteLine</w:t>
      </w:r>
      <w:proofErr w:type="spellEnd"/>
      <w:r w:rsidRPr="00276473">
        <w:rPr>
          <w:rFonts w:ascii="Courier New" w:eastAsiaTheme="majorEastAsia" w:hAnsi="Courier New" w:cs="Courier New"/>
          <w:bCs/>
          <w:lang w:val="uk-UA" w:eastAsia="en-US"/>
        </w:rPr>
        <w:t>($" Напруга: {_batteryVoltage:F1} В");</w:t>
      </w:r>
    </w:p>
    <w:p w14:paraId="50AB3419"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
    <w:p w14:paraId="52FA8AC8"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Console.ForegroundColor</w:t>
      </w:r>
      <w:proofErr w:type="spellEnd"/>
      <w:r w:rsidRPr="00276473">
        <w:rPr>
          <w:rFonts w:ascii="Courier New" w:eastAsiaTheme="majorEastAsia" w:hAnsi="Courier New" w:cs="Courier New"/>
          <w:bCs/>
          <w:lang w:val="uk-UA" w:eastAsia="en-US"/>
        </w:rPr>
        <w:t xml:space="preserve"> = _</w:t>
      </w:r>
      <w:proofErr w:type="spellStart"/>
      <w:r w:rsidRPr="00276473">
        <w:rPr>
          <w:rFonts w:ascii="Courier New" w:eastAsiaTheme="majorEastAsia" w:hAnsi="Courier New" w:cs="Courier New"/>
          <w:bCs/>
          <w:lang w:val="uk-UA" w:eastAsia="en-US"/>
        </w:rPr>
        <w:t>isOnBattery</w:t>
      </w:r>
      <w:proofErr w:type="spellEnd"/>
      <w:r w:rsidRPr="00276473">
        <w:rPr>
          <w:rFonts w:ascii="Courier New" w:eastAsiaTheme="majorEastAsia" w:hAnsi="Courier New" w:cs="Courier New"/>
          <w:bCs/>
          <w:lang w:val="uk-UA" w:eastAsia="en-US"/>
        </w:rPr>
        <w:t xml:space="preserve"> ? </w:t>
      </w:r>
      <w:proofErr w:type="spellStart"/>
      <w:r w:rsidRPr="00276473">
        <w:rPr>
          <w:rFonts w:ascii="Courier New" w:eastAsiaTheme="majorEastAsia" w:hAnsi="Courier New" w:cs="Courier New"/>
          <w:bCs/>
          <w:lang w:val="uk-UA" w:eastAsia="en-US"/>
        </w:rPr>
        <w:t>ConsoleColor.Red</w:t>
      </w:r>
      <w:proofErr w:type="spellEnd"/>
      <w:r w:rsidRPr="00276473">
        <w:rPr>
          <w:rFonts w:ascii="Courier New" w:eastAsiaTheme="majorEastAsia" w:hAnsi="Courier New" w:cs="Courier New"/>
          <w:bCs/>
          <w:lang w:val="uk-UA" w:eastAsia="en-US"/>
        </w:rPr>
        <w:t xml:space="preserve"> : </w:t>
      </w:r>
      <w:proofErr w:type="spellStart"/>
      <w:r w:rsidRPr="00276473">
        <w:rPr>
          <w:rFonts w:ascii="Courier New" w:eastAsiaTheme="majorEastAsia" w:hAnsi="Courier New" w:cs="Courier New"/>
          <w:bCs/>
          <w:lang w:val="uk-UA" w:eastAsia="en-US"/>
        </w:rPr>
        <w:t>ConsoleColor.Green</w:t>
      </w:r>
      <w:proofErr w:type="spellEnd"/>
      <w:r w:rsidRPr="00276473">
        <w:rPr>
          <w:rFonts w:ascii="Courier New" w:eastAsiaTheme="majorEastAsia" w:hAnsi="Courier New" w:cs="Courier New"/>
          <w:bCs/>
          <w:lang w:val="uk-UA" w:eastAsia="en-US"/>
        </w:rPr>
        <w:t>;</w:t>
      </w:r>
    </w:p>
    <w:p w14:paraId="70AB037A"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Console.WriteLine</w:t>
      </w:r>
      <w:proofErr w:type="spellEnd"/>
      <w:r w:rsidRPr="00276473">
        <w:rPr>
          <w:rFonts w:ascii="Courier New" w:eastAsiaTheme="majorEastAsia" w:hAnsi="Courier New" w:cs="Courier New"/>
          <w:bCs/>
          <w:lang w:val="uk-UA" w:eastAsia="en-US"/>
        </w:rPr>
        <w:t>($" Статус: {(_</w:t>
      </w:r>
      <w:proofErr w:type="spellStart"/>
      <w:r w:rsidRPr="00276473">
        <w:rPr>
          <w:rFonts w:ascii="Courier New" w:eastAsiaTheme="majorEastAsia" w:hAnsi="Courier New" w:cs="Courier New"/>
          <w:bCs/>
          <w:lang w:val="uk-UA" w:eastAsia="en-US"/>
        </w:rPr>
        <w:t>isOnBattery</w:t>
      </w:r>
      <w:proofErr w:type="spellEnd"/>
      <w:r w:rsidRPr="00276473">
        <w:rPr>
          <w:rFonts w:ascii="Courier New" w:eastAsiaTheme="majorEastAsia" w:hAnsi="Courier New" w:cs="Courier New"/>
          <w:bCs/>
          <w:lang w:val="uk-UA" w:eastAsia="en-US"/>
        </w:rPr>
        <w:t xml:space="preserve"> ? "ЖИВЛЕННЯ ВІД БАТАРЕЇ" : "ЖИВЛЕННЯ ВІД МЕРЕЖІ")}");</w:t>
      </w:r>
    </w:p>
    <w:p w14:paraId="6BB163F1"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Console.ForegroundColor</w:t>
      </w:r>
      <w:proofErr w:type="spellEnd"/>
      <w:r w:rsidRPr="00276473">
        <w:rPr>
          <w:rFonts w:ascii="Courier New" w:eastAsiaTheme="majorEastAsia" w:hAnsi="Courier New" w:cs="Courier New"/>
          <w:bCs/>
          <w:lang w:val="uk-UA" w:eastAsia="en-US"/>
        </w:rPr>
        <w:t xml:space="preserve"> = </w:t>
      </w:r>
      <w:proofErr w:type="spellStart"/>
      <w:r w:rsidRPr="00276473">
        <w:rPr>
          <w:rFonts w:ascii="Courier New" w:eastAsiaTheme="majorEastAsia" w:hAnsi="Courier New" w:cs="Courier New"/>
          <w:bCs/>
          <w:lang w:val="uk-UA" w:eastAsia="en-US"/>
        </w:rPr>
        <w:t>ConsoleColor.White</w:t>
      </w:r>
      <w:proofErr w:type="spellEnd"/>
      <w:r w:rsidRPr="00276473">
        <w:rPr>
          <w:rFonts w:ascii="Courier New" w:eastAsiaTheme="majorEastAsia" w:hAnsi="Courier New" w:cs="Courier New"/>
          <w:bCs/>
          <w:lang w:val="uk-UA" w:eastAsia="en-US"/>
        </w:rPr>
        <w:t>;</w:t>
      </w:r>
    </w:p>
    <w:p w14:paraId="0F5401E0"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
    <w:p w14:paraId="24D8A274"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Console.WriteLine("\n╔════════════════════════════════════════════════════════════════╗");</w:t>
      </w:r>
    </w:p>
    <w:p w14:paraId="25DCF8D6"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Console.WriteLine</w:t>
      </w:r>
      <w:proofErr w:type="spellEnd"/>
      <w:r w:rsidRPr="00276473">
        <w:rPr>
          <w:rFonts w:ascii="Courier New" w:eastAsiaTheme="majorEastAsia" w:hAnsi="Courier New" w:cs="Courier New"/>
          <w:bCs/>
          <w:lang w:val="uk-UA" w:eastAsia="en-US"/>
        </w:rPr>
        <w:t>("║ Керування:  [L] - журнал подій    [Q] - вихід                ║");</w:t>
      </w:r>
    </w:p>
    <w:p w14:paraId="2942E22A"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Console.WriteLine("╚════════════════════════════════════════════════════════════════╝");</w:t>
      </w:r>
    </w:p>
    <w:p w14:paraId="05EB367C"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2B95E2A1"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
    <w:p w14:paraId="3023FB14"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private</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static</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void</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HandleUserInput</w:t>
      </w:r>
      <w:proofErr w:type="spellEnd"/>
      <w:r w:rsidRPr="00276473">
        <w:rPr>
          <w:rFonts w:ascii="Courier New" w:eastAsiaTheme="majorEastAsia" w:hAnsi="Courier New" w:cs="Courier New"/>
          <w:bCs/>
          <w:lang w:val="uk-UA" w:eastAsia="en-US"/>
        </w:rPr>
        <w:t>()</w:t>
      </w:r>
    </w:p>
    <w:p w14:paraId="6F63F7C5"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692521AC"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if</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Console.KeyAvailable</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return</w:t>
      </w:r>
      <w:proofErr w:type="spellEnd"/>
      <w:r w:rsidRPr="00276473">
        <w:rPr>
          <w:rFonts w:ascii="Courier New" w:eastAsiaTheme="majorEastAsia" w:hAnsi="Courier New" w:cs="Courier New"/>
          <w:bCs/>
          <w:lang w:val="uk-UA" w:eastAsia="en-US"/>
        </w:rPr>
        <w:t>;</w:t>
      </w:r>
    </w:p>
    <w:p w14:paraId="5089ACE8"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ConsoleKeyInfo</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key</w:t>
      </w:r>
      <w:proofErr w:type="spellEnd"/>
      <w:r w:rsidRPr="00276473">
        <w:rPr>
          <w:rFonts w:ascii="Courier New" w:eastAsiaTheme="majorEastAsia" w:hAnsi="Courier New" w:cs="Courier New"/>
          <w:bCs/>
          <w:lang w:val="uk-UA" w:eastAsia="en-US"/>
        </w:rPr>
        <w:t xml:space="preserve"> = </w:t>
      </w:r>
      <w:proofErr w:type="spellStart"/>
      <w:r w:rsidRPr="00276473">
        <w:rPr>
          <w:rFonts w:ascii="Courier New" w:eastAsiaTheme="majorEastAsia" w:hAnsi="Courier New" w:cs="Courier New"/>
          <w:bCs/>
          <w:lang w:val="uk-UA" w:eastAsia="en-US"/>
        </w:rPr>
        <w:t>Console.ReadKey</w:t>
      </w:r>
      <w:proofErr w:type="spellEnd"/>
      <w:r w:rsidRPr="00276473">
        <w:rPr>
          <w:rFonts w:ascii="Courier New" w:eastAsiaTheme="majorEastAsia" w:hAnsi="Courier New" w:cs="Courier New"/>
          <w:bCs/>
          <w:lang w:val="uk-UA" w:eastAsia="en-US"/>
        </w:rPr>
        <w:t>(</w:t>
      </w:r>
      <w:proofErr w:type="spellStart"/>
      <w:r w:rsidRPr="00276473">
        <w:rPr>
          <w:rFonts w:ascii="Courier New" w:eastAsiaTheme="majorEastAsia" w:hAnsi="Courier New" w:cs="Courier New"/>
          <w:bCs/>
          <w:lang w:val="uk-UA" w:eastAsia="en-US"/>
        </w:rPr>
        <w:t>true</w:t>
      </w:r>
      <w:proofErr w:type="spellEnd"/>
      <w:r w:rsidRPr="00276473">
        <w:rPr>
          <w:rFonts w:ascii="Courier New" w:eastAsiaTheme="majorEastAsia" w:hAnsi="Courier New" w:cs="Courier New"/>
          <w:bCs/>
          <w:lang w:val="uk-UA" w:eastAsia="en-US"/>
        </w:rPr>
        <w:t>);</w:t>
      </w:r>
    </w:p>
    <w:p w14:paraId="4CBB2FED"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switch</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key.KeyChar.ToString</w:t>
      </w:r>
      <w:proofErr w:type="spellEnd"/>
      <w:r w:rsidRPr="00276473">
        <w:rPr>
          <w:rFonts w:ascii="Courier New" w:eastAsiaTheme="majorEastAsia" w:hAnsi="Courier New" w:cs="Courier New"/>
          <w:bCs/>
          <w:lang w:val="uk-UA" w:eastAsia="en-US"/>
        </w:rPr>
        <w:t>().</w:t>
      </w:r>
      <w:proofErr w:type="spellStart"/>
      <w:r w:rsidRPr="00276473">
        <w:rPr>
          <w:rFonts w:ascii="Courier New" w:eastAsiaTheme="majorEastAsia" w:hAnsi="Courier New" w:cs="Courier New"/>
          <w:bCs/>
          <w:lang w:val="uk-UA" w:eastAsia="en-US"/>
        </w:rPr>
        <w:t>ToUpper</w:t>
      </w:r>
      <w:proofErr w:type="spellEnd"/>
      <w:r w:rsidRPr="00276473">
        <w:rPr>
          <w:rFonts w:ascii="Courier New" w:eastAsiaTheme="majorEastAsia" w:hAnsi="Courier New" w:cs="Courier New"/>
          <w:bCs/>
          <w:lang w:val="uk-UA" w:eastAsia="en-US"/>
        </w:rPr>
        <w:t>())</w:t>
      </w:r>
    </w:p>
    <w:p w14:paraId="442A634D"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29305066"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case</w:t>
      </w:r>
      <w:proofErr w:type="spellEnd"/>
      <w:r w:rsidRPr="00276473">
        <w:rPr>
          <w:rFonts w:ascii="Courier New" w:eastAsiaTheme="majorEastAsia" w:hAnsi="Courier New" w:cs="Courier New"/>
          <w:bCs/>
          <w:lang w:val="uk-UA" w:eastAsia="en-US"/>
        </w:rPr>
        <w:t xml:space="preserve"> "L": </w:t>
      </w:r>
      <w:proofErr w:type="spellStart"/>
      <w:r w:rsidRPr="00276473">
        <w:rPr>
          <w:rFonts w:ascii="Courier New" w:eastAsiaTheme="majorEastAsia" w:hAnsi="Courier New" w:cs="Courier New"/>
          <w:bCs/>
          <w:lang w:val="uk-UA" w:eastAsia="en-US"/>
        </w:rPr>
        <w:t>ShowLog</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break</w:t>
      </w:r>
      <w:proofErr w:type="spellEnd"/>
      <w:r w:rsidRPr="00276473">
        <w:rPr>
          <w:rFonts w:ascii="Courier New" w:eastAsiaTheme="majorEastAsia" w:hAnsi="Courier New" w:cs="Courier New"/>
          <w:bCs/>
          <w:lang w:val="uk-UA" w:eastAsia="en-US"/>
        </w:rPr>
        <w:t>;</w:t>
      </w:r>
    </w:p>
    <w:p w14:paraId="3D892136"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case</w:t>
      </w:r>
      <w:proofErr w:type="spellEnd"/>
      <w:r w:rsidRPr="00276473">
        <w:rPr>
          <w:rFonts w:ascii="Courier New" w:eastAsiaTheme="majorEastAsia" w:hAnsi="Courier New" w:cs="Courier New"/>
          <w:bCs/>
          <w:lang w:val="uk-UA" w:eastAsia="en-US"/>
        </w:rPr>
        <w:t xml:space="preserve"> "Q": </w:t>
      </w:r>
      <w:proofErr w:type="spellStart"/>
      <w:r w:rsidRPr="00276473">
        <w:rPr>
          <w:rFonts w:ascii="Courier New" w:eastAsiaTheme="majorEastAsia" w:hAnsi="Courier New" w:cs="Courier New"/>
          <w:bCs/>
          <w:lang w:val="uk-UA" w:eastAsia="en-US"/>
        </w:rPr>
        <w:t>Environment.Exit</w:t>
      </w:r>
      <w:proofErr w:type="spellEnd"/>
      <w:r w:rsidRPr="00276473">
        <w:rPr>
          <w:rFonts w:ascii="Courier New" w:eastAsiaTheme="majorEastAsia" w:hAnsi="Courier New" w:cs="Courier New"/>
          <w:bCs/>
          <w:lang w:val="uk-UA" w:eastAsia="en-US"/>
        </w:rPr>
        <w:t xml:space="preserve">(0); </w:t>
      </w:r>
      <w:proofErr w:type="spellStart"/>
      <w:r w:rsidRPr="00276473">
        <w:rPr>
          <w:rFonts w:ascii="Courier New" w:eastAsiaTheme="majorEastAsia" w:hAnsi="Courier New" w:cs="Courier New"/>
          <w:bCs/>
          <w:lang w:val="uk-UA" w:eastAsia="en-US"/>
        </w:rPr>
        <w:t>break</w:t>
      </w:r>
      <w:proofErr w:type="spellEnd"/>
      <w:r w:rsidRPr="00276473">
        <w:rPr>
          <w:rFonts w:ascii="Courier New" w:eastAsiaTheme="majorEastAsia" w:hAnsi="Courier New" w:cs="Courier New"/>
          <w:bCs/>
          <w:lang w:val="uk-UA" w:eastAsia="en-US"/>
        </w:rPr>
        <w:t>;</w:t>
      </w:r>
    </w:p>
    <w:p w14:paraId="50CBEB62"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3A11F57B"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5E033238"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
    <w:p w14:paraId="3BAA7393"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private</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static</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void</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LogEvent</w:t>
      </w:r>
      <w:proofErr w:type="spellEnd"/>
      <w:r w:rsidRPr="00276473">
        <w:rPr>
          <w:rFonts w:ascii="Courier New" w:eastAsiaTheme="majorEastAsia" w:hAnsi="Courier New" w:cs="Courier New"/>
          <w:bCs/>
          <w:lang w:val="uk-UA" w:eastAsia="en-US"/>
        </w:rPr>
        <w:t>(</w:t>
      </w:r>
      <w:proofErr w:type="spellStart"/>
      <w:r w:rsidRPr="00276473">
        <w:rPr>
          <w:rFonts w:ascii="Courier New" w:eastAsiaTheme="majorEastAsia" w:hAnsi="Courier New" w:cs="Courier New"/>
          <w:bCs/>
          <w:lang w:val="uk-UA" w:eastAsia="en-US"/>
        </w:rPr>
        <w:t>string</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message</w:t>
      </w:r>
      <w:proofErr w:type="spellEnd"/>
      <w:r w:rsidRPr="00276473">
        <w:rPr>
          <w:rFonts w:ascii="Courier New" w:eastAsiaTheme="majorEastAsia" w:hAnsi="Courier New" w:cs="Courier New"/>
          <w:bCs/>
          <w:lang w:val="uk-UA" w:eastAsia="en-US"/>
        </w:rPr>
        <w:t>)</w:t>
      </w:r>
    </w:p>
    <w:p w14:paraId="15209117"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1D6AEC29"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try</w:t>
      </w:r>
      <w:proofErr w:type="spellEnd"/>
    </w:p>
    <w:p w14:paraId="29F29B57"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5B3E2628"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File.AppendAllText</w:t>
      </w:r>
      <w:proofErr w:type="spellEnd"/>
      <w:r w:rsidRPr="00276473">
        <w:rPr>
          <w:rFonts w:ascii="Courier New" w:eastAsiaTheme="majorEastAsia" w:hAnsi="Courier New" w:cs="Courier New"/>
          <w:bCs/>
          <w:lang w:val="uk-UA" w:eastAsia="en-US"/>
        </w:rPr>
        <w:t>(_</w:t>
      </w:r>
      <w:proofErr w:type="spellStart"/>
      <w:r w:rsidRPr="00276473">
        <w:rPr>
          <w:rFonts w:ascii="Courier New" w:eastAsiaTheme="majorEastAsia" w:hAnsi="Courier New" w:cs="Courier New"/>
          <w:bCs/>
          <w:lang w:val="uk-UA" w:eastAsia="en-US"/>
        </w:rPr>
        <w:t>logFile</w:t>
      </w:r>
      <w:proofErr w:type="spellEnd"/>
      <w:r w:rsidRPr="00276473">
        <w:rPr>
          <w:rFonts w:ascii="Courier New" w:eastAsiaTheme="majorEastAsia" w:hAnsi="Courier New" w:cs="Courier New"/>
          <w:bCs/>
          <w:lang w:val="uk-UA" w:eastAsia="en-US"/>
        </w:rPr>
        <w:t>, $"{</w:t>
      </w:r>
      <w:proofErr w:type="spellStart"/>
      <w:r w:rsidRPr="00276473">
        <w:rPr>
          <w:rFonts w:ascii="Courier New" w:eastAsiaTheme="majorEastAsia" w:hAnsi="Courier New" w:cs="Courier New"/>
          <w:bCs/>
          <w:lang w:val="uk-UA" w:eastAsia="en-US"/>
        </w:rPr>
        <w:t>DateTime.Now:yyyy-MM-dd</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HH:mm:ss</w:t>
      </w:r>
      <w:proofErr w:type="spellEnd"/>
      <w:r w:rsidRPr="00276473">
        <w:rPr>
          <w:rFonts w:ascii="Courier New" w:eastAsiaTheme="majorEastAsia" w:hAnsi="Courier New" w:cs="Courier New"/>
          <w:bCs/>
          <w:lang w:val="uk-UA" w:eastAsia="en-US"/>
        </w:rPr>
        <w:t>} – {</w:t>
      </w:r>
      <w:proofErr w:type="spellStart"/>
      <w:r w:rsidRPr="00276473">
        <w:rPr>
          <w:rFonts w:ascii="Courier New" w:eastAsiaTheme="majorEastAsia" w:hAnsi="Courier New" w:cs="Courier New"/>
          <w:bCs/>
          <w:lang w:val="uk-UA" w:eastAsia="en-US"/>
        </w:rPr>
        <w:t>message</w:t>
      </w:r>
      <w:proofErr w:type="spellEnd"/>
      <w:r w:rsidRPr="00276473">
        <w:rPr>
          <w:rFonts w:ascii="Courier New" w:eastAsiaTheme="majorEastAsia" w:hAnsi="Courier New" w:cs="Courier New"/>
          <w:bCs/>
          <w:lang w:val="uk-UA" w:eastAsia="en-US"/>
        </w:rPr>
        <w:t>}{</w:t>
      </w:r>
      <w:proofErr w:type="spellStart"/>
      <w:r w:rsidRPr="00276473">
        <w:rPr>
          <w:rFonts w:ascii="Courier New" w:eastAsiaTheme="majorEastAsia" w:hAnsi="Courier New" w:cs="Courier New"/>
          <w:bCs/>
          <w:lang w:val="uk-UA" w:eastAsia="en-US"/>
        </w:rPr>
        <w:t>Environment.NewLine</w:t>
      </w:r>
      <w:proofErr w:type="spellEnd"/>
      <w:r w:rsidRPr="00276473">
        <w:rPr>
          <w:rFonts w:ascii="Courier New" w:eastAsiaTheme="majorEastAsia" w:hAnsi="Courier New" w:cs="Courier New"/>
          <w:bCs/>
          <w:lang w:val="uk-UA" w:eastAsia="en-US"/>
        </w:rPr>
        <w:t>}", Encoding.UTF8);</w:t>
      </w:r>
    </w:p>
    <w:p w14:paraId="7A4AA64B"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1CDA7C51"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catch</w:t>
      </w:r>
      <w:proofErr w:type="spellEnd"/>
      <w:r w:rsidRPr="00276473">
        <w:rPr>
          <w:rFonts w:ascii="Courier New" w:eastAsiaTheme="majorEastAsia" w:hAnsi="Courier New" w:cs="Courier New"/>
          <w:bCs/>
          <w:lang w:val="uk-UA" w:eastAsia="en-US"/>
        </w:rPr>
        <w:t xml:space="preserve"> { }</w:t>
      </w:r>
    </w:p>
    <w:p w14:paraId="04DFE6A7"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1CA04320"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
    <w:p w14:paraId="4B3BEDC7"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private</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static</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void</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ShowLog</w:t>
      </w:r>
      <w:proofErr w:type="spellEnd"/>
      <w:r w:rsidRPr="00276473">
        <w:rPr>
          <w:rFonts w:ascii="Courier New" w:eastAsiaTheme="majorEastAsia" w:hAnsi="Courier New" w:cs="Courier New"/>
          <w:bCs/>
          <w:lang w:val="uk-UA" w:eastAsia="en-US"/>
        </w:rPr>
        <w:t>()</w:t>
      </w:r>
    </w:p>
    <w:p w14:paraId="551DCC40"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73318EBC"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lastRenderedPageBreak/>
        <w:t>Console.Clear</w:t>
      </w:r>
      <w:proofErr w:type="spellEnd"/>
      <w:r w:rsidRPr="00276473">
        <w:rPr>
          <w:rFonts w:ascii="Courier New" w:eastAsiaTheme="majorEastAsia" w:hAnsi="Courier New" w:cs="Courier New"/>
          <w:bCs/>
          <w:lang w:val="uk-UA" w:eastAsia="en-US"/>
        </w:rPr>
        <w:t>();</w:t>
      </w:r>
    </w:p>
    <w:p w14:paraId="4F3DBA2E"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Console.ForegroundColor</w:t>
      </w:r>
      <w:proofErr w:type="spellEnd"/>
      <w:r w:rsidRPr="00276473">
        <w:rPr>
          <w:rFonts w:ascii="Courier New" w:eastAsiaTheme="majorEastAsia" w:hAnsi="Courier New" w:cs="Courier New"/>
          <w:bCs/>
          <w:lang w:val="uk-UA" w:eastAsia="en-US"/>
        </w:rPr>
        <w:t xml:space="preserve"> = </w:t>
      </w:r>
      <w:proofErr w:type="spellStart"/>
      <w:r w:rsidRPr="00276473">
        <w:rPr>
          <w:rFonts w:ascii="Courier New" w:eastAsiaTheme="majorEastAsia" w:hAnsi="Courier New" w:cs="Courier New"/>
          <w:bCs/>
          <w:lang w:val="uk-UA" w:eastAsia="en-US"/>
        </w:rPr>
        <w:t>ConsoleColor.Cyan</w:t>
      </w:r>
      <w:proofErr w:type="spellEnd"/>
      <w:r w:rsidRPr="00276473">
        <w:rPr>
          <w:rFonts w:ascii="Courier New" w:eastAsiaTheme="majorEastAsia" w:hAnsi="Courier New" w:cs="Courier New"/>
          <w:bCs/>
          <w:lang w:val="uk-UA" w:eastAsia="en-US"/>
        </w:rPr>
        <w:t>;</w:t>
      </w:r>
    </w:p>
    <w:p w14:paraId="0E1C6888"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Console.WriteLine("╔════════════════════════════════════════════════════════════════╗");</w:t>
      </w:r>
    </w:p>
    <w:p w14:paraId="72E2D982"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Console.WriteLine</w:t>
      </w:r>
      <w:proofErr w:type="spellEnd"/>
      <w:r w:rsidRPr="00276473">
        <w:rPr>
          <w:rFonts w:ascii="Courier New" w:eastAsiaTheme="majorEastAsia" w:hAnsi="Courier New" w:cs="Courier New"/>
          <w:bCs/>
          <w:lang w:val="uk-UA" w:eastAsia="en-US"/>
        </w:rPr>
        <w:t>("║                         ЖУРНАЛ ПОДІЙ                           ║");</w:t>
      </w:r>
    </w:p>
    <w:p w14:paraId="03BF4199"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Console.WriteLine("╚════════════════════════════════════════════════════════════════╝");</w:t>
      </w:r>
    </w:p>
    <w:p w14:paraId="5B443750"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Console.ForegroundColor</w:t>
      </w:r>
      <w:proofErr w:type="spellEnd"/>
      <w:r w:rsidRPr="00276473">
        <w:rPr>
          <w:rFonts w:ascii="Courier New" w:eastAsiaTheme="majorEastAsia" w:hAnsi="Courier New" w:cs="Courier New"/>
          <w:bCs/>
          <w:lang w:val="uk-UA" w:eastAsia="en-US"/>
        </w:rPr>
        <w:t xml:space="preserve"> = </w:t>
      </w:r>
      <w:proofErr w:type="spellStart"/>
      <w:r w:rsidRPr="00276473">
        <w:rPr>
          <w:rFonts w:ascii="Courier New" w:eastAsiaTheme="majorEastAsia" w:hAnsi="Courier New" w:cs="Courier New"/>
          <w:bCs/>
          <w:lang w:val="uk-UA" w:eastAsia="en-US"/>
        </w:rPr>
        <w:t>ConsoleColor.Gray</w:t>
      </w:r>
      <w:proofErr w:type="spellEnd"/>
      <w:r w:rsidRPr="00276473">
        <w:rPr>
          <w:rFonts w:ascii="Courier New" w:eastAsiaTheme="majorEastAsia" w:hAnsi="Courier New" w:cs="Courier New"/>
          <w:bCs/>
          <w:lang w:val="uk-UA" w:eastAsia="en-US"/>
        </w:rPr>
        <w:t>;</w:t>
      </w:r>
    </w:p>
    <w:p w14:paraId="630AE2C2"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
    <w:p w14:paraId="33AA1F7E"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if</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File.Exists</w:t>
      </w:r>
      <w:proofErr w:type="spellEnd"/>
      <w:r w:rsidRPr="00276473">
        <w:rPr>
          <w:rFonts w:ascii="Courier New" w:eastAsiaTheme="majorEastAsia" w:hAnsi="Courier New" w:cs="Courier New"/>
          <w:bCs/>
          <w:lang w:val="uk-UA" w:eastAsia="en-US"/>
        </w:rPr>
        <w:t>(_</w:t>
      </w:r>
      <w:proofErr w:type="spellStart"/>
      <w:r w:rsidRPr="00276473">
        <w:rPr>
          <w:rFonts w:ascii="Courier New" w:eastAsiaTheme="majorEastAsia" w:hAnsi="Courier New" w:cs="Courier New"/>
          <w:bCs/>
          <w:lang w:val="uk-UA" w:eastAsia="en-US"/>
        </w:rPr>
        <w:t>logFile</w:t>
      </w:r>
      <w:proofErr w:type="spellEnd"/>
      <w:r w:rsidRPr="00276473">
        <w:rPr>
          <w:rFonts w:ascii="Courier New" w:eastAsiaTheme="majorEastAsia" w:hAnsi="Courier New" w:cs="Courier New"/>
          <w:bCs/>
          <w:lang w:val="uk-UA" w:eastAsia="en-US"/>
        </w:rPr>
        <w:t>))</w:t>
      </w:r>
    </w:p>
    <w:p w14:paraId="2086F7A5"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74D74ABB"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string</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lines</w:t>
      </w:r>
      <w:proofErr w:type="spellEnd"/>
      <w:r w:rsidRPr="00276473">
        <w:rPr>
          <w:rFonts w:ascii="Courier New" w:eastAsiaTheme="majorEastAsia" w:hAnsi="Courier New" w:cs="Courier New"/>
          <w:bCs/>
          <w:lang w:val="uk-UA" w:eastAsia="en-US"/>
        </w:rPr>
        <w:t xml:space="preserve"> = </w:t>
      </w:r>
      <w:proofErr w:type="spellStart"/>
      <w:r w:rsidRPr="00276473">
        <w:rPr>
          <w:rFonts w:ascii="Courier New" w:eastAsiaTheme="majorEastAsia" w:hAnsi="Courier New" w:cs="Courier New"/>
          <w:bCs/>
          <w:lang w:val="uk-UA" w:eastAsia="en-US"/>
        </w:rPr>
        <w:t>File.ReadAllLines</w:t>
      </w:r>
      <w:proofErr w:type="spellEnd"/>
      <w:r w:rsidRPr="00276473">
        <w:rPr>
          <w:rFonts w:ascii="Courier New" w:eastAsiaTheme="majorEastAsia" w:hAnsi="Courier New" w:cs="Courier New"/>
          <w:bCs/>
          <w:lang w:val="uk-UA" w:eastAsia="en-US"/>
        </w:rPr>
        <w:t>(_</w:t>
      </w:r>
      <w:proofErr w:type="spellStart"/>
      <w:r w:rsidRPr="00276473">
        <w:rPr>
          <w:rFonts w:ascii="Courier New" w:eastAsiaTheme="majorEastAsia" w:hAnsi="Courier New" w:cs="Courier New"/>
          <w:bCs/>
          <w:lang w:val="uk-UA" w:eastAsia="en-US"/>
        </w:rPr>
        <w:t>logFile</w:t>
      </w:r>
      <w:proofErr w:type="spellEnd"/>
      <w:r w:rsidRPr="00276473">
        <w:rPr>
          <w:rFonts w:ascii="Courier New" w:eastAsiaTheme="majorEastAsia" w:hAnsi="Courier New" w:cs="Courier New"/>
          <w:bCs/>
          <w:lang w:val="uk-UA" w:eastAsia="en-US"/>
        </w:rPr>
        <w:t>, Encoding.UTF8);</w:t>
      </w:r>
    </w:p>
    <w:p w14:paraId="025AE751"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int</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start</w:t>
      </w:r>
      <w:proofErr w:type="spellEnd"/>
      <w:r w:rsidRPr="00276473">
        <w:rPr>
          <w:rFonts w:ascii="Courier New" w:eastAsiaTheme="majorEastAsia" w:hAnsi="Courier New" w:cs="Courier New"/>
          <w:bCs/>
          <w:lang w:val="uk-UA" w:eastAsia="en-US"/>
        </w:rPr>
        <w:t xml:space="preserve"> = </w:t>
      </w:r>
      <w:proofErr w:type="spellStart"/>
      <w:r w:rsidRPr="00276473">
        <w:rPr>
          <w:rFonts w:ascii="Courier New" w:eastAsiaTheme="majorEastAsia" w:hAnsi="Courier New" w:cs="Courier New"/>
          <w:bCs/>
          <w:lang w:val="uk-UA" w:eastAsia="en-US"/>
        </w:rPr>
        <w:t>Math.Max</w:t>
      </w:r>
      <w:proofErr w:type="spellEnd"/>
      <w:r w:rsidRPr="00276473">
        <w:rPr>
          <w:rFonts w:ascii="Courier New" w:eastAsiaTheme="majorEastAsia" w:hAnsi="Courier New" w:cs="Courier New"/>
          <w:bCs/>
          <w:lang w:val="uk-UA" w:eastAsia="en-US"/>
        </w:rPr>
        <w:t xml:space="preserve">(0, </w:t>
      </w:r>
      <w:proofErr w:type="spellStart"/>
      <w:r w:rsidRPr="00276473">
        <w:rPr>
          <w:rFonts w:ascii="Courier New" w:eastAsiaTheme="majorEastAsia" w:hAnsi="Courier New" w:cs="Courier New"/>
          <w:bCs/>
          <w:lang w:val="uk-UA" w:eastAsia="en-US"/>
        </w:rPr>
        <w:t>lines.Length</w:t>
      </w:r>
      <w:proofErr w:type="spellEnd"/>
      <w:r w:rsidRPr="00276473">
        <w:rPr>
          <w:rFonts w:ascii="Courier New" w:eastAsiaTheme="majorEastAsia" w:hAnsi="Courier New" w:cs="Courier New"/>
          <w:bCs/>
          <w:lang w:val="uk-UA" w:eastAsia="en-US"/>
        </w:rPr>
        <w:t xml:space="preserve"> - 20);</w:t>
      </w:r>
    </w:p>
    <w:p w14:paraId="7468B9CE"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for</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int</w:t>
      </w:r>
      <w:proofErr w:type="spellEnd"/>
      <w:r w:rsidRPr="00276473">
        <w:rPr>
          <w:rFonts w:ascii="Courier New" w:eastAsiaTheme="majorEastAsia" w:hAnsi="Courier New" w:cs="Courier New"/>
          <w:bCs/>
          <w:lang w:val="uk-UA" w:eastAsia="en-US"/>
        </w:rPr>
        <w:t xml:space="preserve"> i = </w:t>
      </w:r>
      <w:proofErr w:type="spellStart"/>
      <w:r w:rsidRPr="00276473">
        <w:rPr>
          <w:rFonts w:ascii="Courier New" w:eastAsiaTheme="majorEastAsia" w:hAnsi="Courier New" w:cs="Courier New"/>
          <w:bCs/>
          <w:lang w:val="uk-UA" w:eastAsia="en-US"/>
        </w:rPr>
        <w:t>start</w:t>
      </w:r>
      <w:proofErr w:type="spellEnd"/>
      <w:r w:rsidRPr="00276473">
        <w:rPr>
          <w:rFonts w:ascii="Courier New" w:eastAsiaTheme="majorEastAsia" w:hAnsi="Courier New" w:cs="Courier New"/>
          <w:bCs/>
          <w:lang w:val="uk-UA" w:eastAsia="en-US"/>
        </w:rPr>
        <w:t xml:space="preserve">; i &lt; </w:t>
      </w:r>
      <w:proofErr w:type="spellStart"/>
      <w:r w:rsidRPr="00276473">
        <w:rPr>
          <w:rFonts w:ascii="Courier New" w:eastAsiaTheme="majorEastAsia" w:hAnsi="Courier New" w:cs="Courier New"/>
          <w:bCs/>
          <w:lang w:val="uk-UA" w:eastAsia="en-US"/>
        </w:rPr>
        <w:t>lines.Length</w:t>
      </w:r>
      <w:proofErr w:type="spellEnd"/>
      <w:r w:rsidRPr="00276473">
        <w:rPr>
          <w:rFonts w:ascii="Courier New" w:eastAsiaTheme="majorEastAsia" w:hAnsi="Courier New" w:cs="Courier New"/>
          <w:bCs/>
          <w:lang w:val="uk-UA" w:eastAsia="en-US"/>
        </w:rPr>
        <w:t xml:space="preserve">; i++) </w:t>
      </w:r>
      <w:proofErr w:type="spellStart"/>
      <w:r w:rsidRPr="00276473">
        <w:rPr>
          <w:rFonts w:ascii="Courier New" w:eastAsiaTheme="majorEastAsia" w:hAnsi="Courier New" w:cs="Courier New"/>
          <w:bCs/>
          <w:lang w:val="uk-UA" w:eastAsia="en-US"/>
        </w:rPr>
        <w:t>Console.WriteLine</w:t>
      </w:r>
      <w:proofErr w:type="spellEnd"/>
      <w:r w:rsidRPr="00276473">
        <w:rPr>
          <w:rFonts w:ascii="Courier New" w:eastAsiaTheme="majorEastAsia" w:hAnsi="Courier New" w:cs="Courier New"/>
          <w:bCs/>
          <w:lang w:val="uk-UA" w:eastAsia="en-US"/>
        </w:rPr>
        <w:t>(</w:t>
      </w:r>
      <w:proofErr w:type="spellStart"/>
      <w:r w:rsidRPr="00276473">
        <w:rPr>
          <w:rFonts w:ascii="Courier New" w:eastAsiaTheme="majorEastAsia" w:hAnsi="Courier New" w:cs="Courier New"/>
          <w:bCs/>
          <w:lang w:val="uk-UA" w:eastAsia="en-US"/>
        </w:rPr>
        <w:t>lines</w:t>
      </w:r>
      <w:proofErr w:type="spellEnd"/>
      <w:r w:rsidRPr="00276473">
        <w:rPr>
          <w:rFonts w:ascii="Courier New" w:eastAsiaTheme="majorEastAsia" w:hAnsi="Courier New" w:cs="Courier New"/>
          <w:bCs/>
          <w:lang w:val="uk-UA" w:eastAsia="en-US"/>
        </w:rPr>
        <w:t>[i]);</w:t>
      </w:r>
    </w:p>
    <w:p w14:paraId="70AD1A8F"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3BE0C122"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else</w:t>
      </w:r>
      <w:proofErr w:type="spellEnd"/>
      <w:r w:rsidRPr="00276473">
        <w:rPr>
          <w:rFonts w:ascii="Courier New" w:eastAsiaTheme="majorEastAsia" w:hAnsi="Courier New" w:cs="Courier New"/>
          <w:bCs/>
          <w:lang w:val="uk-UA" w:eastAsia="en-US"/>
        </w:rPr>
        <w:t xml:space="preserve"> </w:t>
      </w:r>
      <w:proofErr w:type="spellStart"/>
      <w:r w:rsidRPr="00276473">
        <w:rPr>
          <w:rFonts w:ascii="Courier New" w:eastAsiaTheme="majorEastAsia" w:hAnsi="Courier New" w:cs="Courier New"/>
          <w:bCs/>
          <w:lang w:val="uk-UA" w:eastAsia="en-US"/>
        </w:rPr>
        <w:t>Console.WriteLine</w:t>
      </w:r>
      <w:proofErr w:type="spellEnd"/>
      <w:r w:rsidRPr="00276473">
        <w:rPr>
          <w:rFonts w:ascii="Courier New" w:eastAsiaTheme="majorEastAsia" w:hAnsi="Courier New" w:cs="Courier New"/>
          <w:bCs/>
          <w:lang w:val="uk-UA" w:eastAsia="en-US"/>
        </w:rPr>
        <w:t>("Журнал подій відсутній.");</w:t>
      </w:r>
    </w:p>
    <w:p w14:paraId="385DFF75"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
    <w:p w14:paraId="091DF7A2"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Console.WriteLine</w:t>
      </w:r>
      <w:proofErr w:type="spellEnd"/>
      <w:r w:rsidRPr="00276473">
        <w:rPr>
          <w:rFonts w:ascii="Courier New" w:eastAsiaTheme="majorEastAsia" w:hAnsi="Courier New" w:cs="Courier New"/>
          <w:bCs/>
          <w:lang w:val="uk-UA" w:eastAsia="en-US"/>
        </w:rPr>
        <w:t>("\</w:t>
      </w:r>
      <w:proofErr w:type="spellStart"/>
      <w:r w:rsidRPr="00276473">
        <w:rPr>
          <w:rFonts w:ascii="Courier New" w:eastAsiaTheme="majorEastAsia" w:hAnsi="Courier New" w:cs="Courier New"/>
          <w:bCs/>
          <w:lang w:val="uk-UA" w:eastAsia="en-US"/>
        </w:rPr>
        <w:t>nНатисніть</w:t>
      </w:r>
      <w:proofErr w:type="spellEnd"/>
      <w:r w:rsidRPr="00276473">
        <w:rPr>
          <w:rFonts w:ascii="Courier New" w:eastAsiaTheme="majorEastAsia" w:hAnsi="Courier New" w:cs="Courier New"/>
          <w:bCs/>
          <w:lang w:val="uk-UA" w:eastAsia="en-US"/>
        </w:rPr>
        <w:t xml:space="preserve"> будь-яку клавішу...");</w:t>
      </w:r>
    </w:p>
    <w:p w14:paraId="5DB1CA4E"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proofErr w:type="spellStart"/>
      <w:r w:rsidRPr="00276473">
        <w:rPr>
          <w:rFonts w:ascii="Courier New" w:eastAsiaTheme="majorEastAsia" w:hAnsi="Courier New" w:cs="Courier New"/>
          <w:bCs/>
          <w:lang w:val="uk-UA" w:eastAsia="en-US"/>
        </w:rPr>
        <w:t>Console.ReadKey</w:t>
      </w:r>
      <w:proofErr w:type="spellEnd"/>
      <w:r w:rsidRPr="00276473">
        <w:rPr>
          <w:rFonts w:ascii="Courier New" w:eastAsiaTheme="majorEastAsia" w:hAnsi="Courier New" w:cs="Courier New"/>
          <w:bCs/>
          <w:lang w:val="uk-UA" w:eastAsia="en-US"/>
        </w:rPr>
        <w:t>(</w:t>
      </w:r>
      <w:proofErr w:type="spellStart"/>
      <w:r w:rsidRPr="00276473">
        <w:rPr>
          <w:rFonts w:ascii="Courier New" w:eastAsiaTheme="majorEastAsia" w:hAnsi="Courier New" w:cs="Courier New"/>
          <w:bCs/>
          <w:lang w:val="uk-UA" w:eastAsia="en-US"/>
        </w:rPr>
        <w:t>true</w:t>
      </w:r>
      <w:proofErr w:type="spellEnd"/>
      <w:r w:rsidRPr="00276473">
        <w:rPr>
          <w:rFonts w:ascii="Courier New" w:eastAsiaTheme="majorEastAsia" w:hAnsi="Courier New" w:cs="Courier New"/>
          <w:bCs/>
          <w:lang w:val="uk-UA" w:eastAsia="en-US"/>
        </w:rPr>
        <w:t>);</w:t>
      </w:r>
    </w:p>
    <w:p w14:paraId="08AB04FB"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23EAC137" w14:textId="77777777" w:rsidR="003D1310"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306A9A95" w14:textId="00031F05" w:rsidR="00AA1956" w:rsidRPr="00276473" w:rsidRDefault="003D1310" w:rsidP="003D1310">
      <w:pPr>
        <w:pStyle w:val="ds-markdown-paragraph"/>
        <w:spacing w:before="0" w:beforeAutospacing="0" w:after="0" w:afterAutospacing="0" w:line="276" w:lineRule="auto"/>
        <w:ind w:firstLine="567"/>
        <w:jc w:val="both"/>
        <w:rPr>
          <w:rFonts w:ascii="Courier New" w:eastAsiaTheme="majorEastAsia" w:hAnsi="Courier New" w:cs="Courier New"/>
          <w:bCs/>
          <w:lang w:val="uk-UA" w:eastAsia="en-US"/>
        </w:rPr>
      </w:pPr>
      <w:r w:rsidRPr="00276473">
        <w:rPr>
          <w:rFonts w:ascii="Courier New" w:eastAsiaTheme="majorEastAsia" w:hAnsi="Courier New" w:cs="Courier New"/>
          <w:bCs/>
          <w:lang w:val="uk-UA" w:eastAsia="en-US"/>
        </w:rPr>
        <w:t>}</w:t>
      </w:r>
    </w:p>
    <w:p w14:paraId="5D4A4C64" w14:textId="4E5066BE" w:rsidR="008E7A61" w:rsidRPr="00276473" w:rsidRDefault="008E7A61" w:rsidP="008E7A61">
      <w:pPr>
        <w:pStyle w:val="ds-markdown-paragraph"/>
        <w:spacing w:before="240" w:after="240" w:line="276" w:lineRule="auto"/>
        <w:ind w:firstLine="567"/>
        <w:jc w:val="both"/>
        <w:rPr>
          <w:rFonts w:eastAsiaTheme="majorEastAsia"/>
          <w:bCs/>
          <w:sz w:val="28"/>
          <w:szCs w:val="28"/>
          <w:lang w:val="uk-UA" w:eastAsia="en-US"/>
        </w:rPr>
      </w:pPr>
      <w:r w:rsidRPr="00276473">
        <w:rPr>
          <w:rFonts w:eastAsiaTheme="majorEastAsia"/>
          <w:bCs/>
          <w:sz w:val="28"/>
          <w:szCs w:val="28"/>
          <w:lang w:val="uk-UA" w:eastAsia="en-US"/>
        </w:rPr>
        <w:t>Примітки для адаптації до інших моделей ДБЖ</w:t>
      </w:r>
    </w:p>
    <w:tbl>
      <w:tblPr>
        <w:tblStyle w:val="a8"/>
        <w:tblW w:w="9798" w:type="dxa"/>
        <w:tblLook w:val="04A0" w:firstRow="1" w:lastRow="0" w:firstColumn="1" w:lastColumn="0" w:noHBand="0" w:noVBand="1"/>
      </w:tblPr>
      <w:tblGrid>
        <w:gridCol w:w="1891"/>
        <w:gridCol w:w="2138"/>
        <w:gridCol w:w="5769"/>
      </w:tblGrid>
      <w:tr w:rsidR="008E7A61" w:rsidRPr="00276473" w14:paraId="1D8C118E" w14:textId="77777777" w:rsidTr="008E7A61">
        <w:tc>
          <w:tcPr>
            <w:tcW w:w="0" w:type="auto"/>
            <w:hideMark/>
          </w:tcPr>
          <w:p w14:paraId="51B1ADCF" w14:textId="77777777" w:rsidR="008E7A61" w:rsidRPr="00276473" w:rsidRDefault="008E7A61" w:rsidP="008E7A61">
            <w:pPr>
              <w:spacing w:after="0" w:line="375" w:lineRule="atLeast"/>
              <w:rPr>
                <w:rFonts w:eastAsia="Times New Roman"/>
                <w:color w:val="0F1115"/>
                <w:lang w:val="uk-UA" w:eastAsia="ru-RU"/>
              </w:rPr>
            </w:pPr>
            <w:r w:rsidRPr="00276473">
              <w:rPr>
                <w:rFonts w:eastAsia="Times New Roman"/>
                <w:color w:val="0F1115"/>
                <w:lang w:val="uk-UA" w:eastAsia="ru-RU"/>
              </w:rPr>
              <w:t>Виробник</w:t>
            </w:r>
          </w:p>
        </w:tc>
        <w:tc>
          <w:tcPr>
            <w:tcW w:w="0" w:type="auto"/>
            <w:hideMark/>
          </w:tcPr>
          <w:p w14:paraId="2865D184" w14:textId="77777777" w:rsidR="008E7A61" w:rsidRPr="00276473" w:rsidRDefault="008E7A61" w:rsidP="008E7A61">
            <w:pPr>
              <w:spacing w:after="0" w:line="375" w:lineRule="atLeast"/>
              <w:rPr>
                <w:rFonts w:eastAsia="Times New Roman"/>
                <w:color w:val="0F1115"/>
                <w:lang w:val="uk-UA" w:eastAsia="ru-RU"/>
              </w:rPr>
            </w:pPr>
            <w:r w:rsidRPr="00276473">
              <w:rPr>
                <w:rFonts w:eastAsia="Times New Roman"/>
                <w:color w:val="0F1115"/>
                <w:lang w:val="uk-UA" w:eastAsia="ru-RU"/>
              </w:rPr>
              <w:t>Типовий VID</w:t>
            </w:r>
          </w:p>
        </w:tc>
        <w:tc>
          <w:tcPr>
            <w:tcW w:w="0" w:type="auto"/>
            <w:hideMark/>
          </w:tcPr>
          <w:p w14:paraId="65237D55" w14:textId="77777777" w:rsidR="008E7A61" w:rsidRPr="00276473" w:rsidRDefault="008E7A61" w:rsidP="008E7A61">
            <w:pPr>
              <w:spacing w:after="0" w:line="375" w:lineRule="atLeast"/>
              <w:rPr>
                <w:rFonts w:eastAsia="Times New Roman"/>
                <w:color w:val="0F1115"/>
                <w:lang w:val="uk-UA" w:eastAsia="ru-RU"/>
              </w:rPr>
            </w:pPr>
            <w:r w:rsidRPr="00276473">
              <w:rPr>
                <w:rFonts w:eastAsia="Times New Roman"/>
                <w:color w:val="0F1115"/>
                <w:lang w:val="uk-UA" w:eastAsia="ru-RU"/>
              </w:rPr>
              <w:t>Примітка</w:t>
            </w:r>
          </w:p>
        </w:tc>
      </w:tr>
      <w:tr w:rsidR="008E7A61" w:rsidRPr="00850C4E" w14:paraId="500B55BD" w14:textId="77777777" w:rsidTr="008E7A61">
        <w:tc>
          <w:tcPr>
            <w:tcW w:w="0" w:type="auto"/>
            <w:hideMark/>
          </w:tcPr>
          <w:p w14:paraId="218A28BD" w14:textId="77777777" w:rsidR="008E7A61" w:rsidRPr="00276473" w:rsidRDefault="008E7A61" w:rsidP="008E7A61">
            <w:pPr>
              <w:spacing w:after="0" w:line="375" w:lineRule="atLeast"/>
              <w:rPr>
                <w:rFonts w:eastAsia="Times New Roman"/>
                <w:color w:val="0F1115"/>
                <w:lang w:val="uk-UA" w:eastAsia="ru-RU"/>
              </w:rPr>
            </w:pPr>
            <w:proofErr w:type="spellStart"/>
            <w:r w:rsidRPr="00276473">
              <w:rPr>
                <w:rFonts w:eastAsia="Times New Roman"/>
                <w:color w:val="0F1115"/>
                <w:lang w:val="uk-UA" w:eastAsia="ru-RU"/>
              </w:rPr>
              <w:t>Powercom</w:t>
            </w:r>
            <w:proofErr w:type="spellEnd"/>
          </w:p>
        </w:tc>
        <w:tc>
          <w:tcPr>
            <w:tcW w:w="0" w:type="auto"/>
            <w:hideMark/>
          </w:tcPr>
          <w:p w14:paraId="4C499E52" w14:textId="77777777" w:rsidR="008E7A61" w:rsidRPr="00276473" w:rsidRDefault="008E7A61" w:rsidP="008E7A61">
            <w:pPr>
              <w:spacing w:after="0" w:line="375" w:lineRule="atLeast"/>
              <w:rPr>
                <w:rFonts w:eastAsia="Times New Roman"/>
                <w:color w:val="0F1115"/>
                <w:lang w:val="uk-UA" w:eastAsia="ru-RU"/>
              </w:rPr>
            </w:pPr>
            <w:r w:rsidRPr="00276473">
              <w:rPr>
                <w:rFonts w:eastAsia="Times New Roman"/>
                <w:color w:val="0F1115"/>
                <w:lang w:val="uk-UA" w:eastAsia="ru-RU"/>
              </w:rPr>
              <w:t>0x0A16</w:t>
            </w:r>
          </w:p>
        </w:tc>
        <w:tc>
          <w:tcPr>
            <w:tcW w:w="0" w:type="auto"/>
            <w:hideMark/>
          </w:tcPr>
          <w:p w14:paraId="3F4B8A74" w14:textId="77777777" w:rsidR="008E7A61" w:rsidRPr="00276473" w:rsidRDefault="008E7A61" w:rsidP="008E7A61">
            <w:pPr>
              <w:spacing w:after="0" w:line="375" w:lineRule="atLeast"/>
              <w:rPr>
                <w:rFonts w:eastAsia="Times New Roman"/>
                <w:color w:val="0F1115"/>
                <w:lang w:val="uk-UA" w:eastAsia="ru-RU"/>
              </w:rPr>
            </w:pPr>
            <w:r w:rsidRPr="00276473">
              <w:rPr>
                <w:rFonts w:eastAsia="Times New Roman"/>
                <w:color w:val="0F1115"/>
                <w:lang w:val="uk-UA" w:eastAsia="ru-RU"/>
              </w:rPr>
              <w:t>Для BNT, IMP, KIN серій</w:t>
            </w:r>
          </w:p>
        </w:tc>
      </w:tr>
      <w:tr w:rsidR="008E7A61" w:rsidRPr="00850C4E" w14:paraId="782F7B06" w14:textId="77777777" w:rsidTr="008E7A61">
        <w:tc>
          <w:tcPr>
            <w:tcW w:w="0" w:type="auto"/>
            <w:hideMark/>
          </w:tcPr>
          <w:p w14:paraId="5DE50614" w14:textId="77777777" w:rsidR="008E7A61" w:rsidRPr="00276473" w:rsidRDefault="008E7A61" w:rsidP="008E7A61">
            <w:pPr>
              <w:spacing w:after="0" w:line="375" w:lineRule="atLeast"/>
              <w:rPr>
                <w:rFonts w:eastAsia="Times New Roman"/>
                <w:color w:val="0F1115"/>
                <w:lang w:val="uk-UA" w:eastAsia="ru-RU"/>
              </w:rPr>
            </w:pPr>
            <w:r w:rsidRPr="00276473">
              <w:rPr>
                <w:rFonts w:eastAsia="Times New Roman"/>
                <w:color w:val="0F1115"/>
                <w:lang w:val="uk-UA" w:eastAsia="ru-RU"/>
              </w:rPr>
              <w:t>APC</w:t>
            </w:r>
          </w:p>
        </w:tc>
        <w:tc>
          <w:tcPr>
            <w:tcW w:w="0" w:type="auto"/>
            <w:hideMark/>
          </w:tcPr>
          <w:p w14:paraId="362725FA" w14:textId="77777777" w:rsidR="008E7A61" w:rsidRPr="00276473" w:rsidRDefault="008E7A61" w:rsidP="008E7A61">
            <w:pPr>
              <w:spacing w:after="0" w:line="375" w:lineRule="atLeast"/>
              <w:rPr>
                <w:rFonts w:eastAsia="Times New Roman"/>
                <w:color w:val="0F1115"/>
                <w:lang w:val="uk-UA" w:eastAsia="ru-RU"/>
              </w:rPr>
            </w:pPr>
            <w:r w:rsidRPr="00276473">
              <w:rPr>
                <w:rFonts w:eastAsia="Times New Roman"/>
                <w:color w:val="0F1115"/>
                <w:lang w:val="uk-UA" w:eastAsia="ru-RU"/>
              </w:rPr>
              <w:t>0x051D</w:t>
            </w:r>
          </w:p>
        </w:tc>
        <w:tc>
          <w:tcPr>
            <w:tcW w:w="0" w:type="auto"/>
            <w:hideMark/>
          </w:tcPr>
          <w:p w14:paraId="16E8B333" w14:textId="77777777" w:rsidR="008E7A61" w:rsidRPr="00276473" w:rsidRDefault="008E7A61" w:rsidP="008E7A61">
            <w:pPr>
              <w:spacing w:after="0" w:line="375" w:lineRule="atLeast"/>
              <w:rPr>
                <w:rFonts w:eastAsia="Times New Roman"/>
                <w:color w:val="0F1115"/>
                <w:lang w:val="uk-UA" w:eastAsia="ru-RU"/>
              </w:rPr>
            </w:pPr>
            <w:r w:rsidRPr="00276473">
              <w:rPr>
                <w:rFonts w:eastAsia="Times New Roman"/>
                <w:color w:val="0F1115"/>
                <w:lang w:val="uk-UA" w:eastAsia="ru-RU"/>
              </w:rPr>
              <w:t xml:space="preserve">Використовує HID </w:t>
            </w:r>
            <w:proofErr w:type="spellStart"/>
            <w:r w:rsidRPr="00276473">
              <w:rPr>
                <w:rFonts w:eastAsia="Times New Roman"/>
                <w:color w:val="0F1115"/>
                <w:lang w:val="uk-UA" w:eastAsia="ru-RU"/>
              </w:rPr>
              <w:t>Power</w:t>
            </w:r>
            <w:proofErr w:type="spellEnd"/>
            <w:r w:rsidRPr="00276473">
              <w:rPr>
                <w:rFonts w:eastAsia="Times New Roman"/>
                <w:color w:val="0F1115"/>
                <w:lang w:val="uk-UA" w:eastAsia="ru-RU"/>
              </w:rPr>
              <w:t xml:space="preserve"> </w:t>
            </w:r>
            <w:proofErr w:type="spellStart"/>
            <w:r w:rsidRPr="00276473">
              <w:rPr>
                <w:rFonts w:eastAsia="Times New Roman"/>
                <w:color w:val="0F1115"/>
                <w:lang w:val="uk-UA" w:eastAsia="ru-RU"/>
              </w:rPr>
              <w:t>Device</w:t>
            </w:r>
            <w:proofErr w:type="spellEnd"/>
            <w:r w:rsidRPr="00276473">
              <w:rPr>
                <w:rFonts w:eastAsia="Times New Roman"/>
                <w:color w:val="0F1115"/>
                <w:lang w:val="uk-UA" w:eastAsia="ru-RU"/>
              </w:rPr>
              <w:t xml:space="preserve"> </w:t>
            </w:r>
            <w:proofErr w:type="spellStart"/>
            <w:r w:rsidRPr="00276473">
              <w:rPr>
                <w:rFonts w:eastAsia="Times New Roman"/>
                <w:color w:val="0F1115"/>
                <w:lang w:val="uk-UA" w:eastAsia="ru-RU"/>
              </w:rPr>
              <w:t>profile</w:t>
            </w:r>
            <w:proofErr w:type="spellEnd"/>
          </w:p>
        </w:tc>
      </w:tr>
      <w:tr w:rsidR="008E7A61" w:rsidRPr="00276473" w14:paraId="75D4E984" w14:textId="77777777" w:rsidTr="008E7A61">
        <w:tc>
          <w:tcPr>
            <w:tcW w:w="0" w:type="auto"/>
            <w:hideMark/>
          </w:tcPr>
          <w:p w14:paraId="508F8AAB" w14:textId="77777777" w:rsidR="008E7A61" w:rsidRPr="00276473" w:rsidRDefault="008E7A61" w:rsidP="008E7A61">
            <w:pPr>
              <w:spacing w:after="0" w:line="375" w:lineRule="atLeast"/>
              <w:rPr>
                <w:rFonts w:eastAsia="Times New Roman"/>
                <w:color w:val="0F1115"/>
                <w:lang w:val="uk-UA" w:eastAsia="ru-RU"/>
              </w:rPr>
            </w:pPr>
            <w:proofErr w:type="spellStart"/>
            <w:r w:rsidRPr="00276473">
              <w:rPr>
                <w:rFonts w:eastAsia="Times New Roman"/>
                <w:color w:val="0F1115"/>
                <w:lang w:val="uk-UA" w:eastAsia="ru-RU"/>
              </w:rPr>
              <w:t>CyberPower</w:t>
            </w:r>
            <w:proofErr w:type="spellEnd"/>
          </w:p>
        </w:tc>
        <w:tc>
          <w:tcPr>
            <w:tcW w:w="0" w:type="auto"/>
            <w:hideMark/>
          </w:tcPr>
          <w:p w14:paraId="2DC794C5" w14:textId="77777777" w:rsidR="008E7A61" w:rsidRPr="00276473" w:rsidRDefault="008E7A61" w:rsidP="008E7A61">
            <w:pPr>
              <w:spacing w:after="0" w:line="375" w:lineRule="atLeast"/>
              <w:rPr>
                <w:rFonts w:eastAsia="Times New Roman"/>
                <w:color w:val="0F1115"/>
                <w:lang w:val="uk-UA" w:eastAsia="ru-RU"/>
              </w:rPr>
            </w:pPr>
            <w:r w:rsidRPr="00276473">
              <w:rPr>
                <w:rFonts w:eastAsia="Times New Roman"/>
                <w:color w:val="0F1115"/>
                <w:lang w:val="uk-UA" w:eastAsia="ru-RU"/>
              </w:rPr>
              <w:t>0x0764</w:t>
            </w:r>
          </w:p>
        </w:tc>
        <w:tc>
          <w:tcPr>
            <w:tcW w:w="0" w:type="auto"/>
            <w:hideMark/>
          </w:tcPr>
          <w:p w14:paraId="5CA30A74" w14:textId="77777777" w:rsidR="008E7A61" w:rsidRPr="00276473" w:rsidRDefault="008E7A61" w:rsidP="008E7A61">
            <w:pPr>
              <w:spacing w:after="0" w:line="375" w:lineRule="atLeast"/>
              <w:rPr>
                <w:rFonts w:eastAsia="Times New Roman"/>
                <w:color w:val="0F1115"/>
                <w:lang w:val="uk-UA" w:eastAsia="ru-RU"/>
              </w:rPr>
            </w:pPr>
            <w:r w:rsidRPr="00276473">
              <w:rPr>
                <w:rFonts w:eastAsia="Times New Roman"/>
                <w:color w:val="0F1115"/>
                <w:lang w:val="uk-UA" w:eastAsia="ru-RU"/>
              </w:rPr>
              <w:t>Більшість моделей підтримують HID</w:t>
            </w:r>
          </w:p>
        </w:tc>
      </w:tr>
      <w:tr w:rsidR="008E7A61" w:rsidRPr="00276473" w14:paraId="3A0F1471" w14:textId="77777777" w:rsidTr="008E7A61">
        <w:tc>
          <w:tcPr>
            <w:tcW w:w="0" w:type="auto"/>
            <w:hideMark/>
          </w:tcPr>
          <w:p w14:paraId="040F63F1" w14:textId="77777777" w:rsidR="008E7A61" w:rsidRPr="00276473" w:rsidRDefault="008E7A61" w:rsidP="008E7A61">
            <w:pPr>
              <w:spacing w:after="0" w:line="375" w:lineRule="atLeast"/>
              <w:rPr>
                <w:rFonts w:eastAsia="Times New Roman"/>
                <w:color w:val="0F1115"/>
                <w:lang w:val="uk-UA" w:eastAsia="ru-RU"/>
              </w:rPr>
            </w:pPr>
            <w:proofErr w:type="spellStart"/>
            <w:r w:rsidRPr="00276473">
              <w:rPr>
                <w:rFonts w:eastAsia="Times New Roman"/>
                <w:color w:val="0F1115"/>
                <w:lang w:val="uk-UA" w:eastAsia="ru-RU"/>
              </w:rPr>
              <w:t>EcoFlow</w:t>
            </w:r>
            <w:proofErr w:type="spellEnd"/>
          </w:p>
        </w:tc>
        <w:tc>
          <w:tcPr>
            <w:tcW w:w="0" w:type="auto"/>
            <w:hideMark/>
          </w:tcPr>
          <w:p w14:paraId="5D79D91C" w14:textId="77777777" w:rsidR="008E7A61" w:rsidRPr="00276473" w:rsidRDefault="008E7A61" w:rsidP="008E7A61">
            <w:pPr>
              <w:spacing w:after="0" w:line="375" w:lineRule="atLeast"/>
              <w:rPr>
                <w:rFonts w:eastAsia="Times New Roman"/>
                <w:color w:val="0F1115"/>
                <w:lang w:val="uk-UA" w:eastAsia="ru-RU"/>
              </w:rPr>
            </w:pPr>
            <w:r w:rsidRPr="00276473">
              <w:rPr>
                <w:rFonts w:eastAsia="Times New Roman"/>
                <w:color w:val="0F1115"/>
                <w:lang w:val="uk-UA" w:eastAsia="ru-RU"/>
              </w:rPr>
              <w:t>0x4B47</w:t>
            </w:r>
          </w:p>
        </w:tc>
        <w:tc>
          <w:tcPr>
            <w:tcW w:w="0" w:type="auto"/>
            <w:hideMark/>
          </w:tcPr>
          <w:p w14:paraId="268AE8BB" w14:textId="77777777" w:rsidR="008E7A61" w:rsidRPr="00276473" w:rsidRDefault="008E7A61" w:rsidP="008E7A61">
            <w:pPr>
              <w:spacing w:after="0" w:line="375" w:lineRule="atLeast"/>
              <w:rPr>
                <w:rFonts w:eastAsia="Times New Roman"/>
                <w:color w:val="0F1115"/>
                <w:lang w:val="uk-UA" w:eastAsia="ru-RU"/>
              </w:rPr>
            </w:pPr>
            <w:r w:rsidRPr="00276473">
              <w:rPr>
                <w:rFonts w:eastAsia="Times New Roman"/>
                <w:color w:val="0F1115"/>
                <w:lang w:val="uk-UA" w:eastAsia="ru-RU"/>
              </w:rPr>
              <w:t>Зарядні станції, власний протокол</w:t>
            </w:r>
          </w:p>
        </w:tc>
      </w:tr>
    </w:tbl>
    <w:p w14:paraId="7D825F49" w14:textId="06227690" w:rsidR="008E7A61" w:rsidRPr="00276473" w:rsidRDefault="008E7A61" w:rsidP="008E7A61">
      <w:pPr>
        <w:pStyle w:val="ds-markdown-paragraph"/>
        <w:spacing w:before="240" w:after="240" w:line="276" w:lineRule="auto"/>
        <w:ind w:firstLine="567"/>
        <w:jc w:val="both"/>
        <w:rPr>
          <w:rFonts w:eastAsiaTheme="majorEastAsia"/>
          <w:bCs/>
          <w:sz w:val="28"/>
          <w:szCs w:val="28"/>
          <w:lang w:val="uk-UA" w:eastAsia="en-US"/>
        </w:rPr>
      </w:pPr>
      <w:r w:rsidRPr="00276473">
        <w:rPr>
          <w:rFonts w:eastAsiaTheme="majorEastAsia"/>
          <w:bCs/>
          <w:sz w:val="28"/>
          <w:szCs w:val="28"/>
          <w:lang w:val="uk-UA" w:eastAsia="en-US"/>
        </w:rPr>
        <w:t xml:space="preserve">Для адаптації до іншого ДБЖ достатньо змінити константи VENDOR_ID та PRODUCT_ID, а також відповідно скоригувати </w:t>
      </w:r>
      <w:proofErr w:type="spellStart"/>
      <w:r w:rsidRPr="00276473">
        <w:rPr>
          <w:rFonts w:eastAsiaTheme="majorEastAsia"/>
          <w:bCs/>
          <w:sz w:val="28"/>
          <w:szCs w:val="28"/>
          <w:lang w:val="uk-UA" w:eastAsia="en-US"/>
        </w:rPr>
        <w:t>парсинг</w:t>
      </w:r>
      <w:proofErr w:type="spellEnd"/>
      <w:r w:rsidRPr="00276473">
        <w:rPr>
          <w:rFonts w:eastAsiaTheme="majorEastAsia"/>
          <w:bCs/>
          <w:sz w:val="28"/>
          <w:szCs w:val="28"/>
          <w:lang w:val="uk-UA" w:eastAsia="en-US"/>
        </w:rPr>
        <w:t xml:space="preserve"> </w:t>
      </w:r>
      <w:proofErr w:type="spellStart"/>
      <w:r w:rsidRPr="00276473">
        <w:rPr>
          <w:rFonts w:eastAsiaTheme="majorEastAsia"/>
          <w:bCs/>
          <w:sz w:val="28"/>
          <w:szCs w:val="28"/>
          <w:lang w:val="uk-UA" w:eastAsia="en-US"/>
        </w:rPr>
        <w:t>репорта</w:t>
      </w:r>
      <w:proofErr w:type="spellEnd"/>
      <w:r w:rsidRPr="00276473">
        <w:rPr>
          <w:rFonts w:eastAsiaTheme="majorEastAsia"/>
          <w:bCs/>
          <w:sz w:val="28"/>
          <w:szCs w:val="28"/>
          <w:lang w:val="uk-UA" w:eastAsia="en-US"/>
        </w:rPr>
        <w:t xml:space="preserve"> в методі </w:t>
      </w:r>
      <w:proofErr w:type="spellStart"/>
      <w:r w:rsidRPr="00276473">
        <w:rPr>
          <w:rFonts w:eastAsiaTheme="majorEastAsia"/>
          <w:bCs/>
          <w:sz w:val="28"/>
          <w:szCs w:val="28"/>
          <w:lang w:val="uk-UA" w:eastAsia="en-US"/>
        </w:rPr>
        <w:t>OnReportReceived</w:t>
      </w:r>
      <w:proofErr w:type="spellEnd"/>
      <w:r w:rsidRPr="00276473">
        <w:rPr>
          <w:rFonts w:eastAsiaTheme="majorEastAsia"/>
          <w:bCs/>
          <w:sz w:val="28"/>
          <w:szCs w:val="28"/>
          <w:lang w:val="uk-UA" w:eastAsia="en-US"/>
        </w:rPr>
        <w:t xml:space="preserve"> (байти статусу, заряду, напруги).</w:t>
      </w:r>
      <w:r w:rsidRPr="00276473">
        <w:rPr>
          <w:rFonts w:ascii="Segoe UI" w:eastAsia="Calibri" w:hAnsi="Segoe UI" w:cs="Segoe UI"/>
          <w:color w:val="0F1115"/>
          <w:sz w:val="28"/>
          <w:szCs w:val="28"/>
          <w:shd w:val="clear" w:color="auto" w:fill="FFFFFF"/>
          <w:lang w:val="uk-UA" w:eastAsia="en-US"/>
        </w:rPr>
        <w:t xml:space="preserve"> </w:t>
      </w:r>
      <w:r w:rsidRPr="00276473">
        <w:rPr>
          <w:rFonts w:eastAsiaTheme="majorEastAsia"/>
          <w:bCs/>
          <w:sz w:val="28"/>
          <w:szCs w:val="28"/>
          <w:lang w:val="uk-UA" w:eastAsia="en-US"/>
        </w:rPr>
        <w:t xml:space="preserve">Код використовує бібліотеку </w:t>
      </w:r>
      <w:proofErr w:type="spellStart"/>
      <w:r w:rsidRPr="00276473">
        <w:rPr>
          <w:rFonts w:eastAsiaTheme="majorEastAsia"/>
          <w:bCs/>
          <w:sz w:val="28"/>
          <w:szCs w:val="28"/>
          <w:lang w:val="uk-UA" w:eastAsia="en-US"/>
        </w:rPr>
        <w:t>HidLibrary</w:t>
      </w:r>
      <w:proofErr w:type="spellEnd"/>
      <w:r w:rsidRPr="00276473">
        <w:rPr>
          <w:rFonts w:eastAsiaTheme="majorEastAsia"/>
          <w:bCs/>
          <w:sz w:val="28"/>
          <w:szCs w:val="28"/>
          <w:lang w:val="uk-UA" w:eastAsia="en-US"/>
        </w:rPr>
        <w:t xml:space="preserve"> [15] та виклики команд Windows [16]. </w:t>
      </w:r>
      <w:proofErr w:type="spellStart"/>
      <w:r w:rsidRPr="00276473">
        <w:rPr>
          <w:rFonts w:eastAsiaTheme="majorEastAsia"/>
          <w:bCs/>
          <w:sz w:val="28"/>
          <w:szCs w:val="28"/>
          <w:lang w:val="uk-UA" w:eastAsia="en-US"/>
        </w:rPr>
        <w:t>Логування</w:t>
      </w:r>
      <w:proofErr w:type="spellEnd"/>
      <w:r w:rsidRPr="00276473">
        <w:rPr>
          <w:rFonts w:eastAsiaTheme="majorEastAsia"/>
          <w:bCs/>
          <w:sz w:val="28"/>
          <w:szCs w:val="28"/>
          <w:lang w:val="uk-UA" w:eastAsia="en-US"/>
        </w:rPr>
        <w:t xml:space="preserve"> подій виконується у файл з кодуванням UTF-8 для підтримки української мови. </w:t>
      </w:r>
    </w:p>
    <w:sectPr w:rsidR="008E7A61" w:rsidRPr="00276473" w:rsidSect="00384EF0">
      <w:headerReference w:type="even" r:id="rId100"/>
      <w:headerReference w:type="default" r:id="rId101"/>
      <w:footerReference w:type="default" r:id="rId102"/>
      <w:headerReference w:type="first" r:id="rId103"/>
      <w:pgSz w:w="11906" w:h="16838"/>
      <w:pgMar w:top="851" w:right="680" w:bottom="851" w:left="1418"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FBD2DD" w14:textId="77777777" w:rsidR="003E34F3" w:rsidRDefault="003E34F3" w:rsidP="00D57E2B">
      <w:pPr>
        <w:spacing w:after="0" w:line="240" w:lineRule="auto"/>
      </w:pPr>
      <w:r>
        <w:separator/>
      </w:r>
    </w:p>
  </w:endnote>
  <w:endnote w:type="continuationSeparator" w:id="0">
    <w:p w14:paraId="0F07F5E2" w14:textId="77777777" w:rsidR="003E34F3" w:rsidRDefault="003E34F3" w:rsidP="00D57E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ISOCPEUR">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1A497" w14:textId="57343253" w:rsidR="00850C4E" w:rsidRDefault="00850C4E">
    <w:pPr>
      <w:pStyle w:val="a5"/>
    </w:pPr>
    <w:r>
      <w:rPr>
        <w:noProof/>
        <w:lang w:eastAsia="ru-RU"/>
      </w:rPr>
      <mc:AlternateContent>
        <mc:Choice Requires="wpg">
          <w:drawing>
            <wp:anchor distT="0" distB="0" distL="114300" distR="114300" simplePos="0" relativeHeight="251663360" behindDoc="0" locked="1" layoutInCell="1" allowOverlap="1" wp14:anchorId="7E301588" wp14:editId="15B70097">
              <wp:simplePos x="0" y="0"/>
              <wp:positionH relativeFrom="page">
                <wp:posOffset>720090</wp:posOffset>
              </wp:positionH>
              <wp:positionV relativeFrom="page">
                <wp:posOffset>252095</wp:posOffset>
              </wp:positionV>
              <wp:extent cx="6588760" cy="10189210"/>
              <wp:effectExtent l="15240" t="13970" r="15875" b="17145"/>
              <wp:wrapNone/>
              <wp:docPr id="375"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76" name="Rectangle 22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Line 230"/>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8" name="Line 231"/>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9" name="Line 232"/>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0" name="Line 233"/>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1" name="Line 234"/>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2" name="Line 235"/>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3" name="Line 236"/>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4" name="Line 23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5" name="Line 238"/>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6" name="Rectangle 239"/>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0F70F9" w14:textId="77777777" w:rsidR="00850C4E" w:rsidRPr="0012599F" w:rsidRDefault="00850C4E" w:rsidP="004918D6">
                            <w:pPr>
                              <w:pStyle w:val="a7"/>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387" name="Rectangle 240"/>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34D722" w14:textId="77777777" w:rsidR="00850C4E" w:rsidRPr="0012599F" w:rsidRDefault="00850C4E" w:rsidP="004918D6">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388" name="Rectangle 241"/>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35F410" w14:textId="77777777" w:rsidR="00850C4E" w:rsidRPr="0012599F" w:rsidRDefault="00850C4E" w:rsidP="004918D6">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389" name="Rectangle 242"/>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3A29FC" w14:textId="77777777" w:rsidR="00850C4E" w:rsidRPr="0012599F" w:rsidRDefault="00850C4E" w:rsidP="004918D6">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390" name="Rectangle 243"/>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A89C17" w14:textId="77777777" w:rsidR="00850C4E" w:rsidRPr="0012599F" w:rsidRDefault="00850C4E" w:rsidP="004918D6">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391" name="Rectangle 244"/>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F583E2" w14:textId="77777777" w:rsidR="00850C4E" w:rsidRPr="0012599F" w:rsidRDefault="00850C4E" w:rsidP="004918D6">
                            <w:pPr>
                              <w:pStyle w:val="a7"/>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392" name="Rectangle 245"/>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863CF2" w14:textId="77777777" w:rsidR="00850C4E" w:rsidRPr="005957A7" w:rsidRDefault="00850C4E" w:rsidP="004918D6"/>
                        </w:txbxContent>
                      </wps:txbx>
                      <wps:bodyPr rot="0" vert="horz" wrap="square" lIns="12700" tIns="12700" rIns="12700" bIns="12700" anchor="t" anchorCtr="0" upright="1">
                        <a:noAutofit/>
                      </wps:bodyPr>
                    </wps:wsp>
                    <wps:wsp>
                      <wps:cNvPr id="393" name="Rectangle 246"/>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ACDB06" w14:textId="5D1B4EA5" w:rsidR="00850C4E" w:rsidRPr="00EF19E9" w:rsidRDefault="00850C4E" w:rsidP="004918D6">
                            <w:pPr>
                              <w:jc w:val="center"/>
                              <w:rPr>
                                <w:lang w:val="uk-UA"/>
                              </w:rPr>
                            </w:pPr>
                            <w:r>
                              <w:rPr>
                                <w:lang w:val="uk-UA"/>
                              </w:rPr>
                              <w:t>КНУ.РБ.123.26.05.Р</w:t>
                            </w:r>
                          </w:p>
                        </w:txbxContent>
                      </wps:txbx>
                      <wps:bodyPr rot="0" vert="horz" wrap="square" lIns="12700" tIns="12700" rIns="12700" bIns="12700" anchor="t" anchorCtr="0" upright="1">
                        <a:noAutofit/>
                      </wps:bodyPr>
                    </wps:wsp>
                    <wps:wsp>
                      <wps:cNvPr id="394" name="Line 247"/>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5" name="Line 248"/>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6" name="Line 249"/>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7" name="Line 250"/>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8" name="Line 251"/>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99" name="Group 252"/>
                      <wpg:cNvGrpSpPr>
                        <a:grpSpLocks/>
                      </wpg:cNvGrpSpPr>
                      <wpg:grpSpPr bwMode="auto">
                        <a:xfrm>
                          <a:off x="39" y="18267"/>
                          <a:ext cx="4801" cy="310"/>
                          <a:chOff x="0" y="0"/>
                          <a:chExt cx="19999" cy="20000"/>
                        </a:xfrm>
                      </wpg:grpSpPr>
                      <wps:wsp>
                        <wps:cNvPr id="400" name="Rectangle 25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12608A" w14:textId="77777777" w:rsidR="00850C4E" w:rsidRPr="0012599F" w:rsidRDefault="00850C4E" w:rsidP="004918D6">
                              <w:pPr>
                                <w:pStyle w:val="a7"/>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401" name="Rectangle 25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AFC712" w14:textId="69675C02" w:rsidR="00850C4E" w:rsidRPr="0012599F" w:rsidRDefault="00850C4E" w:rsidP="004918D6">
                              <w:pPr>
                                <w:pStyle w:val="a7"/>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Павленко</w:t>
                              </w:r>
                            </w:p>
                          </w:txbxContent>
                        </wps:txbx>
                        <wps:bodyPr rot="0" vert="horz" wrap="square" lIns="12700" tIns="12700" rIns="12700" bIns="12700" anchor="t" anchorCtr="0" upright="1">
                          <a:noAutofit/>
                        </wps:bodyPr>
                      </wps:wsp>
                    </wpg:grpSp>
                    <wpg:grpSp>
                      <wpg:cNvPr id="402" name="Group 255"/>
                      <wpg:cNvGrpSpPr>
                        <a:grpSpLocks/>
                      </wpg:cNvGrpSpPr>
                      <wpg:grpSpPr bwMode="auto">
                        <a:xfrm>
                          <a:off x="39" y="18614"/>
                          <a:ext cx="4801" cy="309"/>
                          <a:chOff x="0" y="0"/>
                          <a:chExt cx="19999" cy="20000"/>
                        </a:xfrm>
                      </wpg:grpSpPr>
                      <wps:wsp>
                        <wps:cNvPr id="403" name="Rectangle 25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5E70A0" w14:textId="77777777" w:rsidR="00850C4E" w:rsidRPr="0012599F" w:rsidRDefault="00850C4E" w:rsidP="004918D6">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404" name="Rectangle 25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55FC71" w14:textId="424AEF5B" w:rsidR="00850C4E" w:rsidRPr="0012599F" w:rsidRDefault="00850C4E" w:rsidP="004918D6">
                              <w:pPr>
                                <w:rPr>
                                  <w:sz w:val="20"/>
                                  <w:szCs w:val="20"/>
                                  <w:lang w:val="uk-UA"/>
                                </w:rPr>
                              </w:pPr>
                              <w:r w:rsidRPr="0012599F">
                                <w:rPr>
                                  <w:sz w:val="20"/>
                                  <w:szCs w:val="20"/>
                                  <w:lang w:val="uk-UA"/>
                                </w:rPr>
                                <w:t xml:space="preserve"> </w:t>
                              </w:r>
                              <w:r>
                                <w:rPr>
                                  <w:sz w:val="20"/>
                                  <w:szCs w:val="20"/>
                                  <w:lang w:val="uk-UA"/>
                                </w:rPr>
                                <w:t>Сенько</w:t>
                              </w:r>
                            </w:p>
                          </w:txbxContent>
                        </wps:txbx>
                        <wps:bodyPr rot="0" vert="horz" wrap="square" lIns="12700" tIns="12700" rIns="12700" bIns="12700" anchor="t" anchorCtr="0" upright="1">
                          <a:noAutofit/>
                        </wps:bodyPr>
                      </wps:wsp>
                    </wpg:grpSp>
                    <wpg:grpSp>
                      <wpg:cNvPr id="405" name="Group 258"/>
                      <wpg:cNvGrpSpPr>
                        <a:grpSpLocks/>
                      </wpg:cNvGrpSpPr>
                      <wpg:grpSpPr bwMode="auto">
                        <a:xfrm>
                          <a:off x="39" y="18969"/>
                          <a:ext cx="4801" cy="309"/>
                          <a:chOff x="0" y="0"/>
                          <a:chExt cx="19999" cy="20000"/>
                        </a:xfrm>
                      </wpg:grpSpPr>
                      <wps:wsp>
                        <wps:cNvPr id="406" name="Rectangle 25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45EE47" w14:textId="77777777" w:rsidR="00850C4E" w:rsidRPr="0012599F" w:rsidRDefault="00850C4E" w:rsidP="004918D6">
                              <w:pPr>
                                <w:pStyle w:val="a7"/>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407" name="Rectangle 26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B01C46" w14:textId="77777777" w:rsidR="00850C4E" w:rsidRPr="0012599F" w:rsidRDefault="00850C4E" w:rsidP="004918D6">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408" name="Group 261"/>
                      <wpg:cNvGrpSpPr>
                        <a:grpSpLocks/>
                      </wpg:cNvGrpSpPr>
                      <wpg:grpSpPr bwMode="auto">
                        <a:xfrm>
                          <a:off x="39" y="19314"/>
                          <a:ext cx="4801" cy="310"/>
                          <a:chOff x="0" y="0"/>
                          <a:chExt cx="19999" cy="20000"/>
                        </a:xfrm>
                      </wpg:grpSpPr>
                      <wps:wsp>
                        <wps:cNvPr id="409" name="Rectangle 26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2B82AB" w14:textId="77777777" w:rsidR="00850C4E" w:rsidRPr="0012599F" w:rsidRDefault="00850C4E" w:rsidP="004918D6">
                              <w:pPr>
                                <w:pStyle w:val="a7"/>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wps:txbx>
                        <wps:bodyPr rot="0" vert="horz" wrap="square" lIns="12700" tIns="12700" rIns="12700" bIns="12700" anchor="t" anchorCtr="0" upright="1">
                          <a:noAutofit/>
                        </wps:bodyPr>
                      </wps:wsp>
                      <wps:wsp>
                        <wps:cNvPr id="410" name="Rectangle 26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7BAA9A" w14:textId="5C51357A" w:rsidR="00850C4E" w:rsidRPr="0012599F" w:rsidRDefault="00850C4E" w:rsidP="004918D6">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411" name="Group 264"/>
                      <wpg:cNvGrpSpPr>
                        <a:grpSpLocks/>
                      </wpg:cNvGrpSpPr>
                      <wpg:grpSpPr bwMode="auto">
                        <a:xfrm>
                          <a:off x="39" y="19660"/>
                          <a:ext cx="4801" cy="309"/>
                          <a:chOff x="0" y="0"/>
                          <a:chExt cx="19999" cy="20000"/>
                        </a:xfrm>
                      </wpg:grpSpPr>
                      <wps:wsp>
                        <wps:cNvPr id="412" name="Rectangle 26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651F2A" w14:textId="77777777" w:rsidR="00850C4E" w:rsidRPr="0012599F" w:rsidRDefault="00850C4E" w:rsidP="004918D6">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413" name="Rectangle 26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1BA99F" w14:textId="77777777" w:rsidR="00850C4E" w:rsidRPr="0012599F" w:rsidRDefault="00850C4E" w:rsidP="004918D6">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wps:txbx>
                        <wps:bodyPr rot="0" vert="horz" wrap="square" lIns="12700" tIns="12700" rIns="12700" bIns="12700" anchor="t" anchorCtr="0" upright="1">
                          <a:noAutofit/>
                        </wps:bodyPr>
                      </wps:wsp>
                    </wpg:grpSp>
                    <wps:wsp>
                      <wps:cNvPr id="414" name="Line 267"/>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5" name="Rectangle 268"/>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0B73F6" w14:textId="77777777" w:rsidR="00850C4E" w:rsidRPr="008C4177" w:rsidRDefault="00850C4E" w:rsidP="00CB7BA2">
                            <w:pPr>
                              <w:pStyle w:val="a7"/>
                              <w:spacing w:before="480"/>
                              <w:jc w:val="center"/>
                              <w:rPr>
                                <w:rFonts w:ascii="Times New Roman" w:hAnsi="Times New Roman"/>
                                <w:i w:val="0"/>
                                <w:szCs w:val="28"/>
                              </w:rPr>
                            </w:pPr>
                            <w:r>
                              <w:rPr>
                                <w:rFonts w:ascii="Times New Roman" w:hAnsi="Times New Roman"/>
                                <w:i w:val="0"/>
                                <w:szCs w:val="28"/>
                              </w:rPr>
                              <w:t>РЕФЕРАТ</w:t>
                            </w:r>
                          </w:p>
                        </w:txbxContent>
                      </wps:txbx>
                      <wps:bodyPr rot="0" vert="horz" wrap="square" lIns="12700" tIns="12700" rIns="12700" bIns="12700" anchor="t" anchorCtr="0" upright="1">
                        <a:noAutofit/>
                      </wps:bodyPr>
                    </wps:wsp>
                    <wps:wsp>
                      <wps:cNvPr id="416" name="Line 269"/>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7" name="Line 270"/>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8" name="Line 271"/>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9" name="Rectangle 272"/>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AB17FB" w14:textId="77777777" w:rsidR="00850C4E" w:rsidRPr="0012599F" w:rsidRDefault="00850C4E" w:rsidP="004918D6">
                            <w:pPr>
                              <w:pStyle w:val="a7"/>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420" name="Rectangle 273"/>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A12533" w14:textId="77777777" w:rsidR="00850C4E" w:rsidRPr="0012599F" w:rsidRDefault="00850C4E" w:rsidP="004918D6">
                            <w:pPr>
                              <w:pStyle w:val="a7"/>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421" name="Rectangle 274"/>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D8D4AF" w14:textId="77777777" w:rsidR="00850C4E" w:rsidRPr="005957A7" w:rsidRDefault="00850C4E" w:rsidP="004918D6"/>
                        </w:txbxContent>
                      </wps:txbx>
                      <wps:bodyPr rot="0" vert="horz" wrap="square" lIns="12700" tIns="12700" rIns="12700" bIns="12700" anchor="t" anchorCtr="0" upright="1">
                        <a:noAutofit/>
                      </wps:bodyPr>
                    </wps:wsp>
                    <wps:wsp>
                      <wps:cNvPr id="422" name="Line 275"/>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276"/>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4" name="Rectangle 277"/>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A06FA0" w14:textId="3877B48B" w:rsidR="00850C4E" w:rsidRPr="008C4177" w:rsidRDefault="00850C4E" w:rsidP="004918D6">
                            <w:pPr>
                              <w:pStyle w:val="a7"/>
                              <w:jc w:val="center"/>
                              <w:rPr>
                                <w:rFonts w:ascii="Times New Roman" w:hAnsi="Times New Roman"/>
                                <w:i w:val="0"/>
                                <w:szCs w:val="28"/>
                              </w:rPr>
                            </w:pPr>
                            <w:r>
                              <w:rPr>
                                <w:rFonts w:ascii="Times New Roman" w:hAnsi="Times New Roman"/>
                                <w:i w:val="0"/>
                                <w:szCs w:val="28"/>
                              </w:rPr>
                              <w:t>КІ-22</w:t>
                            </w:r>
                            <w:r w:rsidRPr="008C4177">
                              <w:rPr>
                                <w:rFonts w:ascii="Times New Roman" w:hAnsi="Times New Roman"/>
                                <w:i w:val="0"/>
                                <w:szCs w:val="28"/>
                              </w:rPr>
                              <w:t>-1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301588" id="Group 228" o:spid="_x0000_s1026" style="position:absolute;margin-left:56.7pt;margin-top:19.85pt;width:518.8pt;height:802.3pt;z-index:251663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">
              <v:rect id="Rectangle 229"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" filled="f" strokeweight="2pt"/>
              <v:line id="Line 230"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" strokeweight="2pt"/>
              <v:line id="Line 231"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" strokeweight="2pt"/>
              <v:line id="Line 232"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" strokeweight="2pt"/>
              <v:line id="Line 233"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" strokeweight="2pt"/>
              <v:line id="Line 234"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" strokeweight="2pt"/>
              <v:line id="Line 235"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" strokeweight="2pt"/>
              <v:line id="Line 236"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" strokeweight="2pt"/>
              <v:line id="Line 237"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" strokeweight="1pt"/>
              <v:line id="Line 238"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" strokeweight="1pt"/>
              <v:rect id="Rectangle 239"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" filled="f" stroked="f" strokeweight=".25pt">
                <v:textbox inset="1pt,1pt,1pt,1pt">
                  <w:txbxContent>
                    <w:p w14:paraId="1F0F70F9" w14:textId="77777777" w:rsidR="00850C4E" w:rsidRPr="0012599F" w:rsidRDefault="00850C4E" w:rsidP="004918D6">
                      <w:pPr>
                        <w:pStyle w:val="a7"/>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v:textbox>
              </v:rect>
              <v:rect id="Rectangle 240"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" filled="f" stroked="f" strokeweight=".25pt">
                <v:textbox inset="1pt,1pt,1pt,1pt">
                  <w:txbxContent>
                    <w:p w14:paraId="4334D722" w14:textId="77777777" w:rsidR="00850C4E" w:rsidRPr="0012599F" w:rsidRDefault="00850C4E" w:rsidP="004918D6">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241"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" filled="f" stroked="f" strokeweight=".25pt">
                <v:textbox inset="1pt,1pt,1pt,1pt">
                  <w:txbxContent>
                    <w:p w14:paraId="4935F410" w14:textId="77777777" w:rsidR="00850C4E" w:rsidRPr="0012599F" w:rsidRDefault="00850C4E" w:rsidP="004918D6">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242"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" filled="f" stroked="f" strokeweight=".25pt">
                <v:textbox inset="1pt,1pt,1pt,1pt">
                  <w:txbxContent>
                    <w:p w14:paraId="0D3A29FC" w14:textId="77777777" w:rsidR="00850C4E" w:rsidRPr="0012599F" w:rsidRDefault="00850C4E" w:rsidP="004918D6">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243"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" filled="f" stroked="f" strokeweight=".25pt">
                <v:textbox inset="1pt,1pt,1pt,1pt">
                  <w:txbxContent>
                    <w:p w14:paraId="64A89C17" w14:textId="77777777" w:rsidR="00850C4E" w:rsidRPr="0012599F" w:rsidRDefault="00850C4E" w:rsidP="004918D6">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244"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" filled="f" stroked="f" strokeweight=".25pt">
                <v:textbox inset="1pt,1pt,1pt,1pt">
                  <w:txbxContent>
                    <w:p w14:paraId="45F583E2" w14:textId="77777777" w:rsidR="00850C4E" w:rsidRPr="0012599F" w:rsidRDefault="00850C4E" w:rsidP="004918D6">
                      <w:pPr>
                        <w:pStyle w:val="a7"/>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245"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" filled="f" stroked="f" strokeweight=".25pt">
                <v:textbox inset="1pt,1pt,1pt,1pt">
                  <w:txbxContent>
                    <w:p w14:paraId="57863CF2" w14:textId="77777777" w:rsidR="00850C4E" w:rsidRPr="005957A7" w:rsidRDefault="00850C4E" w:rsidP="004918D6"/>
                  </w:txbxContent>
                </v:textbox>
              </v:rect>
              <v:rect id="Rectangle 246"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" filled="f" stroked="f" strokeweight=".25pt">
                <v:textbox inset="1pt,1pt,1pt,1pt">
                  <w:txbxContent>
                    <w:p w14:paraId="5DACDB06" w14:textId="5D1B4EA5" w:rsidR="00850C4E" w:rsidRPr="00EF19E9" w:rsidRDefault="00850C4E" w:rsidP="004918D6">
                      <w:pPr>
                        <w:jc w:val="center"/>
                        <w:rPr>
                          <w:lang w:val="uk-UA"/>
                        </w:rPr>
                      </w:pPr>
                      <w:r>
                        <w:rPr>
                          <w:lang w:val="uk-UA"/>
                        </w:rPr>
                        <w:t>КНУ.РБ.123.26.05.Р</w:t>
                      </w:r>
                    </w:p>
                  </w:txbxContent>
                </v:textbox>
              </v:rect>
              <v:line id="Line 247"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" strokeweight="2pt"/>
              <v:line id="Line 248"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" strokeweight="2pt"/>
              <v:line id="Line 249"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" strokeweight="1pt"/>
              <v:line id="Line 250"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" strokeweight="1pt"/>
              <v:line id="Line 251"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" strokeweight="1pt"/>
              <v:group id="Group 252"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rect id="Rectangle 253"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" filled="f" stroked="f" strokeweight=".25pt">
                  <v:textbox inset="1pt,1pt,1pt,1pt">
                    <w:txbxContent>
                      <w:p w14:paraId="0C12608A" w14:textId="77777777" w:rsidR="00850C4E" w:rsidRPr="0012599F" w:rsidRDefault="00850C4E" w:rsidP="004918D6">
                        <w:pPr>
                          <w:pStyle w:val="a7"/>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254"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" filled="f" stroked="f" strokeweight=".25pt">
                  <v:textbox inset="1pt,1pt,1pt,1pt">
                    <w:txbxContent>
                      <w:p w14:paraId="16AFC712" w14:textId="69675C02" w:rsidR="00850C4E" w:rsidRPr="0012599F" w:rsidRDefault="00850C4E" w:rsidP="004918D6">
                        <w:pPr>
                          <w:pStyle w:val="a7"/>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Павленко</w:t>
                        </w:r>
                      </w:p>
                    </w:txbxContent>
                  </v:textbox>
                </v:rect>
              </v:group>
              <v:group id="Group 255"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rect id="Rectangle 256"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" filled="f" stroked="f" strokeweight=".25pt">
                  <v:textbox inset="1pt,1pt,1pt,1pt">
                    <w:txbxContent>
                      <w:p w14:paraId="485E70A0" w14:textId="77777777" w:rsidR="00850C4E" w:rsidRPr="0012599F" w:rsidRDefault="00850C4E" w:rsidP="004918D6">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257"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" filled="f" stroked="f" strokeweight=".25pt">
                  <v:textbox inset="1pt,1pt,1pt,1pt">
                    <w:txbxContent>
                      <w:p w14:paraId="0855FC71" w14:textId="424AEF5B" w:rsidR="00850C4E" w:rsidRPr="0012599F" w:rsidRDefault="00850C4E" w:rsidP="004918D6">
                        <w:pPr>
                          <w:rPr>
                            <w:sz w:val="20"/>
                            <w:szCs w:val="20"/>
                            <w:lang w:val="uk-UA"/>
                          </w:rPr>
                        </w:pPr>
                        <w:r w:rsidRPr="0012599F">
                          <w:rPr>
                            <w:sz w:val="20"/>
                            <w:szCs w:val="20"/>
                            <w:lang w:val="uk-UA"/>
                          </w:rPr>
                          <w:t xml:space="preserve"> </w:t>
                        </w:r>
                        <w:r>
                          <w:rPr>
                            <w:sz w:val="20"/>
                            <w:szCs w:val="20"/>
                            <w:lang w:val="uk-UA"/>
                          </w:rPr>
                          <w:t>Сенько</w:t>
                        </w:r>
                      </w:p>
                    </w:txbxContent>
                  </v:textbox>
                </v:rect>
              </v:group>
              <v:group id="Group 258"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rect id="Rectangle 259"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" filled="f" stroked="f" strokeweight=".25pt">
                  <v:textbox inset="1pt,1pt,1pt,1pt">
                    <w:txbxContent>
                      <w:p w14:paraId="6745EE47" w14:textId="77777777" w:rsidR="00850C4E" w:rsidRPr="0012599F" w:rsidRDefault="00850C4E" w:rsidP="004918D6">
                        <w:pPr>
                          <w:pStyle w:val="a7"/>
                          <w:rPr>
                            <w:rFonts w:ascii="Times New Roman" w:hAnsi="Times New Roman"/>
                            <w:sz w:val="20"/>
                          </w:rPr>
                        </w:pPr>
                        <w:r>
                          <w:rPr>
                            <w:sz w:val="18"/>
                          </w:rPr>
                          <w:t xml:space="preserve"> </w:t>
                        </w:r>
                      </w:p>
                    </w:txbxContent>
                  </v:textbox>
                </v:rect>
                <v:rect id="Rectangle 260"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" filled="f" stroked="f" strokeweight=".25pt">
                  <v:textbox inset="1pt,1pt,1pt,1pt">
                    <w:txbxContent>
                      <w:p w14:paraId="3DB01C46" w14:textId="77777777" w:rsidR="00850C4E" w:rsidRPr="0012599F" w:rsidRDefault="00850C4E" w:rsidP="004918D6">
                        <w:pPr>
                          <w:rPr>
                            <w:sz w:val="20"/>
                            <w:szCs w:val="20"/>
                            <w:lang w:val="uk-UA"/>
                          </w:rPr>
                        </w:pPr>
                        <w:r w:rsidRPr="0012599F">
                          <w:rPr>
                            <w:sz w:val="20"/>
                            <w:szCs w:val="20"/>
                            <w:lang w:val="uk-UA"/>
                          </w:rPr>
                          <w:t xml:space="preserve"> </w:t>
                        </w:r>
                      </w:p>
                    </w:txbxContent>
                  </v:textbox>
                </v:rect>
              </v:group>
              <v:group id="Group 261"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rect id="Rectangle 262"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" filled="f" stroked="f" strokeweight=".25pt">
                  <v:textbox inset="1pt,1pt,1pt,1pt">
                    <w:txbxContent>
                      <w:p w14:paraId="422B82AB" w14:textId="77777777" w:rsidR="00850C4E" w:rsidRPr="0012599F" w:rsidRDefault="00850C4E" w:rsidP="004918D6">
                        <w:pPr>
                          <w:pStyle w:val="a7"/>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v:textbox>
                </v:rect>
                <v:rect id="Rectangle 263"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" filled="f" stroked="f" strokeweight=".25pt">
                  <v:textbox inset="1pt,1pt,1pt,1pt">
                    <w:txbxContent>
                      <w:p w14:paraId="3D7BAA9A" w14:textId="5C51357A" w:rsidR="00850C4E" w:rsidRPr="0012599F" w:rsidRDefault="00850C4E" w:rsidP="004918D6">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264"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rect id="Rectangle 265"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" filled="f" stroked="f" strokeweight=".25pt">
                  <v:textbox inset="1pt,1pt,1pt,1pt">
                    <w:txbxContent>
                      <w:p w14:paraId="35651F2A" w14:textId="77777777" w:rsidR="00850C4E" w:rsidRPr="0012599F" w:rsidRDefault="00850C4E" w:rsidP="004918D6">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266"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" filled="f" stroked="f" strokeweight=".25pt">
                  <v:textbox inset="1pt,1pt,1pt,1pt">
                    <w:txbxContent>
                      <w:p w14:paraId="7F1BA99F" w14:textId="77777777" w:rsidR="00850C4E" w:rsidRPr="0012599F" w:rsidRDefault="00850C4E" w:rsidP="004918D6">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v:textbox>
                </v:rect>
              </v:group>
              <v:line id="Line 267"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" strokeweight="2pt"/>
              <v:rect id="Rectangle 268"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" filled="f" stroked="f" strokeweight=".25pt">
                <v:textbox inset="1pt,1pt,1pt,1pt">
                  <w:txbxContent>
                    <w:p w14:paraId="3B0B73F6" w14:textId="77777777" w:rsidR="00850C4E" w:rsidRPr="008C4177" w:rsidRDefault="00850C4E" w:rsidP="00CB7BA2">
                      <w:pPr>
                        <w:pStyle w:val="a7"/>
                        <w:spacing w:before="480"/>
                        <w:jc w:val="center"/>
                        <w:rPr>
                          <w:rFonts w:ascii="Times New Roman" w:hAnsi="Times New Roman"/>
                          <w:i w:val="0"/>
                          <w:szCs w:val="28"/>
                        </w:rPr>
                      </w:pPr>
                      <w:r>
                        <w:rPr>
                          <w:rFonts w:ascii="Times New Roman" w:hAnsi="Times New Roman"/>
                          <w:i w:val="0"/>
                          <w:szCs w:val="28"/>
                        </w:rPr>
                        <w:t>РЕФЕРАТ</w:t>
                      </w:r>
                    </w:p>
                  </w:txbxContent>
                </v:textbox>
              </v:rect>
              <v:line id="Line 269"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" strokeweight="2pt"/>
              <v:line id="Line 270"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" strokeweight="2pt"/>
              <v:line id="Line 271"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" strokeweight="2pt"/>
              <v:rect id="Rectangle 272"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" filled="f" stroked="f" strokeweight=".25pt">
                <v:textbox inset="1pt,1pt,1pt,1pt">
                  <w:txbxContent>
                    <w:p w14:paraId="7BAB17FB" w14:textId="77777777" w:rsidR="00850C4E" w:rsidRPr="0012599F" w:rsidRDefault="00850C4E" w:rsidP="004918D6">
                      <w:pPr>
                        <w:pStyle w:val="a7"/>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273"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" filled="f" stroked="f" strokeweight=".25pt">
                <v:textbox inset="1pt,1pt,1pt,1pt">
                  <w:txbxContent>
                    <w:p w14:paraId="11A12533" w14:textId="77777777" w:rsidR="00850C4E" w:rsidRPr="0012599F" w:rsidRDefault="00850C4E" w:rsidP="004918D6">
                      <w:pPr>
                        <w:pStyle w:val="a7"/>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274"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" filled="f" stroked="f" strokeweight=".25pt">
                <v:textbox inset="1pt,1pt,1pt,1pt">
                  <w:txbxContent>
                    <w:p w14:paraId="64D8D4AF" w14:textId="77777777" w:rsidR="00850C4E" w:rsidRPr="005957A7" w:rsidRDefault="00850C4E" w:rsidP="004918D6"/>
                  </w:txbxContent>
                </v:textbox>
              </v:rect>
              <v:line id="Line 275"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" strokeweight="1pt"/>
              <v:line id="Line 276"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" strokeweight="1pt"/>
              <v:rect id="Rectangle 277"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" filled="f" stroked="f" strokeweight=".25pt">
                <v:textbox inset="1pt,1pt,1pt,1pt">
                  <w:txbxContent>
                    <w:p w14:paraId="36A06FA0" w14:textId="3877B48B" w:rsidR="00850C4E" w:rsidRPr="008C4177" w:rsidRDefault="00850C4E" w:rsidP="004918D6">
                      <w:pPr>
                        <w:pStyle w:val="a7"/>
                        <w:jc w:val="center"/>
                        <w:rPr>
                          <w:rFonts w:ascii="Times New Roman" w:hAnsi="Times New Roman"/>
                          <w:i w:val="0"/>
                          <w:szCs w:val="28"/>
                        </w:rPr>
                      </w:pPr>
                      <w:r>
                        <w:rPr>
                          <w:rFonts w:ascii="Times New Roman" w:hAnsi="Times New Roman"/>
                          <w:i w:val="0"/>
                          <w:szCs w:val="28"/>
                        </w:rPr>
                        <w:t>КІ-22</w:t>
                      </w:r>
                      <w:r w:rsidRPr="008C4177">
                        <w:rPr>
                          <w:rFonts w:ascii="Times New Roman" w:hAnsi="Times New Roman"/>
                          <w:i w:val="0"/>
                          <w:szCs w:val="28"/>
                        </w:rPr>
                        <w:t>-1</w:t>
                      </w:r>
                    </w:p>
                  </w:txbxContent>
                </v:textbox>
              </v:rect>
              <w10:wrap anchorx="page" anchory="page"/>
              <w10:anchorlock/>
            </v:group>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B2C2E" w14:textId="06E25CE5" w:rsidR="00850C4E" w:rsidRDefault="00850C4E">
    <w:pPr>
      <w:pStyle w:val="a5"/>
    </w:pPr>
    <w:r>
      <w:rPr>
        <w:noProof/>
        <w:lang w:eastAsia="ru-RU"/>
      </w:rPr>
      <mc:AlternateContent>
        <mc:Choice Requires="wpg">
          <w:drawing>
            <wp:anchor distT="0" distB="0" distL="114300" distR="114300" simplePos="0" relativeHeight="251836416" behindDoc="0" locked="1" layoutInCell="1" allowOverlap="1" wp14:anchorId="35125FA9" wp14:editId="7E6A0F38">
              <wp:simplePos x="0" y="0"/>
              <wp:positionH relativeFrom="margin">
                <wp:posOffset>-187960</wp:posOffset>
              </wp:positionH>
              <wp:positionV relativeFrom="margin">
                <wp:posOffset>-485775</wp:posOffset>
              </wp:positionV>
              <wp:extent cx="6588760" cy="10189210"/>
              <wp:effectExtent l="0" t="0" r="21590" b="21590"/>
              <wp:wrapNone/>
              <wp:docPr id="487" name="Group 1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88" name="Rectangle 128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Line 128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0" name="Line 128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1" name="Line 128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2" name="Line 128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3" name="Line 128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4" name="Line 128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5" name="Line 128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6" name="Line 129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7" name="Line 129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8" name="Rectangle 129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4B6A85" w14:textId="77777777" w:rsidR="00850C4E" w:rsidRPr="0012599F" w:rsidRDefault="00850C4E" w:rsidP="0025702E">
                            <w:pPr>
                              <w:pStyle w:val="a7"/>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517" name="Rectangle 129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423B19" w14:textId="77777777" w:rsidR="00850C4E" w:rsidRPr="0012599F" w:rsidRDefault="00850C4E" w:rsidP="0025702E">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518" name="Rectangle 129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E1EC32" w14:textId="77777777" w:rsidR="00850C4E" w:rsidRPr="0012599F" w:rsidRDefault="00850C4E" w:rsidP="0025702E">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19" name="Rectangle 129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2F2A41" w14:textId="77777777" w:rsidR="00850C4E" w:rsidRPr="0012599F" w:rsidRDefault="00850C4E" w:rsidP="0025702E">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520" name="Rectangle 129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74F5A1" w14:textId="77777777" w:rsidR="00850C4E" w:rsidRPr="0012599F" w:rsidRDefault="00850C4E" w:rsidP="0025702E">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521" name="Rectangle 129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FFD830" w14:textId="77777777" w:rsidR="00850C4E" w:rsidRPr="0012599F" w:rsidRDefault="00850C4E" w:rsidP="0025702E">
                            <w:pPr>
                              <w:pStyle w:val="a7"/>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522" name="Rectangle 129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1573D8" w14:textId="77777777" w:rsidR="00850C4E" w:rsidRPr="00FD6DCE" w:rsidRDefault="00850C4E" w:rsidP="0025702E">
                            <w:pPr>
                              <w:jc w:val="center"/>
                              <w:rPr>
                                <w:sz w:val="20"/>
                                <w:szCs w:val="20"/>
                                <w:lang w:val="uk-UA"/>
                              </w:rPr>
                            </w:pPr>
                          </w:p>
                        </w:txbxContent>
                      </wps:txbx>
                      <wps:bodyPr rot="0" vert="horz" wrap="square" lIns="12700" tIns="12700" rIns="12700" bIns="12700" anchor="t" anchorCtr="0" upright="1">
                        <a:noAutofit/>
                      </wps:bodyPr>
                    </wps:wsp>
                    <wps:wsp>
                      <wps:cNvPr id="523" name="Rectangle 129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B8C950" w14:textId="45604864" w:rsidR="00850C4E" w:rsidRPr="00A82DA4" w:rsidRDefault="00850C4E" w:rsidP="00BE5813">
                            <w:pPr>
                              <w:jc w:val="center"/>
                              <w:rPr>
                                <w:lang w:val="uk-UA"/>
                              </w:rPr>
                            </w:pPr>
                            <w:r>
                              <w:rPr>
                                <w:lang w:val="uk-UA"/>
                              </w:rPr>
                              <w:t>КНУ.РБ.123.26.05.ЗБДТУД</w:t>
                            </w:r>
                          </w:p>
                          <w:p w14:paraId="5909E71B" w14:textId="6D3E8673" w:rsidR="00850C4E" w:rsidRPr="00A82DA4" w:rsidRDefault="00850C4E" w:rsidP="0025702E">
                            <w:pPr>
                              <w:jc w:val="center"/>
                              <w:rPr>
                                <w:lang w:val="uk-UA"/>
                              </w:rPr>
                            </w:pPr>
                          </w:p>
                        </w:txbxContent>
                      </wps:txbx>
                      <wps:bodyPr rot="0" vert="horz" wrap="square" lIns="12700" tIns="12700" rIns="12700" bIns="12700" anchor="t" anchorCtr="0" upright="1">
                        <a:noAutofit/>
                      </wps:bodyPr>
                    </wps:wsp>
                    <wps:wsp>
                      <wps:cNvPr id="524" name="Line 130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5" name="Line 130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6" name="Line 130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7" name="Line 130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8" name="Line 130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29" name="Group 1305"/>
                      <wpg:cNvGrpSpPr>
                        <a:grpSpLocks/>
                      </wpg:cNvGrpSpPr>
                      <wpg:grpSpPr bwMode="auto">
                        <a:xfrm>
                          <a:off x="39" y="18267"/>
                          <a:ext cx="4801" cy="310"/>
                          <a:chOff x="0" y="0"/>
                          <a:chExt cx="19999" cy="20000"/>
                        </a:xfrm>
                      </wpg:grpSpPr>
                      <wps:wsp>
                        <wps:cNvPr id="530" name="Rectangle 130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44BA39" w14:textId="77777777" w:rsidR="00850C4E" w:rsidRPr="0012599F" w:rsidRDefault="00850C4E" w:rsidP="0025702E">
                              <w:pPr>
                                <w:pStyle w:val="a7"/>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531" name="Rectangle 130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AC8ABF" w14:textId="3B74A6AF" w:rsidR="00850C4E" w:rsidRPr="0012599F" w:rsidRDefault="00850C4E" w:rsidP="0025702E">
                              <w:pPr>
                                <w:pStyle w:val="a7"/>
                                <w:rPr>
                                  <w:rFonts w:ascii="Times New Roman" w:hAnsi="Times New Roman"/>
                                  <w:i w:val="0"/>
                                  <w:sz w:val="20"/>
                                </w:rPr>
                              </w:pPr>
                              <w:r>
                                <w:rPr>
                                  <w:rFonts w:ascii="Times New Roman" w:hAnsi="Times New Roman"/>
                                  <w:i w:val="0"/>
                                  <w:sz w:val="20"/>
                                </w:rPr>
                                <w:t>Павленко</w:t>
                              </w:r>
                            </w:p>
                          </w:txbxContent>
                        </wps:txbx>
                        <wps:bodyPr rot="0" vert="horz" wrap="square" lIns="12700" tIns="12700" rIns="12700" bIns="12700" anchor="t" anchorCtr="0" upright="1">
                          <a:noAutofit/>
                        </wps:bodyPr>
                      </wps:wsp>
                    </wpg:grpSp>
                    <wpg:grpSp>
                      <wpg:cNvPr id="532" name="Group 1308"/>
                      <wpg:cNvGrpSpPr>
                        <a:grpSpLocks/>
                      </wpg:cNvGrpSpPr>
                      <wpg:grpSpPr bwMode="auto">
                        <a:xfrm>
                          <a:off x="39" y="18614"/>
                          <a:ext cx="4801" cy="309"/>
                          <a:chOff x="0" y="0"/>
                          <a:chExt cx="19999" cy="20000"/>
                        </a:xfrm>
                      </wpg:grpSpPr>
                      <wps:wsp>
                        <wps:cNvPr id="533" name="Rectangle 130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B2558D" w14:textId="77777777" w:rsidR="00850C4E" w:rsidRPr="0012599F" w:rsidRDefault="00850C4E" w:rsidP="0025702E">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534" name="Rectangle 131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12FC1C" w14:textId="4002E1A2" w:rsidR="00850C4E" w:rsidRPr="0012599F" w:rsidRDefault="00850C4E" w:rsidP="0025702E">
                              <w:pPr>
                                <w:rPr>
                                  <w:sz w:val="20"/>
                                  <w:szCs w:val="20"/>
                                  <w:lang w:val="uk-UA"/>
                                </w:rPr>
                              </w:pPr>
                              <w:r>
                                <w:rPr>
                                  <w:sz w:val="20"/>
                                  <w:szCs w:val="20"/>
                                  <w:lang w:val="uk-UA"/>
                                </w:rPr>
                                <w:t>Сенько</w:t>
                              </w:r>
                            </w:p>
                          </w:txbxContent>
                        </wps:txbx>
                        <wps:bodyPr rot="0" vert="horz" wrap="square" lIns="12700" tIns="12700" rIns="12700" bIns="12700" anchor="t" anchorCtr="0" upright="1">
                          <a:noAutofit/>
                        </wps:bodyPr>
                      </wps:wsp>
                    </wpg:grpSp>
                    <wpg:grpSp>
                      <wpg:cNvPr id="535" name="Group 1311"/>
                      <wpg:cNvGrpSpPr>
                        <a:grpSpLocks/>
                      </wpg:cNvGrpSpPr>
                      <wpg:grpSpPr bwMode="auto">
                        <a:xfrm>
                          <a:off x="39" y="18969"/>
                          <a:ext cx="4801" cy="309"/>
                          <a:chOff x="0" y="0"/>
                          <a:chExt cx="19999" cy="20000"/>
                        </a:xfrm>
                      </wpg:grpSpPr>
                      <wps:wsp>
                        <wps:cNvPr id="536" name="Rectangle 131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F3E3A0" w14:textId="77777777" w:rsidR="00850C4E" w:rsidRPr="0012599F" w:rsidRDefault="00850C4E" w:rsidP="0025702E">
                              <w:pPr>
                                <w:pStyle w:val="a7"/>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537" name="Rectangle 131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DD2945" w14:textId="77777777" w:rsidR="00850C4E" w:rsidRPr="0012599F" w:rsidRDefault="00850C4E" w:rsidP="0025702E">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538" name="Group 1314"/>
                      <wpg:cNvGrpSpPr>
                        <a:grpSpLocks/>
                      </wpg:cNvGrpSpPr>
                      <wpg:grpSpPr bwMode="auto">
                        <a:xfrm>
                          <a:off x="39" y="19314"/>
                          <a:ext cx="4801" cy="310"/>
                          <a:chOff x="0" y="0"/>
                          <a:chExt cx="19999" cy="20000"/>
                        </a:xfrm>
                      </wpg:grpSpPr>
                      <wps:wsp>
                        <wps:cNvPr id="539" name="Rectangle 131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D25A13" w14:textId="77777777" w:rsidR="00850C4E" w:rsidRPr="0012599F" w:rsidRDefault="00850C4E" w:rsidP="0025702E">
                              <w:pPr>
                                <w:pStyle w:val="a7"/>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wps:txbx>
                        <wps:bodyPr rot="0" vert="horz" wrap="square" lIns="12700" tIns="12700" rIns="12700" bIns="12700" anchor="t" anchorCtr="0" upright="1">
                          <a:noAutofit/>
                        </wps:bodyPr>
                      </wps:wsp>
                      <wps:wsp>
                        <wps:cNvPr id="540" name="Rectangle 131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654FE6" w14:textId="77777777" w:rsidR="00850C4E" w:rsidRPr="0012599F" w:rsidRDefault="00850C4E" w:rsidP="0025702E">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541" name="Group 1317"/>
                      <wpg:cNvGrpSpPr>
                        <a:grpSpLocks/>
                      </wpg:cNvGrpSpPr>
                      <wpg:grpSpPr bwMode="auto">
                        <a:xfrm>
                          <a:off x="39" y="19660"/>
                          <a:ext cx="4801" cy="309"/>
                          <a:chOff x="0" y="0"/>
                          <a:chExt cx="19999" cy="20000"/>
                        </a:xfrm>
                      </wpg:grpSpPr>
                      <wps:wsp>
                        <wps:cNvPr id="542" name="Rectangle 131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05F857" w14:textId="77777777" w:rsidR="00850C4E" w:rsidRPr="0012599F" w:rsidRDefault="00850C4E" w:rsidP="0025702E">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543" name="Rectangle 131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D8DE37" w14:textId="77777777" w:rsidR="00850C4E" w:rsidRPr="0012599F" w:rsidRDefault="00850C4E" w:rsidP="0025702E">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wps:txbx>
                        <wps:bodyPr rot="0" vert="horz" wrap="square" lIns="12700" tIns="12700" rIns="12700" bIns="12700" anchor="t" anchorCtr="0" upright="1">
                          <a:noAutofit/>
                        </wps:bodyPr>
                      </wps:wsp>
                    </wpg:grpSp>
                    <wps:wsp>
                      <wps:cNvPr id="544" name="Line 132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5" name="Rectangle 1321"/>
                      <wps:cNvSpPr>
                        <a:spLocks noChangeArrowheads="1"/>
                      </wps:cNvSpPr>
                      <wps:spPr bwMode="auto">
                        <a:xfrm>
                          <a:off x="7787" y="17958"/>
                          <a:ext cx="6292" cy="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CA4C3D" w14:textId="302C621B" w:rsidR="00850C4E" w:rsidRPr="00BE5813" w:rsidRDefault="00850C4E" w:rsidP="0025702E">
                            <w:pPr>
                              <w:pStyle w:val="a7"/>
                              <w:spacing w:before="480"/>
                              <w:jc w:val="center"/>
                              <w:rPr>
                                <w:rFonts w:ascii="Times New Roman" w:hAnsi="Times New Roman"/>
                                <w:i w:val="0"/>
                                <w:sz w:val="24"/>
                                <w:szCs w:val="24"/>
                              </w:rPr>
                            </w:pPr>
                            <w:r w:rsidRPr="00BE5813">
                              <w:rPr>
                                <w:rFonts w:ascii="Times New Roman" w:hAnsi="Times New Roman"/>
                                <w:i w:val="0"/>
                                <w:sz w:val="24"/>
                                <w:szCs w:val="24"/>
                              </w:rPr>
                              <w:t>ЗАБЕЗПЕЧЕННЯ БЕЗПЕКИ ДАНИХ ТА УПРАВЛІННЯ ДОСТУПОМ</w:t>
                            </w:r>
                          </w:p>
                        </w:txbxContent>
                      </wps:txbx>
                      <wps:bodyPr rot="0" vert="horz" wrap="square" lIns="12700" tIns="12700" rIns="12700" bIns="12700" anchor="t" anchorCtr="0" upright="1">
                        <a:noAutofit/>
                      </wps:bodyPr>
                    </wps:wsp>
                    <wps:wsp>
                      <wps:cNvPr id="546" name="Line 132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7" name="Line 132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8" name="Line 132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9" name="Rectangle 132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5C676B" w14:textId="77777777" w:rsidR="00850C4E" w:rsidRPr="0012599F" w:rsidRDefault="00850C4E" w:rsidP="0025702E">
                            <w:pPr>
                              <w:pStyle w:val="a7"/>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550" name="Rectangle 132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2227B8" w14:textId="77777777" w:rsidR="00850C4E" w:rsidRPr="0012599F" w:rsidRDefault="00850C4E" w:rsidP="0025702E">
                            <w:pPr>
                              <w:pStyle w:val="a7"/>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551" name="Rectangle 132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2BF2B8" w14:textId="77777777" w:rsidR="00850C4E" w:rsidRPr="00FD6DCE" w:rsidRDefault="00850C4E" w:rsidP="0025702E">
                            <w:pPr>
                              <w:jc w:val="center"/>
                              <w:rPr>
                                <w:sz w:val="20"/>
                                <w:szCs w:val="20"/>
                                <w:lang w:val="uk-UA"/>
                              </w:rPr>
                            </w:pPr>
                          </w:p>
                        </w:txbxContent>
                      </wps:txbx>
                      <wps:bodyPr rot="0" vert="horz" wrap="square" lIns="12700" tIns="12700" rIns="12700" bIns="12700" anchor="t" anchorCtr="0" upright="1">
                        <a:noAutofit/>
                      </wps:bodyPr>
                    </wps:wsp>
                    <wps:wsp>
                      <wps:cNvPr id="552" name="Line 132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3" name="Line 132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4" name="Rectangle 1330"/>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B338A3" w14:textId="5505A91D" w:rsidR="00850C4E" w:rsidRPr="008C4177" w:rsidRDefault="00850C4E" w:rsidP="0025702E">
                            <w:pPr>
                              <w:pStyle w:val="a7"/>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22</w:t>
                            </w:r>
                            <w:r w:rsidRPr="008C4177">
                              <w:rPr>
                                <w:rFonts w:ascii="Times New Roman" w:hAnsi="Times New Roman"/>
                                <w:i w:val="0"/>
                                <w:szCs w:val="28"/>
                              </w:rPr>
                              <w:t>-1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25FA9" id="Group 1281" o:spid="_x0000_s1366" style="position:absolute;margin-left:-14.8pt;margin-top:-38.25pt;width:518.8pt;height:802.3pt;z-index:251836416;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">
              <v:rect id="Rectangle 1282" o:spid="_x0000_s13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" filled="f" strokeweight="2pt"/>
              <v:line id="Line 1283" o:spid="_x0000_s136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" strokeweight="2pt"/>
              <v:line id="Line 1284" o:spid="_x0000_s136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" strokeweight="2pt"/>
              <v:line id="Line 1285" o:spid="_x0000_s137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" strokeweight="2pt"/>
              <v:line id="Line 1286" o:spid="_x0000_s137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" strokeweight="2pt"/>
              <v:line id="Line 1287" o:spid="_x0000_s137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" strokeweight="2pt"/>
              <v:line id="Line 1288" o:spid="_x0000_s137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" strokeweight="2pt"/>
              <v:line id="Line 1289" o:spid="_x0000_s137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" strokeweight="2pt"/>
              <v:line id="Line 1290" o:spid="_x0000_s13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" strokeweight="1pt"/>
              <v:line id="Line 1291" o:spid="_x0000_s13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" strokeweight="1pt"/>
              <v:rect id="Rectangle 1292" o:spid="_x0000_s137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" filled="f" stroked="f" strokeweight=".25pt">
                <v:textbox inset="1pt,1pt,1pt,1pt">
                  <w:txbxContent>
                    <w:p w14:paraId="234B6A85" w14:textId="77777777" w:rsidR="00850C4E" w:rsidRPr="0012599F" w:rsidRDefault="00850C4E" w:rsidP="0025702E">
                      <w:pPr>
                        <w:pStyle w:val="a7"/>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v:textbox>
              </v:rect>
              <v:rect id="Rectangle 1293" o:spid="_x0000_s137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" filled="f" stroked="f" strokeweight=".25pt">
                <v:textbox inset="1pt,1pt,1pt,1pt">
                  <w:txbxContent>
                    <w:p w14:paraId="1F423B19" w14:textId="77777777" w:rsidR="00850C4E" w:rsidRPr="0012599F" w:rsidRDefault="00850C4E" w:rsidP="0025702E">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294" o:spid="_x0000_s137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" filled="f" stroked="f" strokeweight=".25pt">
                <v:textbox inset="1pt,1pt,1pt,1pt">
                  <w:txbxContent>
                    <w:p w14:paraId="4AE1EC32" w14:textId="77777777" w:rsidR="00850C4E" w:rsidRPr="0012599F" w:rsidRDefault="00850C4E" w:rsidP="0025702E">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295" o:spid="_x0000_s138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" filled="f" stroked="f" strokeweight=".25pt">
                <v:textbox inset="1pt,1pt,1pt,1pt">
                  <w:txbxContent>
                    <w:p w14:paraId="582F2A41" w14:textId="77777777" w:rsidR="00850C4E" w:rsidRPr="0012599F" w:rsidRDefault="00850C4E" w:rsidP="0025702E">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296" o:spid="_x0000_s138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" filled="f" stroked="f" strokeweight=".25pt">
                <v:textbox inset="1pt,1pt,1pt,1pt">
                  <w:txbxContent>
                    <w:p w14:paraId="2474F5A1" w14:textId="77777777" w:rsidR="00850C4E" w:rsidRPr="0012599F" w:rsidRDefault="00850C4E" w:rsidP="0025702E">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297" o:spid="_x0000_s138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" filled="f" stroked="f" strokeweight=".25pt">
                <v:textbox inset="1pt,1pt,1pt,1pt">
                  <w:txbxContent>
                    <w:p w14:paraId="35FFD830" w14:textId="77777777" w:rsidR="00850C4E" w:rsidRPr="0012599F" w:rsidRDefault="00850C4E" w:rsidP="0025702E">
                      <w:pPr>
                        <w:pStyle w:val="a7"/>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1298" o:spid="_x0000_s138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" filled="f" stroked="f" strokeweight=".25pt">
                <v:textbox inset="1pt,1pt,1pt,1pt">
                  <w:txbxContent>
                    <w:p w14:paraId="331573D8" w14:textId="77777777" w:rsidR="00850C4E" w:rsidRPr="00FD6DCE" w:rsidRDefault="00850C4E" w:rsidP="0025702E">
                      <w:pPr>
                        <w:jc w:val="center"/>
                        <w:rPr>
                          <w:sz w:val="20"/>
                          <w:szCs w:val="20"/>
                          <w:lang w:val="uk-UA"/>
                        </w:rPr>
                      </w:pPr>
                    </w:p>
                  </w:txbxContent>
                </v:textbox>
              </v:rect>
              <v:rect id="Rectangle 1299" o:spid="_x0000_s138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" filled="f" stroked="f" strokeweight=".25pt">
                <v:textbox inset="1pt,1pt,1pt,1pt">
                  <w:txbxContent>
                    <w:p w14:paraId="12B8C950" w14:textId="45604864" w:rsidR="00850C4E" w:rsidRPr="00A82DA4" w:rsidRDefault="00850C4E" w:rsidP="00BE5813">
                      <w:pPr>
                        <w:jc w:val="center"/>
                        <w:rPr>
                          <w:lang w:val="uk-UA"/>
                        </w:rPr>
                      </w:pPr>
                      <w:r>
                        <w:rPr>
                          <w:lang w:val="uk-UA"/>
                        </w:rPr>
                        <w:t>КНУ.РБ.123.26.05.ЗБДТУД</w:t>
                      </w:r>
                    </w:p>
                    <w:p w14:paraId="5909E71B" w14:textId="6D3E8673" w:rsidR="00850C4E" w:rsidRPr="00A82DA4" w:rsidRDefault="00850C4E" w:rsidP="0025702E">
                      <w:pPr>
                        <w:jc w:val="center"/>
                        <w:rPr>
                          <w:lang w:val="uk-UA"/>
                        </w:rPr>
                      </w:pPr>
                    </w:p>
                  </w:txbxContent>
                </v:textbox>
              </v:rect>
              <v:line id="Line 1300" o:spid="_x0000_s138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" strokeweight="2pt"/>
              <v:line id="Line 1301" o:spid="_x0000_s138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" strokeweight="2pt"/>
              <v:line id="Line 1302" o:spid="_x0000_s138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" strokeweight="1pt"/>
              <v:line id="Line 1303" o:spid="_x0000_s138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" strokeweight="1pt"/>
              <v:line id="Line 1304" o:spid="_x0000_s138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" strokeweight="1pt"/>
              <v:group id="Group 1305" o:spid="_x0000_s139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rect id="Rectangle 1306" o:spid="_x0000_s139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" filled="f" stroked="f" strokeweight=".25pt">
                  <v:textbox inset="1pt,1pt,1pt,1pt">
                    <w:txbxContent>
                      <w:p w14:paraId="0444BA39" w14:textId="77777777" w:rsidR="00850C4E" w:rsidRPr="0012599F" w:rsidRDefault="00850C4E" w:rsidP="0025702E">
                        <w:pPr>
                          <w:pStyle w:val="a7"/>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1307" o:spid="_x0000_s139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" filled="f" stroked="f" strokeweight=".25pt">
                  <v:textbox inset="1pt,1pt,1pt,1pt">
                    <w:txbxContent>
                      <w:p w14:paraId="73AC8ABF" w14:textId="3B74A6AF" w:rsidR="00850C4E" w:rsidRPr="0012599F" w:rsidRDefault="00850C4E" w:rsidP="0025702E">
                        <w:pPr>
                          <w:pStyle w:val="a7"/>
                          <w:rPr>
                            <w:rFonts w:ascii="Times New Roman" w:hAnsi="Times New Roman"/>
                            <w:i w:val="0"/>
                            <w:sz w:val="20"/>
                          </w:rPr>
                        </w:pPr>
                        <w:r>
                          <w:rPr>
                            <w:rFonts w:ascii="Times New Roman" w:hAnsi="Times New Roman"/>
                            <w:i w:val="0"/>
                            <w:sz w:val="20"/>
                          </w:rPr>
                          <w:t>Павленко</w:t>
                        </w:r>
                      </w:p>
                    </w:txbxContent>
                  </v:textbox>
                </v:rect>
              </v:group>
              <v:group id="Group 1308" o:spid="_x0000_s139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rect id="Rectangle 1309" o:spid="_x0000_s139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" filled="f" stroked="f" strokeweight=".25pt">
                  <v:textbox inset="1pt,1pt,1pt,1pt">
                    <w:txbxContent>
                      <w:p w14:paraId="50B2558D" w14:textId="77777777" w:rsidR="00850C4E" w:rsidRPr="0012599F" w:rsidRDefault="00850C4E" w:rsidP="0025702E">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1310" o:spid="_x0000_s139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" filled="f" stroked="f" strokeweight=".25pt">
                  <v:textbox inset="1pt,1pt,1pt,1pt">
                    <w:txbxContent>
                      <w:p w14:paraId="7212FC1C" w14:textId="4002E1A2" w:rsidR="00850C4E" w:rsidRPr="0012599F" w:rsidRDefault="00850C4E" w:rsidP="0025702E">
                        <w:pPr>
                          <w:rPr>
                            <w:sz w:val="20"/>
                            <w:szCs w:val="20"/>
                            <w:lang w:val="uk-UA"/>
                          </w:rPr>
                        </w:pPr>
                        <w:r>
                          <w:rPr>
                            <w:sz w:val="20"/>
                            <w:szCs w:val="20"/>
                            <w:lang w:val="uk-UA"/>
                          </w:rPr>
                          <w:t>Сенько</w:t>
                        </w:r>
                      </w:p>
                    </w:txbxContent>
                  </v:textbox>
                </v:rect>
              </v:group>
              <v:group id="Group 1311" o:spid="_x0000_s139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rect id="Rectangle 1312" o:spid="_x0000_s139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" filled="f" stroked="f" strokeweight=".25pt">
                  <v:textbox inset="1pt,1pt,1pt,1pt">
                    <w:txbxContent>
                      <w:p w14:paraId="15F3E3A0" w14:textId="77777777" w:rsidR="00850C4E" w:rsidRPr="0012599F" w:rsidRDefault="00850C4E" w:rsidP="0025702E">
                        <w:pPr>
                          <w:pStyle w:val="a7"/>
                          <w:rPr>
                            <w:rFonts w:ascii="Times New Roman" w:hAnsi="Times New Roman"/>
                            <w:sz w:val="20"/>
                          </w:rPr>
                        </w:pPr>
                        <w:r>
                          <w:rPr>
                            <w:sz w:val="18"/>
                          </w:rPr>
                          <w:t xml:space="preserve"> </w:t>
                        </w:r>
                      </w:p>
                    </w:txbxContent>
                  </v:textbox>
                </v:rect>
                <v:rect id="Rectangle 1313" o:spid="_x0000_s139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" filled="f" stroked="f" strokeweight=".25pt">
                  <v:textbox inset="1pt,1pt,1pt,1pt">
                    <w:txbxContent>
                      <w:p w14:paraId="0FDD2945" w14:textId="77777777" w:rsidR="00850C4E" w:rsidRPr="0012599F" w:rsidRDefault="00850C4E" w:rsidP="0025702E">
                        <w:pPr>
                          <w:rPr>
                            <w:sz w:val="20"/>
                            <w:szCs w:val="20"/>
                            <w:lang w:val="uk-UA"/>
                          </w:rPr>
                        </w:pPr>
                        <w:r w:rsidRPr="0012599F">
                          <w:rPr>
                            <w:sz w:val="20"/>
                            <w:szCs w:val="20"/>
                            <w:lang w:val="uk-UA"/>
                          </w:rPr>
                          <w:t xml:space="preserve"> </w:t>
                        </w:r>
                      </w:p>
                    </w:txbxContent>
                  </v:textbox>
                </v:rect>
              </v:group>
              <v:group id="Group 1314" o:spid="_x0000_s139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rect id="Rectangle 1315" o:spid="_x0000_s140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" filled="f" stroked="f" strokeweight=".25pt">
                  <v:textbox inset="1pt,1pt,1pt,1pt">
                    <w:txbxContent>
                      <w:p w14:paraId="30D25A13" w14:textId="77777777" w:rsidR="00850C4E" w:rsidRPr="0012599F" w:rsidRDefault="00850C4E" w:rsidP="0025702E">
                        <w:pPr>
                          <w:pStyle w:val="a7"/>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v:textbox>
                </v:rect>
                <v:rect id="Rectangle 1316" o:spid="_x0000_s140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" filled="f" stroked="f" strokeweight=".25pt">
                  <v:textbox inset="1pt,1pt,1pt,1pt">
                    <w:txbxContent>
                      <w:p w14:paraId="0A654FE6" w14:textId="77777777" w:rsidR="00850C4E" w:rsidRPr="0012599F" w:rsidRDefault="00850C4E" w:rsidP="0025702E">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1317" o:spid="_x0000_s140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rect id="Rectangle 1318" o:spid="_x0000_s140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" filled="f" stroked="f" strokeweight=".25pt">
                  <v:textbox inset="1pt,1pt,1pt,1pt">
                    <w:txbxContent>
                      <w:p w14:paraId="6305F857" w14:textId="77777777" w:rsidR="00850C4E" w:rsidRPr="0012599F" w:rsidRDefault="00850C4E" w:rsidP="0025702E">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1319" o:spid="_x0000_s140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" filled="f" stroked="f" strokeweight=".25pt">
                  <v:textbox inset="1pt,1pt,1pt,1pt">
                    <w:txbxContent>
                      <w:p w14:paraId="7FD8DE37" w14:textId="77777777" w:rsidR="00850C4E" w:rsidRPr="0012599F" w:rsidRDefault="00850C4E" w:rsidP="0025702E">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v:textbox>
                </v:rect>
              </v:group>
              <v:line id="Line 1320" o:spid="_x0000_s140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" strokeweight="2pt"/>
              <v:rect id="Rectangle 1321" o:spid="_x0000_s1406" style="position:absolute;left:7787;top:17958;width:6292;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" filled="f" stroked="f" strokeweight=".25pt">
                <v:textbox inset="1pt,1pt,1pt,1pt">
                  <w:txbxContent>
                    <w:p w14:paraId="35CA4C3D" w14:textId="302C621B" w:rsidR="00850C4E" w:rsidRPr="00BE5813" w:rsidRDefault="00850C4E" w:rsidP="0025702E">
                      <w:pPr>
                        <w:pStyle w:val="a7"/>
                        <w:spacing w:before="480"/>
                        <w:jc w:val="center"/>
                        <w:rPr>
                          <w:rFonts w:ascii="Times New Roman" w:hAnsi="Times New Roman"/>
                          <w:i w:val="0"/>
                          <w:sz w:val="24"/>
                          <w:szCs w:val="24"/>
                        </w:rPr>
                      </w:pPr>
                      <w:r w:rsidRPr="00BE5813">
                        <w:rPr>
                          <w:rFonts w:ascii="Times New Roman" w:hAnsi="Times New Roman"/>
                          <w:i w:val="0"/>
                          <w:sz w:val="24"/>
                          <w:szCs w:val="24"/>
                        </w:rPr>
                        <w:t>ЗАБЕЗПЕЧЕННЯ БЕЗПЕКИ ДАНИХ ТА УПРАВЛІННЯ ДОСТУПОМ</w:t>
                      </w:r>
                    </w:p>
                  </w:txbxContent>
                </v:textbox>
              </v:rect>
              <v:line id="Line 1322" o:spid="_x0000_s140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" strokeweight="2pt"/>
              <v:line id="Line 1323" o:spid="_x0000_s140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" strokeweight="2pt"/>
              <v:line id="Line 1324" o:spid="_x0000_s140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" strokeweight="2pt"/>
              <v:rect id="Rectangle 1325" o:spid="_x0000_s141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" filled="f" stroked="f" strokeweight=".25pt">
                <v:textbox inset="1pt,1pt,1pt,1pt">
                  <w:txbxContent>
                    <w:p w14:paraId="7F5C676B" w14:textId="77777777" w:rsidR="00850C4E" w:rsidRPr="0012599F" w:rsidRDefault="00850C4E" w:rsidP="0025702E">
                      <w:pPr>
                        <w:pStyle w:val="a7"/>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1326" o:spid="_x0000_s141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" filled="f" stroked="f" strokeweight=".25pt">
                <v:textbox inset="1pt,1pt,1pt,1pt">
                  <w:txbxContent>
                    <w:p w14:paraId="552227B8" w14:textId="77777777" w:rsidR="00850C4E" w:rsidRPr="0012599F" w:rsidRDefault="00850C4E" w:rsidP="0025702E">
                      <w:pPr>
                        <w:pStyle w:val="a7"/>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1327" o:spid="_x0000_s141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" filled="f" stroked="f" strokeweight=".25pt">
                <v:textbox inset="1pt,1pt,1pt,1pt">
                  <w:txbxContent>
                    <w:p w14:paraId="222BF2B8" w14:textId="77777777" w:rsidR="00850C4E" w:rsidRPr="00FD6DCE" w:rsidRDefault="00850C4E" w:rsidP="0025702E">
                      <w:pPr>
                        <w:jc w:val="center"/>
                        <w:rPr>
                          <w:sz w:val="20"/>
                          <w:szCs w:val="20"/>
                          <w:lang w:val="uk-UA"/>
                        </w:rPr>
                      </w:pPr>
                    </w:p>
                  </w:txbxContent>
                </v:textbox>
              </v:rect>
              <v:line id="Line 1328" o:spid="_x0000_s141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" strokeweight="1pt"/>
              <v:line id="Line 1329" o:spid="_x0000_s141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" strokeweight="1pt"/>
              <v:rect id="Rectangle 1330" o:spid="_x0000_s141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" filled="f" stroked="f" strokeweight=".25pt">
                <v:textbox inset="1pt,1pt,1pt,1pt">
                  <w:txbxContent>
                    <w:p w14:paraId="4BB338A3" w14:textId="5505A91D" w:rsidR="00850C4E" w:rsidRPr="008C4177" w:rsidRDefault="00850C4E" w:rsidP="0025702E">
                      <w:pPr>
                        <w:pStyle w:val="a7"/>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22</w:t>
                      </w:r>
                      <w:r w:rsidRPr="008C4177">
                        <w:rPr>
                          <w:rFonts w:ascii="Times New Roman" w:hAnsi="Times New Roman"/>
                          <w:i w:val="0"/>
                          <w:szCs w:val="28"/>
                        </w:rPr>
                        <w:t>-1</w:t>
                      </w:r>
                    </w:p>
                  </w:txbxContent>
                </v:textbox>
              </v:rect>
              <w10:wrap anchorx="margin" anchory="margin"/>
              <w10:anchorlock/>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1F6F2" w14:textId="77777777" w:rsidR="00850C4E" w:rsidRDefault="00850C4E">
    <w:pPr>
      <w:pStyle w:val="a5"/>
    </w:pPr>
    <w:r>
      <w:rPr>
        <w:noProof/>
        <w:lang w:eastAsia="ru-RU"/>
      </w:rPr>
      <mc:AlternateContent>
        <mc:Choice Requires="wpg">
          <w:drawing>
            <wp:anchor distT="0" distB="0" distL="114300" distR="114300" simplePos="0" relativeHeight="251834368" behindDoc="0" locked="1" layoutInCell="1" allowOverlap="1" wp14:anchorId="276B6B92" wp14:editId="000278DC">
              <wp:simplePos x="0" y="0"/>
              <wp:positionH relativeFrom="margin">
                <wp:align>center</wp:align>
              </wp:positionH>
              <wp:positionV relativeFrom="margin">
                <wp:align>center</wp:align>
              </wp:positionV>
              <wp:extent cx="6588760" cy="10189210"/>
              <wp:effectExtent l="0" t="0" r="21590" b="21590"/>
              <wp:wrapNone/>
              <wp:docPr id="469"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470" name="Rectangle 755"/>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Line 756"/>
                      <wps:cNvCnPr>
                        <a:cxnSpLocks noChangeShapeType="1"/>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2" name="Line 757"/>
                      <wps:cNvCnPr>
                        <a:cxnSpLocks noChangeShapeType="1"/>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3" name="Line 758"/>
                      <wps:cNvCnPr>
                        <a:cxnSpLocks noChangeShapeType="1"/>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4" name="Line 759"/>
                      <wps:cNvCnPr>
                        <a:cxnSpLocks noChangeShapeType="1"/>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5" name="Line 760"/>
                      <wps:cNvCnPr>
                        <a:cxnSpLocks noChangeShapeType="1"/>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6" name="Line 761"/>
                      <wps:cNvCnPr>
                        <a:cxnSpLocks noChangeShapeType="1"/>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762"/>
                      <wps:cNvCnPr>
                        <a:cxnSpLocks noChangeShapeType="1"/>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763"/>
                      <wps:cNvCnPr>
                        <a:cxnSpLocks noChangeShapeType="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764"/>
                      <wps:cNvCnPr>
                        <a:cxnSpLocks noChangeShapeType="1"/>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0" name="Rectangle 765"/>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8A63DD" w14:textId="77777777" w:rsidR="00850C4E" w:rsidRPr="0012599F" w:rsidRDefault="00850C4E" w:rsidP="001D72B2">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481" name="Rectangle 766"/>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FD08AA" w14:textId="77777777" w:rsidR="00850C4E" w:rsidRPr="0012599F" w:rsidRDefault="00850C4E" w:rsidP="001D72B2">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82" name="Rectangle 767"/>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B26331" w14:textId="77777777" w:rsidR="00850C4E" w:rsidRPr="0012599F" w:rsidRDefault="00850C4E" w:rsidP="001D72B2">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83" name="Rectangle 768"/>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67411B" w14:textId="77777777" w:rsidR="00850C4E" w:rsidRPr="0012599F" w:rsidRDefault="00850C4E" w:rsidP="001D72B2">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484" name="Rectangle 769"/>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74857F" w14:textId="77777777" w:rsidR="00850C4E" w:rsidRPr="0012599F" w:rsidRDefault="00850C4E" w:rsidP="001D72B2">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485" name="Rectangle 770"/>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AA1739" w14:textId="77777777" w:rsidR="00850C4E" w:rsidRPr="0012599F" w:rsidRDefault="00850C4E" w:rsidP="001D72B2">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86" name="Rectangle 771"/>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D7273D" w14:textId="35FDDA77" w:rsidR="00850C4E" w:rsidRPr="00A82DA4" w:rsidRDefault="00850C4E" w:rsidP="00BE5813">
                            <w:pPr>
                              <w:jc w:val="center"/>
                              <w:rPr>
                                <w:lang w:val="uk-UA"/>
                              </w:rPr>
                            </w:pPr>
                            <w:r>
                              <w:rPr>
                                <w:lang w:val="uk-UA"/>
                              </w:rPr>
                              <w:t>КНУ.РБ.123.26.05.ЗБДТУД</w:t>
                            </w:r>
                          </w:p>
                          <w:p w14:paraId="6FA39601" w14:textId="77777777" w:rsidR="00850C4E" w:rsidRPr="00FD0025" w:rsidRDefault="00850C4E" w:rsidP="001D72B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B6B92" id="_x0000_s1416" style="position:absolute;margin-left:0;margin-top:0;width:518.8pt;height:802.3pt;z-index:251834368;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">
              <v:rect id="Rectangle 755" o:spid="_x0000_s141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" filled="f" strokeweight="2pt"/>
              <v:line id="Line 756" o:spid="_x0000_s141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" strokeweight="2pt"/>
              <v:line id="Line 757" o:spid="_x0000_s141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" strokeweight="2pt"/>
              <v:line id="Line 758" o:spid="_x0000_s142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" strokeweight="2pt"/>
              <v:line id="Line 759" o:spid="_x0000_s142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" strokeweight="2pt"/>
              <v:line id="Line 760" o:spid="_x0000_s142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" strokeweight="2pt"/>
              <v:line id="Line 761" o:spid="_x0000_s142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762" o:spid="_x0000_s142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763" o:spid="_x0000_s142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" strokeweight="1pt"/>
              <v:line id="Line 764" o:spid="_x0000_s142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" strokeweight="1pt"/>
              <v:rect id="Rectangle 765" o:spid="_x0000_s142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" filled="f" stroked="f" strokeweight=".25pt">
                <v:textbox inset="1pt,1pt,1pt,1pt">
                  <w:txbxContent>
                    <w:p w14:paraId="5F8A63DD" w14:textId="77777777" w:rsidR="00850C4E" w:rsidRPr="0012599F" w:rsidRDefault="00850C4E" w:rsidP="001D72B2">
                      <w:pPr>
                        <w:pStyle w:val="a7"/>
                        <w:jc w:val="center"/>
                        <w:rPr>
                          <w:rFonts w:ascii="Times New Roman" w:hAnsi="Times New Roman"/>
                          <w:sz w:val="20"/>
                        </w:rPr>
                      </w:pPr>
                    </w:p>
                  </w:txbxContent>
                </v:textbox>
              </v:rect>
              <v:rect id="Rectangle 766" o:spid="_x0000_s142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" filled="f" stroked="f" strokeweight=".25pt">
                <v:textbox inset="1pt,1pt,1pt,1pt">
                  <w:txbxContent>
                    <w:p w14:paraId="59FD08AA" w14:textId="77777777" w:rsidR="00850C4E" w:rsidRPr="0012599F" w:rsidRDefault="00850C4E" w:rsidP="001D72B2">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767" o:spid="_x0000_s142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" filled="f" stroked="f" strokeweight=".25pt">
                <v:textbox inset="1pt,1pt,1pt,1pt">
                  <w:txbxContent>
                    <w:p w14:paraId="1AB26331" w14:textId="77777777" w:rsidR="00850C4E" w:rsidRPr="0012599F" w:rsidRDefault="00850C4E" w:rsidP="001D72B2">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768" o:spid="_x0000_s143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" filled="f" stroked="f" strokeweight=".25pt">
                <v:textbox inset="1pt,1pt,1pt,1pt">
                  <w:txbxContent>
                    <w:p w14:paraId="7267411B" w14:textId="77777777" w:rsidR="00850C4E" w:rsidRPr="0012599F" w:rsidRDefault="00850C4E" w:rsidP="001D72B2">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769" o:spid="_x0000_s143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" filled="f" stroked="f" strokeweight=".25pt">
                <v:textbox inset="1pt,1pt,1pt,1pt">
                  <w:txbxContent>
                    <w:p w14:paraId="0574857F" w14:textId="77777777" w:rsidR="00850C4E" w:rsidRPr="0012599F" w:rsidRDefault="00850C4E" w:rsidP="001D72B2">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770" o:spid="_x0000_s143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" filled="f" stroked="f" strokeweight=".25pt">
                <v:textbox inset="1pt,1pt,1pt,1pt">
                  <w:txbxContent>
                    <w:p w14:paraId="37AA1739" w14:textId="77777777" w:rsidR="00850C4E" w:rsidRPr="0012599F" w:rsidRDefault="00850C4E" w:rsidP="001D72B2">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771" o:spid="_x0000_s143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" filled="f" stroked="f" strokeweight=".25pt">
                <v:textbox inset="1pt,1pt,1pt,1pt">
                  <w:txbxContent>
                    <w:p w14:paraId="3DD7273D" w14:textId="35FDDA77" w:rsidR="00850C4E" w:rsidRPr="00A82DA4" w:rsidRDefault="00850C4E" w:rsidP="00BE5813">
                      <w:pPr>
                        <w:jc w:val="center"/>
                        <w:rPr>
                          <w:lang w:val="uk-UA"/>
                        </w:rPr>
                      </w:pPr>
                      <w:r>
                        <w:rPr>
                          <w:lang w:val="uk-UA"/>
                        </w:rPr>
                        <w:t>КНУ.РБ.123.26.05.ЗБДТУД</w:t>
                      </w:r>
                    </w:p>
                    <w:p w14:paraId="6FA39601" w14:textId="77777777" w:rsidR="00850C4E" w:rsidRPr="00FD0025" w:rsidRDefault="00850C4E" w:rsidP="001D72B2"/>
                  </w:txbxContent>
                </v:textbox>
              </v:rect>
              <w10:wrap anchorx="margin" anchory="margin"/>
              <w10:anchorlock/>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4B34E" w14:textId="00A1B4FD" w:rsidR="00850C4E" w:rsidRDefault="00850C4E">
    <w:pPr>
      <w:pStyle w:val="a5"/>
    </w:pPr>
    <w:r>
      <w:rPr>
        <w:noProof/>
        <w:lang w:eastAsia="ru-RU"/>
      </w:rPr>
      <mc:AlternateContent>
        <mc:Choice Requires="wpg">
          <w:drawing>
            <wp:anchor distT="0" distB="0" distL="114300" distR="114300" simplePos="0" relativeHeight="251842560" behindDoc="0" locked="1" layoutInCell="1" allowOverlap="1" wp14:anchorId="56A8FF83" wp14:editId="7D8ED622">
              <wp:simplePos x="0" y="0"/>
              <wp:positionH relativeFrom="margin">
                <wp:align>center</wp:align>
              </wp:positionH>
              <wp:positionV relativeFrom="margin">
                <wp:posOffset>-493395</wp:posOffset>
              </wp:positionV>
              <wp:extent cx="6588760" cy="10204450"/>
              <wp:effectExtent l="0" t="0" r="21590" b="6350"/>
              <wp:wrapNone/>
              <wp:docPr id="1678715272" name="Group 1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04494"/>
                        <a:chOff x="0" y="0"/>
                        <a:chExt cx="20000" cy="20030"/>
                      </a:xfrm>
                    </wpg:grpSpPr>
                    <wps:wsp>
                      <wps:cNvPr id="1678715273" name="Rectangle 128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8715274" name="Line 128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275" name="Line 128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276" name="Line 128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277" name="Line 128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278" name="Line 128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279" name="Line 128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280" name="Line 128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281" name="Line 129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8715282" name="Line 129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8715283" name="Rectangle 129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DBCBDF" w14:textId="77777777" w:rsidR="00850C4E" w:rsidRPr="0012599F" w:rsidRDefault="00850C4E" w:rsidP="00D05FE9">
                            <w:pPr>
                              <w:pStyle w:val="a7"/>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678715284" name="Rectangle 129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28F551" w14:textId="77777777" w:rsidR="00850C4E" w:rsidRPr="0012599F" w:rsidRDefault="00850C4E" w:rsidP="00D05FE9">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678715285" name="Rectangle 129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57ECF4" w14:textId="77777777" w:rsidR="00850C4E" w:rsidRPr="0012599F" w:rsidRDefault="00850C4E" w:rsidP="00D05FE9">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678715286" name="Rectangle 129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2A4641" w14:textId="77777777" w:rsidR="00850C4E" w:rsidRPr="0012599F" w:rsidRDefault="00850C4E" w:rsidP="00D05FE9">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678715287" name="Rectangle 129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D5D79A" w14:textId="77777777" w:rsidR="00850C4E" w:rsidRPr="0012599F" w:rsidRDefault="00850C4E" w:rsidP="00D05FE9">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678715288" name="Rectangle 129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BCD3F5" w14:textId="77777777" w:rsidR="00850C4E" w:rsidRPr="0012599F" w:rsidRDefault="00850C4E" w:rsidP="00D05FE9">
                            <w:pPr>
                              <w:pStyle w:val="a7"/>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1678715289" name="Rectangle 129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1C53DD" w14:textId="77777777" w:rsidR="00850C4E" w:rsidRPr="00FD6DCE" w:rsidRDefault="00850C4E" w:rsidP="00D05FE9">
                            <w:pPr>
                              <w:jc w:val="center"/>
                              <w:rPr>
                                <w:sz w:val="20"/>
                                <w:szCs w:val="20"/>
                                <w:lang w:val="uk-UA"/>
                              </w:rPr>
                            </w:pPr>
                          </w:p>
                        </w:txbxContent>
                      </wps:txbx>
                      <wps:bodyPr rot="0" vert="horz" wrap="square" lIns="12700" tIns="12700" rIns="12700" bIns="12700" anchor="t" anchorCtr="0" upright="1">
                        <a:noAutofit/>
                      </wps:bodyPr>
                    </wps:wsp>
                    <wps:wsp>
                      <wps:cNvPr id="1678715290" name="Rectangle 129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0E891F" w14:textId="77548280" w:rsidR="00850C4E" w:rsidRPr="00A82DA4" w:rsidRDefault="00850C4E" w:rsidP="00BE5813">
                            <w:pPr>
                              <w:jc w:val="center"/>
                              <w:rPr>
                                <w:lang w:val="uk-UA"/>
                              </w:rPr>
                            </w:pPr>
                            <w:r>
                              <w:rPr>
                                <w:lang w:val="uk-UA"/>
                              </w:rPr>
                              <w:t>КНУ.РБ.123.26.05.РПЗДМДБЖ</w:t>
                            </w:r>
                          </w:p>
                          <w:p w14:paraId="38CA3AC6" w14:textId="4996D8F8" w:rsidR="00850C4E" w:rsidRPr="00A82DA4" w:rsidRDefault="00850C4E" w:rsidP="00D05FE9">
                            <w:pPr>
                              <w:jc w:val="center"/>
                              <w:rPr>
                                <w:lang w:val="uk-UA"/>
                              </w:rPr>
                            </w:pPr>
                          </w:p>
                        </w:txbxContent>
                      </wps:txbx>
                      <wps:bodyPr rot="0" vert="horz" wrap="square" lIns="12700" tIns="12700" rIns="12700" bIns="12700" anchor="t" anchorCtr="0" upright="1">
                        <a:noAutofit/>
                      </wps:bodyPr>
                    </wps:wsp>
                    <wps:wsp>
                      <wps:cNvPr id="1678715291" name="Line 130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292" name="Line 130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293" name="Line 130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8715294" name="Line 130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8715295" name="Line 130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678715296" name="Group 1305"/>
                      <wpg:cNvGrpSpPr>
                        <a:grpSpLocks/>
                      </wpg:cNvGrpSpPr>
                      <wpg:grpSpPr bwMode="auto">
                        <a:xfrm>
                          <a:off x="39" y="18267"/>
                          <a:ext cx="4801" cy="310"/>
                          <a:chOff x="0" y="0"/>
                          <a:chExt cx="19999" cy="20000"/>
                        </a:xfrm>
                      </wpg:grpSpPr>
                      <wps:wsp>
                        <wps:cNvPr id="1678715297" name="Rectangle 130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E03EA7" w14:textId="77777777" w:rsidR="00850C4E" w:rsidRPr="0012599F" w:rsidRDefault="00850C4E" w:rsidP="00D05FE9">
                              <w:pPr>
                                <w:pStyle w:val="a7"/>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1678715298" name="Rectangle 130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B4070E" w14:textId="3A4CD985" w:rsidR="00850C4E" w:rsidRPr="0012599F" w:rsidRDefault="00850C4E" w:rsidP="00D05FE9">
                              <w:pPr>
                                <w:pStyle w:val="a7"/>
                                <w:rPr>
                                  <w:rFonts w:ascii="Times New Roman" w:hAnsi="Times New Roman"/>
                                  <w:i w:val="0"/>
                                  <w:sz w:val="20"/>
                                </w:rPr>
                              </w:pPr>
                              <w:r>
                                <w:rPr>
                                  <w:rFonts w:ascii="Times New Roman" w:hAnsi="Times New Roman"/>
                                  <w:i w:val="0"/>
                                  <w:sz w:val="20"/>
                                </w:rPr>
                                <w:t xml:space="preserve"> Павленко</w:t>
                              </w:r>
                            </w:p>
                          </w:txbxContent>
                        </wps:txbx>
                        <wps:bodyPr rot="0" vert="horz" wrap="square" lIns="12700" tIns="12700" rIns="12700" bIns="12700" anchor="t" anchorCtr="0" upright="1">
                          <a:noAutofit/>
                        </wps:bodyPr>
                      </wps:wsp>
                    </wpg:grpSp>
                    <wpg:grpSp>
                      <wpg:cNvPr id="1678715299" name="Group 1308"/>
                      <wpg:cNvGrpSpPr>
                        <a:grpSpLocks/>
                      </wpg:cNvGrpSpPr>
                      <wpg:grpSpPr bwMode="auto">
                        <a:xfrm>
                          <a:off x="39" y="18614"/>
                          <a:ext cx="4801" cy="309"/>
                          <a:chOff x="0" y="0"/>
                          <a:chExt cx="19999" cy="20000"/>
                        </a:xfrm>
                      </wpg:grpSpPr>
                      <wps:wsp>
                        <wps:cNvPr id="1678715300" name="Rectangle 130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A97541" w14:textId="77777777" w:rsidR="00850C4E" w:rsidRPr="0012599F" w:rsidRDefault="00850C4E" w:rsidP="00D05FE9">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678715301" name="Rectangle 131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138166" w14:textId="45B7B2A6" w:rsidR="00850C4E" w:rsidRPr="0012599F" w:rsidRDefault="00850C4E" w:rsidP="00D05FE9">
                              <w:pPr>
                                <w:rPr>
                                  <w:sz w:val="20"/>
                                  <w:szCs w:val="20"/>
                                  <w:lang w:val="uk-UA"/>
                                </w:rPr>
                              </w:pPr>
                              <w:r>
                                <w:rPr>
                                  <w:sz w:val="20"/>
                                  <w:szCs w:val="20"/>
                                  <w:lang w:val="uk-UA"/>
                                </w:rPr>
                                <w:t xml:space="preserve"> Сенько</w:t>
                              </w:r>
                            </w:p>
                          </w:txbxContent>
                        </wps:txbx>
                        <wps:bodyPr rot="0" vert="horz" wrap="square" lIns="12700" tIns="12700" rIns="12700" bIns="12700" anchor="t" anchorCtr="0" upright="1">
                          <a:noAutofit/>
                        </wps:bodyPr>
                      </wps:wsp>
                    </wpg:grpSp>
                    <wpg:grpSp>
                      <wpg:cNvPr id="1678715302" name="Group 1311"/>
                      <wpg:cNvGrpSpPr>
                        <a:grpSpLocks/>
                      </wpg:cNvGrpSpPr>
                      <wpg:grpSpPr bwMode="auto">
                        <a:xfrm>
                          <a:off x="39" y="18969"/>
                          <a:ext cx="4801" cy="309"/>
                          <a:chOff x="0" y="0"/>
                          <a:chExt cx="19999" cy="20000"/>
                        </a:xfrm>
                      </wpg:grpSpPr>
                      <wps:wsp>
                        <wps:cNvPr id="1678715303" name="Rectangle 131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E4E0B6" w14:textId="77777777" w:rsidR="00850C4E" w:rsidRPr="0012599F" w:rsidRDefault="00850C4E" w:rsidP="00D05FE9">
                              <w:pPr>
                                <w:pStyle w:val="a7"/>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1678715304" name="Rectangle 131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EC96D0" w14:textId="77777777" w:rsidR="00850C4E" w:rsidRPr="0012599F" w:rsidRDefault="00850C4E" w:rsidP="00D05FE9">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1678715305" name="Group 1314"/>
                      <wpg:cNvGrpSpPr>
                        <a:grpSpLocks/>
                      </wpg:cNvGrpSpPr>
                      <wpg:grpSpPr bwMode="auto">
                        <a:xfrm>
                          <a:off x="39" y="19314"/>
                          <a:ext cx="4801" cy="310"/>
                          <a:chOff x="0" y="0"/>
                          <a:chExt cx="19999" cy="20000"/>
                        </a:xfrm>
                      </wpg:grpSpPr>
                      <wps:wsp>
                        <wps:cNvPr id="1678715306" name="Rectangle 131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A51D94" w14:textId="77777777" w:rsidR="00850C4E" w:rsidRPr="0012599F" w:rsidRDefault="00850C4E" w:rsidP="00D05FE9">
                              <w:pPr>
                                <w:pStyle w:val="a7"/>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wps:txbx>
                        <wps:bodyPr rot="0" vert="horz" wrap="square" lIns="12700" tIns="12700" rIns="12700" bIns="12700" anchor="t" anchorCtr="0" upright="1">
                          <a:noAutofit/>
                        </wps:bodyPr>
                      </wps:wsp>
                      <wps:wsp>
                        <wps:cNvPr id="1678715307" name="Rectangle 131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C37E2F" w14:textId="77777777" w:rsidR="00850C4E" w:rsidRPr="0012599F" w:rsidRDefault="00850C4E" w:rsidP="00D05FE9">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1678715308" name="Group 1317"/>
                      <wpg:cNvGrpSpPr>
                        <a:grpSpLocks/>
                      </wpg:cNvGrpSpPr>
                      <wpg:grpSpPr bwMode="auto">
                        <a:xfrm>
                          <a:off x="39" y="19660"/>
                          <a:ext cx="4801" cy="309"/>
                          <a:chOff x="0" y="0"/>
                          <a:chExt cx="19999" cy="20000"/>
                        </a:xfrm>
                      </wpg:grpSpPr>
                      <wps:wsp>
                        <wps:cNvPr id="1678715309" name="Rectangle 131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F4D32F" w14:textId="77777777" w:rsidR="00850C4E" w:rsidRPr="0012599F" w:rsidRDefault="00850C4E" w:rsidP="00D05FE9">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678715310" name="Rectangle 131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9F3717" w14:textId="77777777" w:rsidR="00850C4E" w:rsidRPr="0012599F" w:rsidRDefault="00850C4E" w:rsidP="00D05FE9">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wps:txbx>
                        <wps:bodyPr rot="0" vert="horz" wrap="square" lIns="12700" tIns="12700" rIns="12700" bIns="12700" anchor="t" anchorCtr="0" upright="1">
                          <a:noAutofit/>
                        </wps:bodyPr>
                      </wps:wsp>
                    </wpg:grpSp>
                    <wps:wsp>
                      <wps:cNvPr id="1678715311" name="Line 132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315" name="Rectangle 1321"/>
                      <wps:cNvSpPr>
                        <a:spLocks noChangeArrowheads="1"/>
                      </wps:cNvSpPr>
                      <wps:spPr bwMode="auto">
                        <a:xfrm>
                          <a:off x="7760" y="17788"/>
                          <a:ext cx="6692" cy="2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ED636E" w14:textId="52892625" w:rsidR="00850C4E" w:rsidRPr="00B9540E" w:rsidRDefault="00850C4E" w:rsidP="00D05FE9">
                            <w:pPr>
                              <w:pStyle w:val="a7"/>
                              <w:spacing w:before="480"/>
                              <w:jc w:val="center"/>
                              <w:rPr>
                                <w:rFonts w:ascii="Times New Roman" w:hAnsi="Times New Roman"/>
                                <w:i w:val="0"/>
                                <w:sz w:val="22"/>
                                <w:szCs w:val="22"/>
                              </w:rPr>
                            </w:pPr>
                            <w:r w:rsidRPr="00B9540E">
                              <w:rPr>
                                <w:rFonts w:ascii="Times New Roman" w:hAnsi="Times New Roman"/>
                                <w:i w:val="0"/>
                                <w:sz w:val="22"/>
                                <w:szCs w:val="22"/>
                                <w:lang w:val="ru-RU"/>
                              </w:rPr>
                              <w:t>РОЗРОБКА ПРОГРАМНОГО ЗАБЕЗПЕЧЕННЯ ДЛЯ МОНІТОРИНГУ ДЖЕРЕЛА БЕЗПЕРЕБІЙНОГО ЖИВЛЕННЯ</w:t>
                            </w:r>
                          </w:p>
                        </w:txbxContent>
                      </wps:txbx>
                      <wps:bodyPr rot="0" vert="horz" wrap="square" lIns="12700" tIns="12700" rIns="12700" bIns="12700" anchor="t" anchorCtr="0" upright="1">
                        <a:noAutofit/>
                      </wps:bodyPr>
                    </wps:wsp>
                    <wps:wsp>
                      <wps:cNvPr id="1678715317" name="Line 132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318" name="Line 132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319" name="Line 132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320" name="Rectangle 132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4D6446" w14:textId="77777777" w:rsidR="00850C4E" w:rsidRPr="0012599F" w:rsidRDefault="00850C4E" w:rsidP="00D05FE9">
                            <w:pPr>
                              <w:pStyle w:val="a7"/>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1678715321" name="Rectangle 132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ECE45C" w14:textId="77777777" w:rsidR="00850C4E" w:rsidRPr="0012599F" w:rsidRDefault="00850C4E" w:rsidP="00D05FE9">
                            <w:pPr>
                              <w:pStyle w:val="a7"/>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1678715322" name="Rectangle 132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6B9576" w14:textId="77777777" w:rsidR="00850C4E" w:rsidRPr="00FD6DCE" w:rsidRDefault="00850C4E" w:rsidP="00D05FE9">
                            <w:pPr>
                              <w:jc w:val="center"/>
                              <w:rPr>
                                <w:sz w:val="20"/>
                                <w:szCs w:val="20"/>
                                <w:lang w:val="uk-UA"/>
                              </w:rPr>
                            </w:pPr>
                          </w:p>
                        </w:txbxContent>
                      </wps:txbx>
                      <wps:bodyPr rot="0" vert="horz" wrap="square" lIns="12700" tIns="12700" rIns="12700" bIns="12700" anchor="t" anchorCtr="0" upright="1">
                        <a:noAutofit/>
                      </wps:bodyPr>
                    </wps:wsp>
                    <wps:wsp>
                      <wps:cNvPr id="1678715323" name="Line 132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8715324" name="Line 132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8715325" name="Rectangle 1330"/>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2DAA57" w14:textId="729119E9" w:rsidR="00850C4E" w:rsidRPr="008C4177" w:rsidRDefault="00850C4E" w:rsidP="00D05FE9">
                            <w:pPr>
                              <w:pStyle w:val="a7"/>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22</w:t>
                            </w:r>
                            <w:r w:rsidRPr="008C4177">
                              <w:rPr>
                                <w:rFonts w:ascii="Times New Roman" w:hAnsi="Times New Roman"/>
                                <w:i w:val="0"/>
                                <w:szCs w:val="28"/>
                              </w:rPr>
                              <w:t>-1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A8FF83" id="_x0000_s1434" style="position:absolute;margin-left:0;margin-top:-38.85pt;width:518.8pt;height:803.5pt;z-index:251842560;mso-position-horizontal:center;mso-position-horizontal-relative:margin;mso-position-vertical-relative:margin" coordsize="20000,20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">
              <v:rect id="Rectangle 1282" o:spid="_x0000_s143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" filled="f" strokeweight="2pt"/>
              <v:line id="Line 1283" o:spid="_x0000_s143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" strokeweight="2pt"/>
              <v:line id="Line 1284" o:spid="_x0000_s143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" strokeweight="2pt"/>
              <v:line id="Line 1285" o:spid="_x0000_s143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" strokeweight="2pt"/>
              <v:line id="Line 1286" o:spid="_x0000_s1439"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" strokeweight="2pt"/>
              <v:line id="Line 1287" o:spid="_x0000_s144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" strokeweight="2pt"/>
              <v:line id="Line 1288" o:spid="_x0000_s144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" strokeweight="2pt"/>
              <v:line id="Line 1289" o:spid="_x0000_s144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" strokeweight="2pt"/>
              <v:line id="Line 1290" o:spid="_x0000_s144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" strokeweight="1pt"/>
              <v:line id="Line 1291" o:spid="_x0000_s144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" strokeweight="1pt"/>
              <v:rect id="Rectangle 1292" o:spid="_x0000_s144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" filled="f" stroked="f" strokeweight=".25pt">
                <v:textbox inset="1pt,1pt,1pt,1pt">
                  <w:txbxContent>
                    <w:p w14:paraId="39DBCBDF" w14:textId="77777777" w:rsidR="00850C4E" w:rsidRPr="0012599F" w:rsidRDefault="00850C4E" w:rsidP="00D05FE9">
                      <w:pPr>
                        <w:pStyle w:val="a7"/>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v:textbox>
              </v:rect>
              <v:rect id="Rectangle 1293" o:spid="_x0000_s1446"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" filled="f" stroked="f" strokeweight=".25pt">
                <v:textbox inset="1pt,1pt,1pt,1pt">
                  <w:txbxContent>
                    <w:p w14:paraId="4028F551" w14:textId="77777777" w:rsidR="00850C4E" w:rsidRPr="0012599F" w:rsidRDefault="00850C4E" w:rsidP="00D05FE9">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294" o:spid="_x0000_s144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" filled="f" stroked="f" strokeweight=".25pt">
                <v:textbox inset="1pt,1pt,1pt,1pt">
                  <w:txbxContent>
                    <w:p w14:paraId="7E57ECF4" w14:textId="77777777" w:rsidR="00850C4E" w:rsidRPr="0012599F" w:rsidRDefault="00850C4E" w:rsidP="00D05FE9">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295" o:spid="_x0000_s144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" filled="f" stroked="f" strokeweight=".25pt">
                <v:textbox inset="1pt,1pt,1pt,1pt">
                  <w:txbxContent>
                    <w:p w14:paraId="0E2A4641" w14:textId="77777777" w:rsidR="00850C4E" w:rsidRPr="0012599F" w:rsidRDefault="00850C4E" w:rsidP="00D05FE9">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296" o:spid="_x0000_s1449"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" filled="f" stroked="f" strokeweight=".25pt">
                <v:textbox inset="1pt,1pt,1pt,1pt">
                  <w:txbxContent>
                    <w:p w14:paraId="06D5D79A" w14:textId="77777777" w:rsidR="00850C4E" w:rsidRPr="0012599F" w:rsidRDefault="00850C4E" w:rsidP="00D05FE9">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297" o:spid="_x0000_s145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" filled="f" stroked="f" strokeweight=".25pt">
                <v:textbox inset="1pt,1pt,1pt,1pt">
                  <w:txbxContent>
                    <w:p w14:paraId="54BCD3F5" w14:textId="77777777" w:rsidR="00850C4E" w:rsidRPr="0012599F" w:rsidRDefault="00850C4E" w:rsidP="00D05FE9">
                      <w:pPr>
                        <w:pStyle w:val="a7"/>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1298" o:spid="_x0000_s1451"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" filled="f" stroked="f" strokeweight=".25pt">
                <v:textbox inset="1pt,1pt,1pt,1pt">
                  <w:txbxContent>
                    <w:p w14:paraId="6B1C53DD" w14:textId="77777777" w:rsidR="00850C4E" w:rsidRPr="00FD6DCE" w:rsidRDefault="00850C4E" w:rsidP="00D05FE9">
                      <w:pPr>
                        <w:jc w:val="center"/>
                        <w:rPr>
                          <w:sz w:val="20"/>
                          <w:szCs w:val="20"/>
                          <w:lang w:val="uk-UA"/>
                        </w:rPr>
                      </w:pPr>
                    </w:p>
                  </w:txbxContent>
                </v:textbox>
              </v:rect>
              <v:rect id="Rectangle 1299" o:spid="_x0000_s1452"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" filled="f" stroked="f" strokeweight=".25pt">
                <v:textbox inset="1pt,1pt,1pt,1pt">
                  <w:txbxContent>
                    <w:p w14:paraId="3B0E891F" w14:textId="77548280" w:rsidR="00850C4E" w:rsidRPr="00A82DA4" w:rsidRDefault="00850C4E" w:rsidP="00BE5813">
                      <w:pPr>
                        <w:jc w:val="center"/>
                        <w:rPr>
                          <w:lang w:val="uk-UA"/>
                        </w:rPr>
                      </w:pPr>
                      <w:r>
                        <w:rPr>
                          <w:lang w:val="uk-UA"/>
                        </w:rPr>
                        <w:t>КНУ.РБ.123.26.05.РПЗДМДБЖ</w:t>
                      </w:r>
                    </w:p>
                    <w:p w14:paraId="38CA3AC6" w14:textId="4996D8F8" w:rsidR="00850C4E" w:rsidRPr="00A82DA4" w:rsidRDefault="00850C4E" w:rsidP="00D05FE9">
                      <w:pPr>
                        <w:jc w:val="center"/>
                        <w:rPr>
                          <w:lang w:val="uk-UA"/>
                        </w:rPr>
                      </w:pPr>
                    </w:p>
                  </w:txbxContent>
                </v:textbox>
              </v:rect>
              <v:line id="Line 1300" o:spid="_x0000_s145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" strokeweight="2pt"/>
              <v:line id="Line 1301" o:spid="_x0000_s145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" strokeweight="2pt"/>
              <v:line id="Line 1302" o:spid="_x0000_s145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" strokeweight="1pt"/>
              <v:line id="Line 1303" o:spid="_x0000_s145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" strokeweight="1pt"/>
              <v:line id="Line 1304" o:spid="_x0000_s145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" strokeweight="1pt"/>
              <v:group id="Group 1305" o:spid="_x0000_s1458"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">
                <v:rect id="Rectangle 1306" o:spid="_x0000_s145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" filled="f" stroked="f" strokeweight=".25pt">
                  <v:textbox inset="1pt,1pt,1pt,1pt">
                    <w:txbxContent>
                      <w:p w14:paraId="71E03EA7" w14:textId="77777777" w:rsidR="00850C4E" w:rsidRPr="0012599F" w:rsidRDefault="00850C4E" w:rsidP="00D05FE9">
                        <w:pPr>
                          <w:pStyle w:val="a7"/>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1307" o:spid="_x0000_s146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" filled="f" stroked="f" strokeweight=".25pt">
                  <v:textbox inset="1pt,1pt,1pt,1pt">
                    <w:txbxContent>
                      <w:p w14:paraId="51B4070E" w14:textId="3A4CD985" w:rsidR="00850C4E" w:rsidRPr="0012599F" w:rsidRDefault="00850C4E" w:rsidP="00D05FE9">
                        <w:pPr>
                          <w:pStyle w:val="a7"/>
                          <w:rPr>
                            <w:rFonts w:ascii="Times New Roman" w:hAnsi="Times New Roman"/>
                            <w:i w:val="0"/>
                            <w:sz w:val="20"/>
                          </w:rPr>
                        </w:pPr>
                        <w:r>
                          <w:rPr>
                            <w:rFonts w:ascii="Times New Roman" w:hAnsi="Times New Roman"/>
                            <w:i w:val="0"/>
                            <w:sz w:val="20"/>
                          </w:rPr>
                          <w:t xml:space="preserve"> Павленко</w:t>
                        </w:r>
                      </w:p>
                    </w:txbxContent>
                  </v:textbox>
                </v:rect>
              </v:group>
              <v:group id="Group 1308" o:spid="_x0000_s1461"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">
                <v:rect id="Rectangle 1309" o:spid="_x0000_s146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" filled="f" stroked="f" strokeweight=".25pt">
                  <v:textbox inset="1pt,1pt,1pt,1pt">
                    <w:txbxContent>
                      <w:p w14:paraId="73A97541" w14:textId="77777777" w:rsidR="00850C4E" w:rsidRPr="0012599F" w:rsidRDefault="00850C4E" w:rsidP="00D05FE9">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1310" o:spid="_x0000_s146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" filled="f" stroked="f" strokeweight=".25pt">
                  <v:textbox inset="1pt,1pt,1pt,1pt">
                    <w:txbxContent>
                      <w:p w14:paraId="06138166" w14:textId="45B7B2A6" w:rsidR="00850C4E" w:rsidRPr="0012599F" w:rsidRDefault="00850C4E" w:rsidP="00D05FE9">
                        <w:pPr>
                          <w:rPr>
                            <w:sz w:val="20"/>
                            <w:szCs w:val="20"/>
                            <w:lang w:val="uk-UA"/>
                          </w:rPr>
                        </w:pPr>
                        <w:r>
                          <w:rPr>
                            <w:sz w:val="20"/>
                            <w:szCs w:val="20"/>
                            <w:lang w:val="uk-UA"/>
                          </w:rPr>
                          <w:t xml:space="preserve"> Сенько</w:t>
                        </w:r>
                      </w:p>
                    </w:txbxContent>
                  </v:textbox>
                </v:rect>
              </v:group>
              <v:group id="Group 1311" o:spid="_x0000_s1464"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">
                <v:rect id="Rectangle 1312" o:spid="_x0000_s146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" filled="f" stroked="f" strokeweight=".25pt">
                  <v:textbox inset="1pt,1pt,1pt,1pt">
                    <w:txbxContent>
                      <w:p w14:paraId="06E4E0B6" w14:textId="77777777" w:rsidR="00850C4E" w:rsidRPr="0012599F" w:rsidRDefault="00850C4E" w:rsidP="00D05FE9">
                        <w:pPr>
                          <w:pStyle w:val="a7"/>
                          <w:rPr>
                            <w:rFonts w:ascii="Times New Roman" w:hAnsi="Times New Roman"/>
                            <w:sz w:val="20"/>
                          </w:rPr>
                        </w:pPr>
                        <w:r>
                          <w:rPr>
                            <w:sz w:val="18"/>
                          </w:rPr>
                          <w:t xml:space="preserve"> </w:t>
                        </w:r>
                      </w:p>
                    </w:txbxContent>
                  </v:textbox>
                </v:rect>
                <v:rect id="Rectangle 1313" o:spid="_x0000_s146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" filled="f" stroked="f" strokeweight=".25pt">
                  <v:textbox inset="1pt,1pt,1pt,1pt">
                    <w:txbxContent>
                      <w:p w14:paraId="69EC96D0" w14:textId="77777777" w:rsidR="00850C4E" w:rsidRPr="0012599F" w:rsidRDefault="00850C4E" w:rsidP="00D05FE9">
                        <w:pPr>
                          <w:rPr>
                            <w:sz w:val="20"/>
                            <w:szCs w:val="20"/>
                            <w:lang w:val="uk-UA"/>
                          </w:rPr>
                        </w:pPr>
                        <w:r w:rsidRPr="0012599F">
                          <w:rPr>
                            <w:sz w:val="20"/>
                            <w:szCs w:val="20"/>
                            <w:lang w:val="uk-UA"/>
                          </w:rPr>
                          <w:t xml:space="preserve"> </w:t>
                        </w:r>
                      </w:p>
                    </w:txbxContent>
                  </v:textbox>
                </v:rect>
              </v:group>
              <v:group id="Group 1314" o:spid="_x0000_s1467"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">
                <v:rect id="Rectangle 1315" o:spid="_x0000_s146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" filled="f" stroked="f" strokeweight=".25pt">
                  <v:textbox inset="1pt,1pt,1pt,1pt">
                    <w:txbxContent>
                      <w:p w14:paraId="44A51D94" w14:textId="77777777" w:rsidR="00850C4E" w:rsidRPr="0012599F" w:rsidRDefault="00850C4E" w:rsidP="00D05FE9">
                        <w:pPr>
                          <w:pStyle w:val="a7"/>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v:textbox>
                </v:rect>
                <v:rect id="Rectangle 1316" o:spid="_x0000_s146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" filled="f" stroked="f" strokeweight=".25pt">
                  <v:textbox inset="1pt,1pt,1pt,1pt">
                    <w:txbxContent>
                      <w:p w14:paraId="18C37E2F" w14:textId="77777777" w:rsidR="00850C4E" w:rsidRPr="0012599F" w:rsidRDefault="00850C4E" w:rsidP="00D05FE9">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1317" o:spid="_x0000_s1470"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">
                <v:rect id="Rectangle 1318" o:spid="_x0000_s147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" filled="f" stroked="f" strokeweight=".25pt">
                  <v:textbox inset="1pt,1pt,1pt,1pt">
                    <w:txbxContent>
                      <w:p w14:paraId="25F4D32F" w14:textId="77777777" w:rsidR="00850C4E" w:rsidRPr="0012599F" w:rsidRDefault="00850C4E" w:rsidP="00D05FE9">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1319" o:spid="_x0000_s147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" filled="f" stroked="f" strokeweight=".25pt">
                  <v:textbox inset="1pt,1pt,1pt,1pt">
                    <w:txbxContent>
                      <w:p w14:paraId="5A9F3717" w14:textId="77777777" w:rsidR="00850C4E" w:rsidRPr="0012599F" w:rsidRDefault="00850C4E" w:rsidP="00D05FE9">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v:textbox>
                </v:rect>
              </v:group>
              <v:line id="Line 1320" o:spid="_x0000_s147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" strokeweight="2pt"/>
              <v:rect id="Rectangle 1321" o:spid="_x0000_s1474" style="position:absolute;left:7760;top:17788;width:6692;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" filled="f" stroked="f" strokeweight=".25pt">
                <v:textbox inset="1pt,1pt,1pt,1pt">
                  <w:txbxContent>
                    <w:p w14:paraId="18ED636E" w14:textId="52892625" w:rsidR="00850C4E" w:rsidRPr="00B9540E" w:rsidRDefault="00850C4E" w:rsidP="00D05FE9">
                      <w:pPr>
                        <w:pStyle w:val="a7"/>
                        <w:spacing w:before="480"/>
                        <w:jc w:val="center"/>
                        <w:rPr>
                          <w:rFonts w:ascii="Times New Roman" w:hAnsi="Times New Roman"/>
                          <w:i w:val="0"/>
                          <w:sz w:val="22"/>
                          <w:szCs w:val="22"/>
                        </w:rPr>
                      </w:pPr>
                      <w:r w:rsidRPr="00B9540E">
                        <w:rPr>
                          <w:rFonts w:ascii="Times New Roman" w:hAnsi="Times New Roman"/>
                          <w:i w:val="0"/>
                          <w:sz w:val="22"/>
                          <w:szCs w:val="22"/>
                          <w:lang w:val="ru-RU"/>
                        </w:rPr>
                        <w:t>РОЗРОБКА ПРОГРАМНОГО ЗАБЕЗПЕЧЕННЯ ДЛЯ МОНІТОРИНГУ ДЖЕРЕЛА БЕЗПЕРЕБІЙНОГО ЖИВЛЕННЯ</w:t>
                      </w:r>
                    </w:p>
                  </w:txbxContent>
                </v:textbox>
              </v:rect>
              <v:line id="Line 1322" o:spid="_x0000_s147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" strokeweight="2pt"/>
              <v:line id="Line 1323" o:spid="_x0000_s147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" strokeweight="2pt"/>
              <v:line id="Line 1324" o:spid="_x0000_s147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" strokeweight="2pt"/>
              <v:rect id="Rectangle 1325" o:spid="_x0000_s147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" filled="f" stroked="f" strokeweight=".25pt">
                <v:textbox inset="1pt,1pt,1pt,1pt">
                  <w:txbxContent>
                    <w:p w14:paraId="7E4D6446" w14:textId="77777777" w:rsidR="00850C4E" w:rsidRPr="0012599F" w:rsidRDefault="00850C4E" w:rsidP="00D05FE9">
                      <w:pPr>
                        <w:pStyle w:val="a7"/>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1326" o:spid="_x0000_s147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" filled="f" stroked="f" strokeweight=".25pt">
                <v:textbox inset="1pt,1pt,1pt,1pt">
                  <w:txbxContent>
                    <w:p w14:paraId="58ECE45C" w14:textId="77777777" w:rsidR="00850C4E" w:rsidRPr="0012599F" w:rsidRDefault="00850C4E" w:rsidP="00D05FE9">
                      <w:pPr>
                        <w:pStyle w:val="a7"/>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1327" o:spid="_x0000_s148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" filled="f" stroked="f" strokeweight=".25pt">
                <v:textbox inset="1pt,1pt,1pt,1pt">
                  <w:txbxContent>
                    <w:p w14:paraId="3A6B9576" w14:textId="77777777" w:rsidR="00850C4E" w:rsidRPr="00FD6DCE" w:rsidRDefault="00850C4E" w:rsidP="00D05FE9">
                      <w:pPr>
                        <w:jc w:val="center"/>
                        <w:rPr>
                          <w:sz w:val="20"/>
                          <w:szCs w:val="20"/>
                          <w:lang w:val="uk-UA"/>
                        </w:rPr>
                      </w:pPr>
                    </w:p>
                  </w:txbxContent>
                </v:textbox>
              </v:rect>
              <v:line id="Line 1328" o:spid="_x0000_s148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" strokeweight="1pt"/>
              <v:line id="Line 1329" o:spid="_x0000_s148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" strokeweight="1pt"/>
              <v:rect id="Rectangle 1330" o:spid="_x0000_s1483"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" filled="f" stroked="f" strokeweight=".25pt">
                <v:textbox inset="1pt,1pt,1pt,1pt">
                  <w:txbxContent>
                    <w:p w14:paraId="722DAA57" w14:textId="729119E9" w:rsidR="00850C4E" w:rsidRPr="008C4177" w:rsidRDefault="00850C4E" w:rsidP="00D05FE9">
                      <w:pPr>
                        <w:pStyle w:val="a7"/>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22</w:t>
                      </w:r>
                      <w:r w:rsidRPr="008C4177">
                        <w:rPr>
                          <w:rFonts w:ascii="Times New Roman" w:hAnsi="Times New Roman"/>
                          <w:i w:val="0"/>
                          <w:szCs w:val="28"/>
                        </w:rPr>
                        <w:t>-1</w:t>
                      </w:r>
                    </w:p>
                  </w:txbxContent>
                </v:textbox>
              </v:rect>
              <w10:wrap anchorx="margin" anchory="margin"/>
              <w10:anchorlock/>
            </v:group>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5FF30" w14:textId="77777777" w:rsidR="00850C4E" w:rsidRDefault="00850C4E">
    <w:pPr>
      <w:pStyle w:val="a5"/>
    </w:pPr>
    <w:r>
      <w:rPr>
        <w:noProof/>
        <w:lang w:eastAsia="ru-RU"/>
      </w:rPr>
      <mc:AlternateContent>
        <mc:Choice Requires="wpg">
          <w:drawing>
            <wp:anchor distT="0" distB="0" distL="114300" distR="114300" simplePos="0" relativeHeight="251840512" behindDoc="0" locked="1" layoutInCell="1" allowOverlap="1" wp14:anchorId="197B90C2" wp14:editId="346D1E6C">
              <wp:simplePos x="0" y="0"/>
              <wp:positionH relativeFrom="margin">
                <wp:align>center</wp:align>
              </wp:positionH>
              <wp:positionV relativeFrom="margin">
                <wp:align>center</wp:align>
              </wp:positionV>
              <wp:extent cx="6588760" cy="10189210"/>
              <wp:effectExtent l="0" t="0" r="21590" b="21590"/>
              <wp:wrapNone/>
              <wp:docPr id="566"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567" name="Rectangle 755"/>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Line 756"/>
                      <wps:cNvCnPr>
                        <a:cxnSpLocks noChangeShapeType="1"/>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9" name="Line 757"/>
                      <wps:cNvCnPr>
                        <a:cxnSpLocks noChangeShapeType="1"/>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0" name="Line 758"/>
                      <wps:cNvCnPr>
                        <a:cxnSpLocks noChangeShapeType="1"/>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1" name="Line 759"/>
                      <wps:cNvCnPr>
                        <a:cxnSpLocks noChangeShapeType="1"/>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2" name="Line 760"/>
                      <wps:cNvCnPr>
                        <a:cxnSpLocks noChangeShapeType="1"/>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3" name="Line 761"/>
                      <wps:cNvCnPr>
                        <a:cxnSpLocks noChangeShapeType="1"/>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4" name="Line 762"/>
                      <wps:cNvCnPr>
                        <a:cxnSpLocks noChangeShapeType="1"/>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5" name="Line 763"/>
                      <wps:cNvCnPr>
                        <a:cxnSpLocks noChangeShapeType="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8715264" name="Line 764"/>
                      <wps:cNvCnPr>
                        <a:cxnSpLocks noChangeShapeType="1"/>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8715265" name="Rectangle 765"/>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F9BD7D" w14:textId="77777777" w:rsidR="00850C4E" w:rsidRPr="0012599F" w:rsidRDefault="00850C4E" w:rsidP="001D72B2">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678715266" name="Rectangle 766"/>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1C41B0" w14:textId="77777777" w:rsidR="00850C4E" w:rsidRPr="0012599F" w:rsidRDefault="00850C4E" w:rsidP="001D72B2">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678715267" name="Rectangle 767"/>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4AF115" w14:textId="77777777" w:rsidR="00850C4E" w:rsidRPr="0012599F" w:rsidRDefault="00850C4E" w:rsidP="001D72B2">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678715268" name="Rectangle 768"/>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005221" w14:textId="77777777" w:rsidR="00850C4E" w:rsidRPr="0012599F" w:rsidRDefault="00850C4E" w:rsidP="001D72B2">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678715269" name="Rectangle 769"/>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EDB9F2" w14:textId="77777777" w:rsidR="00850C4E" w:rsidRPr="0012599F" w:rsidRDefault="00850C4E" w:rsidP="001D72B2">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678715270" name="Rectangle 770"/>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84F38D" w14:textId="77777777" w:rsidR="00850C4E" w:rsidRPr="0012599F" w:rsidRDefault="00850C4E" w:rsidP="001D72B2">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678715271" name="Rectangle 771"/>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419C08" w14:textId="505C8F00" w:rsidR="00850C4E" w:rsidRPr="00A82DA4" w:rsidRDefault="00850C4E" w:rsidP="00B9540E">
                            <w:pPr>
                              <w:jc w:val="center"/>
                              <w:rPr>
                                <w:lang w:val="uk-UA"/>
                              </w:rPr>
                            </w:pPr>
                            <w:r>
                              <w:rPr>
                                <w:lang w:val="uk-UA"/>
                              </w:rPr>
                              <w:t>КНУ.РБ.123.26.05.РПЗДМДБЖ</w:t>
                            </w:r>
                          </w:p>
                          <w:p w14:paraId="12CFB66E" w14:textId="77777777" w:rsidR="00850C4E" w:rsidRPr="00FD0025" w:rsidRDefault="00850C4E" w:rsidP="001D72B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7B90C2" id="_x0000_s1484" style="position:absolute;margin-left:0;margin-top:0;width:518.8pt;height:802.3pt;z-index:251840512;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">
              <v:rect id="Rectangle 755" o:spid="_x0000_s148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" filled="f" strokeweight="2pt"/>
              <v:line id="Line 756" o:spid="_x0000_s148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" strokeweight="2pt"/>
              <v:line id="Line 757" o:spid="_x0000_s148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" strokeweight="2pt"/>
              <v:line id="Line 758" o:spid="_x0000_s148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" strokeweight="2pt"/>
              <v:line id="Line 759" o:spid="_x0000_s148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" strokeweight="2pt"/>
              <v:line id="Line 760" o:spid="_x0000_s149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" strokeweight="2pt"/>
              <v:line id="Line 761" o:spid="_x0000_s149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" strokeweight="2pt"/>
              <v:line id="Line 762" o:spid="_x0000_s149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" strokeweight="2pt"/>
              <v:line id="Line 763" o:spid="_x0000_s149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" strokeweight="1pt"/>
              <v:line id="Line 764" o:spid="_x0000_s149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" strokeweight="1pt"/>
              <v:rect id="Rectangle 765" o:spid="_x0000_s149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" filled="f" stroked="f" strokeweight=".25pt">
                <v:textbox inset="1pt,1pt,1pt,1pt">
                  <w:txbxContent>
                    <w:p w14:paraId="09F9BD7D" w14:textId="77777777" w:rsidR="00850C4E" w:rsidRPr="0012599F" w:rsidRDefault="00850C4E" w:rsidP="001D72B2">
                      <w:pPr>
                        <w:pStyle w:val="a7"/>
                        <w:jc w:val="center"/>
                        <w:rPr>
                          <w:rFonts w:ascii="Times New Roman" w:hAnsi="Times New Roman"/>
                          <w:sz w:val="20"/>
                        </w:rPr>
                      </w:pPr>
                    </w:p>
                  </w:txbxContent>
                </v:textbox>
              </v:rect>
              <v:rect id="Rectangle 766" o:spid="_x0000_s149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" filled="f" stroked="f" strokeweight=".25pt">
                <v:textbox inset="1pt,1pt,1pt,1pt">
                  <w:txbxContent>
                    <w:p w14:paraId="571C41B0" w14:textId="77777777" w:rsidR="00850C4E" w:rsidRPr="0012599F" w:rsidRDefault="00850C4E" w:rsidP="001D72B2">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767" o:spid="_x0000_s149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" filled="f" stroked="f" strokeweight=".25pt">
                <v:textbox inset="1pt,1pt,1pt,1pt">
                  <w:txbxContent>
                    <w:p w14:paraId="0F4AF115" w14:textId="77777777" w:rsidR="00850C4E" w:rsidRPr="0012599F" w:rsidRDefault="00850C4E" w:rsidP="001D72B2">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768" o:spid="_x0000_s149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" filled="f" stroked="f" strokeweight=".25pt">
                <v:textbox inset="1pt,1pt,1pt,1pt">
                  <w:txbxContent>
                    <w:p w14:paraId="71005221" w14:textId="77777777" w:rsidR="00850C4E" w:rsidRPr="0012599F" w:rsidRDefault="00850C4E" w:rsidP="001D72B2">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769" o:spid="_x0000_s149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" filled="f" stroked="f" strokeweight=".25pt">
                <v:textbox inset="1pt,1pt,1pt,1pt">
                  <w:txbxContent>
                    <w:p w14:paraId="3DEDB9F2" w14:textId="77777777" w:rsidR="00850C4E" w:rsidRPr="0012599F" w:rsidRDefault="00850C4E" w:rsidP="001D72B2">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770" o:spid="_x0000_s150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" filled="f" stroked="f" strokeweight=".25pt">
                <v:textbox inset="1pt,1pt,1pt,1pt">
                  <w:txbxContent>
                    <w:p w14:paraId="6D84F38D" w14:textId="77777777" w:rsidR="00850C4E" w:rsidRPr="0012599F" w:rsidRDefault="00850C4E" w:rsidP="001D72B2">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771" o:spid="_x0000_s150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" filled="f" stroked="f" strokeweight=".25pt">
                <v:textbox inset="1pt,1pt,1pt,1pt">
                  <w:txbxContent>
                    <w:p w14:paraId="31419C08" w14:textId="505C8F00" w:rsidR="00850C4E" w:rsidRPr="00A82DA4" w:rsidRDefault="00850C4E" w:rsidP="00B9540E">
                      <w:pPr>
                        <w:jc w:val="center"/>
                        <w:rPr>
                          <w:lang w:val="uk-UA"/>
                        </w:rPr>
                      </w:pPr>
                      <w:r>
                        <w:rPr>
                          <w:lang w:val="uk-UA"/>
                        </w:rPr>
                        <w:t>КНУ.РБ.123.26.05.РПЗДМДБЖ</w:t>
                      </w:r>
                    </w:p>
                    <w:p w14:paraId="12CFB66E" w14:textId="77777777" w:rsidR="00850C4E" w:rsidRPr="00FD0025" w:rsidRDefault="00850C4E" w:rsidP="001D72B2"/>
                  </w:txbxContent>
                </v:textbox>
              </v:rect>
              <w10:wrap anchorx="margin" anchory="margin"/>
              <w10:anchorlock/>
            </v:group>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63BD4" w14:textId="118D4666" w:rsidR="00850C4E" w:rsidRPr="00FD6DCE" w:rsidRDefault="00850C4E">
    <w:pPr>
      <w:pStyle w:val="a5"/>
      <w:rPr>
        <w:lang w:val="uk-UA"/>
      </w:rPr>
    </w:pPr>
    <w:r>
      <w:rPr>
        <w:noProof/>
        <w:lang w:eastAsia="ru-RU"/>
      </w:rPr>
      <mc:AlternateContent>
        <mc:Choice Requires="wpg">
          <w:drawing>
            <wp:anchor distT="0" distB="0" distL="114300" distR="114300" simplePos="0" relativeHeight="251854848" behindDoc="0" locked="1" layoutInCell="1" allowOverlap="1" wp14:anchorId="73D2644F" wp14:editId="16E37262">
              <wp:simplePos x="0" y="0"/>
              <wp:positionH relativeFrom="margin">
                <wp:align>center</wp:align>
              </wp:positionH>
              <wp:positionV relativeFrom="margin">
                <wp:align>center</wp:align>
              </wp:positionV>
              <wp:extent cx="6588760" cy="10189210"/>
              <wp:effectExtent l="0" t="0" r="21590" b="21590"/>
              <wp:wrapNone/>
              <wp:docPr id="1678715533" name="Group 1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678715534" name="Rectangle 128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8715535" name="Line 128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536" name="Line 128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537" name="Line 128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538" name="Line 128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539" name="Line 128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540" name="Line 128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541" name="Line 128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542" name="Line 129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8715543" name="Line 129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8715544" name="Rectangle 129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BA2414" w14:textId="77777777" w:rsidR="00850C4E" w:rsidRPr="0012599F" w:rsidRDefault="00850C4E" w:rsidP="007E7F20">
                            <w:pPr>
                              <w:pStyle w:val="a7"/>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678715545" name="Rectangle 129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06EA90" w14:textId="77777777" w:rsidR="00850C4E" w:rsidRPr="0012599F" w:rsidRDefault="00850C4E" w:rsidP="007E7F20">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678715546" name="Rectangle 129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613AE0" w14:textId="77777777" w:rsidR="00850C4E" w:rsidRPr="0012599F" w:rsidRDefault="00850C4E" w:rsidP="007E7F20">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678715547" name="Rectangle 129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1C95CB" w14:textId="77777777" w:rsidR="00850C4E" w:rsidRPr="0012599F" w:rsidRDefault="00850C4E" w:rsidP="007E7F20">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678715548" name="Rectangle 129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AB4E50" w14:textId="77777777" w:rsidR="00850C4E" w:rsidRPr="0012599F" w:rsidRDefault="00850C4E" w:rsidP="007E7F20">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678715549" name="Rectangle 129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E80410" w14:textId="77777777" w:rsidR="00850C4E" w:rsidRPr="0012599F" w:rsidRDefault="00850C4E" w:rsidP="007E7F20">
                            <w:pPr>
                              <w:pStyle w:val="a7"/>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1678715550" name="Rectangle 129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F0D212" w14:textId="77777777" w:rsidR="00850C4E" w:rsidRPr="00FD6DCE" w:rsidRDefault="00850C4E" w:rsidP="007E7F20">
                            <w:pPr>
                              <w:jc w:val="center"/>
                              <w:rPr>
                                <w:sz w:val="20"/>
                                <w:szCs w:val="20"/>
                                <w:lang w:val="uk-UA"/>
                              </w:rPr>
                            </w:pPr>
                          </w:p>
                        </w:txbxContent>
                      </wps:txbx>
                      <wps:bodyPr rot="0" vert="horz" wrap="square" lIns="12700" tIns="12700" rIns="12700" bIns="12700" anchor="t" anchorCtr="0" upright="1">
                        <a:noAutofit/>
                      </wps:bodyPr>
                    </wps:wsp>
                    <wps:wsp>
                      <wps:cNvPr id="1678715551" name="Rectangle 129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1744ED" w14:textId="74C365E1" w:rsidR="00850C4E" w:rsidRPr="00A82DA4" w:rsidRDefault="00850C4E" w:rsidP="00B9540E">
                            <w:pPr>
                              <w:jc w:val="center"/>
                              <w:rPr>
                                <w:lang w:val="uk-UA"/>
                              </w:rPr>
                            </w:pPr>
                            <w:r>
                              <w:rPr>
                                <w:lang w:val="uk-UA"/>
                              </w:rPr>
                              <w:t>КНУ.РБ.123.26.05..ЕЕТБЕ</w:t>
                            </w:r>
                          </w:p>
                          <w:p w14:paraId="27B7EAD6" w14:textId="3D0BBB25" w:rsidR="00850C4E" w:rsidRPr="00A82DA4" w:rsidRDefault="00850C4E" w:rsidP="007E7F20">
                            <w:pPr>
                              <w:jc w:val="center"/>
                              <w:rPr>
                                <w:lang w:val="uk-UA"/>
                              </w:rPr>
                            </w:pPr>
                          </w:p>
                        </w:txbxContent>
                      </wps:txbx>
                      <wps:bodyPr rot="0" vert="horz" wrap="square" lIns="12700" tIns="12700" rIns="12700" bIns="12700" anchor="t" anchorCtr="0" upright="1">
                        <a:noAutofit/>
                      </wps:bodyPr>
                    </wps:wsp>
                    <wps:wsp>
                      <wps:cNvPr id="1678715552" name="Line 130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553" name="Line 130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554" name="Line 130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8715555" name="Line 130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8715556" name="Line 130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678715557" name="Group 1305"/>
                      <wpg:cNvGrpSpPr>
                        <a:grpSpLocks/>
                      </wpg:cNvGrpSpPr>
                      <wpg:grpSpPr bwMode="auto">
                        <a:xfrm>
                          <a:off x="39" y="18267"/>
                          <a:ext cx="4801" cy="310"/>
                          <a:chOff x="0" y="0"/>
                          <a:chExt cx="19999" cy="20000"/>
                        </a:xfrm>
                      </wpg:grpSpPr>
                      <wps:wsp>
                        <wps:cNvPr id="1678715558" name="Rectangle 130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B8D59A" w14:textId="77777777" w:rsidR="00850C4E" w:rsidRPr="0012599F" w:rsidRDefault="00850C4E" w:rsidP="007E7F20">
                              <w:pPr>
                                <w:pStyle w:val="a7"/>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1678715559" name="Rectangle 130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E76830" w14:textId="0F564010" w:rsidR="00850C4E" w:rsidRPr="0012599F" w:rsidRDefault="00850C4E" w:rsidP="007E7F20">
                              <w:pPr>
                                <w:pStyle w:val="a7"/>
                                <w:rPr>
                                  <w:rFonts w:ascii="Times New Roman" w:hAnsi="Times New Roman"/>
                                  <w:i w:val="0"/>
                                  <w:sz w:val="20"/>
                                </w:rPr>
                              </w:pPr>
                              <w:r>
                                <w:rPr>
                                  <w:rFonts w:ascii="Times New Roman" w:hAnsi="Times New Roman"/>
                                  <w:i w:val="0"/>
                                  <w:sz w:val="20"/>
                                </w:rPr>
                                <w:t>Павленко</w:t>
                              </w:r>
                            </w:p>
                          </w:txbxContent>
                        </wps:txbx>
                        <wps:bodyPr rot="0" vert="horz" wrap="square" lIns="12700" tIns="12700" rIns="12700" bIns="12700" anchor="t" anchorCtr="0" upright="1">
                          <a:noAutofit/>
                        </wps:bodyPr>
                      </wps:wsp>
                    </wpg:grpSp>
                    <wpg:grpSp>
                      <wpg:cNvPr id="1678715560" name="Group 1308"/>
                      <wpg:cNvGrpSpPr>
                        <a:grpSpLocks/>
                      </wpg:cNvGrpSpPr>
                      <wpg:grpSpPr bwMode="auto">
                        <a:xfrm>
                          <a:off x="39" y="18614"/>
                          <a:ext cx="4801" cy="309"/>
                          <a:chOff x="0" y="0"/>
                          <a:chExt cx="19999" cy="20000"/>
                        </a:xfrm>
                      </wpg:grpSpPr>
                      <wps:wsp>
                        <wps:cNvPr id="1678715561" name="Rectangle 130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94BAD9" w14:textId="77777777" w:rsidR="00850C4E" w:rsidRPr="0012599F" w:rsidRDefault="00850C4E" w:rsidP="007E7F20">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678715562" name="Rectangle 131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D106A0" w14:textId="5597187D" w:rsidR="00850C4E" w:rsidRPr="0012599F" w:rsidRDefault="00850C4E" w:rsidP="007E7F20">
                              <w:pPr>
                                <w:rPr>
                                  <w:sz w:val="20"/>
                                  <w:szCs w:val="20"/>
                                  <w:lang w:val="uk-UA"/>
                                </w:rPr>
                              </w:pPr>
                              <w:r>
                                <w:rPr>
                                  <w:sz w:val="20"/>
                                  <w:szCs w:val="20"/>
                                  <w:lang w:val="uk-UA"/>
                                </w:rPr>
                                <w:t>Сенько</w:t>
                              </w:r>
                            </w:p>
                          </w:txbxContent>
                        </wps:txbx>
                        <wps:bodyPr rot="0" vert="horz" wrap="square" lIns="12700" tIns="12700" rIns="12700" bIns="12700" anchor="t" anchorCtr="0" upright="1">
                          <a:noAutofit/>
                        </wps:bodyPr>
                      </wps:wsp>
                    </wpg:grpSp>
                    <wpg:grpSp>
                      <wpg:cNvPr id="1678715563" name="Group 1311"/>
                      <wpg:cNvGrpSpPr>
                        <a:grpSpLocks/>
                      </wpg:cNvGrpSpPr>
                      <wpg:grpSpPr bwMode="auto">
                        <a:xfrm>
                          <a:off x="39" y="18969"/>
                          <a:ext cx="4801" cy="309"/>
                          <a:chOff x="0" y="0"/>
                          <a:chExt cx="19999" cy="20000"/>
                        </a:xfrm>
                      </wpg:grpSpPr>
                      <wps:wsp>
                        <wps:cNvPr id="1678715564" name="Rectangle 131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F80244" w14:textId="77777777" w:rsidR="00850C4E" w:rsidRPr="0012599F" w:rsidRDefault="00850C4E" w:rsidP="007E7F20">
                              <w:pPr>
                                <w:pStyle w:val="a7"/>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1678715565" name="Rectangle 131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7BB1E2" w14:textId="77777777" w:rsidR="00850C4E" w:rsidRPr="0012599F" w:rsidRDefault="00850C4E" w:rsidP="007E7F20">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1678715566" name="Group 1314"/>
                      <wpg:cNvGrpSpPr>
                        <a:grpSpLocks/>
                      </wpg:cNvGrpSpPr>
                      <wpg:grpSpPr bwMode="auto">
                        <a:xfrm>
                          <a:off x="39" y="19314"/>
                          <a:ext cx="4801" cy="310"/>
                          <a:chOff x="0" y="0"/>
                          <a:chExt cx="19999" cy="20000"/>
                        </a:xfrm>
                      </wpg:grpSpPr>
                      <wps:wsp>
                        <wps:cNvPr id="1678715567" name="Rectangle 131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641A5F" w14:textId="77777777" w:rsidR="00850C4E" w:rsidRPr="0012599F" w:rsidRDefault="00850C4E" w:rsidP="007E7F20">
                              <w:pPr>
                                <w:pStyle w:val="a7"/>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wps:txbx>
                        <wps:bodyPr rot="0" vert="horz" wrap="square" lIns="12700" tIns="12700" rIns="12700" bIns="12700" anchor="t" anchorCtr="0" upright="1">
                          <a:noAutofit/>
                        </wps:bodyPr>
                      </wps:wsp>
                      <wps:wsp>
                        <wps:cNvPr id="1678715568" name="Rectangle 131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547E3C" w14:textId="77777777" w:rsidR="00850C4E" w:rsidRPr="0012599F" w:rsidRDefault="00850C4E" w:rsidP="007E7F20">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1678715569" name="Group 1317"/>
                      <wpg:cNvGrpSpPr>
                        <a:grpSpLocks/>
                      </wpg:cNvGrpSpPr>
                      <wpg:grpSpPr bwMode="auto">
                        <a:xfrm>
                          <a:off x="39" y="19660"/>
                          <a:ext cx="4801" cy="309"/>
                          <a:chOff x="0" y="0"/>
                          <a:chExt cx="19999" cy="20000"/>
                        </a:xfrm>
                      </wpg:grpSpPr>
                      <wps:wsp>
                        <wps:cNvPr id="1678715570" name="Rectangle 131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7BA7D4" w14:textId="77777777" w:rsidR="00850C4E" w:rsidRPr="0012599F" w:rsidRDefault="00850C4E" w:rsidP="007E7F20">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678715571" name="Rectangle 131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E2364D" w14:textId="77777777" w:rsidR="00850C4E" w:rsidRPr="0012599F" w:rsidRDefault="00850C4E" w:rsidP="007E7F20">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wps:txbx>
                        <wps:bodyPr rot="0" vert="horz" wrap="square" lIns="12700" tIns="12700" rIns="12700" bIns="12700" anchor="t" anchorCtr="0" upright="1">
                          <a:noAutofit/>
                        </wps:bodyPr>
                      </wps:wsp>
                    </wpg:grpSp>
                    <wps:wsp>
                      <wps:cNvPr id="1678715572" name="Line 132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573" name="Rectangle 1321"/>
                      <wps:cNvSpPr>
                        <a:spLocks noChangeArrowheads="1"/>
                      </wps:cNvSpPr>
                      <wps:spPr bwMode="auto">
                        <a:xfrm>
                          <a:off x="7726" y="17912"/>
                          <a:ext cx="6421" cy="2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49E9FD" w14:textId="2177BE81" w:rsidR="00850C4E" w:rsidRPr="00B9540E" w:rsidRDefault="00850C4E" w:rsidP="007E7F20">
                            <w:pPr>
                              <w:pStyle w:val="a7"/>
                              <w:spacing w:before="480"/>
                              <w:jc w:val="center"/>
                              <w:rPr>
                                <w:rFonts w:ascii="Times New Roman" w:hAnsi="Times New Roman"/>
                                <w:i w:val="0"/>
                                <w:sz w:val="24"/>
                                <w:szCs w:val="24"/>
                              </w:rPr>
                            </w:pPr>
                            <w:r w:rsidRPr="00B9540E">
                              <w:rPr>
                                <w:rFonts w:ascii="Times New Roman" w:hAnsi="Times New Roman"/>
                                <w:i w:val="0"/>
                                <w:sz w:val="24"/>
                                <w:szCs w:val="24"/>
                              </w:rPr>
                              <w:t>ЕКОНОМІЧНА ЕФЕКТИВНІСТЬ ТА БЕЗПЕКА ЕКСПЛУАТАЦІЇ</w:t>
                            </w:r>
                          </w:p>
                        </w:txbxContent>
                      </wps:txbx>
                      <wps:bodyPr rot="0" vert="horz" wrap="square" lIns="12700" tIns="12700" rIns="12700" bIns="12700" anchor="t" anchorCtr="0" upright="1">
                        <a:noAutofit/>
                      </wps:bodyPr>
                    </wps:wsp>
                    <wps:wsp>
                      <wps:cNvPr id="1678715574" name="Line 132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575" name="Line 132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576" name="Line 132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577" name="Rectangle 132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A2435D" w14:textId="77777777" w:rsidR="00850C4E" w:rsidRPr="0012599F" w:rsidRDefault="00850C4E" w:rsidP="007E7F20">
                            <w:pPr>
                              <w:pStyle w:val="a7"/>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1678715578" name="Rectangle 132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FEFFF4" w14:textId="77777777" w:rsidR="00850C4E" w:rsidRPr="0012599F" w:rsidRDefault="00850C4E" w:rsidP="007E7F20">
                            <w:pPr>
                              <w:pStyle w:val="a7"/>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1678715579" name="Rectangle 132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AE242E" w14:textId="77777777" w:rsidR="00850C4E" w:rsidRPr="00FD6DCE" w:rsidRDefault="00850C4E" w:rsidP="007E7F20">
                            <w:pPr>
                              <w:jc w:val="center"/>
                              <w:rPr>
                                <w:sz w:val="20"/>
                                <w:szCs w:val="20"/>
                                <w:lang w:val="uk-UA"/>
                              </w:rPr>
                            </w:pPr>
                          </w:p>
                        </w:txbxContent>
                      </wps:txbx>
                      <wps:bodyPr rot="0" vert="horz" wrap="square" lIns="12700" tIns="12700" rIns="12700" bIns="12700" anchor="t" anchorCtr="0" upright="1">
                        <a:noAutofit/>
                      </wps:bodyPr>
                    </wps:wsp>
                    <wps:wsp>
                      <wps:cNvPr id="1678715580" name="Line 132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8715581" name="Line 132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8715582" name="Rectangle 1330"/>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AEF22B" w14:textId="17612B41" w:rsidR="00850C4E" w:rsidRPr="008C4177" w:rsidRDefault="00850C4E" w:rsidP="007E7F20">
                            <w:pPr>
                              <w:pStyle w:val="a7"/>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22</w:t>
                            </w:r>
                            <w:r w:rsidRPr="008C4177">
                              <w:rPr>
                                <w:rFonts w:ascii="Times New Roman" w:hAnsi="Times New Roman"/>
                                <w:i w:val="0"/>
                                <w:szCs w:val="28"/>
                              </w:rPr>
                              <w:t>-1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D2644F" id="_x0000_s1502" style="position:absolute;margin-left:0;margin-top:0;width:518.8pt;height:802.3pt;z-index:251854848;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">
              <v:rect id="Rectangle 1282" o:spid="_x0000_s150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" filled="f" strokeweight="2pt"/>
              <v:line id="Line 1283" o:spid="_x0000_s1504"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" strokeweight="2pt"/>
              <v:line id="Line 1284" o:spid="_x0000_s1505"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" strokeweight="2pt"/>
              <v:line id="Line 1285" o:spid="_x0000_s1506"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" strokeweight="2pt"/>
              <v:line id="Line 1286" o:spid="_x0000_s1507"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" strokeweight="2pt"/>
              <v:line id="Line 1287" o:spid="_x0000_s1508"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" strokeweight="2pt"/>
              <v:line id="Line 1288" o:spid="_x0000_s1509"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" strokeweight="2pt"/>
              <v:line id="Line 1289" o:spid="_x0000_s1510"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" strokeweight="2pt"/>
              <v:line id="Line 1290" o:spid="_x0000_s1511"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" strokeweight="1pt"/>
              <v:line id="Line 1291" o:spid="_x0000_s1512"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" strokeweight="1pt"/>
              <v:rect id="Rectangle 1292" o:spid="_x0000_s1513"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" filled="f" stroked="f" strokeweight=".25pt">
                <v:textbox inset="1pt,1pt,1pt,1pt">
                  <w:txbxContent>
                    <w:p w14:paraId="49BA2414" w14:textId="77777777" w:rsidR="00850C4E" w:rsidRPr="0012599F" w:rsidRDefault="00850C4E" w:rsidP="007E7F20">
                      <w:pPr>
                        <w:pStyle w:val="a7"/>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v:textbox>
              </v:rect>
              <v:rect id="Rectangle 1293" o:spid="_x0000_s1514"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" filled="f" stroked="f" strokeweight=".25pt">
                <v:textbox inset="1pt,1pt,1pt,1pt">
                  <w:txbxContent>
                    <w:p w14:paraId="0506EA90" w14:textId="77777777" w:rsidR="00850C4E" w:rsidRPr="0012599F" w:rsidRDefault="00850C4E" w:rsidP="007E7F20">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294" o:spid="_x0000_s1515"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" filled="f" stroked="f" strokeweight=".25pt">
                <v:textbox inset="1pt,1pt,1pt,1pt">
                  <w:txbxContent>
                    <w:p w14:paraId="75613AE0" w14:textId="77777777" w:rsidR="00850C4E" w:rsidRPr="0012599F" w:rsidRDefault="00850C4E" w:rsidP="007E7F20">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295" o:spid="_x0000_s1516"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" filled="f" stroked="f" strokeweight=".25pt">
                <v:textbox inset="1pt,1pt,1pt,1pt">
                  <w:txbxContent>
                    <w:p w14:paraId="2E1C95CB" w14:textId="77777777" w:rsidR="00850C4E" w:rsidRPr="0012599F" w:rsidRDefault="00850C4E" w:rsidP="007E7F20">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296" o:spid="_x0000_s1517"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" filled="f" stroked="f" strokeweight=".25pt">
                <v:textbox inset="1pt,1pt,1pt,1pt">
                  <w:txbxContent>
                    <w:p w14:paraId="19AB4E50" w14:textId="77777777" w:rsidR="00850C4E" w:rsidRPr="0012599F" w:rsidRDefault="00850C4E" w:rsidP="007E7F20">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297" o:spid="_x0000_s1518"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" filled="f" stroked="f" strokeweight=".25pt">
                <v:textbox inset="1pt,1pt,1pt,1pt">
                  <w:txbxContent>
                    <w:p w14:paraId="5BE80410" w14:textId="77777777" w:rsidR="00850C4E" w:rsidRPr="0012599F" w:rsidRDefault="00850C4E" w:rsidP="007E7F20">
                      <w:pPr>
                        <w:pStyle w:val="a7"/>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1298" o:spid="_x0000_s1519"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" filled="f" stroked="f" strokeweight=".25pt">
                <v:textbox inset="1pt,1pt,1pt,1pt">
                  <w:txbxContent>
                    <w:p w14:paraId="6EF0D212" w14:textId="77777777" w:rsidR="00850C4E" w:rsidRPr="00FD6DCE" w:rsidRDefault="00850C4E" w:rsidP="007E7F20">
                      <w:pPr>
                        <w:jc w:val="center"/>
                        <w:rPr>
                          <w:sz w:val="20"/>
                          <w:szCs w:val="20"/>
                          <w:lang w:val="uk-UA"/>
                        </w:rPr>
                      </w:pPr>
                    </w:p>
                  </w:txbxContent>
                </v:textbox>
              </v:rect>
              <v:rect id="Rectangle 1299" o:spid="_x0000_s1520"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" filled="f" stroked="f" strokeweight=".25pt">
                <v:textbox inset="1pt,1pt,1pt,1pt">
                  <w:txbxContent>
                    <w:p w14:paraId="061744ED" w14:textId="74C365E1" w:rsidR="00850C4E" w:rsidRPr="00A82DA4" w:rsidRDefault="00850C4E" w:rsidP="00B9540E">
                      <w:pPr>
                        <w:jc w:val="center"/>
                        <w:rPr>
                          <w:lang w:val="uk-UA"/>
                        </w:rPr>
                      </w:pPr>
                      <w:r>
                        <w:rPr>
                          <w:lang w:val="uk-UA"/>
                        </w:rPr>
                        <w:t>КНУ.РБ.123.26.05..ЕЕТБЕ</w:t>
                      </w:r>
                    </w:p>
                    <w:p w14:paraId="27B7EAD6" w14:textId="3D0BBB25" w:rsidR="00850C4E" w:rsidRPr="00A82DA4" w:rsidRDefault="00850C4E" w:rsidP="007E7F20">
                      <w:pPr>
                        <w:jc w:val="center"/>
                        <w:rPr>
                          <w:lang w:val="uk-UA"/>
                        </w:rPr>
                      </w:pPr>
                    </w:p>
                  </w:txbxContent>
                </v:textbox>
              </v:rect>
              <v:line id="Line 1300" o:spid="_x0000_s1521"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" strokeweight="2pt"/>
              <v:line id="Line 1301" o:spid="_x0000_s1522"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" strokeweight="2pt"/>
              <v:line id="Line 1302" o:spid="_x0000_s1523"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" strokeweight="1pt"/>
              <v:line id="Line 1303" o:spid="_x0000_s1524"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" strokeweight="1pt"/>
              <v:line id="Line 1304" o:spid="_x0000_s1525"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" strokeweight="1pt"/>
              <v:group id="Group 1305" o:spid="_x0000_s1526"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">
                <v:rect id="Rectangle 1306" o:spid="_x0000_s152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" filled="f" stroked="f" strokeweight=".25pt">
                  <v:textbox inset="1pt,1pt,1pt,1pt">
                    <w:txbxContent>
                      <w:p w14:paraId="55B8D59A" w14:textId="77777777" w:rsidR="00850C4E" w:rsidRPr="0012599F" w:rsidRDefault="00850C4E" w:rsidP="007E7F20">
                        <w:pPr>
                          <w:pStyle w:val="a7"/>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1307" o:spid="_x0000_s152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" filled="f" stroked="f" strokeweight=".25pt">
                  <v:textbox inset="1pt,1pt,1pt,1pt">
                    <w:txbxContent>
                      <w:p w14:paraId="2EE76830" w14:textId="0F564010" w:rsidR="00850C4E" w:rsidRPr="0012599F" w:rsidRDefault="00850C4E" w:rsidP="007E7F20">
                        <w:pPr>
                          <w:pStyle w:val="a7"/>
                          <w:rPr>
                            <w:rFonts w:ascii="Times New Roman" w:hAnsi="Times New Roman"/>
                            <w:i w:val="0"/>
                            <w:sz w:val="20"/>
                          </w:rPr>
                        </w:pPr>
                        <w:r>
                          <w:rPr>
                            <w:rFonts w:ascii="Times New Roman" w:hAnsi="Times New Roman"/>
                            <w:i w:val="0"/>
                            <w:sz w:val="20"/>
                          </w:rPr>
                          <w:t>Павленко</w:t>
                        </w:r>
                      </w:p>
                    </w:txbxContent>
                  </v:textbox>
                </v:rect>
              </v:group>
              <v:group id="Group 1308" o:spid="_x0000_s1529"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">
                <v:rect id="Rectangle 1309" o:spid="_x0000_s153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" filled="f" stroked="f" strokeweight=".25pt">
                  <v:textbox inset="1pt,1pt,1pt,1pt">
                    <w:txbxContent>
                      <w:p w14:paraId="7E94BAD9" w14:textId="77777777" w:rsidR="00850C4E" w:rsidRPr="0012599F" w:rsidRDefault="00850C4E" w:rsidP="007E7F20">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1310" o:spid="_x0000_s153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" filled="f" stroked="f" strokeweight=".25pt">
                  <v:textbox inset="1pt,1pt,1pt,1pt">
                    <w:txbxContent>
                      <w:p w14:paraId="2AD106A0" w14:textId="5597187D" w:rsidR="00850C4E" w:rsidRPr="0012599F" w:rsidRDefault="00850C4E" w:rsidP="007E7F20">
                        <w:pPr>
                          <w:rPr>
                            <w:sz w:val="20"/>
                            <w:szCs w:val="20"/>
                            <w:lang w:val="uk-UA"/>
                          </w:rPr>
                        </w:pPr>
                        <w:r>
                          <w:rPr>
                            <w:sz w:val="20"/>
                            <w:szCs w:val="20"/>
                            <w:lang w:val="uk-UA"/>
                          </w:rPr>
                          <w:t>Сенько</w:t>
                        </w:r>
                      </w:p>
                    </w:txbxContent>
                  </v:textbox>
                </v:rect>
              </v:group>
              <v:group id="Group 1311" o:spid="_x0000_s1532"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">
                <v:rect id="Rectangle 1312" o:spid="_x0000_s153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" filled="f" stroked="f" strokeweight=".25pt">
                  <v:textbox inset="1pt,1pt,1pt,1pt">
                    <w:txbxContent>
                      <w:p w14:paraId="2FF80244" w14:textId="77777777" w:rsidR="00850C4E" w:rsidRPr="0012599F" w:rsidRDefault="00850C4E" w:rsidP="007E7F20">
                        <w:pPr>
                          <w:pStyle w:val="a7"/>
                          <w:rPr>
                            <w:rFonts w:ascii="Times New Roman" w:hAnsi="Times New Roman"/>
                            <w:sz w:val="20"/>
                          </w:rPr>
                        </w:pPr>
                        <w:r>
                          <w:rPr>
                            <w:sz w:val="18"/>
                          </w:rPr>
                          <w:t xml:space="preserve"> </w:t>
                        </w:r>
                      </w:p>
                    </w:txbxContent>
                  </v:textbox>
                </v:rect>
                <v:rect id="Rectangle 1313" o:spid="_x0000_s153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" filled="f" stroked="f" strokeweight=".25pt">
                  <v:textbox inset="1pt,1pt,1pt,1pt">
                    <w:txbxContent>
                      <w:p w14:paraId="587BB1E2" w14:textId="77777777" w:rsidR="00850C4E" w:rsidRPr="0012599F" w:rsidRDefault="00850C4E" w:rsidP="007E7F20">
                        <w:pPr>
                          <w:rPr>
                            <w:sz w:val="20"/>
                            <w:szCs w:val="20"/>
                            <w:lang w:val="uk-UA"/>
                          </w:rPr>
                        </w:pPr>
                        <w:r w:rsidRPr="0012599F">
                          <w:rPr>
                            <w:sz w:val="20"/>
                            <w:szCs w:val="20"/>
                            <w:lang w:val="uk-UA"/>
                          </w:rPr>
                          <w:t xml:space="preserve"> </w:t>
                        </w:r>
                      </w:p>
                    </w:txbxContent>
                  </v:textbox>
                </v:rect>
              </v:group>
              <v:group id="Group 1314" o:spid="_x0000_s1535"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">
                <v:rect id="Rectangle 1315" o:spid="_x0000_s153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" filled="f" stroked="f" strokeweight=".25pt">
                  <v:textbox inset="1pt,1pt,1pt,1pt">
                    <w:txbxContent>
                      <w:p w14:paraId="1C641A5F" w14:textId="77777777" w:rsidR="00850C4E" w:rsidRPr="0012599F" w:rsidRDefault="00850C4E" w:rsidP="007E7F20">
                        <w:pPr>
                          <w:pStyle w:val="a7"/>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v:textbox>
                </v:rect>
                <v:rect id="Rectangle 1316" o:spid="_x0000_s153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" filled="f" stroked="f" strokeweight=".25pt">
                  <v:textbox inset="1pt,1pt,1pt,1pt">
                    <w:txbxContent>
                      <w:p w14:paraId="47547E3C" w14:textId="77777777" w:rsidR="00850C4E" w:rsidRPr="0012599F" w:rsidRDefault="00850C4E" w:rsidP="007E7F20">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1317" o:spid="_x0000_s1538"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">
                <v:rect id="Rectangle 1318" o:spid="_x0000_s153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" filled="f" stroked="f" strokeweight=".25pt">
                  <v:textbox inset="1pt,1pt,1pt,1pt">
                    <w:txbxContent>
                      <w:p w14:paraId="0F7BA7D4" w14:textId="77777777" w:rsidR="00850C4E" w:rsidRPr="0012599F" w:rsidRDefault="00850C4E" w:rsidP="007E7F20">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1319" o:spid="_x0000_s154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" filled="f" stroked="f" strokeweight=".25pt">
                  <v:textbox inset="1pt,1pt,1pt,1pt">
                    <w:txbxContent>
                      <w:p w14:paraId="15E2364D" w14:textId="77777777" w:rsidR="00850C4E" w:rsidRPr="0012599F" w:rsidRDefault="00850C4E" w:rsidP="007E7F20">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v:textbox>
                </v:rect>
              </v:group>
              <v:line id="Line 1320" o:spid="_x0000_s1541"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" strokeweight="2pt"/>
              <v:rect id="Rectangle 1321" o:spid="_x0000_s1542" style="position:absolute;left:7726;top:17912;width:6421;height:2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" filled="f" stroked="f" strokeweight=".25pt">
                <v:textbox inset="1pt,1pt,1pt,1pt">
                  <w:txbxContent>
                    <w:p w14:paraId="2249E9FD" w14:textId="2177BE81" w:rsidR="00850C4E" w:rsidRPr="00B9540E" w:rsidRDefault="00850C4E" w:rsidP="007E7F20">
                      <w:pPr>
                        <w:pStyle w:val="a7"/>
                        <w:spacing w:before="480"/>
                        <w:jc w:val="center"/>
                        <w:rPr>
                          <w:rFonts w:ascii="Times New Roman" w:hAnsi="Times New Roman"/>
                          <w:i w:val="0"/>
                          <w:sz w:val="24"/>
                          <w:szCs w:val="24"/>
                        </w:rPr>
                      </w:pPr>
                      <w:r w:rsidRPr="00B9540E">
                        <w:rPr>
                          <w:rFonts w:ascii="Times New Roman" w:hAnsi="Times New Roman"/>
                          <w:i w:val="0"/>
                          <w:sz w:val="24"/>
                          <w:szCs w:val="24"/>
                        </w:rPr>
                        <w:t>ЕКОНОМІЧНА ЕФЕКТИВНІСТЬ ТА БЕЗПЕКА ЕКСПЛУАТАЦІЇ</w:t>
                      </w:r>
                    </w:p>
                  </w:txbxContent>
                </v:textbox>
              </v:rect>
              <v:line id="Line 1322" o:spid="_x0000_s1543"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" strokeweight="2pt"/>
              <v:line id="Line 1323" o:spid="_x0000_s1544"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" strokeweight="2pt"/>
              <v:line id="Line 1324" o:spid="_x0000_s1545"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" strokeweight="2pt"/>
              <v:rect id="Rectangle 1325" o:spid="_x0000_s1546"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" filled="f" stroked="f" strokeweight=".25pt">
                <v:textbox inset="1pt,1pt,1pt,1pt">
                  <w:txbxContent>
                    <w:p w14:paraId="08A2435D" w14:textId="77777777" w:rsidR="00850C4E" w:rsidRPr="0012599F" w:rsidRDefault="00850C4E" w:rsidP="007E7F20">
                      <w:pPr>
                        <w:pStyle w:val="a7"/>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1326" o:spid="_x0000_s1547"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" filled="f" stroked="f" strokeweight=".25pt">
                <v:textbox inset="1pt,1pt,1pt,1pt">
                  <w:txbxContent>
                    <w:p w14:paraId="53FEFFF4" w14:textId="77777777" w:rsidR="00850C4E" w:rsidRPr="0012599F" w:rsidRDefault="00850C4E" w:rsidP="007E7F20">
                      <w:pPr>
                        <w:pStyle w:val="a7"/>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1327" o:spid="_x0000_s1548"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" filled="f" stroked="f" strokeweight=".25pt">
                <v:textbox inset="1pt,1pt,1pt,1pt">
                  <w:txbxContent>
                    <w:p w14:paraId="78AE242E" w14:textId="77777777" w:rsidR="00850C4E" w:rsidRPr="00FD6DCE" w:rsidRDefault="00850C4E" w:rsidP="007E7F20">
                      <w:pPr>
                        <w:jc w:val="center"/>
                        <w:rPr>
                          <w:sz w:val="20"/>
                          <w:szCs w:val="20"/>
                          <w:lang w:val="uk-UA"/>
                        </w:rPr>
                      </w:pPr>
                    </w:p>
                  </w:txbxContent>
                </v:textbox>
              </v:rect>
              <v:line id="Line 1328" o:spid="_x0000_s1549"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" strokeweight="1pt"/>
              <v:line id="Line 1329" o:spid="_x0000_s1550"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" strokeweight="1pt"/>
              <v:rect id="Rectangle 1330" o:spid="_x0000_s1551"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" filled="f" stroked="f" strokeweight=".25pt">
                <v:textbox inset="1pt,1pt,1pt,1pt">
                  <w:txbxContent>
                    <w:p w14:paraId="4BAEF22B" w14:textId="17612B41" w:rsidR="00850C4E" w:rsidRPr="008C4177" w:rsidRDefault="00850C4E" w:rsidP="007E7F20">
                      <w:pPr>
                        <w:pStyle w:val="a7"/>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22</w:t>
                      </w:r>
                      <w:r w:rsidRPr="008C4177">
                        <w:rPr>
                          <w:rFonts w:ascii="Times New Roman" w:hAnsi="Times New Roman"/>
                          <w:i w:val="0"/>
                          <w:szCs w:val="28"/>
                        </w:rPr>
                        <w:t>-1</w:t>
                      </w:r>
                    </w:p>
                  </w:txbxContent>
                </v:textbox>
              </v:rect>
              <w10:wrap anchorx="margin" anchory="margin"/>
              <w10:anchorlock/>
            </v:group>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46D84" w14:textId="4D279EA6" w:rsidR="00850C4E" w:rsidRPr="00FD6DCE" w:rsidRDefault="00850C4E">
    <w:pPr>
      <w:pStyle w:val="a5"/>
      <w:rPr>
        <w:lang w:val="uk-UA"/>
      </w:rPr>
    </w:pPr>
    <w:r>
      <w:rPr>
        <w:noProof/>
        <w:lang w:eastAsia="ru-RU"/>
      </w:rPr>
      <mc:AlternateContent>
        <mc:Choice Requires="wpg">
          <w:drawing>
            <wp:anchor distT="0" distB="0" distL="114300" distR="114300" simplePos="0" relativeHeight="251856896" behindDoc="0" locked="1" layoutInCell="1" allowOverlap="1" wp14:anchorId="03FE2F6F" wp14:editId="169FB49E">
              <wp:simplePos x="0" y="0"/>
              <wp:positionH relativeFrom="margin">
                <wp:align>center</wp:align>
              </wp:positionH>
              <wp:positionV relativeFrom="margin">
                <wp:align>center</wp:align>
              </wp:positionV>
              <wp:extent cx="6588760" cy="10189210"/>
              <wp:effectExtent l="0" t="0" r="21590" b="21590"/>
              <wp:wrapNone/>
              <wp:docPr id="1678715583"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678715584" name="Rectangle 755"/>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8715585" name="Line 756"/>
                      <wps:cNvCnPr>
                        <a:cxnSpLocks noChangeShapeType="1"/>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586" name="Line 757"/>
                      <wps:cNvCnPr>
                        <a:cxnSpLocks noChangeShapeType="1"/>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587" name="Line 758"/>
                      <wps:cNvCnPr>
                        <a:cxnSpLocks noChangeShapeType="1"/>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588" name="Line 759"/>
                      <wps:cNvCnPr>
                        <a:cxnSpLocks noChangeShapeType="1"/>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589" name="Line 760"/>
                      <wps:cNvCnPr>
                        <a:cxnSpLocks noChangeShapeType="1"/>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590" name="Line 761"/>
                      <wps:cNvCnPr>
                        <a:cxnSpLocks noChangeShapeType="1"/>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591" name="Line 762"/>
                      <wps:cNvCnPr>
                        <a:cxnSpLocks noChangeShapeType="1"/>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592" name="Line 763"/>
                      <wps:cNvCnPr>
                        <a:cxnSpLocks noChangeShapeType="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8715593" name="Line 764"/>
                      <wps:cNvCnPr>
                        <a:cxnSpLocks noChangeShapeType="1"/>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8715594" name="Rectangle 765"/>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794B31" w14:textId="77777777" w:rsidR="00850C4E" w:rsidRPr="0012599F" w:rsidRDefault="00850C4E" w:rsidP="007E7F20">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678715595" name="Rectangle 766"/>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467330" w14:textId="77777777" w:rsidR="00850C4E" w:rsidRPr="0012599F" w:rsidRDefault="00850C4E" w:rsidP="007E7F20">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678715596" name="Rectangle 767"/>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BDD0DB" w14:textId="77777777" w:rsidR="00850C4E" w:rsidRPr="0012599F" w:rsidRDefault="00850C4E" w:rsidP="007E7F20">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678715597" name="Rectangle 768"/>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0221EB" w14:textId="77777777" w:rsidR="00850C4E" w:rsidRPr="0012599F" w:rsidRDefault="00850C4E" w:rsidP="007E7F20">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678715598" name="Rectangle 769"/>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DC35B3" w14:textId="77777777" w:rsidR="00850C4E" w:rsidRPr="0012599F" w:rsidRDefault="00850C4E" w:rsidP="007E7F20">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678715599" name="Rectangle 770"/>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04DB49" w14:textId="77777777" w:rsidR="00850C4E" w:rsidRPr="0012599F" w:rsidRDefault="00850C4E" w:rsidP="007E7F20">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678715600" name="Rectangle 771"/>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F4E6A1" w14:textId="31E4B307" w:rsidR="00850C4E" w:rsidRPr="00A82DA4" w:rsidRDefault="00850C4E" w:rsidP="00B9540E">
                            <w:pPr>
                              <w:jc w:val="center"/>
                              <w:rPr>
                                <w:lang w:val="uk-UA"/>
                              </w:rPr>
                            </w:pPr>
                            <w:r>
                              <w:rPr>
                                <w:lang w:val="uk-UA"/>
                              </w:rPr>
                              <w:t>КНУ.РБ.123.26.05.ЕЕТБЕ</w:t>
                            </w:r>
                          </w:p>
                          <w:p w14:paraId="24BBA14C" w14:textId="77777777" w:rsidR="00850C4E" w:rsidRPr="00FD0025" w:rsidRDefault="00850C4E" w:rsidP="007E7F2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FE2F6F" id="_x0000_s1552" style="position:absolute;margin-left:0;margin-top:0;width:518.8pt;height:802.3pt;z-index:251856896;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">
              <v:rect id="Rectangle 755" o:spid="_x0000_s155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" filled="f" strokeweight="2pt"/>
              <v:line id="Line 756" o:spid="_x0000_s155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" strokeweight="2pt"/>
              <v:line id="Line 757" o:spid="_x0000_s155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" strokeweight="2pt"/>
              <v:line id="Line 758" o:spid="_x0000_s155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" strokeweight="2pt"/>
              <v:line id="Line 759" o:spid="_x0000_s155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" strokeweight="2pt"/>
              <v:line id="Line 760" o:spid="_x0000_s155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" strokeweight="2pt"/>
              <v:line id="Line 761" o:spid="_x0000_s155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" strokeweight="2pt"/>
              <v:line id="Line 762" o:spid="_x0000_s156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" strokeweight="2pt"/>
              <v:line id="Line 763" o:spid="_x0000_s156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" strokeweight="1pt"/>
              <v:line id="Line 764" o:spid="_x0000_s156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" strokeweight="1pt"/>
              <v:rect id="Rectangle 765" o:spid="_x0000_s156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" filled="f" stroked="f" strokeweight=".25pt">
                <v:textbox inset="1pt,1pt,1pt,1pt">
                  <w:txbxContent>
                    <w:p w14:paraId="34794B31" w14:textId="77777777" w:rsidR="00850C4E" w:rsidRPr="0012599F" w:rsidRDefault="00850C4E" w:rsidP="007E7F20">
                      <w:pPr>
                        <w:pStyle w:val="a7"/>
                        <w:jc w:val="center"/>
                        <w:rPr>
                          <w:rFonts w:ascii="Times New Roman" w:hAnsi="Times New Roman"/>
                          <w:sz w:val="20"/>
                        </w:rPr>
                      </w:pPr>
                    </w:p>
                  </w:txbxContent>
                </v:textbox>
              </v:rect>
              <v:rect id="Rectangle 766" o:spid="_x0000_s156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" filled="f" stroked="f" strokeweight=".25pt">
                <v:textbox inset="1pt,1pt,1pt,1pt">
                  <w:txbxContent>
                    <w:p w14:paraId="2C467330" w14:textId="77777777" w:rsidR="00850C4E" w:rsidRPr="0012599F" w:rsidRDefault="00850C4E" w:rsidP="007E7F20">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767" o:spid="_x0000_s156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" filled="f" stroked="f" strokeweight=".25pt">
                <v:textbox inset="1pt,1pt,1pt,1pt">
                  <w:txbxContent>
                    <w:p w14:paraId="25BDD0DB" w14:textId="77777777" w:rsidR="00850C4E" w:rsidRPr="0012599F" w:rsidRDefault="00850C4E" w:rsidP="007E7F20">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768" o:spid="_x0000_s156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" filled="f" stroked="f" strokeweight=".25pt">
                <v:textbox inset="1pt,1pt,1pt,1pt">
                  <w:txbxContent>
                    <w:p w14:paraId="7E0221EB" w14:textId="77777777" w:rsidR="00850C4E" w:rsidRPr="0012599F" w:rsidRDefault="00850C4E" w:rsidP="007E7F20">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769" o:spid="_x0000_s156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" filled="f" stroked="f" strokeweight=".25pt">
                <v:textbox inset="1pt,1pt,1pt,1pt">
                  <w:txbxContent>
                    <w:p w14:paraId="32DC35B3" w14:textId="77777777" w:rsidR="00850C4E" w:rsidRPr="0012599F" w:rsidRDefault="00850C4E" w:rsidP="007E7F20">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770" o:spid="_x0000_s156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" filled="f" stroked="f" strokeweight=".25pt">
                <v:textbox inset="1pt,1pt,1pt,1pt">
                  <w:txbxContent>
                    <w:p w14:paraId="4504DB49" w14:textId="77777777" w:rsidR="00850C4E" w:rsidRPr="0012599F" w:rsidRDefault="00850C4E" w:rsidP="007E7F20">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771" o:spid="_x0000_s156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" filled="f" stroked="f" strokeweight=".25pt">
                <v:textbox inset="1pt,1pt,1pt,1pt">
                  <w:txbxContent>
                    <w:p w14:paraId="75F4E6A1" w14:textId="31E4B307" w:rsidR="00850C4E" w:rsidRPr="00A82DA4" w:rsidRDefault="00850C4E" w:rsidP="00B9540E">
                      <w:pPr>
                        <w:jc w:val="center"/>
                        <w:rPr>
                          <w:lang w:val="uk-UA"/>
                        </w:rPr>
                      </w:pPr>
                      <w:r>
                        <w:rPr>
                          <w:lang w:val="uk-UA"/>
                        </w:rPr>
                        <w:t>КНУ.РБ.123.26.05.ЕЕТБЕ</w:t>
                      </w:r>
                    </w:p>
                    <w:p w14:paraId="24BBA14C" w14:textId="77777777" w:rsidR="00850C4E" w:rsidRPr="00FD0025" w:rsidRDefault="00850C4E" w:rsidP="007E7F20"/>
                  </w:txbxContent>
                </v:textbox>
              </v:rect>
              <w10:wrap anchorx="margin" anchory="margin"/>
              <w10:anchorlock/>
            </v:group>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45EEE" w14:textId="77777777" w:rsidR="00850C4E" w:rsidRPr="00FD6DCE" w:rsidRDefault="00850C4E">
    <w:pPr>
      <w:pStyle w:val="a5"/>
      <w:rPr>
        <w:lang w:val="uk-UA"/>
      </w:rPr>
    </w:pPr>
    <w:r>
      <w:rPr>
        <w:noProof/>
        <w:lang w:eastAsia="ru-RU"/>
      </w:rPr>
      <mc:AlternateContent>
        <mc:Choice Requires="wpg">
          <w:drawing>
            <wp:anchor distT="0" distB="0" distL="114300" distR="114300" simplePos="0" relativeHeight="251846656" behindDoc="0" locked="1" layoutInCell="1" allowOverlap="1" wp14:anchorId="454A9ED6" wp14:editId="5ABC516E">
              <wp:simplePos x="0" y="0"/>
              <wp:positionH relativeFrom="margin">
                <wp:align>center</wp:align>
              </wp:positionH>
              <wp:positionV relativeFrom="margin">
                <wp:align>center</wp:align>
              </wp:positionV>
              <wp:extent cx="6588760" cy="10189210"/>
              <wp:effectExtent l="0" t="0" r="21590" b="21590"/>
              <wp:wrapNone/>
              <wp:docPr id="1678715347" name="Group 1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678715348" name="Rectangle 128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8715349" name="Line 128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350" name="Line 128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351" name="Line 128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352" name="Line 128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353" name="Line 128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354" name="Line 128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355" name="Line 128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356" name="Line 129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8715357" name="Line 129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8715358" name="Rectangle 129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0A5E05" w14:textId="77777777" w:rsidR="00850C4E" w:rsidRPr="0012599F" w:rsidRDefault="00850C4E" w:rsidP="00573EA7">
                            <w:pPr>
                              <w:pStyle w:val="a7"/>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678715359" name="Rectangle 129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9C3827" w14:textId="77777777" w:rsidR="00850C4E" w:rsidRPr="0012599F" w:rsidRDefault="00850C4E" w:rsidP="00573EA7">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678715360" name="Rectangle 129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C87CFC" w14:textId="77777777" w:rsidR="00850C4E" w:rsidRPr="0012599F" w:rsidRDefault="00850C4E" w:rsidP="00573EA7">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678715361" name="Rectangle 129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72C0D5" w14:textId="77777777" w:rsidR="00850C4E" w:rsidRPr="0012599F" w:rsidRDefault="00850C4E" w:rsidP="00573EA7">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678715362" name="Rectangle 129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3A0586" w14:textId="77777777" w:rsidR="00850C4E" w:rsidRPr="0012599F" w:rsidRDefault="00850C4E" w:rsidP="00573EA7">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678715363" name="Rectangle 129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06E0C8" w14:textId="77777777" w:rsidR="00850C4E" w:rsidRPr="0012599F" w:rsidRDefault="00850C4E" w:rsidP="00573EA7">
                            <w:pPr>
                              <w:pStyle w:val="a7"/>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1678715364" name="Rectangle 129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9CCCEB" w14:textId="77777777" w:rsidR="00850C4E" w:rsidRPr="00FD6DCE" w:rsidRDefault="00850C4E" w:rsidP="00573EA7">
                            <w:pPr>
                              <w:jc w:val="center"/>
                              <w:rPr>
                                <w:sz w:val="20"/>
                                <w:szCs w:val="20"/>
                                <w:lang w:val="uk-UA"/>
                              </w:rPr>
                            </w:pPr>
                          </w:p>
                        </w:txbxContent>
                      </wps:txbx>
                      <wps:bodyPr rot="0" vert="horz" wrap="square" lIns="12700" tIns="12700" rIns="12700" bIns="12700" anchor="t" anchorCtr="0" upright="1">
                        <a:noAutofit/>
                      </wps:bodyPr>
                    </wps:wsp>
                    <wps:wsp>
                      <wps:cNvPr id="1678715365" name="Rectangle 129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7B1080" w14:textId="5816121E" w:rsidR="00850C4E" w:rsidRPr="00A82DA4" w:rsidRDefault="00850C4E" w:rsidP="00B9540E">
                            <w:pPr>
                              <w:jc w:val="center"/>
                              <w:rPr>
                                <w:lang w:val="uk-UA"/>
                              </w:rPr>
                            </w:pPr>
                            <w:r>
                              <w:rPr>
                                <w:lang w:val="uk-UA"/>
                              </w:rPr>
                              <w:t>КНУ.РБ.123.26.05.В</w:t>
                            </w:r>
                          </w:p>
                          <w:p w14:paraId="4EA3E3F8" w14:textId="4F409AAF" w:rsidR="00850C4E" w:rsidRPr="00A82DA4" w:rsidRDefault="00850C4E" w:rsidP="00573EA7">
                            <w:pPr>
                              <w:jc w:val="center"/>
                              <w:rPr>
                                <w:lang w:val="uk-UA"/>
                              </w:rPr>
                            </w:pPr>
                          </w:p>
                        </w:txbxContent>
                      </wps:txbx>
                      <wps:bodyPr rot="0" vert="horz" wrap="square" lIns="12700" tIns="12700" rIns="12700" bIns="12700" anchor="t" anchorCtr="0" upright="1">
                        <a:noAutofit/>
                      </wps:bodyPr>
                    </wps:wsp>
                    <wps:wsp>
                      <wps:cNvPr id="1678715366" name="Line 130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367" name="Line 130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368" name="Line 130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8715369" name="Line 130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8715370" name="Line 130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678715371" name="Group 1305"/>
                      <wpg:cNvGrpSpPr>
                        <a:grpSpLocks/>
                      </wpg:cNvGrpSpPr>
                      <wpg:grpSpPr bwMode="auto">
                        <a:xfrm>
                          <a:off x="39" y="18267"/>
                          <a:ext cx="4801" cy="310"/>
                          <a:chOff x="0" y="0"/>
                          <a:chExt cx="19999" cy="20000"/>
                        </a:xfrm>
                      </wpg:grpSpPr>
                      <wps:wsp>
                        <wps:cNvPr id="1678715372" name="Rectangle 130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483B06" w14:textId="77777777" w:rsidR="00850C4E" w:rsidRPr="0012599F" w:rsidRDefault="00850C4E" w:rsidP="00573EA7">
                              <w:pPr>
                                <w:pStyle w:val="a7"/>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1678715373" name="Rectangle 130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121DB5" w14:textId="035FDE5D" w:rsidR="00850C4E" w:rsidRPr="0012599F" w:rsidRDefault="00850C4E" w:rsidP="00573EA7">
                              <w:pPr>
                                <w:pStyle w:val="a7"/>
                                <w:rPr>
                                  <w:rFonts w:ascii="Times New Roman" w:hAnsi="Times New Roman"/>
                                  <w:i w:val="0"/>
                                  <w:sz w:val="20"/>
                                </w:rPr>
                              </w:pPr>
                              <w:r>
                                <w:rPr>
                                  <w:rFonts w:ascii="Times New Roman" w:hAnsi="Times New Roman"/>
                                  <w:i w:val="0"/>
                                  <w:sz w:val="20"/>
                                </w:rPr>
                                <w:t xml:space="preserve"> Павленко</w:t>
                              </w:r>
                            </w:p>
                          </w:txbxContent>
                        </wps:txbx>
                        <wps:bodyPr rot="0" vert="horz" wrap="square" lIns="12700" tIns="12700" rIns="12700" bIns="12700" anchor="t" anchorCtr="0" upright="1">
                          <a:noAutofit/>
                        </wps:bodyPr>
                      </wps:wsp>
                    </wpg:grpSp>
                    <wpg:grpSp>
                      <wpg:cNvPr id="1678715374" name="Group 1308"/>
                      <wpg:cNvGrpSpPr>
                        <a:grpSpLocks/>
                      </wpg:cNvGrpSpPr>
                      <wpg:grpSpPr bwMode="auto">
                        <a:xfrm>
                          <a:off x="39" y="18614"/>
                          <a:ext cx="4801" cy="309"/>
                          <a:chOff x="0" y="0"/>
                          <a:chExt cx="19999" cy="20000"/>
                        </a:xfrm>
                      </wpg:grpSpPr>
                      <wps:wsp>
                        <wps:cNvPr id="1678715375" name="Rectangle 130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76C28B" w14:textId="77777777" w:rsidR="00850C4E" w:rsidRPr="0012599F" w:rsidRDefault="00850C4E" w:rsidP="00573EA7">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678715376" name="Rectangle 131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06D863" w14:textId="4FA59B3E" w:rsidR="00850C4E" w:rsidRPr="0012599F" w:rsidRDefault="00850C4E" w:rsidP="00573EA7">
                              <w:pPr>
                                <w:rPr>
                                  <w:sz w:val="20"/>
                                  <w:szCs w:val="20"/>
                                  <w:lang w:val="uk-UA"/>
                                </w:rPr>
                              </w:pPr>
                              <w:r>
                                <w:rPr>
                                  <w:sz w:val="20"/>
                                  <w:szCs w:val="20"/>
                                  <w:lang w:val="uk-UA"/>
                                </w:rPr>
                                <w:t xml:space="preserve"> Сенько</w:t>
                              </w:r>
                            </w:p>
                          </w:txbxContent>
                        </wps:txbx>
                        <wps:bodyPr rot="0" vert="horz" wrap="square" lIns="12700" tIns="12700" rIns="12700" bIns="12700" anchor="t" anchorCtr="0" upright="1">
                          <a:noAutofit/>
                        </wps:bodyPr>
                      </wps:wsp>
                    </wpg:grpSp>
                    <wpg:grpSp>
                      <wpg:cNvPr id="1678715377" name="Group 1311"/>
                      <wpg:cNvGrpSpPr>
                        <a:grpSpLocks/>
                      </wpg:cNvGrpSpPr>
                      <wpg:grpSpPr bwMode="auto">
                        <a:xfrm>
                          <a:off x="39" y="18969"/>
                          <a:ext cx="4801" cy="309"/>
                          <a:chOff x="0" y="0"/>
                          <a:chExt cx="19999" cy="20000"/>
                        </a:xfrm>
                      </wpg:grpSpPr>
                      <wps:wsp>
                        <wps:cNvPr id="1678715378" name="Rectangle 131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5C2C61" w14:textId="77777777" w:rsidR="00850C4E" w:rsidRPr="0012599F" w:rsidRDefault="00850C4E" w:rsidP="00573EA7">
                              <w:pPr>
                                <w:pStyle w:val="a7"/>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1678715379" name="Rectangle 131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399A58" w14:textId="77777777" w:rsidR="00850C4E" w:rsidRPr="0012599F" w:rsidRDefault="00850C4E" w:rsidP="00573EA7">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1678715380" name="Group 1314"/>
                      <wpg:cNvGrpSpPr>
                        <a:grpSpLocks/>
                      </wpg:cNvGrpSpPr>
                      <wpg:grpSpPr bwMode="auto">
                        <a:xfrm>
                          <a:off x="39" y="19314"/>
                          <a:ext cx="4801" cy="310"/>
                          <a:chOff x="0" y="0"/>
                          <a:chExt cx="19999" cy="20000"/>
                        </a:xfrm>
                      </wpg:grpSpPr>
                      <wps:wsp>
                        <wps:cNvPr id="1678715381" name="Rectangle 131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04AAC4" w14:textId="77777777" w:rsidR="00850C4E" w:rsidRPr="0012599F" w:rsidRDefault="00850C4E" w:rsidP="00573EA7">
                              <w:pPr>
                                <w:pStyle w:val="a7"/>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wps:txbx>
                        <wps:bodyPr rot="0" vert="horz" wrap="square" lIns="12700" tIns="12700" rIns="12700" bIns="12700" anchor="t" anchorCtr="0" upright="1">
                          <a:noAutofit/>
                        </wps:bodyPr>
                      </wps:wsp>
                      <wps:wsp>
                        <wps:cNvPr id="1678715382" name="Rectangle 131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2E0B76" w14:textId="77777777" w:rsidR="00850C4E" w:rsidRPr="0012599F" w:rsidRDefault="00850C4E" w:rsidP="00573EA7">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1678715383" name="Group 1317"/>
                      <wpg:cNvGrpSpPr>
                        <a:grpSpLocks/>
                      </wpg:cNvGrpSpPr>
                      <wpg:grpSpPr bwMode="auto">
                        <a:xfrm>
                          <a:off x="39" y="19660"/>
                          <a:ext cx="4801" cy="309"/>
                          <a:chOff x="0" y="0"/>
                          <a:chExt cx="19999" cy="20000"/>
                        </a:xfrm>
                      </wpg:grpSpPr>
                      <wps:wsp>
                        <wps:cNvPr id="1678715384" name="Rectangle 131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375BAA" w14:textId="77777777" w:rsidR="00850C4E" w:rsidRPr="0012599F" w:rsidRDefault="00850C4E" w:rsidP="00573EA7">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678715385" name="Rectangle 131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0116FC" w14:textId="77777777" w:rsidR="00850C4E" w:rsidRPr="0012599F" w:rsidRDefault="00850C4E" w:rsidP="00573EA7">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wps:txbx>
                        <wps:bodyPr rot="0" vert="horz" wrap="square" lIns="12700" tIns="12700" rIns="12700" bIns="12700" anchor="t" anchorCtr="0" upright="1">
                          <a:noAutofit/>
                        </wps:bodyPr>
                      </wps:wsp>
                    </wpg:grpSp>
                    <wps:wsp>
                      <wps:cNvPr id="1678715386" name="Line 132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387" name="Rectangle 132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24B653" w14:textId="77777777" w:rsidR="00850C4E" w:rsidRPr="00573EA7" w:rsidRDefault="00850C4E" w:rsidP="00CB7BA2">
                            <w:pPr>
                              <w:pStyle w:val="a7"/>
                              <w:spacing w:before="480"/>
                              <w:jc w:val="center"/>
                              <w:rPr>
                                <w:rFonts w:ascii="Times New Roman" w:hAnsi="Times New Roman"/>
                                <w:i w:val="0"/>
                                <w:szCs w:val="28"/>
                              </w:rPr>
                            </w:pPr>
                            <w:r>
                              <w:rPr>
                                <w:rFonts w:ascii="Times New Roman" w:hAnsi="Times New Roman"/>
                                <w:i w:val="0"/>
                                <w:szCs w:val="28"/>
                              </w:rPr>
                              <w:t>ВИСНОВКИ</w:t>
                            </w:r>
                          </w:p>
                        </w:txbxContent>
                      </wps:txbx>
                      <wps:bodyPr rot="0" vert="horz" wrap="square" lIns="12700" tIns="12700" rIns="12700" bIns="12700" anchor="t" anchorCtr="0" upright="1">
                        <a:noAutofit/>
                      </wps:bodyPr>
                    </wps:wsp>
                    <wps:wsp>
                      <wps:cNvPr id="1678715388" name="Line 132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389" name="Line 132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390" name="Line 132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391" name="Rectangle 132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6CDADB" w14:textId="77777777" w:rsidR="00850C4E" w:rsidRPr="0012599F" w:rsidRDefault="00850C4E" w:rsidP="00573EA7">
                            <w:pPr>
                              <w:pStyle w:val="a7"/>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1678715392" name="Rectangle 132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337B95" w14:textId="77777777" w:rsidR="00850C4E" w:rsidRPr="0012599F" w:rsidRDefault="00850C4E" w:rsidP="00573EA7">
                            <w:pPr>
                              <w:pStyle w:val="a7"/>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1678715393" name="Rectangle 132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66FB5E" w14:textId="77777777" w:rsidR="00850C4E" w:rsidRPr="00FD6DCE" w:rsidRDefault="00850C4E" w:rsidP="00573EA7">
                            <w:pPr>
                              <w:jc w:val="center"/>
                              <w:rPr>
                                <w:sz w:val="20"/>
                                <w:szCs w:val="20"/>
                                <w:lang w:val="uk-UA"/>
                              </w:rPr>
                            </w:pPr>
                          </w:p>
                        </w:txbxContent>
                      </wps:txbx>
                      <wps:bodyPr rot="0" vert="horz" wrap="square" lIns="12700" tIns="12700" rIns="12700" bIns="12700" anchor="t" anchorCtr="0" upright="1">
                        <a:noAutofit/>
                      </wps:bodyPr>
                    </wps:wsp>
                    <wps:wsp>
                      <wps:cNvPr id="1678715394" name="Line 132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8715395" name="Line 132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8715396" name="Rectangle 1330"/>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C24B8A" w14:textId="3BC41D75" w:rsidR="00850C4E" w:rsidRPr="008C4177" w:rsidRDefault="00850C4E" w:rsidP="00573EA7">
                            <w:pPr>
                              <w:pStyle w:val="a7"/>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22</w:t>
                            </w:r>
                            <w:r w:rsidRPr="008C4177">
                              <w:rPr>
                                <w:rFonts w:ascii="Times New Roman" w:hAnsi="Times New Roman"/>
                                <w:i w:val="0"/>
                                <w:szCs w:val="28"/>
                              </w:rPr>
                              <w:t>-1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4A9ED6" id="_x0000_s1570" style="position:absolute;margin-left:0;margin-top:0;width:518.8pt;height:802.3pt;z-index:251846656;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">
              <v:rect id="Rectangle 1282" o:spid="_x0000_s157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" filled="f" strokeweight="2pt"/>
              <v:line id="Line 1283" o:spid="_x0000_s157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" strokeweight="2pt"/>
              <v:line id="Line 1284" o:spid="_x0000_s157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" strokeweight="2pt"/>
              <v:line id="Line 1285" o:spid="_x0000_s157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" strokeweight="2pt"/>
              <v:line id="Line 1286" o:spid="_x0000_s157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" strokeweight="2pt"/>
              <v:line id="Line 1287" o:spid="_x0000_s157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" strokeweight="2pt"/>
              <v:line id="Line 1288" o:spid="_x0000_s157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" strokeweight="2pt"/>
              <v:line id="Line 1289" o:spid="_x0000_s157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" strokeweight="2pt"/>
              <v:line id="Line 1290" o:spid="_x0000_s157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" strokeweight="1pt"/>
              <v:line id="Line 1291" o:spid="_x0000_s158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" strokeweight="1pt"/>
              <v:rect id="Rectangle 1292" o:spid="_x0000_s158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" filled="f" stroked="f" strokeweight=".25pt">
                <v:textbox inset="1pt,1pt,1pt,1pt">
                  <w:txbxContent>
                    <w:p w14:paraId="000A5E05" w14:textId="77777777" w:rsidR="00850C4E" w:rsidRPr="0012599F" w:rsidRDefault="00850C4E" w:rsidP="00573EA7">
                      <w:pPr>
                        <w:pStyle w:val="a7"/>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v:textbox>
              </v:rect>
              <v:rect id="Rectangle 1293" o:spid="_x0000_s158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" filled="f" stroked="f" strokeweight=".25pt">
                <v:textbox inset="1pt,1pt,1pt,1pt">
                  <w:txbxContent>
                    <w:p w14:paraId="409C3827" w14:textId="77777777" w:rsidR="00850C4E" w:rsidRPr="0012599F" w:rsidRDefault="00850C4E" w:rsidP="00573EA7">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294" o:spid="_x0000_s158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" filled="f" stroked="f" strokeweight=".25pt">
                <v:textbox inset="1pt,1pt,1pt,1pt">
                  <w:txbxContent>
                    <w:p w14:paraId="0CC87CFC" w14:textId="77777777" w:rsidR="00850C4E" w:rsidRPr="0012599F" w:rsidRDefault="00850C4E" w:rsidP="00573EA7">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295" o:spid="_x0000_s158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" filled="f" stroked="f" strokeweight=".25pt">
                <v:textbox inset="1pt,1pt,1pt,1pt">
                  <w:txbxContent>
                    <w:p w14:paraId="0972C0D5" w14:textId="77777777" w:rsidR="00850C4E" w:rsidRPr="0012599F" w:rsidRDefault="00850C4E" w:rsidP="00573EA7">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296" o:spid="_x0000_s158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" filled="f" stroked="f" strokeweight=".25pt">
                <v:textbox inset="1pt,1pt,1pt,1pt">
                  <w:txbxContent>
                    <w:p w14:paraId="7C3A0586" w14:textId="77777777" w:rsidR="00850C4E" w:rsidRPr="0012599F" w:rsidRDefault="00850C4E" w:rsidP="00573EA7">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297" o:spid="_x0000_s158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" filled="f" stroked="f" strokeweight=".25pt">
                <v:textbox inset="1pt,1pt,1pt,1pt">
                  <w:txbxContent>
                    <w:p w14:paraId="7806E0C8" w14:textId="77777777" w:rsidR="00850C4E" w:rsidRPr="0012599F" w:rsidRDefault="00850C4E" w:rsidP="00573EA7">
                      <w:pPr>
                        <w:pStyle w:val="a7"/>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1298" o:spid="_x0000_s158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" filled="f" stroked="f" strokeweight=".25pt">
                <v:textbox inset="1pt,1pt,1pt,1pt">
                  <w:txbxContent>
                    <w:p w14:paraId="479CCCEB" w14:textId="77777777" w:rsidR="00850C4E" w:rsidRPr="00FD6DCE" w:rsidRDefault="00850C4E" w:rsidP="00573EA7">
                      <w:pPr>
                        <w:jc w:val="center"/>
                        <w:rPr>
                          <w:sz w:val="20"/>
                          <w:szCs w:val="20"/>
                          <w:lang w:val="uk-UA"/>
                        </w:rPr>
                      </w:pPr>
                    </w:p>
                  </w:txbxContent>
                </v:textbox>
              </v:rect>
              <v:rect id="Rectangle 1299" o:spid="_x0000_s158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" filled="f" stroked="f" strokeweight=".25pt">
                <v:textbox inset="1pt,1pt,1pt,1pt">
                  <w:txbxContent>
                    <w:p w14:paraId="7C7B1080" w14:textId="5816121E" w:rsidR="00850C4E" w:rsidRPr="00A82DA4" w:rsidRDefault="00850C4E" w:rsidP="00B9540E">
                      <w:pPr>
                        <w:jc w:val="center"/>
                        <w:rPr>
                          <w:lang w:val="uk-UA"/>
                        </w:rPr>
                      </w:pPr>
                      <w:r>
                        <w:rPr>
                          <w:lang w:val="uk-UA"/>
                        </w:rPr>
                        <w:t>КНУ.РБ.123.26.05.В</w:t>
                      </w:r>
                    </w:p>
                    <w:p w14:paraId="4EA3E3F8" w14:textId="4F409AAF" w:rsidR="00850C4E" w:rsidRPr="00A82DA4" w:rsidRDefault="00850C4E" w:rsidP="00573EA7">
                      <w:pPr>
                        <w:jc w:val="center"/>
                        <w:rPr>
                          <w:lang w:val="uk-UA"/>
                        </w:rPr>
                      </w:pPr>
                    </w:p>
                  </w:txbxContent>
                </v:textbox>
              </v:rect>
              <v:line id="Line 1300" o:spid="_x0000_s158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" strokeweight="2pt"/>
              <v:line id="Line 1301" o:spid="_x0000_s159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" strokeweight="2pt"/>
              <v:line id="Line 1302" o:spid="_x0000_s159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" strokeweight="1pt"/>
              <v:line id="Line 1303" o:spid="_x0000_s159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" strokeweight="1pt"/>
              <v:line id="Line 1304" o:spid="_x0000_s159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" strokeweight="1pt"/>
              <v:group id="Group 1305" o:spid="_x0000_s159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">
                <v:rect id="Rectangle 1306" o:spid="_x0000_s159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" filled="f" stroked="f" strokeweight=".25pt">
                  <v:textbox inset="1pt,1pt,1pt,1pt">
                    <w:txbxContent>
                      <w:p w14:paraId="05483B06" w14:textId="77777777" w:rsidR="00850C4E" w:rsidRPr="0012599F" w:rsidRDefault="00850C4E" w:rsidP="00573EA7">
                        <w:pPr>
                          <w:pStyle w:val="a7"/>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1307" o:spid="_x0000_s159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" filled="f" stroked="f" strokeweight=".25pt">
                  <v:textbox inset="1pt,1pt,1pt,1pt">
                    <w:txbxContent>
                      <w:p w14:paraId="71121DB5" w14:textId="035FDE5D" w:rsidR="00850C4E" w:rsidRPr="0012599F" w:rsidRDefault="00850C4E" w:rsidP="00573EA7">
                        <w:pPr>
                          <w:pStyle w:val="a7"/>
                          <w:rPr>
                            <w:rFonts w:ascii="Times New Roman" w:hAnsi="Times New Roman"/>
                            <w:i w:val="0"/>
                            <w:sz w:val="20"/>
                          </w:rPr>
                        </w:pPr>
                        <w:r>
                          <w:rPr>
                            <w:rFonts w:ascii="Times New Roman" w:hAnsi="Times New Roman"/>
                            <w:i w:val="0"/>
                            <w:sz w:val="20"/>
                          </w:rPr>
                          <w:t xml:space="preserve"> Павленко</w:t>
                        </w:r>
                      </w:p>
                    </w:txbxContent>
                  </v:textbox>
                </v:rect>
              </v:group>
              <v:group id="Group 1308" o:spid="_x0000_s1597"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">
                <v:rect id="Rectangle 1309" o:spid="_x0000_s159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" filled="f" stroked="f" strokeweight=".25pt">
                  <v:textbox inset="1pt,1pt,1pt,1pt">
                    <w:txbxContent>
                      <w:p w14:paraId="3576C28B" w14:textId="77777777" w:rsidR="00850C4E" w:rsidRPr="0012599F" w:rsidRDefault="00850C4E" w:rsidP="00573EA7">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1310" o:spid="_x0000_s159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" filled="f" stroked="f" strokeweight=".25pt">
                  <v:textbox inset="1pt,1pt,1pt,1pt">
                    <w:txbxContent>
                      <w:p w14:paraId="5C06D863" w14:textId="4FA59B3E" w:rsidR="00850C4E" w:rsidRPr="0012599F" w:rsidRDefault="00850C4E" w:rsidP="00573EA7">
                        <w:pPr>
                          <w:rPr>
                            <w:sz w:val="20"/>
                            <w:szCs w:val="20"/>
                            <w:lang w:val="uk-UA"/>
                          </w:rPr>
                        </w:pPr>
                        <w:r>
                          <w:rPr>
                            <w:sz w:val="20"/>
                            <w:szCs w:val="20"/>
                            <w:lang w:val="uk-UA"/>
                          </w:rPr>
                          <w:t xml:space="preserve"> Сенько</w:t>
                        </w:r>
                      </w:p>
                    </w:txbxContent>
                  </v:textbox>
                </v:rect>
              </v:group>
              <v:group id="Group 1311" o:spid="_x0000_s160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">
                <v:rect id="Rectangle 1312" o:spid="_x0000_s160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" filled="f" stroked="f" strokeweight=".25pt">
                  <v:textbox inset="1pt,1pt,1pt,1pt">
                    <w:txbxContent>
                      <w:p w14:paraId="085C2C61" w14:textId="77777777" w:rsidR="00850C4E" w:rsidRPr="0012599F" w:rsidRDefault="00850C4E" w:rsidP="00573EA7">
                        <w:pPr>
                          <w:pStyle w:val="a7"/>
                          <w:rPr>
                            <w:rFonts w:ascii="Times New Roman" w:hAnsi="Times New Roman"/>
                            <w:sz w:val="20"/>
                          </w:rPr>
                        </w:pPr>
                        <w:r>
                          <w:rPr>
                            <w:sz w:val="18"/>
                          </w:rPr>
                          <w:t xml:space="preserve"> </w:t>
                        </w:r>
                      </w:p>
                    </w:txbxContent>
                  </v:textbox>
                </v:rect>
                <v:rect id="Rectangle 1313" o:spid="_x0000_s160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" filled="f" stroked="f" strokeweight=".25pt">
                  <v:textbox inset="1pt,1pt,1pt,1pt">
                    <w:txbxContent>
                      <w:p w14:paraId="72399A58" w14:textId="77777777" w:rsidR="00850C4E" w:rsidRPr="0012599F" w:rsidRDefault="00850C4E" w:rsidP="00573EA7">
                        <w:pPr>
                          <w:rPr>
                            <w:sz w:val="20"/>
                            <w:szCs w:val="20"/>
                            <w:lang w:val="uk-UA"/>
                          </w:rPr>
                        </w:pPr>
                        <w:r w:rsidRPr="0012599F">
                          <w:rPr>
                            <w:sz w:val="20"/>
                            <w:szCs w:val="20"/>
                            <w:lang w:val="uk-UA"/>
                          </w:rPr>
                          <w:t xml:space="preserve"> </w:t>
                        </w:r>
                      </w:p>
                    </w:txbxContent>
                  </v:textbox>
                </v:rect>
              </v:group>
              <v:group id="Group 1314" o:spid="_x0000_s160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">
                <v:rect id="Rectangle 1315" o:spid="_x0000_s160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" filled="f" stroked="f" strokeweight=".25pt">
                  <v:textbox inset="1pt,1pt,1pt,1pt">
                    <w:txbxContent>
                      <w:p w14:paraId="7204AAC4" w14:textId="77777777" w:rsidR="00850C4E" w:rsidRPr="0012599F" w:rsidRDefault="00850C4E" w:rsidP="00573EA7">
                        <w:pPr>
                          <w:pStyle w:val="a7"/>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v:textbox>
                </v:rect>
                <v:rect id="Rectangle 1316" o:spid="_x0000_s160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" filled="f" stroked="f" strokeweight=".25pt">
                  <v:textbox inset="1pt,1pt,1pt,1pt">
                    <w:txbxContent>
                      <w:p w14:paraId="102E0B76" w14:textId="77777777" w:rsidR="00850C4E" w:rsidRPr="0012599F" w:rsidRDefault="00850C4E" w:rsidP="00573EA7">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1317" o:spid="_x0000_s1606"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">
                <v:rect id="Rectangle 1318" o:spid="_x0000_s160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" filled="f" stroked="f" strokeweight=".25pt">
                  <v:textbox inset="1pt,1pt,1pt,1pt">
                    <w:txbxContent>
                      <w:p w14:paraId="5F375BAA" w14:textId="77777777" w:rsidR="00850C4E" w:rsidRPr="0012599F" w:rsidRDefault="00850C4E" w:rsidP="00573EA7">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1319" o:spid="_x0000_s160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" filled="f" stroked="f" strokeweight=".25pt">
                  <v:textbox inset="1pt,1pt,1pt,1pt">
                    <w:txbxContent>
                      <w:p w14:paraId="310116FC" w14:textId="77777777" w:rsidR="00850C4E" w:rsidRPr="0012599F" w:rsidRDefault="00850C4E" w:rsidP="00573EA7">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v:textbox>
                </v:rect>
              </v:group>
              <v:line id="Line 1320" o:spid="_x0000_s160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" strokeweight="2pt"/>
              <v:rect id="Rectangle 1321" o:spid="_x0000_s1610"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" filled="f" stroked="f" strokeweight=".25pt">
                <v:textbox inset="1pt,1pt,1pt,1pt">
                  <w:txbxContent>
                    <w:p w14:paraId="2E24B653" w14:textId="77777777" w:rsidR="00850C4E" w:rsidRPr="00573EA7" w:rsidRDefault="00850C4E" w:rsidP="00CB7BA2">
                      <w:pPr>
                        <w:pStyle w:val="a7"/>
                        <w:spacing w:before="480"/>
                        <w:jc w:val="center"/>
                        <w:rPr>
                          <w:rFonts w:ascii="Times New Roman" w:hAnsi="Times New Roman"/>
                          <w:i w:val="0"/>
                          <w:szCs w:val="28"/>
                        </w:rPr>
                      </w:pPr>
                      <w:r>
                        <w:rPr>
                          <w:rFonts w:ascii="Times New Roman" w:hAnsi="Times New Roman"/>
                          <w:i w:val="0"/>
                          <w:szCs w:val="28"/>
                        </w:rPr>
                        <w:t>ВИСНОВКИ</w:t>
                      </w:r>
                    </w:p>
                  </w:txbxContent>
                </v:textbox>
              </v:rect>
              <v:line id="Line 1322" o:spid="_x0000_s161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" strokeweight="2pt"/>
              <v:line id="Line 1323" o:spid="_x0000_s161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" strokeweight="2pt"/>
              <v:line id="Line 1324" o:spid="_x0000_s161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" strokeweight="2pt"/>
              <v:rect id="Rectangle 1325" o:spid="_x0000_s161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" filled="f" stroked="f" strokeweight=".25pt">
                <v:textbox inset="1pt,1pt,1pt,1pt">
                  <w:txbxContent>
                    <w:p w14:paraId="4F6CDADB" w14:textId="77777777" w:rsidR="00850C4E" w:rsidRPr="0012599F" w:rsidRDefault="00850C4E" w:rsidP="00573EA7">
                      <w:pPr>
                        <w:pStyle w:val="a7"/>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1326" o:spid="_x0000_s161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" filled="f" stroked="f" strokeweight=".25pt">
                <v:textbox inset="1pt,1pt,1pt,1pt">
                  <w:txbxContent>
                    <w:p w14:paraId="22337B95" w14:textId="77777777" w:rsidR="00850C4E" w:rsidRPr="0012599F" w:rsidRDefault="00850C4E" w:rsidP="00573EA7">
                      <w:pPr>
                        <w:pStyle w:val="a7"/>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1327" o:spid="_x0000_s161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" filled="f" stroked="f" strokeweight=".25pt">
                <v:textbox inset="1pt,1pt,1pt,1pt">
                  <w:txbxContent>
                    <w:p w14:paraId="4C66FB5E" w14:textId="77777777" w:rsidR="00850C4E" w:rsidRPr="00FD6DCE" w:rsidRDefault="00850C4E" w:rsidP="00573EA7">
                      <w:pPr>
                        <w:jc w:val="center"/>
                        <w:rPr>
                          <w:sz w:val="20"/>
                          <w:szCs w:val="20"/>
                          <w:lang w:val="uk-UA"/>
                        </w:rPr>
                      </w:pPr>
                    </w:p>
                  </w:txbxContent>
                </v:textbox>
              </v:rect>
              <v:line id="Line 1328" o:spid="_x0000_s161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" strokeweight="1pt"/>
              <v:line id="Line 1329" o:spid="_x0000_s161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" strokeweight="1pt"/>
              <v:rect id="Rectangle 1330" o:spid="_x0000_s161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" filled="f" stroked="f" strokeweight=".25pt">
                <v:textbox inset="1pt,1pt,1pt,1pt">
                  <w:txbxContent>
                    <w:p w14:paraId="3BC24B8A" w14:textId="3BC41D75" w:rsidR="00850C4E" w:rsidRPr="008C4177" w:rsidRDefault="00850C4E" w:rsidP="00573EA7">
                      <w:pPr>
                        <w:pStyle w:val="a7"/>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22</w:t>
                      </w:r>
                      <w:r w:rsidRPr="008C4177">
                        <w:rPr>
                          <w:rFonts w:ascii="Times New Roman" w:hAnsi="Times New Roman"/>
                          <w:i w:val="0"/>
                          <w:szCs w:val="28"/>
                        </w:rPr>
                        <w:t>-1</w:t>
                      </w:r>
                    </w:p>
                  </w:txbxContent>
                </v:textbox>
              </v:rect>
              <w10:wrap anchorx="margin" anchory="margin"/>
              <w10:anchorlock/>
            </v:group>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5D219" w14:textId="37D1CF99" w:rsidR="00850C4E" w:rsidRPr="00FD6DCE" w:rsidRDefault="00850C4E">
    <w:pPr>
      <w:pStyle w:val="a5"/>
      <w:rPr>
        <w:lang w:val="uk-UA"/>
      </w:rPr>
    </w:pPr>
    <w:r>
      <w:rPr>
        <w:noProof/>
        <w:lang w:eastAsia="ru-RU"/>
      </w:rPr>
      <mc:AlternateContent>
        <mc:Choice Requires="wpg">
          <w:drawing>
            <wp:anchor distT="0" distB="0" distL="114300" distR="114300" simplePos="0" relativeHeight="251858944" behindDoc="0" locked="1" layoutInCell="1" allowOverlap="1" wp14:anchorId="0715FFBF" wp14:editId="56FC413A">
              <wp:simplePos x="0" y="0"/>
              <wp:positionH relativeFrom="margin">
                <wp:align>center</wp:align>
              </wp:positionH>
              <wp:positionV relativeFrom="margin">
                <wp:posOffset>-517525</wp:posOffset>
              </wp:positionV>
              <wp:extent cx="6588760" cy="10189210"/>
              <wp:effectExtent l="0" t="0" r="21590" b="21590"/>
              <wp:wrapNone/>
              <wp:docPr id="1678715687"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678715688" name="Rectangle 755"/>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8715689" name="Line 756"/>
                      <wps:cNvCnPr>
                        <a:cxnSpLocks noChangeShapeType="1"/>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690" name="Line 757"/>
                      <wps:cNvCnPr>
                        <a:cxnSpLocks noChangeShapeType="1"/>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691" name="Line 758"/>
                      <wps:cNvCnPr>
                        <a:cxnSpLocks noChangeShapeType="1"/>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692" name="Line 759"/>
                      <wps:cNvCnPr>
                        <a:cxnSpLocks noChangeShapeType="1"/>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693" name="Line 760"/>
                      <wps:cNvCnPr>
                        <a:cxnSpLocks noChangeShapeType="1"/>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694" name="Line 761"/>
                      <wps:cNvCnPr>
                        <a:cxnSpLocks noChangeShapeType="1"/>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695" name="Line 762"/>
                      <wps:cNvCnPr>
                        <a:cxnSpLocks noChangeShapeType="1"/>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696" name="Line 763"/>
                      <wps:cNvCnPr>
                        <a:cxnSpLocks noChangeShapeType="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8715697" name="Line 764"/>
                      <wps:cNvCnPr>
                        <a:cxnSpLocks noChangeShapeType="1"/>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8715698" name="Rectangle 765"/>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3289A1" w14:textId="77777777" w:rsidR="00850C4E" w:rsidRPr="0012599F" w:rsidRDefault="00850C4E" w:rsidP="00325B8D">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678715699" name="Rectangle 766"/>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D6AE78" w14:textId="77777777" w:rsidR="00850C4E" w:rsidRPr="0012599F" w:rsidRDefault="00850C4E" w:rsidP="00325B8D">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678715700" name="Rectangle 767"/>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F00848" w14:textId="77777777" w:rsidR="00850C4E" w:rsidRPr="0012599F" w:rsidRDefault="00850C4E" w:rsidP="00325B8D">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678715701" name="Rectangle 768"/>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7AB86E" w14:textId="77777777" w:rsidR="00850C4E" w:rsidRPr="0012599F" w:rsidRDefault="00850C4E" w:rsidP="00325B8D">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678715702" name="Rectangle 769"/>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021A9F" w14:textId="77777777" w:rsidR="00850C4E" w:rsidRPr="0012599F" w:rsidRDefault="00850C4E" w:rsidP="00325B8D">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678715703" name="Rectangle 770"/>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C40440" w14:textId="77777777" w:rsidR="00850C4E" w:rsidRPr="0012599F" w:rsidRDefault="00850C4E" w:rsidP="00325B8D">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678715704" name="Rectangle 771"/>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E3F7D2" w14:textId="60B5F10E" w:rsidR="00850C4E" w:rsidRPr="00276473" w:rsidRDefault="00850C4E" w:rsidP="00325B8D">
                            <w:pPr>
                              <w:spacing w:after="0" w:line="240" w:lineRule="auto"/>
                              <w:jc w:val="center"/>
                            </w:pPr>
                            <w:r>
                              <w:rPr>
                                <w:lang w:val="uk-UA"/>
                              </w:rPr>
                              <w:t>КНУ.РБ.123.26.05.</w:t>
                            </w:r>
                            <w:r>
                              <w:t>В</w:t>
                            </w:r>
                          </w:p>
                          <w:p w14:paraId="2FA714B2" w14:textId="77777777" w:rsidR="00850C4E" w:rsidRPr="00FD0025" w:rsidRDefault="00850C4E" w:rsidP="00325B8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15FFBF" id="_x0000_s1620" style="position:absolute;margin-left:0;margin-top:-40.75pt;width:518.8pt;height:802.3pt;z-index:251858944;mso-position-horizontal:center;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">
              <v:rect id="Rectangle 755" o:spid="_x0000_s162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" filled="f" strokeweight="2pt"/>
              <v:line id="Line 756" o:spid="_x0000_s162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" strokeweight="2pt"/>
              <v:line id="Line 757" o:spid="_x0000_s162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" strokeweight="2pt"/>
              <v:line id="Line 758" o:spid="_x0000_s162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" strokeweight="2pt"/>
              <v:line id="Line 759" o:spid="_x0000_s162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" strokeweight="2pt"/>
              <v:line id="Line 760" o:spid="_x0000_s162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" strokeweight="2pt"/>
              <v:line id="Line 761" o:spid="_x0000_s162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" strokeweight="2pt"/>
              <v:line id="Line 762" o:spid="_x0000_s162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" strokeweight="2pt"/>
              <v:line id="Line 763" o:spid="_x0000_s162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" strokeweight="1pt"/>
              <v:line id="Line 764" o:spid="_x0000_s163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" strokeweight="1pt"/>
              <v:rect id="Rectangle 765" o:spid="_x0000_s163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" filled="f" stroked="f" strokeweight=".25pt">
                <v:textbox inset="1pt,1pt,1pt,1pt">
                  <w:txbxContent>
                    <w:p w14:paraId="113289A1" w14:textId="77777777" w:rsidR="00850C4E" w:rsidRPr="0012599F" w:rsidRDefault="00850C4E" w:rsidP="00325B8D">
                      <w:pPr>
                        <w:pStyle w:val="a7"/>
                        <w:jc w:val="center"/>
                        <w:rPr>
                          <w:rFonts w:ascii="Times New Roman" w:hAnsi="Times New Roman"/>
                          <w:sz w:val="20"/>
                        </w:rPr>
                      </w:pPr>
                    </w:p>
                  </w:txbxContent>
                </v:textbox>
              </v:rect>
              <v:rect id="Rectangle 766" o:spid="_x0000_s163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" filled="f" stroked="f" strokeweight=".25pt">
                <v:textbox inset="1pt,1pt,1pt,1pt">
                  <w:txbxContent>
                    <w:p w14:paraId="5AD6AE78" w14:textId="77777777" w:rsidR="00850C4E" w:rsidRPr="0012599F" w:rsidRDefault="00850C4E" w:rsidP="00325B8D">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767" o:spid="_x0000_s163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" filled="f" stroked="f" strokeweight=".25pt">
                <v:textbox inset="1pt,1pt,1pt,1pt">
                  <w:txbxContent>
                    <w:p w14:paraId="78F00848" w14:textId="77777777" w:rsidR="00850C4E" w:rsidRPr="0012599F" w:rsidRDefault="00850C4E" w:rsidP="00325B8D">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768" o:spid="_x0000_s163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" filled="f" stroked="f" strokeweight=".25pt">
                <v:textbox inset="1pt,1pt,1pt,1pt">
                  <w:txbxContent>
                    <w:p w14:paraId="2B7AB86E" w14:textId="77777777" w:rsidR="00850C4E" w:rsidRPr="0012599F" w:rsidRDefault="00850C4E" w:rsidP="00325B8D">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769" o:spid="_x0000_s163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" filled="f" stroked="f" strokeweight=".25pt">
                <v:textbox inset="1pt,1pt,1pt,1pt">
                  <w:txbxContent>
                    <w:p w14:paraId="1E021A9F" w14:textId="77777777" w:rsidR="00850C4E" w:rsidRPr="0012599F" w:rsidRDefault="00850C4E" w:rsidP="00325B8D">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770" o:spid="_x0000_s163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" filled="f" stroked="f" strokeweight=".25pt">
                <v:textbox inset="1pt,1pt,1pt,1pt">
                  <w:txbxContent>
                    <w:p w14:paraId="51C40440" w14:textId="77777777" w:rsidR="00850C4E" w:rsidRPr="0012599F" w:rsidRDefault="00850C4E" w:rsidP="00325B8D">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771" o:spid="_x0000_s163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" filled="f" stroked="f" strokeweight=".25pt">
                <v:textbox inset="1pt,1pt,1pt,1pt">
                  <w:txbxContent>
                    <w:p w14:paraId="67E3F7D2" w14:textId="60B5F10E" w:rsidR="00850C4E" w:rsidRPr="00276473" w:rsidRDefault="00850C4E" w:rsidP="00325B8D">
                      <w:pPr>
                        <w:spacing w:after="0" w:line="240" w:lineRule="auto"/>
                        <w:jc w:val="center"/>
                      </w:pPr>
                      <w:r>
                        <w:rPr>
                          <w:lang w:val="uk-UA"/>
                        </w:rPr>
                        <w:t>КНУ.РБ.123.26.05.</w:t>
                      </w:r>
                      <w:r>
                        <w:t>В</w:t>
                      </w:r>
                    </w:p>
                    <w:p w14:paraId="2FA714B2" w14:textId="77777777" w:rsidR="00850C4E" w:rsidRPr="00FD0025" w:rsidRDefault="00850C4E" w:rsidP="00325B8D"/>
                  </w:txbxContent>
                </v:textbox>
              </v:rect>
              <w10:wrap anchorx="margin" anchory="margin"/>
              <w10:anchorlock/>
            </v:group>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C65DA" w14:textId="7834E876" w:rsidR="00850C4E" w:rsidRPr="00FD6DCE" w:rsidRDefault="00850C4E">
    <w:pPr>
      <w:pStyle w:val="a5"/>
      <w:rPr>
        <w:lang w:val="uk-UA"/>
      </w:rPr>
    </w:pPr>
    <w:r>
      <w:rPr>
        <w:noProof/>
        <w:lang w:eastAsia="ru-RU"/>
      </w:rPr>
      <mc:AlternateContent>
        <mc:Choice Requires="wpg">
          <w:drawing>
            <wp:anchor distT="0" distB="0" distL="114300" distR="114300" simplePos="0" relativeHeight="251692032" behindDoc="0" locked="1" layoutInCell="1" allowOverlap="1" wp14:anchorId="69E15710" wp14:editId="04D5FEFF">
              <wp:simplePos x="0" y="0"/>
              <wp:positionH relativeFrom="page">
                <wp:posOffset>720090</wp:posOffset>
              </wp:positionH>
              <wp:positionV relativeFrom="page">
                <wp:posOffset>252095</wp:posOffset>
              </wp:positionV>
              <wp:extent cx="6588760" cy="10189210"/>
              <wp:effectExtent l="15240" t="13970" r="15875" b="17145"/>
              <wp:wrapNone/>
              <wp:docPr id="1" name="Group 1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 name="Rectangle 141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Line 1419"/>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 name="Line 1420"/>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 name="Line 1421"/>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1422"/>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1423"/>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 name="Line 1424"/>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Line 1425"/>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 name="Line 142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 name="Line 1427"/>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 name="Rectangle 1428"/>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C2FAC2" w14:textId="77777777" w:rsidR="00850C4E" w:rsidRPr="0012599F" w:rsidRDefault="00850C4E" w:rsidP="00CA7AA6">
                            <w:pPr>
                              <w:pStyle w:val="a7"/>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7" name="Rectangle 1429"/>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BB44C7" w14:textId="77777777" w:rsidR="00850C4E" w:rsidRPr="0012599F" w:rsidRDefault="00850C4E" w:rsidP="00CA7AA6">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8" name="Rectangle 1430"/>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58D06B" w14:textId="77777777" w:rsidR="00850C4E" w:rsidRPr="0012599F" w:rsidRDefault="00850C4E" w:rsidP="00CA7AA6">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9" name="Rectangle 1431"/>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FBD097" w14:textId="77777777" w:rsidR="00850C4E" w:rsidRPr="0012599F" w:rsidRDefault="00850C4E" w:rsidP="00CA7AA6">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0" name="Rectangle 1432"/>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B833FF" w14:textId="77777777" w:rsidR="00850C4E" w:rsidRPr="0012599F" w:rsidRDefault="00850C4E" w:rsidP="00CA7AA6">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1" name="Rectangle 1433"/>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64E242" w14:textId="77777777" w:rsidR="00850C4E" w:rsidRPr="0012599F" w:rsidRDefault="00850C4E" w:rsidP="00CA7AA6">
                            <w:pPr>
                              <w:pStyle w:val="a7"/>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22" name="Rectangle 1434"/>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2ADA05" w14:textId="77777777" w:rsidR="00850C4E" w:rsidRPr="00FD6DCE" w:rsidRDefault="00850C4E" w:rsidP="00CA7AA6">
                            <w:pPr>
                              <w:jc w:val="center"/>
                              <w:rPr>
                                <w:sz w:val="20"/>
                                <w:szCs w:val="20"/>
                                <w:lang w:val="uk-UA"/>
                              </w:rPr>
                            </w:pPr>
                          </w:p>
                        </w:txbxContent>
                      </wps:txbx>
                      <wps:bodyPr rot="0" vert="horz" wrap="square" lIns="12700" tIns="12700" rIns="12700" bIns="12700" anchor="t" anchorCtr="0" upright="1">
                        <a:noAutofit/>
                      </wps:bodyPr>
                    </wps:wsp>
                    <wps:wsp>
                      <wps:cNvPr id="24" name="Rectangle 1435"/>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454FB2" w14:textId="041EB8F2" w:rsidR="00850C4E" w:rsidRPr="00515BFE" w:rsidRDefault="00850C4E" w:rsidP="00CA7AA6">
                            <w:pPr>
                              <w:jc w:val="center"/>
                              <w:rPr>
                                <w:lang w:val="en-US"/>
                              </w:rPr>
                            </w:pPr>
                            <w:r>
                              <w:rPr>
                                <w:lang w:val="uk-UA"/>
                              </w:rPr>
                              <w:t>КНУ.РБ.123.26.05.СВД</w:t>
                            </w:r>
                          </w:p>
                        </w:txbxContent>
                      </wps:txbx>
                      <wps:bodyPr rot="0" vert="horz" wrap="square" lIns="12700" tIns="12700" rIns="12700" bIns="12700" anchor="t" anchorCtr="0" upright="1">
                        <a:noAutofit/>
                      </wps:bodyPr>
                    </wps:wsp>
                    <wps:wsp>
                      <wps:cNvPr id="25" name="Line 1436"/>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1437"/>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 name="Line 1438"/>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 name="Line 1439"/>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 name="Line 1440"/>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2" name="Group 1441"/>
                      <wpg:cNvGrpSpPr>
                        <a:grpSpLocks/>
                      </wpg:cNvGrpSpPr>
                      <wpg:grpSpPr bwMode="auto">
                        <a:xfrm>
                          <a:off x="39" y="18267"/>
                          <a:ext cx="4801" cy="310"/>
                          <a:chOff x="0" y="0"/>
                          <a:chExt cx="19999" cy="20000"/>
                        </a:xfrm>
                      </wpg:grpSpPr>
                      <wps:wsp>
                        <wps:cNvPr id="33" name="Rectangle 144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A7D554" w14:textId="77777777" w:rsidR="00850C4E" w:rsidRPr="0012599F" w:rsidRDefault="00850C4E" w:rsidP="00CA7AA6">
                              <w:pPr>
                                <w:pStyle w:val="a7"/>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34" name="Rectangle 144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0DEC97" w14:textId="0F2AD21F" w:rsidR="00850C4E" w:rsidRPr="0012599F" w:rsidRDefault="00850C4E" w:rsidP="00CA7AA6">
                              <w:pPr>
                                <w:pStyle w:val="a7"/>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Павленко</w:t>
                              </w:r>
                            </w:p>
                          </w:txbxContent>
                        </wps:txbx>
                        <wps:bodyPr rot="0" vert="horz" wrap="square" lIns="12700" tIns="12700" rIns="12700" bIns="12700" anchor="t" anchorCtr="0" upright="1">
                          <a:noAutofit/>
                        </wps:bodyPr>
                      </wps:wsp>
                    </wpg:grpSp>
                    <wpg:grpSp>
                      <wpg:cNvPr id="35" name="Group 1444"/>
                      <wpg:cNvGrpSpPr>
                        <a:grpSpLocks/>
                      </wpg:cNvGrpSpPr>
                      <wpg:grpSpPr bwMode="auto">
                        <a:xfrm>
                          <a:off x="39" y="18614"/>
                          <a:ext cx="4801" cy="309"/>
                          <a:chOff x="0" y="0"/>
                          <a:chExt cx="19999" cy="20000"/>
                        </a:xfrm>
                      </wpg:grpSpPr>
                      <wps:wsp>
                        <wps:cNvPr id="36" name="Rectangle 14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22196B" w14:textId="77777777" w:rsidR="00850C4E" w:rsidRPr="0012599F" w:rsidRDefault="00850C4E" w:rsidP="00CA7AA6">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37" name="Rectangle 14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721001" w14:textId="11CF264F" w:rsidR="00850C4E" w:rsidRPr="0012599F" w:rsidRDefault="00850C4E" w:rsidP="00CA7AA6">
                              <w:pPr>
                                <w:rPr>
                                  <w:sz w:val="20"/>
                                  <w:szCs w:val="20"/>
                                  <w:lang w:val="uk-UA"/>
                                </w:rPr>
                              </w:pPr>
                              <w:r>
                                <w:rPr>
                                  <w:sz w:val="20"/>
                                  <w:szCs w:val="20"/>
                                  <w:lang w:val="uk-UA"/>
                                </w:rPr>
                                <w:t xml:space="preserve"> Сенько</w:t>
                              </w:r>
                            </w:p>
                          </w:txbxContent>
                        </wps:txbx>
                        <wps:bodyPr rot="0" vert="horz" wrap="square" lIns="12700" tIns="12700" rIns="12700" bIns="12700" anchor="t" anchorCtr="0" upright="1">
                          <a:noAutofit/>
                        </wps:bodyPr>
                      </wps:wsp>
                    </wpg:grpSp>
                    <wpg:grpSp>
                      <wpg:cNvPr id="38" name="Group 1447"/>
                      <wpg:cNvGrpSpPr>
                        <a:grpSpLocks/>
                      </wpg:cNvGrpSpPr>
                      <wpg:grpSpPr bwMode="auto">
                        <a:xfrm>
                          <a:off x="39" y="18969"/>
                          <a:ext cx="4801" cy="309"/>
                          <a:chOff x="0" y="0"/>
                          <a:chExt cx="19999" cy="20000"/>
                        </a:xfrm>
                      </wpg:grpSpPr>
                      <wps:wsp>
                        <wps:cNvPr id="39" name="Rectangle 14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F388B4" w14:textId="77777777" w:rsidR="00850C4E" w:rsidRPr="0012599F" w:rsidRDefault="00850C4E" w:rsidP="00CA7AA6">
                              <w:pPr>
                                <w:pStyle w:val="a7"/>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40" name="Rectangle 14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643E55" w14:textId="77777777" w:rsidR="00850C4E" w:rsidRPr="0012599F" w:rsidRDefault="00850C4E" w:rsidP="00CA7AA6">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41" name="Group 1450"/>
                      <wpg:cNvGrpSpPr>
                        <a:grpSpLocks/>
                      </wpg:cNvGrpSpPr>
                      <wpg:grpSpPr bwMode="auto">
                        <a:xfrm>
                          <a:off x="39" y="19314"/>
                          <a:ext cx="4801" cy="310"/>
                          <a:chOff x="0" y="0"/>
                          <a:chExt cx="19999" cy="20000"/>
                        </a:xfrm>
                      </wpg:grpSpPr>
                      <wps:wsp>
                        <wps:cNvPr id="42" name="Rectangle 14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475DA6" w14:textId="77777777" w:rsidR="00850C4E" w:rsidRPr="0012599F" w:rsidRDefault="00850C4E" w:rsidP="00CA7AA6">
                              <w:pPr>
                                <w:pStyle w:val="a7"/>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wps:txbx>
                        <wps:bodyPr rot="0" vert="horz" wrap="square" lIns="12700" tIns="12700" rIns="12700" bIns="12700" anchor="t" anchorCtr="0" upright="1">
                          <a:noAutofit/>
                        </wps:bodyPr>
                      </wps:wsp>
                      <wps:wsp>
                        <wps:cNvPr id="43" name="Rectangle 14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D4346E" w14:textId="700AA0C2" w:rsidR="00850C4E" w:rsidRPr="0012599F" w:rsidRDefault="00850C4E" w:rsidP="00CA7AA6">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44" name="Group 1453"/>
                      <wpg:cNvGrpSpPr>
                        <a:grpSpLocks/>
                      </wpg:cNvGrpSpPr>
                      <wpg:grpSpPr bwMode="auto">
                        <a:xfrm>
                          <a:off x="39" y="19660"/>
                          <a:ext cx="4801" cy="309"/>
                          <a:chOff x="0" y="0"/>
                          <a:chExt cx="19999" cy="20000"/>
                        </a:xfrm>
                      </wpg:grpSpPr>
                      <wps:wsp>
                        <wps:cNvPr id="45" name="Rectangle 14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8C7500" w14:textId="77777777" w:rsidR="00850C4E" w:rsidRPr="0012599F" w:rsidRDefault="00850C4E" w:rsidP="00CA7AA6">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46" name="Rectangle 14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8B7235" w14:textId="77777777" w:rsidR="00850C4E" w:rsidRPr="0012599F" w:rsidRDefault="00850C4E" w:rsidP="00CA7AA6">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wps:txbx>
                        <wps:bodyPr rot="0" vert="horz" wrap="square" lIns="12700" tIns="12700" rIns="12700" bIns="12700" anchor="t" anchorCtr="0" upright="1">
                          <a:noAutofit/>
                        </wps:bodyPr>
                      </wps:wsp>
                    </wpg:grpSp>
                    <wps:wsp>
                      <wps:cNvPr id="47" name="Line 1456"/>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 name="Rectangle 1457"/>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A028CE" w14:textId="77777777" w:rsidR="00850C4E" w:rsidRPr="00573EA7" w:rsidRDefault="00850C4E" w:rsidP="00CA7AA6">
                            <w:pPr>
                              <w:pStyle w:val="a7"/>
                              <w:spacing w:before="120"/>
                              <w:jc w:val="center"/>
                              <w:rPr>
                                <w:rFonts w:ascii="Times New Roman" w:hAnsi="Times New Roman"/>
                                <w:i w:val="0"/>
                                <w:szCs w:val="28"/>
                              </w:rPr>
                            </w:pPr>
                            <w:r>
                              <w:rPr>
                                <w:rFonts w:ascii="Times New Roman" w:hAnsi="Times New Roman"/>
                                <w:i w:val="0"/>
                                <w:szCs w:val="28"/>
                              </w:rPr>
                              <w:t>СПИСОК ВИКОРИСТАНИХ ДЖЕРЕЛ</w:t>
                            </w:r>
                          </w:p>
                        </w:txbxContent>
                      </wps:txbx>
                      <wps:bodyPr rot="0" vert="horz" wrap="square" lIns="12700" tIns="12700" rIns="12700" bIns="12700" anchor="t" anchorCtr="0" upright="1">
                        <a:noAutofit/>
                      </wps:bodyPr>
                    </wps:wsp>
                    <wps:wsp>
                      <wps:cNvPr id="49" name="Line 1458"/>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 name="Line 1459"/>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 name="Line 1460"/>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 name="Rectangle 1461"/>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BA08DD" w14:textId="77777777" w:rsidR="00850C4E" w:rsidRPr="0012599F" w:rsidRDefault="00850C4E" w:rsidP="00CA7AA6">
                            <w:pPr>
                              <w:pStyle w:val="a7"/>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448" name="Rectangle 1462"/>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E596C3" w14:textId="77777777" w:rsidR="00850C4E" w:rsidRPr="0012599F" w:rsidRDefault="00850C4E" w:rsidP="00CA7AA6">
                            <w:pPr>
                              <w:pStyle w:val="a7"/>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449" name="Rectangle 1463"/>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39F8A6" w14:textId="77777777" w:rsidR="00850C4E" w:rsidRPr="00FD6DCE" w:rsidRDefault="00850C4E" w:rsidP="00CA7AA6">
                            <w:pPr>
                              <w:jc w:val="center"/>
                              <w:rPr>
                                <w:sz w:val="20"/>
                                <w:szCs w:val="20"/>
                                <w:lang w:val="uk-UA"/>
                              </w:rPr>
                            </w:pPr>
                          </w:p>
                        </w:txbxContent>
                      </wps:txbx>
                      <wps:bodyPr rot="0" vert="horz" wrap="square" lIns="12700" tIns="12700" rIns="12700" bIns="12700" anchor="t" anchorCtr="0" upright="1">
                        <a:noAutofit/>
                      </wps:bodyPr>
                    </wps:wsp>
                    <wps:wsp>
                      <wps:cNvPr id="450" name="Line 1464"/>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0" name="Line 1465"/>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1" name="Rectangle 1466"/>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96D4C1" w14:textId="26C14C30" w:rsidR="00850C4E" w:rsidRPr="008C4177" w:rsidRDefault="00850C4E" w:rsidP="00CA7AA6">
                            <w:pPr>
                              <w:pStyle w:val="a7"/>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22</w:t>
                            </w:r>
                            <w:r w:rsidRPr="008C4177">
                              <w:rPr>
                                <w:rFonts w:ascii="Times New Roman" w:hAnsi="Times New Roman"/>
                                <w:i w:val="0"/>
                                <w:szCs w:val="28"/>
                              </w:rPr>
                              <w:t>-1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E15710" id="Group 1417" o:spid="_x0000_s1638" style="position:absolute;margin-left:56.7pt;margin-top:19.85pt;width:518.8pt;height:802.3pt;z-index:2516920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">
              <v:rect id="Rectangle 1418" o:spid="_x0000_s163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1419" o:spid="_x0000_s1640"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1420" o:spid="_x0000_s1641"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1421" o:spid="_x0000_s1642"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1422" o:spid="_x0000_s1643"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1423" o:spid="_x0000_s1644"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" strokeweight="2pt"/>
              <v:line id="Line 1424" o:spid="_x0000_s1645"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1425" o:spid="_x0000_s1646"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" strokeweight="2pt"/>
              <v:line id="Line 1426" o:spid="_x0000_s164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Hg/wgAAANsAAAAPAAAAZHJzL2Rvd25yZXYueG1sRE/NagIx&#10;EL4LfYcwhd40awW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A9jHg/wgAAANsAAAAPAAAA&#10;AAAAAAAAAAAAAAcCAABkcnMvZG93bnJldi54bWxQSwUGAAAAAAMAAwC3AAAA9gIAAAAA&#10;" strokeweight="1pt"/>
              <v:line id="Line 1427" o:spid="_x0000_s164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XQwgAAANsAAAAPAAAAZHJzL2Rvd25yZXYueG1sRE/NagIx&#10;EL4LfYcwhd40a0G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DdKUXQwgAAANsAAAAPAAAA&#10;AAAAAAAAAAAAAAcCAABkcnMvZG93bnJldi54bWxQSwUGAAAAAAMAAwC3AAAA9gIAAAAA&#10;" strokeweight="1pt"/>
              <v:rect id="Rectangle 1428" o:spid="_x0000_s1649"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68C2FAC2" w14:textId="77777777" w:rsidR="00850C4E" w:rsidRPr="0012599F" w:rsidRDefault="00850C4E" w:rsidP="00CA7AA6">
                      <w:pPr>
                        <w:pStyle w:val="a7"/>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v:textbox>
              </v:rect>
              <v:rect id="Rectangle 1429" o:spid="_x0000_s1650"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70BB44C7" w14:textId="77777777" w:rsidR="00850C4E" w:rsidRPr="0012599F" w:rsidRDefault="00850C4E" w:rsidP="00CA7AA6">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430" o:spid="_x0000_s1651"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5458D06B" w14:textId="77777777" w:rsidR="00850C4E" w:rsidRPr="0012599F" w:rsidRDefault="00850C4E" w:rsidP="00CA7AA6">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431" o:spid="_x0000_s1652"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3AFBD097" w14:textId="77777777" w:rsidR="00850C4E" w:rsidRPr="0012599F" w:rsidRDefault="00850C4E" w:rsidP="00CA7AA6">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432" o:spid="_x0000_s1653"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21B833FF" w14:textId="77777777" w:rsidR="00850C4E" w:rsidRPr="0012599F" w:rsidRDefault="00850C4E" w:rsidP="00CA7AA6">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433" o:spid="_x0000_s1654"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" filled="f" stroked="f" strokeweight=".25pt">
                <v:textbox inset="1pt,1pt,1pt,1pt">
                  <w:txbxContent>
                    <w:p w14:paraId="1164E242" w14:textId="77777777" w:rsidR="00850C4E" w:rsidRPr="0012599F" w:rsidRDefault="00850C4E" w:rsidP="00CA7AA6">
                      <w:pPr>
                        <w:pStyle w:val="a7"/>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1434" o:spid="_x0000_s1655"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" filled="f" stroked="f" strokeweight=".25pt">
                <v:textbox inset="1pt,1pt,1pt,1pt">
                  <w:txbxContent>
                    <w:p w14:paraId="112ADA05" w14:textId="77777777" w:rsidR="00850C4E" w:rsidRPr="00FD6DCE" w:rsidRDefault="00850C4E" w:rsidP="00CA7AA6">
                      <w:pPr>
                        <w:jc w:val="center"/>
                        <w:rPr>
                          <w:sz w:val="20"/>
                          <w:szCs w:val="20"/>
                          <w:lang w:val="uk-UA"/>
                        </w:rPr>
                      </w:pPr>
                    </w:p>
                  </w:txbxContent>
                </v:textbox>
              </v:rect>
              <v:rect id="Rectangle 1435" o:spid="_x0000_s1656"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" filled="f" stroked="f" strokeweight=".25pt">
                <v:textbox inset="1pt,1pt,1pt,1pt">
                  <w:txbxContent>
                    <w:p w14:paraId="30454FB2" w14:textId="041EB8F2" w:rsidR="00850C4E" w:rsidRPr="00515BFE" w:rsidRDefault="00850C4E" w:rsidP="00CA7AA6">
                      <w:pPr>
                        <w:jc w:val="center"/>
                        <w:rPr>
                          <w:lang w:val="en-US"/>
                        </w:rPr>
                      </w:pPr>
                      <w:r>
                        <w:rPr>
                          <w:lang w:val="uk-UA"/>
                        </w:rPr>
                        <w:t>КНУ.РБ.123.26.05.СВД</w:t>
                      </w:r>
                    </w:p>
                  </w:txbxContent>
                </v:textbox>
              </v:rect>
              <v:line id="Line 1436" o:spid="_x0000_s1657"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" strokeweight="2pt"/>
              <v:line id="Line 1437" o:spid="_x0000_s1658"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1438" o:spid="_x0000_s1659"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" strokeweight="1pt"/>
              <v:line id="Line 1439" o:spid="_x0000_s1660"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7oowQAAANsAAAAPAAAAZHJzL2Rvd25yZXYueG1sRE/LagIx&#10;FN0X/Idwhe5qRgt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IbruijBAAAA2wAAAA8AAAAA&#10;AAAAAAAAAAAABwIAAGRycy9kb3ducmV2LnhtbFBLBQYAAAAAAwADALcAAAD1AgAAAAA=&#10;" strokeweight="1pt"/>
              <v:line id="Line 1440" o:spid="_x0000_s1661"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zxAAAANsAAAAPAAAAZHJzL2Rvd25yZXYueG1sRI/RagIx&#10;FETfhf5DuIW+1exWK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OmnH7PEAAAA2wAAAA8A&#10;AAAAAAAAAAAAAAAABwIAAGRycy9kb3ducmV2LnhtbFBLBQYAAAAAAwADALcAAAD4AgAAAAA=&#10;" strokeweight="1pt"/>
              <v:group id="Group 1441" o:spid="_x0000_s1662"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1442" o:spid="_x0000_s16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" filled="f" stroked="f" strokeweight=".25pt">
                  <v:textbox inset="1pt,1pt,1pt,1pt">
                    <w:txbxContent>
                      <w:p w14:paraId="59A7D554" w14:textId="77777777" w:rsidR="00850C4E" w:rsidRPr="0012599F" w:rsidRDefault="00850C4E" w:rsidP="00CA7AA6">
                        <w:pPr>
                          <w:pStyle w:val="a7"/>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1443" o:spid="_x0000_s16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" filled="f" stroked="f" strokeweight=".25pt">
                  <v:textbox inset="1pt,1pt,1pt,1pt">
                    <w:txbxContent>
                      <w:p w14:paraId="710DEC97" w14:textId="0F2AD21F" w:rsidR="00850C4E" w:rsidRPr="0012599F" w:rsidRDefault="00850C4E" w:rsidP="00CA7AA6">
                        <w:pPr>
                          <w:pStyle w:val="a7"/>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Павленко</w:t>
                        </w:r>
                      </w:p>
                    </w:txbxContent>
                  </v:textbox>
                </v:rect>
              </v:group>
              <v:group id="Group 1444" o:spid="_x0000_s1665"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1445" o:spid="_x0000_s166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" filled="f" stroked="f" strokeweight=".25pt">
                  <v:textbox inset="1pt,1pt,1pt,1pt">
                    <w:txbxContent>
                      <w:p w14:paraId="6022196B" w14:textId="77777777" w:rsidR="00850C4E" w:rsidRPr="0012599F" w:rsidRDefault="00850C4E" w:rsidP="00CA7AA6">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1446" o:spid="_x0000_s166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" filled="f" stroked="f" strokeweight=".25pt">
                  <v:textbox inset="1pt,1pt,1pt,1pt">
                    <w:txbxContent>
                      <w:p w14:paraId="0F721001" w14:textId="11CF264F" w:rsidR="00850C4E" w:rsidRPr="0012599F" w:rsidRDefault="00850C4E" w:rsidP="00CA7AA6">
                        <w:pPr>
                          <w:rPr>
                            <w:sz w:val="20"/>
                            <w:szCs w:val="20"/>
                            <w:lang w:val="uk-UA"/>
                          </w:rPr>
                        </w:pPr>
                        <w:r>
                          <w:rPr>
                            <w:sz w:val="20"/>
                            <w:szCs w:val="20"/>
                            <w:lang w:val="uk-UA"/>
                          </w:rPr>
                          <w:t xml:space="preserve"> Сенько</w:t>
                        </w:r>
                      </w:p>
                    </w:txbxContent>
                  </v:textbox>
                </v:rect>
              </v:group>
              <v:group id="Group 1447" o:spid="_x0000_s1668"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1448" o:spid="_x0000_s166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filled="f" stroked="f" strokeweight=".25pt">
                  <v:textbox inset="1pt,1pt,1pt,1pt">
                    <w:txbxContent>
                      <w:p w14:paraId="1DF388B4" w14:textId="77777777" w:rsidR="00850C4E" w:rsidRPr="0012599F" w:rsidRDefault="00850C4E" w:rsidP="00CA7AA6">
                        <w:pPr>
                          <w:pStyle w:val="a7"/>
                          <w:rPr>
                            <w:rFonts w:ascii="Times New Roman" w:hAnsi="Times New Roman"/>
                            <w:sz w:val="20"/>
                          </w:rPr>
                        </w:pPr>
                        <w:r>
                          <w:rPr>
                            <w:sz w:val="18"/>
                          </w:rPr>
                          <w:t xml:space="preserve"> </w:t>
                        </w:r>
                      </w:p>
                    </w:txbxContent>
                  </v:textbox>
                </v:rect>
                <v:rect id="Rectangle 1449" o:spid="_x0000_s167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" filled="f" stroked="f" strokeweight=".25pt">
                  <v:textbox inset="1pt,1pt,1pt,1pt">
                    <w:txbxContent>
                      <w:p w14:paraId="23643E55" w14:textId="77777777" w:rsidR="00850C4E" w:rsidRPr="0012599F" w:rsidRDefault="00850C4E" w:rsidP="00CA7AA6">
                        <w:pPr>
                          <w:rPr>
                            <w:sz w:val="20"/>
                            <w:szCs w:val="20"/>
                            <w:lang w:val="uk-UA"/>
                          </w:rPr>
                        </w:pPr>
                        <w:r w:rsidRPr="0012599F">
                          <w:rPr>
                            <w:sz w:val="20"/>
                            <w:szCs w:val="20"/>
                            <w:lang w:val="uk-UA"/>
                          </w:rPr>
                          <w:t xml:space="preserve"> </w:t>
                        </w:r>
                      </w:p>
                    </w:txbxContent>
                  </v:textbox>
                </v:rect>
              </v:group>
              <v:group id="Group 1450" o:spid="_x0000_s1671"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1451" o:spid="_x0000_s167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" filled="f" stroked="f" strokeweight=".25pt">
                  <v:textbox inset="1pt,1pt,1pt,1pt">
                    <w:txbxContent>
                      <w:p w14:paraId="49475DA6" w14:textId="77777777" w:rsidR="00850C4E" w:rsidRPr="0012599F" w:rsidRDefault="00850C4E" w:rsidP="00CA7AA6">
                        <w:pPr>
                          <w:pStyle w:val="a7"/>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v:textbox>
                </v:rect>
                <v:rect id="Rectangle 1452" o:spid="_x0000_s167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" filled="f" stroked="f" strokeweight=".25pt">
                  <v:textbox inset="1pt,1pt,1pt,1pt">
                    <w:txbxContent>
                      <w:p w14:paraId="2FD4346E" w14:textId="700AA0C2" w:rsidR="00850C4E" w:rsidRPr="0012599F" w:rsidRDefault="00850C4E" w:rsidP="00CA7AA6">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1453" o:spid="_x0000_s1674"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1454" o:spid="_x0000_s167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" filled="f" stroked="f" strokeweight=".25pt">
                  <v:textbox inset="1pt,1pt,1pt,1pt">
                    <w:txbxContent>
                      <w:p w14:paraId="518C7500" w14:textId="77777777" w:rsidR="00850C4E" w:rsidRPr="0012599F" w:rsidRDefault="00850C4E" w:rsidP="00CA7AA6">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1455" o:spid="_x0000_s167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" filled="f" stroked="f" strokeweight=".25pt">
                  <v:textbox inset="1pt,1pt,1pt,1pt">
                    <w:txbxContent>
                      <w:p w14:paraId="5C8B7235" w14:textId="77777777" w:rsidR="00850C4E" w:rsidRPr="0012599F" w:rsidRDefault="00850C4E" w:rsidP="00CA7AA6">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v:textbox>
                </v:rect>
              </v:group>
              <v:line id="Line 1456" o:spid="_x0000_s1677"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" strokeweight="2pt"/>
              <v:rect id="Rectangle 1457" o:spid="_x0000_s1678"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" filled="f" stroked="f" strokeweight=".25pt">
                <v:textbox inset="1pt,1pt,1pt,1pt">
                  <w:txbxContent>
                    <w:p w14:paraId="32A028CE" w14:textId="77777777" w:rsidR="00850C4E" w:rsidRPr="00573EA7" w:rsidRDefault="00850C4E" w:rsidP="00CA7AA6">
                      <w:pPr>
                        <w:pStyle w:val="a7"/>
                        <w:spacing w:before="120"/>
                        <w:jc w:val="center"/>
                        <w:rPr>
                          <w:rFonts w:ascii="Times New Roman" w:hAnsi="Times New Roman"/>
                          <w:i w:val="0"/>
                          <w:szCs w:val="28"/>
                        </w:rPr>
                      </w:pPr>
                      <w:r>
                        <w:rPr>
                          <w:rFonts w:ascii="Times New Roman" w:hAnsi="Times New Roman"/>
                          <w:i w:val="0"/>
                          <w:szCs w:val="28"/>
                        </w:rPr>
                        <w:t>СПИСОК ВИКОРИСТАНИХ ДЖЕРЕЛ</w:t>
                      </w:r>
                    </w:p>
                  </w:txbxContent>
                </v:textbox>
              </v:rect>
              <v:line id="Line 1458" o:spid="_x0000_s1679"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akswgAAANsAAAAPAAAAZHJzL2Rvd25yZXYueG1sRI9Pi8Iw&#10;FMTvC36H8ARva6ro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C3fakswgAAANsAAAAPAAAA&#10;AAAAAAAAAAAAAAcCAABkcnMvZG93bnJldi54bWxQSwUGAAAAAAMAAwC3AAAA9gIAAAAA&#10;" strokeweight="2pt"/>
              <v:line id="Line 1459" o:spid="_x0000_s1680"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" strokeweight="2pt"/>
              <v:line id="Line 1460" o:spid="_x0000_s1681"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" strokeweight="2pt"/>
              <v:rect id="Rectangle 1461" o:spid="_x0000_s1682"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" filled="f" stroked="f" strokeweight=".25pt">
                <v:textbox inset="1pt,1pt,1pt,1pt">
                  <w:txbxContent>
                    <w:p w14:paraId="4BBA08DD" w14:textId="77777777" w:rsidR="00850C4E" w:rsidRPr="0012599F" w:rsidRDefault="00850C4E" w:rsidP="00CA7AA6">
                      <w:pPr>
                        <w:pStyle w:val="a7"/>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1462" o:spid="_x0000_s1683"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" filled="f" stroked="f" strokeweight=".25pt">
                <v:textbox inset="1pt,1pt,1pt,1pt">
                  <w:txbxContent>
                    <w:p w14:paraId="15E596C3" w14:textId="77777777" w:rsidR="00850C4E" w:rsidRPr="0012599F" w:rsidRDefault="00850C4E" w:rsidP="00CA7AA6">
                      <w:pPr>
                        <w:pStyle w:val="a7"/>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1463" o:spid="_x0000_s1684"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" filled="f" stroked="f" strokeweight=".25pt">
                <v:textbox inset="1pt,1pt,1pt,1pt">
                  <w:txbxContent>
                    <w:p w14:paraId="4D39F8A6" w14:textId="77777777" w:rsidR="00850C4E" w:rsidRPr="00FD6DCE" w:rsidRDefault="00850C4E" w:rsidP="00CA7AA6">
                      <w:pPr>
                        <w:jc w:val="center"/>
                        <w:rPr>
                          <w:sz w:val="20"/>
                          <w:szCs w:val="20"/>
                          <w:lang w:val="uk-UA"/>
                        </w:rPr>
                      </w:pPr>
                    </w:p>
                  </w:txbxContent>
                </v:textbox>
              </v:rect>
              <v:line id="Line 1464" o:spid="_x0000_s1685"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" strokeweight="1pt"/>
              <v:line id="Line 1465" o:spid="_x0000_s1686"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" strokeweight="1pt"/>
              <v:rect id="Rectangle 1466" o:spid="_x0000_s1687"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" filled="f" stroked="f" strokeweight=".25pt">
                <v:textbox inset="1pt,1pt,1pt,1pt">
                  <w:txbxContent>
                    <w:p w14:paraId="0996D4C1" w14:textId="26C14C30" w:rsidR="00850C4E" w:rsidRPr="008C4177" w:rsidRDefault="00850C4E" w:rsidP="00CA7AA6">
                      <w:pPr>
                        <w:pStyle w:val="a7"/>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22</w:t>
                      </w:r>
                      <w:r w:rsidRPr="008C4177">
                        <w:rPr>
                          <w:rFonts w:ascii="Times New Roman" w:hAnsi="Times New Roman"/>
                          <w:i w:val="0"/>
                          <w:szCs w:val="28"/>
                        </w:rPr>
                        <w:t>-1</w:t>
                      </w:r>
                    </w:p>
                  </w:txbxContent>
                </v:textbox>
              </v:rect>
              <w10:wrap anchorx="page" anchory="page"/>
              <w10:anchorlock/>
            </v:group>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E719C" w14:textId="771E6BE0" w:rsidR="00850C4E" w:rsidRPr="00FD6DCE" w:rsidRDefault="00850C4E">
    <w:pPr>
      <w:pStyle w:val="a5"/>
      <w:rPr>
        <w:lang w:val="uk-UA"/>
      </w:rPr>
    </w:pPr>
    <w:r>
      <w:rPr>
        <w:noProof/>
        <w:lang w:eastAsia="ru-RU"/>
      </w:rPr>
      <mc:AlternateContent>
        <mc:Choice Requires="wpg">
          <w:drawing>
            <wp:anchor distT="0" distB="0" distL="114300" distR="114300" simplePos="0" relativeHeight="251860992" behindDoc="0" locked="1" layoutInCell="1" allowOverlap="1" wp14:anchorId="651D61AA" wp14:editId="401232E5">
              <wp:simplePos x="0" y="0"/>
              <wp:positionH relativeFrom="margin">
                <wp:align>center</wp:align>
              </wp:positionH>
              <wp:positionV relativeFrom="margin">
                <wp:align>center</wp:align>
              </wp:positionV>
              <wp:extent cx="6588760" cy="10189210"/>
              <wp:effectExtent l="0" t="0" r="21590" b="21590"/>
              <wp:wrapNone/>
              <wp:docPr id="1678715755"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678715756" name="Rectangle 755"/>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8715757" name="Line 756"/>
                      <wps:cNvCnPr>
                        <a:cxnSpLocks noChangeShapeType="1"/>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758" name="Line 757"/>
                      <wps:cNvCnPr>
                        <a:cxnSpLocks noChangeShapeType="1"/>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759" name="Line 758"/>
                      <wps:cNvCnPr>
                        <a:cxnSpLocks noChangeShapeType="1"/>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760" name="Line 759"/>
                      <wps:cNvCnPr>
                        <a:cxnSpLocks noChangeShapeType="1"/>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761" name="Line 760"/>
                      <wps:cNvCnPr>
                        <a:cxnSpLocks noChangeShapeType="1"/>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762" name="Line 761"/>
                      <wps:cNvCnPr>
                        <a:cxnSpLocks noChangeShapeType="1"/>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763" name="Line 762"/>
                      <wps:cNvCnPr>
                        <a:cxnSpLocks noChangeShapeType="1"/>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715764" name="Line 763"/>
                      <wps:cNvCnPr>
                        <a:cxnSpLocks noChangeShapeType="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8715765" name="Line 764"/>
                      <wps:cNvCnPr>
                        <a:cxnSpLocks noChangeShapeType="1"/>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8715766" name="Rectangle 765"/>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D46A76" w14:textId="77777777" w:rsidR="00850C4E" w:rsidRPr="0012599F" w:rsidRDefault="00850C4E" w:rsidP="00DD2A0F">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678715767" name="Rectangle 766"/>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04F401" w14:textId="77777777" w:rsidR="00850C4E" w:rsidRPr="0012599F" w:rsidRDefault="00850C4E" w:rsidP="00DD2A0F">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678715768" name="Rectangle 767"/>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119A9E" w14:textId="77777777" w:rsidR="00850C4E" w:rsidRPr="0012599F" w:rsidRDefault="00850C4E" w:rsidP="00DD2A0F">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678715769" name="Rectangle 768"/>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65411D" w14:textId="77777777" w:rsidR="00850C4E" w:rsidRPr="0012599F" w:rsidRDefault="00850C4E" w:rsidP="00DD2A0F">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678715770" name="Rectangle 769"/>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7FEBB4" w14:textId="77777777" w:rsidR="00850C4E" w:rsidRPr="0012599F" w:rsidRDefault="00850C4E" w:rsidP="00DD2A0F">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678715771" name="Rectangle 770"/>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820DAA" w14:textId="77777777" w:rsidR="00850C4E" w:rsidRPr="0012599F" w:rsidRDefault="00850C4E" w:rsidP="00DD2A0F">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678715772" name="Rectangle 771"/>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531237" w14:textId="6E8D1B47" w:rsidR="00850C4E" w:rsidRPr="00E13370" w:rsidRDefault="00850C4E" w:rsidP="00DD2A0F">
                            <w:pPr>
                              <w:spacing w:after="0" w:line="240" w:lineRule="auto"/>
                              <w:jc w:val="center"/>
                            </w:pPr>
                            <w:r>
                              <w:rPr>
                                <w:lang w:val="uk-UA"/>
                              </w:rPr>
                              <w:t>КНУ.РБ.123.26.05.СВД</w:t>
                            </w:r>
                          </w:p>
                          <w:p w14:paraId="03EEB18F" w14:textId="77777777" w:rsidR="00850C4E" w:rsidRPr="00FD0025" w:rsidRDefault="00850C4E" w:rsidP="00DD2A0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1D61AA" id="_x0000_s1688" style="position:absolute;margin-left:0;margin-top:0;width:518.8pt;height:802.3pt;z-index:251860992;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">
              <v:rect id="Rectangle 755" o:spid="_x0000_s168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" filled="f" strokeweight="2pt"/>
              <v:line id="Line 756" o:spid="_x0000_s169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" strokeweight="2pt"/>
              <v:line id="Line 757" o:spid="_x0000_s169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" strokeweight="2pt"/>
              <v:line id="Line 758" o:spid="_x0000_s169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" strokeweight="2pt"/>
              <v:line id="Line 759" o:spid="_x0000_s169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" strokeweight="2pt"/>
              <v:line id="Line 760" o:spid="_x0000_s169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" strokeweight="2pt"/>
              <v:line id="Line 761" o:spid="_x0000_s169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" strokeweight="2pt"/>
              <v:line id="Line 762" o:spid="_x0000_s169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" strokeweight="2pt"/>
              <v:line id="Line 763" o:spid="_x0000_s169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" strokeweight="1pt"/>
              <v:line id="Line 764" o:spid="_x0000_s169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" strokeweight="1pt"/>
              <v:rect id="Rectangle 765" o:spid="_x0000_s169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" filled="f" stroked="f" strokeweight=".25pt">
                <v:textbox inset="1pt,1pt,1pt,1pt">
                  <w:txbxContent>
                    <w:p w14:paraId="2AD46A76" w14:textId="77777777" w:rsidR="00850C4E" w:rsidRPr="0012599F" w:rsidRDefault="00850C4E" w:rsidP="00DD2A0F">
                      <w:pPr>
                        <w:pStyle w:val="a7"/>
                        <w:jc w:val="center"/>
                        <w:rPr>
                          <w:rFonts w:ascii="Times New Roman" w:hAnsi="Times New Roman"/>
                          <w:sz w:val="20"/>
                        </w:rPr>
                      </w:pPr>
                    </w:p>
                  </w:txbxContent>
                </v:textbox>
              </v:rect>
              <v:rect id="Rectangle 766" o:spid="_x0000_s170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" filled="f" stroked="f" strokeweight=".25pt">
                <v:textbox inset="1pt,1pt,1pt,1pt">
                  <w:txbxContent>
                    <w:p w14:paraId="3204F401" w14:textId="77777777" w:rsidR="00850C4E" w:rsidRPr="0012599F" w:rsidRDefault="00850C4E" w:rsidP="00DD2A0F">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767" o:spid="_x0000_s170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" filled="f" stroked="f" strokeweight=".25pt">
                <v:textbox inset="1pt,1pt,1pt,1pt">
                  <w:txbxContent>
                    <w:p w14:paraId="03119A9E" w14:textId="77777777" w:rsidR="00850C4E" w:rsidRPr="0012599F" w:rsidRDefault="00850C4E" w:rsidP="00DD2A0F">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768" o:spid="_x0000_s170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" filled="f" stroked="f" strokeweight=".25pt">
                <v:textbox inset="1pt,1pt,1pt,1pt">
                  <w:txbxContent>
                    <w:p w14:paraId="5565411D" w14:textId="77777777" w:rsidR="00850C4E" w:rsidRPr="0012599F" w:rsidRDefault="00850C4E" w:rsidP="00DD2A0F">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769" o:spid="_x0000_s170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" filled="f" stroked="f" strokeweight=".25pt">
                <v:textbox inset="1pt,1pt,1pt,1pt">
                  <w:txbxContent>
                    <w:p w14:paraId="287FEBB4" w14:textId="77777777" w:rsidR="00850C4E" w:rsidRPr="0012599F" w:rsidRDefault="00850C4E" w:rsidP="00DD2A0F">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770" o:spid="_x0000_s170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" filled="f" stroked="f" strokeweight=".25pt">
                <v:textbox inset="1pt,1pt,1pt,1pt">
                  <w:txbxContent>
                    <w:p w14:paraId="4E820DAA" w14:textId="77777777" w:rsidR="00850C4E" w:rsidRPr="0012599F" w:rsidRDefault="00850C4E" w:rsidP="00DD2A0F">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771" o:spid="_x0000_s170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" filled="f" stroked="f" strokeweight=".25pt">
                <v:textbox inset="1pt,1pt,1pt,1pt">
                  <w:txbxContent>
                    <w:p w14:paraId="6E531237" w14:textId="6E8D1B47" w:rsidR="00850C4E" w:rsidRPr="00E13370" w:rsidRDefault="00850C4E" w:rsidP="00DD2A0F">
                      <w:pPr>
                        <w:spacing w:after="0" w:line="240" w:lineRule="auto"/>
                        <w:jc w:val="center"/>
                      </w:pPr>
                      <w:r>
                        <w:rPr>
                          <w:lang w:val="uk-UA"/>
                        </w:rPr>
                        <w:t>КНУ.РБ.123.26.05.СВД</w:t>
                      </w:r>
                    </w:p>
                    <w:p w14:paraId="03EEB18F" w14:textId="77777777" w:rsidR="00850C4E" w:rsidRPr="00FD0025" w:rsidRDefault="00850C4E" w:rsidP="00DD2A0F"/>
                  </w:txbxContent>
                </v:textbox>
              </v:rect>
              <w10:wrap anchorx="margin" anchory="margin"/>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D19A8" w14:textId="3AA3DF0C" w:rsidR="00850C4E" w:rsidRDefault="00850C4E">
    <w:pPr>
      <w:pStyle w:val="a5"/>
    </w:pPr>
    <w:r>
      <w:rPr>
        <w:noProof/>
        <w:lang w:eastAsia="ru-RU"/>
      </w:rPr>
      <mc:AlternateContent>
        <mc:Choice Requires="wpg">
          <w:drawing>
            <wp:anchor distT="0" distB="0" distL="114300" distR="114300" simplePos="0" relativeHeight="251664384" behindDoc="0" locked="0" layoutInCell="1" allowOverlap="1" wp14:anchorId="0B537D19" wp14:editId="1CF2E0F4">
              <wp:simplePos x="0" y="0"/>
              <wp:positionH relativeFrom="page">
                <wp:posOffset>720090</wp:posOffset>
              </wp:positionH>
              <wp:positionV relativeFrom="page">
                <wp:posOffset>252095</wp:posOffset>
              </wp:positionV>
              <wp:extent cx="6588760" cy="10189210"/>
              <wp:effectExtent l="15240" t="13970" r="15875" b="17145"/>
              <wp:wrapNone/>
              <wp:docPr id="357"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358" name="Rectangle 329"/>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Line 330"/>
                      <wps:cNvCnPr>
                        <a:cxnSpLocks noChangeShapeType="1"/>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0" name="Line 331"/>
                      <wps:cNvCnPr>
                        <a:cxnSpLocks noChangeShapeType="1"/>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1" name="Line 332"/>
                      <wps:cNvCnPr>
                        <a:cxnSpLocks noChangeShapeType="1"/>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2" name="Line 333"/>
                      <wps:cNvCnPr>
                        <a:cxnSpLocks noChangeShapeType="1"/>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3" name="Line 334"/>
                      <wps:cNvCnPr>
                        <a:cxnSpLocks noChangeShapeType="1"/>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4" name="Line 335"/>
                      <wps:cNvCnPr>
                        <a:cxnSpLocks noChangeShapeType="1"/>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5" name="Line 336"/>
                      <wps:cNvCnPr>
                        <a:cxnSpLocks noChangeShapeType="1"/>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6" name="Line 337"/>
                      <wps:cNvCnPr>
                        <a:cxnSpLocks noChangeShapeType="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7" name="Line 338"/>
                      <wps:cNvCnPr>
                        <a:cxnSpLocks noChangeShapeType="1"/>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8" name="Rectangle 339"/>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8CB1E4" w14:textId="77777777" w:rsidR="00850C4E" w:rsidRPr="0012599F" w:rsidRDefault="00850C4E" w:rsidP="00384EF0">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369" name="Rectangle 340"/>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53DFB8" w14:textId="77777777" w:rsidR="00850C4E" w:rsidRPr="0012599F" w:rsidRDefault="00850C4E" w:rsidP="00384EF0">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370" name="Rectangle 341"/>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1D2628" w14:textId="77777777" w:rsidR="00850C4E" w:rsidRPr="0012599F" w:rsidRDefault="00850C4E" w:rsidP="00384EF0">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371" name="Rectangle 342"/>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B8D873" w14:textId="77777777" w:rsidR="00850C4E" w:rsidRPr="0012599F" w:rsidRDefault="00850C4E" w:rsidP="00384EF0">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372" name="Rectangle 343"/>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C6812E" w14:textId="77777777" w:rsidR="00850C4E" w:rsidRPr="0012599F" w:rsidRDefault="00850C4E" w:rsidP="00384EF0">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373" name="Rectangle 344"/>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74E394" w14:textId="77777777" w:rsidR="00850C4E" w:rsidRPr="0012599F" w:rsidRDefault="00850C4E" w:rsidP="00384EF0">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374" name="Rectangle 345"/>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AFAE85" w14:textId="77777777" w:rsidR="00850C4E" w:rsidRPr="00EF19E9" w:rsidRDefault="00850C4E" w:rsidP="003D1310">
                            <w:pPr>
                              <w:jc w:val="center"/>
                              <w:rPr>
                                <w:lang w:val="uk-UA"/>
                              </w:rPr>
                            </w:pPr>
                            <w:r>
                              <w:rPr>
                                <w:lang w:val="uk-UA"/>
                              </w:rPr>
                              <w:t>КНУ.РБ.123.26.05.Р</w:t>
                            </w:r>
                          </w:p>
                          <w:p w14:paraId="47941804" w14:textId="77777777" w:rsidR="00850C4E" w:rsidRPr="00FD0025" w:rsidRDefault="00850C4E" w:rsidP="00384EF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537D19" id="Group 328" o:spid="_x0000_s1076" style="position:absolute;margin-left:56.7pt;margin-top:19.85pt;width:518.8pt;height:802.3pt;z-index:25166438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">
              <v:rect id="Rectangle 329" o:spid="_x0000_s107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" filled="f" strokeweight="2pt"/>
              <v:line id="Line 330" o:spid="_x0000_s107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" strokeweight="2pt"/>
              <v:line id="Line 331" o:spid="_x0000_s107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" strokeweight="2pt"/>
              <v:line id="Line 332" o:spid="_x0000_s108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" strokeweight="2pt"/>
              <v:line id="Line 333" o:spid="_x0000_s108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" strokeweight="2pt"/>
              <v:line id="Line 334" o:spid="_x0000_s108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" strokeweight="2pt"/>
              <v:line id="Line 335" o:spid="_x0000_s108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" strokeweight="2pt"/>
              <v:line id="Line 336" o:spid="_x0000_s108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" strokeweight="2pt"/>
              <v:line id="Line 337" o:spid="_x0000_s108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" strokeweight="1pt"/>
              <v:line id="Line 338" o:spid="_x0000_s108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" strokeweight="1pt"/>
              <v:rect id="Rectangle 339" o:spid="_x0000_s108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" filled="f" stroked="f" strokeweight=".25pt">
                <v:textbox inset="1pt,1pt,1pt,1pt">
                  <w:txbxContent>
                    <w:p w14:paraId="148CB1E4" w14:textId="77777777" w:rsidR="00850C4E" w:rsidRPr="0012599F" w:rsidRDefault="00850C4E" w:rsidP="00384EF0">
                      <w:pPr>
                        <w:pStyle w:val="a7"/>
                        <w:jc w:val="center"/>
                        <w:rPr>
                          <w:rFonts w:ascii="Times New Roman" w:hAnsi="Times New Roman"/>
                          <w:sz w:val="20"/>
                        </w:rPr>
                      </w:pPr>
                    </w:p>
                  </w:txbxContent>
                </v:textbox>
              </v:rect>
              <v:rect id="Rectangle 340" o:spid="_x0000_s108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" filled="f" stroked="f" strokeweight=".25pt">
                <v:textbox inset="1pt,1pt,1pt,1pt">
                  <w:txbxContent>
                    <w:p w14:paraId="0053DFB8" w14:textId="77777777" w:rsidR="00850C4E" w:rsidRPr="0012599F" w:rsidRDefault="00850C4E" w:rsidP="00384EF0">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341" o:spid="_x0000_s108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" filled="f" stroked="f" strokeweight=".25pt">
                <v:textbox inset="1pt,1pt,1pt,1pt">
                  <w:txbxContent>
                    <w:p w14:paraId="011D2628" w14:textId="77777777" w:rsidR="00850C4E" w:rsidRPr="0012599F" w:rsidRDefault="00850C4E" w:rsidP="00384EF0">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342" o:spid="_x0000_s109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" filled="f" stroked="f" strokeweight=".25pt">
                <v:textbox inset="1pt,1pt,1pt,1pt">
                  <w:txbxContent>
                    <w:p w14:paraId="76B8D873" w14:textId="77777777" w:rsidR="00850C4E" w:rsidRPr="0012599F" w:rsidRDefault="00850C4E" w:rsidP="00384EF0">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343" o:spid="_x0000_s109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" filled="f" stroked="f" strokeweight=".25pt">
                <v:textbox inset="1pt,1pt,1pt,1pt">
                  <w:txbxContent>
                    <w:p w14:paraId="44C6812E" w14:textId="77777777" w:rsidR="00850C4E" w:rsidRPr="0012599F" w:rsidRDefault="00850C4E" w:rsidP="00384EF0">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344" o:spid="_x0000_s109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" filled="f" stroked="f" strokeweight=".25pt">
                <v:textbox inset="1pt,1pt,1pt,1pt">
                  <w:txbxContent>
                    <w:p w14:paraId="2B74E394" w14:textId="77777777" w:rsidR="00850C4E" w:rsidRPr="0012599F" w:rsidRDefault="00850C4E" w:rsidP="00384EF0">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345" o:spid="_x0000_s109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" filled="f" stroked="f" strokeweight=".25pt">
                <v:textbox inset="1pt,1pt,1pt,1pt">
                  <w:txbxContent>
                    <w:p w14:paraId="13AFAE85" w14:textId="77777777" w:rsidR="00850C4E" w:rsidRPr="00EF19E9" w:rsidRDefault="00850C4E" w:rsidP="003D1310">
                      <w:pPr>
                        <w:jc w:val="center"/>
                        <w:rPr>
                          <w:lang w:val="uk-UA"/>
                        </w:rPr>
                      </w:pPr>
                      <w:r>
                        <w:rPr>
                          <w:lang w:val="uk-UA"/>
                        </w:rPr>
                        <w:t>КНУ.РБ.123.26.05.Р</w:t>
                      </w:r>
                    </w:p>
                    <w:p w14:paraId="47941804" w14:textId="77777777" w:rsidR="00850C4E" w:rsidRPr="00FD0025" w:rsidRDefault="00850C4E" w:rsidP="00384EF0"/>
                  </w:txbxContent>
                </v:textbox>
              </v:rect>
              <w10:wrap anchorx="page" anchory="page"/>
            </v:group>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FE5E5" w14:textId="77777777" w:rsidR="00850C4E" w:rsidRPr="00FD6DCE" w:rsidRDefault="00850C4E">
    <w:pPr>
      <w:pStyle w:val="a5"/>
      <w:rPr>
        <w:lang w:val="uk-U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BD2D5" w14:textId="382B2770" w:rsidR="00850C4E" w:rsidRDefault="00850C4E">
    <w:pPr>
      <w:pStyle w:val="a5"/>
    </w:pPr>
    <w:r>
      <w:rPr>
        <w:noProof/>
        <w:lang w:eastAsia="ru-RU"/>
      </w:rPr>
      <mc:AlternateContent>
        <mc:Choice Requires="wpg">
          <w:drawing>
            <wp:anchor distT="0" distB="0" distL="114300" distR="114300" simplePos="0" relativeHeight="251665408" behindDoc="0" locked="1" layoutInCell="1" allowOverlap="1" wp14:anchorId="750FB47A" wp14:editId="768BB357">
              <wp:simplePos x="0" y="0"/>
              <wp:positionH relativeFrom="page">
                <wp:posOffset>720090</wp:posOffset>
              </wp:positionH>
              <wp:positionV relativeFrom="page">
                <wp:posOffset>252095</wp:posOffset>
              </wp:positionV>
              <wp:extent cx="6588760" cy="10189210"/>
              <wp:effectExtent l="15240" t="13970" r="15875" b="17145"/>
              <wp:wrapNone/>
              <wp:docPr id="289"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90" name="Rectangle 36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Line 366"/>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2" name="Line 367"/>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3" name="Line 368"/>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4" name="Line 369"/>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5" name="Line 370"/>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6" name="Line 371"/>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7" name="Line 372"/>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8" name="Line 37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9" name="Line 374"/>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0" name="Rectangle 37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E79816" w14:textId="77777777" w:rsidR="00850C4E" w:rsidRPr="0012599F" w:rsidRDefault="00850C4E" w:rsidP="00A82DA4">
                            <w:pPr>
                              <w:pStyle w:val="a7"/>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301" name="Rectangle 37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B0BBE8" w14:textId="77777777" w:rsidR="00850C4E" w:rsidRPr="0012599F" w:rsidRDefault="00850C4E" w:rsidP="00A82DA4">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302" name="Rectangle 37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75867D" w14:textId="77777777" w:rsidR="00850C4E" w:rsidRPr="0012599F" w:rsidRDefault="00850C4E" w:rsidP="00A82DA4">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303" name="Rectangle 37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791429" w14:textId="77777777" w:rsidR="00850C4E" w:rsidRPr="0012599F" w:rsidRDefault="00850C4E" w:rsidP="00A82DA4">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304" name="Rectangle 37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8A46A8" w14:textId="77777777" w:rsidR="00850C4E" w:rsidRPr="0012599F" w:rsidRDefault="00850C4E" w:rsidP="00A82DA4">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305" name="Rectangle 38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CB5013" w14:textId="77777777" w:rsidR="00850C4E" w:rsidRPr="0012599F" w:rsidRDefault="00850C4E" w:rsidP="00A82DA4">
                            <w:pPr>
                              <w:pStyle w:val="a7"/>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306" name="Rectangle 38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AA73D3" w14:textId="77777777" w:rsidR="00850C4E" w:rsidRPr="005957A7" w:rsidRDefault="00850C4E" w:rsidP="00A82DA4"/>
                        </w:txbxContent>
                      </wps:txbx>
                      <wps:bodyPr rot="0" vert="horz" wrap="square" lIns="12700" tIns="12700" rIns="12700" bIns="12700" anchor="t" anchorCtr="0" upright="1">
                        <a:noAutofit/>
                      </wps:bodyPr>
                    </wps:wsp>
                    <wps:wsp>
                      <wps:cNvPr id="307" name="Rectangle 38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100B93" w14:textId="4634DEEA" w:rsidR="00850C4E" w:rsidRPr="00EF19E9" w:rsidRDefault="00850C4E" w:rsidP="003D1310">
                            <w:pPr>
                              <w:jc w:val="center"/>
                              <w:rPr>
                                <w:lang w:val="uk-UA"/>
                              </w:rPr>
                            </w:pPr>
                            <w:r>
                              <w:rPr>
                                <w:lang w:val="uk-UA"/>
                              </w:rPr>
                              <w:t>КНУ.РБ.123.26.05.З</w:t>
                            </w:r>
                          </w:p>
                          <w:p w14:paraId="5B05D196" w14:textId="55C6EEDE" w:rsidR="00850C4E" w:rsidRPr="00A82DA4" w:rsidRDefault="00850C4E" w:rsidP="00A82DA4">
                            <w:pPr>
                              <w:jc w:val="center"/>
                              <w:rPr>
                                <w:lang w:val="uk-UA"/>
                              </w:rPr>
                            </w:pPr>
                          </w:p>
                        </w:txbxContent>
                      </wps:txbx>
                      <wps:bodyPr rot="0" vert="horz" wrap="square" lIns="12700" tIns="12700" rIns="12700" bIns="12700" anchor="t" anchorCtr="0" upright="1">
                        <a:noAutofit/>
                      </wps:bodyPr>
                    </wps:wsp>
                    <wps:wsp>
                      <wps:cNvPr id="308" name="Line 383"/>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9" name="Line 384"/>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0" name="Line 385"/>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1" name="Line 386"/>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2" name="Line 387"/>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13" name="Group 388"/>
                      <wpg:cNvGrpSpPr>
                        <a:grpSpLocks/>
                      </wpg:cNvGrpSpPr>
                      <wpg:grpSpPr bwMode="auto">
                        <a:xfrm>
                          <a:off x="39" y="18267"/>
                          <a:ext cx="4801" cy="310"/>
                          <a:chOff x="0" y="0"/>
                          <a:chExt cx="19999" cy="20000"/>
                        </a:xfrm>
                      </wpg:grpSpPr>
                      <wps:wsp>
                        <wps:cNvPr id="314" name="Rectangle 38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6A32D9" w14:textId="77777777" w:rsidR="00850C4E" w:rsidRPr="0012599F" w:rsidRDefault="00850C4E" w:rsidP="00A82DA4">
                              <w:pPr>
                                <w:pStyle w:val="a7"/>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315" name="Rectangle 39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95C0FD" w14:textId="1D58FB14" w:rsidR="00850C4E" w:rsidRPr="0012599F" w:rsidRDefault="00850C4E" w:rsidP="00A82DA4">
                              <w:pPr>
                                <w:pStyle w:val="a7"/>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Павленко</w:t>
                              </w:r>
                            </w:p>
                          </w:txbxContent>
                        </wps:txbx>
                        <wps:bodyPr rot="0" vert="horz" wrap="square" lIns="12700" tIns="12700" rIns="12700" bIns="12700" anchor="t" anchorCtr="0" upright="1">
                          <a:noAutofit/>
                        </wps:bodyPr>
                      </wps:wsp>
                    </wpg:grpSp>
                    <wpg:grpSp>
                      <wpg:cNvPr id="316" name="Group 391"/>
                      <wpg:cNvGrpSpPr>
                        <a:grpSpLocks/>
                      </wpg:cNvGrpSpPr>
                      <wpg:grpSpPr bwMode="auto">
                        <a:xfrm>
                          <a:off x="39" y="18614"/>
                          <a:ext cx="4801" cy="309"/>
                          <a:chOff x="0" y="0"/>
                          <a:chExt cx="19999" cy="20000"/>
                        </a:xfrm>
                      </wpg:grpSpPr>
                      <wps:wsp>
                        <wps:cNvPr id="317" name="Rectangle 39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72C7D4" w14:textId="77777777" w:rsidR="00850C4E" w:rsidRPr="0012599F" w:rsidRDefault="00850C4E" w:rsidP="00A82DA4">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318" name="Rectangle 39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0EC8B2" w14:textId="7B0E995F" w:rsidR="00850C4E" w:rsidRPr="0012599F" w:rsidRDefault="00850C4E" w:rsidP="00A82DA4">
                              <w:pPr>
                                <w:rPr>
                                  <w:sz w:val="20"/>
                                  <w:szCs w:val="20"/>
                                  <w:lang w:val="uk-UA"/>
                                </w:rPr>
                              </w:pPr>
                              <w:r w:rsidRPr="0012599F">
                                <w:rPr>
                                  <w:sz w:val="20"/>
                                  <w:szCs w:val="20"/>
                                  <w:lang w:val="uk-UA"/>
                                </w:rPr>
                                <w:t xml:space="preserve"> </w:t>
                              </w:r>
                              <w:r>
                                <w:rPr>
                                  <w:sz w:val="20"/>
                                  <w:szCs w:val="20"/>
                                  <w:lang w:val="uk-UA"/>
                                </w:rPr>
                                <w:t>Сенько</w:t>
                              </w:r>
                            </w:p>
                          </w:txbxContent>
                        </wps:txbx>
                        <wps:bodyPr rot="0" vert="horz" wrap="square" lIns="12700" tIns="12700" rIns="12700" bIns="12700" anchor="t" anchorCtr="0" upright="1">
                          <a:noAutofit/>
                        </wps:bodyPr>
                      </wps:wsp>
                    </wpg:grpSp>
                    <wpg:grpSp>
                      <wpg:cNvPr id="319" name="Group 394"/>
                      <wpg:cNvGrpSpPr>
                        <a:grpSpLocks/>
                      </wpg:cNvGrpSpPr>
                      <wpg:grpSpPr bwMode="auto">
                        <a:xfrm>
                          <a:off x="39" y="18969"/>
                          <a:ext cx="4801" cy="309"/>
                          <a:chOff x="0" y="0"/>
                          <a:chExt cx="19999" cy="20000"/>
                        </a:xfrm>
                      </wpg:grpSpPr>
                      <wps:wsp>
                        <wps:cNvPr id="320" name="Rectangle 39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9B41FB" w14:textId="77777777" w:rsidR="00850C4E" w:rsidRPr="0012599F" w:rsidRDefault="00850C4E" w:rsidP="00A82DA4">
                              <w:pPr>
                                <w:pStyle w:val="a7"/>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321" name="Rectangle 39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CFAF3C" w14:textId="77777777" w:rsidR="00850C4E" w:rsidRPr="0012599F" w:rsidRDefault="00850C4E" w:rsidP="00A82DA4">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322" name="Group 397"/>
                      <wpg:cNvGrpSpPr>
                        <a:grpSpLocks/>
                      </wpg:cNvGrpSpPr>
                      <wpg:grpSpPr bwMode="auto">
                        <a:xfrm>
                          <a:off x="39" y="19314"/>
                          <a:ext cx="4801" cy="310"/>
                          <a:chOff x="0" y="0"/>
                          <a:chExt cx="19999" cy="20000"/>
                        </a:xfrm>
                      </wpg:grpSpPr>
                      <wps:wsp>
                        <wps:cNvPr id="323" name="Rectangle 39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D765AD" w14:textId="77777777" w:rsidR="00850C4E" w:rsidRPr="0012599F" w:rsidRDefault="00850C4E" w:rsidP="00A82DA4">
                              <w:pPr>
                                <w:pStyle w:val="a7"/>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wps:txbx>
                        <wps:bodyPr rot="0" vert="horz" wrap="square" lIns="12700" tIns="12700" rIns="12700" bIns="12700" anchor="t" anchorCtr="0" upright="1">
                          <a:noAutofit/>
                        </wps:bodyPr>
                      </wps:wsp>
                      <wps:wsp>
                        <wps:cNvPr id="324" name="Rectangle 39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5A1148" w14:textId="5B3B7BE3" w:rsidR="00850C4E" w:rsidRPr="0012599F" w:rsidRDefault="00850C4E" w:rsidP="00A82DA4">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325" name="Group 400"/>
                      <wpg:cNvGrpSpPr>
                        <a:grpSpLocks/>
                      </wpg:cNvGrpSpPr>
                      <wpg:grpSpPr bwMode="auto">
                        <a:xfrm>
                          <a:off x="39" y="19660"/>
                          <a:ext cx="4801" cy="309"/>
                          <a:chOff x="0" y="0"/>
                          <a:chExt cx="19999" cy="20000"/>
                        </a:xfrm>
                      </wpg:grpSpPr>
                      <wps:wsp>
                        <wps:cNvPr id="326" name="Rectangle 40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6AB65F" w14:textId="77777777" w:rsidR="00850C4E" w:rsidRPr="0012599F" w:rsidRDefault="00850C4E" w:rsidP="00A82DA4">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327" name="Rectangle 40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C73B9F" w14:textId="77777777" w:rsidR="00850C4E" w:rsidRPr="0012599F" w:rsidRDefault="00850C4E" w:rsidP="00A82DA4">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wps:txbx>
                        <wps:bodyPr rot="0" vert="horz" wrap="square" lIns="12700" tIns="12700" rIns="12700" bIns="12700" anchor="t" anchorCtr="0" upright="1">
                          <a:noAutofit/>
                        </wps:bodyPr>
                      </wps:wsp>
                    </wpg:grpSp>
                    <wps:wsp>
                      <wps:cNvPr id="328" name="Line 403"/>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9" name="Rectangle 404"/>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99A0AD" w14:textId="77777777" w:rsidR="00850C4E" w:rsidRPr="008C4177" w:rsidRDefault="00850C4E" w:rsidP="00CB7BA2">
                            <w:pPr>
                              <w:pStyle w:val="a7"/>
                              <w:spacing w:before="480"/>
                              <w:jc w:val="center"/>
                              <w:rPr>
                                <w:rFonts w:ascii="Times New Roman" w:hAnsi="Times New Roman"/>
                                <w:i w:val="0"/>
                                <w:szCs w:val="28"/>
                              </w:rPr>
                            </w:pPr>
                            <w:r>
                              <w:rPr>
                                <w:rFonts w:ascii="Times New Roman" w:hAnsi="Times New Roman"/>
                                <w:i w:val="0"/>
                                <w:szCs w:val="28"/>
                              </w:rPr>
                              <w:t>ЗМІСТ</w:t>
                            </w:r>
                          </w:p>
                        </w:txbxContent>
                      </wps:txbx>
                      <wps:bodyPr rot="0" vert="horz" wrap="square" lIns="12700" tIns="12700" rIns="12700" bIns="12700" anchor="t" anchorCtr="0" upright="1">
                        <a:noAutofit/>
                      </wps:bodyPr>
                    </wps:wsp>
                    <wps:wsp>
                      <wps:cNvPr id="330" name="Line 405"/>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1" name="Line 406"/>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2" name="Line 407"/>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3" name="Rectangle 40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E4252C" w14:textId="77777777" w:rsidR="00850C4E" w:rsidRPr="0012599F" w:rsidRDefault="00850C4E" w:rsidP="00A82DA4">
                            <w:pPr>
                              <w:pStyle w:val="a7"/>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334" name="Rectangle 40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32C451" w14:textId="77777777" w:rsidR="00850C4E" w:rsidRPr="0012599F" w:rsidRDefault="00850C4E" w:rsidP="00A82DA4">
                            <w:pPr>
                              <w:pStyle w:val="a7"/>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335" name="Rectangle 41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9E88F7" w14:textId="77777777" w:rsidR="00850C4E" w:rsidRPr="005957A7" w:rsidRDefault="00850C4E" w:rsidP="00A82DA4"/>
                        </w:txbxContent>
                      </wps:txbx>
                      <wps:bodyPr rot="0" vert="horz" wrap="square" lIns="12700" tIns="12700" rIns="12700" bIns="12700" anchor="t" anchorCtr="0" upright="1">
                        <a:noAutofit/>
                      </wps:bodyPr>
                    </wps:wsp>
                    <wps:wsp>
                      <wps:cNvPr id="336" name="Line 411"/>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7" name="Line 412"/>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8" name="Rectangle 41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6A5E26" w14:textId="7733925F" w:rsidR="00850C4E" w:rsidRPr="008C4177" w:rsidRDefault="00850C4E" w:rsidP="00A82DA4">
                            <w:pPr>
                              <w:pStyle w:val="a7"/>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22</w:t>
                            </w:r>
                            <w:r w:rsidRPr="008C4177">
                              <w:rPr>
                                <w:rFonts w:ascii="Times New Roman" w:hAnsi="Times New Roman"/>
                                <w:i w:val="0"/>
                                <w:szCs w:val="28"/>
                              </w:rPr>
                              <w:t>-1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FB47A" id="Group 364" o:spid="_x0000_s1112" style="position:absolute;margin-left:56.7pt;margin-top:19.85pt;width:518.8pt;height:802.3pt;z-index:2516654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">
              <v:rect id="Rectangle 365" o:spid="_x0000_s111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" filled="f" strokeweight="2pt"/>
              <v:line id="Line 366" o:spid="_x0000_s1114"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" strokeweight="2pt"/>
              <v:line id="Line 367" o:spid="_x0000_s1115"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" strokeweight="2pt"/>
              <v:line id="Line 368" o:spid="_x0000_s1116"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" strokeweight="2pt"/>
              <v:line id="Line 369" o:spid="_x0000_s1117"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" strokeweight="2pt"/>
              <v:line id="Line 370" o:spid="_x0000_s1118"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" strokeweight="2pt"/>
              <v:line id="Line 371" o:spid="_x0000_s1119"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" strokeweight="2pt"/>
              <v:line id="Line 372" o:spid="_x0000_s1120"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" strokeweight="2pt"/>
              <v:line id="Line 373" o:spid="_x0000_s1121"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" strokeweight="1pt"/>
              <v:line id="Line 374" o:spid="_x0000_s1122"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" strokeweight="1pt"/>
              <v:rect id="Rectangle 375" o:spid="_x0000_s1123"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" filled="f" stroked="f" strokeweight=".25pt">
                <v:textbox inset="1pt,1pt,1pt,1pt">
                  <w:txbxContent>
                    <w:p w14:paraId="49E79816" w14:textId="77777777" w:rsidR="00850C4E" w:rsidRPr="0012599F" w:rsidRDefault="00850C4E" w:rsidP="00A82DA4">
                      <w:pPr>
                        <w:pStyle w:val="a7"/>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v:textbox>
              </v:rect>
              <v:rect id="Rectangle 376" o:spid="_x0000_s1124"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" filled="f" stroked="f" strokeweight=".25pt">
                <v:textbox inset="1pt,1pt,1pt,1pt">
                  <w:txbxContent>
                    <w:p w14:paraId="3DB0BBE8" w14:textId="77777777" w:rsidR="00850C4E" w:rsidRPr="0012599F" w:rsidRDefault="00850C4E" w:rsidP="00A82DA4">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377" o:spid="_x0000_s1125"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" filled="f" stroked="f" strokeweight=".25pt">
                <v:textbox inset="1pt,1pt,1pt,1pt">
                  <w:txbxContent>
                    <w:p w14:paraId="7C75867D" w14:textId="77777777" w:rsidR="00850C4E" w:rsidRPr="0012599F" w:rsidRDefault="00850C4E" w:rsidP="00A82DA4">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378" o:spid="_x0000_s1126"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" filled="f" stroked="f" strokeweight=".25pt">
                <v:textbox inset="1pt,1pt,1pt,1pt">
                  <w:txbxContent>
                    <w:p w14:paraId="22791429" w14:textId="77777777" w:rsidR="00850C4E" w:rsidRPr="0012599F" w:rsidRDefault="00850C4E" w:rsidP="00A82DA4">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379" o:spid="_x0000_s1127"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" filled="f" stroked="f" strokeweight=".25pt">
                <v:textbox inset="1pt,1pt,1pt,1pt">
                  <w:txbxContent>
                    <w:p w14:paraId="1F8A46A8" w14:textId="77777777" w:rsidR="00850C4E" w:rsidRPr="0012599F" w:rsidRDefault="00850C4E" w:rsidP="00A82DA4">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380" o:spid="_x0000_s1128"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" filled="f" stroked="f" strokeweight=".25pt">
                <v:textbox inset="1pt,1pt,1pt,1pt">
                  <w:txbxContent>
                    <w:p w14:paraId="2ECB5013" w14:textId="77777777" w:rsidR="00850C4E" w:rsidRPr="0012599F" w:rsidRDefault="00850C4E" w:rsidP="00A82DA4">
                      <w:pPr>
                        <w:pStyle w:val="a7"/>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81" o:spid="_x0000_s1129"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" filled="f" stroked="f" strokeweight=".25pt">
                <v:textbox inset="1pt,1pt,1pt,1pt">
                  <w:txbxContent>
                    <w:p w14:paraId="4AAA73D3" w14:textId="77777777" w:rsidR="00850C4E" w:rsidRPr="005957A7" w:rsidRDefault="00850C4E" w:rsidP="00A82DA4"/>
                  </w:txbxContent>
                </v:textbox>
              </v:rect>
              <v:rect id="Rectangle 382" o:spid="_x0000_s1130"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" filled="f" stroked="f" strokeweight=".25pt">
                <v:textbox inset="1pt,1pt,1pt,1pt">
                  <w:txbxContent>
                    <w:p w14:paraId="6B100B93" w14:textId="4634DEEA" w:rsidR="00850C4E" w:rsidRPr="00EF19E9" w:rsidRDefault="00850C4E" w:rsidP="003D1310">
                      <w:pPr>
                        <w:jc w:val="center"/>
                        <w:rPr>
                          <w:lang w:val="uk-UA"/>
                        </w:rPr>
                      </w:pPr>
                      <w:r>
                        <w:rPr>
                          <w:lang w:val="uk-UA"/>
                        </w:rPr>
                        <w:t>КНУ.РБ.123.26.05.З</w:t>
                      </w:r>
                    </w:p>
                    <w:p w14:paraId="5B05D196" w14:textId="55C6EEDE" w:rsidR="00850C4E" w:rsidRPr="00A82DA4" w:rsidRDefault="00850C4E" w:rsidP="00A82DA4">
                      <w:pPr>
                        <w:jc w:val="center"/>
                        <w:rPr>
                          <w:lang w:val="uk-UA"/>
                        </w:rPr>
                      </w:pPr>
                    </w:p>
                  </w:txbxContent>
                </v:textbox>
              </v:rect>
              <v:line id="Line 383" o:spid="_x0000_s1131"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" strokeweight="2pt"/>
              <v:line id="Line 384" o:spid="_x0000_s1132"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" strokeweight="2pt"/>
              <v:line id="Line 385" o:spid="_x0000_s1133"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" strokeweight="1pt"/>
              <v:line id="Line 386" o:spid="_x0000_s1134"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" strokeweight="1pt"/>
              <v:line id="Line 387" o:spid="_x0000_s1135"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" strokeweight="1pt"/>
              <v:group id="Group 388" o:spid="_x0000_s1136"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rect id="Rectangle 389" o:spid="_x0000_s113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" filled="f" stroked="f" strokeweight=".25pt">
                  <v:textbox inset="1pt,1pt,1pt,1pt">
                    <w:txbxContent>
                      <w:p w14:paraId="696A32D9" w14:textId="77777777" w:rsidR="00850C4E" w:rsidRPr="0012599F" w:rsidRDefault="00850C4E" w:rsidP="00A82DA4">
                        <w:pPr>
                          <w:pStyle w:val="a7"/>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390" o:spid="_x0000_s113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" filled="f" stroked="f" strokeweight=".25pt">
                  <v:textbox inset="1pt,1pt,1pt,1pt">
                    <w:txbxContent>
                      <w:p w14:paraId="3295C0FD" w14:textId="1D58FB14" w:rsidR="00850C4E" w:rsidRPr="0012599F" w:rsidRDefault="00850C4E" w:rsidP="00A82DA4">
                        <w:pPr>
                          <w:pStyle w:val="a7"/>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Павленко</w:t>
                        </w:r>
                      </w:p>
                    </w:txbxContent>
                  </v:textbox>
                </v:rect>
              </v:group>
              <v:group id="Group 391" o:spid="_x0000_s1139"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ect id="Rectangle 392" o:spid="_x0000_s114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" filled="f" stroked="f" strokeweight=".25pt">
                  <v:textbox inset="1pt,1pt,1pt,1pt">
                    <w:txbxContent>
                      <w:p w14:paraId="0C72C7D4" w14:textId="77777777" w:rsidR="00850C4E" w:rsidRPr="0012599F" w:rsidRDefault="00850C4E" w:rsidP="00A82DA4">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393" o:spid="_x0000_s114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" filled="f" stroked="f" strokeweight=".25pt">
                  <v:textbox inset="1pt,1pt,1pt,1pt">
                    <w:txbxContent>
                      <w:p w14:paraId="130EC8B2" w14:textId="7B0E995F" w:rsidR="00850C4E" w:rsidRPr="0012599F" w:rsidRDefault="00850C4E" w:rsidP="00A82DA4">
                        <w:pPr>
                          <w:rPr>
                            <w:sz w:val="20"/>
                            <w:szCs w:val="20"/>
                            <w:lang w:val="uk-UA"/>
                          </w:rPr>
                        </w:pPr>
                        <w:r w:rsidRPr="0012599F">
                          <w:rPr>
                            <w:sz w:val="20"/>
                            <w:szCs w:val="20"/>
                            <w:lang w:val="uk-UA"/>
                          </w:rPr>
                          <w:t xml:space="preserve"> </w:t>
                        </w:r>
                        <w:r>
                          <w:rPr>
                            <w:sz w:val="20"/>
                            <w:szCs w:val="20"/>
                            <w:lang w:val="uk-UA"/>
                          </w:rPr>
                          <w:t>Сенько</w:t>
                        </w:r>
                      </w:p>
                    </w:txbxContent>
                  </v:textbox>
                </v:rect>
              </v:group>
              <v:group id="Group 394" o:spid="_x0000_s1142"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rect id="Rectangle 395" o:spid="_x0000_s114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" filled="f" stroked="f" strokeweight=".25pt">
                  <v:textbox inset="1pt,1pt,1pt,1pt">
                    <w:txbxContent>
                      <w:p w14:paraId="689B41FB" w14:textId="77777777" w:rsidR="00850C4E" w:rsidRPr="0012599F" w:rsidRDefault="00850C4E" w:rsidP="00A82DA4">
                        <w:pPr>
                          <w:pStyle w:val="a7"/>
                          <w:rPr>
                            <w:rFonts w:ascii="Times New Roman" w:hAnsi="Times New Roman"/>
                            <w:sz w:val="20"/>
                          </w:rPr>
                        </w:pPr>
                        <w:r>
                          <w:rPr>
                            <w:sz w:val="18"/>
                          </w:rPr>
                          <w:t xml:space="preserve"> </w:t>
                        </w:r>
                      </w:p>
                    </w:txbxContent>
                  </v:textbox>
                </v:rect>
                <v:rect id="Rectangle 396" o:spid="_x0000_s114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" filled="f" stroked="f" strokeweight=".25pt">
                  <v:textbox inset="1pt,1pt,1pt,1pt">
                    <w:txbxContent>
                      <w:p w14:paraId="3DCFAF3C" w14:textId="77777777" w:rsidR="00850C4E" w:rsidRPr="0012599F" w:rsidRDefault="00850C4E" w:rsidP="00A82DA4">
                        <w:pPr>
                          <w:rPr>
                            <w:sz w:val="20"/>
                            <w:szCs w:val="20"/>
                            <w:lang w:val="uk-UA"/>
                          </w:rPr>
                        </w:pPr>
                        <w:r w:rsidRPr="0012599F">
                          <w:rPr>
                            <w:sz w:val="20"/>
                            <w:szCs w:val="20"/>
                            <w:lang w:val="uk-UA"/>
                          </w:rPr>
                          <w:t xml:space="preserve"> </w:t>
                        </w:r>
                      </w:p>
                    </w:txbxContent>
                  </v:textbox>
                </v:rect>
              </v:group>
              <v:group id="Group 397" o:spid="_x0000_s1145"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rect id="Rectangle 398" o:spid="_x0000_s114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" filled="f" stroked="f" strokeweight=".25pt">
                  <v:textbox inset="1pt,1pt,1pt,1pt">
                    <w:txbxContent>
                      <w:p w14:paraId="1CD765AD" w14:textId="77777777" w:rsidR="00850C4E" w:rsidRPr="0012599F" w:rsidRDefault="00850C4E" w:rsidP="00A82DA4">
                        <w:pPr>
                          <w:pStyle w:val="a7"/>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v:textbox>
                </v:rect>
                <v:rect id="Rectangle 399" o:spid="_x0000_s114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" filled="f" stroked="f" strokeweight=".25pt">
                  <v:textbox inset="1pt,1pt,1pt,1pt">
                    <w:txbxContent>
                      <w:p w14:paraId="395A1148" w14:textId="5B3B7BE3" w:rsidR="00850C4E" w:rsidRPr="0012599F" w:rsidRDefault="00850C4E" w:rsidP="00A82DA4">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400" o:spid="_x0000_s1148"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rect id="Rectangle 401" o:spid="_x0000_s114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" filled="f" stroked="f" strokeweight=".25pt">
                  <v:textbox inset="1pt,1pt,1pt,1pt">
                    <w:txbxContent>
                      <w:p w14:paraId="2A6AB65F" w14:textId="77777777" w:rsidR="00850C4E" w:rsidRPr="0012599F" w:rsidRDefault="00850C4E" w:rsidP="00A82DA4">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402" o:spid="_x0000_s115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" filled="f" stroked="f" strokeweight=".25pt">
                  <v:textbox inset="1pt,1pt,1pt,1pt">
                    <w:txbxContent>
                      <w:p w14:paraId="55C73B9F" w14:textId="77777777" w:rsidR="00850C4E" w:rsidRPr="0012599F" w:rsidRDefault="00850C4E" w:rsidP="00A82DA4">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v:textbox>
                </v:rect>
              </v:group>
              <v:line id="Line 403" o:spid="_x0000_s1151"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" strokeweight="2pt"/>
              <v:rect id="Rectangle 404" o:spid="_x0000_s1152"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" filled="f" stroked="f" strokeweight=".25pt">
                <v:textbox inset="1pt,1pt,1pt,1pt">
                  <w:txbxContent>
                    <w:p w14:paraId="5F99A0AD" w14:textId="77777777" w:rsidR="00850C4E" w:rsidRPr="008C4177" w:rsidRDefault="00850C4E" w:rsidP="00CB7BA2">
                      <w:pPr>
                        <w:pStyle w:val="a7"/>
                        <w:spacing w:before="480"/>
                        <w:jc w:val="center"/>
                        <w:rPr>
                          <w:rFonts w:ascii="Times New Roman" w:hAnsi="Times New Roman"/>
                          <w:i w:val="0"/>
                          <w:szCs w:val="28"/>
                        </w:rPr>
                      </w:pPr>
                      <w:r>
                        <w:rPr>
                          <w:rFonts w:ascii="Times New Roman" w:hAnsi="Times New Roman"/>
                          <w:i w:val="0"/>
                          <w:szCs w:val="28"/>
                        </w:rPr>
                        <w:t>ЗМІСТ</w:t>
                      </w:r>
                    </w:p>
                  </w:txbxContent>
                </v:textbox>
              </v:rect>
              <v:line id="Line 405" o:spid="_x0000_s1153"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" strokeweight="2pt"/>
              <v:line id="Line 406" o:spid="_x0000_s1154"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" strokeweight="2pt"/>
              <v:line id="Line 407" o:spid="_x0000_s1155"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" strokeweight="2pt"/>
              <v:rect id="Rectangle 408" o:spid="_x0000_s1156"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" filled="f" stroked="f" strokeweight=".25pt">
                <v:textbox inset="1pt,1pt,1pt,1pt">
                  <w:txbxContent>
                    <w:p w14:paraId="13E4252C" w14:textId="77777777" w:rsidR="00850C4E" w:rsidRPr="0012599F" w:rsidRDefault="00850C4E" w:rsidP="00A82DA4">
                      <w:pPr>
                        <w:pStyle w:val="a7"/>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409" o:spid="_x0000_s1157"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" filled="f" stroked="f" strokeweight=".25pt">
                <v:textbox inset="1pt,1pt,1pt,1pt">
                  <w:txbxContent>
                    <w:p w14:paraId="7A32C451" w14:textId="77777777" w:rsidR="00850C4E" w:rsidRPr="0012599F" w:rsidRDefault="00850C4E" w:rsidP="00A82DA4">
                      <w:pPr>
                        <w:pStyle w:val="a7"/>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410" o:spid="_x0000_s1158"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" filled="f" stroked="f" strokeweight=".25pt">
                <v:textbox inset="1pt,1pt,1pt,1pt">
                  <w:txbxContent>
                    <w:p w14:paraId="549E88F7" w14:textId="77777777" w:rsidR="00850C4E" w:rsidRPr="005957A7" w:rsidRDefault="00850C4E" w:rsidP="00A82DA4"/>
                  </w:txbxContent>
                </v:textbox>
              </v:rect>
              <v:line id="Line 411" o:spid="_x0000_s1159"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" strokeweight="1pt"/>
              <v:line id="Line 412" o:spid="_x0000_s1160"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" strokeweight="1pt"/>
              <v:rect id="Rectangle 413" o:spid="_x0000_s1161"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" filled="f" stroked="f" strokeweight=".25pt">
                <v:textbox inset="1pt,1pt,1pt,1pt">
                  <w:txbxContent>
                    <w:p w14:paraId="566A5E26" w14:textId="7733925F" w:rsidR="00850C4E" w:rsidRPr="008C4177" w:rsidRDefault="00850C4E" w:rsidP="00A82DA4">
                      <w:pPr>
                        <w:pStyle w:val="a7"/>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22</w:t>
                      </w:r>
                      <w:r w:rsidRPr="008C4177">
                        <w:rPr>
                          <w:rFonts w:ascii="Times New Roman" w:hAnsi="Times New Roman"/>
                          <w:i w:val="0"/>
                          <w:szCs w:val="28"/>
                        </w:rPr>
                        <w:t>-1</w:t>
                      </w:r>
                    </w:p>
                  </w:txbxContent>
                </v:textbox>
              </v:rect>
              <w10:wrap anchorx="page" anchory="page"/>
              <w10:anchorlock/>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595BE" w14:textId="7B3C66AC" w:rsidR="00850C4E" w:rsidRPr="00002050" w:rsidRDefault="00850C4E">
    <w:pPr>
      <w:pStyle w:val="a5"/>
      <w:rPr>
        <w:lang w:val="en-US"/>
      </w:rPr>
    </w:pPr>
    <w:r>
      <w:rPr>
        <w:noProof/>
        <w:lang w:eastAsia="ru-RU"/>
      </w:rPr>
      <mc:AlternateContent>
        <mc:Choice Requires="wpg">
          <w:drawing>
            <wp:anchor distT="0" distB="0" distL="114300" distR="114300" simplePos="0" relativeHeight="251674624" behindDoc="0" locked="0" layoutInCell="1" allowOverlap="1" wp14:anchorId="4E91AAF8" wp14:editId="4558DC7C">
              <wp:simplePos x="0" y="0"/>
              <wp:positionH relativeFrom="page">
                <wp:posOffset>720090</wp:posOffset>
              </wp:positionH>
              <wp:positionV relativeFrom="page">
                <wp:posOffset>252095</wp:posOffset>
              </wp:positionV>
              <wp:extent cx="6588760" cy="10189210"/>
              <wp:effectExtent l="15240" t="13970" r="15875" b="17145"/>
              <wp:wrapNone/>
              <wp:docPr id="271"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72" name="Rectangle 77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Line 774"/>
                      <wps:cNvCnPr>
                        <a:cxnSpLocks noChangeShapeType="1"/>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4" name="Line 775"/>
                      <wps:cNvCnPr>
                        <a:cxnSpLocks noChangeShapeType="1"/>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5" name="Line 776"/>
                      <wps:cNvCnPr>
                        <a:cxnSpLocks noChangeShapeType="1"/>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6" name="Line 777"/>
                      <wps:cNvCnPr>
                        <a:cxnSpLocks noChangeShapeType="1"/>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7" name="Line 778"/>
                      <wps:cNvCnPr>
                        <a:cxnSpLocks noChangeShapeType="1"/>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8" name="Line 779"/>
                      <wps:cNvCnPr>
                        <a:cxnSpLocks noChangeShapeType="1"/>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9" name="Line 780"/>
                      <wps:cNvCnPr>
                        <a:cxnSpLocks noChangeShapeType="1"/>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0" name="Line 781"/>
                      <wps:cNvCnPr>
                        <a:cxnSpLocks noChangeShapeType="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1" name="Line 782"/>
                      <wps:cNvCnPr>
                        <a:cxnSpLocks noChangeShapeType="1"/>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2" name="Rectangle 78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8D202C" w14:textId="77777777" w:rsidR="00850C4E" w:rsidRPr="0012599F" w:rsidRDefault="00850C4E" w:rsidP="00AD4691">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283" name="Rectangle 78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A1D225" w14:textId="77777777" w:rsidR="00850C4E" w:rsidRPr="0012599F" w:rsidRDefault="00850C4E" w:rsidP="00AD4691">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284" name="Rectangle 78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7CFC14" w14:textId="77777777" w:rsidR="00850C4E" w:rsidRPr="0012599F" w:rsidRDefault="00850C4E" w:rsidP="00AD4691">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85" name="Rectangle 78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D55569" w14:textId="77777777" w:rsidR="00850C4E" w:rsidRPr="0012599F" w:rsidRDefault="00850C4E" w:rsidP="00AD4691">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86" name="Rectangle 78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C73C35" w14:textId="77777777" w:rsidR="00850C4E" w:rsidRPr="0012599F" w:rsidRDefault="00850C4E" w:rsidP="00AD4691">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87" name="Rectangle 78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A8B157" w14:textId="77777777" w:rsidR="00850C4E" w:rsidRPr="0012599F" w:rsidRDefault="00850C4E" w:rsidP="00AD4691">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288" name="Rectangle 78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3B32BD" w14:textId="459E95D4" w:rsidR="00850C4E" w:rsidRPr="00EF19E9" w:rsidRDefault="00850C4E" w:rsidP="003D1310">
                            <w:pPr>
                              <w:jc w:val="center"/>
                              <w:rPr>
                                <w:lang w:val="uk-UA"/>
                              </w:rPr>
                            </w:pPr>
                            <w:r>
                              <w:rPr>
                                <w:lang w:val="uk-UA"/>
                              </w:rPr>
                              <w:t>КНУ.РБ.123.26.05.ПС</w:t>
                            </w:r>
                          </w:p>
                          <w:p w14:paraId="4D48F581" w14:textId="77777777" w:rsidR="00850C4E" w:rsidRPr="00FD0025" w:rsidRDefault="00850C4E" w:rsidP="00AD469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91AAF8" id="Group 772" o:spid="_x0000_s1162" style="position:absolute;margin-left:56.7pt;margin-top:19.85pt;width:518.8pt;height:802.3pt;z-index:25167462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">
              <v:rect id="Rectangle 773" o:spid="_x0000_s116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" filled="f" strokeweight="2pt"/>
              <v:line id="Line 774" o:spid="_x0000_s116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" strokeweight="2pt"/>
              <v:line id="Line 775" o:spid="_x0000_s116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" strokeweight="2pt"/>
              <v:line id="Line 776" o:spid="_x0000_s116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" strokeweight="2pt"/>
              <v:line id="Line 777" o:spid="_x0000_s116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" strokeweight="2pt"/>
              <v:line id="Line 778" o:spid="_x0000_s116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" strokeweight="2pt"/>
              <v:line id="Line 779" o:spid="_x0000_s116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" strokeweight="2pt"/>
              <v:line id="Line 780" o:spid="_x0000_s117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" strokeweight="2pt"/>
              <v:line id="Line 781" o:spid="_x0000_s117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" strokeweight="1pt"/>
              <v:line id="Line 782" o:spid="_x0000_s117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" strokeweight="1pt"/>
              <v:rect id="Rectangle 783" o:spid="_x0000_s117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" filled="f" stroked="f" strokeweight=".25pt">
                <v:textbox inset="1pt,1pt,1pt,1pt">
                  <w:txbxContent>
                    <w:p w14:paraId="368D202C" w14:textId="77777777" w:rsidR="00850C4E" w:rsidRPr="0012599F" w:rsidRDefault="00850C4E" w:rsidP="00AD4691">
                      <w:pPr>
                        <w:pStyle w:val="a7"/>
                        <w:jc w:val="center"/>
                        <w:rPr>
                          <w:rFonts w:ascii="Times New Roman" w:hAnsi="Times New Roman"/>
                          <w:sz w:val="20"/>
                        </w:rPr>
                      </w:pPr>
                    </w:p>
                  </w:txbxContent>
                </v:textbox>
              </v:rect>
              <v:rect id="Rectangle 784" o:spid="_x0000_s117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" filled="f" stroked="f" strokeweight=".25pt">
                <v:textbox inset="1pt,1pt,1pt,1pt">
                  <w:txbxContent>
                    <w:p w14:paraId="37A1D225" w14:textId="77777777" w:rsidR="00850C4E" w:rsidRPr="0012599F" w:rsidRDefault="00850C4E" w:rsidP="00AD4691">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785" o:spid="_x0000_s117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" filled="f" stroked="f" strokeweight=".25pt">
                <v:textbox inset="1pt,1pt,1pt,1pt">
                  <w:txbxContent>
                    <w:p w14:paraId="017CFC14" w14:textId="77777777" w:rsidR="00850C4E" w:rsidRPr="0012599F" w:rsidRDefault="00850C4E" w:rsidP="00AD4691">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786" o:spid="_x0000_s117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" filled="f" stroked="f" strokeweight=".25pt">
                <v:textbox inset="1pt,1pt,1pt,1pt">
                  <w:txbxContent>
                    <w:p w14:paraId="3BD55569" w14:textId="77777777" w:rsidR="00850C4E" w:rsidRPr="0012599F" w:rsidRDefault="00850C4E" w:rsidP="00AD4691">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787" o:spid="_x0000_s117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" filled="f" stroked="f" strokeweight=".25pt">
                <v:textbox inset="1pt,1pt,1pt,1pt">
                  <w:txbxContent>
                    <w:p w14:paraId="15C73C35" w14:textId="77777777" w:rsidR="00850C4E" w:rsidRPr="0012599F" w:rsidRDefault="00850C4E" w:rsidP="00AD4691">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788" o:spid="_x0000_s117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" filled="f" stroked="f" strokeweight=".25pt">
                <v:textbox inset="1pt,1pt,1pt,1pt">
                  <w:txbxContent>
                    <w:p w14:paraId="7AA8B157" w14:textId="77777777" w:rsidR="00850C4E" w:rsidRPr="0012599F" w:rsidRDefault="00850C4E" w:rsidP="00AD4691">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789" o:spid="_x0000_s117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" filled="f" stroked="f" strokeweight=".25pt">
                <v:textbox inset="1pt,1pt,1pt,1pt">
                  <w:txbxContent>
                    <w:p w14:paraId="493B32BD" w14:textId="459E95D4" w:rsidR="00850C4E" w:rsidRPr="00EF19E9" w:rsidRDefault="00850C4E" w:rsidP="003D1310">
                      <w:pPr>
                        <w:jc w:val="center"/>
                        <w:rPr>
                          <w:lang w:val="uk-UA"/>
                        </w:rPr>
                      </w:pPr>
                      <w:r>
                        <w:rPr>
                          <w:lang w:val="uk-UA"/>
                        </w:rPr>
                        <w:t>КНУ.РБ.123.26.05.ПС</w:t>
                      </w:r>
                    </w:p>
                    <w:p w14:paraId="4D48F581" w14:textId="77777777" w:rsidR="00850C4E" w:rsidRPr="00FD0025" w:rsidRDefault="00850C4E" w:rsidP="00AD4691"/>
                  </w:txbxContent>
                </v:textbox>
              </v:rect>
              <w10:wrap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0298B" w14:textId="78AD5327" w:rsidR="00850C4E" w:rsidRDefault="00850C4E">
    <w:pPr>
      <w:pStyle w:val="a5"/>
    </w:pPr>
    <w:r>
      <w:rPr>
        <w:noProof/>
        <w:lang w:eastAsia="ru-RU"/>
      </w:rPr>
      <mc:AlternateContent>
        <mc:Choice Requires="wpg">
          <w:drawing>
            <wp:anchor distT="0" distB="0" distL="114300" distR="114300" simplePos="0" relativeHeight="251669504" behindDoc="0" locked="1" layoutInCell="1" allowOverlap="1" wp14:anchorId="5DF409A0" wp14:editId="762235E2">
              <wp:simplePos x="0" y="0"/>
              <wp:positionH relativeFrom="page">
                <wp:posOffset>720090</wp:posOffset>
              </wp:positionH>
              <wp:positionV relativeFrom="page">
                <wp:posOffset>252095</wp:posOffset>
              </wp:positionV>
              <wp:extent cx="6588760" cy="10189210"/>
              <wp:effectExtent l="15240" t="13970" r="15875" b="17145"/>
              <wp:wrapNone/>
              <wp:docPr id="221"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22" name="Rectangle 51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Line 520"/>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4" name="Line 521"/>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 name="Line 522"/>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 name="Line 523"/>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 name="Line 524"/>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 name="Line 525"/>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 name="Line 526"/>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 name="Line 52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1" name="Line 528"/>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 name="Rectangle 529"/>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4B8D41" w14:textId="77777777" w:rsidR="00850C4E" w:rsidRPr="0012599F" w:rsidRDefault="00850C4E" w:rsidP="00421001">
                            <w:pPr>
                              <w:pStyle w:val="a7"/>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233" name="Rectangle 530"/>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8A9B7B" w14:textId="77777777" w:rsidR="00850C4E" w:rsidRPr="0012599F" w:rsidRDefault="00850C4E" w:rsidP="00421001">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234" name="Rectangle 531"/>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5A44EB" w14:textId="77777777" w:rsidR="00850C4E" w:rsidRPr="0012599F" w:rsidRDefault="00850C4E" w:rsidP="00421001">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35" name="Rectangle 532"/>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6FB976" w14:textId="77777777" w:rsidR="00850C4E" w:rsidRPr="0012599F" w:rsidRDefault="00850C4E" w:rsidP="00421001">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36" name="Rectangle 533"/>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4AA4A8" w14:textId="77777777" w:rsidR="00850C4E" w:rsidRPr="0012599F" w:rsidRDefault="00850C4E" w:rsidP="00421001">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37" name="Rectangle 534"/>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4B83C0" w14:textId="77777777" w:rsidR="00850C4E" w:rsidRPr="0012599F" w:rsidRDefault="00850C4E" w:rsidP="00421001">
                            <w:pPr>
                              <w:pStyle w:val="a7"/>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238" name="Rectangle 535"/>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FA7D47" w14:textId="77777777" w:rsidR="00850C4E" w:rsidRPr="005957A7" w:rsidRDefault="00850C4E" w:rsidP="00421001"/>
                        </w:txbxContent>
                      </wps:txbx>
                      <wps:bodyPr rot="0" vert="horz" wrap="square" lIns="12700" tIns="12700" rIns="12700" bIns="12700" anchor="t" anchorCtr="0" upright="1">
                        <a:noAutofit/>
                      </wps:bodyPr>
                    </wps:wsp>
                    <wps:wsp>
                      <wps:cNvPr id="239" name="Rectangle 536"/>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99B0E8" w14:textId="30BCC75F" w:rsidR="00850C4E" w:rsidRPr="00EF19E9" w:rsidRDefault="00850C4E" w:rsidP="003D1310">
                            <w:pPr>
                              <w:jc w:val="center"/>
                              <w:rPr>
                                <w:lang w:val="uk-UA"/>
                              </w:rPr>
                            </w:pPr>
                            <w:r>
                              <w:rPr>
                                <w:lang w:val="uk-UA"/>
                              </w:rPr>
                              <w:t>КНУ.РБ.123.26.05.ВС</w:t>
                            </w:r>
                          </w:p>
                          <w:p w14:paraId="5C56DE64" w14:textId="75589D5B" w:rsidR="00850C4E" w:rsidRPr="00A82DA4" w:rsidRDefault="00850C4E" w:rsidP="00421001">
                            <w:pPr>
                              <w:jc w:val="center"/>
                              <w:rPr>
                                <w:lang w:val="uk-UA"/>
                              </w:rPr>
                            </w:pPr>
                          </w:p>
                        </w:txbxContent>
                      </wps:txbx>
                      <wps:bodyPr rot="0" vert="horz" wrap="square" lIns="12700" tIns="12700" rIns="12700" bIns="12700" anchor="t" anchorCtr="0" upright="1">
                        <a:noAutofit/>
                      </wps:bodyPr>
                    </wps:wsp>
                    <wps:wsp>
                      <wps:cNvPr id="240" name="Line 537"/>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1" name="Line 538"/>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2" name="Line 539"/>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 name="Line 540"/>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 name="Line 541"/>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45" name="Group 542"/>
                      <wpg:cNvGrpSpPr>
                        <a:grpSpLocks/>
                      </wpg:cNvGrpSpPr>
                      <wpg:grpSpPr bwMode="auto">
                        <a:xfrm>
                          <a:off x="39" y="18267"/>
                          <a:ext cx="4801" cy="310"/>
                          <a:chOff x="0" y="0"/>
                          <a:chExt cx="19999" cy="20000"/>
                        </a:xfrm>
                      </wpg:grpSpPr>
                      <wps:wsp>
                        <wps:cNvPr id="246" name="Rectangle 54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52F52B" w14:textId="77777777" w:rsidR="00850C4E" w:rsidRPr="0012599F" w:rsidRDefault="00850C4E" w:rsidP="00421001">
                              <w:pPr>
                                <w:pStyle w:val="a7"/>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247" name="Rectangle 54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EF8966" w14:textId="435B8760" w:rsidR="00850C4E" w:rsidRPr="0012599F" w:rsidRDefault="00850C4E" w:rsidP="00421001">
                              <w:pPr>
                                <w:pStyle w:val="a7"/>
                                <w:rPr>
                                  <w:rFonts w:ascii="Times New Roman" w:hAnsi="Times New Roman"/>
                                  <w:i w:val="0"/>
                                  <w:sz w:val="20"/>
                                </w:rPr>
                              </w:pPr>
                              <w:r>
                                <w:rPr>
                                  <w:rFonts w:ascii="Times New Roman" w:hAnsi="Times New Roman"/>
                                  <w:i w:val="0"/>
                                  <w:sz w:val="20"/>
                                </w:rPr>
                                <w:t>Павленко</w:t>
                              </w:r>
                            </w:p>
                          </w:txbxContent>
                        </wps:txbx>
                        <wps:bodyPr rot="0" vert="horz" wrap="square" lIns="12700" tIns="12700" rIns="12700" bIns="12700" anchor="t" anchorCtr="0" upright="1">
                          <a:noAutofit/>
                        </wps:bodyPr>
                      </wps:wsp>
                    </wpg:grpSp>
                    <wpg:grpSp>
                      <wpg:cNvPr id="248" name="Group 545"/>
                      <wpg:cNvGrpSpPr>
                        <a:grpSpLocks/>
                      </wpg:cNvGrpSpPr>
                      <wpg:grpSpPr bwMode="auto">
                        <a:xfrm>
                          <a:off x="39" y="18614"/>
                          <a:ext cx="4801" cy="309"/>
                          <a:chOff x="0" y="0"/>
                          <a:chExt cx="19999" cy="20000"/>
                        </a:xfrm>
                      </wpg:grpSpPr>
                      <wps:wsp>
                        <wps:cNvPr id="249" name="Rectangle 54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3507A7" w14:textId="77777777" w:rsidR="00850C4E" w:rsidRPr="0012599F" w:rsidRDefault="00850C4E" w:rsidP="00421001">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250" name="Rectangle 54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B8B4E1" w14:textId="441493D6" w:rsidR="00850C4E" w:rsidRPr="0012599F" w:rsidRDefault="00850C4E" w:rsidP="00421001">
                              <w:pPr>
                                <w:rPr>
                                  <w:sz w:val="20"/>
                                  <w:szCs w:val="20"/>
                                  <w:lang w:val="uk-UA"/>
                                </w:rPr>
                              </w:pPr>
                              <w:r>
                                <w:rPr>
                                  <w:sz w:val="20"/>
                                  <w:szCs w:val="20"/>
                                  <w:lang w:val="uk-UA"/>
                                </w:rPr>
                                <w:t>Сенько</w:t>
                              </w:r>
                            </w:p>
                          </w:txbxContent>
                        </wps:txbx>
                        <wps:bodyPr rot="0" vert="horz" wrap="square" lIns="12700" tIns="12700" rIns="12700" bIns="12700" anchor="t" anchorCtr="0" upright="1">
                          <a:noAutofit/>
                        </wps:bodyPr>
                      </wps:wsp>
                    </wpg:grpSp>
                    <wpg:grpSp>
                      <wpg:cNvPr id="251" name="Group 548"/>
                      <wpg:cNvGrpSpPr>
                        <a:grpSpLocks/>
                      </wpg:cNvGrpSpPr>
                      <wpg:grpSpPr bwMode="auto">
                        <a:xfrm>
                          <a:off x="39" y="18969"/>
                          <a:ext cx="4801" cy="309"/>
                          <a:chOff x="0" y="0"/>
                          <a:chExt cx="19999" cy="20000"/>
                        </a:xfrm>
                      </wpg:grpSpPr>
                      <wps:wsp>
                        <wps:cNvPr id="252" name="Rectangle 54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D5C569" w14:textId="77777777" w:rsidR="00850C4E" w:rsidRPr="0012599F" w:rsidRDefault="00850C4E" w:rsidP="00421001">
                              <w:pPr>
                                <w:pStyle w:val="a7"/>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253" name="Rectangle 55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5221DE" w14:textId="77777777" w:rsidR="00850C4E" w:rsidRPr="0012599F" w:rsidRDefault="00850C4E" w:rsidP="00421001">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254" name="Group 551"/>
                      <wpg:cNvGrpSpPr>
                        <a:grpSpLocks/>
                      </wpg:cNvGrpSpPr>
                      <wpg:grpSpPr bwMode="auto">
                        <a:xfrm>
                          <a:off x="39" y="19314"/>
                          <a:ext cx="4801" cy="310"/>
                          <a:chOff x="0" y="0"/>
                          <a:chExt cx="19999" cy="20000"/>
                        </a:xfrm>
                      </wpg:grpSpPr>
                      <wps:wsp>
                        <wps:cNvPr id="255" name="Rectangle 55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C27E56" w14:textId="77777777" w:rsidR="00850C4E" w:rsidRPr="0012599F" w:rsidRDefault="00850C4E" w:rsidP="00421001">
                              <w:pPr>
                                <w:pStyle w:val="a7"/>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wps:txbx>
                        <wps:bodyPr rot="0" vert="horz" wrap="square" lIns="12700" tIns="12700" rIns="12700" bIns="12700" anchor="t" anchorCtr="0" upright="1">
                          <a:noAutofit/>
                        </wps:bodyPr>
                      </wps:wsp>
                      <wps:wsp>
                        <wps:cNvPr id="256" name="Rectangle 55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D07BAD" w14:textId="13ED71FB" w:rsidR="00850C4E" w:rsidRPr="0012599F" w:rsidRDefault="00850C4E" w:rsidP="00421001">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257" name="Group 554"/>
                      <wpg:cNvGrpSpPr>
                        <a:grpSpLocks/>
                      </wpg:cNvGrpSpPr>
                      <wpg:grpSpPr bwMode="auto">
                        <a:xfrm>
                          <a:off x="39" y="19660"/>
                          <a:ext cx="4801" cy="309"/>
                          <a:chOff x="0" y="0"/>
                          <a:chExt cx="19999" cy="20000"/>
                        </a:xfrm>
                      </wpg:grpSpPr>
                      <wps:wsp>
                        <wps:cNvPr id="258" name="Rectangle 55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1D5049" w14:textId="77777777" w:rsidR="00850C4E" w:rsidRPr="0012599F" w:rsidRDefault="00850C4E" w:rsidP="00421001">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259" name="Rectangle 55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7BC7DD" w14:textId="77777777" w:rsidR="00850C4E" w:rsidRPr="0012599F" w:rsidRDefault="00850C4E" w:rsidP="00421001">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wps:txbx>
                        <wps:bodyPr rot="0" vert="horz" wrap="square" lIns="12700" tIns="12700" rIns="12700" bIns="12700" anchor="t" anchorCtr="0" upright="1">
                          <a:noAutofit/>
                        </wps:bodyPr>
                      </wps:wsp>
                    </wpg:grpSp>
                    <wps:wsp>
                      <wps:cNvPr id="260" name="Line 557"/>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1" name="Rectangle 558"/>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F9856D" w14:textId="77777777" w:rsidR="00850C4E" w:rsidRPr="008C4177" w:rsidRDefault="00850C4E" w:rsidP="00CB7BA2">
                            <w:pPr>
                              <w:pStyle w:val="a7"/>
                              <w:spacing w:before="480"/>
                              <w:jc w:val="center"/>
                              <w:rPr>
                                <w:rFonts w:ascii="Times New Roman" w:hAnsi="Times New Roman"/>
                                <w:i w:val="0"/>
                                <w:szCs w:val="28"/>
                              </w:rPr>
                            </w:pPr>
                            <w:r>
                              <w:rPr>
                                <w:rFonts w:ascii="Times New Roman" w:hAnsi="Times New Roman"/>
                                <w:i w:val="0"/>
                                <w:szCs w:val="28"/>
                              </w:rPr>
                              <w:t>ВСТУП</w:t>
                            </w:r>
                          </w:p>
                        </w:txbxContent>
                      </wps:txbx>
                      <wps:bodyPr rot="0" vert="horz" wrap="square" lIns="12700" tIns="12700" rIns="12700" bIns="12700" anchor="t" anchorCtr="0" upright="1">
                        <a:noAutofit/>
                      </wps:bodyPr>
                    </wps:wsp>
                    <wps:wsp>
                      <wps:cNvPr id="262" name="Line 559"/>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3" name="Line 560"/>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4" name="Line 561"/>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5" name="Rectangle 562"/>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B5726B" w14:textId="77777777" w:rsidR="00850C4E" w:rsidRPr="0012599F" w:rsidRDefault="00850C4E" w:rsidP="00421001">
                            <w:pPr>
                              <w:pStyle w:val="a7"/>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266" name="Rectangle 563"/>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E4F813" w14:textId="77777777" w:rsidR="00850C4E" w:rsidRPr="0012599F" w:rsidRDefault="00850C4E" w:rsidP="00421001">
                            <w:pPr>
                              <w:pStyle w:val="a7"/>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267" name="Rectangle 564"/>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788017" w14:textId="77777777" w:rsidR="00850C4E" w:rsidRPr="005957A7" w:rsidRDefault="00850C4E" w:rsidP="00421001"/>
                        </w:txbxContent>
                      </wps:txbx>
                      <wps:bodyPr rot="0" vert="horz" wrap="square" lIns="12700" tIns="12700" rIns="12700" bIns="12700" anchor="t" anchorCtr="0" upright="1">
                        <a:noAutofit/>
                      </wps:bodyPr>
                    </wps:wsp>
                    <wps:wsp>
                      <wps:cNvPr id="268" name="Line 565"/>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9" name="Line 566"/>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0" name="Rectangle 567"/>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B9A2F8" w14:textId="5D9B9008" w:rsidR="00850C4E" w:rsidRPr="008C4177" w:rsidRDefault="00850C4E" w:rsidP="00421001">
                            <w:pPr>
                              <w:pStyle w:val="a7"/>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І-22</w:t>
                            </w:r>
                            <w:r w:rsidRPr="008C4177">
                              <w:rPr>
                                <w:rFonts w:ascii="Times New Roman" w:hAnsi="Times New Roman"/>
                                <w:i w:val="0"/>
                                <w:szCs w:val="28"/>
                              </w:rPr>
                              <w:t>-1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409A0" id="Group 518" o:spid="_x0000_s1180" style="position:absolute;margin-left:56.7pt;margin-top:19.85pt;width:518.8pt;height:802.3pt;z-index:2516695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">
              <v:rect id="Rectangle 519" o:spid="_x0000_s118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" filled="f" strokeweight="2pt"/>
              <v:line id="Line 520" o:spid="_x0000_s118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" strokeweight="2pt"/>
              <v:line id="Line 521" o:spid="_x0000_s118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" strokeweight="2pt"/>
              <v:line id="Line 522" o:spid="_x0000_s118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" strokeweight="2pt"/>
              <v:line id="Line 523" o:spid="_x0000_s118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" strokeweight="2pt"/>
              <v:line id="Line 524" o:spid="_x0000_s118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" strokeweight="2pt"/>
              <v:line id="Line 525" o:spid="_x0000_s118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" strokeweight="2pt"/>
              <v:line id="Line 526" o:spid="_x0000_s118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" strokeweight="2pt"/>
              <v:line id="Line 527" o:spid="_x0000_s118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" strokeweight="1pt"/>
              <v:line id="Line 528" o:spid="_x0000_s119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" strokeweight="1pt"/>
              <v:rect id="Rectangle 529" o:spid="_x0000_s119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" filled="f" stroked="f" strokeweight=".25pt">
                <v:textbox inset="1pt,1pt,1pt,1pt">
                  <w:txbxContent>
                    <w:p w14:paraId="144B8D41" w14:textId="77777777" w:rsidR="00850C4E" w:rsidRPr="0012599F" w:rsidRDefault="00850C4E" w:rsidP="00421001">
                      <w:pPr>
                        <w:pStyle w:val="a7"/>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v:textbox>
              </v:rect>
              <v:rect id="Rectangle 530" o:spid="_x0000_s119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" filled="f" stroked="f" strokeweight=".25pt">
                <v:textbox inset="1pt,1pt,1pt,1pt">
                  <w:txbxContent>
                    <w:p w14:paraId="308A9B7B" w14:textId="77777777" w:rsidR="00850C4E" w:rsidRPr="0012599F" w:rsidRDefault="00850C4E" w:rsidP="00421001">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531" o:spid="_x0000_s119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" filled="f" stroked="f" strokeweight=".25pt">
                <v:textbox inset="1pt,1pt,1pt,1pt">
                  <w:txbxContent>
                    <w:p w14:paraId="2D5A44EB" w14:textId="77777777" w:rsidR="00850C4E" w:rsidRPr="0012599F" w:rsidRDefault="00850C4E" w:rsidP="00421001">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532" o:spid="_x0000_s119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" filled="f" stroked="f" strokeweight=".25pt">
                <v:textbox inset="1pt,1pt,1pt,1pt">
                  <w:txbxContent>
                    <w:p w14:paraId="176FB976" w14:textId="77777777" w:rsidR="00850C4E" w:rsidRPr="0012599F" w:rsidRDefault="00850C4E" w:rsidP="00421001">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533" o:spid="_x0000_s119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" filled="f" stroked="f" strokeweight=".25pt">
                <v:textbox inset="1pt,1pt,1pt,1pt">
                  <w:txbxContent>
                    <w:p w14:paraId="604AA4A8" w14:textId="77777777" w:rsidR="00850C4E" w:rsidRPr="0012599F" w:rsidRDefault="00850C4E" w:rsidP="00421001">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534" o:spid="_x0000_s119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" filled="f" stroked="f" strokeweight=".25pt">
                <v:textbox inset="1pt,1pt,1pt,1pt">
                  <w:txbxContent>
                    <w:p w14:paraId="324B83C0" w14:textId="77777777" w:rsidR="00850C4E" w:rsidRPr="0012599F" w:rsidRDefault="00850C4E" w:rsidP="00421001">
                      <w:pPr>
                        <w:pStyle w:val="a7"/>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535" o:spid="_x0000_s119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" filled="f" stroked="f" strokeweight=".25pt">
                <v:textbox inset="1pt,1pt,1pt,1pt">
                  <w:txbxContent>
                    <w:p w14:paraId="1CFA7D47" w14:textId="77777777" w:rsidR="00850C4E" w:rsidRPr="005957A7" w:rsidRDefault="00850C4E" w:rsidP="00421001"/>
                  </w:txbxContent>
                </v:textbox>
              </v:rect>
              <v:rect id="Rectangle 536" o:spid="_x0000_s119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" filled="f" stroked="f" strokeweight=".25pt">
                <v:textbox inset="1pt,1pt,1pt,1pt">
                  <w:txbxContent>
                    <w:p w14:paraId="6399B0E8" w14:textId="30BCC75F" w:rsidR="00850C4E" w:rsidRPr="00EF19E9" w:rsidRDefault="00850C4E" w:rsidP="003D1310">
                      <w:pPr>
                        <w:jc w:val="center"/>
                        <w:rPr>
                          <w:lang w:val="uk-UA"/>
                        </w:rPr>
                      </w:pPr>
                      <w:r>
                        <w:rPr>
                          <w:lang w:val="uk-UA"/>
                        </w:rPr>
                        <w:t>КНУ.РБ.123.26.05.ВС</w:t>
                      </w:r>
                    </w:p>
                    <w:p w14:paraId="5C56DE64" w14:textId="75589D5B" w:rsidR="00850C4E" w:rsidRPr="00A82DA4" w:rsidRDefault="00850C4E" w:rsidP="00421001">
                      <w:pPr>
                        <w:jc w:val="center"/>
                        <w:rPr>
                          <w:lang w:val="uk-UA"/>
                        </w:rPr>
                      </w:pPr>
                    </w:p>
                  </w:txbxContent>
                </v:textbox>
              </v:rect>
              <v:line id="Line 537" o:spid="_x0000_s119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" strokeweight="2pt"/>
              <v:line id="Line 538" o:spid="_x0000_s120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" strokeweight="2pt"/>
              <v:line id="Line 539" o:spid="_x0000_s120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" strokeweight="1pt"/>
              <v:line id="Line 540" o:spid="_x0000_s120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" strokeweight="1pt"/>
              <v:line id="Line 541" o:spid="_x0000_s120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" strokeweight="1pt"/>
              <v:group id="Group 542" o:spid="_x0000_s120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rect id="Rectangle 543" o:spid="_x0000_s120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" filled="f" stroked="f" strokeweight=".25pt">
                  <v:textbox inset="1pt,1pt,1pt,1pt">
                    <w:txbxContent>
                      <w:p w14:paraId="5C52F52B" w14:textId="77777777" w:rsidR="00850C4E" w:rsidRPr="0012599F" w:rsidRDefault="00850C4E" w:rsidP="00421001">
                        <w:pPr>
                          <w:pStyle w:val="a7"/>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544" o:spid="_x0000_s120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" filled="f" stroked="f" strokeweight=".25pt">
                  <v:textbox inset="1pt,1pt,1pt,1pt">
                    <w:txbxContent>
                      <w:p w14:paraId="56EF8966" w14:textId="435B8760" w:rsidR="00850C4E" w:rsidRPr="0012599F" w:rsidRDefault="00850C4E" w:rsidP="00421001">
                        <w:pPr>
                          <w:pStyle w:val="a7"/>
                          <w:rPr>
                            <w:rFonts w:ascii="Times New Roman" w:hAnsi="Times New Roman"/>
                            <w:i w:val="0"/>
                            <w:sz w:val="20"/>
                          </w:rPr>
                        </w:pPr>
                        <w:r>
                          <w:rPr>
                            <w:rFonts w:ascii="Times New Roman" w:hAnsi="Times New Roman"/>
                            <w:i w:val="0"/>
                            <w:sz w:val="20"/>
                          </w:rPr>
                          <w:t>Павленко</w:t>
                        </w:r>
                      </w:p>
                    </w:txbxContent>
                  </v:textbox>
                </v:rect>
              </v:group>
              <v:group id="Group 545" o:spid="_x0000_s1207"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rect id="Rectangle 546" o:spid="_x0000_s120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" filled="f" stroked="f" strokeweight=".25pt">
                  <v:textbox inset="1pt,1pt,1pt,1pt">
                    <w:txbxContent>
                      <w:p w14:paraId="733507A7" w14:textId="77777777" w:rsidR="00850C4E" w:rsidRPr="0012599F" w:rsidRDefault="00850C4E" w:rsidP="00421001">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547" o:spid="_x0000_s120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" filled="f" stroked="f" strokeweight=".25pt">
                  <v:textbox inset="1pt,1pt,1pt,1pt">
                    <w:txbxContent>
                      <w:p w14:paraId="6FB8B4E1" w14:textId="441493D6" w:rsidR="00850C4E" w:rsidRPr="0012599F" w:rsidRDefault="00850C4E" w:rsidP="00421001">
                        <w:pPr>
                          <w:rPr>
                            <w:sz w:val="20"/>
                            <w:szCs w:val="20"/>
                            <w:lang w:val="uk-UA"/>
                          </w:rPr>
                        </w:pPr>
                        <w:r>
                          <w:rPr>
                            <w:sz w:val="20"/>
                            <w:szCs w:val="20"/>
                            <w:lang w:val="uk-UA"/>
                          </w:rPr>
                          <w:t>Сенько</w:t>
                        </w:r>
                      </w:p>
                    </w:txbxContent>
                  </v:textbox>
                </v:rect>
              </v:group>
              <v:group id="Group 548" o:spid="_x0000_s121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rect id="Rectangle 549" o:spid="_x0000_s121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" filled="f" stroked="f" strokeweight=".25pt">
                  <v:textbox inset="1pt,1pt,1pt,1pt">
                    <w:txbxContent>
                      <w:p w14:paraId="47D5C569" w14:textId="77777777" w:rsidR="00850C4E" w:rsidRPr="0012599F" w:rsidRDefault="00850C4E" w:rsidP="00421001">
                        <w:pPr>
                          <w:pStyle w:val="a7"/>
                          <w:rPr>
                            <w:rFonts w:ascii="Times New Roman" w:hAnsi="Times New Roman"/>
                            <w:sz w:val="20"/>
                          </w:rPr>
                        </w:pPr>
                        <w:r>
                          <w:rPr>
                            <w:sz w:val="18"/>
                          </w:rPr>
                          <w:t xml:space="preserve"> </w:t>
                        </w:r>
                      </w:p>
                    </w:txbxContent>
                  </v:textbox>
                </v:rect>
                <v:rect id="Rectangle 550" o:spid="_x0000_s121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" filled="f" stroked="f" strokeweight=".25pt">
                  <v:textbox inset="1pt,1pt,1pt,1pt">
                    <w:txbxContent>
                      <w:p w14:paraId="645221DE" w14:textId="77777777" w:rsidR="00850C4E" w:rsidRPr="0012599F" w:rsidRDefault="00850C4E" w:rsidP="00421001">
                        <w:pPr>
                          <w:rPr>
                            <w:sz w:val="20"/>
                            <w:szCs w:val="20"/>
                            <w:lang w:val="uk-UA"/>
                          </w:rPr>
                        </w:pPr>
                        <w:r w:rsidRPr="0012599F">
                          <w:rPr>
                            <w:sz w:val="20"/>
                            <w:szCs w:val="20"/>
                            <w:lang w:val="uk-UA"/>
                          </w:rPr>
                          <w:t xml:space="preserve"> </w:t>
                        </w:r>
                      </w:p>
                    </w:txbxContent>
                  </v:textbox>
                </v:rect>
              </v:group>
              <v:group id="Group 551" o:spid="_x0000_s121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rect id="Rectangle 552" o:spid="_x0000_s121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" filled="f" stroked="f" strokeweight=".25pt">
                  <v:textbox inset="1pt,1pt,1pt,1pt">
                    <w:txbxContent>
                      <w:p w14:paraId="5BC27E56" w14:textId="77777777" w:rsidR="00850C4E" w:rsidRPr="0012599F" w:rsidRDefault="00850C4E" w:rsidP="00421001">
                        <w:pPr>
                          <w:pStyle w:val="a7"/>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v:textbox>
                </v:rect>
                <v:rect id="Rectangle 553" o:spid="_x0000_s121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" filled="f" stroked="f" strokeweight=".25pt">
                  <v:textbox inset="1pt,1pt,1pt,1pt">
                    <w:txbxContent>
                      <w:p w14:paraId="6BD07BAD" w14:textId="13ED71FB" w:rsidR="00850C4E" w:rsidRPr="0012599F" w:rsidRDefault="00850C4E" w:rsidP="00421001">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554" o:spid="_x0000_s1216"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rect id="Rectangle 555" o:spid="_x0000_s121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" filled="f" stroked="f" strokeweight=".25pt">
                  <v:textbox inset="1pt,1pt,1pt,1pt">
                    <w:txbxContent>
                      <w:p w14:paraId="131D5049" w14:textId="77777777" w:rsidR="00850C4E" w:rsidRPr="0012599F" w:rsidRDefault="00850C4E" w:rsidP="00421001">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56" o:spid="_x0000_s121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" filled="f" stroked="f" strokeweight=".25pt">
                  <v:textbox inset="1pt,1pt,1pt,1pt">
                    <w:txbxContent>
                      <w:p w14:paraId="4E7BC7DD" w14:textId="77777777" w:rsidR="00850C4E" w:rsidRPr="0012599F" w:rsidRDefault="00850C4E" w:rsidP="00421001">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v:textbox>
                </v:rect>
              </v:group>
              <v:line id="Line 557" o:spid="_x0000_s121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" strokeweight="2pt"/>
              <v:rect id="Rectangle 558" o:spid="_x0000_s1220"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" filled="f" stroked="f" strokeweight=".25pt">
                <v:textbox inset="1pt,1pt,1pt,1pt">
                  <w:txbxContent>
                    <w:p w14:paraId="48F9856D" w14:textId="77777777" w:rsidR="00850C4E" w:rsidRPr="008C4177" w:rsidRDefault="00850C4E" w:rsidP="00CB7BA2">
                      <w:pPr>
                        <w:pStyle w:val="a7"/>
                        <w:spacing w:before="480"/>
                        <w:jc w:val="center"/>
                        <w:rPr>
                          <w:rFonts w:ascii="Times New Roman" w:hAnsi="Times New Roman"/>
                          <w:i w:val="0"/>
                          <w:szCs w:val="28"/>
                        </w:rPr>
                      </w:pPr>
                      <w:r>
                        <w:rPr>
                          <w:rFonts w:ascii="Times New Roman" w:hAnsi="Times New Roman"/>
                          <w:i w:val="0"/>
                          <w:szCs w:val="28"/>
                        </w:rPr>
                        <w:t>ВСТУП</w:t>
                      </w:r>
                    </w:p>
                  </w:txbxContent>
                </v:textbox>
              </v:rect>
              <v:line id="Line 559" o:spid="_x0000_s122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" strokeweight="2pt"/>
              <v:line id="Line 560" o:spid="_x0000_s122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" strokeweight="2pt"/>
              <v:line id="Line 561" o:spid="_x0000_s122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" strokeweight="2pt"/>
              <v:rect id="Rectangle 562" o:spid="_x0000_s122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" filled="f" stroked="f" strokeweight=".25pt">
                <v:textbox inset="1pt,1pt,1pt,1pt">
                  <w:txbxContent>
                    <w:p w14:paraId="05B5726B" w14:textId="77777777" w:rsidR="00850C4E" w:rsidRPr="0012599F" w:rsidRDefault="00850C4E" w:rsidP="00421001">
                      <w:pPr>
                        <w:pStyle w:val="a7"/>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563" o:spid="_x0000_s122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" filled="f" stroked="f" strokeweight=".25pt">
                <v:textbox inset="1pt,1pt,1pt,1pt">
                  <w:txbxContent>
                    <w:p w14:paraId="36E4F813" w14:textId="77777777" w:rsidR="00850C4E" w:rsidRPr="0012599F" w:rsidRDefault="00850C4E" w:rsidP="00421001">
                      <w:pPr>
                        <w:pStyle w:val="a7"/>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564" o:spid="_x0000_s122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" filled="f" stroked="f" strokeweight=".25pt">
                <v:textbox inset="1pt,1pt,1pt,1pt">
                  <w:txbxContent>
                    <w:p w14:paraId="6F788017" w14:textId="77777777" w:rsidR="00850C4E" w:rsidRPr="005957A7" w:rsidRDefault="00850C4E" w:rsidP="00421001"/>
                  </w:txbxContent>
                </v:textbox>
              </v:rect>
              <v:line id="Line 565" o:spid="_x0000_s122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" strokeweight="1pt"/>
              <v:line id="Line 566" o:spid="_x0000_s122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" strokeweight="1pt"/>
              <v:rect id="Rectangle 567" o:spid="_x0000_s122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" filled="f" stroked="f" strokeweight=".25pt">
                <v:textbox inset="1pt,1pt,1pt,1pt">
                  <w:txbxContent>
                    <w:p w14:paraId="5DB9A2F8" w14:textId="5D9B9008" w:rsidR="00850C4E" w:rsidRPr="008C4177" w:rsidRDefault="00850C4E" w:rsidP="00421001">
                      <w:pPr>
                        <w:pStyle w:val="a7"/>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І-22</w:t>
                      </w:r>
                      <w:r w:rsidRPr="008C4177">
                        <w:rPr>
                          <w:rFonts w:ascii="Times New Roman" w:hAnsi="Times New Roman"/>
                          <w:i w:val="0"/>
                          <w:szCs w:val="28"/>
                        </w:rPr>
                        <w:t>-1</w:t>
                      </w:r>
                    </w:p>
                  </w:txbxContent>
                </v:textbox>
              </v:rect>
              <w10:wrap anchorx="page" anchory="page"/>
              <w10:anchorlock/>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48927" w14:textId="77777777" w:rsidR="00850C4E" w:rsidRPr="001B37F0" w:rsidRDefault="00850C4E">
    <w:pPr>
      <w:pStyle w:val="a5"/>
      <w:rPr>
        <w:lang w:val="uk-UA"/>
      </w:rPr>
    </w:pPr>
    <w:r>
      <w:rPr>
        <w:noProof/>
        <w:lang w:eastAsia="ru-RU"/>
      </w:rPr>
      <mc:AlternateContent>
        <mc:Choice Requires="wpg">
          <w:drawing>
            <wp:anchor distT="0" distB="0" distL="114300" distR="114300" simplePos="0" relativeHeight="251671552" behindDoc="0" locked="1" layoutInCell="1" allowOverlap="1" wp14:anchorId="0B1ACDF0" wp14:editId="29FFF9C0">
              <wp:simplePos x="0" y="0"/>
              <wp:positionH relativeFrom="page">
                <wp:posOffset>723265</wp:posOffset>
              </wp:positionH>
              <wp:positionV relativeFrom="page">
                <wp:posOffset>245110</wp:posOffset>
              </wp:positionV>
              <wp:extent cx="6588760" cy="10617200"/>
              <wp:effectExtent l="0" t="0" r="21590" b="0"/>
              <wp:wrapNone/>
              <wp:docPr id="171"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617200"/>
                        <a:chOff x="0" y="0"/>
                        <a:chExt cx="20000" cy="20841"/>
                      </a:xfrm>
                    </wpg:grpSpPr>
                    <wps:wsp>
                      <wps:cNvPr id="172" name="Rectangle 65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Line 656"/>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 name="Line 657"/>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 name="Line 658"/>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 name="Line 659"/>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 name="Line 660"/>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 name="Line 661"/>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 name="Line 662"/>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 name="Line 66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 name="Line 664"/>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 name="Rectangle 66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8644B2" w14:textId="77777777" w:rsidR="00850C4E" w:rsidRPr="0012599F" w:rsidRDefault="00850C4E" w:rsidP="006B0F25">
                            <w:pPr>
                              <w:pStyle w:val="a7"/>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83" name="Rectangle 66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60462D" w14:textId="77777777" w:rsidR="00850C4E" w:rsidRPr="0012599F" w:rsidRDefault="00850C4E" w:rsidP="006B0F25">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84" name="Rectangle 66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DCC118" w14:textId="77777777" w:rsidR="00850C4E" w:rsidRPr="0012599F" w:rsidRDefault="00850C4E" w:rsidP="006B0F25">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85" name="Rectangle 66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2F9F50" w14:textId="77777777" w:rsidR="00850C4E" w:rsidRPr="0012599F" w:rsidRDefault="00850C4E" w:rsidP="006B0F25">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86" name="Rectangle 66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F6F927" w14:textId="77777777" w:rsidR="00850C4E" w:rsidRPr="0012599F" w:rsidRDefault="00850C4E" w:rsidP="006B0F25">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87" name="Rectangle 67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66E4DF" w14:textId="77777777" w:rsidR="00850C4E" w:rsidRPr="0012599F" w:rsidRDefault="00850C4E" w:rsidP="006B0F25">
                            <w:pPr>
                              <w:pStyle w:val="a7"/>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188" name="Rectangle 67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8185BC" w14:textId="77777777" w:rsidR="00850C4E" w:rsidRPr="00593E6B" w:rsidRDefault="00850C4E" w:rsidP="00593E6B">
                            <w:pPr>
                              <w:jc w:val="center"/>
                              <w:rPr>
                                <w:sz w:val="20"/>
                                <w:szCs w:val="20"/>
                                <w:lang w:val="uk-UA"/>
                              </w:rPr>
                            </w:pPr>
                          </w:p>
                        </w:txbxContent>
                      </wps:txbx>
                      <wps:bodyPr rot="0" vert="horz" wrap="square" lIns="12700" tIns="12700" rIns="12700" bIns="12700" anchor="t" anchorCtr="0" upright="1">
                        <a:noAutofit/>
                      </wps:bodyPr>
                    </wps:wsp>
                    <wps:wsp>
                      <wps:cNvPr id="189" name="Rectangle 67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591D24" w14:textId="42BA928E" w:rsidR="00850C4E" w:rsidRPr="00EF19E9" w:rsidRDefault="00850C4E" w:rsidP="003D1310">
                            <w:pPr>
                              <w:jc w:val="center"/>
                              <w:rPr>
                                <w:lang w:val="uk-UA"/>
                              </w:rPr>
                            </w:pPr>
                            <w:r>
                              <w:rPr>
                                <w:lang w:val="uk-UA"/>
                              </w:rPr>
                              <w:t>КНУ.РБ.123.26.05.АПФКМВУНЕ</w:t>
                            </w:r>
                          </w:p>
                          <w:p w14:paraId="4829AF95" w14:textId="4F6B66F1" w:rsidR="00850C4E" w:rsidRPr="00A82DA4" w:rsidRDefault="00850C4E" w:rsidP="006B0F25">
                            <w:pPr>
                              <w:jc w:val="center"/>
                              <w:rPr>
                                <w:lang w:val="uk-UA"/>
                              </w:rPr>
                            </w:pPr>
                          </w:p>
                        </w:txbxContent>
                      </wps:txbx>
                      <wps:bodyPr rot="0" vert="horz" wrap="square" lIns="12700" tIns="12700" rIns="12700" bIns="12700" anchor="t" anchorCtr="0" upright="1">
                        <a:noAutofit/>
                      </wps:bodyPr>
                    </wps:wsp>
                    <wps:wsp>
                      <wps:cNvPr id="190" name="Line 673"/>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 name="Line 674"/>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 name="Line 675"/>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 name="Line 676"/>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 name="Line 677"/>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95" name="Group 678"/>
                      <wpg:cNvGrpSpPr>
                        <a:grpSpLocks/>
                      </wpg:cNvGrpSpPr>
                      <wpg:grpSpPr bwMode="auto">
                        <a:xfrm>
                          <a:off x="39" y="18267"/>
                          <a:ext cx="4801" cy="310"/>
                          <a:chOff x="0" y="0"/>
                          <a:chExt cx="19999" cy="20000"/>
                        </a:xfrm>
                      </wpg:grpSpPr>
                      <wps:wsp>
                        <wps:cNvPr id="196" name="Rectangle 67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F982C0" w14:textId="77777777" w:rsidR="00850C4E" w:rsidRPr="0012599F" w:rsidRDefault="00850C4E" w:rsidP="006B0F25">
                              <w:pPr>
                                <w:pStyle w:val="a7"/>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197" name="Rectangle 68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86EC80" w14:textId="3A321F19" w:rsidR="00850C4E" w:rsidRPr="0012599F" w:rsidRDefault="00850C4E" w:rsidP="006B0F25">
                              <w:pPr>
                                <w:pStyle w:val="a7"/>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Павленко</w:t>
                              </w:r>
                            </w:p>
                          </w:txbxContent>
                        </wps:txbx>
                        <wps:bodyPr rot="0" vert="horz" wrap="square" lIns="12700" tIns="12700" rIns="12700" bIns="12700" anchor="t" anchorCtr="0" upright="1">
                          <a:noAutofit/>
                        </wps:bodyPr>
                      </wps:wsp>
                    </wpg:grpSp>
                    <wpg:grpSp>
                      <wpg:cNvPr id="198" name="Group 681"/>
                      <wpg:cNvGrpSpPr>
                        <a:grpSpLocks/>
                      </wpg:cNvGrpSpPr>
                      <wpg:grpSpPr bwMode="auto">
                        <a:xfrm>
                          <a:off x="39" y="18614"/>
                          <a:ext cx="4801" cy="309"/>
                          <a:chOff x="0" y="0"/>
                          <a:chExt cx="19999" cy="20000"/>
                        </a:xfrm>
                      </wpg:grpSpPr>
                      <wps:wsp>
                        <wps:cNvPr id="199" name="Rectangle 68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609A15" w14:textId="77777777" w:rsidR="00850C4E" w:rsidRPr="0012599F" w:rsidRDefault="00850C4E" w:rsidP="006B0F25">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200" name="Rectangle 68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755630" w14:textId="35F8B5A8" w:rsidR="00850C4E" w:rsidRPr="0012599F" w:rsidRDefault="00850C4E" w:rsidP="006B0F25">
                              <w:pPr>
                                <w:rPr>
                                  <w:sz w:val="20"/>
                                  <w:szCs w:val="20"/>
                                  <w:lang w:val="uk-UA"/>
                                </w:rPr>
                              </w:pPr>
                              <w:r w:rsidRPr="0012599F">
                                <w:rPr>
                                  <w:sz w:val="20"/>
                                  <w:szCs w:val="20"/>
                                  <w:lang w:val="uk-UA"/>
                                </w:rPr>
                                <w:t xml:space="preserve"> </w:t>
                              </w:r>
                              <w:r>
                                <w:rPr>
                                  <w:sz w:val="20"/>
                                  <w:szCs w:val="20"/>
                                  <w:lang w:val="uk-UA"/>
                                </w:rPr>
                                <w:t>Сенько</w:t>
                              </w:r>
                            </w:p>
                          </w:txbxContent>
                        </wps:txbx>
                        <wps:bodyPr rot="0" vert="horz" wrap="square" lIns="12700" tIns="12700" rIns="12700" bIns="12700" anchor="t" anchorCtr="0" upright="1">
                          <a:noAutofit/>
                        </wps:bodyPr>
                      </wps:wsp>
                    </wpg:grpSp>
                    <wpg:grpSp>
                      <wpg:cNvPr id="201" name="Group 684"/>
                      <wpg:cNvGrpSpPr>
                        <a:grpSpLocks/>
                      </wpg:cNvGrpSpPr>
                      <wpg:grpSpPr bwMode="auto">
                        <a:xfrm>
                          <a:off x="39" y="18969"/>
                          <a:ext cx="4801" cy="309"/>
                          <a:chOff x="0" y="0"/>
                          <a:chExt cx="19999" cy="20000"/>
                        </a:xfrm>
                      </wpg:grpSpPr>
                      <wps:wsp>
                        <wps:cNvPr id="202" name="Rectangle 68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FA1B85" w14:textId="77777777" w:rsidR="00850C4E" w:rsidRPr="0012599F" w:rsidRDefault="00850C4E" w:rsidP="006B0F25">
                              <w:pPr>
                                <w:pStyle w:val="a7"/>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203" name="Rectangle 68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598BFF" w14:textId="77777777" w:rsidR="00850C4E" w:rsidRPr="0012599F" w:rsidRDefault="00850C4E" w:rsidP="006B0F25">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204" name="Group 687"/>
                      <wpg:cNvGrpSpPr>
                        <a:grpSpLocks/>
                      </wpg:cNvGrpSpPr>
                      <wpg:grpSpPr bwMode="auto">
                        <a:xfrm>
                          <a:off x="39" y="19314"/>
                          <a:ext cx="4801" cy="310"/>
                          <a:chOff x="0" y="0"/>
                          <a:chExt cx="19999" cy="20000"/>
                        </a:xfrm>
                      </wpg:grpSpPr>
                      <wps:wsp>
                        <wps:cNvPr id="205" name="Rectangle 68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DC79CC" w14:textId="77777777" w:rsidR="00850C4E" w:rsidRPr="0012599F" w:rsidRDefault="00850C4E" w:rsidP="006B0F25">
                              <w:pPr>
                                <w:pStyle w:val="a7"/>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wps:txbx>
                        <wps:bodyPr rot="0" vert="horz" wrap="square" lIns="12700" tIns="12700" rIns="12700" bIns="12700" anchor="t" anchorCtr="0" upright="1">
                          <a:noAutofit/>
                        </wps:bodyPr>
                      </wps:wsp>
                      <wps:wsp>
                        <wps:cNvPr id="206" name="Rectangle 68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1E54E9" w14:textId="60E988D3" w:rsidR="00850C4E" w:rsidRPr="0012599F" w:rsidRDefault="00850C4E" w:rsidP="006B0F25">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207" name="Group 690"/>
                      <wpg:cNvGrpSpPr>
                        <a:grpSpLocks/>
                      </wpg:cNvGrpSpPr>
                      <wpg:grpSpPr bwMode="auto">
                        <a:xfrm>
                          <a:off x="39" y="19660"/>
                          <a:ext cx="4801" cy="309"/>
                          <a:chOff x="0" y="0"/>
                          <a:chExt cx="19999" cy="20000"/>
                        </a:xfrm>
                      </wpg:grpSpPr>
                      <wps:wsp>
                        <wps:cNvPr id="208" name="Rectangle 69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CD6115" w14:textId="77777777" w:rsidR="00850C4E" w:rsidRPr="0012599F" w:rsidRDefault="00850C4E" w:rsidP="006B0F25">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209" name="Rectangle 69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0B093C" w14:textId="77777777" w:rsidR="00850C4E" w:rsidRPr="0012599F" w:rsidRDefault="00850C4E" w:rsidP="006B0F25">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wps:txbx>
                        <wps:bodyPr rot="0" vert="horz" wrap="square" lIns="12700" tIns="12700" rIns="12700" bIns="12700" anchor="t" anchorCtr="0" upright="1">
                          <a:noAutofit/>
                        </wps:bodyPr>
                      </wps:wsp>
                    </wpg:grpSp>
                    <wps:wsp>
                      <wps:cNvPr id="210" name="Line 693"/>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 name="Rectangle 694"/>
                      <wps:cNvSpPr>
                        <a:spLocks noChangeArrowheads="1"/>
                      </wps:cNvSpPr>
                      <wps:spPr bwMode="auto">
                        <a:xfrm>
                          <a:off x="7760" y="18003"/>
                          <a:ext cx="6292" cy="2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AAC2D4" w14:textId="32BBC11D" w:rsidR="00850C4E" w:rsidRPr="00BE5813" w:rsidRDefault="00850C4E" w:rsidP="00BE5813">
                            <w:pPr>
                              <w:pStyle w:val="a7"/>
                              <w:spacing w:before="240"/>
                              <w:jc w:val="center"/>
                              <w:rPr>
                                <w:rFonts w:ascii="Times New Roman" w:hAnsi="Times New Roman"/>
                                <w:i w:val="0"/>
                                <w:sz w:val="22"/>
                                <w:szCs w:val="22"/>
                              </w:rPr>
                            </w:pPr>
                            <w:r w:rsidRPr="00BE5813">
                              <w:rPr>
                                <w:rFonts w:ascii="Times New Roman" w:hAnsi="Times New Roman"/>
                                <w:i w:val="0"/>
                                <w:sz w:val="22"/>
                                <w:szCs w:val="22"/>
                              </w:rPr>
                              <w:t>АНАЛІЗ ПРОБЛЕМИ ФУНКЦІОНУВАННЯ КОМП’ЮТЕРНИХ МЕРЕЖ В УМОВАХ НЕСТАБІЛЬНОГО ЕЛЕКТРОЖИВЛЕННЯ</w:t>
                            </w:r>
                          </w:p>
                        </w:txbxContent>
                      </wps:txbx>
                      <wps:bodyPr rot="0" vert="horz" wrap="square" lIns="12700" tIns="12700" rIns="12700" bIns="12700" anchor="t" anchorCtr="0" upright="1">
                        <a:noAutofit/>
                      </wps:bodyPr>
                    </wps:wsp>
                    <wps:wsp>
                      <wps:cNvPr id="212" name="Line 695"/>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 name="Line 696"/>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4" name="Line 697"/>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 name="Rectangle 69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5718E7" w14:textId="77777777" w:rsidR="00850C4E" w:rsidRPr="0012599F" w:rsidRDefault="00850C4E" w:rsidP="006B0F25">
                            <w:pPr>
                              <w:pStyle w:val="a7"/>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216" name="Rectangle 69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7C7388" w14:textId="77777777" w:rsidR="00850C4E" w:rsidRPr="0012599F" w:rsidRDefault="00850C4E" w:rsidP="006B0F25">
                            <w:pPr>
                              <w:pStyle w:val="a7"/>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217" name="Rectangle 70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AB8011" w14:textId="77777777" w:rsidR="00850C4E" w:rsidRPr="00593E6B" w:rsidRDefault="00850C4E" w:rsidP="00593E6B">
                            <w:pPr>
                              <w:jc w:val="center"/>
                              <w:rPr>
                                <w:sz w:val="20"/>
                                <w:szCs w:val="20"/>
                                <w:lang w:val="uk-UA"/>
                              </w:rPr>
                            </w:pPr>
                          </w:p>
                        </w:txbxContent>
                      </wps:txbx>
                      <wps:bodyPr rot="0" vert="horz" wrap="square" lIns="12700" tIns="12700" rIns="12700" bIns="12700" anchor="t" anchorCtr="0" upright="1">
                        <a:noAutofit/>
                      </wps:bodyPr>
                    </wps:wsp>
                    <wps:wsp>
                      <wps:cNvPr id="218" name="Line 701"/>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 name="Line 702"/>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 name="Rectangle 70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4CF4FE" w14:textId="74A61405" w:rsidR="00850C4E" w:rsidRPr="008C4177" w:rsidRDefault="00850C4E" w:rsidP="006B0F25">
                            <w:pPr>
                              <w:pStyle w:val="a7"/>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22</w:t>
                            </w:r>
                            <w:r w:rsidRPr="008C4177">
                              <w:rPr>
                                <w:rFonts w:ascii="Times New Roman" w:hAnsi="Times New Roman"/>
                                <w:i w:val="0"/>
                                <w:szCs w:val="28"/>
                              </w:rPr>
                              <w:t>-1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1ACDF0" id="Group 654" o:spid="_x0000_s1230" style="position:absolute;margin-left:56.95pt;margin-top:19.3pt;width:518.8pt;height:836pt;z-index:251671552;mso-position-horizontal-relative:page;mso-position-vertical-relative:page" coordsize="20000,20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">
              <v:rect id="Rectangle 655" o:spid="_x0000_s123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" filled="f" strokeweight="2pt"/>
              <v:line id="Line 656" o:spid="_x0000_s123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" strokeweight="2pt"/>
              <v:line id="Line 657" o:spid="_x0000_s123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" strokeweight="2pt"/>
              <v:line id="Line 658" o:spid="_x0000_s123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" strokeweight="2pt"/>
              <v:line id="Line 659" o:spid="_x0000_s123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" strokeweight="2pt"/>
              <v:line id="Line 660" o:spid="_x0000_s123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" strokeweight="2pt"/>
              <v:line id="Line 661" o:spid="_x0000_s123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" strokeweight="2pt"/>
              <v:line id="Line 662" o:spid="_x0000_s123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" strokeweight="2pt"/>
              <v:line id="Line 663" o:spid="_x0000_s123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" strokeweight="1pt"/>
              <v:line id="Line 664" o:spid="_x0000_s124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" strokeweight="1pt"/>
              <v:rect id="Rectangle 665" o:spid="_x0000_s124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" filled="f" stroked="f" strokeweight=".25pt">
                <v:textbox inset="1pt,1pt,1pt,1pt">
                  <w:txbxContent>
                    <w:p w14:paraId="6D8644B2" w14:textId="77777777" w:rsidR="00850C4E" w:rsidRPr="0012599F" w:rsidRDefault="00850C4E" w:rsidP="006B0F25">
                      <w:pPr>
                        <w:pStyle w:val="a7"/>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v:textbox>
              </v:rect>
              <v:rect id="Rectangle 666" o:spid="_x0000_s124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" filled="f" stroked="f" strokeweight=".25pt">
                <v:textbox inset="1pt,1pt,1pt,1pt">
                  <w:txbxContent>
                    <w:p w14:paraId="3560462D" w14:textId="77777777" w:rsidR="00850C4E" w:rsidRPr="0012599F" w:rsidRDefault="00850C4E" w:rsidP="006B0F25">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667" o:spid="_x0000_s124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" filled="f" stroked="f" strokeweight=".25pt">
                <v:textbox inset="1pt,1pt,1pt,1pt">
                  <w:txbxContent>
                    <w:p w14:paraId="0BDCC118" w14:textId="77777777" w:rsidR="00850C4E" w:rsidRPr="0012599F" w:rsidRDefault="00850C4E" w:rsidP="006B0F25">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668" o:spid="_x0000_s124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" filled="f" stroked="f" strokeweight=".25pt">
                <v:textbox inset="1pt,1pt,1pt,1pt">
                  <w:txbxContent>
                    <w:p w14:paraId="242F9F50" w14:textId="77777777" w:rsidR="00850C4E" w:rsidRPr="0012599F" w:rsidRDefault="00850C4E" w:rsidP="006B0F25">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669" o:spid="_x0000_s124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" filled="f" stroked="f" strokeweight=".25pt">
                <v:textbox inset="1pt,1pt,1pt,1pt">
                  <w:txbxContent>
                    <w:p w14:paraId="53F6F927" w14:textId="77777777" w:rsidR="00850C4E" w:rsidRPr="0012599F" w:rsidRDefault="00850C4E" w:rsidP="006B0F25">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670" o:spid="_x0000_s124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" filled="f" stroked="f" strokeweight=".25pt">
                <v:textbox inset="1pt,1pt,1pt,1pt">
                  <w:txbxContent>
                    <w:p w14:paraId="4166E4DF" w14:textId="77777777" w:rsidR="00850C4E" w:rsidRPr="0012599F" w:rsidRDefault="00850C4E" w:rsidP="006B0F25">
                      <w:pPr>
                        <w:pStyle w:val="a7"/>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671" o:spid="_x0000_s124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" filled="f" stroked="f" strokeweight=".25pt">
                <v:textbox inset="1pt,1pt,1pt,1pt">
                  <w:txbxContent>
                    <w:p w14:paraId="468185BC" w14:textId="77777777" w:rsidR="00850C4E" w:rsidRPr="00593E6B" w:rsidRDefault="00850C4E" w:rsidP="00593E6B">
                      <w:pPr>
                        <w:jc w:val="center"/>
                        <w:rPr>
                          <w:sz w:val="20"/>
                          <w:szCs w:val="20"/>
                          <w:lang w:val="uk-UA"/>
                        </w:rPr>
                      </w:pPr>
                    </w:p>
                  </w:txbxContent>
                </v:textbox>
              </v:rect>
              <v:rect id="Rectangle 672" o:spid="_x0000_s124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" filled="f" stroked="f" strokeweight=".25pt">
                <v:textbox inset="1pt,1pt,1pt,1pt">
                  <w:txbxContent>
                    <w:p w14:paraId="66591D24" w14:textId="42BA928E" w:rsidR="00850C4E" w:rsidRPr="00EF19E9" w:rsidRDefault="00850C4E" w:rsidP="003D1310">
                      <w:pPr>
                        <w:jc w:val="center"/>
                        <w:rPr>
                          <w:lang w:val="uk-UA"/>
                        </w:rPr>
                      </w:pPr>
                      <w:r>
                        <w:rPr>
                          <w:lang w:val="uk-UA"/>
                        </w:rPr>
                        <w:t>КНУ.РБ.123.26.05.АПФКМВУНЕ</w:t>
                      </w:r>
                    </w:p>
                    <w:p w14:paraId="4829AF95" w14:textId="4F6B66F1" w:rsidR="00850C4E" w:rsidRPr="00A82DA4" w:rsidRDefault="00850C4E" w:rsidP="006B0F25">
                      <w:pPr>
                        <w:jc w:val="center"/>
                        <w:rPr>
                          <w:lang w:val="uk-UA"/>
                        </w:rPr>
                      </w:pPr>
                    </w:p>
                  </w:txbxContent>
                </v:textbox>
              </v:rect>
              <v:line id="Line 673" o:spid="_x0000_s124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" strokeweight="2pt"/>
              <v:line id="Line 674" o:spid="_x0000_s125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" strokeweight="2pt"/>
              <v:line id="Line 675" o:spid="_x0000_s125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" strokeweight="1pt"/>
              <v:line id="Line 676" o:spid="_x0000_s125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" strokeweight="1pt"/>
              <v:line id="Line 677" o:spid="_x0000_s125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" strokeweight="1pt"/>
              <v:group id="Group 678" o:spid="_x0000_s125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rect id="Rectangle 679" o:spid="_x0000_s125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" filled="f" stroked="f" strokeweight=".25pt">
                  <v:textbox inset="1pt,1pt,1pt,1pt">
                    <w:txbxContent>
                      <w:p w14:paraId="2EF982C0" w14:textId="77777777" w:rsidR="00850C4E" w:rsidRPr="0012599F" w:rsidRDefault="00850C4E" w:rsidP="006B0F25">
                        <w:pPr>
                          <w:pStyle w:val="a7"/>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680" o:spid="_x0000_s125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" filled="f" stroked="f" strokeweight=".25pt">
                  <v:textbox inset="1pt,1pt,1pt,1pt">
                    <w:txbxContent>
                      <w:p w14:paraId="3A86EC80" w14:textId="3A321F19" w:rsidR="00850C4E" w:rsidRPr="0012599F" w:rsidRDefault="00850C4E" w:rsidP="006B0F25">
                        <w:pPr>
                          <w:pStyle w:val="a7"/>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Павленко</w:t>
                        </w:r>
                      </w:p>
                    </w:txbxContent>
                  </v:textbox>
                </v:rect>
              </v:group>
              <v:group id="Group 681" o:spid="_x0000_s1257"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rect id="Rectangle 682" o:spid="_x0000_s125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" filled="f" stroked="f" strokeweight=".25pt">
                  <v:textbox inset="1pt,1pt,1pt,1pt">
                    <w:txbxContent>
                      <w:p w14:paraId="57609A15" w14:textId="77777777" w:rsidR="00850C4E" w:rsidRPr="0012599F" w:rsidRDefault="00850C4E" w:rsidP="006B0F25">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683" o:spid="_x0000_s125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" filled="f" stroked="f" strokeweight=".25pt">
                  <v:textbox inset="1pt,1pt,1pt,1pt">
                    <w:txbxContent>
                      <w:p w14:paraId="25755630" w14:textId="35F8B5A8" w:rsidR="00850C4E" w:rsidRPr="0012599F" w:rsidRDefault="00850C4E" w:rsidP="006B0F25">
                        <w:pPr>
                          <w:rPr>
                            <w:sz w:val="20"/>
                            <w:szCs w:val="20"/>
                            <w:lang w:val="uk-UA"/>
                          </w:rPr>
                        </w:pPr>
                        <w:r w:rsidRPr="0012599F">
                          <w:rPr>
                            <w:sz w:val="20"/>
                            <w:szCs w:val="20"/>
                            <w:lang w:val="uk-UA"/>
                          </w:rPr>
                          <w:t xml:space="preserve"> </w:t>
                        </w:r>
                        <w:r>
                          <w:rPr>
                            <w:sz w:val="20"/>
                            <w:szCs w:val="20"/>
                            <w:lang w:val="uk-UA"/>
                          </w:rPr>
                          <w:t>Сенько</w:t>
                        </w:r>
                      </w:p>
                    </w:txbxContent>
                  </v:textbox>
                </v:rect>
              </v:group>
              <v:group id="Group 684" o:spid="_x0000_s126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rect id="Rectangle 685" o:spid="_x0000_s12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" filled="f" stroked="f" strokeweight=".25pt">
                  <v:textbox inset="1pt,1pt,1pt,1pt">
                    <w:txbxContent>
                      <w:p w14:paraId="18FA1B85" w14:textId="77777777" w:rsidR="00850C4E" w:rsidRPr="0012599F" w:rsidRDefault="00850C4E" w:rsidP="006B0F25">
                        <w:pPr>
                          <w:pStyle w:val="a7"/>
                          <w:rPr>
                            <w:rFonts w:ascii="Times New Roman" w:hAnsi="Times New Roman"/>
                            <w:sz w:val="20"/>
                          </w:rPr>
                        </w:pPr>
                        <w:r>
                          <w:rPr>
                            <w:sz w:val="18"/>
                          </w:rPr>
                          <w:t xml:space="preserve"> </w:t>
                        </w:r>
                      </w:p>
                    </w:txbxContent>
                  </v:textbox>
                </v:rect>
                <v:rect id="Rectangle 686" o:spid="_x0000_s126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" filled="f" stroked="f" strokeweight=".25pt">
                  <v:textbox inset="1pt,1pt,1pt,1pt">
                    <w:txbxContent>
                      <w:p w14:paraId="35598BFF" w14:textId="77777777" w:rsidR="00850C4E" w:rsidRPr="0012599F" w:rsidRDefault="00850C4E" w:rsidP="006B0F25">
                        <w:pPr>
                          <w:rPr>
                            <w:sz w:val="20"/>
                            <w:szCs w:val="20"/>
                            <w:lang w:val="uk-UA"/>
                          </w:rPr>
                        </w:pPr>
                        <w:r w:rsidRPr="0012599F">
                          <w:rPr>
                            <w:sz w:val="20"/>
                            <w:szCs w:val="20"/>
                            <w:lang w:val="uk-UA"/>
                          </w:rPr>
                          <w:t xml:space="preserve"> </w:t>
                        </w:r>
                      </w:p>
                    </w:txbxContent>
                  </v:textbox>
                </v:rect>
              </v:group>
              <v:group id="Group 687" o:spid="_x0000_s126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rect id="Rectangle 688" o:spid="_x0000_s12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" filled="f" stroked="f" strokeweight=".25pt">
                  <v:textbox inset="1pt,1pt,1pt,1pt">
                    <w:txbxContent>
                      <w:p w14:paraId="43DC79CC" w14:textId="77777777" w:rsidR="00850C4E" w:rsidRPr="0012599F" w:rsidRDefault="00850C4E" w:rsidP="006B0F25">
                        <w:pPr>
                          <w:pStyle w:val="a7"/>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v:textbox>
                </v:rect>
                <v:rect id="Rectangle 689" o:spid="_x0000_s126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" filled="f" stroked="f" strokeweight=".25pt">
                  <v:textbox inset="1pt,1pt,1pt,1pt">
                    <w:txbxContent>
                      <w:p w14:paraId="3E1E54E9" w14:textId="60E988D3" w:rsidR="00850C4E" w:rsidRPr="0012599F" w:rsidRDefault="00850C4E" w:rsidP="006B0F25">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690" o:spid="_x0000_s1266"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ect id="Rectangle 691" o:spid="_x0000_s126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" filled="f" stroked="f" strokeweight=".25pt">
                  <v:textbox inset="1pt,1pt,1pt,1pt">
                    <w:txbxContent>
                      <w:p w14:paraId="66CD6115" w14:textId="77777777" w:rsidR="00850C4E" w:rsidRPr="0012599F" w:rsidRDefault="00850C4E" w:rsidP="006B0F25">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692" o:spid="_x0000_s126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" filled="f" stroked="f" strokeweight=".25pt">
                  <v:textbox inset="1pt,1pt,1pt,1pt">
                    <w:txbxContent>
                      <w:p w14:paraId="080B093C" w14:textId="77777777" w:rsidR="00850C4E" w:rsidRPr="0012599F" w:rsidRDefault="00850C4E" w:rsidP="006B0F25">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v:textbox>
                </v:rect>
              </v:group>
              <v:line id="Line 693" o:spid="_x0000_s126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" strokeweight="2pt"/>
              <v:rect id="Rectangle 694" o:spid="_x0000_s1270" style="position:absolute;left:7760;top:18003;width:6292;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" filled="f" stroked="f" strokeweight=".25pt">
                <v:textbox inset="1pt,1pt,1pt,1pt">
                  <w:txbxContent>
                    <w:p w14:paraId="55AAC2D4" w14:textId="32BBC11D" w:rsidR="00850C4E" w:rsidRPr="00BE5813" w:rsidRDefault="00850C4E" w:rsidP="00BE5813">
                      <w:pPr>
                        <w:pStyle w:val="a7"/>
                        <w:spacing w:before="240"/>
                        <w:jc w:val="center"/>
                        <w:rPr>
                          <w:rFonts w:ascii="Times New Roman" w:hAnsi="Times New Roman"/>
                          <w:i w:val="0"/>
                          <w:sz w:val="22"/>
                          <w:szCs w:val="22"/>
                        </w:rPr>
                      </w:pPr>
                      <w:r w:rsidRPr="00BE5813">
                        <w:rPr>
                          <w:rFonts w:ascii="Times New Roman" w:hAnsi="Times New Roman"/>
                          <w:i w:val="0"/>
                          <w:sz w:val="22"/>
                          <w:szCs w:val="22"/>
                        </w:rPr>
                        <w:t>АНАЛІЗ ПРОБЛЕМИ ФУНКЦІОНУВАННЯ КОМП’ЮТЕРНИХ МЕРЕЖ В УМОВАХ НЕСТАБІЛЬНОГО ЕЛЕКТРОЖИВЛЕННЯ</w:t>
                      </w:r>
                    </w:p>
                  </w:txbxContent>
                </v:textbox>
              </v:rect>
              <v:line id="Line 695" o:spid="_x0000_s127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" strokeweight="2pt"/>
              <v:line id="Line 696" o:spid="_x0000_s127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" strokeweight="2pt"/>
              <v:line id="Line 697" o:spid="_x0000_s127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" strokeweight="2pt"/>
              <v:rect id="Rectangle 698" o:spid="_x0000_s127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" filled="f" stroked="f" strokeweight=".25pt">
                <v:textbox inset="1pt,1pt,1pt,1pt">
                  <w:txbxContent>
                    <w:p w14:paraId="2C5718E7" w14:textId="77777777" w:rsidR="00850C4E" w:rsidRPr="0012599F" w:rsidRDefault="00850C4E" w:rsidP="006B0F25">
                      <w:pPr>
                        <w:pStyle w:val="a7"/>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99" o:spid="_x0000_s127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" filled="f" stroked="f" strokeweight=".25pt">
                <v:textbox inset="1pt,1pt,1pt,1pt">
                  <w:txbxContent>
                    <w:p w14:paraId="0C7C7388" w14:textId="77777777" w:rsidR="00850C4E" w:rsidRPr="0012599F" w:rsidRDefault="00850C4E" w:rsidP="006B0F25">
                      <w:pPr>
                        <w:pStyle w:val="a7"/>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700" o:spid="_x0000_s127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" filled="f" stroked="f" strokeweight=".25pt">
                <v:textbox inset="1pt,1pt,1pt,1pt">
                  <w:txbxContent>
                    <w:p w14:paraId="5AAB8011" w14:textId="77777777" w:rsidR="00850C4E" w:rsidRPr="00593E6B" w:rsidRDefault="00850C4E" w:rsidP="00593E6B">
                      <w:pPr>
                        <w:jc w:val="center"/>
                        <w:rPr>
                          <w:sz w:val="20"/>
                          <w:szCs w:val="20"/>
                          <w:lang w:val="uk-UA"/>
                        </w:rPr>
                      </w:pPr>
                    </w:p>
                  </w:txbxContent>
                </v:textbox>
              </v:rect>
              <v:line id="Line 701" o:spid="_x0000_s127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" strokeweight="1pt"/>
              <v:line id="Line 702" o:spid="_x0000_s127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" strokeweight="1pt"/>
              <v:rect id="Rectangle 703" o:spid="_x0000_s127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" filled="f" stroked="f" strokeweight=".25pt">
                <v:textbox inset="1pt,1pt,1pt,1pt">
                  <w:txbxContent>
                    <w:p w14:paraId="074CF4FE" w14:textId="74A61405" w:rsidR="00850C4E" w:rsidRPr="008C4177" w:rsidRDefault="00850C4E" w:rsidP="006B0F25">
                      <w:pPr>
                        <w:pStyle w:val="a7"/>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22</w:t>
                      </w:r>
                      <w:r w:rsidRPr="008C4177">
                        <w:rPr>
                          <w:rFonts w:ascii="Times New Roman" w:hAnsi="Times New Roman"/>
                          <w:i w:val="0"/>
                          <w:szCs w:val="28"/>
                        </w:rPr>
                        <w:t>-1</w:t>
                      </w:r>
                    </w:p>
                  </w:txbxContent>
                </v:textbox>
              </v:rect>
              <w10:wrap anchorx="page" anchory="page"/>
              <w10:anchorlock/>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BAE0A" w14:textId="77777777" w:rsidR="00850C4E" w:rsidRDefault="00850C4E">
    <w:pPr>
      <w:pStyle w:val="a5"/>
    </w:pPr>
    <w:r>
      <w:rPr>
        <w:noProof/>
        <w:lang w:eastAsia="ru-RU"/>
      </w:rPr>
      <mc:AlternateContent>
        <mc:Choice Requires="wpg">
          <w:drawing>
            <wp:anchor distT="0" distB="0" distL="114300" distR="114300" simplePos="0" relativeHeight="251672576" behindDoc="0" locked="1" layoutInCell="1" allowOverlap="1" wp14:anchorId="08AB029B" wp14:editId="238FB1D4">
              <wp:simplePos x="0" y="0"/>
              <wp:positionH relativeFrom="page">
                <wp:posOffset>720090</wp:posOffset>
              </wp:positionH>
              <wp:positionV relativeFrom="page">
                <wp:posOffset>252095</wp:posOffset>
              </wp:positionV>
              <wp:extent cx="6588760" cy="10189210"/>
              <wp:effectExtent l="15240" t="13970" r="15875" b="17145"/>
              <wp:wrapNone/>
              <wp:docPr id="153"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54" name="Rectangle 755"/>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Line 756"/>
                      <wps:cNvCnPr>
                        <a:cxnSpLocks noChangeShapeType="1"/>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 name="Line 757"/>
                      <wps:cNvCnPr>
                        <a:cxnSpLocks noChangeShapeType="1"/>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 name="Line 758"/>
                      <wps:cNvCnPr>
                        <a:cxnSpLocks noChangeShapeType="1"/>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 name="Line 759"/>
                      <wps:cNvCnPr>
                        <a:cxnSpLocks noChangeShapeType="1"/>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 name="Line 760"/>
                      <wps:cNvCnPr>
                        <a:cxnSpLocks noChangeShapeType="1"/>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 name="Line 761"/>
                      <wps:cNvCnPr>
                        <a:cxnSpLocks noChangeShapeType="1"/>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 name="Line 762"/>
                      <wps:cNvCnPr>
                        <a:cxnSpLocks noChangeShapeType="1"/>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 name="Line 763"/>
                      <wps:cNvCnPr>
                        <a:cxnSpLocks noChangeShapeType="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 name="Line 764"/>
                      <wps:cNvCnPr>
                        <a:cxnSpLocks noChangeShapeType="1"/>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 name="Rectangle 765"/>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86EE8C" w14:textId="77777777" w:rsidR="00850C4E" w:rsidRPr="0012599F" w:rsidRDefault="00850C4E" w:rsidP="00E878BD">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65" name="Rectangle 766"/>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CF2D77" w14:textId="77777777" w:rsidR="00850C4E" w:rsidRPr="0012599F" w:rsidRDefault="00850C4E" w:rsidP="00E878BD">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66" name="Rectangle 767"/>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B84B4E" w14:textId="77777777" w:rsidR="00850C4E" w:rsidRPr="0012599F" w:rsidRDefault="00850C4E" w:rsidP="00E878BD">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67" name="Rectangle 768"/>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22BDAC" w14:textId="77777777" w:rsidR="00850C4E" w:rsidRPr="0012599F" w:rsidRDefault="00850C4E" w:rsidP="00E878BD">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68" name="Rectangle 769"/>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1E8472" w14:textId="77777777" w:rsidR="00850C4E" w:rsidRPr="0012599F" w:rsidRDefault="00850C4E" w:rsidP="00E878BD">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69" name="Rectangle 770"/>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BBC3C9" w14:textId="77777777" w:rsidR="00850C4E" w:rsidRPr="0012599F" w:rsidRDefault="00850C4E" w:rsidP="00E878BD">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70" name="Rectangle 771"/>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73CE18" w14:textId="77777777" w:rsidR="00850C4E" w:rsidRPr="00EF19E9" w:rsidRDefault="00850C4E" w:rsidP="00BE5813">
                            <w:pPr>
                              <w:jc w:val="center"/>
                              <w:rPr>
                                <w:lang w:val="uk-UA"/>
                              </w:rPr>
                            </w:pPr>
                            <w:r>
                              <w:rPr>
                                <w:lang w:val="uk-UA"/>
                              </w:rPr>
                              <w:t>КНУ.РБ.123.26.05.АПФКМВУНЕ</w:t>
                            </w:r>
                          </w:p>
                          <w:p w14:paraId="03DE27E0" w14:textId="77777777" w:rsidR="00850C4E" w:rsidRPr="00FD0025" w:rsidRDefault="00850C4E" w:rsidP="00E878B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AB029B" id="Group 754" o:spid="_x0000_s1280" style="position:absolute;margin-left:56.7pt;margin-top:19.85pt;width:518.8pt;height:802.3pt;z-index:25167257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">
              <v:rect id="Rectangle 755" o:spid="_x0000_s128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" filled="f" strokeweight="2pt"/>
              <v:line id="Line 756" o:spid="_x0000_s128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" strokeweight="2pt"/>
              <v:line id="Line 757" o:spid="_x0000_s128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" strokeweight="2pt"/>
              <v:line id="Line 758" o:spid="_x0000_s128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" strokeweight="2pt"/>
              <v:line id="Line 759" o:spid="_x0000_s128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" strokeweight="2pt"/>
              <v:line id="Line 760" o:spid="_x0000_s128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" strokeweight="2pt"/>
              <v:line id="Line 761" o:spid="_x0000_s128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" strokeweight="2pt"/>
              <v:line id="Line 762" o:spid="_x0000_s128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" strokeweight="2pt"/>
              <v:line id="Line 763" o:spid="_x0000_s128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" strokeweight="1pt"/>
              <v:line id="Line 764" o:spid="_x0000_s129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" strokeweight="1pt"/>
              <v:rect id="Rectangle 765" o:spid="_x0000_s129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" filled="f" stroked="f" strokeweight=".25pt">
                <v:textbox inset="1pt,1pt,1pt,1pt">
                  <w:txbxContent>
                    <w:p w14:paraId="1A86EE8C" w14:textId="77777777" w:rsidR="00850C4E" w:rsidRPr="0012599F" w:rsidRDefault="00850C4E" w:rsidP="00E878BD">
                      <w:pPr>
                        <w:pStyle w:val="a7"/>
                        <w:jc w:val="center"/>
                        <w:rPr>
                          <w:rFonts w:ascii="Times New Roman" w:hAnsi="Times New Roman"/>
                          <w:sz w:val="20"/>
                        </w:rPr>
                      </w:pPr>
                    </w:p>
                  </w:txbxContent>
                </v:textbox>
              </v:rect>
              <v:rect id="Rectangle 766" o:spid="_x0000_s129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" filled="f" stroked="f" strokeweight=".25pt">
                <v:textbox inset="1pt,1pt,1pt,1pt">
                  <w:txbxContent>
                    <w:p w14:paraId="7ACF2D77" w14:textId="77777777" w:rsidR="00850C4E" w:rsidRPr="0012599F" w:rsidRDefault="00850C4E" w:rsidP="00E878BD">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767" o:spid="_x0000_s129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" filled="f" stroked="f" strokeweight=".25pt">
                <v:textbox inset="1pt,1pt,1pt,1pt">
                  <w:txbxContent>
                    <w:p w14:paraId="7CB84B4E" w14:textId="77777777" w:rsidR="00850C4E" w:rsidRPr="0012599F" w:rsidRDefault="00850C4E" w:rsidP="00E878BD">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768" o:spid="_x0000_s129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" filled="f" stroked="f" strokeweight=".25pt">
                <v:textbox inset="1pt,1pt,1pt,1pt">
                  <w:txbxContent>
                    <w:p w14:paraId="1022BDAC" w14:textId="77777777" w:rsidR="00850C4E" w:rsidRPr="0012599F" w:rsidRDefault="00850C4E" w:rsidP="00E878BD">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769" o:spid="_x0000_s129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" filled="f" stroked="f" strokeweight=".25pt">
                <v:textbox inset="1pt,1pt,1pt,1pt">
                  <w:txbxContent>
                    <w:p w14:paraId="051E8472" w14:textId="77777777" w:rsidR="00850C4E" w:rsidRPr="0012599F" w:rsidRDefault="00850C4E" w:rsidP="00E878BD">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770" o:spid="_x0000_s129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" filled="f" stroked="f" strokeweight=".25pt">
                <v:textbox inset="1pt,1pt,1pt,1pt">
                  <w:txbxContent>
                    <w:p w14:paraId="66BBC3C9" w14:textId="77777777" w:rsidR="00850C4E" w:rsidRPr="0012599F" w:rsidRDefault="00850C4E" w:rsidP="00E878BD">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771" o:spid="_x0000_s129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" filled="f" stroked="f" strokeweight=".25pt">
                <v:textbox inset="1pt,1pt,1pt,1pt">
                  <w:txbxContent>
                    <w:p w14:paraId="2273CE18" w14:textId="77777777" w:rsidR="00850C4E" w:rsidRPr="00EF19E9" w:rsidRDefault="00850C4E" w:rsidP="00BE5813">
                      <w:pPr>
                        <w:jc w:val="center"/>
                        <w:rPr>
                          <w:lang w:val="uk-UA"/>
                        </w:rPr>
                      </w:pPr>
                      <w:r>
                        <w:rPr>
                          <w:lang w:val="uk-UA"/>
                        </w:rPr>
                        <w:t>КНУ.РБ.123.26.05.АПФКМВУНЕ</w:t>
                      </w:r>
                    </w:p>
                    <w:p w14:paraId="03DE27E0" w14:textId="77777777" w:rsidR="00850C4E" w:rsidRPr="00FD0025" w:rsidRDefault="00850C4E" w:rsidP="00E878BD"/>
                  </w:txbxContent>
                </v:textbox>
              </v:rect>
              <w10:wrap anchorx="page" anchory="page"/>
              <w10:anchorlock/>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BC6EE" w14:textId="77777777" w:rsidR="00850C4E" w:rsidRDefault="00850C4E">
    <w:pPr>
      <w:pStyle w:val="a5"/>
    </w:pPr>
    <w:r>
      <w:rPr>
        <w:noProof/>
        <w:lang w:eastAsia="ru-RU"/>
      </w:rPr>
      <mc:AlternateContent>
        <mc:Choice Requires="wpg">
          <w:drawing>
            <wp:anchor distT="0" distB="0" distL="114300" distR="114300" simplePos="0" relativeHeight="251675648" behindDoc="0" locked="1" layoutInCell="1" allowOverlap="1" wp14:anchorId="22EEE43E" wp14:editId="0BE1B206">
              <wp:simplePos x="0" y="0"/>
              <wp:positionH relativeFrom="margin">
                <wp:align>center</wp:align>
              </wp:positionH>
              <wp:positionV relativeFrom="margin">
                <wp:align>center</wp:align>
              </wp:positionV>
              <wp:extent cx="6588760" cy="10189210"/>
              <wp:effectExtent l="0" t="0" r="21590" b="21590"/>
              <wp:wrapNone/>
              <wp:docPr id="103"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04" name="Rectangle 81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Line 820"/>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 name="Line 821"/>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 name="Line 822"/>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823"/>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824"/>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825"/>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826"/>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 name="Line 82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828"/>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 name="Rectangle 829"/>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2C3149" w14:textId="77777777" w:rsidR="00850C4E" w:rsidRPr="0012599F" w:rsidRDefault="00850C4E" w:rsidP="007B6BA3">
                            <w:pPr>
                              <w:pStyle w:val="a7"/>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15" name="Rectangle 830"/>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572893" w14:textId="77777777" w:rsidR="00850C4E" w:rsidRPr="0012599F" w:rsidRDefault="00850C4E" w:rsidP="007B6BA3">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116" name="Rectangle 831"/>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7D7F6A" w14:textId="77777777" w:rsidR="00850C4E" w:rsidRPr="0012599F" w:rsidRDefault="00850C4E" w:rsidP="007B6BA3">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17" name="Rectangle 832"/>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0995AF" w14:textId="77777777" w:rsidR="00850C4E" w:rsidRPr="0012599F" w:rsidRDefault="00850C4E" w:rsidP="007B6BA3">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18" name="Rectangle 833"/>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6BBD6D" w14:textId="77777777" w:rsidR="00850C4E" w:rsidRPr="0012599F" w:rsidRDefault="00850C4E" w:rsidP="007B6BA3">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19" name="Rectangle 834"/>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64D745" w14:textId="77777777" w:rsidR="00850C4E" w:rsidRPr="0012599F" w:rsidRDefault="00850C4E" w:rsidP="007B6BA3">
                            <w:pPr>
                              <w:pStyle w:val="a7"/>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120" name="Rectangle 835"/>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CB0E29" w14:textId="77777777" w:rsidR="00850C4E" w:rsidRPr="00FD6DCE" w:rsidRDefault="00850C4E" w:rsidP="00FD6DCE">
                            <w:pPr>
                              <w:jc w:val="center"/>
                              <w:rPr>
                                <w:sz w:val="20"/>
                                <w:szCs w:val="20"/>
                                <w:lang w:val="uk-UA"/>
                              </w:rPr>
                            </w:pPr>
                          </w:p>
                        </w:txbxContent>
                      </wps:txbx>
                      <wps:bodyPr rot="0" vert="horz" wrap="square" lIns="12700" tIns="12700" rIns="12700" bIns="12700" anchor="t" anchorCtr="0" upright="1">
                        <a:noAutofit/>
                      </wps:bodyPr>
                    </wps:wsp>
                    <wps:wsp>
                      <wps:cNvPr id="121" name="Rectangle 836"/>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851024" w14:textId="51D914B3" w:rsidR="00850C4E" w:rsidRPr="00A82DA4" w:rsidRDefault="00850C4E" w:rsidP="007B6BA3">
                            <w:pPr>
                              <w:jc w:val="center"/>
                              <w:rPr>
                                <w:lang w:val="uk-UA"/>
                              </w:rPr>
                            </w:pPr>
                            <w:r w:rsidRPr="008C4177">
                              <w:rPr>
                                <w:lang w:val="uk-UA"/>
                              </w:rPr>
                              <w:t>К</w:t>
                            </w:r>
                            <w:r>
                              <w:rPr>
                                <w:lang w:val="uk-UA"/>
                              </w:rPr>
                              <w:t>Н</w:t>
                            </w:r>
                            <w:r w:rsidRPr="008C4177">
                              <w:rPr>
                                <w:lang w:val="uk-UA"/>
                              </w:rPr>
                              <w:t>У.</w:t>
                            </w:r>
                            <w:r>
                              <w:rPr>
                                <w:lang w:val="uk-UA"/>
                              </w:rPr>
                              <w:t>РБ.123.20.01.02.ПМІЗПВ</w:t>
                            </w:r>
                          </w:p>
                        </w:txbxContent>
                      </wps:txbx>
                      <wps:bodyPr rot="0" vert="horz" wrap="square" lIns="12700" tIns="12700" rIns="12700" bIns="12700" anchor="t" anchorCtr="0" upright="1">
                        <a:noAutofit/>
                      </wps:bodyPr>
                    </wps:wsp>
                    <wps:wsp>
                      <wps:cNvPr id="122" name="Line 837"/>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 name="Line 838"/>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 name="Line 839"/>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840"/>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841"/>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27" name="Group 842"/>
                      <wpg:cNvGrpSpPr>
                        <a:grpSpLocks/>
                      </wpg:cNvGrpSpPr>
                      <wpg:grpSpPr bwMode="auto">
                        <a:xfrm>
                          <a:off x="39" y="18267"/>
                          <a:ext cx="4801" cy="310"/>
                          <a:chOff x="0" y="0"/>
                          <a:chExt cx="19999" cy="20000"/>
                        </a:xfrm>
                      </wpg:grpSpPr>
                      <wps:wsp>
                        <wps:cNvPr id="128" name="Rectangle 84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7FAAE3" w14:textId="77777777" w:rsidR="00850C4E" w:rsidRPr="0012599F" w:rsidRDefault="00850C4E" w:rsidP="007B6BA3">
                              <w:pPr>
                                <w:pStyle w:val="a7"/>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129" name="Rectangle 84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64E974" w14:textId="424FD13B" w:rsidR="00850C4E" w:rsidRPr="0012599F" w:rsidRDefault="00850C4E" w:rsidP="007B6BA3">
                              <w:pPr>
                                <w:pStyle w:val="a7"/>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Павленко</w:t>
                              </w:r>
                            </w:p>
                          </w:txbxContent>
                        </wps:txbx>
                        <wps:bodyPr rot="0" vert="horz" wrap="square" lIns="12700" tIns="12700" rIns="12700" bIns="12700" anchor="t" anchorCtr="0" upright="1">
                          <a:noAutofit/>
                        </wps:bodyPr>
                      </wps:wsp>
                    </wpg:grpSp>
                    <wpg:grpSp>
                      <wpg:cNvPr id="130" name="Group 845"/>
                      <wpg:cNvGrpSpPr>
                        <a:grpSpLocks/>
                      </wpg:cNvGrpSpPr>
                      <wpg:grpSpPr bwMode="auto">
                        <a:xfrm>
                          <a:off x="39" y="18614"/>
                          <a:ext cx="4801" cy="309"/>
                          <a:chOff x="0" y="0"/>
                          <a:chExt cx="19999" cy="20000"/>
                        </a:xfrm>
                      </wpg:grpSpPr>
                      <wps:wsp>
                        <wps:cNvPr id="131" name="Rectangle 84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C2BF48" w14:textId="77777777" w:rsidR="00850C4E" w:rsidRPr="0012599F" w:rsidRDefault="00850C4E" w:rsidP="007B6BA3">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32" name="Rectangle 84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C6EEC1" w14:textId="7E80F5AA" w:rsidR="00850C4E" w:rsidRPr="0012599F" w:rsidRDefault="00850C4E" w:rsidP="007B6BA3">
                              <w:pPr>
                                <w:rPr>
                                  <w:sz w:val="20"/>
                                  <w:szCs w:val="20"/>
                                  <w:lang w:val="uk-UA"/>
                                </w:rPr>
                              </w:pPr>
                              <w:r w:rsidRPr="0012599F">
                                <w:rPr>
                                  <w:sz w:val="20"/>
                                  <w:szCs w:val="20"/>
                                  <w:lang w:val="uk-UA"/>
                                </w:rPr>
                                <w:t xml:space="preserve"> </w:t>
                              </w:r>
                              <w:r>
                                <w:rPr>
                                  <w:sz w:val="20"/>
                                  <w:szCs w:val="20"/>
                                  <w:lang w:val="uk-UA"/>
                                </w:rPr>
                                <w:t>Сенько</w:t>
                              </w:r>
                            </w:p>
                          </w:txbxContent>
                        </wps:txbx>
                        <wps:bodyPr rot="0" vert="horz" wrap="square" lIns="12700" tIns="12700" rIns="12700" bIns="12700" anchor="t" anchorCtr="0" upright="1">
                          <a:noAutofit/>
                        </wps:bodyPr>
                      </wps:wsp>
                    </wpg:grpSp>
                    <wpg:grpSp>
                      <wpg:cNvPr id="133" name="Group 848"/>
                      <wpg:cNvGrpSpPr>
                        <a:grpSpLocks/>
                      </wpg:cNvGrpSpPr>
                      <wpg:grpSpPr bwMode="auto">
                        <a:xfrm>
                          <a:off x="39" y="18969"/>
                          <a:ext cx="4801" cy="309"/>
                          <a:chOff x="0" y="0"/>
                          <a:chExt cx="19999" cy="20000"/>
                        </a:xfrm>
                      </wpg:grpSpPr>
                      <wps:wsp>
                        <wps:cNvPr id="134" name="Rectangle 84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6F6043" w14:textId="77777777" w:rsidR="00850C4E" w:rsidRPr="0012599F" w:rsidRDefault="00850C4E" w:rsidP="007B6BA3">
                              <w:pPr>
                                <w:pStyle w:val="a7"/>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135" name="Rectangle 85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B54DC2" w14:textId="77777777" w:rsidR="00850C4E" w:rsidRPr="0012599F" w:rsidRDefault="00850C4E" w:rsidP="007B6BA3">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136" name="Group 851"/>
                      <wpg:cNvGrpSpPr>
                        <a:grpSpLocks/>
                      </wpg:cNvGrpSpPr>
                      <wpg:grpSpPr bwMode="auto">
                        <a:xfrm>
                          <a:off x="39" y="19314"/>
                          <a:ext cx="4801" cy="310"/>
                          <a:chOff x="0" y="0"/>
                          <a:chExt cx="19999" cy="20000"/>
                        </a:xfrm>
                      </wpg:grpSpPr>
                      <wps:wsp>
                        <wps:cNvPr id="137" name="Rectangle 85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0BC6DB" w14:textId="77777777" w:rsidR="00850C4E" w:rsidRPr="0012599F" w:rsidRDefault="00850C4E" w:rsidP="007B6BA3">
                              <w:pPr>
                                <w:pStyle w:val="a7"/>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wps:txbx>
                        <wps:bodyPr rot="0" vert="horz" wrap="square" lIns="12700" tIns="12700" rIns="12700" bIns="12700" anchor="t" anchorCtr="0" upright="1">
                          <a:noAutofit/>
                        </wps:bodyPr>
                      </wps:wsp>
                      <wps:wsp>
                        <wps:cNvPr id="138" name="Rectangle 85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254856" w14:textId="690F408B" w:rsidR="00850C4E" w:rsidRPr="0012599F" w:rsidRDefault="00850C4E" w:rsidP="007B6BA3">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139" name="Group 854"/>
                      <wpg:cNvGrpSpPr>
                        <a:grpSpLocks/>
                      </wpg:cNvGrpSpPr>
                      <wpg:grpSpPr bwMode="auto">
                        <a:xfrm>
                          <a:off x="39" y="19660"/>
                          <a:ext cx="4801" cy="309"/>
                          <a:chOff x="0" y="0"/>
                          <a:chExt cx="19999" cy="20000"/>
                        </a:xfrm>
                      </wpg:grpSpPr>
                      <wps:wsp>
                        <wps:cNvPr id="140" name="Rectangle 85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D086AC" w14:textId="77777777" w:rsidR="00850C4E" w:rsidRPr="0012599F" w:rsidRDefault="00850C4E" w:rsidP="007B6BA3">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41" name="Rectangle 85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9E91CF" w14:textId="77777777" w:rsidR="00850C4E" w:rsidRPr="0012599F" w:rsidRDefault="00850C4E" w:rsidP="007B6BA3">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wps:txbx>
                        <wps:bodyPr rot="0" vert="horz" wrap="square" lIns="12700" tIns="12700" rIns="12700" bIns="12700" anchor="t" anchorCtr="0" upright="1">
                          <a:noAutofit/>
                        </wps:bodyPr>
                      </wps:wsp>
                    </wpg:grpSp>
                    <wps:wsp>
                      <wps:cNvPr id="142" name="Line 857"/>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 name="Rectangle 858"/>
                      <wps:cNvSpPr>
                        <a:spLocks noChangeArrowheads="1"/>
                      </wps:cNvSpPr>
                      <wps:spPr bwMode="auto">
                        <a:xfrm>
                          <a:off x="7787" y="18233"/>
                          <a:ext cx="6292"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97D303" w14:textId="778FEA64" w:rsidR="00850C4E" w:rsidRPr="00BE5813" w:rsidRDefault="00850C4E" w:rsidP="003D067B">
                            <w:pPr>
                              <w:pStyle w:val="a7"/>
                              <w:spacing w:before="240"/>
                              <w:jc w:val="center"/>
                              <w:rPr>
                                <w:rFonts w:ascii="Times New Roman" w:hAnsi="Times New Roman"/>
                                <w:i w:val="0"/>
                                <w:sz w:val="22"/>
                                <w:szCs w:val="22"/>
                              </w:rPr>
                            </w:pPr>
                            <w:r w:rsidRPr="00BE5813">
                              <w:rPr>
                                <w:rFonts w:ascii="Times New Roman" w:hAnsi="Times New Roman"/>
                                <w:i w:val="0"/>
                                <w:sz w:val="22"/>
                                <w:szCs w:val="22"/>
                              </w:rPr>
                              <w:t>ПРОЄКТУВАННЯ МЕРЕЖЕВОЇ ІНФРАСТРУКТУРИ</w:t>
                            </w:r>
                            <w:r>
                              <w:rPr>
                                <w:rFonts w:ascii="Times New Roman" w:hAnsi="Times New Roman"/>
                                <w:i w:val="0"/>
                                <w:sz w:val="22"/>
                                <w:szCs w:val="22"/>
                              </w:rPr>
                              <w:t xml:space="preserve"> </w:t>
                            </w:r>
                            <w:r w:rsidRPr="00BE5813">
                              <w:rPr>
                                <w:rFonts w:ascii="Times New Roman" w:hAnsi="Times New Roman"/>
                                <w:i w:val="0"/>
                                <w:sz w:val="22"/>
                                <w:szCs w:val="22"/>
                              </w:rPr>
                              <w:t xml:space="preserve"> З ПІДВИЩЕНОЮ ВІДМОВОСТІЙКІСТЮ</w:t>
                            </w:r>
                          </w:p>
                        </w:txbxContent>
                      </wps:txbx>
                      <wps:bodyPr rot="0" vert="horz" wrap="square" lIns="12700" tIns="12700" rIns="12700" bIns="12700" anchor="t" anchorCtr="0" upright="1">
                        <a:noAutofit/>
                      </wps:bodyPr>
                    </wps:wsp>
                    <wps:wsp>
                      <wps:cNvPr id="144" name="Line 859"/>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 name="Line 860"/>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861"/>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 name="Rectangle 862"/>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A7CA61" w14:textId="77777777" w:rsidR="00850C4E" w:rsidRPr="0012599F" w:rsidRDefault="00850C4E" w:rsidP="007B6BA3">
                            <w:pPr>
                              <w:pStyle w:val="a7"/>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148" name="Rectangle 863"/>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DA63E5" w14:textId="77777777" w:rsidR="00850C4E" w:rsidRPr="0012599F" w:rsidRDefault="00850C4E" w:rsidP="007B6BA3">
                            <w:pPr>
                              <w:pStyle w:val="a7"/>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149" name="Rectangle 864"/>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D3ED94" w14:textId="77777777" w:rsidR="00850C4E" w:rsidRPr="00FD6DCE" w:rsidRDefault="00850C4E" w:rsidP="00FD6DCE">
                            <w:pPr>
                              <w:jc w:val="center"/>
                              <w:rPr>
                                <w:sz w:val="20"/>
                                <w:szCs w:val="20"/>
                                <w:lang w:val="uk-UA"/>
                              </w:rPr>
                            </w:pPr>
                          </w:p>
                        </w:txbxContent>
                      </wps:txbx>
                      <wps:bodyPr rot="0" vert="horz" wrap="square" lIns="12700" tIns="12700" rIns="12700" bIns="12700" anchor="t" anchorCtr="0" upright="1">
                        <a:noAutofit/>
                      </wps:bodyPr>
                    </wps:wsp>
                    <wps:wsp>
                      <wps:cNvPr id="150" name="Line 865"/>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 name="Line 866"/>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 name="Rectangle 867"/>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DACE3C" w14:textId="50934D60" w:rsidR="00850C4E" w:rsidRPr="008C4177" w:rsidRDefault="00850C4E" w:rsidP="007B6BA3">
                            <w:pPr>
                              <w:pStyle w:val="a7"/>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І-22</w:t>
                            </w:r>
                            <w:r w:rsidRPr="008C4177">
                              <w:rPr>
                                <w:rFonts w:ascii="Times New Roman" w:hAnsi="Times New Roman"/>
                                <w:i w:val="0"/>
                                <w:szCs w:val="28"/>
                              </w:rPr>
                              <w:t>-1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EEE43E" id="Group 818" o:spid="_x0000_s1298" style="position:absolute;margin-left:0;margin-top:0;width:518.8pt;height:802.3pt;z-index:251675648;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">
              <v:rect id="Rectangle 819" o:spid="_x0000_s129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" filled="f" strokeweight="2pt"/>
              <v:line id="Line 820" o:spid="_x0000_s1300"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" strokeweight="2pt"/>
              <v:line id="Line 821" o:spid="_x0000_s1301"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" strokeweight="2pt"/>
              <v:line id="Line 822" o:spid="_x0000_s1302"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" strokeweight="2pt"/>
              <v:line id="Line 823" o:spid="_x0000_s1303"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" strokeweight="2pt"/>
              <v:line id="Line 824" o:spid="_x0000_s1304"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" strokeweight="2pt"/>
              <v:line id="Line 825" o:spid="_x0000_s1305"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" strokeweight="2pt"/>
              <v:line id="Line 826" o:spid="_x0000_s1306"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" strokeweight="2pt"/>
              <v:line id="Line 827" o:spid="_x0000_s130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" strokeweight="1pt"/>
              <v:line id="Line 828" o:spid="_x0000_s130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" strokeweight="1pt"/>
              <v:rect id="Rectangle 829" o:spid="_x0000_s1309"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" filled="f" stroked="f" strokeweight=".25pt">
                <v:textbox inset="1pt,1pt,1pt,1pt">
                  <w:txbxContent>
                    <w:p w14:paraId="7E2C3149" w14:textId="77777777" w:rsidR="00850C4E" w:rsidRPr="0012599F" w:rsidRDefault="00850C4E" w:rsidP="007B6BA3">
                      <w:pPr>
                        <w:pStyle w:val="a7"/>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v:textbox>
              </v:rect>
              <v:rect id="Rectangle 830" o:spid="_x0000_s1310"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" filled="f" stroked="f" strokeweight=".25pt">
                <v:textbox inset="1pt,1pt,1pt,1pt">
                  <w:txbxContent>
                    <w:p w14:paraId="41572893" w14:textId="77777777" w:rsidR="00850C4E" w:rsidRPr="0012599F" w:rsidRDefault="00850C4E" w:rsidP="007B6BA3">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831" o:spid="_x0000_s1311"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" filled="f" stroked="f" strokeweight=".25pt">
                <v:textbox inset="1pt,1pt,1pt,1pt">
                  <w:txbxContent>
                    <w:p w14:paraId="207D7F6A" w14:textId="77777777" w:rsidR="00850C4E" w:rsidRPr="0012599F" w:rsidRDefault="00850C4E" w:rsidP="007B6BA3">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832" o:spid="_x0000_s1312"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" filled="f" stroked="f" strokeweight=".25pt">
                <v:textbox inset="1pt,1pt,1pt,1pt">
                  <w:txbxContent>
                    <w:p w14:paraId="1F0995AF" w14:textId="77777777" w:rsidR="00850C4E" w:rsidRPr="0012599F" w:rsidRDefault="00850C4E" w:rsidP="007B6BA3">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833" o:spid="_x0000_s1313"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" filled="f" stroked="f" strokeweight=".25pt">
                <v:textbox inset="1pt,1pt,1pt,1pt">
                  <w:txbxContent>
                    <w:p w14:paraId="5E6BBD6D" w14:textId="77777777" w:rsidR="00850C4E" w:rsidRPr="0012599F" w:rsidRDefault="00850C4E" w:rsidP="007B6BA3">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834" o:spid="_x0000_s1314"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" filled="f" stroked="f" strokeweight=".25pt">
                <v:textbox inset="1pt,1pt,1pt,1pt">
                  <w:txbxContent>
                    <w:p w14:paraId="7964D745" w14:textId="77777777" w:rsidR="00850C4E" w:rsidRPr="0012599F" w:rsidRDefault="00850C4E" w:rsidP="007B6BA3">
                      <w:pPr>
                        <w:pStyle w:val="a7"/>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835" o:spid="_x0000_s1315"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" filled="f" stroked="f" strokeweight=".25pt">
                <v:textbox inset="1pt,1pt,1pt,1pt">
                  <w:txbxContent>
                    <w:p w14:paraId="15CB0E29" w14:textId="77777777" w:rsidR="00850C4E" w:rsidRPr="00FD6DCE" w:rsidRDefault="00850C4E" w:rsidP="00FD6DCE">
                      <w:pPr>
                        <w:jc w:val="center"/>
                        <w:rPr>
                          <w:sz w:val="20"/>
                          <w:szCs w:val="20"/>
                          <w:lang w:val="uk-UA"/>
                        </w:rPr>
                      </w:pPr>
                    </w:p>
                  </w:txbxContent>
                </v:textbox>
              </v:rect>
              <v:rect id="Rectangle 836" o:spid="_x0000_s1316"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" filled="f" stroked="f" strokeweight=".25pt">
                <v:textbox inset="1pt,1pt,1pt,1pt">
                  <w:txbxContent>
                    <w:p w14:paraId="36851024" w14:textId="51D914B3" w:rsidR="00850C4E" w:rsidRPr="00A82DA4" w:rsidRDefault="00850C4E" w:rsidP="007B6BA3">
                      <w:pPr>
                        <w:jc w:val="center"/>
                        <w:rPr>
                          <w:lang w:val="uk-UA"/>
                        </w:rPr>
                      </w:pPr>
                      <w:r w:rsidRPr="008C4177">
                        <w:rPr>
                          <w:lang w:val="uk-UA"/>
                        </w:rPr>
                        <w:t>К</w:t>
                      </w:r>
                      <w:r>
                        <w:rPr>
                          <w:lang w:val="uk-UA"/>
                        </w:rPr>
                        <w:t>Н</w:t>
                      </w:r>
                      <w:r w:rsidRPr="008C4177">
                        <w:rPr>
                          <w:lang w:val="uk-UA"/>
                        </w:rPr>
                        <w:t>У.</w:t>
                      </w:r>
                      <w:r>
                        <w:rPr>
                          <w:lang w:val="uk-UA"/>
                        </w:rPr>
                        <w:t>РБ.123.20.01.02.ПМІЗПВ</w:t>
                      </w:r>
                    </w:p>
                  </w:txbxContent>
                </v:textbox>
              </v:rect>
              <v:line id="Line 837" o:spid="_x0000_s1317"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" strokeweight="2pt"/>
              <v:line id="Line 838" o:spid="_x0000_s1318"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" strokeweight="2pt"/>
              <v:line id="Line 839" o:spid="_x0000_s1319"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" strokeweight="1pt"/>
              <v:line id="Line 840" o:spid="_x0000_s1320"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" strokeweight="1pt"/>
              <v:line id="Line 841" o:spid="_x0000_s1321"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" strokeweight="1pt"/>
              <v:group id="Group 842" o:spid="_x0000_s1322"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rect id="Rectangle 843" o:spid="_x0000_s132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" filled="f" stroked="f" strokeweight=".25pt">
                  <v:textbox inset="1pt,1pt,1pt,1pt">
                    <w:txbxContent>
                      <w:p w14:paraId="1D7FAAE3" w14:textId="77777777" w:rsidR="00850C4E" w:rsidRPr="0012599F" w:rsidRDefault="00850C4E" w:rsidP="007B6BA3">
                        <w:pPr>
                          <w:pStyle w:val="a7"/>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844" o:spid="_x0000_s132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" filled="f" stroked="f" strokeweight=".25pt">
                  <v:textbox inset="1pt,1pt,1pt,1pt">
                    <w:txbxContent>
                      <w:p w14:paraId="2C64E974" w14:textId="424FD13B" w:rsidR="00850C4E" w:rsidRPr="0012599F" w:rsidRDefault="00850C4E" w:rsidP="007B6BA3">
                        <w:pPr>
                          <w:pStyle w:val="a7"/>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Павленко</w:t>
                        </w:r>
                      </w:p>
                    </w:txbxContent>
                  </v:textbox>
                </v:rect>
              </v:group>
              <v:group id="Group 845" o:spid="_x0000_s1325"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rect id="Rectangle 846" o:spid="_x0000_s132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" filled="f" stroked="f" strokeweight=".25pt">
                  <v:textbox inset="1pt,1pt,1pt,1pt">
                    <w:txbxContent>
                      <w:p w14:paraId="22C2BF48" w14:textId="77777777" w:rsidR="00850C4E" w:rsidRPr="0012599F" w:rsidRDefault="00850C4E" w:rsidP="007B6BA3">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847" o:spid="_x0000_s132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" filled="f" stroked="f" strokeweight=".25pt">
                  <v:textbox inset="1pt,1pt,1pt,1pt">
                    <w:txbxContent>
                      <w:p w14:paraId="05C6EEC1" w14:textId="7E80F5AA" w:rsidR="00850C4E" w:rsidRPr="0012599F" w:rsidRDefault="00850C4E" w:rsidP="007B6BA3">
                        <w:pPr>
                          <w:rPr>
                            <w:sz w:val="20"/>
                            <w:szCs w:val="20"/>
                            <w:lang w:val="uk-UA"/>
                          </w:rPr>
                        </w:pPr>
                        <w:r w:rsidRPr="0012599F">
                          <w:rPr>
                            <w:sz w:val="20"/>
                            <w:szCs w:val="20"/>
                            <w:lang w:val="uk-UA"/>
                          </w:rPr>
                          <w:t xml:space="preserve"> </w:t>
                        </w:r>
                        <w:r>
                          <w:rPr>
                            <w:sz w:val="20"/>
                            <w:szCs w:val="20"/>
                            <w:lang w:val="uk-UA"/>
                          </w:rPr>
                          <w:t>Сенько</w:t>
                        </w:r>
                      </w:p>
                    </w:txbxContent>
                  </v:textbox>
                </v:rect>
              </v:group>
              <v:group id="Group 848" o:spid="_x0000_s1328"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rect id="Rectangle 849" o:spid="_x0000_s132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" filled="f" stroked="f" strokeweight=".25pt">
                  <v:textbox inset="1pt,1pt,1pt,1pt">
                    <w:txbxContent>
                      <w:p w14:paraId="216F6043" w14:textId="77777777" w:rsidR="00850C4E" w:rsidRPr="0012599F" w:rsidRDefault="00850C4E" w:rsidP="007B6BA3">
                        <w:pPr>
                          <w:pStyle w:val="a7"/>
                          <w:rPr>
                            <w:rFonts w:ascii="Times New Roman" w:hAnsi="Times New Roman"/>
                            <w:sz w:val="20"/>
                          </w:rPr>
                        </w:pPr>
                        <w:r>
                          <w:rPr>
                            <w:sz w:val="18"/>
                          </w:rPr>
                          <w:t xml:space="preserve"> </w:t>
                        </w:r>
                      </w:p>
                    </w:txbxContent>
                  </v:textbox>
                </v:rect>
                <v:rect id="Rectangle 850" o:spid="_x0000_s133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" filled="f" stroked="f" strokeweight=".25pt">
                  <v:textbox inset="1pt,1pt,1pt,1pt">
                    <w:txbxContent>
                      <w:p w14:paraId="6CB54DC2" w14:textId="77777777" w:rsidR="00850C4E" w:rsidRPr="0012599F" w:rsidRDefault="00850C4E" w:rsidP="007B6BA3">
                        <w:pPr>
                          <w:rPr>
                            <w:sz w:val="20"/>
                            <w:szCs w:val="20"/>
                            <w:lang w:val="uk-UA"/>
                          </w:rPr>
                        </w:pPr>
                        <w:r w:rsidRPr="0012599F">
                          <w:rPr>
                            <w:sz w:val="20"/>
                            <w:szCs w:val="20"/>
                            <w:lang w:val="uk-UA"/>
                          </w:rPr>
                          <w:t xml:space="preserve"> </w:t>
                        </w:r>
                      </w:p>
                    </w:txbxContent>
                  </v:textbox>
                </v:rect>
              </v:group>
              <v:group id="Group 851" o:spid="_x0000_s1331"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rect id="Rectangle 852" o:spid="_x0000_s133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" filled="f" stroked="f" strokeweight=".25pt">
                  <v:textbox inset="1pt,1pt,1pt,1pt">
                    <w:txbxContent>
                      <w:p w14:paraId="5F0BC6DB" w14:textId="77777777" w:rsidR="00850C4E" w:rsidRPr="0012599F" w:rsidRDefault="00850C4E" w:rsidP="007B6BA3">
                        <w:pPr>
                          <w:pStyle w:val="a7"/>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v:textbox>
                </v:rect>
                <v:rect id="Rectangle 853" o:spid="_x0000_s133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" filled="f" stroked="f" strokeweight=".25pt">
                  <v:textbox inset="1pt,1pt,1pt,1pt">
                    <w:txbxContent>
                      <w:p w14:paraId="50254856" w14:textId="690F408B" w:rsidR="00850C4E" w:rsidRPr="0012599F" w:rsidRDefault="00850C4E" w:rsidP="007B6BA3">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854" o:spid="_x0000_s1334"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rect id="Rectangle 855" o:spid="_x0000_s133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" filled="f" stroked="f" strokeweight=".25pt">
                  <v:textbox inset="1pt,1pt,1pt,1pt">
                    <w:txbxContent>
                      <w:p w14:paraId="73D086AC" w14:textId="77777777" w:rsidR="00850C4E" w:rsidRPr="0012599F" w:rsidRDefault="00850C4E" w:rsidP="007B6BA3">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856" o:spid="_x0000_s133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" filled="f" stroked="f" strokeweight=".25pt">
                  <v:textbox inset="1pt,1pt,1pt,1pt">
                    <w:txbxContent>
                      <w:p w14:paraId="159E91CF" w14:textId="77777777" w:rsidR="00850C4E" w:rsidRPr="0012599F" w:rsidRDefault="00850C4E" w:rsidP="007B6BA3">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v:textbox>
                </v:rect>
              </v:group>
              <v:line id="Line 857" o:spid="_x0000_s1337"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" strokeweight="2pt"/>
              <v:rect id="Rectangle 858" o:spid="_x0000_s1338" style="position:absolute;left:7787;top:18233;width:6292;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" filled="f" stroked="f" strokeweight=".25pt">
                <v:textbox inset="1pt,1pt,1pt,1pt">
                  <w:txbxContent>
                    <w:p w14:paraId="3097D303" w14:textId="778FEA64" w:rsidR="00850C4E" w:rsidRPr="00BE5813" w:rsidRDefault="00850C4E" w:rsidP="003D067B">
                      <w:pPr>
                        <w:pStyle w:val="a7"/>
                        <w:spacing w:before="240"/>
                        <w:jc w:val="center"/>
                        <w:rPr>
                          <w:rFonts w:ascii="Times New Roman" w:hAnsi="Times New Roman"/>
                          <w:i w:val="0"/>
                          <w:sz w:val="22"/>
                          <w:szCs w:val="22"/>
                        </w:rPr>
                      </w:pPr>
                      <w:r w:rsidRPr="00BE5813">
                        <w:rPr>
                          <w:rFonts w:ascii="Times New Roman" w:hAnsi="Times New Roman"/>
                          <w:i w:val="0"/>
                          <w:sz w:val="22"/>
                          <w:szCs w:val="22"/>
                        </w:rPr>
                        <w:t>ПРОЄКТУВАННЯ МЕРЕЖЕВОЇ ІНФРАСТРУКТУРИ</w:t>
                      </w:r>
                      <w:r>
                        <w:rPr>
                          <w:rFonts w:ascii="Times New Roman" w:hAnsi="Times New Roman"/>
                          <w:i w:val="0"/>
                          <w:sz w:val="22"/>
                          <w:szCs w:val="22"/>
                        </w:rPr>
                        <w:t xml:space="preserve"> </w:t>
                      </w:r>
                      <w:r w:rsidRPr="00BE5813">
                        <w:rPr>
                          <w:rFonts w:ascii="Times New Roman" w:hAnsi="Times New Roman"/>
                          <w:i w:val="0"/>
                          <w:sz w:val="22"/>
                          <w:szCs w:val="22"/>
                        </w:rPr>
                        <w:t xml:space="preserve"> З ПІДВИЩЕНОЮ ВІДМОВОСТІЙКІСТЮ</w:t>
                      </w:r>
                    </w:p>
                  </w:txbxContent>
                </v:textbox>
              </v:rect>
              <v:line id="Line 859" o:spid="_x0000_s1339"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psXvgAAANwAAAAPAAAAZHJzL2Rvd25yZXYueG1sRE+9CsIw&#10;EN4F3yGc4Kapo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I0imxe+AAAA3AAAAA8AAAAAAAAA&#10;AAAAAAAABwIAAGRycy9kb3ducmV2LnhtbFBLBQYAAAAAAwADALcAAADyAgAAAAA=&#10;" strokeweight="2pt"/>
              <v:line id="Line 860" o:spid="_x0000_s1340"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6MvgAAANwAAAAPAAAAZHJzL2Rvd25yZXYueG1sRE+9CsIw&#10;EN4F3yGc4Kapo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OJuPoy+AAAA3AAAAA8AAAAAAAAA&#10;AAAAAAAABwIAAGRycy9kb3ducmV2LnhtbFBLBQYAAAAAAwADALcAAADyAgAAAAA=&#10;" strokeweight="2pt"/>
              <v:line id="Line 861" o:spid="_x0000_s1341"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" strokeweight="2pt"/>
              <v:rect id="Rectangle 862" o:spid="_x0000_s1342"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" filled="f" stroked="f" strokeweight=".25pt">
                <v:textbox inset="1pt,1pt,1pt,1pt">
                  <w:txbxContent>
                    <w:p w14:paraId="12A7CA61" w14:textId="77777777" w:rsidR="00850C4E" w:rsidRPr="0012599F" w:rsidRDefault="00850C4E" w:rsidP="007B6BA3">
                      <w:pPr>
                        <w:pStyle w:val="a7"/>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863" o:spid="_x0000_s1343"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" filled="f" stroked="f" strokeweight=".25pt">
                <v:textbox inset="1pt,1pt,1pt,1pt">
                  <w:txbxContent>
                    <w:p w14:paraId="3ADA63E5" w14:textId="77777777" w:rsidR="00850C4E" w:rsidRPr="0012599F" w:rsidRDefault="00850C4E" w:rsidP="007B6BA3">
                      <w:pPr>
                        <w:pStyle w:val="a7"/>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864" o:spid="_x0000_s1344"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" filled="f" stroked="f" strokeweight=".25pt">
                <v:textbox inset="1pt,1pt,1pt,1pt">
                  <w:txbxContent>
                    <w:p w14:paraId="47D3ED94" w14:textId="77777777" w:rsidR="00850C4E" w:rsidRPr="00FD6DCE" w:rsidRDefault="00850C4E" w:rsidP="00FD6DCE">
                      <w:pPr>
                        <w:jc w:val="center"/>
                        <w:rPr>
                          <w:sz w:val="20"/>
                          <w:szCs w:val="20"/>
                          <w:lang w:val="uk-UA"/>
                        </w:rPr>
                      </w:pPr>
                    </w:p>
                  </w:txbxContent>
                </v:textbox>
              </v:rect>
              <v:line id="Line 865" o:spid="_x0000_s1345"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" strokeweight="1pt"/>
              <v:line id="Line 866" o:spid="_x0000_s1346"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" strokeweight="1pt"/>
              <v:rect id="Rectangle 867" o:spid="_x0000_s1347"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" filled="f" stroked="f" strokeweight=".25pt">
                <v:textbox inset="1pt,1pt,1pt,1pt">
                  <w:txbxContent>
                    <w:p w14:paraId="5ADACE3C" w14:textId="50934D60" w:rsidR="00850C4E" w:rsidRPr="008C4177" w:rsidRDefault="00850C4E" w:rsidP="007B6BA3">
                      <w:pPr>
                        <w:pStyle w:val="a7"/>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І-22</w:t>
                      </w:r>
                      <w:r w:rsidRPr="008C4177">
                        <w:rPr>
                          <w:rFonts w:ascii="Times New Roman" w:hAnsi="Times New Roman"/>
                          <w:i w:val="0"/>
                          <w:szCs w:val="28"/>
                        </w:rPr>
                        <w:t>-1</w:t>
                      </w:r>
                    </w:p>
                  </w:txbxContent>
                </v:textbox>
              </v:rect>
              <w10:wrap anchorx="margin" anchory="margin"/>
              <w10:anchorlock/>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903B7" w14:textId="67E3EFCC" w:rsidR="00850C4E" w:rsidRDefault="00850C4E">
    <w:pPr>
      <w:pStyle w:val="a5"/>
    </w:pPr>
    <w:r>
      <w:rPr>
        <w:noProof/>
        <w:lang w:eastAsia="ru-RU"/>
      </w:rPr>
      <mc:AlternateContent>
        <mc:Choice Requires="wpg">
          <w:drawing>
            <wp:anchor distT="0" distB="0" distL="114300" distR="114300" simplePos="0" relativeHeight="251830272" behindDoc="0" locked="1" layoutInCell="1" allowOverlap="1" wp14:anchorId="2E73447F" wp14:editId="44CAB33F">
              <wp:simplePos x="0" y="0"/>
              <wp:positionH relativeFrom="margin">
                <wp:align>center</wp:align>
              </wp:positionH>
              <wp:positionV relativeFrom="margin">
                <wp:align>center</wp:align>
              </wp:positionV>
              <wp:extent cx="6588760" cy="10189210"/>
              <wp:effectExtent l="0" t="0" r="21590" b="21590"/>
              <wp:wrapNone/>
              <wp:docPr id="499"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500" name="Rectangle 755"/>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Line 756"/>
                      <wps:cNvCnPr>
                        <a:cxnSpLocks noChangeShapeType="1"/>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757"/>
                      <wps:cNvCnPr>
                        <a:cxnSpLocks noChangeShapeType="1"/>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3" name="Line 758"/>
                      <wps:cNvCnPr>
                        <a:cxnSpLocks noChangeShapeType="1"/>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4" name="Line 759"/>
                      <wps:cNvCnPr>
                        <a:cxnSpLocks noChangeShapeType="1"/>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5" name="Line 760"/>
                      <wps:cNvCnPr>
                        <a:cxnSpLocks noChangeShapeType="1"/>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6" name="Line 761"/>
                      <wps:cNvCnPr>
                        <a:cxnSpLocks noChangeShapeType="1"/>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7" name="Line 762"/>
                      <wps:cNvCnPr>
                        <a:cxnSpLocks noChangeShapeType="1"/>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8" name="Line 763"/>
                      <wps:cNvCnPr>
                        <a:cxnSpLocks noChangeShapeType="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9" name="Line 764"/>
                      <wps:cNvCnPr>
                        <a:cxnSpLocks noChangeShapeType="1"/>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0" name="Rectangle 765"/>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594705" w14:textId="77777777" w:rsidR="00850C4E" w:rsidRPr="0012599F" w:rsidRDefault="00850C4E" w:rsidP="001D72B2">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511" name="Rectangle 766"/>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06566B" w14:textId="77777777" w:rsidR="00850C4E" w:rsidRPr="0012599F" w:rsidRDefault="00850C4E" w:rsidP="001D72B2">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512" name="Rectangle 767"/>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2E2B46" w14:textId="77777777" w:rsidR="00850C4E" w:rsidRPr="0012599F" w:rsidRDefault="00850C4E" w:rsidP="001D72B2">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13" name="Rectangle 768"/>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3F058E" w14:textId="77777777" w:rsidR="00850C4E" w:rsidRPr="0012599F" w:rsidRDefault="00850C4E" w:rsidP="001D72B2">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514" name="Rectangle 769"/>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C4EC5B" w14:textId="77777777" w:rsidR="00850C4E" w:rsidRPr="0012599F" w:rsidRDefault="00850C4E" w:rsidP="001D72B2">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515" name="Rectangle 770"/>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AC3BBF" w14:textId="77777777" w:rsidR="00850C4E" w:rsidRPr="0012599F" w:rsidRDefault="00850C4E" w:rsidP="001D72B2">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516" name="Rectangle 771"/>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F7F9FF" w14:textId="38DEFE5F" w:rsidR="00850C4E" w:rsidRPr="00A82DA4" w:rsidRDefault="00850C4E" w:rsidP="00BE5813">
                            <w:pPr>
                              <w:jc w:val="center"/>
                              <w:rPr>
                                <w:lang w:val="uk-UA"/>
                              </w:rPr>
                            </w:pPr>
                            <w:r>
                              <w:rPr>
                                <w:lang w:val="uk-UA"/>
                              </w:rPr>
                              <w:t>КНУ.РБ.123.26.05.ПМІЗПВ</w:t>
                            </w:r>
                          </w:p>
                          <w:p w14:paraId="161CBF4F" w14:textId="77777777" w:rsidR="00850C4E" w:rsidRPr="00FD0025" w:rsidRDefault="00850C4E" w:rsidP="001D72B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73447F" id="_x0000_s1348" style="position:absolute;margin-left:0;margin-top:0;width:518.8pt;height:802.3pt;z-index:251830272;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">
              <v:rect id="Rectangle 755" o:spid="_x0000_s134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" filled="f" strokeweight="2pt"/>
              <v:line id="Line 756" o:spid="_x0000_s135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" strokeweight="2pt"/>
              <v:line id="Line 757" o:spid="_x0000_s135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" strokeweight="2pt"/>
              <v:line id="Line 758" o:spid="_x0000_s135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" strokeweight="2pt"/>
              <v:line id="Line 759" o:spid="_x0000_s135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" strokeweight="2pt"/>
              <v:line id="Line 760" o:spid="_x0000_s135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" strokeweight="2pt"/>
              <v:line id="Line 761" o:spid="_x0000_s135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" strokeweight="2pt"/>
              <v:line id="Line 762" o:spid="_x0000_s135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" strokeweight="2pt"/>
              <v:line id="Line 763" o:spid="_x0000_s135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" strokeweight="1pt"/>
              <v:line id="Line 764" o:spid="_x0000_s135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" strokeweight="1pt"/>
              <v:rect id="Rectangle 765" o:spid="_x0000_s135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" filled="f" stroked="f" strokeweight=".25pt">
                <v:textbox inset="1pt,1pt,1pt,1pt">
                  <w:txbxContent>
                    <w:p w14:paraId="22594705" w14:textId="77777777" w:rsidR="00850C4E" w:rsidRPr="0012599F" w:rsidRDefault="00850C4E" w:rsidP="001D72B2">
                      <w:pPr>
                        <w:pStyle w:val="a7"/>
                        <w:jc w:val="center"/>
                        <w:rPr>
                          <w:rFonts w:ascii="Times New Roman" w:hAnsi="Times New Roman"/>
                          <w:sz w:val="20"/>
                        </w:rPr>
                      </w:pPr>
                    </w:p>
                  </w:txbxContent>
                </v:textbox>
              </v:rect>
              <v:rect id="Rectangle 766" o:spid="_x0000_s136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" filled="f" stroked="f" strokeweight=".25pt">
                <v:textbox inset="1pt,1pt,1pt,1pt">
                  <w:txbxContent>
                    <w:p w14:paraId="5606566B" w14:textId="77777777" w:rsidR="00850C4E" w:rsidRPr="0012599F" w:rsidRDefault="00850C4E" w:rsidP="001D72B2">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767" o:spid="_x0000_s136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" filled="f" stroked="f" strokeweight=".25pt">
                <v:textbox inset="1pt,1pt,1pt,1pt">
                  <w:txbxContent>
                    <w:p w14:paraId="4C2E2B46" w14:textId="77777777" w:rsidR="00850C4E" w:rsidRPr="0012599F" w:rsidRDefault="00850C4E" w:rsidP="001D72B2">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768" o:spid="_x0000_s136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" filled="f" stroked="f" strokeweight=".25pt">
                <v:textbox inset="1pt,1pt,1pt,1pt">
                  <w:txbxContent>
                    <w:p w14:paraId="223F058E" w14:textId="77777777" w:rsidR="00850C4E" w:rsidRPr="0012599F" w:rsidRDefault="00850C4E" w:rsidP="001D72B2">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769" o:spid="_x0000_s136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" filled="f" stroked="f" strokeweight=".25pt">
                <v:textbox inset="1pt,1pt,1pt,1pt">
                  <w:txbxContent>
                    <w:p w14:paraId="66C4EC5B" w14:textId="77777777" w:rsidR="00850C4E" w:rsidRPr="0012599F" w:rsidRDefault="00850C4E" w:rsidP="001D72B2">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770" o:spid="_x0000_s136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" filled="f" stroked="f" strokeweight=".25pt">
                <v:textbox inset="1pt,1pt,1pt,1pt">
                  <w:txbxContent>
                    <w:p w14:paraId="2BAC3BBF" w14:textId="77777777" w:rsidR="00850C4E" w:rsidRPr="0012599F" w:rsidRDefault="00850C4E" w:rsidP="001D72B2">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771" o:spid="_x0000_s136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" filled="f" stroked="f" strokeweight=".25pt">
                <v:textbox inset="1pt,1pt,1pt,1pt">
                  <w:txbxContent>
                    <w:p w14:paraId="3DF7F9FF" w14:textId="38DEFE5F" w:rsidR="00850C4E" w:rsidRPr="00A82DA4" w:rsidRDefault="00850C4E" w:rsidP="00BE5813">
                      <w:pPr>
                        <w:jc w:val="center"/>
                        <w:rPr>
                          <w:lang w:val="uk-UA"/>
                        </w:rPr>
                      </w:pPr>
                      <w:r>
                        <w:rPr>
                          <w:lang w:val="uk-UA"/>
                        </w:rPr>
                        <w:t>КНУ.РБ.123.26.05.ПМІЗПВ</w:t>
                      </w:r>
                    </w:p>
                    <w:p w14:paraId="161CBF4F" w14:textId="77777777" w:rsidR="00850C4E" w:rsidRPr="00FD0025" w:rsidRDefault="00850C4E" w:rsidP="001D72B2"/>
                  </w:txbxContent>
                </v:textbox>
              </v:rect>
              <w10:wrap anchorx="margin" anchory="margin"/>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BE11C7" w14:textId="77777777" w:rsidR="003E34F3" w:rsidRDefault="003E34F3" w:rsidP="00D57E2B">
      <w:pPr>
        <w:spacing w:after="0" w:line="240" w:lineRule="auto"/>
      </w:pPr>
      <w:r>
        <w:separator/>
      </w:r>
    </w:p>
  </w:footnote>
  <w:footnote w:type="continuationSeparator" w:id="0">
    <w:p w14:paraId="70372055" w14:textId="77777777" w:rsidR="003E34F3" w:rsidRDefault="003E34F3" w:rsidP="00D57E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F4E49" w14:textId="77777777" w:rsidR="00850C4E" w:rsidRDefault="00850C4E">
    <w:pPr>
      <w:pStyle w:val="a3"/>
    </w:pPr>
    <w:r>
      <w:rPr>
        <w:noProof/>
      </w:rPr>
      <w:pict w14:anchorId="7FA2DA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6641" o:spid="_x0000_s3720" type="#_x0000_t136" style="position:absolute;margin-left:0;margin-top:0;width:124.5pt;height:45pt;rotation:315;z-index:-251617280;mso-position-horizontal:center;mso-position-horizontal-relative:margin;mso-position-vertical:center;mso-position-vertical-relative:margin" o:allowincell="f" fillcolor="#0070c0" stroked="f">
          <v:fill opacity=".5"/>
          <v:textpath style="font-family:&quot;Arial&quot;;font-size:40pt" string="Зразок"/>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8572788"/>
      <w:docPartObj>
        <w:docPartGallery w:val="Page Numbers (Top of Page)"/>
        <w:docPartUnique/>
      </w:docPartObj>
    </w:sdtPr>
    <w:sdtEndPr>
      <w:rPr>
        <w:noProof/>
        <w:sz w:val="24"/>
        <w:szCs w:val="24"/>
      </w:rPr>
    </w:sdtEndPr>
    <w:sdtContent>
      <w:p w14:paraId="205C7B90" w14:textId="77777777" w:rsidR="00850C4E" w:rsidRPr="00765D5A" w:rsidRDefault="00850C4E">
        <w:pPr>
          <w:pStyle w:val="a3"/>
          <w:jc w:val="center"/>
          <w:rPr>
            <w:sz w:val="24"/>
            <w:szCs w:val="24"/>
          </w:rPr>
        </w:pPr>
        <w:r w:rsidRPr="00765D5A">
          <w:rPr>
            <w:sz w:val="24"/>
            <w:szCs w:val="24"/>
          </w:rPr>
          <w:fldChar w:fldCharType="begin"/>
        </w:r>
        <w:r w:rsidRPr="00765D5A">
          <w:rPr>
            <w:sz w:val="24"/>
            <w:szCs w:val="24"/>
          </w:rPr>
          <w:instrText xml:space="preserve"> PAGE   \* MERGEFORMAT </w:instrText>
        </w:r>
        <w:r w:rsidRPr="00765D5A">
          <w:rPr>
            <w:sz w:val="24"/>
            <w:szCs w:val="24"/>
          </w:rPr>
          <w:fldChar w:fldCharType="separate"/>
        </w:r>
        <w:r>
          <w:rPr>
            <w:noProof/>
            <w:sz w:val="24"/>
            <w:szCs w:val="24"/>
          </w:rPr>
          <w:t>6</w:t>
        </w:r>
        <w:r w:rsidRPr="00765D5A">
          <w:rPr>
            <w:noProof/>
            <w:sz w:val="24"/>
            <w:szCs w:val="24"/>
          </w:rPr>
          <w:fldChar w:fldCharType="end"/>
        </w:r>
      </w:p>
    </w:sdtContent>
  </w:sdt>
  <w:p w14:paraId="16FD0A6C" w14:textId="566F0967" w:rsidR="00850C4E" w:rsidRDefault="00850C4E">
    <w:pPr>
      <w:pStyle w:val="a3"/>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17A4A" w14:textId="77777777" w:rsidR="00850C4E" w:rsidRDefault="00850C4E">
    <w:pPr>
      <w:pStyle w:val="a3"/>
    </w:pPr>
    <w:r>
      <w:rPr>
        <w:noProof/>
      </w:rPr>
      <w:pict w14:anchorId="686BF6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6649" o:spid="_x0000_s3728" type="#_x0000_t136" style="position:absolute;margin-left:0;margin-top:0;width:124.5pt;height:45pt;rotation:315;z-index:-251600896;mso-position-horizontal:center;mso-position-horizontal-relative:margin;mso-position-vertical:center;mso-position-vertical-relative:margin" o:allowincell="f" fillcolor="#0070c0" stroked="f">
          <v:fill opacity=".5"/>
          <v:textpath style="font-family:&quot;Arial&quot;;font-size:40pt" string="Зразок"/>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9EA71" w14:textId="77777777" w:rsidR="00850C4E" w:rsidRDefault="00850C4E">
    <w:pPr>
      <w:pStyle w:val="a3"/>
    </w:pPr>
    <w:r>
      <w:rPr>
        <w:noProof/>
      </w:rPr>
      <w:pict w14:anchorId="10E553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6656" o:spid="_x0000_s3735" type="#_x0000_t136" style="position:absolute;margin-left:0;margin-top:0;width:124.5pt;height:45pt;rotation:315;z-index:-251586560;mso-position-horizontal:center;mso-position-horizontal-relative:margin;mso-position-vertical:center;mso-position-vertical-relative:margin" o:allowincell="f" fillcolor="#0070c0" stroked="f">
          <v:fill opacity=".5"/>
          <v:textpath style="font-family:&quot;Arial&quot;;font-size:40pt" string="Зразок"/>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4486775"/>
      <w:docPartObj>
        <w:docPartGallery w:val="Page Numbers (Top of Page)"/>
        <w:docPartUnique/>
      </w:docPartObj>
    </w:sdtPr>
    <w:sdtEndPr>
      <w:rPr>
        <w:noProof/>
        <w:sz w:val="24"/>
        <w:szCs w:val="24"/>
      </w:rPr>
    </w:sdtEndPr>
    <w:sdtContent>
      <w:p w14:paraId="04A99880" w14:textId="77777777" w:rsidR="00850C4E" w:rsidRPr="00765D5A" w:rsidRDefault="00850C4E">
        <w:pPr>
          <w:pStyle w:val="a3"/>
          <w:jc w:val="center"/>
          <w:rPr>
            <w:sz w:val="24"/>
            <w:szCs w:val="24"/>
          </w:rPr>
        </w:pPr>
        <w:r w:rsidRPr="00765D5A">
          <w:rPr>
            <w:sz w:val="24"/>
            <w:szCs w:val="24"/>
          </w:rPr>
          <w:fldChar w:fldCharType="begin"/>
        </w:r>
        <w:r w:rsidRPr="00765D5A">
          <w:rPr>
            <w:sz w:val="24"/>
            <w:szCs w:val="24"/>
          </w:rPr>
          <w:instrText xml:space="preserve"> PAGE   \* MERGEFORMAT </w:instrText>
        </w:r>
        <w:r w:rsidRPr="00765D5A">
          <w:rPr>
            <w:sz w:val="24"/>
            <w:szCs w:val="24"/>
          </w:rPr>
          <w:fldChar w:fldCharType="separate"/>
        </w:r>
        <w:r>
          <w:rPr>
            <w:noProof/>
            <w:sz w:val="24"/>
            <w:szCs w:val="24"/>
          </w:rPr>
          <w:t>7</w:t>
        </w:r>
        <w:r w:rsidRPr="00765D5A">
          <w:rPr>
            <w:noProof/>
            <w:sz w:val="24"/>
            <w:szCs w:val="24"/>
          </w:rPr>
          <w:fldChar w:fldCharType="end"/>
        </w:r>
      </w:p>
    </w:sdtContent>
  </w:sdt>
  <w:p w14:paraId="794C09DD" w14:textId="670563AE" w:rsidR="00850C4E" w:rsidRDefault="00850C4E">
    <w:pPr>
      <w:pStyle w:val="a3"/>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D833A" w14:textId="77777777" w:rsidR="00850C4E" w:rsidRDefault="00850C4E">
    <w:pPr>
      <w:pStyle w:val="a3"/>
    </w:pPr>
    <w:r>
      <w:rPr>
        <w:noProof/>
      </w:rPr>
      <w:pict w14:anchorId="7D0F6C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6655" o:spid="_x0000_s3734" type="#_x0000_t136" style="position:absolute;margin-left:0;margin-top:0;width:124.5pt;height:45pt;rotation:315;z-index:-251588608;mso-position-horizontal:center;mso-position-horizontal-relative:margin;mso-position-vertical:center;mso-position-vertical-relative:margin" o:allowincell="f" fillcolor="#0070c0" stroked="f">
          <v:fill opacity=".5"/>
          <v:textpath style="font-family:&quot;Arial&quot;;font-size:40pt" string="Зразок"/>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E7806" w14:textId="77777777" w:rsidR="00850C4E" w:rsidRDefault="00850C4E">
    <w:pPr>
      <w:pStyle w:val="a3"/>
    </w:pPr>
    <w:r>
      <w:rPr>
        <w:noProof/>
      </w:rPr>
      <w:pict w14:anchorId="53C4E9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6659" o:spid="_x0000_s3738" type="#_x0000_t136" style="position:absolute;margin-left:0;margin-top:0;width:124.5pt;height:45pt;rotation:315;z-index:-251580416;mso-position-horizontal:center;mso-position-horizontal-relative:margin;mso-position-vertical:center;mso-position-vertical-relative:margin" o:allowincell="f" fillcolor="#0070c0" stroked="f">
          <v:fill opacity=".5"/>
          <v:textpath style="font-family:&quot;Arial&quot;;font-size:40pt" string="Зразок"/>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13902"/>
      <w:docPartObj>
        <w:docPartGallery w:val="Page Numbers (Top of Page)"/>
        <w:docPartUnique/>
      </w:docPartObj>
    </w:sdtPr>
    <w:sdtEndPr>
      <w:rPr>
        <w:sz w:val="24"/>
        <w:szCs w:val="24"/>
      </w:rPr>
    </w:sdtEndPr>
    <w:sdtContent>
      <w:p w14:paraId="08320F2F" w14:textId="77777777" w:rsidR="00850C4E" w:rsidRPr="00A459CA" w:rsidRDefault="00850C4E">
        <w:pPr>
          <w:pStyle w:val="a3"/>
          <w:jc w:val="center"/>
          <w:rPr>
            <w:sz w:val="24"/>
            <w:szCs w:val="24"/>
          </w:rPr>
        </w:pPr>
        <w:r w:rsidRPr="00A459CA">
          <w:rPr>
            <w:sz w:val="24"/>
            <w:szCs w:val="24"/>
          </w:rPr>
          <w:fldChar w:fldCharType="begin"/>
        </w:r>
        <w:r w:rsidRPr="00A459CA">
          <w:rPr>
            <w:sz w:val="24"/>
            <w:szCs w:val="24"/>
          </w:rPr>
          <w:instrText xml:space="preserve"> PAGE   \* MERGEFORMAT </w:instrText>
        </w:r>
        <w:r w:rsidRPr="00A459CA">
          <w:rPr>
            <w:sz w:val="24"/>
            <w:szCs w:val="24"/>
          </w:rPr>
          <w:fldChar w:fldCharType="separate"/>
        </w:r>
        <w:r>
          <w:rPr>
            <w:noProof/>
            <w:sz w:val="24"/>
            <w:szCs w:val="24"/>
          </w:rPr>
          <w:t>8</w:t>
        </w:r>
        <w:r w:rsidRPr="00A459CA">
          <w:rPr>
            <w:sz w:val="24"/>
            <w:szCs w:val="24"/>
          </w:rPr>
          <w:fldChar w:fldCharType="end"/>
        </w:r>
      </w:p>
    </w:sdtContent>
  </w:sdt>
  <w:p w14:paraId="037D269D" w14:textId="7F65B99A" w:rsidR="00850C4E" w:rsidRDefault="00850C4E">
    <w:pPr>
      <w:pStyle w:val="a3"/>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189CF" w14:textId="77777777" w:rsidR="00850C4E" w:rsidRDefault="00850C4E">
    <w:pPr>
      <w:pStyle w:val="a3"/>
    </w:pPr>
    <w:r>
      <w:rPr>
        <w:noProof/>
      </w:rPr>
      <w:pict w14:anchorId="197A1B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6658" o:spid="_x0000_s3737" type="#_x0000_t136" style="position:absolute;margin-left:0;margin-top:0;width:124.5pt;height:45pt;rotation:315;z-index:-251582464;mso-position-horizontal:center;mso-position-horizontal-relative:margin;mso-position-vertical:center;mso-position-vertical-relative:margin" o:allowincell="f" fillcolor="#0070c0" stroked="f">
          <v:fill opacity=".5"/>
          <v:textpath style="font-family:&quot;Arial&quot;;font-size:40pt" string="Зразок"/>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728AB" w14:textId="77777777" w:rsidR="00850C4E" w:rsidRDefault="00850C4E">
    <w:pPr>
      <w:pStyle w:val="a3"/>
    </w:pPr>
    <w:r>
      <w:rPr>
        <w:noProof/>
      </w:rPr>
      <w:pict w14:anchorId="7C7D2B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6665" o:spid="_x0000_s3744" type="#_x0000_t136" style="position:absolute;margin-left:0;margin-top:0;width:124.5pt;height:45pt;rotation:315;z-index:-251568128;mso-position-horizontal:center;mso-position-horizontal-relative:margin;mso-position-vertical:center;mso-position-vertical-relative:margin" o:allowincell="f" fillcolor="#0070c0" stroked="f">
          <v:fill opacity=".5"/>
          <v:textpath style="font-family:&quot;Arial&quot;;font-size:40pt" string="Зразок"/>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13904"/>
      <w:docPartObj>
        <w:docPartGallery w:val="Page Numbers (Top of Page)"/>
        <w:docPartUnique/>
      </w:docPartObj>
    </w:sdtPr>
    <w:sdtEndPr>
      <w:rPr>
        <w:sz w:val="24"/>
        <w:szCs w:val="24"/>
      </w:rPr>
    </w:sdtEndPr>
    <w:sdtContent>
      <w:p w14:paraId="72061A85" w14:textId="77777777" w:rsidR="00850C4E" w:rsidRPr="00A459CA" w:rsidRDefault="00850C4E">
        <w:pPr>
          <w:pStyle w:val="a3"/>
          <w:jc w:val="center"/>
          <w:rPr>
            <w:sz w:val="24"/>
            <w:szCs w:val="24"/>
          </w:rPr>
        </w:pPr>
        <w:r w:rsidRPr="00A459CA">
          <w:rPr>
            <w:sz w:val="24"/>
            <w:szCs w:val="24"/>
          </w:rPr>
          <w:fldChar w:fldCharType="begin"/>
        </w:r>
        <w:r w:rsidRPr="00A459CA">
          <w:rPr>
            <w:sz w:val="24"/>
            <w:szCs w:val="24"/>
          </w:rPr>
          <w:instrText xml:space="preserve"> PAGE   \* MERGEFORMAT </w:instrText>
        </w:r>
        <w:r w:rsidRPr="00A459CA">
          <w:rPr>
            <w:sz w:val="24"/>
            <w:szCs w:val="24"/>
          </w:rPr>
          <w:fldChar w:fldCharType="separate"/>
        </w:r>
        <w:r>
          <w:rPr>
            <w:noProof/>
            <w:sz w:val="24"/>
            <w:szCs w:val="24"/>
          </w:rPr>
          <w:t>9</w:t>
        </w:r>
        <w:r w:rsidRPr="00A459CA">
          <w:rPr>
            <w:sz w:val="24"/>
            <w:szCs w:val="24"/>
          </w:rPr>
          <w:fldChar w:fldCharType="end"/>
        </w:r>
      </w:p>
    </w:sdtContent>
  </w:sdt>
  <w:p w14:paraId="6F346144" w14:textId="2C5BFE9F" w:rsidR="00850C4E" w:rsidRDefault="00850C4E">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1374126"/>
      <w:docPartObj>
        <w:docPartGallery w:val="Page Numbers (Top of Page)"/>
        <w:docPartUnique/>
      </w:docPartObj>
    </w:sdtPr>
    <w:sdtEndPr>
      <w:rPr>
        <w:noProof/>
        <w:sz w:val="24"/>
        <w:szCs w:val="24"/>
      </w:rPr>
    </w:sdtEndPr>
    <w:sdtContent>
      <w:p w14:paraId="035CAC0A" w14:textId="77777777" w:rsidR="00850C4E" w:rsidRPr="00765D5A" w:rsidRDefault="00850C4E">
        <w:pPr>
          <w:pStyle w:val="a3"/>
          <w:jc w:val="center"/>
          <w:rPr>
            <w:sz w:val="24"/>
            <w:szCs w:val="24"/>
          </w:rPr>
        </w:pPr>
        <w:r w:rsidRPr="00765D5A">
          <w:rPr>
            <w:sz w:val="24"/>
            <w:szCs w:val="24"/>
          </w:rPr>
          <w:fldChar w:fldCharType="begin"/>
        </w:r>
        <w:r w:rsidRPr="00765D5A">
          <w:rPr>
            <w:sz w:val="24"/>
            <w:szCs w:val="24"/>
          </w:rPr>
          <w:instrText xml:space="preserve"> PAGE   \* MERGEFORMAT </w:instrText>
        </w:r>
        <w:r w:rsidRPr="00765D5A">
          <w:rPr>
            <w:sz w:val="24"/>
            <w:szCs w:val="24"/>
          </w:rPr>
          <w:fldChar w:fldCharType="separate"/>
        </w:r>
        <w:r>
          <w:rPr>
            <w:noProof/>
            <w:sz w:val="24"/>
            <w:szCs w:val="24"/>
          </w:rPr>
          <w:t>2</w:t>
        </w:r>
        <w:r w:rsidRPr="00765D5A">
          <w:rPr>
            <w:noProof/>
            <w:sz w:val="24"/>
            <w:szCs w:val="24"/>
          </w:rPr>
          <w:fldChar w:fldCharType="end"/>
        </w:r>
      </w:p>
    </w:sdtContent>
  </w:sdt>
  <w:p w14:paraId="1540B182" w14:textId="77777777" w:rsidR="00850C4E" w:rsidRDefault="00850C4E">
    <w:pPr>
      <w:pStyle w:val="a3"/>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7C20F" w14:textId="77777777" w:rsidR="00850C4E" w:rsidRDefault="00850C4E">
    <w:pPr>
      <w:pStyle w:val="a3"/>
    </w:pPr>
    <w:r>
      <w:rPr>
        <w:noProof/>
      </w:rPr>
      <w:pict w14:anchorId="2799B7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6664" o:spid="_x0000_s3743" type="#_x0000_t136" style="position:absolute;margin-left:0;margin-top:0;width:124.5pt;height:45pt;rotation:315;z-index:-251570176;mso-position-horizontal:center;mso-position-horizontal-relative:margin;mso-position-vertical:center;mso-position-vertical-relative:margin" o:allowincell="f" fillcolor="#0070c0" stroked="f">
          <v:fill opacity=".5"/>
          <v:textpath style="font-family:&quot;Arial&quot;;font-size:40pt" string="Зразок"/>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C2134" w14:textId="77777777" w:rsidR="00850C4E" w:rsidRDefault="00850C4E">
    <w:pPr>
      <w:pStyle w:val="a3"/>
    </w:pPr>
    <w:r>
      <w:rPr>
        <w:noProof/>
      </w:rPr>
      <w:pict w14:anchorId="4F2BCF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6668" o:spid="_x0000_s3747" type="#_x0000_t136" style="position:absolute;margin-left:0;margin-top:0;width:124.5pt;height:45pt;rotation:315;z-index:-251561984;mso-position-horizontal:center;mso-position-horizontal-relative:margin;mso-position-vertical:center;mso-position-vertical-relative:margin" o:allowincell="f" fillcolor="#0070c0" stroked="f">
          <v:fill opacity=".5"/>
          <v:textpath style="font-family:&quot;Arial&quot;;font-size:40pt" string="Зразок"/>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13905"/>
      <w:docPartObj>
        <w:docPartGallery w:val="Page Numbers (Top of Page)"/>
        <w:docPartUnique/>
      </w:docPartObj>
    </w:sdtPr>
    <w:sdtEndPr>
      <w:rPr>
        <w:sz w:val="24"/>
        <w:szCs w:val="24"/>
      </w:rPr>
    </w:sdtEndPr>
    <w:sdtContent>
      <w:p w14:paraId="4EFAEAE8" w14:textId="77777777" w:rsidR="00850C4E" w:rsidRPr="00A459CA" w:rsidRDefault="00850C4E">
        <w:pPr>
          <w:pStyle w:val="a3"/>
          <w:jc w:val="center"/>
          <w:rPr>
            <w:sz w:val="24"/>
            <w:szCs w:val="24"/>
          </w:rPr>
        </w:pPr>
        <w:r w:rsidRPr="00A459CA">
          <w:rPr>
            <w:sz w:val="24"/>
            <w:szCs w:val="24"/>
          </w:rPr>
          <w:fldChar w:fldCharType="begin"/>
        </w:r>
        <w:r w:rsidRPr="00A459CA">
          <w:rPr>
            <w:sz w:val="24"/>
            <w:szCs w:val="24"/>
          </w:rPr>
          <w:instrText xml:space="preserve"> PAGE   \* MERGEFORMAT </w:instrText>
        </w:r>
        <w:r w:rsidRPr="00A459CA">
          <w:rPr>
            <w:sz w:val="24"/>
            <w:szCs w:val="24"/>
          </w:rPr>
          <w:fldChar w:fldCharType="separate"/>
        </w:r>
        <w:r>
          <w:rPr>
            <w:noProof/>
            <w:sz w:val="24"/>
            <w:szCs w:val="24"/>
          </w:rPr>
          <w:t>14</w:t>
        </w:r>
        <w:r w:rsidRPr="00A459CA">
          <w:rPr>
            <w:sz w:val="24"/>
            <w:szCs w:val="24"/>
          </w:rPr>
          <w:fldChar w:fldCharType="end"/>
        </w:r>
      </w:p>
    </w:sdtContent>
  </w:sdt>
  <w:p w14:paraId="0B129D80" w14:textId="5013B851" w:rsidR="00850C4E" w:rsidRDefault="00850C4E">
    <w:pPr>
      <w:pStyle w:val="a3"/>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80F18" w14:textId="77777777" w:rsidR="00850C4E" w:rsidRDefault="00850C4E">
    <w:pPr>
      <w:pStyle w:val="a3"/>
    </w:pPr>
    <w:r>
      <w:rPr>
        <w:noProof/>
      </w:rPr>
      <w:pict w14:anchorId="5AA5CA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6667" o:spid="_x0000_s3746" type="#_x0000_t136" style="position:absolute;margin-left:0;margin-top:0;width:124.5pt;height:45pt;rotation:315;z-index:-251564032;mso-position-horizontal:center;mso-position-horizontal-relative:margin;mso-position-vertical:center;mso-position-vertical-relative:margin" o:allowincell="f" fillcolor="#0070c0" stroked="f">
          <v:fill opacity=".5"/>
          <v:textpath style="font-family:&quot;Arial&quot;;font-size:40pt" string="Зразок"/>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295DD" w14:textId="77777777" w:rsidR="00850C4E" w:rsidRDefault="00850C4E">
    <w:pPr>
      <w:pStyle w:val="a3"/>
    </w:pPr>
    <w:r>
      <w:rPr>
        <w:noProof/>
      </w:rPr>
      <w:pict w14:anchorId="25511C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6671" o:spid="_x0000_s3750" type="#_x0000_t136" style="position:absolute;margin-left:0;margin-top:0;width:124.5pt;height:45pt;rotation:315;z-index:-251555840;mso-position-horizontal:center;mso-position-horizontal-relative:margin;mso-position-vertical:center;mso-position-vertical-relative:margin" o:allowincell="f" fillcolor="#0070c0" stroked="f">
          <v:fill opacity=".5"/>
          <v:textpath style="font-family:&quot;Arial&quot;;font-size:40pt" string="Зразок"/>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13906"/>
      <w:docPartObj>
        <w:docPartGallery w:val="Page Numbers (Top of Page)"/>
        <w:docPartUnique/>
      </w:docPartObj>
    </w:sdtPr>
    <w:sdtEndPr>
      <w:rPr>
        <w:sz w:val="24"/>
        <w:szCs w:val="24"/>
      </w:rPr>
    </w:sdtEndPr>
    <w:sdtContent>
      <w:p w14:paraId="32EF3513" w14:textId="77777777" w:rsidR="00850C4E" w:rsidRPr="00A459CA" w:rsidRDefault="00850C4E">
        <w:pPr>
          <w:pStyle w:val="a3"/>
          <w:jc w:val="center"/>
          <w:rPr>
            <w:sz w:val="24"/>
            <w:szCs w:val="24"/>
          </w:rPr>
        </w:pPr>
        <w:r w:rsidRPr="00A459CA">
          <w:rPr>
            <w:sz w:val="24"/>
            <w:szCs w:val="24"/>
          </w:rPr>
          <w:fldChar w:fldCharType="begin"/>
        </w:r>
        <w:r w:rsidRPr="00A459CA">
          <w:rPr>
            <w:sz w:val="24"/>
            <w:szCs w:val="24"/>
          </w:rPr>
          <w:instrText xml:space="preserve"> PAGE   \* MERGEFORMAT </w:instrText>
        </w:r>
        <w:r w:rsidRPr="00A459CA">
          <w:rPr>
            <w:sz w:val="24"/>
            <w:szCs w:val="24"/>
          </w:rPr>
          <w:fldChar w:fldCharType="separate"/>
        </w:r>
        <w:r>
          <w:rPr>
            <w:noProof/>
            <w:sz w:val="24"/>
            <w:szCs w:val="24"/>
          </w:rPr>
          <w:t>15</w:t>
        </w:r>
        <w:r w:rsidRPr="00A459CA">
          <w:rPr>
            <w:sz w:val="24"/>
            <w:szCs w:val="24"/>
          </w:rPr>
          <w:fldChar w:fldCharType="end"/>
        </w:r>
      </w:p>
    </w:sdtContent>
  </w:sdt>
  <w:p w14:paraId="1DD3D70C" w14:textId="1A3DE9E3" w:rsidR="00850C4E" w:rsidRDefault="00850C4E">
    <w:pPr>
      <w:pStyle w:val="a3"/>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D887C" w14:textId="77777777" w:rsidR="00850C4E" w:rsidRDefault="00850C4E">
    <w:pPr>
      <w:pStyle w:val="a3"/>
    </w:pPr>
    <w:r>
      <w:rPr>
        <w:noProof/>
      </w:rPr>
      <w:pict w14:anchorId="21774F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6670" o:spid="_x0000_s3749" type="#_x0000_t136" style="position:absolute;margin-left:0;margin-top:0;width:124.5pt;height:45pt;rotation:315;z-index:-251557888;mso-position-horizontal:center;mso-position-horizontal-relative:margin;mso-position-vertical:center;mso-position-vertical-relative:margin" o:allowincell="f" fillcolor="#0070c0" stroked="f">
          <v:fill opacity=".5"/>
          <v:textpath style="font-family:&quot;Arial&quot;;font-size:40pt" string="Зразок"/>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0C076" w14:textId="77777777" w:rsidR="00850C4E" w:rsidRDefault="00850C4E">
    <w:pPr>
      <w:pStyle w:val="a3"/>
    </w:pPr>
    <w:r>
      <w:rPr>
        <w:noProof/>
      </w:rPr>
      <w:pict w14:anchorId="344A6C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6677" o:spid="_x0000_s3787" type="#_x0000_t136" style="position:absolute;margin-left:0;margin-top:0;width:124.5pt;height:45pt;rotation:315;z-index:-251465728;mso-position-horizontal:center;mso-position-horizontal-relative:margin;mso-position-vertical:center;mso-position-vertical-relative:margin" o:allowincell="f" fillcolor="#0070c0" stroked="f">
          <v:fill opacity=".5"/>
          <v:textpath style="font-family:&quot;Arial&quot;;font-size:40pt" string="Зразок"/>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4789344"/>
      <w:docPartObj>
        <w:docPartGallery w:val="Page Numbers (Top of Page)"/>
        <w:docPartUnique/>
      </w:docPartObj>
    </w:sdtPr>
    <w:sdtEndPr>
      <w:rPr>
        <w:sz w:val="24"/>
        <w:szCs w:val="24"/>
      </w:rPr>
    </w:sdtEndPr>
    <w:sdtContent>
      <w:p w14:paraId="1A608F99" w14:textId="77777777" w:rsidR="00850C4E" w:rsidRPr="00A459CA" w:rsidRDefault="00850C4E">
        <w:pPr>
          <w:pStyle w:val="a3"/>
          <w:jc w:val="center"/>
          <w:rPr>
            <w:sz w:val="24"/>
            <w:szCs w:val="24"/>
          </w:rPr>
        </w:pPr>
        <w:r w:rsidRPr="00A459CA">
          <w:rPr>
            <w:sz w:val="24"/>
            <w:szCs w:val="24"/>
          </w:rPr>
          <w:fldChar w:fldCharType="begin"/>
        </w:r>
        <w:r w:rsidRPr="00A459CA">
          <w:rPr>
            <w:sz w:val="24"/>
            <w:szCs w:val="24"/>
          </w:rPr>
          <w:instrText xml:space="preserve"> PAGE   \* MERGEFORMAT </w:instrText>
        </w:r>
        <w:r w:rsidRPr="00A459CA">
          <w:rPr>
            <w:sz w:val="24"/>
            <w:szCs w:val="24"/>
          </w:rPr>
          <w:fldChar w:fldCharType="separate"/>
        </w:r>
        <w:r>
          <w:rPr>
            <w:noProof/>
            <w:sz w:val="24"/>
            <w:szCs w:val="24"/>
          </w:rPr>
          <w:t>16</w:t>
        </w:r>
        <w:r w:rsidRPr="00A459CA">
          <w:rPr>
            <w:sz w:val="24"/>
            <w:szCs w:val="24"/>
          </w:rPr>
          <w:fldChar w:fldCharType="end"/>
        </w:r>
      </w:p>
    </w:sdtContent>
  </w:sdt>
  <w:p w14:paraId="0571B3AE" w14:textId="4616C674" w:rsidR="00850C4E" w:rsidRDefault="00850C4E">
    <w:pPr>
      <w:pStyle w:val="a3"/>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61D89" w14:textId="77777777" w:rsidR="00850C4E" w:rsidRDefault="00850C4E">
    <w:pPr>
      <w:pStyle w:val="a3"/>
    </w:pPr>
    <w:r>
      <w:rPr>
        <w:noProof/>
      </w:rPr>
      <w:pict w14:anchorId="263E3E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6676" o:spid="_x0000_s3786" type="#_x0000_t136" style="position:absolute;margin-left:0;margin-top:0;width:124.5pt;height:45pt;rotation:315;z-index:-251466752;mso-position-horizontal:center;mso-position-horizontal-relative:margin;mso-position-vertical:center;mso-position-vertical-relative:margin" o:allowincell="f" fillcolor="#0070c0" stroked="f">
          <v:fill opacity=".5"/>
          <v:textpath style="font-family:&quot;Arial&quot;;font-size:40pt" string="Зразок"/>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5543C" w14:textId="77777777" w:rsidR="00850C4E" w:rsidRDefault="00850C4E">
    <w:pPr>
      <w:pStyle w:val="a3"/>
    </w:pPr>
    <w:r>
      <w:rPr>
        <w:noProof/>
      </w:rPr>
      <w:pict w14:anchorId="67301E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6644" o:spid="_x0000_s3723" type="#_x0000_t136" style="position:absolute;margin-left:0;margin-top:0;width:124.5pt;height:45pt;rotation:315;z-index:-251611136;mso-position-horizontal:center;mso-position-horizontal-relative:margin;mso-position-vertical:center;mso-position-vertical-relative:margin" o:allowincell="f" fillcolor="#0070c0" stroked="f">
          <v:fill opacity=".5"/>
          <v:textpath style="font-family:&quot;Arial&quot;;font-size:40pt" string="Зразок"/>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64BAA" w14:textId="77777777" w:rsidR="00850C4E" w:rsidRDefault="00850C4E">
    <w:pPr>
      <w:pStyle w:val="a3"/>
    </w:pPr>
    <w:r>
      <w:rPr>
        <w:noProof/>
      </w:rPr>
      <w:pict w14:anchorId="163178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6683" o:spid="_x0000_s3774" type="#_x0000_t136" style="position:absolute;margin-left:0;margin-top:0;width:124.5pt;height:45pt;rotation:315;z-index:-251506688;mso-position-horizontal:center;mso-position-horizontal-relative:margin;mso-position-vertical:center;mso-position-vertical-relative:margin" o:allowincell="f" fillcolor="#0070c0" stroked="f">
          <v:fill opacity=".5"/>
          <v:textpath style="font-family:&quot;Arial&quot;;font-size:40pt" string="Зразок"/>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13914"/>
      <w:docPartObj>
        <w:docPartGallery w:val="Page Numbers (Top of Page)"/>
        <w:docPartUnique/>
      </w:docPartObj>
    </w:sdtPr>
    <w:sdtEndPr>
      <w:rPr>
        <w:sz w:val="24"/>
        <w:szCs w:val="24"/>
      </w:rPr>
    </w:sdtEndPr>
    <w:sdtContent>
      <w:p w14:paraId="1DE85018" w14:textId="77777777" w:rsidR="00850C4E" w:rsidRPr="00A459CA" w:rsidRDefault="00850C4E">
        <w:pPr>
          <w:pStyle w:val="a3"/>
          <w:jc w:val="center"/>
          <w:rPr>
            <w:sz w:val="24"/>
            <w:szCs w:val="24"/>
          </w:rPr>
        </w:pPr>
        <w:r w:rsidRPr="00A459CA">
          <w:rPr>
            <w:sz w:val="24"/>
            <w:szCs w:val="24"/>
          </w:rPr>
          <w:fldChar w:fldCharType="begin"/>
        </w:r>
        <w:r w:rsidRPr="00A459CA">
          <w:rPr>
            <w:sz w:val="24"/>
            <w:szCs w:val="24"/>
          </w:rPr>
          <w:instrText xml:space="preserve"> PAGE   \* MERGEFORMAT </w:instrText>
        </w:r>
        <w:r w:rsidRPr="00A459CA">
          <w:rPr>
            <w:sz w:val="24"/>
            <w:szCs w:val="24"/>
          </w:rPr>
          <w:fldChar w:fldCharType="separate"/>
        </w:r>
        <w:r>
          <w:rPr>
            <w:noProof/>
            <w:sz w:val="24"/>
            <w:szCs w:val="24"/>
          </w:rPr>
          <w:t>17</w:t>
        </w:r>
        <w:r w:rsidRPr="00A459CA">
          <w:rPr>
            <w:sz w:val="24"/>
            <w:szCs w:val="24"/>
          </w:rPr>
          <w:fldChar w:fldCharType="end"/>
        </w:r>
      </w:p>
    </w:sdtContent>
  </w:sdt>
  <w:p w14:paraId="74556FAC" w14:textId="5F42D83B" w:rsidR="00850C4E" w:rsidRDefault="00850C4E">
    <w:pPr>
      <w:pStyle w:val="a3"/>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44163" w14:textId="77777777" w:rsidR="00850C4E" w:rsidRDefault="00850C4E">
    <w:pPr>
      <w:pStyle w:val="a3"/>
    </w:pPr>
    <w:r>
      <w:rPr>
        <w:noProof/>
      </w:rPr>
      <w:pict w14:anchorId="20A442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6682" o:spid="_x0000_s3773" type="#_x0000_t136" style="position:absolute;margin-left:0;margin-top:0;width:124.5pt;height:45pt;rotation:315;z-index:-251508736;mso-position-horizontal:center;mso-position-horizontal-relative:margin;mso-position-vertical:center;mso-position-vertical-relative:margin" o:allowincell="f" fillcolor="#0070c0" stroked="f">
          <v:fill opacity=".5"/>
          <v:textpath style="font-family:&quot;Arial&quot;;font-size:40pt" string="Зразок"/>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033AE" w14:textId="77777777" w:rsidR="00850C4E" w:rsidRDefault="00850C4E">
    <w:pPr>
      <w:pStyle w:val="a3"/>
    </w:pPr>
    <w:r>
      <w:rPr>
        <w:noProof/>
      </w:rPr>
      <w:pict w14:anchorId="589C9A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6692" o:spid="_x0000_s3783" type="#_x0000_t136" style="position:absolute;margin-left:0;margin-top:0;width:124.5pt;height:45pt;rotation:315;z-index:-251488256;mso-position-horizontal:center;mso-position-horizontal-relative:margin;mso-position-vertical:center;mso-position-vertical-relative:margin" o:allowincell="f" fillcolor="#0070c0" stroked="f">
          <v:fill opacity=".5"/>
          <v:textpath style="font-family:&quot;Arial&quot;;font-size:40pt" string="Зразок"/>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6D28D" w14:textId="77777777" w:rsidR="00850C4E" w:rsidRPr="00A459CA" w:rsidRDefault="00850C4E">
    <w:pPr>
      <w:pStyle w:val="a3"/>
      <w:jc w:val="center"/>
      <w:rPr>
        <w:sz w:val="24"/>
        <w:szCs w:val="24"/>
      </w:rPr>
    </w:pPr>
    <w:r w:rsidRPr="00A459CA">
      <w:rPr>
        <w:sz w:val="24"/>
        <w:szCs w:val="24"/>
      </w:rPr>
      <w:fldChar w:fldCharType="begin"/>
    </w:r>
    <w:r w:rsidRPr="00A459CA">
      <w:rPr>
        <w:sz w:val="24"/>
        <w:szCs w:val="24"/>
      </w:rPr>
      <w:instrText xml:space="preserve"> PAGE   \* MERGEFORMAT </w:instrText>
    </w:r>
    <w:r w:rsidRPr="00A459CA">
      <w:rPr>
        <w:sz w:val="24"/>
        <w:szCs w:val="24"/>
      </w:rPr>
      <w:fldChar w:fldCharType="separate"/>
    </w:r>
    <w:r>
      <w:rPr>
        <w:noProof/>
        <w:sz w:val="24"/>
        <w:szCs w:val="24"/>
      </w:rPr>
      <w:t>18</w:t>
    </w:r>
    <w:r w:rsidRPr="00A459CA">
      <w:rPr>
        <w:sz w:val="24"/>
        <w:szCs w:val="24"/>
      </w:rPr>
      <w:fldChar w:fldCharType="end"/>
    </w:r>
  </w:p>
  <w:p w14:paraId="00F86BBB" w14:textId="20C6DCFF" w:rsidR="00850C4E" w:rsidRDefault="00850C4E">
    <w:pPr>
      <w:pStyle w:val="a3"/>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45794" w14:textId="77777777" w:rsidR="00850C4E" w:rsidRDefault="00850C4E">
    <w:pPr>
      <w:pStyle w:val="a3"/>
    </w:pPr>
    <w:r>
      <w:rPr>
        <w:noProof/>
      </w:rPr>
      <w:pict w14:anchorId="718136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6691" o:spid="_x0000_s3782" type="#_x0000_t136" style="position:absolute;margin-left:0;margin-top:0;width:124.5pt;height:45pt;rotation:315;z-index:-251490304;mso-position-horizontal:center;mso-position-horizontal-relative:margin;mso-position-vertical:center;mso-position-vertical-relative:margin" o:allowincell="f" fillcolor="#0070c0" stroked="f">
          <v:fill opacity=".5"/>
          <v:textpath style="font-family:&quot;Arial&quot;;font-size:40pt" string="Зразок"/>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4629455"/>
      <w:docPartObj>
        <w:docPartGallery w:val="Page Numbers (Top of Page)"/>
        <w:docPartUnique/>
      </w:docPartObj>
    </w:sdtPr>
    <w:sdtEndPr>
      <w:rPr>
        <w:noProof/>
        <w:sz w:val="24"/>
        <w:szCs w:val="24"/>
      </w:rPr>
    </w:sdtEndPr>
    <w:sdtContent>
      <w:p w14:paraId="7CDB371F" w14:textId="77777777" w:rsidR="00850C4E" w:rsidRPr="00765D5A" w:rsidRDefault="00850C4E">
        <w:pPr>
          <w:pStyle w:val="a3"/>
          <w:jc w:val="center"/>
          <w:rPr>
            <w:sz w:val="24"/>
            <w:szCs w:val="24"/>
          </w:rPr>
        </w:pPr>
        <w:r w:rsidRPr="00765D5A">
          <w:rPr>
            <w:sz w:val="24"/>
            <w:szCs w:val="24"/>
          </w:rPr>
          <w:fldChar w:fldCharType="begin"/>
        </w:r>
        <w:r w:rsidRPr="00765D5A">
          <w:rPr>
            <w:sz w:val="24"/>
            <w:szCs w:val="24"/>
          </w:rPr>
          <w:instrText xml:space="preserve"> PAGE   \* MERGEFORMAT </w:instrText>
        </w:r>
        <w:r w:rsidRPr="00765D5A">
          <w:rPr>
            <w:sz w:val="24"/>
            <w:szCs w:val="24"/>
          </w:rPr>
          <w:fldChar w:fldCharType="separate"/>
        </w:r>
        <w:r>
          <w:rPr>
            <w:noProof/>
            <w:sz w:val="24"/>
            <w:szCs w:val="24"/>
          </w:rPr>
          <w:t>4</w:t>
        </w:r>
        <w:r w:rsidRPr="00765D5A">
          <w:rPr>
            <w:noProof/>
            <w:sz w:val="24"/>
            <w:szCs w:val="24"/>
          </w:rPr>
          <w:fldChar w:fldCharType="end"/>
        </w:r>
      </w:p>
    </w:sdtContent>
  </w:sdt>
  <w:p w14:paraId="00DEA39D" w14:textId="5D2849BF" w:rsidR="00850C4E" w:rsidRDefault="00850C4E">
    <w:pPr>
      <w:pStyle w:val="a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F82A2" w14:textId="77777777" w:rsidR="00850C4E" w:rsidRDefault="00850C4E">
    <w:pPr>
      <w:pStyle w:val="a3"/>
    </w:pPr>
    <w:r>
      <w:rPr>
        <w:noProof/>
      </w:rPr>
      <w:pict w14:anchorId="289E4F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6643" o:spid="_x0000_s3722" type="#_x0000_t136" style="position:absolute;margin-left:0;margin-top:0;width:124.5pt;height:45pt;rotation:315;z-index:-251613184;mso-position-horizontal:center;mso-position-horizontal-relative:margin;mso-position-vertical:center;mso-position-vertical-relative:margin" o:allowincell="f" fillcolor="#0070c0" stroked="f">
          <v:fill opacity=".5"/>
          <v:textpath style="font-family:&quot;Arial&quot;;font-size:40pt" string="Зразок"/>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A6C90" w14:textId="77777777" w:rsidR="00850C4E" w:rsidRDefault="00850C4E">
    <w:pPr>
      <w:pStyle w:val="a3"/>
    </w:pPr>
    <w:r>
      <w:rPr>
        <w:noProof/>
      </w:rPr>
      <w:pict w14:anchorId="5C699A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6647" o:spid="_x0000_s3726" type="#_x0000_t136" style="position:absolute;margin-left:0;margin-top:0;width:124.5pt;height:45pt;rotation:315;z-index:-251604992;mso-position-horizontal:center;mso-position-horizontal-relative:margin;mso-position-vertical:center;mso-position-vertical-relative:margin" o:allowincell="f" fillcolor="#0070c0" stroked="f">
          <v:fill opacity=".5"/>
          <v:textpath style="font-family:&quot;Arial&quot;;font-size:40pt" string="Зразок"/>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1820744"/>
      <w:docPartObj>
        <w:docPartGallery w:val="Page Numbers (Top of Page)"/>
        <w:docPartUnique/>
      </w:docPartObj>
    </w:sdtPr>
    <w:sdtEndPr>
      <w:rPr>
        <w:noProof/>
        <w:sz w:val="24"/>
        <w:szCs w:val="24"/>
      </w:rPr>
    </w:sdtEndPr>
    <w:sdtContent>
      <w:p w14:paraId="49E9212E" w14:textId="77777777" w:rsidR="00850C4E" w:rsidRPr="00765D5A" w:rsidRDefault="00850C4E">
        <w:pPr>
          <w:pStyle w:val="a3"/>
          <w:jc w:val="center"/>
          <w:rPr>
            <w:sz w:val="24"/>
            <w:szCs w:val="24"/>
          </w:rPr>
        </w:pPr>
        <w:r w:rsidRPr="00765D5A">
          <w:rPr>
            <w:sz w:val="24"/>
            <w:szCs w:val="24"/>
          </w:rPr>
          <w:fldChar w:fldCharType="begin"/>
        </w:r>
        <w:r w:rsidRPr="00765D5A">
          <w:rPr>
            <w:sz w:val="24"/>
            <w:szCs w:val="24"/>
          </w:rPr>
          <w:instrText xml:space="preserve"> PAGE   \* MERGEFORMAT </w:instrText>
        </w:r>
        <w:r w:rsidRPr="00765D5A">
          <w:rPr>
            <w:sz w:val="24"/>
            <w:szCs w:val="24"/>
          </w:rPr>
          <w:fldChar w:fldCharType="separate"/>
        </w:r>
        <w:r>
          <w:rPr>
            <w:noProof/>
            <w:sz w:val="24"/>
            <w:szCs w:val="24"/>
          </w:rPr>
          <w:t>5</w:t>
        </w:r>
        <w:r w:rsidRPr="00765D5A">
          <w:rPr>
            <w:noProof/>
            <w:sz w:val="24"/>
            <w:szCs w:val="24"/>
          </w:rPr>
          <w:fldChar w:fldCharType="end"/>
        </w:r>
      </w:p>
    </w:sdtContent>
  </w:sdt>
  <w:p w14:paraId="0FAAB08A" w14:textId="60522091" w:rsidR="00850C4E" w:rsidRPr="00765D5A" w:rsidRDefault="00850C4E" w:rsidP="00765D5A">
    <w:pPr>
      <w:pStyle w:val="a3"/>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17C92" w14:textId="77777777" w:rsidR="00850C4E" w:rsidRDefault="00850C4E">
    <w:pPr>
      <w:pStyle w:val="a3"/>
    </w:pPr>
    <w:r>
      <w:rPr>
        <w:noProof/>
      </w:rPr>
      <w:pict w14:anchorId="2CACC5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6646" o:spid="_x0000_s3725" type="#_x0000_t136" style="position:absolute;margin-left:0;margin-top:0;width:124.5pt;height:45pt;rotation:315;z-index:-251607040;mso-position-horizontal:center;mso-position-horizontal-relative:margin;mso-position-vertical:center;mso-position-vertical-relative:margin" o:allowincell="f" fillcolor="#0070c0" stroked="f">
          <v:fill opacity=".5"/>
          <v:textpath style="font-family:&quot;Arial&quot;;font-size:40pt" string="Зразок"/>
          <w10:wrap anchorx="margin" anchory="margin"/>
        </v:shape>
      </w:pict>
    </w:r>
    <w:r>
      <w:rPr>
        <w:noProof/>
        <w:lang w:eastAsia="ru-RU"/>
      </w:rPr>
      <mc:AlternateContent>
        <mc:Choice Requires="wpg">
          <w:drawing>
            <wp:anchor distT="0" distB="0" distL="114300" distR="114300" simplePos="0" relativeHeight="251661312" behindDoc="0" locked="0" layoutInCell="1" allowOverlap="1" wp14:anchorId="7B1A4B47" wp14:editId="3AC6CBFE">
              <wp:simplePos x="0" y="0"/>
              <wp:positionH relativeFrom="page">
                <wp:posOffset>720090</wp:posOffset>
              </wp:positionH>
              <wp:positionV relativeFrom="page">
                <wp:posOffset>252095</wp:posOffset>
              </wp:positionV>
              <wp:extent cx="6588760" cy="10189210"/>
              <wp:effectExtent l="15240" t="13970" r="15875" b="17145"/>
              <wp:wrapNone/>
              <wp:docPr id="339"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340" name="Rectangle 211"/>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Line 212"/>
                      <wps:cNvCnPr>
                        <a:cxnSpLocks noChangeShapeType="1"/>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2" name="Line 213"/>
                      <wps:cNvCnPr>
                        <a:cxnSpLocks noChangeShapeType="1"/>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3" name="Line 214"/>
                      <wps:cNvCnPr>
                        <a:cxnSpLocks noChangeShapeType="1"/>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4" name="Line 215"/>
                      <wps:cNvCnPr>
                        <a:cxnSpLocks noChangeShapeType="1"/>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5" name="Line 216"/>
                      <wps:cNvCnPr>
                        <a:cxnSpLocks noChangeShapeType="1"/>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6" name="Line 217"/>
                      <wps:cNvCnPr>
                        <a:cxnSpLocks noChangeShapeType="1"/>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7" name="Line 218"/>
                      <wps:cNvCnPr>
                        <a:cxnSpLocks noChangeShapeType="1"/>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8" name="Line 219"/>
                      <wps:cNvCnPr>
                        <a:cxnSpLocks noChangeShapeType="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9" name="Line 220"/>
                      <wps:cNvCnPr>
                        <a:cxnSpLocks noChangeShapeType="1"/>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0" name="Rectangle 221"/>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E3C6BF" w14:textId="77777777" w:rsidR="00850C4E" w:rsidRPr="0012599F" w:rsidRDefault="00850C4E" w:rsidP="00384EF0">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351" name="Rectangle 222"/>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A78521" w14:textId="77777777" w:rsidR="00850C4E" w:rsidRPr="0012599F" w:rsidRDefault="00850C4E" w:rsidP="00384EF0">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352" name="Rectangle 223"/>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B8EF7A" w14:textId="77777777" w:rsidR="00850C4E" w:rsidRPr="0012599F" w:rsidRDefault="00850C4E" w:rsidP="00384EF0">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353" name="Rectangle 224"/>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069836" w14:textId="77777777" w:rsidR="00850C4E" w:rsidRPr="0012599F" w:rsidRDefault="00850C4E" w:rsidP="00384EF0">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354" name="Rectangle 225"/>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EA7C63" w14:textId="77777777" w:rsidR="00850C4E" w:rsidRPr="0012599F" w:rsidRDefault="00850C4E" w:rsidP="00384EF0">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355" name="Rectangle 226"/>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62B96D" w14:textId="77777777" w:rsidR="00850C4E" w:rsidRPr="0012599F" w:rsidRDefault="00850C4E" w:rsidP="00384EF0">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356" name="Rectangle 227"/>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337019" w14:textId="77777777" w:rsidR="00850C4E" w:rsidRPr="00E13370" w:rsidRDefault="00850C4E" w:rsidP="00384EF0">
                            <w:pPr>
                              <w:jc w:val="center"/>
                            </w:pPr>
                            <w:r>
                              <w:rPr>
                                <w:lang w:val="uk-UA"/>
                              </w:rPr>
                              <w:t>КТУ.ПД.7</w:t>
                            </w:r>
                            <w:r w:rsidRPr="00E13370">
                              <w:rPr>
                                <w:lang w:val="uk-UA"/>
                              </w:rPr>
                              <w:t>091501.10.</w:t>
                            </w:r>
                            <w:r>
                              <w:rPr>
                                <w:lang w:val="uk-UA"/>
                              </w:rPr>
                              <w:t>0</w:t>
                            </w:r>
                            <w:r w:rsidRPr="00E13370">
                              <w:rPr>
                                <w:lang w:val="uk-UA"/>
                              </w:rPr>
                              <w:t>1.</w:t>
                            </w:r>
                            <w:r>
                              <w:rPr>
                                <w:lang w:val="uk-UA"/>
                              </w:rPr>
                              <w:t>Р</w:t>
                            </w:r>
                          </w:p>
                          <w:p w14:paraId="3360580F" w14:textId="77777777" w:rsidR="00850C4E" w:rsidRPr="00FD0025" w:rsidRDefault="00850C4E" w:rsidP="00384EF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1A4B47" id="Group 210" o:spid="_x0000_s1094" style="position:absolute;margin-left:56.7pt;margin-top:19.85pt;width:518.8pt;height:802.3pt;z-index:25166131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">
              <v:rect id="Rectangle 211" o:spid="_x0000_s109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" filled="f" strokeweight="2pt"/>
              <v:line id="Line 212" o:spid="_x0000_s109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" strokeweight="2pt"/>
              <v:line id="Line 213" o:spid="_x0000_s109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" strokeweight="2pt"/>
              <v:line id="Line 214" o:spid="_x0000_s109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" strokeweight="2pt"/>
              <v:line id="Line 215" o:spid="_x0000_s109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" strokeweight="2pt"/>
              <v:line id="Line 216" o:spid="_x0000_s110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" strokeweight="2pt"/>
              <v:line id="Line 217" o:spid="_x0000_s110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" strokeweight="2pt"/>
              <v:line id="Line 218" o:spid="_x0000_s110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" strokeweight="2pt"/>
              <v:line id="Line 219" o:spid="_x0000_s110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" strokeweight="1pt"/>
              <v:line id="Line 220" o:spid="_x0000_s110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" strokeweight="1pt"/>
              <v:rect id="Rectangle 221" o:spid="_x0000_s110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" filled="f" stroked="f" strokeweight=".25pt">
                <v:textbox inset="1pt,1pt,1pt,1pt">
                  <w:txbxContent>
                    <w:p w14:paraId="5CE3C6BF" w14:textId="77777777" w:rsidR="00850C4E" w:rsidRPr="0012599F" w:rsidRDefault="00850C4E" w:rsidP="00384EF0">
                      <w:pPr>
                        <w:pStyle w:val="a7"/>
                        <w:jc w:val="center"/>
                        <w:rPr>
                          <w:rFonts w:ascii="Times New Roman" w:hAnsi="Times New Roman"/>
                          <w:sz w:val="20"/>
                        </w:rPr>
                      </w:pPr>
                    </w:p>
                  </w:txbxContent>
                </v:textbox>
              </v:rect>
              <v:rect id="Rectangle 222" o:spid="_x0000_s110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" filled="f" stroked="f" strokeweight=".25pt">
                <v:textbox inset="1pt,1pt,1pt,1pt">
                  <w:txbxContent>
                    <w:p w14:paraId="76A78521" w14:textId="77777777" w:rsidR="00850C4E" w:rsidRPr="0012599F" w:rsidRDefault="00850C4E" w:rsidP="00384EF0">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223" o:spid="_x0000_s110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" filled="f" stroked="f" strokeweight=".25pt">
                <v:textbox inset="1pt,1pt,1pt,1pt">
                  <w:txbxContent>
                    <w:p w14:paraId="2DB8EF7A" w14:textId="77777777" w:rsidR="00850C4E" w:rsidRPr="0012599F" w:rsidRDefault="00850C4E" w:rsidP="00384EF0">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224" o:spid="_x0000_s110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" filled="f" stroked="f" strokeweight=".25pt">
                <v:textbox inset="1pt,1pt,1pt,1pt">
                  <w:txbxContent>
                    <w:p w14:paraId="54069836" w14:textId="77777777" w:rsidR="00850C4E" w:rsidRPr="0012599F" w:rsidRDefault="00850C4E" w:rsidP="00384EF0">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225" o:spid="_x0000_s110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" filled="f" stroked="f" strokeweight=".25pt">
                <v:textbox inset="1pt,1pt,1pt,1pt">
                  <w:txbxContent>
                    <w:p w14:paraId="4FEA7C63" w14:textId="77777777" w:rsidR="00850C4E" w:rsidRPr="0012599F" w:rsidRDefault="00850C4E" w:rsidP="00384EF0">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226" o:spid="_x0000_s111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" filled="f" stroked="f" strokeweight=".25pt">
                <v:textbox inset="1pt,1pt,1pt,1pt">
                  <w:txbxContent>
                    <w:p w14:paraId="7162B96D" w14:textId="77777777" w:rsidR="00850C4E" w:rsidRPr="0012599F" w:rsidRDefault="00850C4E" w:rsidP="00384EF0">
                      <w:pPr>
                        <w:pStyle w:val="a7"/>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227" o:spid="_x0000_s111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" filled="f" stroked="f" strokeweight=".25pt">
                <v:textbox inset="1pt,1pt,1pt,1pt">
                  <w:txbxContent>
                    <w:p w14:paraId="3F337019" w14:textId="77777777" w:rsidR="00850C4E" w:rsidRPr="00E13370" w:rsidRDefault="00850C4E" w:rsidP="00384EF0">
                      <w:pPr>
                        <w:jc w:val="center"/>
                      </w:pPr>
                      <w:r>
                        <w:rPr>
                          <w:lang w:val="uk-UA"/>
                        </w:rPr>
                        <w:t>КТУ.ПД.7</w:t>
                      </w:r>
                      <w:r w:rsidRPr="00E13370">
                        <w:rPr>
                          <w:lang w:val="uk-UA"/>
                        </w:rPr>
                        <w:t>091501.10.</w:t>
                      </w:r>
                      <w:r>
                        <w:rPr>
                          <w:lang w:val="uk-UA"/>
                        </w:rPr>
                        <w:t>0</w:t>
                      </w:r>
                      <w:r w:rsidRPr="00E13370">
                        <w:rPr>
                          <w:lang w:val="uk-UA"/>
                        </w:rPr>
                        <w:t>1.</w:t>
                      </w:r>
                      <w:r>
                        <w:rPr>
                          <w:lang w:val="uk-UA"/>
                        </w:rPr>
                        <w:t>Р</w:t>
                      </w:r>
                    </w:p>
                    <w:p w14:paraId="3360580F" w14:textId="77777777" w:rsidR="00850C4E" w:rsidRPr="00FD0025" w:rsidRDefault="00850C4E" w:rsidP="00384EF0"/>
                  </w:txbxContent>
                </v:textbox>
              </v:rect>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89250" w14:textId="77777777" w:rsidR="00850C4E" w:rsidRDefault="00850C4E">
    <w:pPr>
      <w:pStyle w:val="a3"/>
    </w:pPr>
    <w:r>
      <w:rPr>
        <w:noProof/>
      </w:rPr>
      <w:pict w14:anchorId="778CAA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6650" o:spid="_x0000_s3729" type="#_x0000_t136" style="position:absolute;margin-left:0;margin-top:0;width:124.5pt;height:45pt;rotation:315;z-index:-251598848;mso-position-horizontal:center;mso-position-horizontal-relative:margin;mso-position-vertical:center;mso-position-vertical-relative:margin" o:allowincell="f" fillcolor="#0070c0" stroked="f">
          <v:fill opacity=".5"/>
          <v:textpath style="font-family:&quot;Arial&quot;;font-size:40pt" string="Зразок"/>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05FCD"/>
    <w:multiLevelType w:val="multilevel"/>
    <w:tmpl w:val="12804088"/>
    <w:lvl w:ilvl="0">
      <w:start w:val="1"/>
      <w:numFmt w:val="bullet"/>
      <w:lvlText w:val=""/>
      <w:lvlJc w:val="left"/>
      <w:pPr>
        <w:tabs>
          <w:tab w:val="num" w:pos="153"/>
        </w:tabs>
        <w:ind w:left="153" w:hanging="360"/>
      </w:pPr>
      <w:rPr>
        <w:rFonts w:ascii="Symbol" w:hAnsi="Symbol" w:hint="default"/>
        <w:sz w:val="20"/>
      </w:rPr>
    </w:lvl>
    <w:lvl w:ilvl="1" w:tentative="1">
      <w:start w:val="1"/>
      <w:numFmt w:val="bullet"/>
      <w:lvlText w:val="o"/>
      <w:lvlJc w:val="left"/>
      <w:pPr>
        <w:tabs>
          <w:tab w:val="num" w:pos="873"/>
        </w:tabs>
        <w:ind w:left="873" w:hanging="360"/>
      </w:pPr>
      <w:rPr>
        <w:rFonts w:ascii="Courier New" w:hAnsi="Courier New" w:hint="default"/>
        <w:sz w:val="20"/>
      </w:rPr>
    </w:lvl>
    <w:lvl w:ilvl="2" w:tentative="1">
      <w:start w:val="1"/>
      <w:numFmt w:val="bullet"/>
      <w:lvlText w:val=""/>
      <w:lvlJc w:val="left"/>
      <w:pPr>
        <w:tabs>
          <w:tab w:val="num" w:pos="1593"/>
        </w:tabs>
        <w:ind w:left="1593" w:hanging="360"/>
      </w:pPr>
      <w:rPr>
        <w:rFonts w:ascii="Wingdings" w:hAnsi="Wingdings" w:hint="default"/>
        <w:sz w:val="20"/>
      </w:rPr>
    </w:lvl>
    <w:lvl w:ilvl="3" w:tentative="1">
      <w:start w:val="1"/>
      <w:numFmt w:val="bullet"/>
      <w:lvlText w:val=""/>
      <w:lvlJc w:val="left"/>
      <w:pPr>
        <w:tabs>
          <w:tab w:val="num" w:pos="2313"/>
        </w:tabs>
        <w:ind w:left="2313" w:hanging="360"/>
      </w:pPr>
      <w:rPr>
        <w:rFonts w:ascii="Wingdings" w:hAnsi="Wingdings" w:hint="default"/>
        <w:sz w:val="20"/>
      </w:rPr>
    </w:lvl>
    <w:lvl w:ilvl="4" w:tentative="1">
      <w:start w:val="1"/>
      <w:numFmt w:val="bullet"/>
      <w:lvlText w:val=""/>
      <w:lvlJc w:val="left"/>
      <w:pPr>
        <w:tabs>
          <w:tab w:val="num" w:pos="3033"/>
        </w:tabs>
        <w:ind w:left="3033" w:hanging="360"/>
      </w:pPr>
      <w:rPr>
        <w:rFonts w:ascii="Wingdings" w:hAnsi="Wingdings" w:hint="default"/>
        <w:sz w:val="20"/>
      </w:rPr>
    </w:lvl>
    <w:lvl w:ilvl="5" w:tentative="1">
      <w:start w:val="1"/>
      <w:numFmt w:val="bullet"/>
      <w:lvlText w:val=""/>
      <w:lvlJc w:val="left"/>
      <w:pPr>
        <w:tabs>
          <w:tab w:val="num" w:pos="3753"/>
        </w:tabs>
        <w:ind w:left="3753" w:hanging="360"/>
      </w:pPr>
      <w:rPr>
        <w:rFonts w:ascii="Wingdings" w:hAnsi="Wingdings" w:hint="default"/>
        <w:sz w:val="20"/>
      </w:rPr>
    </w:lvl>
    <w:lvl w:ilvl="6" w:tentative="1">
      <w:start w:val="1"/>
      <w:numFmt w:val="bullet"/>
      <w:lvlText w:val=""/>
      <w:lvlJc w:val="left"/>
      <w:pPr>
        <w:tabs>
          <w:tab w:val="num" w:pos="4473"/>
        </w:tabs>
        <w:ind w:left="4473" w:hanging="360"/>
      </w:pPr>
      <w:rPr>
        <w:rFonts w:ascii="Wingdings" w:hAnsi="Wingdings" w:hint="default"/>
        <w:sz w:val="20"/>
      </w:rPr>
    </w:lvl>
    <w:lvl w:ilvl="7" w:tentative="1">
      <w:start w:val="1"/>
      <w:numFmt w:val="bullet"/>
      <w:lvlText w:val=""/>
      <w:lvlJc w:val="left"/>
      <w:pPr>
        <w:tabs>
          <w:tab w:val="num" w:pos="5193"/>
        </w:tabs>
        <w:ind w:left="5193" w:hanging="360"/>
      </w:pPr>
      <w:rPr>
        <w:rFonts w:ascii="Wingdings" w:hAnsi="Wingdings" w:hint="default"/>
        <w:sz w:val="20"/>
      </w:rPr>
    </w:lvl>
    <w:lvl w:ilvl="8" w:tentative="1">
      <w:start w:val="1"/>
      <w:numFmt w:val="bullet"/>
      <w:lvlText w:val=""/>
      <w:lvlJc w:val="left"/>
      <w:pPr>
        <w:tabs>
          <w:tab w:val="num" w:pos="5913"/>
        </w:tabs>
        <w:ind w:left="5913" w:hanging="360"/>
      </w:pPr>
      <w:rPr>
        <w:rFonts w:ascii="Wingdings" w:hAnsi="Wingdings" w:hint="default"/>
        <w:sz w:val="20"/>
      </w:rPr>
    </w:lvl>
  </w:abstractNum>
  <w:abstractNum w:abstractNumId="1" w15:restartNumberingAfterBreak="0">
    <w:nsid w:val="03C67BDB"/>
    <w:multiLevelType w:val="multilevel"/>
    <w:tmpl w:val="C3924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332B26"/>
    <w:multiLevelType w:val="multilevel"/>
    <w:tmpl w:val="240EB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3E47BA"/>
    <w:multiLevelType w:val="multilevel"/>
    <w:tmpl w:val="DB12F188"/>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0C0FE8"/>
    <w:multiLevelType w:val="hybridMultilevel"/>
    <w:tmpl w:val="BC78B702"/>
    <w:lvl w:ilvl="0" w:tplc="F1B673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AEE7D30"/>
    <w:multiLevelType w:val="multilevel"/>
    <w:tmpl w:val="FDB0D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C36C33"/>
    <w:multiLevelType w:val="multilevel"/>
    <w:tmpl w:val="5A640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2F23BE"/>
    <w:multiLevelType w:val="hybridMultilevel"/>
    <w:tmpl w:val="D1E6F8DC"/>
    <w:lvl w:ilvl="0" w:tplc="0419000F">
      <w:start w:val="1"/>
      <w:numFmt w:val="decimal"/>
      <w:lvlText w:val="%1."/>
      <w:lvlJc w:val="left"/>
      <w:pPr>
        <w:tabs>
          <w:tab w:val="num" w:pos="771"/>
        </w:tabs>
        <w:ind w:left="771" w:hanging="360"/>
      </w:pPr>
      <w:rPr>
        <w:rFonts w:cs="Times New Roman"/>
      </w:rPr>
    </w:lvl>
    <w:lvl w:ilvl="1" w:tplc="04190019" w:tentative="1">
      <w:start w:val="1"/>
      <w:numFmt w:val="lowerLetter"/>
      <w:lvlText w:val="%2."/>
      <w:lvlJc w:val="left"/>
      <w:pPr>
        <w:tabs>
          <w:tab w:val="num" w:pos="1491"/>
        </w:tabs>
        <w:ind w:left="1491" w:hanging="360"/>
      </w:pPr>
      <w:rPr>
        <w:rFonts w:cs="Times New Roman"/>
      </w:rPr>
    </w:lvl>
    <w:lvl w:ilvl="2" w:tplc="0419001B" w:tentative="1">
      <w:start w:val="1"/>
      <w:numFmt w:val="lowerRoman"/>
      <w:lvlText w:val="%3."/>
      <w:lvlJc w:val="right"/>
      <w:pPr>
        <w:tabs>
          <w:tab w:val="num" w:pos="2211"/>
        </w:tabs>
        <w:ind w:left="2211" w:hanging="180"/>
      </w:pPr>
      <w:rPr>
        <w:rFonts w:cs="Times New Roman"/>
      </w:rPr>
    </w:lvl>
    <w:lvl w:ilvl="3" w:tplc="0419000F" w:tentative="1">
      <w:start w:val="1"/>
      <w:numFmt w:val="decimal"/>
      <w:lvlText w:val="%4."/>
      <w:lvlJc w:val="left"/>
      <w:pPr>
        <w:tabs>
          <w:tab w:val="num" w:pos="2931"/>
        </w:tabs>
        <w:ind w:left="2931" w:hanging="360"/>
      </w:pPr>
      <w:rPr>
        <w:rFonts w:cs="Times New Roman"/>
      </w:rPr>
    </w:lvl>
    <w:lvl w:ilvl="4" w:tplc="04190019" w:tentative="1">
      <w:start w:val="1"/>
      <w:numFmt w:val="lowerLetter"/>
      <w:lvlText w:val="%5."/>
      <w:lvlJc w:val="left"/>
      <w:pPr>
        <w:tabs>
          <w:tab w:val="num" w:pos="3651"/>
        </w:tabs>
        <w:ind w:left="3651" w:hanging="360"/>
      </w:pPr>
      <w:rPr>
        <w:rFonts w:cs="Times New Roman"/>
      </w:rPr>
    </w:lvl>
    <w:lvl w:ilvl="5" w:tplc="0419001B" w:tentative="1">
      <w:start w:val="1"/>
      <w:numFmt w:val="lowerRoman"/>
      <w:lvlText w:val="%6."/>
      <w:lvlJc w:val="right"/>
      <w:pPr>
        <w:tabs>
          <w:tab w:val="num" w:pos="4371"/>
        </w:tabs>
        <w:ind w:left="4371" w:hanging="180"/>
      </w:pPr>
      <w:rPr>
        <w:rFonts w:cs="Times New Roman"/>
      </w:rPr>
    </w:lvl>
    <w:lvl w:ilvl="6" w:tplc="0419000F" w:tentative="1">
      <w:start w:val="1"/>
      <w:numFmt w:val="decimal"/>
      <w:lvlText w:val="%7."/>
      <w:lvlJc w:val="left"/>
      <w:pPr>
        <w:tabs>
          <w:tab w:val="num" w:pos="5091"/>
        </w:tabs>
        <w:ind w:left="5091" w:hanging="360"/>
      </w:pPr>
      <w:rPr>
        <w:rFonts w:cs="Times New Roman"/>
      </w:rPr>
    </w:lvl>
    <w:lvl w:ilvl="7" w:tplc="04190019" w:tentative="1">
      <w:start w:val="1"/>
      <w:numFmt w:val="lowerLetter"/>
      <w:lvlText w:val="%8."/>
      <w:lvlJc w:val="left"/>
      <w:pPr>
        <w:tabs>
          <w:tab w:val="num" w:pos="5811"/>
        </w:tabs>
        <w:ind w:left="5811" w:hanging="360"/>
      </w:pPr>
      <w:rPr>
        <w:rFonts w:cs="Times New Roman"/>
      </w:rPr>
    </w:lvl>
    <w:lvl w:ilvl="8" w:tplc="0419001B" w:tentative="1">
      <w:start w:val="1"/>
      <w:numFmt w:val="lowerRoman"/>
      <w:lvlText w:val="%9."/>
      <w:lvlJc w:val="right"/>
      <w:pPr>
        <w:tabs>
          <w:tab w:val="num" w:pos="6531"/>
        </w:tabs>
        <w:ind w:left="6531" w:hanging="180"/>
      </w:pPr>
      <w:rPr>
        <w:rFonts w:cs="Times New Roman"/>
      </w:rPr>
    </w:lvl>
  </w:abstractNum>
  <w:abstractNum w:abstractNumId="8" w15:restartNumberingAfterBreak="0">
    <w:nsid w:val="0DA76CF8"/>
    <w:multiLevelType w:val="hybridMultilevel"/>
    <w:tmpl w:val="79E83806"/>
    <w:lvl w:ilvl="0" w:tplc="1BC24A6C">
      <w:numFmt w:val="bullet"/>
      <w:lvlText w:val="-"/>
      <w:lvlJc w:val="left"/>
      <w:pPr>
        <w:ind w:left="644" w:hanging="360"/>
      </w:pPr>
      <w:rPr>
        <w:rFonts w:ascii="Calibri" w:eastAsia="Calibri" w:hAnsi="Calibri" w:cs="Times New Roman"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9" w15:restartNumberingAfterBreak="0">
    <w:nsid w:val="171955DA"/>
    <w:multiLevelType w:val="multilevel"/>
    <w:tmpl w:val="C0EEE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D56906"/>
    <w:multiLevelType w:val="hybridMultilevel"/>
    <w:tmpl w:val="829039B0"/>
    <w:lvl w:ilvl="0" w:tplc="D0725EA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1D516A64"/>
    <w:multiLevelType w:val="hybridMultilevel"/>
    <w:tmpl w:val="74DC8F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1172A40"/>
    <w:multiLevelType w:val="multilevel"/>
    <w:tmpl w:val="20FA8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010697"/>
    <w:multiLevelType w:val="multilevel"/>
    <w:tmpl w:val="EED64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846497"/>
    <w:multiLevelType w:val="hybridMultilevel"/>
    <w:tmpl w:val="98EE56DC"/>
    <w:lvl w:ilvl="0" w:tplc="1BC24A6C">
      <w:numFmt w:val="bullet"/>
      <w:lvlText w:val="-"/>
      <w:lvlJc w:val="left"/>
      <w:pPr>
        <w:ind w:left="644" w:hanging="360"/>
      </w:pPr>
      <w:rPr>
        <w:rFonts w:ascii="Calibri" w:eastAsia="Calibri" w:hAnsi="Calibri" w:cs="Times New Roman"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15" w15:restartNumberingAfterBreak="0">
    <w:nsid w:val="2B050CCE"/>
    <w:multiLevelType w:val="multilevel"/>
    <w:tmpl w:val="C2FCF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D254BE"/>
    <w:multiLevelType w:val="multilevel"/>
    <w:tmpl w:val="79E4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E211E7"/>
    <w:multiLevelType w:val="hybridMultilevel"/>
    <w:tmpl w:val="214E1198"/>
    <w:lvl w:ilvl="0" w:tplc="F1B673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AC83B4A"/>
    <w:multiLevelType w:val="multilevel"/>
    <w:tmpl w:val="AAFAA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963427"/>
    <w:multiLevelType w:val="multilevel"/>
    <w:tmpl w:val="DD56A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B24002"/>
    <w:multiLevelType w:val="hybridMultilevel"/>
    <w:tmpl w:val="315E2B60"/>
    <w:lvl w:ilvl="0" w:tplc="43D240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55416B1E"/>
    <w:multiLevelType w:val="multilevel"/>
    <w:tmpl w:val="55C4A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703F6E"/>
    <w:multiLevelType w:val="multilevel"/>
    <w:tmpl w:val="3A2E8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7F141B"/>
    <w:multiLevelType w:val="multilevel"/>
    <w:tmpl w:val="10C6F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4522F6"/>
    <w:multiLevelType w:val="multilevel"/>
    <w:tmpl w:val="F4388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ACB3DC7"/>
    <w:multiLevelType w:val="multilevel"/>
    <w:tmpl w:val="8318D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B03ED7"/>
    <w:multiLevelType w:val="multilevel"/>
    <w:tmpl w:val="E1C02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F9A3574"/>
    <w:multiLevelType w:val="multilevel"/>
    <w:tmpl w:val="D9B0D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2D78B1"/>
    <w:multiLevelType w:val="multilevel"/>
    <w:tmpl w:val="DCC2A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4B0468"/>
    <w:multiLevelType w:val="multilevel"/>
    <w:tmpl w:val="6E368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C93F3A"/>
    <w:multiLevelType w:val="multilevel"/>
    <w:tmpl w:val="CB0E6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CD3E6F"/>
    <w:multiLevelType w:val="hybridMultilevel"/>
    <w:tmpl w:val="987680D0"/>
    <w:lvl w:ilvl="0" w:tplc="1EAE60CC">
      <w:start w:val="1"/>
      <w:numFmt w:val="lowerLetter"/>
      <w:lvlText w:val="%1)"/>
      <w:lvlJc w:val="left"/>
      <w:pPr>
        <w:ind w:left="786" w:hanging="360"/>
      </w:pPr>
      <w:rPr>
        <w:rFonts w:ascii="Times New Roman" w:eastAsia="Calibri" w:hAnsi="Times New Roman" w:cs="Times New Roman"/>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2" w15:restartNumberingAfterBreak="0">
    <w:nsid w:val="7C86008C"/>
    <w:multiLevelType w:val="multilevel"/>
    <w:tmpl w:val="5022A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F64851"/>
    <w:multiLevelType w:val="multilevel"/>
    <w:tmpl w:val="0C0CA6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4"/>
  </w:num>
  <w:num w:numId="3">
    <w:abstractNumId w:val="31"/>
  </w:num>
  <w:num w:numId="4">
    <w:abstractNumId w:val="8"/>
  </w:num>
  <w:num w:numId="5">
    <w:abstractNumId w:val="14"/>
  </w:num>
  <w:num w:numId="6">
    <w:abstractNumId w:val="17"/>
  </w:num>
  <w:num w:numId="7">
    <w:abstractNumId w:val="10"/>
  </w:num>
  <w:num w:numId="8">
    <w:abstractNumId w:val="7"/>
  </w:num>
  <w:num w:numId="9">
    <w:abstractNumId w:val="12"/>
  </w:num>
  <w:num w:numId="10">
    <w:abstractNumId w:val="11"/>
  </w:num>
  <w:num w:numId="11">
    <w:abstractNumId w:val="15"/>
  </w:num>
  <w:num w:numId="12">
    <w:abstractNumId w:val="2"/>
  </w:num>
  <w:num w:numId="13">
    <w:abstractNumId w:val="23"/>
  </w:num>
  <w:num w:numId="14">
    <w:abstractNumId w:val="13"/>
  </w:num>
  <w:num w:numId="15">
    <w:abstractNumId w:val="3"/>
  </w:num>
  <w:num w:numId="16">
    <w:abstractNumId w:val="19"/>
  </w:num>
  <w:num w:numId="17">
    <w:abstractNumId w:val="32"/>
  </w:num>
  <w:num w:numId="18">
    <w:abstractNumId w:val="26"/>
  </w:num>
  <w:num w:numId="19">
    <w:abstractNumId w:val="1"/>
  </w:num>
  <w:num w:numId="20">
    <w:abstractNumId w:val="28"/>
  </w:num>
  <w:num w:numId="21">
    <w:abstractNumId w:val="0"/>
  </w:num>
  <w:num w:numId="22">
    <w:abstractNumId w:val="6"/>
  </w:num>
  <w:num w:numId="23">
    <w:abstractNumId w:val="5"/>
  </w:num>
  <w:num w:numId="24">
    <w:abstractNumId w:val="33"/>
  </w:num>
  <w:num w:numId="25">
    <w:abstractNumId w:val="9"/>
  </w:num>
  <w:num w:numId="26">
    <w:abstractNumId w:val="27"/>
  </w:num>
  <w:num w:numId="27">
    <w:abstractNumId w:val="18"/>
  </w:num>
  <w:num w:numId="28">
    <w:abstractNumId w:val="25"/>
  </w:num>
  <w:num w:numId="29">
    <w:abstractNumId w:val="22"/>
  </w:num>
  <w:num w:numId="30">
    <w:abstractNumId w:val="30"/>
  </w:num>
  <w:num w:numId="31">
    <w:abstractNumId w:val="21"/>
  </w:num>
  <w:num w:numId="32">
    <w:abstractNumId w:val="29"/>
  </w:num>
  <w:num w:numId="33">
    <w:abstractNumId w:val="24"/>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08"/>
  <w:hyphenationZone w:val="425"/>
  <w:drawingGridHorizontalSpacing w:val="140"/>
  <w:displayHorizontalDrawingGridEvery w:val="2"/>
  <w:displayVerticalDrawingGridEvery w:val="2"/>
  <w:characterSpacingControl w:val="doNotCompress"/>
  <w:hdrShapeDefaults>
    <o:shapedefaults v:ext="edit" spidmax="3788"/>
    <o:shapelayout v:ext="edit">
      <o:idmap v:ext="edit" data="2,3"/>
    </o:shapelayout>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E2B"/>
    <w:rsid w:val="00002050"/>
    <w:rsid w:val="000231A6"/>
    <w:rsid w:val="00035028"/>
    <w:rsid w:val="000359C1"/>
    <w:rsid w:val="00037EE8"/>
    <w:rsid w:val="0005390C"/>
    <w:rsid w:val="00061508"/>
    <w:rsid w:val="000817D2"/>
    <w:rsid w:val="00090A84"/>
    <w:rsid w:val="00091A88"/>
    <w:rsid w:val="000A256D"/>
    <w:rsid w:val="000A51D4"/>
    <w:rsid w:val="000B1BD4"/>
    <w:rsid w:val="000D0595"/>
    <w:rsid w:val="000D727E"/>
    <w:rsid w:val="000E6855"/>
    <w:rsid w:val="000F7432"/>
    <w:rsid w:val="0010198D"/>
    <w:rsid w:val="00104A41"/>
    <w:rsid w:val="00104E3A"/>
    <w:rsid w:val="0010597E"/>
    <w:rsid w:val="00106126"/>
    <w:rsid w:val="0011261D"/>
    <w:rsid w:val="001214BB"/>
    <w:rsid w:val="001321D0"/>
    <w:rsid w:val="00146590"/>
    <w:rsid w:val="0015347A"/>
    <w:rsid w:val="00154F34"/>
    <w:rsid w:val="00177A17"/>
    <w:rsid w:val="001A2514"/>
    <w:rsid w:val="001A47B7"/>
    <w:rsid w:val="001A792B"/>
    <w:rsid w:val="001B37F0"/>
    <w:rsid w:val="001C4137"/>
    <w:rsid w:val="001C4513"/>
    <w:rsid w:val="001C47F8"/>
    <w:rsid w:val="001D6D6B"/>
    <w:rsid w:val="001D72B2"/>
    <w:rsid w:val="001F333B"/>
    <w:rsid w:val="001F3DB4"/>
    <w:rsid w:val="00214277"/>
    <w:rsid w:val="00214D48"/>
    <w:rsid w:val="002460F6"/>
    <w:rsid w:val="00254FFB"/>
    <w:rsid w:val="0025702E"/>
    <w:rsid w:val="00271C99"/>
    <w:rsid w:val="002728D6"/>
    <w:rsid w:val="00276473"/>
    <w:rsid w:val="00277AAE"/>
    <w:rsid w:val="00291750"/>
    <w:rsid w:val="0029417E"/>
    <w:rsid w:val="002A217F"/>
    <w:rsid w:val="002B079F"/>
    <w:rsid w:val="002B3ABC"/>
    <w:rsid w:val="002D7B21"/>
    <w:rsid w:val="002E27FD"/>
    <w:rsid w:val="002E2CAE"/>
    <w:rsid w:val="002E3CF1"/>
    <w:rsid w:val="002E472E"/>
    <w:rsid w:val="002F0245"/>
    <w:rsid w:val="002F1D0A"/>
    <w:rsid w:val="002F2067"/>
    <w:rsid w:val="002F2AAA"/>
    <w:rsid w:val="00300F3C"/>
    <w:rsid w:val="00306B12"/>
    <w:rsid w:val="00310A82"/>
    <w:rsid w:val="00317E41"/>
    <w:rsid w:val="00320D2F"/>
    <w:rsid w:val="00325B8D"/>
    <w:rsid w:val="00333918"/>
    <w:rsid w:val="0033484C"/>
    <w:rsid w:val="00343BEF"/>
    <w:rsid w:val="0035615C"/>
    <w:rsid w:val="00356643"/>
    <w:rsid w:val="00384EF0"/>
    <w:rsid w:val="00387F2D"/>
    <w:rsid w:val="00391FB0"/>
    <w:rsid w:val="00394463"/>
    <w:rsid w:val="00395E8B"/>
    <w:rsid w:val="003A567C"/>
    <w:rsid w:val="003B4C16"/>
    <w:rsid w:val="003D0162"/>
    <w:rsid w:val="003D067B"/>
    <w:rsid w:val="003D1310"/>
    <w:rsid w:val="003D49D6"/>
    <w:rsid w:val="003D55A7"/>
    <w:rsid w:val="003E34F3"/>
    <w:rsid w:val="003E7DDC"/>
    <w:rsid w:val="003F3053"/>
    <w:rsid w:val="003F5434"/>
    <w:rsid w:val="003F73CF"/>
    <w:rsid w:val="00401042"/>
    <w:rsid w:val="00403828"/>
    <w:rsid w:val="00410A50"/>
    <w:rsid w:val="0041559E"/>
    <w:rsid w:val="00421001"/>
    <w:rsid w:val="00424158"/>
    <w:rsid w:val="00427A0E"/>
    <w:rsid w:val="00431125"/>
    <w:rsid w:val="004320E1"/>
    <w:rsid w:val="00440EBE"/>
    <w:rsid w:val="00452011"/>
    <w:rsid w:val="004537C3"/>
    <w:rsid w:val="004548E1"/>
    <w:rsid w:val="00464DEC"/>
    <w:rsid w:val="00484E68"/>
    <w:rsid w:val="0048698A"/>
    <w:rsid w:val="004918D6"/>
    <w:rsid w:val="00497AF4"/>
    <w:rsid w:val="004B1AD3"/>
    <w:rsid w:val="004B4BD0"/>
    <w:rsid w:val="004B680C"/>
    <w:rsid w:val="004D2E68"/>
    <w:rsid w:val="004E24FE"/>
    <w:rsid w:val="004E5AD1"/>
    <w:rsid w:val="004E77EC"/>
    <w:rsid w:val="004F5A49"/>
    <w:rsid w:val="005113F9"/>
    <w:rsid w:val="00515BFE"/>
    <w:rsid w:val="00517B0E"/>
    <w:rsid w:val="005327FB"/>
    <w:rsid w:val="00533A88"/>
    <w:rsid w:val="00542BFE"/>
    <w:rsid w:val="0056795A"/>
    <w:rsid w:val="00573281"/>
    <w:rsid w:val="00573EA7"/>
    <w:rsid w:val="00593E6B"/>
    <w:rsid w:val="00595B94"/>
    <w:rsid w:val="005A5709"/>
    <w:rsid w:val="005A64AA"/>
    <w:rsid w:val="005B0B3B"/>
    <w:rsid w:val="005C37C2"/>
    <w:rsid w:val="005D75A3"/>
    <w:rsid w:val="005E0DC0"/>
    <w:rsid w:val="005F7F53"/>
    <w:rsid w:val="00606C1D"/>
    <w:rsid w:val="00606E80"/>
    <w:rsid w:val="0061114D"/>
    <w:rsid w:val="00611FCD"/>
    <w:rsid w:val="00615383"/>
    <w:rsid w:val="0062712C"/>
    <w:rsid w:val="00630675"/>
    <w:rsid w:val="00644B86"/>
    <w:rsid w:val="00663AA8"/>
    <w:rsid w:val="00670DEF"/>
    <w:rsid w:val="00671BB0"/>
    <w:rsid w:val="006758CF"/>
    <w:rsid w:val="006776FE"/>
    <w:rsid w:val="0068276F"/>
    <w:rsid w:val="006A5D8C"/>
    <w:rsid w:val="006B0F25"/>
    <w:rsid w:val="006C355B"/>
    <w:rsid w:val="006D2037"/>
    <w:rsid w:val="006D4E69"/>
    <w:rsid w:val="006E20EB"/>
    <w:rsid w:val="006E318A"/>
    <w:rsid w:val="006E5014"/>
    <w:rsid w:val="006E523C"/>
    <w:rsid w:val="006E6BEB"/>
    <w:rsid w:val="006F4ED5"/>
    <w:rsid w:val="006F57CE"/>
    <w:rsid w:val="006F7F89"/>
    <w:rsid w:val="00723AB7"/>
    <w:rsid w:val="007250E9"/>
    <w:rsid w:val="00731CF6"/>
    <w:rsid w:val="00754371"/>
    <w:rsid w:val="00761EB0"/>
    <w:rsid w:val="007639ED"/>
    <w:rsid w:val="00763B8C"/>
    <w:rsid w:val="00765D5A"/>
    <w:rsid w:val="00766345"/>
    <w:rsid w:val="007679B2"/>
    <w:rsid w:val="00770D36"/>
    <w:rsid w:val="00770F28"/>
    <w:rsid w:val="00772C3F"/>
    <w:rsid w:val="007730DC"/>
    <w:rsid w:val="007919FF"/>
    <w:rsid w:val="00792146"/>
    <w:rsid w:val="007947D3"/>
    <w:rsid w:val="007A0031"/>
    <w:rsid w:val="007A52DD"/>
    <w:rsid w:val="007A5502"/>
    <w:rsid w:val="007A5B90"/>
    <w:rsid w:val="007B037A"/>
    <w:rsid w:val="007B3AA3"/>
    <w:rsid w:val="007B6BA3"/>
    <w:rsid w:val="007C0199"/>
    <w:rsid w:val="007C165F"/>
    <w:rsid w:val="007C6566"/>
    <w:rsid w:val="007D2636"/>
    <w:rsid w:val="007E7F20"/>
    <w:rsid w:val="007F047B"/>
    <w:rsid w:val="007F103E"/>
    <w:rsid w:val="007F5311"/>
    <w:rsid w:val="00820FB2"/>
    <w:rsid w:val="008357DE"/>
    <w:rsid w:val="00837B5D"/>
    <w:rsid w:val="00850C4E"/>
    <w:rsid w:val="00857A52"/>
    <w:rsid w:val="008610D3"/>
    <w:rsid w:val="0086194E"/>
    <w:rsid w:val="008722A5"/>
    <w:rsid w:val="0087303D"/>
    <w:rsid w:val="008766F9"/>
    <w:rsid w:val="0088142B"/>
    <w:rsid w:val="00883D43"/>
    <w:rsid w:val="00893CF1"/>
    <w:rsid w:val="008953F5"/>
    <w:rsid w:val="00895DF1"/>
    <w:rsid w:val="008A404A"/>
    <w:rsid w:val="008A6EFB"/>
    <w:rsid w:val="008B1F04"/>
    <w:rsid w:val="008B278B"/>
    <w:rsid w:val="008C20C2"/>
    <w:rsid w:val="008C74AC"/>
    <w:rsid w:val="008D4214"/>
    <w:rsid w:val="008E29D5"/>
    <w:rsid w:val="008E7A61"/>
    <w:rsid w:val="008F59D6"/>
    <w:rsid w:val="00912B70"/>
    <w:rsid w:val="009334FE"/>
    <w:rsid w:val="00954779"/>
    <w:rsid w:val="009558C0"/>
    <w:rsid w:val="009624B7"/>
    <w:rsid w:val="00965C0D"/>
    <w:rsid w:val="00973BAD"/>
    <w:rsid w:val="00973FEC"/>
    <w:rsid w:val="0097545B"/>
    <w:rsid w:val="0097611A"/>
    <w:rsid w:val="0098440E"/>
    <w:rsid w:val="0098450B"/>
    <w:rsid w:val="009858B8"/>
    <w:rsid w:val="009947E9"/>
    <w:rsid w:val="0099614C"/>
    <w:rsid w:val="009A2130"/>
    <w:rsid w:val="009A229B"/>
    <w:rsid w:val="009A3AD9"/>
    <w:rsid w:val="009A5BD6"/>
    <w:rsid w:val="009C3A36"/>
    <w:rsid w:val="009D74E1"/>
    <w:rsid w:val="009F25E5"/>
    <w:rsid w:val="009F4DEC"/>
    <w:rsid w:val="00A13C57"/>
    <w:rsid w:val="00A239FA"/>
    <w:rsid w:val="00A250CC"/>
    <w:rsid w:val="00A36079"/>
    <w:rsid w:val="00A459CA"/>
    <w:rsid w:val="00A50FD5"/>
    <w:rsid w:val="00A5420C"/>
    <w:rsid w:val="00A57057"/>
    <w:rsid w:val="00A6060E"/>
    <w:rsid w:val="00A65AF0"/>
    <w:rsid w:val="00A67A29"/>
    <w:rsid w:val="00A74C5C"/>
    <w:rsid w:val="00A82DA4"/>
    <w:rsid w:val="00A8438B"/>
    <w:rsid w:val="00A84768"/>
    <w:rsid w:val="00A96EAA"/>
    <w:rsid w:val="00AA1956"/>
    <w:rsid w:val="00AA5BDD"/>
    <w:rsid w:val="00AD4691"/>
    <w:rsid w:val="00B00352"/>
    <w:rsid w:val="00B05FBC"/>
    <w:rsid w:val="00B07629"/>
    <w:rsid w:val="00B07AAD"/>
    <w:rsid w:val="00B2597A"/>
    <w:rsid w:val="00B46C5A"/>
    <w:rsid w:val="00B5691F"/>
    <w:rsid w:val="00B62E0A"/>
    <w:rsid w:val="00B72A38"/>
    <w:rsid w:val="00B74348"/>
    <w:rsid w:val="00B7637C"/>
    <w:rsid w:val="00B9540E"/>
    <w:rsid w:val="00BA0D43"/>
    <w:rsid w:val="00BA71E9"/>
    <w:rsid w:val="00BC3785"/>
    <w:rsid w:val="00BC4B25"/>
    <w:rsid w:val="00BD54BA"/>
    <w:rsid w:val="00BD7D09"/>
    <w:rsid w:val="00BE0869"/>
    <w:rsid w:val="00BE5813"/>
    <w:rsid w:val="00C117F4"/>
    <w:rsid w:val="00C13D16"/>
    <w:rsid w:val="00C15ACD"/>
    <w:rsid w:val="00C25411"/>
    <w:rsid w:val="00C27EFC"/>
    <w:rsid w:val="00C306A8"/>
    <w:rsid w:val="00C31F4B"/>
    <w:rsid w:val="00C33B3B"/>
    <w:rsid w:val="00C4176B"/>
    <w:rsid w:val="00C44D89"/>
    <w:rsid w:val="00C463CC"/>
    <w:rsid w:val="00C5744C"/>
    <w:rsid w:val="00C63360"/>
    <w:rsid w:val="00C717B7"/>
    <w:rsid w:val="00C777CA"/>
    <w:rsid w:val="00C8061B"/>
    <w:rsid w:val="00C93006"/>
    <w:rsid w:val="00C9346E"/>
    <w:rsid w:val="00CA5A91"/>
    <w:rsid w:val="00CA7AA6"/>
    <w:rsid w:val="00CB08FC"/>
    <w:rsid w:val="00CB7BA2"/>
    <w:rsid w:val="00CC0450"/>
    <w:rsid w:val="00CC40EA"/>
    <w:rsid w:val="00CE052F"/>
    <w:rsid w:val="00CE4EE9"/>
    <w:rsid w:val="00CF324F"/>
    <w:rsid w:val="00CF4D1F"/>
    <w:rsid w:val="00D05FE9"/>
    <w:rsid w:val="00D11AC6"/>
    <w:rsid w:val="00D11DF6"/>
    <w:rsid w:val="00D123DC"/>
    <w:rsid w:val="00D2399D"/>
    <w:rsid w:val="00D23AD7"/>
    <w:rsid w:val="00D2473E"/>
    <w:rsid w:val="00D31A80"/>
    <w:rsid w:val="00D32179"/>
    <w:rsid w:val="00D36311"/>
    <w:rsid w:val="00D4140F"/>
    <w:rsid w:val="00D514A8"/>
    <w:rsid w:val="00D54C71"/>
    <w:rsid w:val="00D5528D"/>
    <w:rsid w:val="00D57E2B"/>
    <w:rsid w:val="00D71564"/>
    <w:rsid w:val="00D82ED6"/>
    <w:rsid w:val="00D87254"/>
    <w:rsid w:val="00D87AB8"/>
    <w:rsid w:val="00D9229F"/>
    <w:rsid w:val="00D9784A"/>
    <w:rsid w:val="00DA2653"/>
    <w:rsid w:val="00DA4E94"/>
    <w:rsid w:val="00DC1EFA"/>
    <w:rsid w:val="00DC5C3C"/>
    <w:rsid w:val="00DD19C2"/>
    <w:rsid w:val="00DD2A0F"/>
    <w:rsid w:val="00DE0CF4"/>
    <w:rsid w:val="00DE42B4"/>
    <w:rsid w:val="00E032EB"/>
    <w:rsid w:val="00E056E0"/>
    <w:rsid w:val="00E057C8"/>
    <w:rsid w:val="00E22932"/>
    <w:rsid w:val="00E37E52"/>
    <w:rsid w:val="00E6049E"/>
    <w:rsid w:val="00E67104"/>
    <w:rsid w:val="00E67A64"/>
    <w:rsid w:val="00E72CB5"/>
    <w:rsid w:val="00E85415"/>
    <w:rsid w:val="00E878BD"/>
    <w:rsid w:val="00EB187F"/>
    <w:rsid w:val="00ED4F74"/>
    <w:rsid w:val="00ED6F9C"/>
    <w:rsid w:val="00EE3725"/>
    <w:rsid w:val="00F0149D"/>
    <w:rsid w:val="00F041E0"/>
    <w:rsid w:val="00F11760"/>
    <w:rsid w:val="00F154DB"/>
    <w:rsid w:val="00F1590B"/>
    <w:rsid w:val="00F17E23"/>
    <w:rsid w:val="00F17E95"/>
    <w:rsid w:val="00F21209"/>
    <w:rsid w:val="00F259C2"/>
    <w:rsid w:val="00F30E00"/>
    <w:rsid w:val="00F552B8"/>
    <w:rsid w:val="00F55873"/>
    <w:rsid w:val="00F57B78"/>
    <w:rsid w:val="00F65370"/>
    <w:rsid w:val="00F7605B"/>
    <w:rsid w:val="00F77C16"/>
    <w:rsid w:val="00F82E4C"/>
    <w:rsid w:val="00F84FF4"/>
    <w:rsid w:val="00FB57E2"/>
    <w:rsid w:val="00FD208E"/>
    <w:rsid w:val="00FD4088"/>
    <w:rsid w:val="00FD6DCE"/>
    <w:rsid w:val="00FE42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
    <o:shapelayout v:ext="edit">
      <o:idmap v:ext="edit" data="1"/>
    </o:shapelayout>
  </w:shapeDefaults>
  <w:decimalSymbol w:val=","/>
  <w:listSeparator w:val=";"/>
  <w14:docId w14:val="430A89B7"/>
  <w15:docId w15:val="{E0F35D58-6CF5-4D12-85E5-A6EB240DE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sz w:val="24"/>
        <w:szCs w:val="24"/>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7E2B"/>
    <w:pPr>
      <w:spacing w:after="200" w:line="276" w:lineRule="auto"/>
    </w:pPr>
    <w:rPr>
      <w:sz w:val="28"/>
      <w:szCs w:val="28"/>
      <w:lang w:val="ru-RU" w:eastAsia="en-US"/>
    </w:rPr>
  </w:style>
  <w:style w:type="paragraph" w:styleId="1">
    <w:name w:val="heading 1"/>
    <w:basedOn w:val="a"/>
    <w:next w:val="a"/>
    <w:link w:val="10"/>
    <w:uiPriority w:val="9"/>
    <w:qFormat/>
    <w:rsid w:val="00497AF4"/>
    <w:pPr>
      <w:keepNext/>
      <w:keepLines/>
      <w:spacing w:before="480" w:after="0"/>
      <w:jc w:val="center"/>
      <w:outlineLvl w:val="0"/>
    </w:pPr>
    <w:rPr>
      <w:rFonts w:eastAsiaTheme="majorEastAsia" w:cstheme="majorBidi"/>
      <w:bCs/>
    </w:rPr>
  </w:style>
  <w:style w:type="paragraph" w:styleId="2">
    <w:name w:val="heading 2"/>
    <w:basedOn w:val="a"/>
    <w:next w:val="a"/>
    <w:link w:val="20"/>
    <w:uiPriority w:val="9"/>
    <w:unhideWhenUsed/>
    <w:qFormat/>
    <w:rsid w:val="00497AF4"/>
    <w:pPr>
      <w:keepNext/>
      <w:keepLines/>
      <w:spacing w:before="200" w:after="0"/>
      <w:jc w:val="both"/>
      <w:outlineLvl w:val="1"/>
    </w:pPr>
    <w:rPr>
      <w:rFonts w:eastAsiaTheme="majorEastAsia" w:cstheme="majorBidi"/>
      <w:b/>
      <w:bCs/>
      <w:szCs w:val="26"/>
    </w:rPr>
  </w:style>
  <w:style w:type="paragraph" w:styleId="3">
    <w:name w:val="heading 3"/>
    <w:basedOn w:val="a"/>
    <w:next w:val="a"/>
    <w:link w:val="30"/>
    <w:uiPriority w:val="9"/>
    <w:semiHidden/>
    <w:unhideWhenUsed/>
    <w:qFormat/>
    <w:rsid w:val="00A65AF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7919F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57E2B"/>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D57E2B"/>
    <w:rPr>
      <w:sz w:val="28"/>
      <w:szCs w:val="28"/>
      <w:lang w:val="ru-RU" w:eastAsia="en-US"/>
    </w:rPr>
  </w:style>
  <w:style w:type="paragraph" w:styleId="a5">
    <w:name w:val="footer"/>
    <w:basedOn w:val="a"/>
    <w:link w:val="a6"/>
    <w:unhideWhenUsed/>
    <w:rsid w:val="00D57E2B"/>
    <w:pPr>
      <w:tabs>
        <w:tab w:val="center" w:pos="4819"/>
        <w:tab w:val="right" w:pos="9639"/>
      </w:tabs>
      <w:spacing w:after="0" w:line="240" w:lineRule="auto"/>
    </w:pPr>
  </w:style>
  <w:style w:type="character" w:customStyle="1" w:styleId="a6">
    <w:name w:val="Нижний колонтитул Знак"/>
    <w:basedOn w:val="a0"/>
    <w:link w:val="a5"/>
    <w:uiPriority w:val="99"/>
    <w:rsid w:val="00D57E2B"/>
    <w:rPr>
      <w:sz w:val="28"/>
      <w:szCs w:val="28"/>
      <w:lang w:val="ru-RU" w:eastAsia="en-US"/>
    </w:rPr>
  </w:style>
  <w:style w:type="paragraph" w:customStyle="1" w:styleId="a7">
    <w:name w:val="Чертежный"/>
    <w:rsid w:val="00D57E2B"/>
    <w:pPr>
      <w:jc w:val="both"/>
    </w:pPr>
    <w:rPr>
      <w:rFonts w:ascii="ISOCPEUR" w:eastAsia="Times New Roman" w:hAnsi="ISOCPEUR"/>
      <w:i/>
      <w:sz w:val="28"/>
      <w:szCs w:val="20"/>
      <w:lang w:eastAsia="ru-RU"/>
    </w:rPr>
  </w:style>
  <w:style w:type="table" w:styleId="a8">
    <w:name w:val="Table Grid"/>
    <w:basedOn w:val="a1"/>
    <w:uiPriority w:val="59"/>
    <w:rsid w:val="00DD19C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
    <w:name w:val="Стиль-абзац"/>
    <w:basedOn w:val="a"/>
    <w:link w:val="-0"/>
    <w:qFormat/>
    <w:rsid w:val="0061114D"/>
    <w:pPr>
      <w:shd w:val="clear" w:color="auto" w:fill="FFFFFF"/>
      <w:tabs>
        <w:tab w:val="left" w:pos="851"/>
      </w:tabs>
      <w:spacing w:after="0" w:line="240" w:lineRule="auto"/>
      <w:ind w:left="-142" w:firstLine="851"/>
      <w:jc w:val="both"/>
    </w:pPr>
    <w:rPr>
      <w:spacing w:val="-1"/>
      <w:lang w:val="uk-UA"/>
    </w:rPr>
  </w:style>
  <w:style w:type="character" w:customStyle="1" w:styleId="-0">
    <w:name w:val="Стиль-абзац Знак"/>
    <w:basedOn w:val="a0"/>
    <w:link w:val="-"/>
    <w:rsid w:val="0061114D"/>
    <w:rPr>
      <w:spacing w:val="-1"/>
      <w:sz w:val="28"/>
      <w:szCs w:val="28"/>
      <w:shd w:val="clear" w:color="auto" w:fill="FFFFFF"/>
      <w:lang w:eastAsia="en-US"/>
    </w:rPr>
  </w:style>
  <w:style w:type="character" w:customStyle="1" w:styleId="10">
    <w:name w:val="Заголовок 1 Знак"/>
    <w:basedOn w:val="a0"/>
    <w:link w:val="1"/>
    <w:uiPriority w:val="9"/>
    <w:rsid w:val="00497AF4"/>
    <w:rPr>
      <w:rFonts w:eastAsiaTheme="majorEastAsia" w:cstheme="majorBidi"/>
      <w:bCs/>
      <w:sz w:val="28"/>
      <w:szCs w:val="28"/>
      <w:lang w:val="ru-RU" w:eastAsia="en-US"/>
    </w:rPr>
  </w:style>
  <w:style w:type="paragraph" w:styleId="a9">
    <w:name w:val="TOC Heading"/>
    <w:basedOn w:val="1"/>
    <w:next w:val="a"/>
    <w:uiPriority w:val="39"/>
    <w:unhideWhenUsed/>
    <w:qFormat/>
    <w:rsid w:val="00F1590B"/>
    <w:pPr>
      <w:outlineLvl w:val="9"/>
    </w:pPr>
  </w:style>
  <w:style w:type="paragraph" w:styleId="11">
    <w:name w:val="toc 1"/>
    <w:basedOn w:val="a"/>
    <w:next w:val="a"/>
    <w:autoRedefine/>
    <w:uiPriority w:val="39"/>
    <w:unhideWhenUsed/>
    <w:rsid w:val="00F1590B"/>
    <w:pPr>
      <w:spacing w:after="100"/>
    </w:pPr>
  </w:style>
  <w:style w:type="character" w:styleId="aa">
    <w:name w:val="Hyperlink"/>
    <w:basedOn w:val="a0"/>
    <w:uiPriority w:val="99"/>
    <w:unhideWhenUsed/>
    <w:rsid w:val="00F1590B"/>
    <w:rPr>
      <w:color w:val="0000FF" w:themeColor="hyperlink"/>
      <w:u w:val="single"/>
    </w:rPr>
  </w:style>
  <w:style w:type="paragraph" w:styleId="ab">
    <w:name w:val="Balloon Text"/>
    <w:basedOn w:val="a"/>
    <w:link w:val="ac"/>
    <w:uiPriority w:val="99"/>
    <w:semiHidden/>
    <w:unhideWhenUsed/>
    <w:rsid w:val="00F1590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1590B"/>
    <w:rPr>
      <w:rFonts w:ascii="Tahoma" w:hAnsi="Tahoma" w:cs="Tahoma"/>
      <w:sz w:val="16"/>
      <w:szCs w:val="16"/>
      <w:lang w:val="ru-RU" w:eastAsia="en-US"/>
    </w:rPr>
  </w:style>
  <w:style w:type="paragraph" w:styleId="ad">
    <w:name w:val="List Paragraph"/>
    <w:basedOn w:val="a"/>
    <w:uiPriority w:val="34"/>
    <w:qFormat/>
    <w:rsid w:val="002728D6"/>
    <w:pPr>
      <w:ind w:left="720"/>
      <w:contextualSpacing/>
    </w:pPr>
  </w:style>
  <w:style w:type="paragraph" w:styleId="ae">
    <w:name w:val="Subtitle"/>
    <w:basedOn w:val="a"/>
    <w:link w:val="af"/>
    <w:qFormat/>
    <w:rsid w:val="00792146"/>
    <w:pPr>
      <w:widowControl w:val="0"/>
      <w:spacing w:after="0" w:line="260" w:lineRule="auto"/>
      <w:ind w:firstLine="420"/>
      <w:jc w:val="center"/>
    </w:pPr>
    <w:rPr>
      <w:rFonts w:eastAsia="Times New Roman"/>
      <w:sz w:val="24"/>
      <w:szCs w:val="20"/>
      <w:lang w:eastAsia="ru-RU"/>
    </w:rPr>
  </w:style>
  <w:style w:type="character" w:customStyle="1" w:styleId="af">
    <w:name w:val="Подзаголовок Знак"/>
    <w:basedOn w:val="a0"/>
    <w:link w:val="ae"/>
    <w:rsid w:val="00792146"/>
    <w:rPr>
      <w:rFonts w:eastAsia="Times New Roman"/>
      <w:szCs w:val="20"/>
      <w:lang w:val="ru-RU" w:eastAsia="ru-RU"/>
    </w:rPr>
  </w:style>
  <w:style w:type="character" w:customStyle="1" w:styleId="20">
    <w:name w:val="Заголовок 2 Знак"/>
    <w:basedOn w:val="a0"/>
    <w:link w:val="2"/>
    <w:uiPriority w:val="9"/>
    <w:rsid w:val="00497AF4"/>
    <w:rPr>
      <w:rFonts w:eastAsiaTheme="majorEastAsia" w:cstheme="majorBidi"/>
      <w:b/>
      <w:bCs/>
      <w:sz w:val="28"/>
      <w:szCs w:val="26"/>
      <w:lang w:val="ru-RU" w:eastAsia="en-US"/>
    </w:rPr>
  </w:style>
  <w:style w:type="paragraph" w:styleId="21">
    <w:name w:val="toc 2"/>
    <w:basedOn w:val="a"/>
    <w:next w:val="a"/>
    <w:autoRedefine/>
    <w:uiPriority w:val="39"/>
    <w:unhideWhenUsed/>
    <w:rsid w:val="00387F2D"/>
    <w:pPr>
      <w:spacing w:after="100"/>
      <w:ind w:left="280"/>
    </w:pPr>
  </w:style>
  <w:style w:type="character" w:customStyle="1" w:styleId="FontStyle14">
    <w:name w:val="Font Style14"/>
    <w:basedOn w:val="a0"/>
    <w:uiPriority w:val="99"/>
    <w:rsid w:val="00670DEF"/>
    <w:rPr>
      <w:rFonts w:ascii="Microsoft Sans Serif" w:hAnsi="Microsoft Sans Serif" w:cs="Microsoft Sans Serif"/>
      <w:sz w:val="16"/>
      <w:szCs w:val="16"/>
    </w:rPr>
  </w:style>
  <w:style w:type="character" w:customStyle="1" w:styleId="FontStyle13">
    <w:name w:val="Font Style13"/>
    <w:basedOn w:val="a0"/>
    <w:uiPriority w:val="99"/>
    <w:rsid w:val="00670DEF"/>
    <w:rPr>
      <w:rFonts w:ascii="Times New Roman" w:hAnsi="Times New Roman" w:cs="Times New Roman"/>
      <w:sz w:val="20"/>
      <w:szCs w:val="20"/>
    </w:rPr>
  </w:style>
  <w:style w:type="paragraph" w:customStyle="1" w:styleId="Style7">
    <w:name w:val="Style7"/>
    <w:basedOn w:val="a"/>
    <w:uiPriority w:val="99"/>
    <w:rsid w:val="00670DEF"/>
    <w:pPr>
      <w:widowControl w:val="0"/>
      <w:autoSpaceDE w:val="0"/>
      <w:autoSpaceDN w:val="0"/>
      <w:adjustRightInd w:val="0"/>
      <w:spacing w:after="0" w:line="252" w:lineRule="exact"/>
      <w:ind w:hanging="266"/>
    </w:pPr>
    <w:rPr>
      <w:rFonts w:eastAsia="Times New Roman"/>
      <w:sz w:val="24"/>
      <w:szCs w:val="24"/>
      <w:lang w:eastAsia="ru-RU"/>
    </w:rPr>
  </w:style>
  <w:style w:type="paragraph" w:customStyle="1" w:styleId="Style5">
    <w:name w:val="Style5"/>
    <w:basedOn w:val="a"/>
    <w:uiPriority w:val="99"/>
    <w:rsid w:val="00670DEF"/>
    <w:pPr>
      <w:widowControl w:val="0"/>
      <w:autoSpaceDE w:val="0"/>
      <w:autoSpaceDN w:val="0"/>
      <w:adjustRightInd w:val="0"/>
      <w:spacing w:after="0" w:line="232" w:lineRule="exact"/>
      <w:ind w:hanging="167"/>
    </w:pPr>
    <w:rPr>
      <w:rFonts w:ascii="Microsoft Sans Serif" w:eastAsia="Times New Roman" w:hAnsi="Microsoft Sans Serif" w:cs="Microsoft Sans Serif"/>
      <w:sz w:val="24"/>
      <w:szCs w:val="24"/>
      <w:lang w:eastAsia="ru-RU"/>
    </w:rPr>
  </w:style>
  <w:style w:type="paragraph" w:customStyle="1" w:styleId="Style6">
    <w:name w:val="Style6"/>
    <w:basedOn w:val="a"/>
    <w:uiPriority w:val="99"/>
    <w:rsid w:val="00670DEF"/>
    <w:pPr>
      <w:widowControl w:val="0"/>
      <w:autoSpaceDE w:val="0"/>
      <w:autoSpaceDN w:val="0"/>
      <w:adjustRightInd w:val="0"/>
      <w:spacing w:after="0" w:line="235" w:lineRule="exact"/>
      <w:ind w:hanging="182"/>
    </w:pPr>
    <w:rPr>
      <w:rFonts w:ascii="Microsoft Sans Serif" w:eastAsia="Times New Roman" w:hAnsi="Microsoft Sans Serif" w:cs="Microsoft Sans Serif"/>
      <w:sz w:val="24"/>
      <w:szCs w:val="24"/>
      <w:lang w:eastAsia="ru-RU"/>
    </w:rPr>
  </w:style>
  <w:style w:type="character" w:customStyle="1" w:styleId="FontStyle12">
    <w:name w:val="Font Style12"/>
    <w:basedOn w:val="a0"/>
    <w:uiPriority w:val="99"/>
    <w:rsid w:val="00670DEF"/>
    <w:rPr>
      <w:rFonts w:ascii="Times New Roman" w:hAnsi="Times New Roman" w:cs="Times New Roman"/>
      <w:sz w:val="22"/>
      <w:szCs w:val="22"/>
    </w:rPr>
  </w:style>
  <w:style w:type="paragraph" w:customStyle="1" w:styleId="Style8">
    <w:name w:val="Style8"/>
    <w:basedOn w:val="a"/>
    <w:uiPriority w:val="99"/>
    <w:rsid w:val="00670DEF"/>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paragraph" w:styleId="af0">
    <w:name w:val="Normal (Web)"/>
    <w:basedOn w:val="a"/>
    <w:uiPriority w:val="99"/>
    <w:rsid w:val="0087303D"/>
    <w:pPr>
      <w:spacing w:before="100" w:beforeAutospacing="1" w:after="100" w:afterAutospacing="1" w:line="240" w:lineRule="auto"/>
    </w:pPr>
    <w:rPr>
      <w:rFonts w:eastAsia="Times New Roman"/>
      <w:color w:val="330066"/>
      <w:sz w:val="24"/>
      <w:szCs w:val="24"/>
      <w:lang w:eastAsia="ru-RU"/>
    </w:rPr>
  </w:style>
  <w:style w:type="paragraph" w:styleId="af1">
    <w:name w:val="footnote text"/>
    <w:basedOn w:val="a"/>
    <w:link w:val="af2"/>
    <w:uiPriority w:val="99"/>
    <w:semiHidden/>
    <w:unhideWhenUsed/>
    <w:rsid w:val="00484E68"/>
    <w:pPr>
      <w:spacing w:after="0" w:line="240" w:lineRule="auto"/>
    </w:pPr>
    <w:rPr>
      <w:sz w:val="20"/>
      <w:szCs w:val="20"/>
    </w:rPr>
  </w:style>
  <w:style w:type="character" w:customStyle="1" w:styleId="af2">
    <w:name w:val="Текст сноски Знак"/>
    <w:basedOn w:val="a0"/>
    <w:link w:val="af1"/>
    <w:uiPriority w:val="99"/>
    <w:semiHidden/>
    <w:rsid w:val="00484E68"/>
    <w:rPr>
      <w:sz w:val="20"/>
      <w:szCs w:val="20"/>
      <w:lang w:val="ru-RU" w:eastAsia="en-US"/>
    </w:rPr>
  </w:style>
  <w:style w:type="character" w:styleId="af3">
    <w:name w:val="footnote reference"/>
    <w:basedOn w:val="a0"/>
    <w:uiPriority w:val="99"/>
    <w:semiHidden/>
    <w:unhideWhenUsed/>
    <w:rsid w:val="00484E68"/>
    <w:rPr>
      <w:vertAlign w:val="superscript"/>
    </w:rPr>
  </w:style>
  <w:style w:type="paragraph" w:styleId="5">
    <w:name w:val="toc 5"/>
    <w:basedOn w:val="a"/>
    <w:next w:val="a"/>
    <w:autoRedefine/>
    <w:uiPriority w:val="39"/>
    <w:semiHidden/>
    <w:unhideWhenUsed/>
    <w:rsid w:val="0098450B"/>
    <w:pPr>
      <w:spacing w:after="100"/>
      <w:ind w:left="1120"/>
    </w:pPr>
  </w:style>
  <w:style w:type="character" w:styleId="af4">
    <w:name w:val="Unresolved Mention"/>
    <w:basedOn w:val="a0"/>
    <w:uiPriority w:val="99"/>
    <w:semiHidden/>
    <w:unhideWhenUsed/>
    <w:rsid w:val="00F65370"/>
    <w:rPr>
      <w:color w:val="605E5C"/>
      <w:shd w:val="clear" w:color="auto" w:fill="E1DFDD"/>
    </w:rPr>
  </w:style>
  <w:style w:type="paragraph" w:customStyle="1" w:styleId="ds-markdown-paragraph">
    <w:name w:val="ds-markdown-paragraph"/>
    <w:basedOn w:val="a"/>
    <w:rsid w:val="00146590"/>
    <w:pPr>
      <w:spacing w:before="100" w:beforeAutospacing="1" w:after="100" w:afterAutospacing="1" w:line="240" w:lineRule="auto"/>
    </w:pPr>
    <w:rPr>
      <w:rFonts w:eastAsia="Times New Roman"/>
      <w:sz w:val="24"/>
      <w:szCs w:val="24"/>
      <w:lang w:eastAsia="ru-RU"/>
    </w:rPr>
  </w:style>
  <w:style w:type="character" w:styleId="af5">
    <w:name w:val="Emphasis"/>
    <w:basedOn w:val="a0"/>
    <w:uiPriority w:val="20"/>
    <w:qFormat/>
    <w:rsid w:val="0086194E"/>
    <w:rPr>
      <w:i/>
      <w:iCs/>
    </w:rPr>
  </w:style>
  <w:style w:type="character" w:styleId="af6">
    <w:name w:val="Strong"/>
    <w:basedOn w:val="a0"/>
    <w:uiPriority w:val="22"/>
    <w:qFormat/>
    <w:rsid w:val="008C74AC"/>
    <w:rPr>
      <w:b/>
      <w:bCs/>
    </w:rPr>
  </w:style>
  <w:style w:type="character" w:customStyle="1" w:styleId="30">
    <w:name w:val="Заголовок 3 Знак"/>
    <w:basedOn w:val="a0"/>
    <w:link w:val="3"/>
    <w:uiPriority w:val="9"/>
    <w:semiHidden/>
    <w:rsid w:val="00A65AF0"/>
    <w:rPr>
      <w:rFonts w:asciiTheme="majorHAnsi" w:eastAsiaTheme="majorEastAsia" w:hAnsiTheme="majorHAnsi" w:cstheme="majorBidi"/>
      <w:color w:val="243F60" w:themeColor="accent1" w:themeShade="7F"/>
      <w:lang w:val="ru-RU" w:eastAsia="en-US"/>
    </w:rPr>
  </w:style>
  <w:style w:type="character" w:styleId="HTML">
    <w:name w:val="HTML Code"/>
    <w:basedOn w:val="a0"/>
    <w:uiPriority w:val="99"/>
    <w:semiHidden/>
    <w:unhideWhenUsed/>
    <w:rsid w:val="00644B86"/>
    <w:rPr>
      <w:rFonts w:ascii="Courier New" w:eastAsia="Times New Roman" w:hAnsi="Courier New" w:cs="Courier New"/>
      <w:sz w:val="20"/>
      <w:szCs w:val="20"/>
    </w:rPr>
  </w:style>
  <w:style w:type="character" w:customStyle="1" w:styleId="40">
    <w:name w:val="Заголовок 4 Знак"/>
    <w:basedOn w:val="a0"/>
    <w:link w:val="4"/>
    <w:uiPriority w:val="9"/>
    <w:semiHidden/>
    <w:rsid w:val="007919FF"/>
    <w:rPr>
      <w:rFonts w:asciiTheme="majorHAnsi" w:eastAsiaTheme="majorEastAsia" w:hAnsiTheme="majorHAnsi" w:cstheme="majorBidi"/>
      <w:i/>
      <w:iCs/>
      <w:color w:val="365F91" w:themeColor="accent1" w:themeShade="BF"/>
      <w:sz w:val="28"/>
      <w:szCs w:val="28"/>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831108">
      <w:bodyDiv w:val="1"/>
      <w:marLeft w:val="0"/>
      <w:marRight w:val="0"/>
      <w:marTop w:val="0"/>
      <w:marBottom w:val="0"/>
      <w:divBdr>
        <w:top w:val="none" w:sz="0" w:space="0" w:color="auto"/>
        <w:left w:val="none" w:sz="0" w:space="0" w:color="auto"/>
        <w:bottom w:val="none" w:sz="0" w:space="0" w:color="auto"/>
        <w:right w:val="none" w:sz="0" w:space="0" w:color="auto"/>
      </w:divBdr>
    </w:div>
    <w:div w:id="101074168">
      <w:bodyDiv w:val="1"/>
      <w:marLeft w:val="0"/>
      <w:marRight w:val="0"/>
      <w:marTop w:val="0"/>
      <w:marBottom w:val="0"/>
      <w:divBdr>
        <w:top w:val="none" w:sz="0" w:space="0" w:color="auto"/>
        <w:left w:val="none" w:sz="0" w:space="0" w:color="auto"/>
        <w:bottom w:val="none" w:sz="0" w:space="0" w:color="auto"/>
        <w:right w:val="none" w:sz="0" w:space="0" w:color="auto"/>
      </w:divBdr>
    </w:div>
    <w:div w:id="107939986">
      <w:bodyDiv w:val="1"/>
      <w:marLeft w:val="0"/>
      <w:marRight w:val="0"/>
      <w:marTop w:val="0"/>
      <w:marBottom w:val="0"/>
      <w:divBdr>
        <w:top w:val="none" w:sz="0" w:space="0" w:color="auto"/>
        <w:left w:val="none" w:sz="0" w:space="0" w:color="auto"/>
        <w:bottom w:val="none" w:sz="0" w:space="0" w:color="auto"/>
        <w:right w:val="none" w:sz="0" w:space="0" w:color="auto"/>
      </w:divBdr>
    </w:div>
    <w:div w:id="143203016">
      <w:bodyDiv w:val="1"/>
      <w:marLeft w:val="0"/>
      <w:marRight w:val="0"/>
      <w:marTop w:val="0"/>
      <w:marBottom w:val="0"/>
      <w:divBdr>
        <w:top w:val="none" w:sz="0" w:space="0" w:color="auto"/>
        <w:left w:val="none" w:sz="0" w:space="0" w:color="auto"/>
        <w:bottom w:val="none" w:sz="0" w:space="0" w:color="auto"/>
        <w:right w:val="none" w:sz="0" w:space="0" w:color="auto"/>
      </w:divBdr>
    </w:div>
    <w:div w:id="147794683">
      <w:bodyDiv w:val="1"/>
      <w:marLeft w:val="0"/>
      <w:marRight w:val="0"/>
      <w:marTop w:val="0"/>
      <w:marBottom w:val="0"/>
      <w:divBdr>
        <w:top w:val="none" w:sz="0" w:space="0" w:color="auto"/>
        <w:left w:val="none" w:sz="0" w:space="0" w:color="auto"/>
        <w:bottom w:val="none" w:sz="0" w:space="0" w:color="auto"/>
        <w:right w:val="none" w:sz="0" w:space="0" w:color="auto"/>
      </w:divBdr>
    </w:div>
    <w:div w:id="235894557">
      <w:bodyDiv w:val="1"/>
      <w:marLeft w:val="0"/>
      <w:marRight w:val="0"/>
      <w:marTop w:val="0"/>
      <w:marBottom w:val="0"/>
      <w:divBdr>
        <w:top w:val="none" w:sz="0" w:space="0" w:color="auto"/>
        <w:left w:val="none" w:sz="0" w:space="0" w:color="auto"/>
        <w:bottom w:val="none" w:sz="0" w:space="0" w:color="auto"/>
        <w:right w:val="none" w:sz="0" w:space="0" w:color="auto"/>
      </w:divBdr>
    </w:div>
    <w:div w:id="289824408">
      <w:bodyDiv w:val="1"/>
      <w:marLeft w:val="0"/>
      <w:marRight w:val="0"/>
      <w:marTop w:val="0"/>
      <w:marBottom w:val="0"/>
      <w:divBdr>
        <w:top w:val="none" w:sz="0" w:space="0" w:color="auto"/>
        <w:left w:val="none" w:sz="0" w:space="0" w:color="auto"/>
        <w:bottom w:val="none" w:sz="0" w:space="0" w:color="auto"/>
        <w:right w:val="none" w:sz="0" w:space="0" w:color="auto"/>
      </w:divBdr>
    </w:div>
    <w:div w:id="312687247">
      <w:bodyDiv w:val="1"/>
      <w:marLeft w:val="0"/>
      <w:marRight w:val="0"/>
      <w:marTop w:val="0"/>
      <w:marBottom w:val="0"/>
      <w:divBdr>
        <w:top w:val="none" w:sz="0" w:space="0" w:color="auto"/>
        <w:left w:val="none" w:sz="0" w:space="0" w:color="auto"/>
        <w:bottom w:val="none" w:sz="0" w:space="0" w:color="auto"/>
        <w:right w:val="none" w:sz="0" w:space="0" w:color="auto"/>
      </w:divBdr>
    </w:div>
    <w:div w:id="321129060">
      <w:bodyDiv w:val="1"/>
      <w:marLeft w:val="0"/>
      <w:marRight w:val="0"/>
      <w:marTop w:val="0"/>
      <w:marBottom w:val="0"/>
      <w:divBdr>
        <w:top w:val="none" w:sz="0" w:space="0" w:color="auto"/>
        <w:left w:val="none" w:sz="0" w:space="0" w:color="auto"/>
        <w:bottom w:val="none" w:sz="0" w:space="0" w:color="auto"/>
        <w:right w:val="none" w:sz="0" w:space="0" w:color="auto"/>
      </w:divBdr>
    </w:div>
    <w:div w:id="344016674">
      <w:bodyDiv w:val="1"/>
      <w:marLeft w:val="0"/>
      <w:marRight w:val="0"/>
      <w:marTop w:val="0"/>
      <w:marBottom w:val="0"/>
      <w:divBdr>
        <w:top w:val="none" w:sz="0" w:space="0" w:color="auto"/>
        <w:left w:val="none" w:sz="0" w:space="0" w:color="auto"/>
        <w:bottom w:val="none" w:sz="0" w:space="0" w:color="auto"/>
        <w:right w:val="none" w:sz="0" w:space="0" w:color="auto"/>
      </w:divBdr>
    </w:div>
    <w:div w:id="390468120">
      <w:bodyDiv w:val="1"/>
      <w:marLeft w:val="0"/>
      <w:marRight w:val="0"/>
      <w:marTop w:val="0"/>
      <w:marBottom w:val="0"/>
      <w:divBdr>
        <w:top w:val="none" w:sz="0" w:space="0" w:color="auto"/>
        <w:left w:val="none" w:sz="0" w:space="0" w:color="auto"/>
        <w:bottom w:val="none" w:sz="0" w:space="0" w:color="auto"/>
        <w:right w:val="none" w:sz="0" w:space="0" w:color="auto"/>
      </w:divBdr>
    </w:div>
    <w:div w:id="525099912">
      <w:bodyDiv w:val="1"/>
      <w:marLeft w:val="0"/>
      <w:marRight w:val="0"/>
      <w:marTop w:val="0"/>
      <w:marBottom w:val="0"/>
      <w:divBdr>
        <w:top w:val="none" w:sz="0" w:space="0" w:color="auto"/>
        <w:left w:val="none" w:sz="0" w:space="0" w:color="auto"/>
        <w:bottom w:val="none" w:sz="0" w:space="0" w:color="auto"/>
        <w:right w:val="none" w:sz="0" w:space="0" w:color="auto"/>
      </w:divBdr>
    </w:div>
    <w:div w:id="545063339">
      <w:bodyDiv w:val="1"/>
      <w:marLeft w:val="0"/>
      <w:marRight w:val="0"/>
      <w:marTop w:val="0"/>
      <w:marBottom w:val="0"/>
      <w:divBdr>
        <w:top w:val="none" w:sz="0" w:space="0" w:color="auto"/>
        <w:left w:val="none" w:sz="0" w:space="0" w:color="auto"/>
        <w:bottom w:val="none" w:sz="0" w:space="0" w:color="auto"/>
        <w:right w:val="none" w:sz="0" w:space="0" w:color="auto"/>
      </w:divBdr>
      <w:divsChild>
        <w:div w:id="71045609">
          <w:marLeft w:val="0"/>
          <w:marRight w:val="0"/>
          <w:marTop w:val="0"/>
          <w:marBottom w:val="0"/>
          <w:divBdr>
            <w:top w:val="none" w:sz="0" w:space="0" w:color="auto"/>
            <w:left w:val="none" w:sz="0" w:space="0" w:color="auto"/>
            <w:bottom w:val="none" w:sz="0" w:space="0" w:color="auto"/>
            <w:right w:val="none" w:sz="0" w:space="0" w:color="auto"/>
          </w:divBdr>
          <w:divsChild>
            <w:div w:id="156526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11290">
      <w:bodyDiv w:val="1"/>
      <w:marLeft w:val="0"/>
      <w:marRight w:val="0"/>
      <w:marTop w:val="0"/>
      <w:marBottom w:val="0"/>
      <w:divBdr>
        <w:top w:val="none" w:sz="0" w:space="0" w:color="auto"/>
        <w:left w:val="none" w:sz="0" w:space="0" w:color="auto"/>
        <w:bottom w:val="none" w:sz="0" w:space="0" w:color="auto"/>
        <w:right w:val="none" w:sz="0" w:space="0" w:color="auto"/>
      </w:divBdr>
      <w:divsChild>
        <w:div w:id="468088201">
          <w:marLeft w:val="0"/>
          <w:marRight w:val="0"/>
          <w:marTop w:val="0"/>
          <w:marBottom w:val="0"/>
          <w:divBdr>
            <w:top w:val="none" w:sz="0" w:space="0" w:color="auto"/>
            <w:left w:val="none" w:sz="0" w:space="0" w:color="auto"/>
            <w:bottom w:val="none" w:sz="0" w:space="0" w:color="auto"/>
            <w:right w:val="none" w:sz="0" w:space="0" w:color="auto"/>
          </w:divBdr>
          <w:divsChild>
            <w:div w:id="198511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758695">
      <w:bodyDiv w:val="1"/>
      <w:marLeft w:val="0"/>
      <w:marRight w:val="0"/>
      <w:marTop w:val="0"/>
      <w:marBottom w:val="0"/>
      <w:divBdr>
        <w:top w:val="none" w:sz="0" w:space="0" w:color="auto"/>
        <w:left w:val="none" w:sz="0" w:space="0" w:color="auto"/>
        <w:bottom w:val="none" w:sz="0" w:space="0" w:color="auto"/>
        <w:right w:val="none" w:sz="0" w:space="0" w:color="auto"/>
      </w:divBdr>
    </w:div>
    <w:div w:id="740130795">
      <w:bodyDiv w:val="1"/>
      <w:marLeft w:val="0"/>
      <w:marRight w:val="0"/>
      <w:marTop w:val="0"/>
      <w:marBottom w:val="0"/>
      <w:divBdr>
        <w:top w:val="none" w:sz="0" w:space="0" w:color="auto"/>
        <w:left w:val="none" w:sz="0" w:space="0" w:color="auto"/>
        <w:bottom w:val="none" w:sz="0" w:space="0" w:color="auto"/>
        <w:right w:val="none" w:sz="0" w:space="0" w:color="auto"/>
      </w:divBdr>
    </w:div>
    <w:div w:id="745497557">
      <w:bodyDiv w:val="1"/>
      <w:marLeft w:val="0"/>
      <w:marRight w:val="0"/>
      <w:marTop w:val="0"/>
      <w:marBottom w:val="0"/>
      <w:divBdr>
        <w:top w:val="none" w:sz="0" w:space="0" w:color="auto"/>
        <w:left w:val="none" w:sz="0" w:space="0" w:color="auto"/>
        <w:bottom w:val="none" w:sz="0" w:space="0" w:color="auto"/>
        <w:right w:val="none" w:sz="0" w:space="0" w:color="auto"/>
      </w:divBdr>
    </w:div>
    <w:div w:id="779104696">
      <w:bodyDiv w:val="1"/>
      <w:marLeft w:val="0"/>
      <w:marRight w:val="0"/>
      <w:marTop w:val="0"/>
      <w:marBottom w:val="0"/>
      <w:divBdr>
        <w:top w:val="none" w:sz="0" w:space="0" w:color="auto"/>
        <w:left w:val="none" w:sz="0" w:space="0" w:color="auto"/>
        <w:bottom w:val="none" w:sz="0" w:space="0" w:color="auto"/>
        <w:right w:val="none" w:sz="0" w:space="0" w:color="auto"/>
      </w:divBdr>
    </w:div>
    <w:div w:id="806363711">
      <w:bodyDiv w:val="1"/>
      <w:marLeft w:val="0"/>
      <w:marRight w:val="0"/>
      <w:marTop w:val="0"/>
      <w:marBottom w:val="0"/>
      <w:divBdr>
        <w:top w:val="none" w:sz="0" w:space="0" w:color="auto"/>
        <w:left w:val="none" w:sz="0" w:space="0" w:color="auto"/>
        <w:bottom w:val="none" w:sz="0" w:space="0" w:color="auto"/>
        <w:right w:val="none" w:sz="0" w:space="0" w:color="auto"/>
      </w:divBdr>
    </w:div>
    <w:div w:id="883370244">
      <w:bodyDiv w:val="1"/>
      <w:marLeft w:val="0"/>
      <w:marRight w:val="0"/>
      <w:marTop w:val="0"/>
      <w:marBottom w:val="0"/>
      <w:divBdr>
        <w:top w:val="none" w:sz="0" w:space="0" w:color="auto"/>
        <w:left w:val="none" w:sz="0" w:space="0" w:color="auto"/>
        <w:bottom w:val="none" w:sz="0" w:space="0" w:color="auto"/>
        <w:right w:val="none" w:sz="0" w:space="0" w:color="auto"/>
      </w:divBdr>
    </w:div>
    <w:div w:id="892154189">
      <w:bodyDiv w:val="1"/>
      <w:marLeft w:val="0"/>
      <w:marRight w:val="0"/>
      <w:marTop w:val="0"/>
      <w:marBottom w:val="0"/>
      <w:divBdr>
        <w:top w:val="none" w:sz="0" w:space="0" w:color="auto"/>
        <w:left w:val="none" w:sz="0" w:space="0" w:color="auto"/>
        <w:bottom w:val="none" w:sz="0" w:space="0" w:color="auto"/>
        <w:right w:val="none" w:sz="0" w:space="0" w:color="auto"/>
      </w:divBdr>
    </w:div>
    <w:div w:id="936327334">
      <w:bodyDiv w:val="1"/>
      <w:marLeft w:val="0"/>
      <w:marRight w:val="0"/>
      <w:marTop w:val="0"/>
      <w:marBottom w:val="0"/>
      <w:divBdr>
        <w:top w:val="none" w:sz="0" w:space="0" w:color="auto"/>
        <w:left w:val="none" w:sz="0" w:space="0" w:color="auto"/>
        <w:bottom w:val="none" w:sz="0" w:space="0" w:color="auto"/>
        <w:right w:val="none" w:sz="0" w:space="0" w:color="auto"/>
      </w:divBdr>
    </w:div>
    <w:div w:id="972170961">
      <w:bodyDiv w:val="1"/>
      <w:marLeft w:val="0"/>
      <w:marRight w:val="0"/>
      <w:marTop w:val="0"/>
      <w:marBottom w:val="0"/>
      <w:divBdr>
        <w:top w:val="none" w:sz="0" w:space="0" w:color="auto"/>
        <w:left w:val="none" w:sz="0" w:space="0" w:color="auto"/>
        <w:bottom w:val="none" w:sz="0" w:space="0" w:color="auto"/>
        <w:right w:val="none" w:sz="0" w:space="0" w:color="auto"/>
      </w:divBdr>
    </w:div>
    <w:div w:id="975187007">
      <w:bodyDiv w:val="1"/>
      <w:marLeft w:val="0"/>
      <w:marRight w:val="0"/>
      <w:marTop w:val="0"/>
      <w:marBottom w:val="0"/>
      <w:divBdr>
        <w:top w:val="none" w:sz="0" w:space="0" w:color="auto"/>
        <w:left w:val="none" w:sz="0" w:space="0" w:color="auto"/>
        <w:bottom w:val="none" w:sz="0" w:space="0" w:color="auto"/>
        <w:right w:val="none" w:sz="0" w:space="0" w:color="auto"/>
      </w:divBdr>
    </w:div>
    <w:div w:id="1028676762">
      <w:bodyDiv w:val="1"/>
      <w:marLeft w:val="0"/>
      <w:marRight w:val="0"/>
      <w:marTop w:val="0"/>
      <w:marBottom w:val="0"/>
      <w:divBdr>
        <w:top w:val="none" w:sz="0" w:space="0" w:color="auto"/>
        <w:left w:val="none" w:sz="0" w:space="0" w:color="auto"/>
        <w:bottom w:val="none" w:sz="0" w:space="0" w:color="auto"/>
        <w:right w:val="none" w:sz="0" w:space="0" w:color="auto"/>
      </w:divBdr>
    </w:div>
    <w:div w:id="1167789503">
      <w:bodyDiv w:val="1"/>
      <w:marLeft w:val="0"/>
      <w:marRight w:val="0"/>
      <w:marTop w:val="0"/>
      <w:marBottom w:val="0"/>
      <w:divBdr>
        <w:top w:val="none" w:sz="0" w:space="0" w:color="auto"/>
        <w:left w:val="none" w:sz="0" w:space="0" w:color="auto"/>
        <w:bottom w:val="none" w:sz="0" w:space="0" w:color="auto"/>
        <w:right w:val="none" w:sz="0" w:space="0" w:color="auto"/>
      </w:divBdr>
    </w:div>
    <w:div w:id="1188370531">
      <w:bodyDiv w:val="1"/>
      <w:marLeft w:val="0"/>
      <w:marRight w:val="0"/>
      <w:marTop w:val="0"/>
      <w:marBottom w:val="0"/>
      <w:divBdr>
        <w:top w:val="none" w:sz="0" w:space="0" w:color="auto"/>
        <w:left w:val="none" w:sz="0" w:space="0" w:color="auto"/>
        <w:bottom w:val="none" w:sz="0" w:space="0" w:color="auto"/>
        <w:right w:val="none" w:sz="0" w:space="0" w:color="auto"/>
      </w:divBdr>
    </w:div>
    <w:div w:id="1203249941">
      <w:bodyDiv w:val="1"/>
      <w:marLeft w:val="0"/>
      <w:marRight w:val="0"/>
      <w:marTop w:val="0"/>
      <w:marBottom w:val="0"/>
      <w:divBdr>
        <w:top w:val="none" w:sz="0" w:space="0" w:color="auto"/>
        <w:left w:val="none" w:sz="0" w:space="0" w:color="auto"/>
        <w:bottom w:val="none" w:sz="0" w:space="0" w:color="auto"/>
        <w:right w:val="none" w:sz="0" w:space="0" w:color="auto"/>
      </w:divBdr>
    </w:div>
    <w:div w:id="1256940731">
      <w:bodyDiv w:val="1"/>
      <w:marLeft w:val="0"/>
      <w:marRight w:val="0"/>
      <w:marTop w:val="0"/>
      <w:marBottom w:val="0"/>
      <w:divBdr>
        <w:top w:val="none" w:sz="0" w:space="0" w:color="auto"/>
        <w:left w:val="none" w:sz="0" w:space="0" w:color="auto"/>
        <w:bottom w:val="none" w:sz="0" w:space="0" w:color="auto"/>
        <w:right w:val="none" w:sz="0" w:space="0" w:color="auto"/>
      </w:divBdr>
    </w:div>
    <w:div w:id="1275861979">
      <w:bodyDiv w:val="1"/>
      <w:marLeft w:val="0"/>
      <w:marRight w:val="0"/>
      <w:marTop w:val="0"/>
      <w:marBottom w:val="0"/>
      <w:divBdr>
        <w:top w:val="none" w:sz="0" w:space="0" w:color="auto"/>
        <w:left w:val="none" w:sz="0" w:space="0" w:color="auto"/>
        <w:bottom w:val="none" w:sz="0" w:space="0" w:color="auto"/>
        <w:right w:val="none" w:sz="0" w:space="0" w:color="auto"/>
      </w:divBdr>
    </w:div>
    <w:div w:id="1279988291">
      <w:bodyDiv w:val="1"/>
      <w:marLeft w:val="0"/>
      <w:marRight w:val="0"/>
      <w:marTop w:val="0"/>
      <w:marBottom w:val="0"/>
      <w:divBdr>
        <w:top w:val="none" w:sz="0" w:space="0" w:color="auto"/>
        <w:left w:val="none" w:sz="0" w:space="0" w:color="auto"/>
        <w:bottom w:val="none" w:sz="0" w:space="0" w:color="auto"/>
        <w:right w:val="none" w:sz="0" w:space="0" w:color="auto"/>
      </w:divBdr>
    </w:div>
    <w:div w:id="1282881171">
      <w:bodyDiv w:val="1"/>
      <w:marLeft w:val="0"/>
      <w:marRight w:val="0"/>
      <w:marTop w:val="0"/>
      <w:marBottom w:val="0"/>
      <w:divBdr>
        <w:top w:val="none" w:sz="0" w:space="0" w:color="auto"/>
        <w:left w:val="none" w:sz="0" w:space="0" w:color="auto"/>
        <w:bottom w:val="none" w:sz="0" w:space="0" w:color="auto"/>
        <w:right w:val="none" w:sz="0" w:space="0" w:color="auto"/>
      </w:divBdr>
    </w:div>
    <w:div w:id="1293365565">
      <w:bodyDiv w:val="1"/>
      <w:marLeft w:val="0"/>
      <w:marRight w:val="0"/>
      <w:marTop w:val="0"/>
      <w:marBottom w:val="0"/>
      <w:divBdr>
        <w:top w:val="none" w:sz="0" w:space="0" w:color="auto"/>
        <w:left w:val="none" w:sz="0" w:space="0" w:color="auto"/>
        <w:bottom w:val="none" w:sz="0" w:space="0" w:color="auto"/>
        <w:right w:val="none" w:sz="0" w:space="0" w:color="auto"/>
      </w:divBdr>
    </w:div>
    <w:div w:id="1295330783">
      <w:bodyDiv w:val="1"/>
      <w:marLeft w:val="0"/>
      <w:marRight w:val="0"/>
      <w:marTop w:val="0"/>
      <w:marBottom w:val="0"/>
      <w:divBdr>
        <w:top w:val="none" w:sz="0" w:space="0" w:color="auto"/>
        <w:left w:val="none" w:sz="0" w:space="0" w:color="auto"/>
        <w:bottom w:val="none" w:sz="0" w:space="0" w:color="auto"/>
        <w:right w:val="none" w:sz="0" w:space="0" w:color="auto"/>
      </w:divBdr>
    </w:div>
    <w:div w:id="1295912882">
      <w:bodyDiv w:val="1"/>
      <w:marLeft w:val="0"/>
      <w:marRight w:val="0"/>
      <w:marTop w:val="0"/>
      <w:marBottom w:val="0"/>
      <w:divBdr>
        <w:top w:val="none" w:sz="0" w:space="0" w:color="auto"/>
        <w:left w:val="none" w:sz="0" w:space="0" w:color="auto"/>
        <w:bottom w:val="none" w:sz="0" w:space="0" w:color="auto"/>
        <w:right w:val="none" w:sz="0" w:space="0" w:color="auto"/>
      </w:divBdr>
    </w:div>
    <w:div w:id="1336569538">
      <w:bodyDiv w:val="1"/>
      <w:marLeft w:val="0"/>
      <w:marRight w:val="0"/>
      <w:marTop w:val="0"/>
      <w:marBottom w:val="0"/>
      <w:divBdr>
        <w:top w:val="none" w:sz="0" w:space="0" w:color="auto"/>
        <w:left w:val="none" w:sz="0" w:space="0" w:color="auto"/>
        <w:bottom w:val="none" w:sz="0" w:space="0" w:color="auto"/>
        <w:right w:val="none" w:sz="0" w:space="0" w:color="auto"/>
      </w:divBdr>
    </w:div>
    <w:div w:id="1368488153">
      <w:bodyDiv w:val="1"/>
      <w:marLeft w:val="0"/>
      <w:marRight w:val="0"/>
      <w:marTop w:val="0"/>
      <w:marBottom w:val="0"/>
      <w:divBdr>
        <w:top w:val="none" w:sz="0" w:space="0" w:color="auto"/>
        <w:left w:val="none" w:sz="0" w:space="0" w:color="auto"/>
        <w:bottom w:val="none" w:sz="0" w:space="0" w:color="auto"/>
        <w:right w:val="none" w:sz="0" w:space="0" w:color="auto"/>
      </w:divBdr>
    </w:div>
    <w:div w:id="1416394908">
      <w:bodyDiv w:val="1"/>
      <w:marLeft w:val="0"/>
      <w:marRight w:val="0"/>
      <w:marTop w:val="0"/>
      <w:marBottom w:val="0"/>
      <w:divBdr>
        <w:top w:val="none" w:sz="0" w:space="0" w:color="auto"/>
        <w:left w:val="none" w:sz="0" w:space="0" w:color="auto"/>
        <w:bottom w:val="none" w:sz="0" w:space="0" w:color="auto"/>
        <w:right w:val="none" w:sz="0" w:space="0" w:color="auto"/>
      </w:divBdr>
    </w:div>
    <w:div w:id="1433818843">
      <w:bodyDiv w:val="1"/>
      <w:marLeft w:val="0"/>
      <w:marRight w:val="0"/>
      <w:marTop w:val="0"/>
      <w:marBottom w:val="0"/>
      <w:divBdr>
        <w:top w:val="none" w:sz="0" w:space="0" w:color="auto"/>
        <w:left w:val="none" w:sz="0" w:space="0" w:color="auto"/>
        <w:bottom w:val="none" w:sz="0" w:space="0" w:color="auto"/>
        <w:right w:val="none" w:sz="0" w:space="0" w:color="auto"/>
      </w:divBdr>
    </w:div>
    <w:div w:id="1474131947">
      <w:bodyDiv w:val="1"/>
      <w:marLeft w:val="0"/>
      <w:marRight w:val="0"/>
      <w:marTop w:val="0"/>
      <w:marBottom w:val="0"/>
      <w:divBdr>
        <w:top w:val="none" w:sz="0" w:space="0" w:color="auto"/>
        <w:left w:val="none" w:sz="0" w:space="0" w:color="auto"/>
        <w:bottom w:val="none" w:sz="0" w:space="0" w:color="auto"/>
        <w:right w:val="none" w:sz="0" w:space="0" w:color="auto"/>
      </w:divBdr>
    </w:div>
    <w:div w:id="1476291220">
      <w:bodyDiv w:val="1"/>
      <w:marLeft w:val="0"/>
      <w:marRight w:val="0"/>
      <w:marTop w:val="0"/>
      <w:marBottom w:val="0"/>
      <w:divBdr>
        <w:top w:val="none" w:sz="0" w:space="0" w:color="auto"/>
        <w:left w:val="none" w:sz="0" w:space="0" w:color="auto"/>
        <w:bottom w:val="none" w:sz="0" w:space="0" w:color="auto"/>
        <w:right w:val="none" w:sz="0" w:space="0" w:color="auto"/>
      </w:divBdr>
    </w:div>
    <w:div w:id="1514763377">
      <w:bodyDiv w:val="1"/>
      <w:marLeft w:val="0"/>
      <w:marRight w:val="0"/>
      <w:marTop w:val="0"/>
      <w:marBottom w:val="0"/>
      <w:divBdr>
        <w:top w:val="none" w:sz="0" w:space="0" w:color="auto"/>
        <w:left w:val="none" w:sz="0" w:space="0" w:color="auto"/>
        <w:bottom w:val="none" w:sz="0" w:space="0" w:color="auto"/>
        <w:right w:val="none" w:sz="0" w:space="0" w:color="auto"/>
      </w:divBdr>
      <w:divsChild>
        <w:div w:id="233662758">
          <w:marLeft w:val="0"/>
          <w:marRight w:val="0"/>
          <w:marTop w:val="480"/>
          <w:marBottom w:val="480"/>
          <w:divBdr>
            <w:top w:val="none" w:sz="0" w:space="0" w:color="auto"/>
            <w:left w:val="none" w:sz="0" w:space="0" w:color="auto"/>
            <w:bottom w:val="none" w:sz="0" w:space="0" w:color="auto"/>
            <w:right w:val="none" w:sz="0" w:space="0" w:color="auto"/>
          </w:divBdr>
        </w:div>
        <w:div w:id="196701404">
          <w:marLeft w:val="0"/>
          <w:marRight w:val="0"/>
          <w:marTop w:val="480"/>
          <w:marBottom w:val="480"/>
          <w:divBdr>
            <w:top w:val="none" w:sz="0" w:space="0" w:color="auto"/>
            <w:left w:val="none" w:sz="0" w:space="0" w:color="auto"/>
            <w:bottom w:val="none" w:sz="0" w:space="0" w:color="auto"/>
            <w:right w:val="none" w:sz="0" w:space="0" w:color="auto"/>
          </w:divBdr>
        </w:div>
      </w:divsChild>
    </w:div>
    <w:div w:id="1529247841">
      <w:bodyDiv w:val="1"/>
      <w:marLeft w:val="0"/>
      <w:marRight w:val="0"/>
      <w:marTop w:val="0"/>
      <w:marBottom w:val="0"/>
      <w:divBdr>
        <w:top w:val="none" w:sz="0" w:space="0" w:color="auto"/>
        <w:left w:val="none" w:sz="0" w:space="0" w:color="auto"/>
        <w:bottom w:val="none" w:sz="0" w:space="0" w:color="auto"/>
        <w:right w:val="none" w:sz="0" w:space="0" w:color="auto"/>
      </w:divBdr>
    </w:div>
    <w:div w:id="1581476591">
      <w:bodyDiv w:val="1"/>
      <w:marLeft w:val="0"/>
      <w:marRight w:val="0"/>
      <w:marTop w:val="0"/>
      <w:marBottom w:val="0"/>
      <w:divBdr>
        <w:top w:val="none" w:sz="0" w:space="0" w:color="auto"/>
        <w:left w:val="none" w:sz="0" w:space="0" w:color="auto"/>
        <w:bottom w:val="none" w:sz="0" w:space="0" w:color="auto"/>
        <w:right w:val="none" w:sz="0" w:space="0" w:color="auto"/>
      </w:divBdr>
    </w:div>
    <w:div w:id="1598059746">
      <w:bodyDiv w:val="1"/>
      <w:marLeft w:val="0"/>
      <w:marRight w:val="0"/>
      <w:marTop w:val="0"/>
      <w:marBottom w:val="0"/>
      <w:divBdr>
        <w:top w:val="none" w:sz="0" w:space="0" w:color="auto"/>
        <w:left w:val="none" w:sz="0" w:space="0" w:color="auto"/>
        <w:bottom w:val="none" w:sz="0" w:space="0" w:color="auto"/>
        <w:right w:val="none" w:sz="0" w:space="0" w:color="auto"/>
      </w:divBdr>
    </w:div>
    <w:div w:id="1612013719">
      <w:bodyDiv w:val="1"/>
      <w:marLeft w:val="0"/>
      <w:marRight w:val="0"/>
      <w:marTop w:val="0"/>
      <w:marBottom w:val="0"/>
      <w:divBdr>
        <w:top w:val="none" w:sz="0" w:space="0" w:color="auto"/>
        <w:left w:val="none" w:sz="0" w:space="0" w:color="auto"/>
        <w:bottom w:val="none" w:sz="0" w:space="0" w:color="auto"/>
        <w:right w:val="none" w:sz="0" w:space="0" w:color="auto"/>
      </w:divBdr>
    </w:div>
    <w:div w:id="1659457914">
      <w:bodyDiv w:val="1"/>
      <w:marLeft w:val="0"/>
      <w:marRight w:val="0"/>
      <w:marTop w:val="0"/>
      <w:marBottom w:val="0"/>
      <w:divBdr>
        <w:top w:val="none" w:sz="0" w:space="0" w:color="auto"/>
        <w:left w:val="none" w:sz="0" w:space="0" w:color="auto"/>
        <w:bottom w:val="none" w:sz="0" w:space="0" w:color="auto"/>
        <w:right w:val="none" w:sz="0" w:space="0" w:color="auto"/>
      </w:divBdr>
    </w:div>
    <w:div w:id="1670867397">
      <w:bodyDiv w:val="1"/>
      <w:marLeft w:val="0"/>
      <w:marRight w:val="0"/>
      <w:marTop w:val="0"/>
      <w:marBottom w:val="0"/>
      <w:divBdr>
        <w:top w:val="none" w:sz="0" w:space="0" w:color="auto"/>
        <w:left w:val="none" w:sz="0" w:space="0" w:color="auto"/>
        <w:bottom w:val="none" w:sz="0" w:space="0" w:color="auto"/>
        <w:right w:val="none" w:sz="0" w:space="0" w:color="auto"/>
      </w:divBdr>
    </w:div>
    <w:div w:id="1742678285">
      <w:bodyDiv w:val="1"/>
      <w:marLeft w:val="0"/>
      <w:marRight w:val="0"/>
      <w:marTop w:val="0"/>
      <w:marBottom w:val="0"/>
      <w:divBdr>
        <w:top w:val="none" w:sz="0" w:space="0" w:color="auto"/>
        <w:left w:val="none" w:sz="0" w:space="0" w:color="auto"/>
        <w:bottom w:val="none" w:sz="0" w:space="0" w:color="auto"/>
        <w:right w:val="none" w:sz="0" w:space="0" w:color="auto"/>
      </w:divBdr>
    </w:div>
    <w:div w:id="1754888813">
      <w:bodyDiv w:val="1"/>
      <w:marLeft w:val="0"/>
      <w:marRight w:val="0"/>
      <w:marTop w:val="0"/>
      <w:marBottom w:val="0"/>
      <w:divBdr>
        <w:top w:val="none" w:sz="0" w:space="0" w:color="auto"/>
        <w:left w:val="none" w:sz="0" w:space="0" w:color="auto"/>
        <w:bottom w:val="none" w:sz="0" w:space="0" w:color="auto"/>
        <w:right w:val="none" w:sz="0" w:space="0" w:color="auto"/>
      </w:divBdr>
    </w:div>
    <w:div w:id="1931810062">
      <w:bodyDiv w:val="1"/>
      <w:marLeft w:val="0"/>
      <w:marRight w:val="0"/>
      <w:marTop w:val="0"/>
      <w:marBottom w:val="0"/>
      <w:divBdr>
        <w:top w:val="none" w:sz="0" w:space="0" w:color="auto"/>
        <w:left w:val="none" w:sz="0" w:space="0" w:color="auto"/>
        <w:bottom w:val="none" w:sz="0" w:space="0" w:color="auto"/>
        <w:right w:val="none" w:sz="0" w:space="0" w:color="auto"/>
      </w:divBdr>
    </w:div>
    <w:div w:id="2010019095">
      <w:bodyDiv w:val="1"/>
      <w:marLeft w:val="0"/>
      <w:marRight w:val="0"/>
      <w:marTop w:val="0"/>
      <w:marBottom w:val="0"/>
      <w:divBdr>
        <w:top w:val="none" w:sz="0" w:space="0" w:color="auto"/>
        <w:left w:val="none" w:sz="0" w:space="0" w:color="auto"/>
        <w:bottom w:val="none" w:sz="0" w:space="0" w:color="auto"/>
        <w:right w:val="none" w:sz="0" w:space="0" w:color="auto"/>
      </w:divBdr>
    </w:div>
    <w:div w:id="2113429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5.xml"/><Relationship Id="rId21" Type="http://schemas.openxmlformats.org/officeDocument/2006/relationships/header" Target="header11.xml"/><Relationship Id="rId42" Type="http://schemas.openxmlformats.org/officeDocument/2006/relationships/header" Target="header22.xml"/><Relationship Id="rId47" Type="http://schemas.openxmlformats.org/officeDocument/2006/relationships/footer" Target="footer8.xml"/><Relationship Id="rId63" Type="http://schemas.openxmlformats.org/officeDocument/2006/relationships/image" Target="media/image20.png"/><Relationship Id="rId68" Type="http://schemas.openxmlformats.org/officeDocument/2006/relationships/image" Target="media/image25.png"/><Relationship Id="rId84" Type="http://schemas.openxmlformats.org/officeDocument/2006/relationships/footer" Target="footer17.xml"/><Relationship Id="rId89" Type="http://schemas.openxmlformats.org/officeDocument/2006/relationships/header" Target="header30.xml"/><Relationship Id="rId16" Type="http://schemas.openxmlformats.org/officeDocument/2006/relationships/footer" Target="footer2.xml"/><Relationship Id="rId11" Type="http://schemas.openxmlformats.org/officeDocument/2006/relationships/header" Target="header4.xml"/><Relationship Id="rId32" Type="http://schemas.openxmlformats.org/officeDocument/2006/relationships/footer" Target="footer6.xml"/><Relationship Id="rId37" Type="http://schemas.openxmlformats.org/officeDocument/2006/relationships/image" Target="media/image4.jpeg"/><Relationship Id="rId53" Type="http://schemas.openxmlformats.org/officeDocument/2006/relationships/image" Target="media/image12.png"/><Relationship Id="rId58" Type="http://schemas.openxmlformats.org/officeDocument/2006/relationships/image" Target="media/image15.png"/><Relationship Id="rId74" Type="http://schemas.openxmlformats.org/officeDocument/2006/relationships/image" Target="media/image29.png"/><Relationship Id="rId79" Type="http://schemas.openxmlformats.org/officeDocument/2006/relationships/header" Target="header27.xml"/><Relationship Id="rId102" Type="http://schemas.openxmlformats.org/officeDocument/2006/relationships/footer" Target="footer20.xml"/><Relationship Id="rId5" Type="http://schemas.openxmlformats.org/officeDocument/2006/relationships/webSettings" Target="webSettings.xml"/><Relationship Id="rId90" Type="http://schemas.openxmlformats.org/officeDocument/2006/relationships/header" Target="header31.xml"/><Relationship Id="rId95" Type="http://schemas.openxmlformats.org/officeDocument/2006/relationships/hyperlink" Target="https://docs.microsoft.com/uk-ua/windows-server/storage/file-server/file-server-resource-management" TargetMode="External"/><Relationship Id="rId22" Type="http://schemas.openxmlformats.org/officeDocument/2006/relationships/header" Target="header12.xml"/><Relationship Id="rId27" Type="http://schemas.openxmlformats.org/officeDocument/2006/relationships/header" Target="header16.xml"/><Relationship Id="rId43" Type="http://schemas.openxmlformats.org/officeDocument/2006/relationships/footer" Target="footer7.xml"/><Relationship Id="rId48" Type="http://schemas.openxmlformats.org/officeDocument/2006/relationships/header" Target="header26.xml"/><Relationship Id="rId64" Type="http://schemas.openxmlformats.org/officeDocument/2006/relationships/image" Target="media/image21.png"/><Relationship Id="rId69" Type="http://schemas.openxmlformats.org/officeDocument/2006/relationships/image" Target="media/image26.png"/><Relationship Id="rId80" Type="http://schemas.openxmlformats.org/officeDocument/2006/relationships/header" Target="header28.xml"/><Relationship Id="rId85" Type="http://schemas.openxmlformats.org/officeDocument/2006/relationships/hyperlink" Target="https://www.cisco.com/c/en/us/support/switches/catalyst-2960-series-switches/products-installation-guides-list.html" TargetMode="External"/><Relationship Id="rId12" Type="http://schemas.openxmlformats.org/officeDocument/2006/relationships/footer" Target="footer1.xml"/><Relationship Id="rId17" Type="http://schemas.openxmlformats.org/officeDocument/2006/relationships/header" Target="header8.xml"/><Relationship Id="rId33" Type="http://schemas.openxmlformats.org/officeDocument/2006/relationships/header" Target="header20.xml"/><Relationship Id="rId38" Type="http://schemas.openxmlformats.org/officeDocument/2006/relationships/image" Target="media/image5.jpeg"/><Relationship Id="rId59" Type="http://schemas.openxmlformats.org/officeDocument/2006/relationships/image" Target="media/image16.png"/><Relationship Id="rId103" Type="http://schemas.openxmlformats.org/officeDocument/2006/relationships/header" Target="header35.xml"/><Relationship Id="rId20" Type="http://schemas.openxmlformats.org/officeDocument/2006/relationships/footer" Target="footer3.xml"/><Relationship Id="rId41" Type="http://schemas.openxmlformats.org/officeDocument/2006/relationships/header" Target="header21.xml"/><Relationship Id="rId54" Type="http://schemas.openxmlformats.org/officeDocument/2006/relationships/image" Target="media/image13.png"/><Relationship Id="rId62" Type="http://schemas.openxmlformats.org/officeDocument/2006/relationships/image" Target="media/image19.png"/><Relationship Id="rId70" Type="http://schemas.openxmlformats.org/officeDocument/2006/relationships/image" Target="media/image27.png"/><Relationship Id="rId75" Type="http://schemas.openxmlformats.org/officeDocument/2006/relationships/image" Target="media/image30.png"/><Relationship Id="rId83" Type="http://schemas.openxmlformats.org/officeDocument/2006/relationships/footer" Target="footer16.xml"/><Relationship Id="rId88" Type="http://schemas.openxmlformats.org/officeDocument/2006/relationships/hyperlink" Target="https://www.powercom.ua/" TargetMode="External"/><Relationship Id="rId91" Type="http://schemas.openxmlformats.org/officeDocument/2006/relationships/footer" Target="footer18.xml"/><Relationship Id="rId96" Type="http://schemas.openxmlformats.org/officeDocument/2006/relationships/hyperlink" Target="https://www.mkoblenergo.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3.xml"/><Relationship Id="rId28" Type="http://schemas.openxmlformats.org/officeDocument/2006/relationships/footer" Target="footer5.xml"/><Relationship Id="rId36" Type="http://schemas.openxmlformats.org/officeDocument/2006/relationships/image" Target="media/image3.png"/><Relationship Id="rId49" Type="http://schemas.openxmlformats.org/officeDocument/2006/relationships/image" Target="media/image8.png"/><Relationship Id="rId57" Type="http://schemas.openxmlformats.org/officeDocument/2006/relationships/footer" Target="footer10.xml"/><Relationship Id="rId10" Type="http://schemas.openxmlformats.org/officeDocument/2006/relationships/header" Target="header3.xml"/><Relationship Id="rId31" Type="http://schemas.openxmlformats.org/officeDocument/2006/relationships/header" Target="header19.xml"/><Relationship Id="rId44" Type="http://schemas.openxmlformats.org/officeDocument/2006/relationships/header" Target="header23.xml"/><Relationship Id="rId52" Type="http://schemas.openxmlformats.org/officeDocument/2006/relationships/image" Target="media/image11.png"/><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image" Target="media/image28.png"/><Relationship Id="rId78" Type="http://schemas.openxmlformats.org/officeDocument/2006/relationships/footer" Target="footer14.xml"/><Relationship Id="rId81" Type="http://schemas.openxmlformats.org/officeDocument/2006/relationships/footer" Target="footer15.xml"/><Relationship Id="rId86" Type="http://schemas.openxmlformats.org/officeDocument/2006/relationships/hyperlink" Target="https://www.tp-link.com/ua/business-networking/omada-access-point/eap225/" TargetMode="External"/><Relationship Id="rId94" Type="http://schemas.openxmlformats.org/officeDocument/2006/relationships/hyperlink" Target="https://docs.microsoft.com/uk-ua/windows-server/administration/windows-commands/shutdown" TargetMode="External"/><Relationship Id="rId99" Type="http://schemas.openxmlformats.org/officeDocument/2006/relationships/footer" Target="footer19.xml"/><Relationship Id="rId101" Type="http://schemas.openxmlformats.org/officeDocument/2006/relationships/header" Target="header3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9.xml"/><Relationship Id="rId39" Type="http://schemas.openxmlformats.org/officeDocument/2006/relationships/image" Target="media/image6.jpeg"/><Relationship Id="rId34" Type="http://schemas.openxmlformats.org/officeDocument/2006/relationships/image" Target="media/image1.jpeg"/><Relationship Id="rId50" Type="http://schemas.openxmlformats.org/officeDocument/2006/relationships/image" Target="media/image9.jpeg"/><Relationship Id="rId55" Type="http://schemas.openxmlformats.org/officeDocument/2006/relationships/image" Target="media/image14.png"/><Relationship Id="rId76" Type="http://schemas.openxmlformats.org/officeDocument/2006/relationships/image" Target="media/image31.png"/><Relationship Id="rId97" Type="http://schemas.openxmlformats.org/officeDocument/2006/relationships/hyperlink" Target="https://rozetka.com.ua/ua/switches/"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11.xml"/><Relationship Id="rId92" Type="http://schemas.openxmlformats.org/officeDocument/2006/relationships/header" Target="header32.xml"/><Relationship Id="rId2" Type="http://schemas.openxmlformats.org/officeDocument/2006/relationships/numbering" Target="numbering.xml"/><Relationship Id="rId29" Type="http://schemas.openxmlformats.org/officeDocument/2006/relationships/header" Target="header17.xml"/><Relationship Id="rId24" Type="http://schemas.openxmlformats.org/officeDocument/2006/relationships/footer" Target="footer4.xml"/><Relationship Id="rId40" Type="http://schemas.openxmlformats.org/officeDocument/2006/relationships/image" Target="media/image7.jpeg"/><Relationship Id="rId45" Type="http://schemas.openxmlformats.org/officeDocument/2006/relationships/header" Target="header24.xml"/><Relationship Id="rId66" Type="http://schemas.openxmlformats.org/officeDocument/2006/relationships/image" Target="media/image23.png"/><Relationship Id="rId87" Type="http://schemas.openxmlformats.org/officeDocument/2006/relationships/hyperlink" Target="https://www.ecoflow.com/ua/delta-2" TargetMode="External"/><Relationship Id="rId61" Type="http://schemas.openxmlformats.org/officeDocument/2006/relationships/image" Target="media/image18.png"/><Relationship Id="rId82" Type="http://schemas.openxmlformats.org/officeDocument/2006/relationships/header" Target="header29.xml"/><Relationship Id="rId19" Type="http://schemas.openxmlformats.org/officeDocument/2006/relationships/header" Target="header10.xml"/><Relationship Id="rId14" Type="http://schemas.openxmlformats.org/officeDocument/2006/relationships/header" Target="header6.xml"/><Relationship Id="rId30" Type="http://schemas.openxmlformats.org/officeDocument/2006/relationships/header" Target="header18.xml"/><Relationship Id="rId35" Type="http://schemas.openxmlformats.org/officeDocument/2006/relationships/image" Target="media/image2.jpeg"/><Relationship Id="rId56" Type="http://schemas.openxmlformats.org/officeDocument/2006/relationships/footer" Target="footer9.xml"/><Relationship Id="rId77" Type="http://schemas.openxmlformats.org/officeDocument/2006/relationships/footer" Target="footer13.xml"/><Relationship Id="rId100" Type="http://schemas.openxmlformats.org/officeDocument/2006/relationships/header" Target="header33.xml"/><Relationship Id="rId105"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10.jpeg"/><Relationship Id="rId72" Type="http://schemas.openxmlformats.org/officeDocument/2006/relationships/footer" Target="footer12.xml"/><Relationship Id="rId93" Type="http://schemas.openxmlformats.org/officeDocument/2006/relationships/hyperlink" Target="https://github.com/mikeobrien/HidLibrary" TargetMode="External"/><Relationship Id="rId98" Type="http://schemas.openxmlformats.org/officeDocument/2006/relationships/hyperlink" Target="https://www.netacad.com/courses/packet-tracer" TargetMode="External"/><Relationship Id="rId3" Type="http://schemas.openxmlformats.org/officeDocument/2006/relationships/styles" Target="styles.xml"/><Relationship Id="rId25" Type="http://schemas.openxmlformats.org/officeDocument/2006/relationships/header" Target="header14.xml"/><Relationship Id="rId46" Type="http://schemas.openxmlformats.org/officeDocument/2006/relationships/header" Target="header25.xml"/><Relationship Id="rId67"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2E1C0-6448-4726-8E9E-C9AB9D9D6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1</Pages>
  <Words>15533</Words>
  <Characters>88539</Characters>
  <Application>Microsoft Office Word</Application>
  <DocSecurity>0</DocSecurity>
  <Lines>737</Lines>
  <Paragraphs>207</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
      <vt:lpstr/>
      <vt:lpstr/>
    </vt:vector>
  </TitlesOfParts>
  <Company>Home</Company>
  <LinksUpToDate>false</LinksUpToDate>
  <CharactersWithSpaces>103865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Vano</dc:creator>
  <cp:lastModifiedBy>EVA-05</cp:lastModifiedBy>
  <cp:revision>11</cp:revision>
  <cp:lastPrinted>2026-05-31T14:13:00Z</cp:lastPrinted>
  <dcterms:created xsi:type="dcterms:W3CDTF">2026-05-25T08:54:00Z</dcterms:created>
  <dcterms:modified xsi:type="dcterms:W3CDTF">2026-05-31T14:14:00Z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81cdaed5-83c6-4b8c-bfbc-81c053c33ad7</vt:lpwstr>
  </property>
</Properties>
</file>