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C1" w:rsidRPr="008256FE" w:rsidRDefault="00E852C1" w:rsidP="00E852C1">
      <w:pPr>
        <w:spacing w:after="0" w:line="240" w:lineRule="auto"/>
        <w:rPr>
          <w:rFonts w:ascii="Times New Roman" w:hAnsi="Times New Roman" w:cs="Times New Roman"/>
          <w:sz w:val="28"/>
          <w:szCs w:val="28"/>
          <w:lang w:val="uk-UA"/>
        </w:rPr>
      </w:pPr>
    </w:p>
    <w:p w:rsidR="00074606" w:rsidRPr="009647EB" w:rsidRDefault="00074606" w:rsidP="00074606">
      <w:pPr>
        <w:ind w:firstLine="709"/>
        <w:jc w:val="center"/>
        <w:rPr>
          <w:rFonts w:ascii="Times New Roman" w:hAnsi="Times New Roman" w:cs="Times New Roman"/>
          <w:sz w:val="28"/>
          <w:szCs w:val="28"/>
        </w:rPr>
      </w:pPr>
      <w:r w:rsidRPr="009647EB">
        <w:rPr>
          <w:rFonts w:ascii="Times New Roman" w:hAnsi="Times New Roman" w:cs="Times New Roman"/>
          <w:sz w:val="28"/>
          <w:szCs w:val="28"/>
        </w:rPr>
        <w:t xml:space="preserve">МІНІСТЕРСТВО ОСВІТИ І НАУКИ УКРАЇНИ </w:t>
      </w:r>
    </w:p>
    <w:p w:rsidR="00074606" w:rsidRPr="009647EB" w:rsidRDefault="00074606" w:rsidP="00074606">
      <w:pPr>
        <w:ind w:firstLine="709"/>
        <w:jc w:val="center"/>
        <w:rPr>
          <w:rFonts w:ascii="Times New Roman" w:hAnsi="Times New Roman" w:cs="Times New Roman"/>
          <w:sz w:val="28"/>
          <w:szCs w:val="28"/>
        </w:rPr>
      </w:pPr>
      <w:r w:rsidRPr="009647EB">
        <w:rPr>
          <w:rFonts w:ascii="Times New Roman" w:hAnsi="Times New Roman" w:cs="Times New Roman"/>
          <w:sz w:val="28"/>
          <w:szCs w:val="28"/>
        </w:rPr>
        <w:t>КРИВОРІЗЬКИЙ НАЦІОНАЛЬНИЙ УНІВЕРСИТЕТ</w:t>
      </w:r>
    </w:p>
    <w:p w:rsidR="00074606" w:rsidRPr="009647EB" w:rsidRDefault="00074606" w:rsidP="00074606">
      <w:pPr>
        <w:ind w:firstLine="709"/>
        <w:jc w:val="center"/>
        <w:rPr>
          <w:rFonts w:ascii="Times New Roman" w:hAnsi="Times New Roman" w:cs="Times New Roman"/>
          <w:iCs/>
          <w:sz w:val="28"/>
          <w:szCs w:val="28"/>
        </w:rPr>
      </w:pPr>
      <w:r w:rsidRPr="009647EB">
        <w:rPr>
          <w:rFonts w:ascii="Times New Roman" w:hAnsi="Times New Roman" w:cs="Times New Roman"/>
          <w:iCs/>
          <w:sz w:val="28"/>
          <w:szCs w:val="28"/>
        </w:rPr>
        <w:t>Кафедра екології</w:t>
      </w:r>
    </w:p>
    <w:p w:rsidR="00074606" w:rsidRPr="009647EB" w:rsidRDefault="00074606" w:rsidP="00074606">
      <w:pPr>
        <w:ind w:firstLine="709"/>
        <w:jc w:val="center"/>
        <w:rPr>
          <w:rFonts w:ascii="Times New Roman" w:hAnsi="Times New Roman" w:cs="Times New Roman"/>
          <w:i/>
          <w:iCs/>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9"/>
        <w:gridCol w:w="4022"/>
      </w:tblGrid>
      <w:tr w:rsidR="00074606" w:rsidRPr="009647EB" w:rsidTr="00074606">
        <w:trPr>
          <w:trHeight w:val="1302"/>
        </w:trPr>
        <w:tc>
          <w:tcPr>
            <w:tcW w:w="5549" w:type="dxa"/>
          </w:tcPr>
          <w:p w:rsidR="00074606" w:rsidRPr="009647EB" w:rsidRDefault="00074606" w:rsidP="00074606">
            <w:pPr>
              <w:rPr>
                <w:rFonts w:ascii="Times New Roman" w:hAnsi="Times New Roman" w:cs="Times New Roman"/>
                <w:sz w:val="28"/>
                <w:szCs w:val="28"/>
              </w:rPr>
            </w:pPr>
          </w:p>
        </w:tc>
        <w:tc>
          <w:tcPr>
            <w:tcW w:w="4022" w:type="dxa"/>
          </w:tcPr>
          <w:p w:rsidR="00074606" w:rsidRPr="009647EB" w:rsidRDefault="00074606" w:rsidP="00074606">
            <w:pPr>
              <w:rPr>
                <w:rFonts w:ascii="Times New Roman" w:hAnsi="Times New Roman" w:cs="Times New Roman"/>
                <w:sz w:val="28"/>
                <w:szCs w:val="28"/>
              </w:rPr>
            </w:pPr>
            <w:r w:rsidRPr="009647EB">
              <w:rPr>
                <w:rFonts w:ascii="Times New Roman" w:hAnsi="Times New Roman" w:cs="Times New Roman"/>
                <w:sz w:val="28"/>
                <w:szCs w:val="28"/>
              </w:rPr>
              <w:t>«</w:t>
            </w:r>
            <w:proofErr w:type="gramStart"/>
            <w:r w:rsidRPr="009647EB">
              <w:rPr>
                <w:rFonts w:ascii="Times New Roman" w:hAnsi="Times New Roman" w:cs="Times New Roman"/>
                <w:sz w:val="28"/>
                <w:szCs w:val="28"/>
              </w:rPr>
              <w:t>Допускається</w:t>
            </w:r>
            <w:proofErr w:type="gramEnd"/>
            <w:r w:rsidRPr="009647EB">
              <w:rPr>
                <w:rFonts w:ascii="Times New Roman" w:hAnsi="Times New Roman" w:cs="Times New Roman"/>
                <w:sz w:val="28"/>
                <w:szCs w:val="28"/>
              </w:rPr>
              <w:t xml:space="preserve"> до захисту» </w:t>
            </w:r>
          </w:p>
          <w:p w:rsidR="00074606" w:rsidRPr="009647EB" w:rsidRDefault="00074606" w:rsidP="00074606">
            <w:pPr>
              <w:rPr>
                <w:rFonts w:ascii="Times New Roman" w:hAnsi="Times New Roman" w:cs="Times New Roman"/>
                <w:sz w:val="28"/>
                <w:szCs w:val="28"/>
              </w:rPr>
            </w:pPr>
            <w:r w:rsidRPr="009647EB">
              <w:rPr>
                <w:rFonts w:ascii="Times New Roman" w:hAnsi="Times New Roman" w:cs="Times New Roman"/>
                <w:sz w:val="28"/>
                <w:szCs w:val="28"/>
              </w:rPr>
              <w:t xml:space="preserve">Завідувач  кафедри, </w:t>
            </w:r>
            <w:r>
              <w:rPr>
                <w:rFonts w:ascii="Times New Roman" w:hAnsi="Times New Roman" w:cs="Times New Roman"/>
                <w:sz w:val="28"/>
                <w:szCs w:val="28"/>
              </w:rPr>
              <w:br/>
            </w:r>
            <w:r w:rsidRPr="009647EB">
              <w:rPr>
                <w:rFonts w:ascii="Times New Roman" w:hAnsi="Times New Roman" w:cs="Times New Roman"/>
                <w:sz w:val="28"/>
                <w:szCs w:val="28"/>
              </w:rPr>
              <w:t>д-р мед</w:t>
            </w:r>
            <w:proofErr w:type="gramStart"/>
            <w:r w:rsidRPr="009647EB">
              <w:rPr>
                <w:rFonts w:ascii="Times New Roman" w:hAnsi="Times New Roman" w:cs="Times New Roman"/>
                <w:sz w:val="28"/>
                <w:szCs w:val="28"/>
              </w:rPr>
              <w:t>.</w:t>
            </w:r>
            <w:proofErr w:type="gramEnd"/>
            <w:r w:rsidRPr="009647EB">
              <w:rPr>
                <w:rFonts w:ascii="Times New Roman" w:hAnsi="Times New Roman" w:cs="Times New Roman"/>
                <w:sz w:val="28"/>
                <w:szCs w:val="28"/>
              </w:rPr>
              <w:t xml:space="preserve"> </w:t>
            </w:r>
            <w:proofErr w:type="gramStart"/>
            <w:r w:rsidRPr="009647EB">
              <w:rPr>
                <w:rFonts w:ascii="Times New Roman" w:hAnsi="Times New Roman" w:cs="Times New Roman"/>
                <w:sz w:val="28"/>
                <w:szCs w:val="28"/>
              </w:rPr>
              <w:t>н</w:t>
            </w:r>
            <w:proofErr w:type="gramEnd"/>
            <w:r w:rsidRPr="009647EB">
              <w:rPr>
                <w:rFonts w:ascii="Times New Roman" w:hAnsi="Times New Roman" w:cs="Times New Roman"/>
                <w:sz w:val="28"/>
                <w:szCs w:val="28"/>
              </w:rPr>
              <w:t xml:space="preserve">аук </w:t>
            </w:r>
          </w:p>
          <w:p w:rsidR="00074606" w:rsidRPr="009647EB" w:rsidRDefault="00074606" w:rsidP="00074606">
            <w:pPr>
              <w:rPr>
                <w:rStyle w:val="ad"/>
                <w:rFonts w:ascii="Times New Roman" w:hAnsi="Times New Roman" w:cs="Times New Roman"/>
                <w:sz w:val="28"/>
                <w:szCs w:val="28"/>
              </w:rPr>
            </w:pPr>
            <w:r w:rsidRPr="009647EB">
              <w:rPr>
                <w:rFonts w:ascii="Times New Roman" w:hAnsi="Times New Roman" w:cs="Times New Roman"/>
                <w:sz w:val="28"/>
                <w:szCs w:val="28"/>
              </w:rPr>
              <w:t>__________</w:t>
            </w:r>
            <w:r w:rsidRPr="009647EB">
              <w:rPr>
                <w:rFonts w:ascii="Times New Roman" w:hAnsi="Times New Roman" w:cs="Times New Roman"/>
                <w:i/>
                <w:iCs/>
                <w:sz w:val="28"/>
                <w:szCs w:val="28"/>
              </w:rPr>
              <w:t>А. М.</w:t>
            </w:r>
            <w:r>
              <w:rPr>
                <w:rFonts w:ascii="Times New Roman" w:hAnsi="Times New Roman" w:cs="Times New Roman"/>
                <w:i/>
                <w:iCs/>
                <w:sz w:val="28"/>
                <w:szCs w:val="28"/>
              </w:rPr>
              <w:t xml:space="preserve"> </w:t>
            </w:r>
            <w:r w:rsidRPr="009647EB">
              <w:rPr>
                <w:rStyle w:val="ad"/>
                <w:rFonts w:ascii="Times New Roman" w:hAnsi="Times New Roman" w:cs="Times New Roman"/>
                <w:sz w:val="28"/>
                <w:szCs w:val="28"/>
              </w:rPr>
              <w:t xml:space="preserve">Бондаренко </w:t>
            </w:r>
          </w:p>
          <w:p w:rsidR="00074606" w:rsidRPr="009647EB" w:rsidRDefault="00074606" w:rsidP="00074606">
            <w:pPr>
              <w:rPr>
                <w:rFonts w:ascii="Times New Roman" w:hAnsi="Times New Roman" w:cs="Times New Roman"/>
                <w:sz w:val="28"/>
                <w:szCs w:val="28"/>
              </w:rPr>
            </w:pPr>
            <w:r w:rsidRPr="009647EB">
              <w:rPr>
                <w:rFonts w:ascii="Times New Roman" w:hAnsi="Times New Roman" w:cs="Times New Roman"/>
                <w:sz w:val="28"/>
                <w:szCs w:val="28"/>
              </w:rPr>
              <w:t>«___»________20__ р.</w:t>
            </w:r>
          </w:p>
        </w:tc>
      </w:tr>
    </w:tbl>
    <w:p w:rsidR="00074606" w:rsidRPr="009647EB" w:rsidRDefault="00074606" w:rsidP="00074606">
      <w:pPr>
        <w:rPr>
          <w:rFonts w:ascii="Times New Roman" w:hAnsi="Times New Roman" w:cs="Times New Roman"/>
          <w:sz w:val="28"/>
          <w:szCs w:val="28"/>
        </w:rPr>
      </w:pPr>
    </w:p>
    <w:p w:rsidR="00074606" w:rsidRPr="009647EB" w:rsidRDefault="00074606" w:rsidP="00074606">
      <w:pPr>
        <w:jc w:val="center"/>
        <w:rPr>
          <w:rFonts w:ascii="Times New Roman" w:hAnsi="Times New Roman" w:cs="Times New Roman"/>
          <w:b/>
          <w:bCs/>
          <w:sz w:val="28"/>
          <w:szCs w:val="28"/>
        </w:rPr>
      </w:pPr>
      <w:r w:rsidRPr="009647EB">
        <w:rPr>
          <w:rFonts w:ascii="Times New Roman" w:hAnsi="Times New Roman" w:cs="Times New Roman"/>
          <w:b/>
          <w:bCs/>
          <w:sz w:val="28"/>
          <w:szCs w:val="28"/>
        </w:rPr>
        <w:t xml:space="preserve">К В А Л І Ф І К А </w:t>
      </w:r>
      <w:proofErr w:type="gramStart"/>
      <w:r w:rsidRPr="009647EB">
        <w:rPr>
          <w:rFonts w:ascii="Times New Roman" w:hAnsi="Times New Roman" w:cs="Times New Roman"/>
          <w:b/>
          <w:bCs/>
          <w:sz w:val="28"/>
          <w:szCs w:val="28"/>
        </w:rPr>
        <w:t>Ц</w:t>
      </w:r>
      <w:proofErr w:type="gramEnd"/>
      <w:r w:rsidRPr="009647EB">
        <w:rPr>
          <w:rFonts w:ascii="Times New Roman" w:hAnsi="Times New Roman" w:cs="Times New Roman"/>
          <w:b/>
          <w:bCs/>
          <w:sz w:val="28"/>
          <w:szCs w:val="28"/>
        </w:rPr>
        <w:t xml:space="preserve"> І Й Н А </w:t>
      </w:r>
    </w:p>
    <w:p w:rsidR="00074606" w:rsidRPr="009647EB" w:rsidRDefault="00074606" w:rsidP="00074606">
      <w:pPr>
        <w:jc w:val="center"/>
        <w:rPr>
          <w:rFonts w:ascii="Times New Roman" w:hAnsi="Times New Roman" w:cs="Times New Roman"/>
          <w:b/>
          <w:bCs/>
          <w:sz w:val="28"/>
          <w:szCs w:val="28"/>
        </w:rPr>
      </w:pPr>
      <w:r w:rsidRPr="009647EB">
        <w:rPr>
          <w:rFonts w:ascii="Times New Roman" w:hAnsi="Times New Roman" w:cs="Times New Roman"/>
          <w:b/>
          <w:bCs/>
          <w:sz w:val="28"/>
          <w:szCs w:val="28"/>
        </w:rPr>
        <w:t xml:space="preserve">М А Г І С Т Е </w:t>
      </w:r>
      <w:proofErr w:type="gramStart"/>
      <w:r w:rsidRPr="009647EB">
        <w:rPr>
          <w:rFonts w:ascii="Times New Roman" w:hAnsi="Times New Roman" w:cs="Times New Roman"/>
          <w:b/>
          <w:bCs/>
          <w:sz w:val="28"/>
          <w:szCs w:val="28"/>
        </w:rPr>
        <w:t>Р</w:t>
      </w:r>
      <w:proofErr w:type="gramEnd"/>
      <w:r w:rsidRPr="009647EB">
        <w:rPr>
          <w:rFonts w:ascii="Times New Roman" w:hAnsi="Times New Roman" w:cs="Times New Roman"/>
          <w:b/>
          <w:bCs/>
          <w:sz w:val="28"/>
          <w:szCs w:val="28"/>
        </w:rPr>
        <w:t xml:space="preserve"> С Ь К А    Р О Б О Т А</w:t>
      </w:r>
    </w:p>
    <w:p w:rsidR="00074606" w:rsidRPr="009647EB" w:rsidRDefault="00074606" w:rsidP="00074606">
      <w:pPr>
        <w:jc w:val="center"/>
        <w:rPr>
          <w:rFonts w:ascii="Times New Roman" w:hAnsi="Times New Roman" w:cs="Times New Roman"/>
          <w:sz w:val="28"/>
          <w:szCs w:val="28"/>
        </w:rPr>
      </w:pPr>
      <w:r w:rsidRPr="009647EB">
        <w:rPr>
          <w:rFonts w:ascii="Times New Roman" w:hAnsi="Times New Roman" w:cs="Times New Roman"/>
          <w:sz w:val="28"/>
          <w:szCs w:val="28"/>
        </w:rPr>
        <w:t>тема:</w:t>
      </w:r>
    </w:p>
    <w:p w:rsidR="00074606" w:rsidRPr="009647EB" w:rsidRDefault="00074606" w:rsidP="00074606">
      <w:pPr>
        <w:jc w:val="center"/>
        <w:rPr>
          <w:rFonts w:ascii="Times New Roman" w:hAnsi="Times New Roman" w:cs="Times New Roman"/>
          <w:b/>
          <w:bCs/>
          <w:sz w:val="28"/>
          <w:szCs w:val="28"/>
        </w:rPr>
      </w:pPr>
      <w:r w:rsidRPr="009647EB">
        <w:rPr>
          <w:rFonts w:ascii="Times New Roman" w:hAnsi="Times New Roman" w:cs="Times New Roman"/>
          <w:b/>
          <w:bCs/>
          <w:sz w:val="28"/>
          <w:szCs w:val="28"/>
        </w:rPr>
        <w:t>«</w:t>
      </w:r>
      <w:r w:rsidRPr="00074606">
        <w:rPr>
          <w:rFonts w:ascii="Times New Roman" w:hAnsi="Times New Roman" w:cs="Times New Roman"/>
          <w:bCs/>
          <w:sz w:val="28"/>
          <w:szCs w:val="28"/>
        </w:rPr>
        <w:t>Дослідження флори індустріальних та прилеглих до них територій щодо наявності рідкісних та зникаючих видів рослин для визначення</w:t>
      </w:r>
      <w:r>
        <w:rPr>
          <w:rFonts w:ascii="Times New Roman" w:hAnsi="Times New Roman" w:cs="Times New Roman"/>
          <w:bCs/>
          <w:sz w:val="28"/>
          <w:szCs w:val="28"/>
          <w:lang w:val="uk-UA"/>
        </w:rPr>
        <w:br/>
      </w:r>
      <w:r w:rsidRPr="00074606">
        <w:rPr>
          <w:rFonts w:ascii="Times New Roman" w:hAnsi="Times New Roman" w:cs="Times New Roman"/>
          <w:bCs/>
          <w:sz w:val="28"/>
          <w:szCs w:val="28"/>
        </w:rPr>
        <w:t xml:space="preserve"> збитків </w:t>
      </w:r>
      <w:proofErr w:type="gramStart"/>
      <w:r w:rsidRPr="00074606">
        <w:rPr>
          <w:rFonts w:ascii="Times New Roman" w:hAnsi="Times New Roman" w:cs="Times New Roman"/>
          <w:bCs/>
          <w:sz w:val="28"/>
          <w:szCs w:val="28"/>
        </w:rPr>
        <w:t>в</w:t>
      </w:r>
      <w:proofErr w:type="gramEnd"/>
      <w:r w:rsidRPr="00074606">
        <w:rPr>
          <w:rFonts w:ascii="Times New Roman" w:hAnsi="Times New Roman" w:cs="Times New Roman"/>
          <w:bCs/>
          <w:sz w:val="28"/>
          <w:szCs w:val="28"/>
        </w:rPr>
        <w:t>ід їх знищення</w:t>
      </w:r>
      <w:r>
        <w:rPr>
          <w:rFonts w:ascii="Times New Roman" w:hAnsi="Times New Roman" w:cs="Times New Roman"/>
          <w:b/>
          <w:bCs/>
          <w:sz w:val="28"/>
          <w:szCs w:val="28"/>
        </w:rPr>
        <w:t>»</w:t>
      </w:r>
    </w:p>
    <w:p w:rsidR="00074606" w:rsidRPr="009647EB" w:rsidRDefault="00074606" w:rsidP="00074606">
      <w:pPr>
        <w:rPr>
          <w:rFonts w:ascii="Times New Roman" w:hAnsi="Times New Roman" w:cs="Times New Roman"/>
          <w:sz w:val="28"/>
          <w:szCs w:val="28"/>
        </w:rPr>
      </w:pPr>
    </w:p>
    <w:p w:rsidR="00074606" w:rsidRPr="009647EB" w:rsidRDefault="00074606" w:rsidP="00074606">
      <w:pPr>
        <w:tabs>
          <w:tab w:val="center" w:pos="6096"/>
          <w:tab w:val="left" w:pos="8505"/>
        </w:tabs>
        <w:ind w:left="4962"/>
        <w:rPr>
          <w:rFonts w:ascii="Times New Roman" w:hAnsi="Times New Roman" w:cs="Times New Roman"/>
          <w:sz w:val="28"/>
          <w:szCs w:val="28"/>
        </w:rPr>
      </w:pPr>
      <w:r w:rsidRPr="009647EB">
        <w:rPr>
          <w:rFonts w:ascii="Times New Roman" w:hAnsi="Times New Roman" w:cs="Times New Roman"/>
          <w:sz w:val="28"/>
          <w:szCs w:val="28"/>
        </w:rPr>
        <w:t xml:space="preserve">Здобувач: </w:t>
      </w:r>
    </w:p>
    <w:p w:rsidR="00074606" w:rsidRPr="00074606" w:rsidRDefault="00074606" w:rsidP="00074606">
      <w:pPr>
        <w:tabs>
          <w:tab w:val="center" w:pos="6096"/>
          <w:tab w:val="left" w:pos="8505"/>
        </w:tabs>
        <w:ind w:left="4962"/>
        <w:rPr>
          <w:rFonts w:ascii="Times New Roman" w:hAnsi="Times New Roman" w:cs="Times New Roman"/>
          <w:sz w:val="28"/>
          <w:szCs w:val="28"/>
          <w:lang w:val="uk-UA"/>
        </w:rPr>
      </w:pPr>
      <w:r w:rsidRPr="009647EB">
        <w:rPr>
          <w:rFonts w:ascii="Times New Roman" w:hAnsi="Times New Roman" w:cs="Times New Roman"/>
          <w:sz w:val="28"/>
          <w:szCs w:val="28"/>
        </w:rPr>
        <w:t xml:space="preserve">гр. </w:t>
      </w:r>
      <w:r>
        <w:rPr>
          <w:rFonts w:ascii="Times New Roman" w:hAnsi="Times New Roman" w:cs="Times New Roman"/>
          <w:sz w:val="28"/>
          <w:szCs w:val="28"/>
        </w:rPr>
        <w:t>З</w:t>
      </w:r>
      <w:r w:rsidRPr="009647EB">
        <w:rPr>
          <w:rFonts w:ascii="Times New Roman" w:hAnsi="Times New Roman" w:cs="Times New Roman"/>
          <w:sz w:val="28"/>
          <w:szCs w:val="28"/>
        </w:rPr>
        <w:t>ЕО-19</w:t>
      </w:r>
      <w:r>
        <w:rPr>
          <w:rFonts w:ascii="Times New Roman" w:hAnsi="Times New Roman" w:cs="Times New Roman"/>
          <w:sz w:val="28"/>
          <w:szCs w:val="28"/>
        </w:rPr>
        <w:t>м</w:t>
      </w:r>
      <w:r w:rsidRPr="009647EB">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lang w:val="uk-UA"/>
        </w:rPr>
        <w:t>Дулінець</w:t>
      </w:r>
      <w:proofErr w:type="gramStart"/>
      <w:r>
        <w:rPr>
          <w:rFonts w:ascii="Times New Roman" w:hAnsi="Times New Roman" w:cs="Times New Roman"/>
          <w:sz w:val="28"/>
          <w:szCs w:val="28"/>
          <w:lang w:val="uk-UA"/>
        </w:rPr>
        <w:t xml:space="preserve"> Є.</w:t>
      </w:r>
      <w:proofErr w:type="gramEnd"/>
      <w:r>
        <w:rPr>
          <w:rFonts w:ascii="Times New Roman" w:hAnsi="Times New Roman" w:cs="Times New Roman"/>
          <w:sz w:val="28"/>
          <w:szCs w:val="28"/>
          <w:lang w:val="uk-UA"/>
        </w:rPr>
        <w:t>О.</w:t>
      </w:r>
    </w:p>
    <w:p w:rsidR="00074606" w:rsidRPr="009647EB" w:rsidRDefault="00074606" w:rsidP="00074606">
      <w:pPr>
        <w:tabs>
          <w:tab w:val="center" w:pos="6096"/>
          <w:tab w:val="left" w:pos="8505"/>
        </w:tabs>
        <w:ind w:left="4962"/>
        <w:rPr>
          <w:rFonts w:ascii="Times New Roman" w:hAnsi="Times New Roman" w:cs="Times New Roman"/>
          <w:sz w:val="28"/>
          <w:szCs w:val="28"/>
        </w:rPr>
      </w:pPr>
    </w:p>
    <w:p w:rsidR="00074606" w:rsidRPr="009647EB" w:rsidRDefault="00074606" w:rsidP="00074606">
      <w:pPr>
        <w:tabs>
          <w:tab w:val="center" w:pos="6096"/>
          <w:tab w:val="left" w:pos="8505"/>
        </w:tabs>
        <w:ind w:left="4962"/>
        <w:rPr>
          <w:rFonts w:ascii="Times New Roman" w:hAnsi="Times New Roman" w:cs="Times New Roman"/>
          <w:sz w:val="28"/>
          <w:szCs w:val="28"/>
        </w:rPr>
      </w:pPr>
      <w:r w:rsidRPr="009647EB">
        <w:rPr>
          <w:rFonts w:ascii="Times New Roman" w:hAnsi="Times New Roman" w:cs="Times New Roman"/>
          <w:sz w:val="28"/>
          <w:szCs w:val="28"/>
        </w:rPr>
        <w:t xml:space="preserve">Керівник: </w:t>
      </w:r>
    </w:p>
    <w:p w:rsidR="00074606" w:rsidRPr="009647EB" w:rsidRDefault="00074606" w:rsidP="00074606">
      <w:pPr>
        <w:tabs>
          <w:tab w:val="center" w:pos="6096"/>
          <w:tab w:val="left" w:pos="8505"/>
        </w:tabs>
        <w:ind w:left="4962"/>
        <w:rPr>
          <w:rFonts w:ascii="Times New Roman" w:hAnsi="Times New Roman" w:cs="Times New Roman"/>
          <w:sz w:val="28"/>
          <w:szCs w:val="28"/>
        </w:rPr>
      </w:pPr>
      <w:r w:rsidRPr="009647EB">
        <w:rPr>
          <w:rFonts w:ascii="Times New Roman" w:hAnsi="Times New Roman" w:cs="Times New Roman"/>
          <w:sz w:val="28"/>
          <w:szCs w:val="28"/>
        </w:rPr>
        <w:t xml:space="preserve">канд. </w:t>
      </w:r>
      <w:proofErr w:type="gramStart"/>
      <w:r w:rsidRPr="009647EB">
        <w:rPr>
          <w:rFonts w:ascii="Times New Roman" w:hAnsi="Times New Roman" w:cs="Times New Roman"/>
          <w:sz w:val="28"/>
          <w:szCs w:val="28"/>
        </w:rPr>
        <w:t>біол</w:t>
      </w:r>
      <w:proofErr w:type="gramEnd"/>
      <w:r w:rsidRPr="009647EB">
        <w:rPr>
          <w:rFonts w:ascii="Times New Roman" w:hAnsi="Times New Roman" w:cs="Times New Roman"/>
          <w:sz w:val="28"/>
          <w:szCs w:val="28"/>
        </w:rPr>
        <w:t>. наук, ст. викладач</w:t>
      </w:r>
    </w:p>
    <w:p w:rsidR="00074606" w:rsidRPr="009647EB" w:rsidRDefault="00074606" w:rsidP="00074606">
      <w:pPr>
        <w:tabs>
          <w:tab w:val="center" w:pos="6096"/>
          <w:tab w:val="left" w:pos="8505"/>
        </w:tabs>
        <w:ind w:left="4962"/>
        <w:rPr>
          <w:rFonts w:ascii="Times New Roman" w:hAnsi="Times New Roman" w:cs="Times New Roman"/>
          <w:sz w:val="28"/>
          <w:szCs w:val="28"/>
        </w:rPr>
      </w:pPr>
      <w:r w:rsidRPr="009647EB">
        <w:rPr>
          <w:rFonts w:ascii="Times New Roman" w:hAnsi="Times New Roman" w:cs="Times New Roman"/>
          <w:sz w:val="28"/>
          <w:szCs w:val="28"/>
        </w:rPr>
        <w:t>Долина О.О.</w:t>
      </w:r>
    </w:p>
    <w:p w:rsidR="00074606" w:rsidRPr="009647EB" w:rsidRDefault="00074606" w:rsidP="00074606">
      <w:pPr>
        <w:jc w:val="center"/>
        <w:rPr>
          <w:rFonts w:ascii="Times New Roman" w:hAnsi="Times New Roman" w:cs="Times New Roman"/>
          <w:sz w:val="28"/>
          <w:szCs w:val="28"/>
        </w:rPr>
      </w:pPr>
    </w:p>
    <w:p w:rsidR="00074606" w:rsidRPr="009647EB" w:rsidRDefault="00074606" w:rsidP="00074606">
      <w:pPr>
        <w:jc w:val="center"/>
        <w:rPr>
          <w:rFonts w:ascii="Times New Roman" w:hAnsi="Times New Roman" w:cs="Times New Roman"/>
          <w:sz w:val="28"/>
          <w:szCs w:val="28"/>
        </w:rPr>
      </w:pPr>
    </w:p>
    <w:p w:rsidR="00074606" w:rsidRPr="009647EB" w:rsidRDefault="00074606" w:rsidP="00074606">
      <w:pPr>
        <w:jc w:val="center"/>
        <w:rPr>
          <w:rFonts w:ascii="Times New Roman" w:hAnsi="Times New Roman" w:cs="Times New Roman"/>
          <w:sz w:val="28"/>
          <w:szCs w:val="28"/>
        </w:rPr>
      </w:pPr>
    </w:p>
    <w:p w:rsidR="00074606" w:rsidRPr="009647EB" w:rsidRDefault="00074606" w:rsidP="00074606">
      <w:pPr>
        <w:jc w:val="center"/>
        <w:rPr>
          <w:rFonts w:ascii="Times New Roman" w:hAnsi="Times New Roman" w:cs="Times New Roman"/>
          <w:sz w:val="28"/>
          <w:szCs w:val="28"/>
        </w:rPr>
      </w:pPr>
    </w:p>
    <w:p w:rsidR="00074606" w:rsidRPr="009647EB" w:rsidRDefault="00074606" w:rsidP="00074606">
      <w:pPr>
        <w:jc w:val="center"/>
        <w:rPr>
          <w:rFonts w:ascii="Times New Roman" w:hAnsi="Times New Roman" w:cs="Times New Roman"/>
          <w:sz w:val="28"/>
          <w:szCs w:val="28"/>
        </w:rPr>
      </w:pPr>
      <w:r w:rsidRPr="009647EB">
        <w:rPr>
          <w:rFonts w:ascii="Times New Roman" w:hAnsi="Times New Roman" w:cs="Times New Roman"/>
          <w:sz w:val="28"/>
          <w:szCs w:val="28"/>
        </w:rPr>
        <w:t xml:space="preserve">Кривий </w:t>
      </w:r>
      <w:proofErr w:type="gramStart"/>
      <w:r w:rsidRPr="009647EB">
        <w:rPr>
          <w:rFonts w:ascii="Times New Roman" w:hAnsi="Times New Roman" w:cs="Times New Roman"/>
          <w:sz w:val="28"/>
          <w:szCs w:val="28"/>
        </w:rPr>
        <w:t>Р</w:t>
      </w:r>
      <w:proofErr w:type="gramEnd"/>
      <w:r w:rsidRPr="009647EB">
        <w:rPr>
          <w:rFonts w:ascii="Times New Roman" w:hAnsi="Times New Roman" w:cs="Times New Roman"/>
          <w:sz w:val="28"/>
          <w:szCs w:val="28"/>
        </w:rPr>
        <w:t xml:space="preserve">іг </w:t>
      </w:r>
    </w:p>
    <w:p w:rsidR="00074606" w:rsidRPr="009647EB" w:rsidRDefault="00074606" w:rsidP="00074606">
      <w:pPr>
        <w:jc w:val="center"/>
        <w:rPr>
          <w:rFonts w:ascii="Times New Roman" w:hAnsi="Times New Roman" w:cs="Times New Roman"/>
          <w:sz w:val="28"/>
          <w:szCs w:val="28"/>
        </w:rPr>
      </w:pPr>
      <w:r w:rsidRPr="009647EB">
        <w:rPr>
          <w:rFonts w:ascii="Times New Roman" w:hAnsi="Times New Roman" w:cs="Times New Roman"/>
          <w:sz w:val="28"/>
          <w:szCs w:val="28"/>
        </w:rPr>
        <w:t xml:space="preserve">2020 </w:t>
      </w:r>
    </w:p>
    <w:p w:rsidR="00074606" w:rsidRPr="00324E94" w:rsidRDefault="00074606" w:rsidP="00074606">
      <w:pPr>
        <w:pStyle w:val="a3"/>
        <w:jc w:val="center"/>
        <w:rPr>
          <w:rFonts w:ascii="Times New Roman" w:hAnsi="Times New Roman" w:cs="Times New Roman"/>
          <w:sz w:val="28"/>
          <w:szCs w:val="28"/>
          <w:lang w:val="uk-UA"/>
        </w:rPr>
      </w:pPr>
      <w:r w:rsidRPr="00324E94">
        <w:rPr>
          <w:rFonts w:ascii="Times New Roman" w:hAnsi="Times New Roman" w:cs="Times New Roman"/>
          <w:sz w:val="28"/>
          <w:szCs w:val="28"/>
          <w:lang w:val="uk-UA"/>
        </w:rPr>
        <w:lastRenderedPageBreak/>
        <w:t>МІНІСТЕРСТВО ОСВІТИ І НАУКИ УКРАЇНИ</w:t>
      </w:r>
    </w:p>
    <w:p w:rsidR="00074606" w:rsidRPr="00324E94" w:rsidRDefault="00074606" w:rsidP="00074606">
      <w:pPr>
        <w:pStyle w:val="a3"/>
        <w:jc w:val="center"/>
        <w:rPr>
          <w:rFonts w:ascii="Times New Roman" w:hAnsi="Times New Roman" w:cs="Times New Roman"/>
          <w:sz w:val="28"/>
          <w:szCs w:val="28"/>
          <w:lang w:val="uk-UA"/>
        </w:rPr>
      </w:pPr>
      <w:r w:rsidRPr="00324E94">
        <w:rPr>
          <w:rFonts w:ascii="Times New Roman" w:hAnsi="Times New Roman" w:cs="Times New Roman"/>
          <w:sz w:val="28"/>
          <w:szCs w:val="28"/>
          <w:lang w:val="uk-UA"/>
        </w:rPr>
        <w:t xml:space="preserve"> Криворізький національний університет</w:t>
      </w:r>
    </w:p>
    <w:p w:rsidR="00074606" w:rsidRPr="00324E94" w:rsidRDefault="00074606" w:rsidP="00074606">
      <w:pPr>
        <w:pStyle w:val="a3"/>
        <w:jc w:val="center"/>
        <w:rPr>
          <w:rFonts w:ascii="Times New Roman" w:hAnsi="Times New Roman" w:cs="Times New Roman"/>
          <w:sz w:val="28"/>
          <w:szCs w:val="28"/>
          <w:lang w:val="uk-UA"/>
        </w:rPr>
      </w:pPr>
      <w:r w:rsidRPr="00324E94">
        <w:rPr>
          <w:rFonts w:ascii="Times New Roman" w:hAnsi="Times New Roman" w:cs="Times New Roman"/>
          <w:sz w:val="28"/>
          <w:szCs w:val="28"/>
          <w:lang w:val="uk-UA"/>
        </w:rPr>
        <w:t>Кафедра екології</w:t>
      </w:r>
    </w:p>
    <w:p w:rsidR="00074606" w:rsidRPr="00324E94" w:rsidRDefault="00074606" w:rsidP="00074606">
      <w:pPr>
        <w:pStyle w:val="a3"/>
        <w:jc w:val="center"/>
        <w:rPr>
          <w:rFonts w:ascii="Times New Roman" w:hAnsi="Times New Roman" w:cs="Times New Roman"/>
          <w:sz w:val="28"/>
          <w:szCs w:val="28"/>
          <w:lang w:val="uk-UA"/>
        </w:rPr>
      </w:pPr>
    </w:p>
    <w:p w:rsidR="00074606" w:rsidRPr="00324E94" w:rsidRDefault="00074606" w:rsidP="00074606">
      <w:pPr>
        <w:pStyle w:val="a3"/>
        <w:jc w:val="center"/>
        <w:rPr>
          <w:rFonts w:ascii="Times New Roman" w:hAnsi="Times New Roman" w:cs="Times New Roman"/>
          <w:sz w:val="28"/>
          <w:szCs w:val="28"/>
          <w:lang w:val="uk-UA"/>
        </w:rPr>
      </w:pPr>
    </w:p>
    <w:p w:rsidR="00074606" w:rsidRPr="009647EB" w:rsidRDefault="00074606" w:rsidP="00074606">
      <w:pPr>
        <w:pStyle w:val="a3"/>
        <w:rPr>
          <w:rFonts w:ascii="Times New Roman" w:hAnsi="Times New Roman" w:cs="Times New Roman"/>
          <w:sz w:val="28"/>
          <w:szCs w:val="28"/>
          <w:lang w:val="uk-UA"/>
        </w:rPr>
      </w:pPr>
      <w:r w:rsidRPr="009647EB">
        <w:rPr>
          <w:rFonts w:ascii="Times New Roman" w:hAnsi="Times New Roman" w:cs="Times New Roman"/>
          <w:sz w:val="28"/>
          <w:szCs w:val="28"/>
          <w:lang w:val="uk-UA"/>
        </w:rPr>
        <w:t xml:space="preserve">Заочна форма навчання </w:t>
      </w:r>
    </w:p>
    <w:p w:rsidR="00074606" w:rsidRPr="009647EB" w:rsidRDefault="00074606" w:rsidP="00074606">
      <w:pPr>
        <w:pStyle w:val="a3"/>
        <w:rPr>
          <w:rFonts w:ascii="Times New Roman" w:hAnsi="Times New Roman" w:cs="Times New Roman"/>
          <w:sz w:val="28"/>
          <w:szCs w:val="28"/>
          <w:lang w:val="uk-UA"/>
        </w:rPr>
      </w:pPr>
      <w:r w:rsidRPr="009647EB">
        <w:rPr>
          <w:rFonts w:ascii="Times New Roman" w:hAnsi="Times New Roman" w:cs="Times New Roman"/>
          <w:sz w:val="28"/>
          <w:szCs w:val="28"/>
          <w:lang w:val="uk-UA"/>
        </w:rPr>
        <w:t>Другий (магістерський) рівень</w:t>
      </w:r>
    </w:p>
    <w:p w:rsidR="00074606" w:rsidRPr="00324E94" w:rsidRDefault="00074606" w:rsidP="00074606">
      <w:pPr>
        <w:pStyle w:val="a3"/>
        <w:rPr>
          <w:rFonts w:ascii="Times New Roman" w:hAnsi="Times New Roman" w:cs="Times New Roman"/>
          <w:sz w:val="28"/>
          <w:szCs w:val="28"/>
          <w:lang w:val="uk-UA"/>
        </w:rPr>
      </w:pPr>
      <w:r w:rsidRPr="009647EB">
        <w:rPr>
          <w:rFonts w:ascii="Times New Roman" w:hAnsi="Times New Roman" w:cs="Times New Roman"/>
          <w:sz w:val="28"/>
          <w:szCs w:val="28"/>
          <w:lang w:val="uk-UA"/>
        </w:rPr>
        <w:t>Спеціальність  101  Екологія</w:t>
      </w:r>
    </w:p>
    <w:p w:rsidR="00074606" w:rsidRPr="00324E94" w:rsidRDefault="00074606" w:rsidP="00074606">
      <w:pPr>
        <w:pStyle w:val="a3"/>
        <w:rPr>
          <w:rFonts w:ascii="Times New Roman" w:hAnsi="Times New Roman" w:cs="Times New Roman"/>
          <w:sz w:val="28"/>
          <w:szCs w:val="28"/>
          <w:lang w:val="uk-UA"/>
        </w:rPr>
      </w:pPr>
    </w:p>
    <w:p w:rsidR="00074606" w:rsidRPr="00324E94" w:rsidRDefault="00074606" w:rsidP="00074606">
      <w:pPr>
        <w:pStyle w:val="a3"/>
        <w:jc w:val="right"/>
        <w:rPr>
          <w:rFonts w:ascii="Times New Roman" w:hAnsi="Times New Roman" w:cs="Times New Roman"/>
          <w:b/>
          <w:sz w:val="28"/>
          <w:szCs w:val="28"/>
          <w:lang w:val="uk-UA"/>
        </w:rPr>
      </w:pPr>
      <w:r w:rsidRPr="00324E94">
        <w:rPr>
          <w:rFonts w:ascii="Times New Roman" w:hAnsi="Times New Roman" w:cs="Times New Roman"/>
          <w:b/>
          <w:sz w:val="28"/>
          <w:szCs w:val="28"/>
          <w:lang w:val="uk-UA"/>
        </w:rPr>
        <w:t xml:space="preserve">ЗАТВЕРДЖУЮ   </w:t>
      </w:r>
    </w:p>
    <w:p w:rsidR="00074606" w:rsidRPr="00324E94" w:rsidRDefault="00074606" w:rsidP="00074606">
      <w:pPr>
        <w:pStyle w:val="a3"/>
        <w:jc w:val="right"/>
        <w:rPr>
          <w:rFonts w:ascii="Times New Roman" w:hAnsi="Times New Roman" w:cs="Times New Roman"/>
          <w:sz w:val="28"/>
          <w:szCs w:val="28"/>
          <w:lang w:val="uk-UA"/>
        </w:rPr>
      </w:pPr>
      <w:r w:rsidRPr="009647EB">
        <w:rPr>
          <w:rFonts w:ascii="Times New Roman" w:hAnsi="Times New Roman" w:cs="Times New Roman"/>
          <w:sz w:val="28"/>
          <w:szCs w:val="28"/>
          <w:lang w:val="uk-UA"/>
        </w:rPr>
        <w:t xml:space="preserve">Завідувач </w:t>
      </w:r>
      <w:r w:rsidRPr="00324E94">
        <w:rPr>
          <w:rFonts w:ascii="Times New Roman" w:hAnsi="Times New Roman" w:cs="Times New Roman"/>
          <w:sz w:val="28"/>
          <w:szCs w:val="28"/>
          <w:lang w:val="uk-UA"/>
        </w:rPr>
        <w:t>кафедри, доктор медичних наук</w:t>
      </w:r>
    </w:p>
    <w:p w:rsidR="00074606" w:rsidRPr="00324E94" w:rsidRDefault="00074606" w:rsidP="00074606">
      <w:pPr>
        <w:pStyle w:val="a3"/>
        <w:jc w:val="right"/>
        <w:rPr>
          <w:rFonts w:ascii="Times New Roman" w:hAnsi="Times New Roman" w:cs="Times New Roman"/>
          <w:sz w:val="28"/>
          <w:szCs w:val="28"/>
          <w:lang w:val="uk-UA"/>
        </w:rPr>
      </w:pPr>
      <w:r w:rsidRPr="00324E94">
        <w:rPr>
          <w:rFonts w:ascii="Times New Roman" w:hAnsi="Times New Roman" w:cs="Times New Roman"/>
          <w:sz w:val="28"/>
          <w:szCs w:val="28"/>
          <w:lang w:val="uk-UA"/>
        </w:rPr>
        <w:t>_________________А .М. Бондаренко</w:t>
      </w:r>
    </w:p>
    <w:p w:rsidR="00074606" w:rsidRPr="00324E94" w:rsidRDefault="00074606" w:rsidP="00074606">
      <w:pPr>
        <w:pStyle w:val="a3"/>
        <w:jc w:val="right"/>
        <w:rPr>
          <w:rFonts w:ascii="Times New Roman" w:hAnsi="Times New Roman" w:cs="Times New Roman"/>
          <w:sz w:val="28"/>
          <w:szCs w:val="28"/>
          <w:lang w:val="uk-UA"/>
        </w:rPr>
      </w:pPr>
      <w:r w:rsidRPr="00324E94">
        <w:rPr>
          <w:rFonts w:ascii="Times New Roman" w:hAnsi="Times New Roman" w:cs="Times New Roman"/>
          <w:sz w:val="28"/>
          <w:szCs w:val="28"/>
          <w:lang w:val="uk-UA"/>
        </w:rPr>
        <w:t>«___» ________________2020 р.</w:t>
      </w:r>
    </w:p>
    <w:p w:rsidR="00074606" w:rsidRPr="00324E94" w:rsidRDefault="00074606" w:rsidP="00074606">
      <w:pPr>
        <w:pStyle w:val="a3"/>
        <w:jc w:val="right"/>
        <w:rPr>
          <w:rFonts w:ascii="Times New Roman" w:hAnsi="Times New Roman" w:cs="Times New Roman"/>
          <w:sz w:val="28"/>
          <w:szCs w:val="28"/>
          <w:lang w:val="uk-UA"/>
        </w:rPr>
      </w:pPr>
    </w:p>
    <w:p w:rsidR="00074606" w:rsidRPr="00324E94" w:rsidRDefault="00074606" w:rsidP="00074606">
      <w:pPr>
        <w:pStyle w:val="a3"/>
        <w:jc w:val="center"/>
        <w:rPr>
          <w:rFonts w:ascii="Times New Roman" w:hAnsi="Times New Roman" w:cs="Times New Roman"/>
          <w:sz w:val="28"/>
          <w:szCs w:val="28"/>
          <w:lang w:val="uk-UA"/>
        </w:rPr>
      </w:pPr>
    </w:p>
    <w:p w:rsidR="00074606" w:rsidRDefault="00074606" w:rsidP="00074606">
      <w:pPr>
        <w:pStyle w:val="a3"/>
        <w:jc w:val="center"/>
        <w:rPr>
          <w:rFonts w:ascii="Times New Roman" w:hAnsi="Times New Roman" w:cs="Times New Roman"/>
          <w:b/>
          <w:sz w:val="28"/>
          <w:szCs w:val="28"/>
          <w:lang w:val="uk-UA"/>
        </w:rPr>
      </w:pPr>
      <w:r w:rsidRPr="00324E94">
        <w:rPr>
          <w:rFonts w:ascii="Times New Roman" w:hAnsi="Times New Roman" w:cs="Times New Roman"/>
          <w:b/>
          <w:sz w:val="28"/>
          <w:szCs w:val="28"/>
          <w:lang w:val="uk-UA"/>
        </w:rPr>
        <w:t xml:space="preserve">ЗАВДАННЯ </w:t>
      </w:r>
    </w:p>
    <w:p w:rsidR="00074606" w:rsidRDefault="00074606" w:rsidP="00074606">
      <w:pPr>
        <w:pStyle w:val="a3"/>
        <w:jc w:val="center"/>
        <w:rPr>
          <w:rFonts w:ascii="Times New Roman" w:hAnsi="Times New Roman" w:cs="Times New Roman"/>
          <w:b/>
          <w:sz w:val="28"/>
          <w:szCs w:val="28"/>
          <w:lang w:val="uk-UA"/>
        </w:rPr>
      </w:pPr>
    </w:p>
    <w:p w:rsidR="00074606" w:rsidRDefault="00074606" w:rsidP="00074606">
      <w:pPr>
        <w:pStyle w:val="a3"/>
        <w:jc w:val="center"/>
        <w:rPr>
          <w:rFonts w:ascii="Times New Roman" w:hAnsi="Times New Roman" w:cs="Times New Roman"/>
          <w:b/>
          <w:sz w:val="28"/>
          <w:szCs w:val="28"/>
          <w:lang w:val="uk-UA"/>
        </w:rPr>
      </w:pPr>
      <w:r w:rsidRPr="009647EB">
        <w:rPr>
          <w:rFonts w:ascii="Times New Roman" w:hAnsi="Times New Roman" w:cs="Times New Roman"/>
          <w:b/>
          <w:sz w:val="28"/>
          <w:szCs w:val="28"/>
          <w:lang w:val="uk-UA"/>
        </w:rPr>
        <w:t xml:space="preserve">НА  КВАЛІФІКАЦІЙНУ МАГІСТЕРСЬКУ  РОБОТУ  </w:t>
      </w:r>
    </w:p>
    <w:p w:rsidR="00074606" w:rsidRDefault="00074606" w:rsidP="00074606">
      <w:pPr>
        <w:pStyle w:val="a3"/>
        <w:jc w:val="center"/>
        <w:rPr>
          <w:rFonts w:ascii="Times New Roman" w:hAnsi="Times New Roman" w:cs="Times New Roman"/>
          <w:b/>
          <w:sz w:val="28"/>
          <w:szCs w:val="28"/>
          <w:lang w:val="uk-UA"/>
        </w:rPr>
      </w:pPr>
    </w:p>
    <w:p w:rsidR="00074606" w:rsidRPr="009647EB" w:rsidRDefault="00074606" w:rsidP="00074606">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ДУЛІНЕЦЬ ЄГОР ОЛЕКСАНДРОВИЧ</w:t>
      </w:r>
    </w:p>
    <w:p w:rsidR="00074606" w:rsidRPr="00324E94" w:rsidRDefault="00074606" w:rsidP="00074606">
      <w:pPr>
        <w:pStyle w:val="a3"/>
        <w:jc w:val="center"/>
        <w:rPr>
          <w:rFonts w:ascii="Times New Roman" w:hAnsi="Times New Roman" w:cs="Times New Roman"/>
          <w:sz w:val="28"/>
          <w:szCs w:val="28"/>
          <w:lang w:val="uk-UA"/>
        </w:rPr>
      </w:pPr>
    </w:p>
    <w:p w:rsidR="00074606" w:rsidRPr="00324E94" w:rsidRDefault="00074606" w:rsidP="00074606">
      <w:pPr>
        <w:pStyle w:val="a3"/>
        <w:jc w:val="both"/>
        <w:rPr>
          <w:rFonts w:ascii="Times New Roman" w:hAnsi="Times New Roman" w:cs="Times New Roman"/>
          <w:sz w:val="28"/>
          <w:szCs w:val="28"/>
          <w:u w:val="single"/>
          <w:lang w:val="uk-UA"/>
        </w:rPr>
      </w:pPr>
      <w:r w:rsidRPr="00324E94">
        <w:rPr>
          <w:rFonts w:ascii="Times New Roman" w:hAnsi="Times New Roman" w:cs="Times New Roman"/>
          <w:sz w:val="28"/>
          <w:szCs w:val="28"/>
          <w:lang w:val="uk-UA"/>
        </w:rPr>
        <w:t>Тема роботи</w:t>
      </w:r>
      <w:r>
        <w:rPr>
          <w:rFonts w:ascii="Times New Roman" w:hAnsi="Times New Roman" w:cs="Times New Roman"/>
          <w:sz w:val="28"/>
          <w:szCs w:val="28"/>
          <w:lang w:val="uk-UA"/>
        </w:rPr>
        <w:t>:</w:t>
      </w:r>
      <w:r w:rsidRPr="00324E94">
        <w:rPr>
          <w:rFonts w:ascii="Times New Roman" w:hAnsi="Times New Roman" w:cs="Times New Roman"/>
          <w:sz w:val="28"/>
          <w:szCs w:val="28"/>
          <w:lang w:val="uk-UA"/>
        </w:rPr>
        <w:t xml:space="preserve"> «</w:t>
      </w:r>
      <w:r w:rsidRPr="00074606">
        <w:rPr>
          <w:rFonts w:ascii="Times New Roman" w:hAnsi="Times New Roman" w:cs="Times New Roman"/>
          <w:bCs/>
          <w:sz w:val="28"/>
          <w:szCs w:val="28"/>
          <w:lang w:val="uk-UA"/>
        </w:rPr>
        <w:t>Дослідження флори індустріальних та прилеглих до них територій щодо наявності рідкісних та зникаючих видів рослин для визначення</w:t>
      </w:r>
      <w:r>
        <w:rPr>
          <w:rFonts w:ascii="Times New Roman" w:hAnsi="Times New Roman" w:cs="Times New Roman"/>
          <w:bCs/>
          <w:sz w:val="28"/>
          <w:szCs w:val="28"/>
          <w:lang w:val="uk-UA"/>
        </w:rPr>
        <w:t xml:space="preserve"> </w:t>
      </w:r>
      <w:r w:rsidRPr="00074606">
        <w:rPr>
          <w:rFonts w:ascii="Times New Roman" w:hAnsi="Times New Roman" w:cs="Times New Roman"/>
          <w:bCs/>
          <w:sz w:val="28"/>
          <w:szCs w:val="28"/>
          <w:lang w:val="uk-UA"/>
        </w:rPr>
        <w:t>збитків від їх знищення</w:t>
      </w:r>
      <w:r w:rsidRPr="00324E94">
        <w:rPr>
          <w:rFonts w:ascii="Times New Roman" w:hAnsi="Times New Roman" w:cs="Times New Roman"/>
          <w:sz w:val="28"/>
          <w:szCs w:val="28"/>
          <w:lang w:val="uk-UA"/>
        </w:rPr>
        <w:t>»</w:t>
      </w:r>
    </w:p>
    <w:p w:rsidR="00074606" w:rsidRPr="00492511" w:rsidRDefault="00074606" w:rsidP="00074606">
      <w:pPr>
        <w:pStyle w:val="a3"/>
        <w:rPr>
          <w:rFonts w:ascii="Times New Roman" w:hAnsi="Times New Roman" w:cs="Times New Roman"/>
          <w:sz w:val="24"/>
          <w:szCs w:val="24"/>
          <w:lang w:val="uk-UA"/>
        </w:rPr>
      </w:pPr>
    </w:p>
    <w:p w:rsidR="00074606" w:rsidRPr="00492511" w:rsidRDefault="00074606" w:rsidP="00074606">
      <w:pPr>
        <w:rPr>
          <w:rFonts w:ascii="Times New Roman" w:hAnsi="Times New Roman" w:cs="Times New Roman"/>
          <w:sz w:val="24"/>
          <w:szCs w:val="24"/>
        </w:rPr>
      </w:pPr>
      <w:r w:rsidRPr="00492511">
        <w:rPr>
          <w:rFonts w:ascii="Times New Roman" w:hAnsi="Times New Roman" w:cs="Times New Roman"/>
          <w:sz w:val="24"/>
          <w:szCs w:val="24"/>
        </w:rPr>
        <w:t>Керівник роботи канд..біол</w:t>
      </w:r>
      <w:proofErr w:type="gramStart"/>
      <w:r w:rsidRPr="00492511">
        <w:rPr>
          <w:rFonts w:ascii="Times New Roman" w:hAnsi="Times New Roman" w:cs="Times New Roman"/>
          <w:sz w:val="24"/>
          <w:szCs w:val="24"/>
        </w:rPr>
        <w:t>.н</w:t>
      </w:r>
      <w:proofErr w:type="gramEnd"/>
      <w:r w:rsidRPr="00492511">
        <w:rPr>
          <w:rFonts w:ascii="Times New Roman" w:hAnsi="Times New Roman" w:cs="Times New Roman"/>
          <w:sz w:val="24"/>
          <w:szCs w:val="24"/>
        </w:rPr>
        <w:t>аук,  старший викладач Долина Олександр Олександрович</w:t>
      </w:r>
    </w:p>
    <w:p w:rsidR="00074606" w:rsidRPr="00492511" w:rsidRDefault="00074606" w:rsidP="00074606">
      <w:pPr>
        <w:rPr>
          <w:rFonts w:ascii="Times New Roman" w:hAnsi="Times New Roman" w:cs="Times New Roman"/>
          <w:b/>
          <w:sz w:val="24"/>
          <w:szCs w:val="24"/>
        </w:rPr>
      </w:pPr>
      <w:r w:rsidRPr="00492511">
        <w:rPr>
          <w:rFonts w:ascii="Times New Roman" w:hAnsi="Times New Roman" w:cs="Times New Roman"/>
          <w:b/>
          <w:sz w:val="24"/>
          <w:szCs w:val="24"/>
        </w:rPr>
        <w:t>затверджені</w:t>
      </w:r>
    </w:p>
    <w:p w:rsidR="00074606" w:rsidRPr="00492511" w:rsidRDefault="00074606" w:rsidP="00074606">
      <w:pPr>
        <w:rPr>
          <w:rFonts w:ascii="Times New Roman" w:hAnsi="Times New Roman" w:cs="Times New Roman"/>
          <w:sz w:val="24"/>
          <w:szCs w:val="24"/>
        </w:rPr>
      </w:pPr>
      <w:r w:rsidRPr="00492511">
        <w:rPr>
          <w:rFonts w:ascii="Times New Roman" w:hAnsi="Times New Roman" w:cs="Times New Roman"/>
          <w:sz w:val="24"/>
          <w:szCs w:val="24"/>
        </w:rPr>
        <w:t>наказом Криворізького національного університету від 21.02.2020   №  250су</w:t>
      </w:r>
    </w:p>
    <w:p w:rsidR="00074606" w:rsidRPr="009647EB" w:rsidRDefault="00074606" w:rsidP="00074606">
      <w:pPr>
        <w:jc w:val="center"/>
        <w:rPr>
          <w:rFonts w:ascii="Times New Roman" w:hAnsi="Times New Roman" w:cs="Times New Roman"/>
          <w:sz w:val="24"/>
          <w:szCs w:val="24"/>
        </w:rPr>
      </w:pPr>
      <w:r w:rsidRPr="009647EB">
        <w:rPr>
          <w:rFonts w:ascii="Times New Roman" w:hAnsi="Times New Roman" w:cs="Times New Roman"/>
          <w:sz w:val="24"/>
          <w:szCs w:val="24"/>
        </w:rPr>
        <w:t>КАЛЕНДАРНИЙ ПЛАН</w:t>
      </w:r>
    </w:p>
    <w:tbl>
      <w:tblPr>
        <w:tblW w:w="9072" w:type="dxa"/>
        <w:tblInd w:w="252" w:type="dxa"/>
        <w:tblLayout w:type="fixed"/>
        <w:tblCellMar>
          <w:top w:w="9" w:type="dxa"/>
          <w:left w:w="110" w:type="dxa"/>
          <w:right w:w="45" w:type="dxa"/>
        </w:tblCellMar>
        <w:tblLook w:val="0000" w:firstRow="0" w:lastRow="0" w:firstColumn="0" w:lastColumn="0" w:noHBand="0" w:noVBand="0"/>
      </w:tblPr>
      <w:tblGrid>
        <w:gridCol w:w="425"/>
        <w:gridCol w:w="3828"/>
        <w:gridCol w:w="2377"/>
        <w:gridCol w:w="2442"/>
      </w:tblGrid>
      <w:tr w:rsidR="00074606" w:rsidRPr="009647EB" w:rsidTr="00074606">
        <w:trPr>
          <w:trHeight w:val="312"/>
        </w:trPr>
        <w:tc>
          <w:tcPr>
            <w:tcW w:w="425" w:type="dxa"/>
            <w:tcBorders>
              <w:top w:val="single" w:sz="4" w:space="0" w:color="000000"/>
              <w:left w:val="single" w:sz="4" w:space="0" w:color="000000"/>
              <w:bottom w:val="single" w:sz="4" w:space="0" w:color="000000"/>
              <w:right w:val="nil"/>
            </w:tcBorders>
          </w:tcPr>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 </w:t>
            </w:r>
          </w:p>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з/</w:t>
            </w:r>
            <w:proofErr w:type="gramStart"/>
            <w:r w:rsidRPr="009647EB">
              <w:rPr>
                <w:rFonts w:ascii="Times New Roman" w:hAnsi="Times New Roman" w:cs="Times New Roman"/>
                <w:sz w:val="24"/>
                <w:szCs w:val="24"/>
              </w:rPr>
              <w:t>п</w:t>
            </w:r>
            <w:proofErr w:type="gramEnd"/>
            <w:r w:rsidRPr="009647EB">
              <w:rPr>
                <w:rFonts w:ascii="Times New Roman" w:hAnsi="Times New Roman" w:cs="Times New Roman"/>
                <w:sz w:val="24"/>
                <w:szCs w:val="24"/>
              </w:rPr>
              <w:t xml:space="preserve"> </w:t>
            </w:r>
          </w:p>
        </w:tc>
        <w:tc>
          <w:tcPr>
            <w:tcW w:w="3828" w:type="dxa"/>
            <w:tcBorders>
              <w:top w:val="single" w:sz="4" w:space="0" w:color="000000"/>
              <w:left w:val="single" w:sz="4" w:space="0" w:color="000000"/>
              <w:bottom w:val="single" w:sz="4" w:space="0" w:color="000000"/>
              <w:right w:val="nil"/>
            </w:tcBorders>
          </w:tcPr>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Назва етапів кваліфікаційної</w:t>
            </w:r>
          </w:p>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магістерської роботи </w:t>
            </w:r>
          </w:p>
        </w:tc>
        <w:tc>
          <w:tcPr>
            <w:tcW w:w="2377" w:type="dxa"/>
            <w:tcBorders>
              <w:top w:val="single" w:sz="4" w:space="0" w:color="000000"/>
              <w:left w:val="single" w:sz="4" w:space="0" w:color="000000"/>
              <w:bottom w:val="single" w:sz="4" w:space="0" w:color="000000"/>
              <w:right w:val="nil"/>
            </w:tcBorders>
          </w:tcPr>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Строк  виконання </w:t>
            </w:r>
          </w:p>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етапів роботи </w:t>
            </w:r>
          </w:p>
        </w:tc>
        <w:tc>
          <w:tcPr>
            <w:tcW w:w="2442" w:type="dxa"/>
            <w:tcBorders>
              <w:top w:val="single" w:sz="4" w:space="0" w:color="000000"/>
              <w:left w:val="single" w:sz="4" w:space="0" w:color="000000"/>
              <w:bottom w:val="single" w:sz="4" w:space="0" w:color="000000"/>
              <w:right w:val="single" w:sz="4" w:space="0" w:color="000000"/>
            </w:tcBorders>
          </w:tcPr>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Примітка </w:t>
            </w:r>
          </w:p>
        </w:tc>
      </w:tr>
      <w:tr w:rsidR="00074606" w:rsidRPr="009647EB" w:rsidTr="00074606">
        <w:trPr>
          <w:trHeight w:val="312"/>
        </w:trPr>
        <w:tc>
          <w:tcPr>
            <w:tcW w:w="425" w:type="dxa"/>
            <w:tcBorders>
              <w:top w:val="single" w:sz="4" w:space="0" w:color="000000"/>
              <w:left w:val="single" w:sz="4" w:space="0" w:color="000000"/>
              <w:bottom w:val="single" w:sz="4" w:space="0" w:color="000000"/>
              <w:right w:val="nil"/>
            </w:tcBorders>
          </w:tcPr>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1 </w:t>
            </w:r>
          </w:p>
        </w:tc>
        <w:tc>
          <w:tcPr>
            <w:tcW w:w="3828" w:type="dxa"/>
            <w:tcBorders>
              <w:top w:val="single" w:sz="4" w:space="0" w:color="000000"/>
              <w:left w:val="single" w:sz="4" w:space="0" w:color="000000"/>
              <w:bottom w:val="single" w:sz="4" w:space="0" w:color="000000"/>
              <w:right w:val="nil"/>
            </w:tcBorders>
          </w:tcPr>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 </w:t>
            </w:r>
          </w:p>
        </w:tc>
        <w:tc>
          <w:tcPr>
            <w:tcW w:w="2377" w:type="dxa"/>
            <w:tcBorders>
              <w:top w:val="single" w:sz="4" w:space="0" w:color="000000"/>
              <w:left w:val="single" w:sz="4" w:space="0" w:color="000000"/>
              <w:bottom w:val="single" w:sz="4" w:space="0" w:color="000000"/>
              <w:right w:val="nil"/>
            </w:tcBorders>
          </w:tcPr>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 </w:t>
            </w:r>
          </w:p>
        </w:tc>
        <w:tc>
          <w:tcPr>
            <w:tcW w:w="2442" w:type="dxa"/>
            <w:tcBorders>
              <w:top w:val="single" w:sz="4" w:space="0" w:color="000000"/>
              <w:left w:val="single" w:sz="4" w:space="0" w:color="000000"/>
              <w:bottom w:val="single" w:sz="4" w:space="0" w:color="000000"/>
              <w:right w:val="single" w:sz="4" w:space="0" w:color="000000"/>
            </w:tcBorders>
          </w:tcPr>
          <w:p w:rsidR="00074606" w:rsidRPr="009647EB" w:rsidRDefault="00074606" w:rsidP="00074606">
            <w:pPr>
              <w:spacing w:after="0" w:line="240" w:lineRule="auto"/>
              <w:rPr>
                <w:rFonts w:ascii="Times New Roman" w:hAnsi="Times New Roman" w:cs="Times New Roman"/>
                <w:b/>
                <w:bCs/>
                <w:sz w:val="24"/>
                <w:szCs w:val="24"/>
              </w:rPr>
            </w:pPr>
            <w:r w:rsidRPr="009647EB">
              <w:rPr>
                <w:rFonts w:ascii="Times New Roman" w:hAnsi="Times New Roman" w:cs="Times New Roman"/>
                <w:b/>
                <w:bCs/>
                <w:sz w:val="24"/>
                <w:szCs w:val="24"/>
              </w:rPr>
              <w:t xml:space="preserve"> </w:t>
            </w:r>
          </w:p>
        </w:tc>
      </w:tr>
      <w:tr w:rsidR="00074606" w:rsidRPr="009647EB" w:rsidTr="00074606">
        <w:trPr>
          <w:trHeight w:val="312"/>
        </w:trPr>
        <w:tc>
          <w:tcPr>
            <w:tcW w:w="425" w:type="dxa"/>
            <w:tcBorders>
              <w:top w:val="single" w:sz="4" w:space="0" w:color="000000"/>
              <w:left w:val="single" w:sz="4" w:space="0" w:color="000000"/>
              <w:bottom w:val="single" w:sz="4" w:space="0" w:color="000000"/>
              <w:right w:val="nil"/>
            </w:tcBorders>
          </w:tcPr>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2 </w:t>
            </w:r>
          </w:p>
        </w:tc>
        <w:tc>
          <w:tcPr>
            <w:tcW w:w="3828" w:type="dxa"/>
            <w:tcBorders>
              <w:top w:val="single" w:sz="4" w:space="0" w:color="000000"/>
              <w:left w:val="single" w:sz="4" w:space="0" w:color="000000"/>
              <w:bottom w:val="single" w:sz="4" w:space="0" w:color="000000"/>
              <w:right w:val="nil"/>
            </w:tcBorders>
          </w:tcPr>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 </w:t>
            </w:r>
          </w:p>
        </w:tc>
        <w:tc>
          <w:tcPr>
            <w:tcW w:w="2377" w:type="dxa"/>
            <w:tcBorders>
              <w:top w:val="single" w:sz="4" w:space="0" w:color="000000"/>
              <w:left w:val="single" w:sz="4" w:space="0" w:color="000000"/>
              <w:bottom w:val="single" w:sz="4" w:space="0" w:color="000000"/>
              <w:right w:val="nil"/>
            </w:tcBorders>
          </w:tcPr>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 </w:t>
            </w:r>
          </w:p>
        </w:tc>
        <w:tc>
          <w:tcPr>
            <w:tcW w:w="2442" w:type="dxa"/>
            <w:tcBorders>
              <w:top w:val="single" w:sz="4" w:space="0" w:color="000000"/>
              <w:left w:val="single" w:sz="4" w:space="0" w:color="000000"/>
              <w:bottom w:val="single" w:sz="4" w:space="0" w:color="000000"/>
              <w:right w:val="single" w:sz="4" w:space="0" w:color="000000"/>
            </w:tcBorders>
          </w:tcPr>
          <w:p w:rsidR="00074606" w:rsidRPr="009647EB" w:rsidRDefault="00074606" w:rsidP="00074606">
            <w:pPr>
              <w:spacing w:after="0" w:line="240" w:lineRule="auto"/>
              <w:rPr>
                <w:rFonts w:ascii="Times New Roman" w:hAnsi="Times New Roman" w:cs="Times New Roman"/>
                <w:b/>
                <w:bCs/>
                <w:sz w:val="24"/>
                <w:szCs w:val="24"/>
              </w:rPr>
            </w:pPr>
            <w:r w:rsidRPr="009647EB">
              <w:rPr>
                <w:rFonts w:ascii="Times New Roman" w:hAnsi="Times New Roman" w:cs="Times New Roman"/>
                <w:b/>
                <w:bCs/>
                <w:sz w:val="24"/>
                <w:szCs w:val="24"/>
              </w:rPr>
              <w:t xml:space="preserve"> </w:t>
            </w:r>
          </w:p>
        </w:tc>
      </w:tr>
      <w:tr w:rsidR="00074606" w:rsidRPr="009647EB" w:rsidTr="00074606">
        <w:trPr>
          <w:trHeight w:val="312"/>
        </w:trPr>
        <w:tc>
          <w:tcPr>
            <w:tcW w:w="425" w:type="dxa"/>
            <w:tcBorders>
              <w:top w:val="single" w:sz="4" w:space="0" w:color="000000"/>
              <w:left w:val="single" w:sz="4" w:space="0" w:color="000000"/>
              <w:bottom w:val="single" w:sz="4" w:space="0" w:color="000000"/>
              <w:right w:val="nil"/>
            </w:tcBorders>
          </w:tcPr>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3 </w:t>
            </w:r>
          </w:p>
        </w:tc>
        <w:tc>
          <w:tcPr>
            <w:tcW w:w="3828" w:type="dxa"/>
            <w:tcBorders>
              <w:top w:val="single" w:sz="4" w:space="0" w:color="000000"/>
              <w:left w:val="single" w:sz="4" w:space="0" w:color="000000"/>
              <w:bottom w:val="single" w:sz="4" w:space="0" w:color="000000"/>
              <w:right w:val="nil"/>
            </w:tcBorders>
          </w:tcPr>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 </w:t>
            </w:r>
          </w:p>
        </w:tc>
        <w:tc>
          <w:tcPr>
            <w:tcW w:w="2377" w:type="dxa"/>
            <w:tcBorders>
              <w:top w:val="single" w:sz="4" w:space="0" w:color="000000"/>
              <w:left w:val="single" w:sz="4" w:space="0" w:color="000000"/>
              <w:bottom w:val="single" w:sz="4" w:space="0" w:color="000000"/>
              <w:right w:val="nil"/>
            </w:tcBorders>
          </w:tcPr>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 </w:t>
            </w:r>
          </w:p>
        </w:tc>
        <w:tc>
          <w:tcPr>
            <w:tcW w:w="2442" w:type="dxa"/>
            <w:tcBorders>
              <w:top w:val="single" w:sz="4" w:space="0" w:color="000000"/>
              <w:left w:val="single" w:sz="4" w:space="0" w:color="000000"/>
              <w:bottom w:val="single" w:sz="4" w:space="0" w:color="000000"/>
              <w:right w:val="single" w:sz="4" w:space="0" w:color="000000"/>
            </w:tcBorders>
          </w:tcPr>
          <w:p w:rsidR="00074606" w:rsidRPr="009647EB" w:rsidRDefault="00074606" w:rsidP="00074606">
            <w:pPr>
              <w:spacing w:after="0" w:line="240" w:lineRule="auto"/>
              <w:rPr>
                <w:rFonts w:ascii="Times New Roman" w:hAnsi="Times New Roman" w:cs="Times New Roman"/>
                <w:b/>
                <w:bCs/>
                <w:sz w:val="24"/>
                <w:szCs w:val="24"/>
              </w:rPr>
            </w:pPr>
            <w:r w:rsidRPr="009647EB">
              <w:rPr>
                <w:rFonts w:ascii="Times New Roman" w:hAnsi="Times New Roman" w:cs="Times New Roman"/>
                <w:b/>
                <w:bCs/>
                <w:sz w:val="24"/>
                <w:szCs w:val="24"/>
              </w:rPr>
              <w:t xml:space="preserve"> </w:t>
            </w:r>
          </w:p>
        </w:tc>
      </w:tr>
      <w:tr w:rsidR="00074606" w:rsidRPr="009647EB" w:rsidTr="00074606">
        <w:trPr>
          <w:trHeight w:val="312"/>
        </w:trPr>
        <w:tc>
          <w:tcPr>
            <w:tcW w:w="425" w:type="dxa"/>
            <w:tcBorders>
              <w:top w:val="single" w:sz="4" w:space="0" w:color="000000"/>
              <w:left w:val="single" w:sz="4" w:space="0" w:color="000000"/>
              <w:bottom w:val="single" w:sz="4" w:space="0" w:color="000000"/>
              <w:right w:val="nil"/>
            </w:tcBorders>
          </w:tcPr>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4 </w:t>
            </w:r>
          </w:p>
        </w:tc>
        <w:tc>
          <w:tcPr>
            <w:tcW w:w="3828" w:type="dxa"/>
            <w:tcBorders>
              <w:top w:val="single" w:sz="4" w:space="0" w:color="000000"/>
              <w:left w:val="single" w:sz="4" w:space="0" w:color="000000"/>
              <w:bottom w:val="single" w:sz="4" w:space="0" w:color="000000"/>
              <w:right w:val="nil"/>
            </w:tcBorders>
          </w:tcPr>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 </w:t>
            </w:r>
          </w:p>
        </w:tc>
        <w:tc>
          <w:tcPr>
            <w:tcW w:w="2377" w:type="dxa"/>
            <w:tcBorders>
              <w:top w:val="single" w:sz="4" w:space="0" w:color="000000"/>
              <w:left w:val="single" w:sz="4" w:space="0" w:color="000000"/>
              <w:bottom w:val="single" w:sz="4" w:space="0" w:color="000000"/>
              <w:right w:val="nil"/>
            </w:tcBorders>
          </w:tcPr>
          <w:p w:rsidR="00074606" w:rsidRPr="009647EB" w:rsidRDefault="00074606" w:rsidP="00074606">
            <w:pPr>
              <w:spacing w:after="0" w:line="240" w:lineRule="auto"/>
              <w:rPr>
                <w:rFonts w:ascii="Times New Roman" w:hAnsi="Times New Roman" w:cs="Times New Roman"/>
                <w:sz w:val="24"/>
                <w:szCs w:val="24"/>
              </w:rPr>
            </w:pPr>
            <w:r w:rsidRPr="009647EB">
              <w:rPr>
                <w:rFonts w:ascii="Times New Roman" w:hAnsi="Times New Roman" w:cs="Times New Roman"/>
                <w:sz w:val="24"/>
                <w:szCs w:val="24"/>
              </w:rPr>
              <w:t xml:space="preserve"> </w:t>
            </w:r>
          </w:p>
        </w:tc>
        <w:tc>
          <w:tcPr>
            <w:tcW w:w="2442" w:type="dxa"/>
            <w:tcBorders>
              <w:top w:val="single" w:sz="4" w:space="0" w:color="000000"/>
              <w:left w:val="single" w:sz="4" w:space="0" w:color="000000"/>
              <w:bottom w:val="single" w:sz="4" w:space="0" w:color="000000"/>
              <w:right w:val="single" w:sz="4" w:space="0" w:color="000000"/>
            </w:tcBorders>
          </w:tcPr>
          <w:p w:rsidR="00074606" w:rsidRPr="009647EB" w:rsidRDefault="00074606" w:rsidP="00074606">
            <w:pPr>
              <w:spacing w:after="0" w:line="240" w:lineRule="auto"/>
              <w:rPr>
                <w:rFonts w:ascii="Times New Roman" w:hAnsi="Times New Roman" w:cs="Times New Roman"/>
                <w:b/>
                <w:bCs/>
                <w:sz w:val="24"/>
                <w:szCs w:val="24"/>
              </w:rPr>
            </w:pPr>
            <w:r w:rsidRPr="009647EB">
              <w:rPr>
                <w:rFonts w:ascii="Times New Roman" w:hAnsi="Times New Roman" w:cs="Times New Roman"/>
                <w:b/>
                <w:bCs/>
                <w:sz w:val="24"/>
                <w:szCs w:val="24"/>
              </w:rPr>
              <w:t xml:space="preserve"> </w:t>
            </w:r>
          </w:p>
        </w:tc>
      </w:tr>
    </w:tbl>
    <w:p w:rsidR="00074606" w:rsidRPr="009647EB" w:rsidRDefault="00074606" w:rsidP="00074606">
      <w:pPr>
        <w:spacing w:after="0" w:line="240" w:lineRule="auto"/>
        <w:rPr>
          <w:rFonts w:ascii="Times New Roman" w:hAnsi="Times New Roman" w:cs="Times New Roman"/>
          <w:sz w:val="24"/>
          <w:szCs w:val="24"/>
        </w:rPr>
      </w:pPr>
    </w:p>
    <w:p w:rsidR="00074606" w:rsidRPr="009647EB" w:rsidRDefault="00074606" w:rsidP="00074606">
      <w:pPr>
        <w:spacing w:after="0" w:line="240" w:lineRule="auto"/>
        <w:jc w:val="both"/>
        <w:rPr>
          <w:rFonts w:ascii="Times New Roman" w:hAnsi="Times New Roman" w:cs="Times New Roman"/>
          <w:sz w:val="24"/>
          <w:szCs w:val="24"/>
        </w:rPr>
      </w:pPr>
      <w:r w:rsidRPr="009647EB">
        <w:rPr>
          <w:rFonts w:ascii="Times New Roman" w:hAnsi="Times New Roman" w:cs="Times New Roman"/>
          <w:sz w:val="24"/>
          <w:szCs w:val="24"/>
        </w:rPr>
        <w:t xml:space="preserve">Засвідчую, що </w:t>
      </w:r>
      <w:proofErr w:type="gramStart"/>
      <w:r w:rsidRPr="009647EB">
        <w:rPr>
          <w:rFonts w:ascii="Times New Roman" w:hAnsi="Times New Roman" w:cs="Times New Roman"/>
          <w:sz w:val="24"/>
          <w:szCs w:val="24"/>
        </w:rPr>
        <w:t>у</w:t>
      </w:r>
      <w:proofErr w:type="gramEnd"/>
      <w:r w:rsidRPr="009647EB">
        <w:rPr>
          <w:rFonts w:ascii="Times New Roman" w:hAnsi="Times New Roman" w:cs="Times New Roman"/>
          <w:sz w:val="24"/>
          <w:szCs w:val="24"/>
        </w:rPr>
        <w:t xml:space="preserve"> магістерській роботі запозичень з праць інших авторів без відповідних посилань  не використовуються.</w:t>
      </w:r>
    </w:p>
    <w:p w:rsidR="00074606" w:rsidRPr="009647EB" w:rsidRDefault="00074606" w:rsidP="00074606">
      <w:pPr>
        <w:spacing w:after="0" w:line="240" w:lineRule="auto"/>
        <w:jc w:val="both"/>
        <w:rPr>
          <w:rFonts w:ascii="Times New Roman" w:hAnsi="Times New Roman" w:cs="Times New Roman"/>
          <w:sz w:val="24"/>
          <w:szCs w:val="24"/>
        </w:rPr>
      </w:pPr>
    </w:p>
    <w:p w:rsidR="00074606" w:rsidRPr="00074606" w:rsidRDefault="00074606" w:rsidP="00074606">
      <w:pPr>
        <w:spacing w:after="0" w:line="240" w:lineRule="auto"/>
        <w:jc w:val="right"/>
        <w:rPr>
          <w:rFonts w:ascii="Times New Roman" w:hAnsi="Times New Roman" w:cs="Times New Roman"/>
          <w:sz w:val="24"/>
          <w:szCs w:val="24"/>
          <w:lang w:val="uk-UA"/>
        </w:rPr>
      </w:pPr>
      <w:r w:rsidRPr="009647EB">
        <w:rPr>
          <w:rFonts w:ascii="Times New Roman" w:hAnsi="Times New Roman" w:cs="Times New Roman"/>
          <w:sz w:val="24"/>
          <w:szCs w:val="24"/>
        </w:rPr>
        <w:t>Здобувач</w:t>
      </w:r>
      <w:proofErr w:type="gramStart"/>
      <w:r w:rsidRPr="009647EB">
        <w:rPr>
          <w:rFonts w:ascii="Times New Roman" w:hAnsi="Times New Roman" w:cs="Times New Roman"/>
          <w:sz w:val="24"/>
          <w:szCs w:val="24"/>
        </w:rPr>
        <w:tab/>
        <w:t>_____________</w:t>
      </w:r>
      <w:r>
        <w:rPr>
          <w:rFonts w:ascii="Times New Roman" w:hAnsi="Times New Roman" w:cs="Times New Roman"/>
          <w:sz w:val="24"/>
          <w:szCs w:val="24"/>
          <w:lang w:val="uk-UA"/>
        </w:rPr>
        <w:t>Є.</w:t>
      </w:r>
      <w:proofErr w:type="gramEnd"/>
      <w:r>
        <w:rPr>
          <w:rFonts w:ascii="Times New Roman" w:hAnsi="Times New Roman" w:cs="Times New Roman"/>
          <w:sz w:val="24"/>
          <w:szCs w:val="24"/>
          <w:lang w:val="uk-UA"/>
        </w:rPr>
        <w:t>О. Дулінець</w:t>
      </w:r>
    </w:p>
    <w:p w:rsidR="00074606" w:rsidRPr="009647EB" w:rsidRDefault="00074606" w:rsidP="00074606">
      <w:pPr>
        <w:spacing w:after="0" w:line="240" w:lineRule="auto"/>
        <w:jc w:val="right"/>
        <w:rPr>
          <w:rFonts w:ascii="Times New Roman" w:hAnsi="Times New Roman" w:cs="Times New Roman"/>
          <w:sz w:val="24"/>
          <w:szCs w:val="24"/>
        </w:rPr>
      </w:pPr>
    </w:p>
    <w:p w:rsidR="00074606" w:rsidRPr="009647EB" w:rsidRDefault="00074606" w:rsidP="00074606">
      <w:pPr>
        <w:spacing w:after="0" w:line="240" w:lineRule="auto"/>
        <w:jc w:val="right"/>
        <w:rPr>
          <w:rFonts w:ascii="Times New Roman" w:hAnsi="Times New Roman" w:cs="Times New Roman"/>
          <w:sz w:val="24"/>
          <w:szCs w:val="24"/>
        </w:rPr>
      </w:pPr>
      <w:r w:rsidRPr="009647EB">
        <w:rPr>
          <w:rFonts w:ascii="Times New Roman" w:hAnsi="Times New Roman" w:cs="Times New Roman"/>
          <w:sz w:val="24"/>
          <w:szCs w:val="24"/>
        </w:rPr>
        <w:t>Керівник роботи</w:t>
      </w:r>
      <w:r w:rsidRPr="009647EB">
        <w:rPr>
          <w:rFonts w:ascii="Times New Roman" w:hAnsi="Times New Roman" w:cs="Times New Roman"/>
          <w:sz w:val="24"/>
          <w:szCs w:val="24"/>
        </w:rPr>
        <w:tab/>
        <w:t>______________О.О. Долина</w:t>
      </w:r>
    </w:p>
    <w:p w:rsidR="00074606" w:rsidRDefault="00074606" w:rsidP="006B16E3">
      <w:pPr>
        <w:spacing w:after="0" w:line="240" w:lineRule="auto"/>
        <w:jc w:val="center"/>
        <w:rPr>
          <w:rFonts w:ascii="Times New Roman" w:hAnsi="Times New Roman" w:cs="Times New Roman"/>
          <w:b/>
          <w:sz w:val="28"/>
          <w:szCs w:val="28"/>
          <w:lang w:val="uk-UA"/>
        </w:rPr>
      </w:pPr>
    </w:p>
    <w:p w:rsidR="00C0536B" w:rsidRPr="008256FE" w:rsidRDefault="00824C04" w:rsidP="006B16E3">
      <w:pPr>
        <w:spacing w:after="0" w:line="240" w:lineRule="auto"/>
        <w:jc w:val="center"/>
        <w:rPr>
          <w:rFonts w:ascii="Times New Roman" w:hAnsi="Times New Roman" w:cs="Times New Roman"/>
          <w:b/>
          <w:sz w:val="28"/>
          <w:szCs w:val="28"/>
          <w:lang w:val="uk-UA"/>
        </w:rPr>
      </w:pPr>
      <w:r w:rsidRPr="008256FE">
        <w:rPr>
          <w:rFonts w:ascii="Times New Roman" w:hAnsi="Times New Roman" w:cs="Times New Roman"/>
          <w:b/>
          <w:sz w:val="28"/>
          <w:szCs w:val="28"/>
          <w:lang w:val="uk-UA"/>
        </w:rPr>
        <w:lastRenderedPageBreak/>
        <w:t>ЗМІСТ</w:t>
      </w:r>
    </w:p>
    <w:p w:rsidR="00C0536B" w:rsidRPr="008256FE" w:rsidRDefault="00C0536B" w:rsidP="00C0536B">
      <w:pPr>
        <w:spacing w:after="0" w:line="240" w:lineRule="auto"/>
        <w:rPr>
          <w:rFonts w:ascii="Times New Roman" w:hAnsi="Times New Roman" w:cs="Times New Roman"/>
          <w:sz w:val="28"/>
          <w:szCs w:val="28"/>
          <w:lang w:val="uk-UA"/>
        </w:rPr>
      </w:pPr>
    </w:p>
    <w:p w:rsidR="00C0536B" w:rsidRPr="008256FE" w:rsidRDefault="00A0328C" w:rsidP="00A0328C">
      <w:pPr>
        <w:spacing w:after="0" w:line="360" w:lineRule="auto"/>
        <w:rPr>
          <w:rFonts w:ascii="Times New Roman" w:hAnsi="Times New Roman" w:cs="Times New Roman"/>
          <w:sz w:val="28"/>
          <w:szCs w:val="28"/>
          <w:lang w:val="uk-UA"/>
        </w:rPr>
      </w:pPr>
      <w:r w:rsidRPr="008256FE">
        <w:rPr>
          <w:rFonts w:ascii="Times New Roman" w:hAnsi="Times New Roman" w:cs="Times New Roman"/>
          <w:sz w:val="28"/>
          <w:szCs w:val="28"/>
          <w:lang w:val="uk-UA"/>
        </w:rPr>
        <w:t>ВСТУП</w:t>
      </w:r>
      <w:r w:rsidR="00C0536B" w:rsidRPr="008256FE">
        <w:rPr>
          <w:rFonts w:ascii="Times New Roman" w:hAnsi="Times New Roman" w:cs="Times New Roman"/>
          <w:sz w:val="28"/>
          <w:szCs w:val="28"/>
          <w:lang w:val="uk-UA"/>
        </w:rPr>
        <w:t>……………………</w:t>
      </w:r>
      <w:r>
        <w:rPr>
          <w:rFonts w:ascii="Times New Roman" w:hAnsi="Times New Roman" w:cs="Times New Roman"/>
          <w:sz w:val="28"/>
          <w:szCs w:val="28"/>
          <w:lang w:val="uk-UA"/>
        </w:rPr>
        <w:t>…………</w:t>
      </w:r>
      <w:r w:rsidR="00C0536B" w:rsidRPr="008256FE">
        <w:rPr>
          <w:rFonts w:ascii="Times New Roman" w:hAnsi="Times New Roman" w:cs="Times New Roman"/>
          <w:sz w:val="28"/>
          <w:szCs w:val="28"/>
          <w:lang w:val="uk-UA"/>
        </w:rPr>
        <w:t>………………………………………</w:t>
      </w:r>
      <w:r w:rsidR="0024171D" w:rsidRPr="008256FE">
        <w:rPr>
          <w:rFonts w:ascii="Times New Roman" w:hAnsi="Times New Roman" w:cs="Times New Roman"/>
          <w:sz w:val="28"/>
          <w:szCs w:val="28"/>
          <w:lang w:val="uk-UA"/>
        </w:rPr>
        <w:t>…….4</w:t>
      </w:r>
    </w:p>
    <w:p w:rsidR="00C0536B" w:rsidRPr="008256FE" w:rsidRDefault="00780F72" w:rsidP="00A0328C">
      <w:pPr>
        <w:spacing w:after="0" w:line="360" w:lineRule="auto"/>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РОЗДІЛ </w:t>
      </w:r>
      <w:r w:rsidR="00C62331" w:rsidRPr="008256FE">
        <w:rPr>
          <w:rFonts w:ascii="Times New Roman" w:hAnsi="Times New Roman" w:cs="Times New Roman"/>
          <w:sz w:val="28"/>
          <w:szCs w:val="28"/>
          <w:lang w:val="uk-UA"/>
        </w:rPr>
        <w:t>1</w:t>
      </w:r>
      <w:r w:rsidR="00A0328C">
        <w:rPr>
          <w:rFonts w:ascii="Times New Roman" w:hAnsi="Times New Roman" w:cs="Times New Roman"/>
          <w:sz w:val="28"/>
          <w:szCs w:val="28"/>
          <w:lang w:val="uk-UA"/>
        </w:rPr>
        <w:t xml:space="preserve">. </w:t>
      </w:r>
      <w:r w:rsidRPr="008256FE">
        <w:rPr>
          <w:rFonts w:ascii="Times New Roman" w:hAnsi="Times New Roman" w:cs="Times New Roman"/>
          <w:sz w:val="28"/>
          <w:szCs w:val="28"/>
          <w:lang w:val="uk-UA"/>
        </w:rPr>
        <w:t>РОСЛИННІСТЬ В УМОВАХ ТЕХНОГЕНЕЗУ</w:t>
      </w:r>
      <w:r w:rsidR="0014143F" w:rsidRPr="008256FE">
        <w:rPr>
          <w:rFonts w:ascii="Times New Roman" w:hAnsi="Times New Roman" w:cs="Times New Roman"/>
          <w:sz w:val="28"/>
          <w:szCs w:val="28"/>
          <w:lang w:val="uk-UA"/>
        </w:rPr>
        <w:t xml:space="preserve"> </w:t>
      </w:r>
      <w:r w:rsidR="00A0328C">
        <w:rPr>
          <w:rFonts w:ascii="Times New Roman" w:hAnsi="Times New Roman" w:cs="Times New Roman"/>
          <w:sz w:val="28"/>
          <w:szCs w:val="28"/>
          <w:lang w:val="uk-UA"/>
        </w:rPr>
        <w:br/>
      </w:r>
      <w:r w:rsidR="0014143F" w:rsidRPr="008256FE">
        <w:rPr>
          <w:rFonts w:ascii="Times New Roman" w:hAnsi="Times New Roman" w:cs="Times New Roman"/>
          <w:sz w:val="28"/>
          <w:szCs w:val="28"/>
          <w:lang w:val="uk-UA"/>
        </w:rPr>
        <w:t>(огляд літератури)</w:t>
      </w:r>
      <w:r w:rsidR="00A0328C">
        <w:rPr>
          <w:rFonts w:ascii="Times New Roman" w:hAnsi="Times New Roman" w:cs="Times New Roman"/>
          <w:sz w:val="28"/>
          <w:szCs w:val="28"/>
          <w:lang w:val="uk-UA"/>
        </w:rPr>
        <w:t>………………………………………………………………..6</w:t>
      </w:r>
    </w:p>
    <w:p w:rsidR="00C0536B" w:rsidRPr="008256FE" w:rsidRDefault="00C62331" w:rsidP="00A0328C">
      <w:pPr>
        <w:ind w:left="709"/>
        <w:rPr>
          <w:rFonts w:ascii="Times New Roman" w:hAnsi="Times New Roman" w:cs="Times New Roman"/>
          <w:sz w:val="28"/>
          <w:szCs w:val="28"/>
          <w:lang w:val="uk-UA"/>
        </w:rPr>
      </w:pPr>
      <w:r w:rsidRPr="008256FE">
        <w:rPr>
          <w:rFonts w:ascii="Times New Roman" w:hAnsi="Times New Roman" w:cs="Times New Roman"/>
          <w:sz w:val="28"/>
          <w:szCs w:val="28"/>
          <w:lang w:val="uk-UA"/>
        </w:rPr>
        <w:t>1</w:t>
      </w:r>
      <w:r w:rsidR="006B16E3" w:rsidRPr="008256FE">
        <w:rPr>
          <w:rFonts w:ascii="Times New Roman" w:hAnsi="Times New Roman" w:cs="Times New Roman"/>
          <w:sz w:val="28"/>
          <w:szCs w:val="28"/>
          <w:lang w:val="uk-UA"/>
        </w:rPr>
        <w:t xml:space="preserve">.1. </w:t>
      </w:r>
      <w:r w:rsidR="000F5991" w:rsidRPr="008256FE">
        <w:rPr>
          <w:rFonts w:ascii="Times New Roman" w:hAnsi="Times New Roman" w:cs="Times New Roman"/>
          <w:sz w:val="28"/>
          <w:szCs w:val="28"/>
          <w:lang w:val="uk-UA"/>
        </w:rPr>
        <w:t>Трансформація рослинного покриву під впливом гірничо-видобувних робіт (кар’єри, відвали)</w:t>
      </w:r>
      <w:r w:rsidR="00A0328C">
        <w:rPr>
          <w:rFonts w:ascii="Times New Roman" w:hAnsi="Times New Roman" w:cs="Times New Roman"/>
          <w:sz w:val="28"/>
          <w:szCs w:val="28"/>
          <w:lang w:val="uk-UA"/>
        </w:rPr>
        <w:t>…………………………………….6</w:t>
      </w:r>
    </w:p>
    <w:p w:rsidR="00C0536B" w:rsidRPr="008256FE" w:rsidRDefault="00C62331" w:rsidP="00A0328C">
      <w:pPr>
        <w:ind w:left="709"/>
        <w:rPr>
          <w:rFonts w:ascii="Times New Roman" w:hAnsi="Times New Roman" w:cs="Times New Roman"/>
          <w:sz w:val="28"/>
          <w:szCs w:val="28"/>
          <w:lang w:val="uk-UA"/>
        </w:rPr>
      </w:pPr>
      <w:r w:rsidRPr="008256FE">
        <w:rPr>
          <w:rFonts w:ascii="Times New Roman" w:hAnsi="Times New Roman" w:cs="Times New Roman"/>
          <w:sz w:val="28"/>
          <w:szCs w:val="28"/>
          <w:lang w:val="uk-UA"/>
        </w:rPr>
        <w:t>1</w:t>
      </w:r>
      <w:r w:rsidR="00C0536B" w:rsidRPr="008256FE">
        <w:rPr>
          <w:rFonts w:ascii="Times New Roman" w:hAnsi="Times New Roman" w:cs="Times New Roman"/>
          <w:sz w:val="28"/>
          <w:szCs w:val="28"/>
          <w:lang w:val="uk-UA"/>
        </w:rPr>
        <w:t>.2.</w:t>
      </w:r>
      <w:r w:rsidR="006B16E3" w:rsidRPr="008256FE">
        <w:rPr>
          <w:rFonts w:ascii="Times New Roman" w:hAnsi="Times New Roman" w:cs="Times New Roman"/>
          <w:sz w:val="28"/>
          <w:szCs w:val="28"/>
          <w:lang w:val="uk-UA"/>
        </w:rPr>
        <w:t xml:space="preserve"> </w:t>
      </w:r>
      <w:r w:rsidR="004D5024" w:rsidRPr="008256FE">
        <w:rPr>
          <w:rFonts w:ascii="Times New Roman" w:hAnsi="Times New Roman" w:cs="Times New Roman"/>
          <w:sz w:val="28"/>
          <w:szCs w:val="28"/>
          <w:lang w:val="uk-UA"/>
        </w:rPr>
        <w:t xml:space="preserve">Формування </w:t>
      </w:r>
      <w:r w:rsidR="000F5991" w:rsidRPr="008256FE">
        <w:rPr>
          <w:rFonts w:ascii="Times New Roman" w:hAnsi="Times New Roman" w:cs="Times New Roman"/>
          <w:sz w:val="28"/>
          <w:szCs w:val="28"/>
          <w:lang w:val="uk-UA"/>
        </w:rPr>
        <w:t>рослинності територій гірничо-металургійних підприємств (проммайданчики)</w:t>
      </w:r>
      <w:r w:rsidR="00A0328C">
        <w:rPr>
          <w:rFonts w:ascii="Times New Roman" w:hAnsi="Times New Roman" w:cs="Times New Roman"/>
          <w:sz w:val="28"/>
          <w:szCs w:val="28"/>
          <w:lang w:val="uk-UA"/>
        </w:rPr>
        <w:t>…………………………………………12</w:t>
      </w:r>
    </w:p>
    <w:p w:rsidR="00F10A97" w:rsidRPr="008256FE" w:rsidRDefault="00C62331" w:rsidP="00A0328C">
      <w:pPr>
        <w:spacing w:after="0" w:line="240" w:lineRule="auto"/>
        <w:ind w:left="709"/>
        <w:rPr>
          <w:rFonts w:ascii="Times New Roman" w:hAnsi="Times New Roman" w:cs="Times New Roman"/>
          <w:sz w:val="28"/>
          <w:szCs w:val="28"/>
          <w:lang w:val="uk-UA"/>
        </w:rPr>
      </w:pPr>
      <w:r w:rsidRPr="008256FE">
        <w:rPr>
          <w:rFonts w:ascii="Times New Roman" w:hAnsi="Times New Roman" w:cs="Times New Roman"/>
          <w:sz w:val="28"/>
          <w:szCs w:val="28"/>
          <w:lang w:val="uk-UA"/>
        </w:rPr>
        <w:t>1</w:t>
      </w:r>
      <w:r w:rsidR="006B16E3" w:rsidRPr="008256FE">
        <w:rPr>
          <w:rFonts w:ascii="Times New Roman" w:hAnsi="Times New Roman" w:cs="Times New Roman"/>
          <w:sz w:val="28"/>
          <w:szCs w:val="28"/>
          <w:lang w:val="uk-UA"/>
        </w:rPr>
        <w:t xml:space="preserve">.3. </w:t>
      </w:r>
      <w:r w:rsidR="00F10A97" w:rsidRPr="008256FE">
        <w:rPr>
          <w:rFonts w:ascii="Times New Roman" w:hAnsi="Times New Roman" w:cs="Times New Roman"/>
          <w:sz w:val="28"/>
          <w:szCs w:val="28"/>
          <w:lang w:val="uk-UA"/>
        </w:rPr>
        <w:t>Сингенез рослинності хвостосховищ</w:t>
      </w:r>
      <w:r w:rsidR="00A0328C">
        <w:rPr>
          <w:rFonts w:ascii="Times New Roman" w:hAnsi="Times New Roman" w:cs="Times New Roman"/>
          <w:sz w:val="28"/>
          <w:szCs w:val="28"/>
          <w:lang w:val="uk-UA"/>
        </w:rPr>
        <w:t>……………………………….15</w:t>
      </w:r>
    </w:p>
    <w:p w:rsidR="00C0536B" w:rsidRPr="008256FE" w:rsidRDefault="00C0536B" w:rsidP="00A0328C">
      <w:pPr>
        <w:spacing w:after="0" w:line="240" w:lineRule="auto"/>
        <w:rPr>
          <w:rFonts w:ascii="Times New Roman" w:hAnsi="Times New Roman" w:cs="Times New Roman"/>
          <w:sz w:val="28"/>
          <w:szCs w:val="28"/>
          <w:lang w:val="uk-UA"/>
        </w:rPr>
      </w:pPr>
    </w:p>
    <w:p w:rsidR="00A0328C" w:rsidRPr="008256FE" w:rsidRDefault="00A0328C" w:rsidP="00A0328C">
      <w:pPr>
        <w:spacing w:after="0" w:line="360" w:lineRule="auto"/>
        <w:rPr>
          <w:rFonts w:ascii="Times New Roman" w:hAnsi="Times New Roman" w:cs="Times New Roman"/>
          <w:sz w:val="28"/>
          <w:szCs w:val="28"/>
          <w:lang w:val="uk-UA"/>
        </w:rPr>
      </w:pPr>
      <w:r w:rsidRPr="008256FE">
        <w:rPr>
          <w:rFonts w:ascii="Times New Roman" w:hAnsi="Times New Roman" w:cs="Times New Roman"/>
          <w:sz w:val="28"/>
          <w:szCs w:val="28"/>
          <w:lang w:val="uk-UA"/>
        </w:rPr>
        <w:t>РОЗДІЛ 2</w:t>
      </w:r>
      <w:r>
        <w:rPr>
          <w:rFonts w:ascii="Times New Roman" w:hAnsi="Times New Roman" w:cs="Times New Roman"/>
          <w:sz w:val="28"/>
          <w:szCs w:val="28"/>
          <w:lang w:val="uk-UA"/>
        </w:rPr>
        <w:t xml:space="preserve">. </w:t>
      </w:r>
      <w:r w:rsidRPr="008256FE">
        <w:rPr>
          <w:rFonts w:ascii="Times New Roman" w:hAnsi="Times New Roman" w:cs="Times New Roman"/>
          <w:sz w:val="28"/>
          <w:szCs w:val="28"/>
          <w:lang w:val="uk-UA"/>
        </w:rPr>
        <w:t xml:space="preserve">СОЗОЛОГІЧНО ЦІННІ ВИДИ ТРАВЯНИСТОЇ ФЛОРИ У </w:t>
      </w:r>
      <w:r>
        <w:rPr>
          <w:rFonts w:ascii="Times New Roman" w:hAnsi="Times New Roman" w:cs="Times New Roman"/>
          <w:sz w:val="28"/>
          <w:szCs w:val="28"/>
          <w:lang w:val="uk-UA"/>
        </w:rPr>
        <w:t>ТЕХНОГЕННИХ ТА ПОСТТЕХОНГЕННИХ</w:t>
      </w:r>
      <w:r w:rsidRPr="008256FE">
        <w:rPr>
          <w:rFonts w:ascii="Times New Roman" w:hAnsi="Times New Roman" w:cs="Times New Roman"/>
          <w:sz w:val="28"/>
          <w:szCs w:val="28"/>
          <w:lang w:val="uk-UA"/>
        </w:rPr>
        <w:t xml:space="preserve"> ЛАНДШАФТАХ</w:t>
      </w:r>
      <w:r>
        <w:rPr>
          <w:rFonts w:ascii="Times New Roman" w:hAnsi="Times New Roman" w:cs="Times New Roman"/>
          <w:sz w:val="28"/>
          <w:szCs w:val="28"/>
          <w:lang w:val="uk-UA"/>
        </w:rPr>
        <w:t>…………….19</w:t>
      </w:r>
    </w:p>
    <w:p w:rsidR="00A0328C" w:rsidRDefault="00A0328C" w:rsidP="00A0328C">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3. ВИЗНАЧЕННЯ ЗБИТКІВ ВІД ЗНИЩЕННЯ ПРИРОДНИХ ФІТОЦЕНОЗІВ ПРИ БУДІВНИЦТВІ ТЕХНОГЕННИХ ОБЄКТІВ </w:t>
      </w:r>
      <w:r>
        <w:rPr>
          <w:rFonts w:ascii="Times New Roman" w:hAnsi="Times New Roman" w:cs="Times New Roman"/>
          <w:sz w:val="28"/>
          <w:szCs w:val="28"/>
          <w:lang w:val="uk-UA"/>
        </w:rPr>
        <w:t>………...51</w:t>
      </w:r>
    </w:p>
    <w:p w:rsidR="00A0328C" w:rsidRPr="00A0328C" w:rsidRDefault="00A0328C" w:rsidP="00A0328C">
      <w:pPr>
        <w:spacing w:after="0" w:line="360" w:lineRule="auto"/>
        <w:ind w:left="709"/>
        <w:rPr>
          <w:rFonts w:ascii="Times New Roman" w:hAnsi="Times New Roman" w:cs="Times New Roman"/>
          <w:sz w:val="28"/>
          <w:szCs w:val="28"/>
          <w:lang w:val="uk-UA"/>
        </w:rPr>
      </w:pPr>
      <w:r w:rsidRPr="00A0328C">
        <w:rPr>
          <w:rFonts w:ascii="Times New Roman" w:hAnsi="Times New Roman" w:cs="Times New Roman"/>
          <w:sz w:val="28"/>
          <w:szCs w:val="28"/>
          <w:lang w:val="uk-UA"/>
        </w:rPr>
        <w:t>3.1. Визначення вартості рід</w:t>
      </w:r>
      <w:r>
        <w:rPr>
          <w:rFonts w:ascii="Times New Roman" w:hAnsi="Times New Roman" w:cs="Times New Roman"/>
          <w:sz w:val="28"/>
          <w:szCs w:val="28"/>
          <w:lang w:val="uk-UA"/>
        </w:rPr>
        <w:t xml:space="preserve">кісних та зникаючих видів флори </w:t>
      </w:r>
      <w:r w:rsidRPr="00A0328C">
        <w:rPr>
          <w:rFonts w:ascii="Times New Roman" w:hAnsi="Times New Roman" w:cs="Times New Roman"/>
          <w:sz w:val="28"/>
          <w:szCs w:val="28"/>
          <w:lang w:val="uk-UA"/>
        </w:rPr>
        <w:t>Кривбасу</w:t>
      </w:r>
      <w:r>
        <w:rPr>
          <w:rFonts w:ascii="Times New Roman" w:hAnsi="Times New Roman" w:cs="Times New Roman"/>
          <w:sz w:val="28"/>
          <w:szCs w:val="28"/>
          <w:lang w:val="uk-UA"/>
        </w:rPr>
        <w:t>…………………………………………………………………..51</w:t>
      </w:r>
    </w:p>
    <w:p w:rsidR="00A0328C" w:rsidRPr="00A0328C" w:rsidRDefault="00A0328C" w:rsidP="00A0328C">
      <w:pPr>
        <w:spacing w:after="0" w:line="360" w:lineRule="auto"/>
        <w:ind w:left="709"/>
        <w:rPr>
          <w:rFonts w:ascii="Times New Roman" w:eastAsia="Times New Roman" w:hAnsi="Times New Roman" w:cs="Times New Roman"/>
          <w:color w:val="000000"/>
          <w:sz w:val="28"/>
          <w:szCs w:val="28"/>
          <w:lang w:val="uk-UA" w:eastAsia="ru-RU"/>
        </w:rPr>
      </w:pPr>
      <w:r w:rsidRPr="00A0328C">
        <w:rPr>
          <w:rFonts w:ascii="Times New Roman" w:eastAsia="Times New Roman" w:hAnsi="Times New Roman" w:cs="Times New Roman"/>
          <w:color w:val="000000"/>
          <w:sz w:val="28"/>
          <w:szCs w:val="28"/>
          <w:lang w:val="uk-UA" w:eastAsia="ru-RU"/>
        </w:rPr>
        <w:t>3.2. Збитки від знищення територій з наявністю созологічно цінних видів</w:t>
      </w:r>
      <w:r>
        <w:rPr>
          <w:rFonts w:ascii="Times New Roman" w:eastAsia="Times New Roman" w:hAnsi="Times New Roman" w:cs="Times New Roman"/>
          <w:color w:val="000000"/>
          <w:sz w:val="28"/>
          <w:szCs w:val="28"/>
          <w:lang w:val="uk-UA" w:eastAsia="ru-RU"/>
        </w:rPr>
        <w:t>………………………………………………………………………</w:t>
      </w:r>
      <w:r w:rsidR="007A2DDB">
        <w:rPr>
          <w:rFonts w:ascii="Times New Roman" w:eastAsia="Times New Roman" w:hAnsi="Times New Roman" w:cs="Times New Roman"/>
          <w:color w:val="000000"/>
          <w:sz w:val="28"/>
          <w:szCs w:val="28"/>
          <w:lang w:val="uk-UA" w:eastAsia="ru-RU"/>
        </w:rPr>
        <w:t>60</w:t>
      </w:r>
    </w:p>
    <w:p w:rsidR="00A0328C" w:rsidRDefault="00A0328C" w:rsidP="00A0328C">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ВИСНОВКИ</w:t>
      </w:r>
      <w:r w:rsidR="007A2DDB">
        <w:rPr>
          <w:rFonts w:ascii="Times New Roman" w:hAnsi="Times New Roman" w:cs="Times New Roman"/>
          <w:sz w:val="28"/>
          <w:szCs w:val="28"/>
          <w:lang w:val="uk-UA"/>
        </w:rPr>
        <w:t>…………………………………………………………………….63</w:t>
      </w:r>
    </w:p>
    <w:p w:rsidR="00A0328C" w:rsidRDefault="00A0328C" w:rsidP="00A0328C">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СПИСОК ЛІТЕРАТУРИ</w:t>
      </w:r>
      <w:r w:rsidR="007A2DDB">
        <w:rPr>
          <w:rFonts w:ascii="Times New Roman" w:hAnsi="Times New Roman" w:cs="Times New Roman"/>
          <w:sz w:val="28"/>
          <w:szCs w:val="28"/>
          <w:lang w:val="uk-UA"/>
        </w:rPr>
        <w:t>……………………………………………………….65</w:t>
      </w:r>
      <w:bookmarkStart w:id="0" w:name="_GoBack"/>
      <w:bookmarkEnd w:id="0"/>
    </w:p>
    <w:p w:rsidR="007E0083" w:rsidRPr="008256FE" w:rsidRDefault="007E0083" w:rsidP="00C0536B">
      <w:pPr>
        <w:spacing w:after="0" w:line="240" w:lineRule="auto"/>
        <w:rPr>
          <w:rFonts w:ascii="Times New Roman" w:hAnsi="Times New Roman" w:cs="Times New Roman"/>
          <w:sz w:val="28"/>
          <w:szCs w:val="28"/>
          <w:lang w:val="uk-UA"/>
        </w:rPr>
      </w:pPr>
    </w:p>
    <w:p w:rsidR="00C0536B" w:rsidRPr="008256FE" w:rsidRDefault="00C0536B" w:rsidP="00C0536B">
      <w:pPr>
        <w:spacing w:after="0" w:line="240" w:lineRule="auto"/>
        <w:rPr>
          <w:rFonts w:ascii="Times New Roman" w:hAnsi="Times New Roman" w:cs="Times New Roman"/>
          <w:sz w:val="28"/>
          <w:szCs w:val="28"/>
          <w:lang w:val="uk-UA"/>
        </w:rPr>
      </w:pPr>
    </w:p>
    <w:p w:rsidR="00611C4C" w:rsidRPr="008256FE" w:rsidRDefault="00611C4C" w:rsidP="00611C4C">
      <w:pPr>
        <w:rPr>
          <w:rFonts w:ascii="Times New Roman" w:hAnsi="Times New Roman" w:cs="Times New Roman"/>
          <w:sz w:val="28"/>
          <w:szCs w:val="28"/>
          <w:lang w:val="uk-UA"/>
        </w:rPr>
      </w:pPr>
    </w:p>
    <w:p w:rsidR="00C762D4" w:rsidRPr="008256FE" w:rsidRDefault="00C762D4" w:rsidP="00611C4C">
      <w:pPr>
        <w:rPr>
          <w:rFonts w:ascii="Times New Roman" w:hAnsi="Times New Roman" w:cs="Times New Roman"/>
          <w:sz w:val="28"/>
          <w:szCs w:val="28"/>
          <w:lang w:val="uk-UA"/>
        </w:rPr>
      </w:pPr>
    </w:p>
    <w:p w:rsidR="00C762D4" w:rsidRPr="008256FE" w:rsidRDefault="00C762D4" w:rsidP="00611C4C">
      <w:pPr>
        <w:rPr>
          <w:rFonts w:ascii="Times New Roman" w:hAnsi="Times New Roman" w:cs="Times New Roman"/>
          <w:sz w:val="28"/>
          <w:szCs w:val="28"/>
          <w:lang w:val="uk-UA"/>
        </w:rPr>
      </w:pPr>
    </w:p>
    <w:p w:rsidR="00C762D4" w:rsidRPr="008256FE" w:rsidRDefault="00C762D4" w:rsidP="00611C4C">
      <w:pPr>
        <w:rPr>
          <w:rFonts w:ascii="Times New Roman" w:hAnsi="Times New Roman" w:cs="Times New Roman"/>
          <w:sz w:val="28"/>
          <w:szCs w:val="28"/>
          <w:lang w:val="uk-UA"/>
        </w:rPr>
      </w:pPr>
    </w:p>
    <w:p w:rsidR="00C762D4" w:rsidRPr="008256FE" w:rsidRDefault="00C762D4" w:rsidP="00611C4C">
      <w:pPr>
        <w:rPr>
          <w:rFonts w:ascii="Times New Roman" w:hAnsi="Times New Roman" w:cs="Times New Roman"/>
          <w:sz w:val="28"/>
          <w:szCs w:val="28"/>
          <w:lang w:val="uk-UA"/>
        </w:rPr>
      </w:pPr>
    </w:p>
    <w:p w:rsidR="00C62331" w:rsidRPr="008256FE" w:rsidRDefault="00C62331" w:rsidP="00611C4C">
      <w:pPr>
        <w:jc w:val="center"/>
        <w:rPr>
          <w:rFonts w:ascii="Times New Roman" w:hAnsi="Times New Roman" w:cs="Times New Roman"/>
          <w:b/>
          <w:sz w:val="28"/>
          <w:szCs w:val="28"/>
          <w:lang w:val="uk-UA"/>
        </w:rPr>
      </w:pPr>
    </w:p>
    <w:p w:rsidR="00C62331" w:rsidRPr="008256FE" w:rsidRDefault="00C62331">
      <w:pPr>
        <w:rPr>
          <w:rFonts w:ascii="Times New Roman" w:hAnsi="Times New Roman" w:cs="Times New Roman"/>
          <w:b/>
          <w:sz w:val="28"/>
          <w:szCs w:val="28"/>
          <w:lang w:val="uk-UA"/>
        </w:rPr>
      </w:pPr>
      <w:r w:rsidRPr="008256FE">
        <w:rPr>
          <w:rFonts w:ascii="Times New Roman" w:hAnsi="Times New Roman" w:cs="Times New Roman"/>
          <w:b/>
          <w:sz w:val="28"/>
          <w:szCs w:val="28"/>
          <w:lang w:val="uk-UA"/>
        </w:rPr>
        <w:br w:type="page"/>
      </w:r>
    </w:p>
    <w:p w:rsidR="00C0536B" w:rsidRPr="008256FE" w:rsidRDefault="00C62331" w:rsidP="001D1158">
      <w:pPr>
        <w:spacing w:after="0" w:line="360" w:lineRule="auto"/>
        <w:jc w:val="center"/>
        <w:rPr>
          <w:rFonts w:ascii="Times New Roman" w:hAnsi="Times New Roman" w:cs="Times New Roman"/>
          <w:sz w:val="28"/>
          <w:szCs w:val="28"/>
          <w:lang w:val="uk-UA"/>
        </w:rPr>
      </w:pPr>
      <w:r w:rsidRPr="008256FE">
        <w:rPr>
          <w:rFonts w:ascii="Times New Roman" w:hAnsi="Times New Roman" w:cs="Times New Roman"/>
          <w:sz w:val="28"/>
          <w:szCs w:val="28"/>
          <w:lang w:val="uk-UA"/>
        </w:rPr>
        <w:lastRenderedPageBreak/>
        <w:t>ВСТУП</w:t>
      </w:r>
    </w:p>
    <w:p w:rsidR="00C62331" w:rsidRPr="008256FE" w:rsidRDefault="00C62331" w:rsidP="001D1158">
      <w:pPr>
        <w:spacing w:after="0" w:line="360" w:lineRule="auto"/>
        <w:jc w:val="center"/>
        <w:rPr>
          <w:rFonts w:ascii="Times New Roman" w:hAnsi="Times New Roman" w:cs="Times New Roman"/>
          <w:b/>
          <w:sz w:val="28"/>
          <w:szCs w:val="28"/>
          <w:lang w:val="uk-UA"/>
        </w:rPr>
      </w:pPr>
    </w:p>
    <w:p w:rsidR="00C62331" w:rsidRPr="008256FE" w:rsidRDefault="00C62331" w:rsidP="001D1158">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b/>
          <w:sz w:val="28"/>
          <w:szCs w:val="28"/>
          <w:lang w:val="uk-UA"/>
        </w:rPr>
        <w:t xml:space="preserve">Актуальність. </w:t>
      </w:r>
      <w:r w:rsidR="005C5398" w:rsidRPr="008256FE">
        <w:rPr>
          <w:rFonts w:ascii="Times New Roman" w:hAnsi="Times New Roman" w:cs="Times New Roman"/>
          <w:sz w:val="28"/>
          <w:szCs w:val="28"/>
          <w:lang w:val="uk-UA"/>
        </w:rPr>
        <w:t xml:space="preserve">Криворіжжя є одним з найбільш індустріалізованих регіонів України, де щорічно відбувається виймання та перевантаження мільйонів тон гірничої маси з кар’єрів та шахт. </w:t>
      </w:r>
      <w:r w:rsidR="00220C17" w:rsidRPr="008256FE">
        <w:rPr>
          <w:rFonts w:ascii="Times New Roman" w:hAnsi="Times New Roman" w:cs="Times New Roman"/>
          <w:sz w:val="28"/>
          <w:szCs w:val="28"/>
          <w:lang w:val="uk-UA"/>
        </w:rPr>
        <w:t>Площа техногенних об’єктів, які створюються при видобуванні з надр корисних копалин, постійно збільшується через необхідність у залученні до господарства все нових і нових ресурсів.</w:t>
      </w:r>
      <w:r w:rsidR="005C5398" w:rsidRPr="008256FE">
        <w:rPr>
          <w:rFonts w:ascii="Times New Roman" w:hAnsi="Times New Roman" w:cs="Times New Roman"/>
          <w:sz w:val="28"/>
          <w:szCs w:val="28"/>
          <w:lang w:val="uk-UA"/>
        </w:rPr>
        <w:t xml:space="preserve"> </w:t>
      </w:r>
      <w:r w:rsidR="00220C17" w:rsidRPr="008256FE">
        <w:rPr>
          <w:rFonts w:ascii="Times New Roman" w:hAnsi="Times New Roman" w:cs="Times New Roman"/>
          <w:sz w:val="28"/>
          <w:szCs w:val="28"/>
          <w:lang w:val="uk-UA"/>
        </w:rPr>
        <w:t xml:space="preserve">Інтенсивне розширення потужностей видобування веде до підвищення кількості та утворення нових відходів виробництва. Це викликає необхідність у залученні для їх складування все нових і нових територій. При цьому, ділянки для створення майбутніх техногенних ландшафтів (відвалів, хвостосховищ тощо) повинні бути обґрунтовані </w:t>
      </w:r>
      <w:r w:rsidR="005C5398" w:rsidRPr="008256FE">
        <w:rPr>
          <w:rFonts w:ascii="Times New Roman" w:hAnsi="Times New Roman" w:cs="Times New Roman"/>
          <w:sz w:val="28"/>
          <w:szCs w:val="28"/>
          <w:lang w:val="uk-UA"/>
        </w:rPr>
        <w:t xml:space="preserve">враховуючи наступні комплекси факторів: логістичний, природно-ресурсний, ландшафтно-естетичний, екологічний та ін. </w:t>
      </w:r>
    </w:p>
    <w:p w:rsidR="00E157FF" w:rsidRPr="008256FE" w:rsidRDefault="005C5398" w:rsidP="001D1158">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Таким чином, враховуючи логістичну складову рентабельності видобутку ресурсів, найбільш логічним є розташування нових техногенних об’єктів якомога ближче до виробничих потужностей підприємства та місць видобутку сировини – кар’єрів або шахт. </w:t>
      </w:r>
      <w:r w:rsidR="00E157FF" w:rsidRPr="008256FE">
        <w:rPr>
          <w:rFonts w:ascii="Times New Roman" w:hAnsi="Times New Roman" w:cs="Times New Roman"/>
          <w:sz w:val="28"/>
          <w:szCs w:val="28"/>
          <w:lang w:val="uk-UA"/>
        </w:rPr>
        <w:t>Але, для зведення нового відвалу або іншого техногенного об’єкту, на вимогу Закону України «Про Червону книгу України» 3055-III</w:t>
      </w:r>
      <w:r w:rsidR="00E157FF" w:rsidRPr="008256FE">
        <w:rPr>
          <w:lang w:val="uk-UA"/>
        </w:rPr>
        <w:t xml:space="preserve"> </w:t>
      </w:r>
      <w:r w:rsidR="00E157FF" w:rsidRPr="008256FE">
        <w:rPr>
          <w:rFonts w:ascii="Times New Roman" w:hAnsi="Times New Roman" w:cs="Times New Roman"/>
          <w:sz w:val="28"/>
          <w:szCs w:val="28"/>
          <w:lang w:val="uk-UA"/>
        </w:rPr>
        <w:t>від 18.12.2017 на території, яка відводиться під будівництво, необхідно виконати оцінку флори та фауни на предмет наявності рідкісних та зникаючих видів.</w:t>
      </w:r>
      <w:r w:rsidR="00183B3D" w:rsidRPr="008256FE">
        <w:rPr>
          <w:rFonts w:ascii="Times New Roman" w:hAnsi="Times New Roman" w:cs="Times New Roman"/>
          <w:sz w:val="28"/>
          <w:szCs w:val="28"/>
          <w:lang w:val="uk-UA"/>
        </w:rPr>
        <w:t xml:space="preserve"> Адже, згідно Постанови Кабінету міністрів України від 7 листопада 2012 р. № 1030 «Про розмір компенсації за незаконне добування, знищення або пошкодження видів тваринного і рослинного світу, занесених до Червоної книги України, а також за знищення чи погіршення середовища їх перебування (зростання)» за знищення рідкісних та зникаючих видів передбачені штрафні санкції. </w:t>
      </w:r>
    </w:p>
    <w:p w:rsidR="00E157FF" w:rsidRPr="008256FE" w:rsidRDefault="00E157FF" w:rsidP="001D1158">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Отже, актуальним питанням для забезпечення сталого розвитку Криворізького залізорудного басейну є проведення созологічних досліджень </w:t>
      </w:r>
      <w:r w:rsidRPr="008256FE">
        <w:rPr>
          <w:rFonts w:ascii="Times New Roman" w:hAnsi="Times New Roman" w:cs="Times New Roman"/>
          <w:sz w:val="28"/>
          <w:szCs w:val="28"/>
          <w:lang w:val="uk-UA"/>
        </w:rPr>
        <w:lastRenderedPageBreak/>
        <w:t>на територіях, прилеглих до підприємств гірничо видобувної та металургійної галузі.</w:t>
      </w:r>
    </w:p>
    <w:p w:rsidR="00E157FF" w:rsidRPr="008256FE" w:rsidRDefault="00E157FF" w:rsidP="001D1158">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b/>
          <w:sz w:val="28"/>
          <w:szCs w:val="28"/>
          <w:lang w:val="uk-UA"/>
        </w:rPr>
        <w:t xml:space="preserve">Мета роботи: </w:t>
      </w:r>
      <w:r w:rsidRPr="008256FE">
        <w:rPr>
          <w:rFonts w:ascii="Times New Roman" w:hAnsi="Times New Roman" w:cs="Times New Roman"/>
          <w:sz w:val="28"/>
          <w:szCs w:val="28"/>
          <w:lang w:val="uk-UA"/>
        </w:rPr>
        <w:t xml:space="preserve">Визначити якісний та кількісний склад </w:t>
      </w:r>
      <w:r w:rsidR="00183B3D" w:rsidRPr="008256FE">
        <w:rPr>
          <w:rFonts w:ascii="Times New Roman" w:hAnsi="Times New Roman" w:cs="Times New Roman"/>
          <w:sz w:val="28"/>
          <w:szCs w:val="28"/>
          <w:lang w:val="uk-UA"/>
        </w:rPr>
        <w:t>созологічно цінної флори ділянок Кривбасу, що є потенційними місцями утворення відвальних комплексів, для визначення збитків від їх знищення.</w:t>
      </w:r>
    </w:p>
    <w:p w:rsidR="00183B3D" w:rsidRPr="008256FE" w:rsidRDefault="00183B3D" w:rsidP="001D1158">
      <w:pPr>
        <w:spacing w:after="0" w:line="360" w:lineRule="auto"/>
        <w:ind w:firstLine="709"/>
        <w:jc w:val="both"/>
        <w:rPr>
          <w:rFonts w:ascii="Times New Roman" w:hAnsi="Times New Roman" w:cs="Times New Roman"/>
          <w:b/>
          <w:sz w:val="28"/>
          <w:szCs w:val="28"/>
          <w:lang w:val="uk-UA"/>
        </w:rPr>
      </w:pPr>
      <w:r w:rsidRPr="008256FE">
        <w:rPr>
          <w:rFonts w:ascii="Times New Roman" w:hAnsi="Times New Roman" w:cs="Times New Roman"/>
          <w:b/>
          <w:sz w:val="28"/>
          <w:szCs w:val="28"/>
          <w:lang w:val="uk-UA"/>
        </w:rPr>
        <w:t>Завдання роботи:</w:t>
      </w:r>
    </w:p>
    <w:p w:rsidR="00183B3D" w:rsidRPr="008256FE" w:rsidRDefault="00183B3D" w:rsidP="001D1158">
      <w:pPr>
        <w:pStyle w:val="aa"/>
        <w:numPr>
          <w:ilvl w:val="0"/>
          <w:numId w:val="3"/>
        </w:numPr>
        <w:spacing w:after="0" w:line="360" w:lineRule="auto"/>
        <w:ind w:left="0"/>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Дослідити стан вивченості флори Кривбасу;</w:t>
      </w:r>
    </w:p>
    <w:p w:rsidR="00183B3D" w:rsidRPr="008256FE" w:rsidRDefault="00183B3D" w:rsidP="001D1158">
      <w:pPr>
        <w:pStyle w:val="aa"/>
        <w:numPr>
          <w:ilvl w:val="0"/>
          <w:numId w:val="3"/>
        </w:numPr>
        <w:spacing w:after="0" w:line="360" w:lineRule="auto"/>
        <w:ind w:left="0"/>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Визначити ділянки, що можуть бути використані під техногенні ландшафти;</w:t>
      </w:r>
    </w:p>
    <w:p w:rsidR="00183B3D" w:rsidRPr="008256FE" w:rsidRDefault="00183B3D" w:rsidP="001D1158">
      <w:pPr>
        <w:pStyle w:val="aa"/>
        <w:numPr>
          <w:ilvl w:val="0"/>
          <w:numId w:val="3"/>
        </w:numPr>
        <w:spacing w:after="0" w:line="360" w:lineRule="auto"/>
        <w:ind w:left="0"/>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Визначити кількісний та якісний склад флори обраних ділянок;</w:t>
      </w:r>
    </w:p>
    <w:p w:rsidR="00B013FD" w:rsidRPr="008256FE" w:rsidRDefault="00B013FD" w:rsidP="001D1158">
      <w:pPr>
        <w:pStyle w:val="aa"/>
        <w:numPr>
          <w:ilvl w:val="0"/>
          <w:numId w:val="3"/>
        </w:numPr>
        <w:spacing w:after="0" w:line="360" w:lineRule="auto"/>
        <w:ind w:left="0"/>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Створення картографічних матеріалів щодо кількості та якісного складу флори;</w:t>
      </w:r>
    </w:p>
    <w:p w:rsidR="00183B3D" w:rsidRPr="008256FE" w:rsidRDefault="00183B3D" w:rsidP="001D1158">
      <w:pPr>
        <w:pStyle w:val="aa"/>
        <w:numPr>
          <w:ilvl w:val="0"/>
          <w:numId w:val="3"/>
        </w:numPr>
        <w:spacing w:after="0" w:line="360" w:lineRule="auto"/>
        <w:ind w:left="0"/>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Визначити</w:t>
      </w:r>
      <w:r w:rsidR="00B013FD" w:rsidRPr="008256FE">
        <w:rPr>
          <w:rFonts w:ascii="Times New Roman" w:hAnsi="Times New Roman" w:cs="Times New Roman"/>
          <w:sz w:val="28"/>
          <w:szCs w:val="28"/>
          <w:lang w:val="uk-UA"/>
        </w:rPr>
        <w:t xml:space="preserve"> потенційний</w:t>
      </w:r>
      <w:r w:rsidRPr="008256FE">
        <w:rPr>
          <w:rFonts w:ascii="Times New Roman" w:hAnsi="Times New Roman" w:cs="Times New Roman"/>
          <w:sz w:val="28"/>
          <w:szCs w:val="28"/>
          <w:lang w:val="uk-UA"/>
        </w:rPr>
        <w:t xml:space="preserve"> розмір відшкодування </w:t>
      </w:r>
      <w:r w:rsidR="00B013FD" w:rsidRPr="008256FE">
        <w:rPr>
          <w:rFonts w:ascii="Times New Roman" w:hAnsi="Times New Roman" w:cs="Times New Roman"/>
          <w:sz w:val="28"/>
          <w:szCs w:val="28"/>
          <w:lang w:val="uk-UA"/>
        </w:rPr>
        <w:t>при знищенні флори досліджуваних ділянок.</w:t>
      </w:r>
    </w:p>
    <w:p w:rsidR="00B013FD" w:rsidRPr="008256FE" w:rsidRDefault="00B013FD" w:rsidP="001D1158">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b/>
          <w:sz w:val="28"/>
          <w:szCs w:val="28"/>
          <w:lang w:val="uk-UA"/>
        </w:rPr>
        <w:t xml:space="preserve">Об’єкт дослідження: </w:t>
      </w:r>
      <w:r w:rsidRPr="008256FE">
        <w:rPr>
          <w:rFonts w:ascii="Times New Roman" w:hAnsi="Times New Roman" w:cs="Times New Roman"/>
          <w:sz w:val="28"/>
          <w:szCs w:val="28"/>
          <w:lang w:val="uk-UA"/>
        </w:rPr>
        <w:t>Території Криворізького залізорудного басейну, що можуть бути відведені для створення техногенних ландшафтів.</w:t>
      </w:r>
    </w:p>
    <w:p w:rsidR="00B013FD" w:rsidRPr="008256FE" w:rsidRDefault="00B013FD" w:rsidP="001D1158">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b/>
          <w:sz w:val="28"/>
          <w:szCs w:val="28"/>
          <w:lang w:val="uk-UA"/>
        </w:rPr>
        <w:t>Предмет дослідження:</w:t>
      </w:r>
      <w:r w:rsidRPr="008256FE">
        <w:rPr>
          <w:rFonts w:ascii="Times New Roman" w:hAnsi="Times New Roman" w:cs="Times New Roman"/>
          <w:sz w:val="28"/>
          <w:szCs w:val="28"/>
          <w:lang w:val="uk-UA"/>
        </w:rPr>
        <w:t xml:space="preserve"> кількісні та якісні характеристики флори.</w:t>
      </w:r>
    </w:p>
    <w:p w:rsidR="00DD25FC" w:rsidRPr="008256FE" w:rsidRDefault="00DD25FC" w:rsidP="00DD25FC">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b/>
          <w:sz w:val="28"/>
          <w:szCs w:val="28"/>
          <w:lang w:val="uk-UA"/>
        </w:rPr>
        <w:t>Методи дослідження:</w:t>
      </w:r>
      <w:r w:rsidRPr="008256FE">
        <w:rPr>
          <w:rFonts w:ascii="Times New Roman" w:hAnsi="Times New Roman" w:cs="Times New Roman"/>
          <w:sz w:val="28"/>
          <w:szCs w:val="28"/>
          <w:lang w:val="uk-UA"/>
        </w:rPr>
        <w:t xml:space="preserve"> Диференціація рослинності проводилась за принципом домінантної класифікації. Асоціації визначені згідно продромусу природної рослинності південного сходу України та Продромусу рослинності України </w:t>
      </w:r>
      <w:r w:rsidRPr="00074606">
        <w:rPr>
          <w:rFonts w:ascii="Times New Roman" w:hAnsi="Times New Roman" w:cs="Times New Roman"/>
          <w:sz w:val="28"/>
          <w:szCs w:val="28"/>
          <w:lang w:val="uk-UA"/>
        </w:rPr>
        <w:t>[88, 89]. Оцінка созологічної цінності угруповань проводилась за «Зеленою книгою України» [59]. Назви вищих рослин наведені згідно зі зведенням С.Л. Мосякіна та М.М. Федорончука [155].</w:t>
      </w:r>
    </w:p>
    <w:p w:rsidR="00E157FF" w:rsidRPr="008256FE" w:rsidRDefault="00E157FF" w:rsidP="001D1158">
      <w:pPr>
        <w:spacing w:after="0" w:line="360" w:lineRule="auto"/>
        <w:ind w:firstLine="709"/>
        <w:jc w:val="both"/>
        <w:rPr>
          <w:rFonts w:ascii="Times New Roman" w:hAnsi="Times New Roman" w:cs="Times New Roman"/>
          <w:sz w:val="28"/>
          <w:szCs w:val="28"/>
          <w:lang w:val="uk-UA"/>
        </w:rPr>
      </w:pPr>
    </w:p>
    <w:p w:rsidR="005C5398" w:rsidRPr="008256FE" w:rsidRDefault="005C5398" w:rsidP="001D1158">
      <w:pPr>
        <w:spacing w:after="0" w:line="360" w:lineRule="auto"/>
        <w:ind w:firstLine="709"/>
        <w:jc w:val="both"/>
        <w:rPr>
          <w:rFonts w:ascii="Times New Roman" w:hAnsi="Times New Roman" w:cs="Times New Roman"/>
          <w:sz w:val="28"/>
          <w:szCs w:val="28"/>
          <w:lang w:val="uk-UA"/>
        </w:rPr>
      </w:pPr>
    </w:p>
    <w:p w:rsidR="000405FA" w:rsidRPr="008256FE" w:rsidRDefault="000405FA" w:rsidP="001D1158">
      <w:pPr>
        <w:spacing w:after="0" w:line="360" w:lineRule="auto"/>
        <w:jc w:val="center"/>
        <w:rPr>
          <w:rFonts w:ascii="Times New Roman" w:hAnsi="Times New Roman" w:cs="Times New Roman"/>
          <w:b/>
          <w:sz w:val="28"/>
          <w:szCs w:val="28"/>
          <w:lang w:val="uk-UA"/>
        </w:rPr>
      </w:pPr>
    </w:p>
    <w:p w:rsidR="000405FA" w:rsidRPr="008256FE" w:rsidRDefault="000405FA" w:rsidP="001D1158">
      <w:pPr>
        <w:spacing w:after="0" w:line="360" w:lineRule="auto"/>
        <w:jc w:val="center"/>
        <w:rPr>
          <w:rFonts w:ascii="Times New Roman" w:hAnsi="Times New Roman" w:cs="Times New Roman"/>
          <w:b/>
          <w:sz w:val="28"/>
          <w:szCs w:val="28"/>
          <w:lang w:val="uk-UA"/>
        </w:rPr>
      </w:pPr>
    </w:p>
    <w:p w:rsidR="000405FA" w:rsidRPr="008256FE" w:rsidRDefault="000405FA" w:rsidP="001D1158">
      <w:pPr>
        <w:spacing w:after="0" w:line="360" w:lineRule="auto"/>
        <w:jc w:val="center"/>
        <w:rPr>
          <w:rFonts w:ascii="Times New Roman" w:hAnsi="Times New Roman" w:cs="Times New Roman"/>
          <w:b/>
          <w:sz w:val="28"/>
          <w:szCs w:val="28"/>
          <w:lang w:val="uk-UA"/>
        </w:rPr>
      </w:pPr>
    </w:p>
    <w:p w:rsidR="000405FA" w:rsidRPr="008256FE" w:rsidRDefault="000405FA" w:rsidP="001D1158">
      <w:pPr>
        <w:spacing w:after="0" w:line="360" w:lineRule="auto"/>
        <w:jc w:val="center"/>
        <w:rPr>
          <w:rFonts w:ascii="Times New Roman" w:hAnsi="Times New Roman" w:cs="Times New Roman"/>
          <w:b/>
          <w:sz w:val="28"/>
          <w:szCs w:val="28"/>
          <w:lang w:val="uk-UA"/>
        </w:rPr>
      </w:pPr>
    </w:p>
    <w:p w:rsidR="000405FA" w:rsidRPr="008256FE" w:rsidRDefault="000405FA" w:rsidP="001D1158">
      <w:pPr>
        <w:spacing w:after="0" w:line="360" w:lineRule="auto"/>
        <w:jc w:val="center"/>
        <w:rPr>
          <w:rFonts w:ascii="Times New Roman" w:hAnsi="Times New Roman" w:cs="Times New Roman"/>
          <w:b/>
          <w:sz w:val="28"/>
          <w:szCs w:val="28"/>
          <w:lang w:val="uk-UA"/>
        </w:rPr>
      </w:pPr>
    </w:p>
    <w:p w:rsidR="000405FA" w:rsidRPr="008256FE" w:rsidRDefault="000405FA" w:rsidP="001D1158">
      <w:pPr>
        <w:spacing w:after="0" w:line="360" w:lineRule="auto"/>
        <w:jc w:val="center"/>
        <w:rPr>
          <w:rFonts w:ascii="Times New Roman" w:hAnsi="Times New Roman" w:cs="Times New Roman"/>
          <w:b/>
          <w:sz w:val="28"/>
          <w:szCs w:val="28"/>
          <w:lang w:val="uk-UA"/>
        </w:rPr>
      </w:pPr>
    </w:p>
    <w:p w:rsidR="006B7542" w:rsidRPr="008256FE" w:rsidRDefault="00F10A97" w:rsidP="00E85EF7">
      <w:pPr>
        <w:spacing w:after="0" w:line="360" w:lineRule="auto"/>
        <w:jc w:val="center"/>
        <w:rPr>
          <w:rFonts w:ascii="Times New Roman" w:hAnsi="Times New Roman" w:cs="Times New Roman"/>
          <w:sz w:val="28"/>
          <w:szCs w:val="28"/>
          <w:lang w:val="uk-UA"/>
        </w:rPr>
      </w:pPr>
      <w:r w:rsidRPr="008256FE">
        <w:rPr>
          <w:rFonts w:ascii="Times New Roman" w:hAnsi="Times New Roman" w:cs="Times New Roman"/>
          <w:sz w:val="28"/>
          <w:szCs w:val="28"/>
          <w:lang w:val="uk-UA"/>
        </w:rPr>
        <w:lastRenderedPageBreak/>
        <w:t>РОЗДІЛ</w:t>
      </w:r>
      <w:r w:rsidR="006B7542" w:rsidRPr="008256FE">
        <w:rPr>
          <w:rFonts w:ascii="Times New Roman" w:hAnsi="Times New Roman" w:cs="Times New Roman"/>
          <w:sz w:val="28"/>
          <w:szCs w:val="28"/>
          <w:lang w:val="uk-UA"/>
        </w:rPr>
        <w:t xml:space="preserve"> </w:t>
      </w:r>
      <w:r w:rsidR="00C62331" w:rsidRPr="008256FE">
        <w:rPr>
          <w:rFonts w:ascii="Times New Roman" w:hAnsi="Times New Roman" w:cs="Times New Roman"/>
          <w:sz w:val="28"/>
          <w:szCs w:val="28"/>
          <w:lang w:val="uk-UA"/>
        </w:rPr>
        <w:t>1</w:t>
      </w:r>
    </w:p>
    <w:p w:rsidR="006B7542" w:rsidRPr="008256FE" w:rsidRDefault="00F10A97" w:rsidP="00E85EF7">
      <w:pPr>
        <w:spacing w:after="0" w:line="360" w:lineRule="auto"/>
        <w:jc w:val="center"/>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РОСЛИННІСТЬ В УМОВАХ ТЕХНОГЕНЕЗУ </w:t>
      </w:r>
      <w:r w:rsidR="006B7542" w:rsidRPr="008256FE">
        <w:rPr>
          <w:rFonts w:ascii="Times New Roman" w:hAnsi="Times New Roman" w:cs="Times New Roman"/>
          <w:sz w:val="28"/>
          <w:szCs w:val="28"/>
          <w:lang w:val="uk-UA"/>
        </w:rPr>
        <w:t>(огляд літератури)</w:t>
      </w:r>
    </w:p>
    <w:p w:rsidR="006B7542" w:rsidRPr="008256FE" w:rsidRDefault="006B7542" w:rsidP="001D1158">
      <w:pPr>
        <w:spacing w:after="0" w:line="360" w:lineRule="auto"/>
        <w:jc w:val="both"/>
        <w:rPr>
          <w:rFonts w:ascii="Times New Roman" w:hAnsi="Times New Roman" w:cs="Times New Roman"/>
          <w:sz w:val="28"/>
          <w:szCs w:val="28"/>
          <w:lang w:val="uk-UA"/>
        </w:rPr>
      </w:pPr>
    </w:p>
    <w:p w:rsidR="007E0083" w:rsidRPr="008256FE" w:rsidRDefault="00C62331" w:rsidP="001D1158">
      <w:pPr>
        <w:spacing w:after="0" w:line="360" w:lineRule="auto"/>
        <w:ind w:firstLine="709"/>
        <w:jc w:val="both"/>
        <w:rPr>
          <w:rFonts w:ascii="Times New Roman" w:hAnsi="Times New Roman" w:cs="Times New Roman"/>
          <w:b/>
          <w:sz w:val="28"/>
          <w:szCs w:val="28"/>
          <w:lang w:val="uk-UA"/>
        </w:rPr>
      </w:pPr>
      <w:r w:rsidRPr="008256FE">
        <w:rPr>
          <w:rFonts w:ascii="Times New Roman" w:hAnsi="Times New Roman" w:cs="Times New Roman"/>
          <w:b/>
          <w:sz w:val="28"/>
          <w:szCs w:val="28"/>
          <w:lang w:val="uk-UA"/>
        </w:rPr>
        <w:t>1</w:t>
      </w:r>
      <w:r w:rsidR="006B7542" w:rsidRPr="008256FE">
        <w:rPr>
          <w:rFonts w:ascii="Times New Roman" w:hAnsi="Times New Roman" w:cs="Times New Roman"/>
          <w:b/>
          <w:sz w:val="28"/>
          <w:szCs w:val="28"/>
          <w:lang w:val="uk-UA"/>
        </w:rPr>
        <w:t>.1. Трансформація рослинного покриву під впливом гірничо-видобувних робіт (кар’єри, відвали)</w:t>
      </w:r>
      <w:r w:rsidR="00B013FD" w:rsidRPr="008256FE">
        <w:rPr>
          <w:rFonts w:ascii="Times New Roman" w:hAnsi="Times New Roman" w:cs="Times New Roman"/>
          <w:b/>
          <w:sz w:val="28"/>
          <w:szCs w:val="28"/>
          <w:lang w:val="uk-UA"/>
        </w:rPr>
        <w:t>.</w:t>
      </w:r>
    </w:p>
    <w:p w:rsidR="00E85EF7" w:rsidRPr="008256FE" w:rsidRDefault="00E85EF7" w:rsidP="001D1158">
      <w:pPr>
        <w:spacing w:after="0" w:line="360" w:lineRule="auto"/>
        <w:ind w:firstLine="708"/>
        <w:jc w:val="both"/>
        <w:rPr>
          <w:rFonts w:ascii="Times New Roman" w:hAnsi="Times New Roman" w:cs="Times New Roman"/>
          <w:sz w:val="28"/>
          <w:szCs w:val="28"/>
          <w:lang w:val="uk-UA"/>
        </w:rPr>
      </w:pPr>
    </w:p>
    <w:p w:rsidR="006B7542" w:rsidRPr="00074606" w:rsidRDefault="004E4A9F"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 xml:space="preserve">Гірничі роботи по розкриттю Криворізького родовища було розпочато наприкінці 19-го сторіччя невеликими кар’єрами з використанням ручного видобутку. Поступовий розвиток технологій призвів до інтенсивного збільшення потужностей та відведення під підприємства гірничої галузі величезних площ. Зараз на </w:t>
      </w:r>
      <w:r w:rsidR="00220C17" w:rsidRPr="00074606">
        <w:rPr>
          <w:rFonts w:ascii="Times New Roman" w:hAnsi="Times New Roman" w:cs="Times New Roman"/>
          <w:sz w:val="28"/>
          <w:szCs w:val="28"/>
          <w:lang w:val="uk-UA"/>
        </w:rPr>
        <w:t>території</w:t>
      </w:r>
      <w:r w:rsidR="006B7542" w:rsidRPr="00074606">
        <w:rPr>
          <w:rFonts w:ascii="Times New Roman" w:hAnsi="Times New Roman" w:cs="Times New Roman"/>
          <w:sz w:val="28"/>
          <w:szCs w:val="28"/>
          <w:lang w:val="uk-UA"/>
        </w:rPr>
        <w:t xml:space="preserve"> </w:t>
      </w:r>
      <w:r w:rsidR="00220C17" w:rsidRPr="00074606">
        <w:rPr>
          <w:rFonts w:ascii="Times New Roman" w:hAnsi="Times New Roman" w:cs="Times New Roman"/>
          <w:sz w:val="28"/>
          <w:szCs w:val="28"/>
          <w:lang w:val="uk-UA"/>
        </w:rPr>
        <w:t>Криворізького рудного басейну</w:t>
      </w:r>
      <w:r w:rsidR="006B7542" w:rsidRPr="00074606">
        <w:rPr>
          <w:rFonts w:ascii="Times New Roman" w:hAnsi="Times New Roman" w:cs="Times New Roman"/>
          <w:sz w:val="28"/>
          <w:szCs w:val="28"/>
          <w:lang w:val="uk-UA"/>
        </w:rPr>
        <w:t xml:space="preserve"> діють </w:t>
      </w:r>
      <w:r w:rsidR="00220C17" w:rsidRPr="00074606">
        <w:rPr>
          <w:rFonts w:ascii="Times New Roman" w:hAnsi="Times New Roman" w:cs="Times New Roman"/>
          <w:sz w:val="28"/>
          <w:szCs w:val="28"/>
          <w:lang w:val="uk-UA"/>
        </w:rPr>
        <w:t>п’ять великих збагачувальних комбінатів</w:t>
      </w:r>
      <w:r w:rsidR="00B013FD" w:rsidRPr="00074606">
        <w:rPr>
          <w:rFonts w:ascii="Times New Roman" w:hAnsi="Times New Roman" w:cs="Times New Roman"/>
          <w:sz w:val="28"/>
          <w:szCs w:val="28"/>
          <w:lang w:val="uk-UA"/>
        </w:rPr>
        <w:t>, великий металургійний комплекс АрселорМіттал Кривий Ріг, а також шахти.</w:t>
      </w:r>
    </w:p>
    <w:p w:rsidR="000F5991"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 xml:space="preserve">У більшості кар’єрів </w:t>
      </w:r>
      <w:r w:rsidR="004E4A9F" w:rsidRPr="00074606">
        <w:rPr>
          <w:rFonts w:ascii="Times New Roman" w:hAnsi="Times New Roman" w:cs="Times New Roman"/>
          <w:sz w:val="28"/>
          <w:szCs w:val="28"/>
          <w:lang w:val="uk-UA"/>
        </w:rPr>
        <w:t>Криворізького</w:t>
      </w:r>
      <w:r w:rsidRPr="00074606">
        <w:rPr>
          <w:rFonts w:ascii="Times New Roman" w:hAnsi="Times New Roman" w:cs="Times New Roman"/>
          <w:sz w:val="28"/>
          <w:szCs w:val="28"/>
          <w:lang w:val="uk-UA"/>
        </w:rPr>
        <w:t xml:space="preserve"> </w:t>
      </w:r>
      <w:r w:rsidR="004E4A9F" w:rsidRPr="00074606">
        <w:rPr>
          <w:rFonts w:ascii="Times New Roman" w:hAnsi="Times New Roman" w:cs="Times New Roman"/>
          <w:sz w:val="28"/>
          <w:szCs w:val="28"/>
          <w:lang w:val="uk-UA"/>
        </w:rPr>
        <w:t>залізорудного</w:t>
      </w:r>
      <w:r w:rsidRPr="00074606">
        <w:rPr>
          <w:rFonts w:ascii="Times New Roman" w:hAnsi="Times New Roman" w:cs="Times New Roman"/>
          <w:sz w:val="28"/>
          <w:szCs w:val="28"/>
          <w:lang w:val="uk-UA"/>
        </w:rPr>
        <w:t xml:space="preserve"> басейну використовуються найбільш прогресивні комбіновані системи розробки з використанням потужного гірничо-транспортного обладнання: транспортно-відвальна з використанням роторних екскаваторів у поєднанні з консольними відвалоутворювачами; транспортна з використанням залізничного, автомобільного і конвеєрного транспорту </w:t>
      </w:r>
    </w:p>
    <w:p w:rsidR="006B7542" w:rsidRPr="00074606" w:rsidRDefault="006B7542" w:rsidP="001D1158">
      <w:pPr>
        <w:spacing w:after="0" w:line="360" w:lineRule="auto"/>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[Урванцев В.П., Остроухов И.И., Логвинов В.П. Добыча переработка и использование руд. – М.: Недра, 1980 – с. 124].</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 xml:space="preserve">У процесі розробки </w:t>
      </w:r>
      <w:r w:rsidR="004E4A9F" w:rsidRPr="00074606">
        <w:rPr>
          <w:rFonts w:ascii="Times New Roman" w:hAnsi="Times New Roman" w:cs="Times New Roman"/>
          <w:sz w:val="28"/>
          <w:szCs w:val="28"/>
          <w:lang w:val="uk-UA"/>
        </w:rPr>
        <w:t>залізних</w:t>
      </w:r>
      <w:r w:rsidRPr="00074606">
        <w:rPr>
          <w:rFonts w:ascii="Times New Roman" w:hAnsi="Times New Roman" w:cs="Times New Roman"/>
          <w:sz w:val="28"/>
          <w:szCs w:val="28"/>
          <w:lang w:val="uk-UA"/>
        </w:rPr>
        <w:t xml:space="preserve"> руд в</w:t>
      </w:r>
      <w:r w:rsidR="00E852C1" w:rsidRPr="00074606">
        <w:rPr>
          <w:rFonts w:ascii="Times New Roman" w:hAnsi="Times New Roman" w:cs="Times New Roman"/>
          <w:sz w:val="28"/>
          <w:szCs w:val="28"/>
          <w:lang w:val="uk-UA"/>
        </w:rPr>
        <w:t xml:space="preserve">ідкритим способом відбувається </w:t>
      </w:r>
      <w:r w:rsidRPr="00074606">
        <w:rPr>
          <w:rFonts w:ascii="Times New Roman" w:hAnsi="Times New Roman" w:cs="Times New Roman"/>
          <w:sz w:val="28"/>
          <w:szCs w:val="28"/>
          <w:lang w:val="uk-UA"/>
        </w:rPr>
        <w:t>не тільки відчуження земель для гірничодобувної промисловості але і погіршення стану і якості прилеглих земель, збіднення рослинності і фауни, місцями до повного їх знищення.</w:t>
      </w:r>
      <w:r w:rsidR="004E4A9F" w:rsidRPr="00074606">
        <w:rPr>
          <w:rFonts w:ascii="Times New Roman" w:hAnsi="Times New Roman" w:cs="Times New Roman"/>
          <w:sz w:val="28"/>
          <w:szCs w:val="28"/>
          <w:lang w:val="uk-UA"/>
        </w:rPr>
        <w:t xml:space="preserve"> Різноманітні впливи людської діяльності на навколишнє середовище  більшість вчених об’єднують під загальною назвою антропогенні впливи (Шенніков, 1964; Кондратюк, 1977а; Воронов, 1963; Марков, 1962). Антропогенний вплив </w:t>
      </w:r>
      <w:r w:rsidRPr="00074606">
        <w:rPr>
          <w:rFonts w:ascii="Times New Roman" w:hAnsi="Times New Roman" w:cs="Times New Roman"/>
          <w:sz w:val="28"/>
          <w:szCs w:val="28"/>
          <w:lang w:val="uk-UA"/>
        </w:rPr>
        <w:t>на рослинність багато вчених розглядають як суму своєрідних екологічних факторів (Ярошенко, 1956,1961;  Коровин, 1959;  Сукачев</w:t>
      </w:r>
      <w:r w:rsidR="004E4A9F" w:rsidRPr="00074606">
        <w:rPr>
          <w:rFonts w:ascii="Times New Roman" w:hAnsi="Times New Roman" w:cs="Times New Roman"/>
          <w:sz w:val="28"/>
          <w:szCs w:val="28"/>
          <w:lang w:val="uk-UA"/>
        </w:rPr>
        <w:t>, 1928а; Шенніков, 1964 та ін.)</w:t>
      </w:r>
      <w:r w:rsidRPr="00074606">
        <w:rPr>
          <w:rFonts w:ascii="Times New Roman" w:hAnsi="Times New Roman" w:cs="Times New Roman"/>
          <w:sz w:val="28"/>
          <w:szCs w:val="28"/>
          <w:lang w:val="uk-UA"/>
        </w:rPr>
        <w:t xml:space="preserve">. </w:t>
      </w:r>
    </w:p>
    <w:p w:rsidR="004E4A9F"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lastRenderedPageBreak/>
        <w:t>В результаті різноманітних антропогенних впливів формується своєрідна рослинність індустріальних пустирів</w:t>
      </w:r>
      <w:r w:rsidR="004E4A9F" w:rsidRPr="00074606">
        <w:rPr>
          <w:rFonts w:ascii="Times New Roman" w:hAnsi="Times New Roman" w:cs="Times New Roman"/>
          <w:sz w:val="28"/>
          <w:szCs w:val="28"/>
          <w:lang w:val="uk-UA"/>
        </w:rPr>
        <w:t>.</w:t>
      </w:r>
      <w:r w:rsidRPr="00074606">
        <w:rPr>
          <w:rFonts w:ascii="Times New Roman" w:hAnsi="Times New Roman" w:cs="Times New Roman"/>
          <w:sz w:val="28"/>
          <w:szCs w:val="28"/>
          <w:lang w:val="uk-UA"/>
        </w:rPr>
        <w:t xml:space="preserve"> </w:t>
      </w:r>
      <w:r w:rsidR="004E4A9F" w:rsidRPr="00074606">
        <w:rPr>
          <w:rFonts w:ascii="Times New Roman" w:hAnsi="Times New Roman" w:cs="Times New Roman"/>
          <w:sz w:val="28"/>
          <w:szCs w:val="28"/>
          <w:lang w:val="uk-UA"/>
        </w:rPr>
        <w:t>При використанні територій, в результаті діяльності промислових підприємств, відбувається повне знищення рослинності (Кондратюк, 1980).</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Вивченням рослинності степу займалось багато вчених: Танфільєв Г.І. (1898), Висоцький Г.М. (1923), Гросгейм (1952), Пачоський І.К. (1923), Бельгард (1924, 1950, 1971, 1984), Альохін В.В. (1951) та ін.</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 xml:space="preserve">Вивченням рослинності </w:t>
      </w:r>
      <w:r w:rsidR="004E4A9F" w:rsidRPr="00074606">
        <w:rPr>
          <w:rFonts w:ascii="Times New Roman" w:hAnsi="Times New Roman" w:cs="Times New Roman"/>
          <w:sz w:val="28"/>
          <w:szCs w:val="28"/>
          <w:lang w:val="uk-UA"/>
        </w:rPr>
        <w:t>Криворізького залізорудного</w:t>
      </w:r>
      <w:r w:rsidRPr="00074606">
        <w:rPr>
          <w:rFonts w:ascii="Times New Roman" w:hAnsi="Times New Roman" w:cs="Times New Roman"/>
          <w:sz w:val="28"/>
          <w:szCs w:val="28"/>
          <w:lang w:val="uk-UA"/>
        </w:rPr>
        <w:t xml:space="preserve"> басейну займались Узбек (1971), Масюк (1971), Моторіна, (1972), Бекаревич (1971), Хархота (1982), Рубцов (1982), Кондратюк (1981), Сметана (1999).</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Проблеми охорони навколишнього середовища набувають особливої актуальності в промислових регіонах. Зростаюче антропогенне навантаження на природне середовище в умовах розвиненої гірничо видобувної промисловості призвело до того, що проблема охорони навколишнього середовища території досліджень стала першочерговою  та невідкладною.</w:t>
      </w:r>
    </w:p>
    <w:p w:rsidR="006B7542" w:rsidRPr="00074606" w:rsidRDefault="006B7542" w:rsidP="001D1158">
      <w:pPr>
        <w:spacing w:after="0" w:line="360" w:lineRule="auto"/>
        <w:ind w:firstLine="708"/>
        <w:jc w:val="both"/>
        <w:rPr>
          <w:rFonts w:ascii="Times New Roman" w:hAnsi="Times New Roman" w:cs="Times New Roman"/>
          <w:bCs/>
          <w:sz w:val="28"/>
          <w:szCs w:val="28"/>
          <w:lang w:val="uk-UA"/>
        </w:rPr>
      </w:pPr>
      <w:r w:rsidRPr="00074606">
        <w:rPr>
          <w:rFonts w:ascii="Times New Roman" w:hAnsi="Times New Roman" w:cs="Times New Roman"/>
          <w:sz w:val="28"/>
          <w:szCs w:val="28"/>
          <w:lang w:val="uk-UA"/>
        </w:rPr>
        <w:t>Видобуток та переробка корисних копалин справляє негативний вплив на навколишнє середовище (Умнов А.Е. Охра</w:t>
      </w:r>
      <w:r w:rsidR="007E0083" w:rsidRPr="00074606">
        <w:rPr>
          <w:rFonts w:ascii="Times New Roman" w:hAnsi="Times New Roman" w:cs="Times New Roman"/>
          <w:sz w:val="28"/>
          <w:szCs w:val="28"/>
          <w:lang w:val="uk-UA"/>
        </w:rPr>
        <w:t>на природи и недр в горной промы</w:t>
      </w:r>
      <w:r w:rsidRPr="00074606">
        <w:rPr>
          <w:rFonts w:ascii="Times New Roman" w:hAnsi="Times New Roman" w:cs="Times New Roman"/>
          <w:sz w:val="28"/>
          <w:szCs w:val="28"/>
          <w:lang w:val="uk-UA"/>
        </w:rPr>
        <w:t>шленности). Розробка родовищ корисних копалин відкритим (кар’єрним) способом характеризується великим порушенням земної поверхні на значній території, до повного знищення на ній рослинного і ґрунтового покриву (Колесников Естественное формирование) (</w:t>
      </w:r>
      <w:r w:rsidRPr="00074606">
        <w:rPr>
          <w:rFonts w:ascii="Times New Roman" w:hAnsi="Times New Roman" w:cs="Times New Roman"/>
          <w:bCs/>
          <w:sz w:val="28"/>
          <w:szCs w:val="28"/>
          <w:lang w:val="uk-UA"/>
        </w:rPr>
        <w:t xml:space="preserve">Ковалевский В.А., Пищикова Е.В. К вопросу об определении места для размещения отходов горного производства) </w:t>
      </w:r>
    </w:p>
    <w:p w:rsidR="006B7542" w:rsidRPr="00074606" w:rsidRDefault="004E4A9F"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До недавнього часу</w:t>
      </w:r>
      <w:r w:rsidR="006B7542" w:rsidRPr="00074606">
        <w:rPr>
          <w:rFonts w:ascii="Times New Roman" w:hAnsi="Times New Roman" w:cs="Times New Roman"/>
          <w:sz w:val="28"/>
          <w:szCs w:val="28"/>
          <w:lang w:val="uk-UA"/>
        </w:rPr>
        <w:t xml:space="preserve"> рекультивації кар’єрних виїмок і відвалів не надавалось значення, вони після закінчення робіт являли собою</w:t>
      </w:r>
      <w:r w:rsidR="007E0083" w:rsidRPr="00074606">
        <w:rPr>
          <w:rFonts w:ascii="Times New Roman" w:hAnsi="Times New Roman" w:cs="Times New Roman"/>
          <w:sz w:val="28"/>
          <w:szCs w:val="28"/>
          <w:lang w:val="uk-UA"/>
        </w:rPr>
        <w:t>,</w:t>
      </w:r>
      <w:r w:rsidR="006B7542" w:rsidRPr="00074606">
        <w:rPr>
          <w:rFonts w:ascii="Times New Roman" w:hAnsi="Times New Roman" w:cs="Times New Roman"/>
          <w:sz w:val="28"/>
          <w:szCs w:val="28"/>
          <w:lang w:val="uk-UA"/>
        </w:rPr>
        <w:t xml:space="preserve"> в більшості випадків</w:t>
      </w:r>
      <w:r w:rsidR="007E0083" w:rsidRPr="00074606">
        <w:rPr>
          <w:rFonts w:ascii="Times New Roman" w:hAnsi="Times New Roman" w:cs="Times New Roman"/>
          <w:sz w:val="28"/>
          <w:szCs w:val="28"/>
          <w:lang w:val="uk-UA"/>
        </w:rPr>
        <w:t>,</w:t>
      </w:r>
      <w:r w:rsidR="006B7542" w:rsidRPr="00074606">
        <w:rPr>
          <w:rFonts w:ascii="Times New Roman" w:hAnsi="Times New Roman" w:cs="Times New Roman"/>
          <w:sz w:val="28"/>
          <w:szCs w:val="28"/>
          <w:lang w:val="uk-UA"/>
        </w:rPr>
        <w:t xml:space="preserve"> мертві території, які часто були центрами ерозійних процесів і </w:t>
      </w:r>
      <w:r w:rsidRPr="00074606">
        <w:rPr>
          <w:rFonts w:ascii="Times New Roman" w:hAnsi="Times New Roman" w:cs="Times New Roman"/>
          <w:sz w:val="28"/>
          <w:szCs w:val="28"/>
          <w:lang w:val="uk-UA"/>
        </w:rPr>
        <w:t>призводили до забруднення та трансформації прилеглих</w:t>
      </w:r>
      <w:r w:rsidR="006B7542" w:rsidRPr="00074606">
        <w:rPr>
          <w:rFonts w:ascii="Times New Roman" w:hAnsi="Times New Roman" w:cs="Times New Roman"/>
          <w:sz w:val="28"/>
          <w:szCs w:val="28"/>
          <w:lang w:val="uk-UA"/>
        </w:rPr>
        <w:t xml:space="preserve"> до них ділян</w:t>
      </w:r>
      <w:r w:rsidRPr="00074606">
        <w:rPr>
          <w:rFonts w:ascii="Times New Roman" w:hAnsi="Times New Roman" w:cs="Times New Roman"/>
          <w:sz w:val="28"/>
          <w:szCs w:val="28"/>
          <w:lang w:val="uk-UA"/>
        </w:rPr>
        <w:t>о</w:t>
      </w:r>
      <w:r w:rsidR="006B7542" w:rsidRPr="00074606">
        <w:rPr>
          <w:rFonts w:ascii="Times New Roman" w:hAnsi="Times New Roman" w:cs="Times New Roman"/>
          <w:sz w:val="28"/>
          <w:szCs w:val="28"/>
          <w:lang w:val="uk-UA"/>
        </w:rPr>
        <w:t>к (Умнов А.Е. Охра</w:t>
      </w:r>
      <w:r w:rsidR="007E0083" w:rsidRPr="00074606">
        <w:rPr>
          <w:rFonts w:ascii="Times New Roman" w:hAnsi="Times New Roman" w:cs="Times New Roman"/>
          <w:sz w:val="28"/>
          <w:szCs w:val="28"/>
          <w:lang w:val="uk-UA"/>
        </w:rPr>
        <w:t>на природи и недр в горной промы</w:t>
      </w:r>
      <w:r w:rsidR="006B7542" w:rsidRPr="00074606">
        <w:rPr>
          <w:rFonts w:ascii="Times New Roman" w:hAnsi="Times New Roman" w:cs="Times New Roman"/>
          <w:sz w:val="28"/>
          <w:szCs w:val="28"/>
          <w:lang w:val="uk-UA"/>
        </w:rPr>
        <w:t>шленности).</w:t>
      </w:r>
    </w:p>
    <w:p w:rsidR="006B7542" w:rsidRPr="00074606" w:rsidRDefault="004E4A9F"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 xml:space="preserve">Відкриті гірничі роботи значно порушують </w:t>
      </w:r>
      <w:r w:rsidR="006B7542" w:rsidRPr="00074606">
        <w:rPr>
          <w:rFonts w:ascii="Times New Roman" w:hAnsi="Times New Roman" w:cs="Times New Roman"/>
          <w:sz w:val="28"/>
          <w:szCs w:val="28"/>
          <w:lang w:val="uk-UA"/>
        </w:rPr>
        <w:t xml:space="preserve">земну поверхню, змінюють ландшафт. Негативний вплив </w:t>
      </w:r>
      <w:r w:rsidR="00D86D37" w:rsidRPr="00074606">
        <w:rPr>
          <w:rFonts w:ascii="Times New Roman" w:hAnsi="Times New Roman" w:cs="Times New Roman"/>
          <w:sz w:val="28"/>
          <w:szCs w:val="28"/>
          <w:lang w:val="uk-UA"/>
        </w:rPr>
        <w:t xml:space="preserve">людської діяльності, а саме </w:t>
      </w:r>
      <w:r w:rsidR="006B7542" w:rsidRPr="00074606">
        <w:rPr>
          <w:rFonts w:ascii="Times New Roman" w:hAnsi="Times New Roman" w:cs="Times New Roman"/>
          <w:sz w:val="28"/>
          <w:szCs w:val="28"/>
          <w:lang w:val="uk-UA"/>
        </w:rPr>
        <w:t xml:space="preserve">гірничого </w:t>
      </w:r>
      <w:r w:rsidR="006B7542" w:rsidRPr="00074606">
        <w:rPr>
          <w:rFonts w:ascii="Times New Roman" w:hAnsi="Times New Roman" w:cs="Times New Roman"/>
          <w:sz w:val="28"/>
          <w:szCs w:val="28"/>
          <w:lang w:val="uk-UA"/>
        </w:rPr>
        <w:lastRenderedPageBreak/>
        <w:t>виробництва</w:t>
      </w:r>
      <w:r w:rsidR="00D86D37" w:rsidRPr="00074606">
        <w:rPr>
          <w:rFonts w:ascii="Times New Roman" w:hAnsi="Times New Roman" w:cs="Times New Roman"/>
          <w:sz w:val="28"/>
          <w:szCs w:val="28"/>
          <w:lang w:val="uk-UA"/>
        </w:rPr>
        <w:t>, на оточуюче середовище</w:t>
      </w:r>
      <w:r w:rsidR="006B7542" w:rsidRPr="00074606">
        <w:rPr>
          <w:rFonts w:ascii="Times New Roman" w:hAnsi="Times New Roman" w:cs="Times New Roman"/>
          <w:sz w:val="28"/>
          <w:szCs w:val="28"/>
          <w:lang w:val="uk-UA"/>
        </w:rPr>
        <w:t xml:space="preserve"> протікає швидше та інтенсивніше природних процесів рельєфоутворення (Вилкул Ю.Г., Корж В.А. , Мулявко В.И., Кириченко А.М., Кудрявцев М.С., Ковалевский В.А., Панова С.Н. Горно-экологические проблемы разработки Криворожского месторождения желейних ред.).</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Існуюча у наш час технологія відкритих гірничих робіт передбачає селективне зняття ґрунтової маси, перемішування всіх генетичних горизонтів, які потім використовуються для створення родючого шару на відновленій поверхні відвалів (Мыцык А.А. Теоретические предпосылки создания высокоплодородных рекультивированных земель….)</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Природне заростання та сукцесі</w:t>
      </w:r>
      <w:r w:rsidR="00D86D37" w:rsidRPr="00074606">
        <w:rPr>
          <w:rFonts w:ascii="Times New Roman" w:hAnsi="Times New Roman" w:cs="Times New Roman"/>
          <w:sz w:val="28"/>
          <w:szCs w:val="28"/>
          <w:lang w:val="uk-UA"/>
        </w:rPr>
        <w:t>ї відвалів</w:t>
      </w:r>
      <w:r w:rsidRPr="00074606">
        <w:rPr>
          <w:rFonts w:ascii="Times New Roman" w:hAnsi="Times New Roman" w:cs="Times New Roman"/>
          <w:sz w:val="28"/>
          <w:szCs w:val="28"/>
          <w:lang w:val="uk-UA"/>
        </w:rPr>
        <w:t xml:space="preserve"> </w:t>
      </w:r>
      <w:r w:rsidR="00D86D37" w:rsidRPr="00074606">
        <w:rPr>
          <w:rFonts w:ascii="Times New Roman" w:hAnsi="Times New Roman" w:cs="Times New Roman"/>
          <w:sz w:val="28"/>
          <w:szCs w:val="28"/>
          <w:lang w:val="uk-UA"/>
        </w:rPr>
        <w:t xml:space="preserve">в першу чергу </w:t>
      </w:r>
      <w:r w:rsidRPr="00074606">
        <w:rPr>
          <w:rFonts w:ascii="Times New Roman" w:hAnsi="Times New Roman" w:cs="Times New Roman"/>
          <w:sz w:val="28"/>
          <w:szCs w:val="28"/>
          <w:lang w:val="uk-UA"/>
        </w:rPr>
        <w:t>залеж</w:t>
      </w:r>
      <w:r w:rsidR="00D86D37" w:rsidRPr="00074606">
        <w:rPr>
          <w:rFonts w:ascii="Times New Roman" w:hAnsi="Times New Roman" w:cs="Times New Roman"/>
          <w:sz w:val="28"/>
          <w:szCs w:val="28"/>
          <w:lang w:val="uk-UA"/>
        </w:rPr>
        <w:t>а</w:t>
      </w:r>
      <w:r w:rsidRPr="00074606">
        <w:rPr>
          <w:rFonts w:ascii="Times New Roman" w:hAnsi="Times New Roman" w:cs="Times New Roman"/>
          <w:sz w:val="28"/>
          <w:szCs w:val="28"/>
          <w:lang w:val="uk-UA"/>
        </w:rPr>
        <w:t xml:space="preserve">ть від  водного режиму, мікрорельєфу, від міжвидової конкуренції, алелопатії та складу самих порід (Рева С.В. Вплив алелопатичних факторів на сингенез відвалів лесу та лесовидних суглинків). Гірські породи у своєму первинному стані лише у незначній мірі можуть забезпечити рослини </w:t>
      </w:r>
      <w:r w:rsidR="00D86D37" w:rsidRPr="00074606">
        <w:rPr>
          <w:rFonts w:ascii="Times New Roman" w:hAnsi="Times New Roman" w:cs="Times New Roman"/>
          <w:sz w:val="28"/>
          <w:szCs w:val="28"/>
          <w:lang w:val="uk-UA"/>
        </w:rPr>
        <w:t>необхідними</w:t>
      </w:r>
      <w:r w:rsidRPr="00074606">
        <w:rPr>
          <w:rFonts w:ascii="Times New Roman" w:hAnsi="Times New Roman" w:cs="Times New Roman"/>
          <w:sz w:val="28"/>
          <w:szCs w:val="28"/>
          <w:lang w:val="uk-UA"/>
        </w:rPr>
        <w:t xml:space="preserve"> речовинами. </w:t>
      </w:r>
      <w:r w:rsidR="00D86D37" w:rsidRPr="00074606">
        <w:rPr>
          <w:rFonts w:ascii="Times New Roman" w:hAnsi="Times New Roman" w:cs="Times New Roman"/>
          <w:sz w:val="28"/>
          <w:szCs w:val="28"/>
          <w:lang w:val="uk-UA"/>
        </w:rPr>
        <w:t>У процесі</w:t>
      </w:r>
      <w:r w:rsidRPr="00074606">
        <w:rPr>
          <w:rFonts w:ascii="Times New Roman" w:hAnsi="Times New Roman" w:cs="Times New Roman"/>
          <w:sz w:val="28"/>
          <w:szCs w:val="28"/>
          <w:lang w:val="uk-UA"/>
        </w:rPr>
        <w:t xml:space="preserve"> природного заростання вони збагачуються органічними речовинами і елементами мінерального живлення, що сприяє подальшому поселенню на них нових видів трав’яниситих </w:t>
      </w:r>
      <w:r w:rsidR="00D86D37" w:rsidRPr="00074606">
        <w:rPr>
          <w:rFonts w:ascii="Times New Roman" w:hAnsi="Times New Roman" w:cs="Times New Roman"/>
          <w:sz w:val="28"/>
          <w:szCs w:val="28"/>
          <w:lang w:val="uk-UA"/>
        </w:rPr>
        <w:t xml:space="preserve">та деревних </w:t>
      </w:r>
      <w:r w:rsidRPr="00074606">
        <w:rPr>
          <w:rFonts w:ascii="Times New Roman" w:hAnsi="Times New Roman" w:cs="Times New Roman"/>
          <w:sz w:val="28"/>
          <w:szCs w:val="28"/>
          <w:lang w:val="uk-UA"/>
        </w:rPr>
        <w:t xml:space="preserve">рослин (Задорожний В.З., Комиссар И.А., Щербак Н.А. Роль естественного зарастания в почвообразовательном процес се породных отвалов). </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Відкритий спосіб розробок негативно впливає також на гідрогеологічні умови прилеглих до гірничих робіт територій. Боротьба з водопритоками із розкривних і які залягають нижче водоносних горизонтів призводить до утворення великих депресійних лійок, в межах яких через обезводнення суттєво змінюється видовий склад рослинності або відбувається його деградація (Умнов А.Е. Охрана природи и недр в горной промишленности).</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Масові вибухи на кар’єрах супроводжуються виділенням величезної кількості шкідливих речовин, суттєво забруднюючи  повітряний басейн і прилеглі до нього території (Бабаян И.Р., Водяной И.Н. Загрязнение атмосфери продуктами взривних работ на кратерах Кривбаса), (</w:t>
      </w:r>
      <w:r w:rsidRPr="00074606">
        <w:rPr>
          <w:rFonts w:ascii="Times New Roman" w:hAnsi="Times New Roman" w:cs="Times New Roman"/>
          <w:bCs/>
          <w:sz w:val="28"/>
          <w:szCs w:val="28"/>
          <w:lang w:val="uk-UA"/>
        </w:rPr>
        <w:t xml:space="preserve">Ковалевский </w:t>
      </w:r>
      <w:r w:rsidRPr="00074606">
        <w:rPr>
          <w:rFonts w:ascii="Times New Roman" w:hAnsi="Times New Roman" w:cs="Times New Roman"/>
          <w:bCs/>
          <w:sz w:val="28"/>
          <w:szCs w:val="28"/>
          <w:lang w:val="uk-UA"/>
        </w:rPr>
        <w:lastRenderedPageBreak/>
        <w:t xml:space="preserve">В.А., Пищикова Е.В. К вопросу об определении места для размещения отходов горного производства). </w:t>
      </w:r>
    </w:p>
    <w:p w:rsidR="006B7542" w:rsidRPr="00074606" w:rsidRDefault="006B7542" w:rsidP="001D1158">
      <w:pPr>
        <w:spacing w:after="0" w:line="360" w:lineRule="auto"/>
        <w:jc w:val="both"/>
        <w:rPr>
          <w:rFonts w:ascii="Times New Roman" w:hAnsi="Times New Roman" w:cs="Times New Roman"/>
          <w:i/>
          <w:iCs/>
          <w:sz w:val="28"/>
          <w:szCs w:val="28"/>
          <w:lang w:val="uk-UA"/>
        </w:rPr>
      </w:pPr>
      <w:r w:rsidRPr="00074606">
        <w:rPr>
          <w:rFonts w:ascii="Times New Roman" w:hAnsi="Times New Roman" w:cs="Times New Roman"/>
          <w:sz w:val="28"/>
          <w:szCs w:val="28"/>
          <w:lang w:val="uk-UA"/>
        </w:rPr>
        <w:t>Техногенні джерела пилу з кар'єрів під час масових вибухів, пилоутворення на відвалах і хвостосховищах та під час збагачення бідних руд докладно вивчено в роботах П.В.Бересневича, В.В.Кучеревського О.Є.Лисого, В.Ю.Тищука, В.О.Храмцова, М.І.Швидкого й інших дослідників (</w:t>
      </w:r>
      <w:r w:rsidRPr="00074606">
        <w:rPr>
          <w:rFonts w:ascii="Times New Roman" w:hAnsi="Times New Roman" w:cs="Times New Roman"/>
          <w:bCs/>
          <w:sz w:val="28"/>
          <w:szCs w:val="28"/>
          <w:lang w:val="uk-UA"/>
        </w:rPr>
        <w:t>Малахов І.М. Проблема незворотної трансформації навколишнього середовища Кривбас).</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 xml:space="preserve">Рослинний покрив площ кар’єрів </w:t>
      </w:r>
      <w:r w:rsidR="00D86D37" w:rsidRPr="00074606">
        <w:rPr>
          <w:rFonts w:ascii="Times New Roman" w:hAnsi="Times New Roman" w:cs="Times New Roman"/>
          <w:sz w:val="28"/>
          <w:szCs w:val="28"/>
          <w:lang w:val="uk-UA"/>
        </w:rPr>
        <w:t>є</w:t>
      </w:r>
      <w:r w:rsidRPr="00074606">
        <w:rPr>
          <w:rFonts w:ascii="Times New Roman" w:hAnsi="Times New Roman" w:cs="Times New Roman"/>
          <w:sz w:val="28"/>
          <w:szCs w:val="28"/>
          <w:lang w:val="uk-UA"/>
        </w:rPr>
        <w:t xml:space="preserve"> фрагментарн</w:t>
      </w:r>
      <w:r w:rsidR="00D86D37" w:rsidRPr="00074606">
        <w:rPr>
          <w:rFonts w:ascii="Times New Roman" w:hAnsi="Times New Roman" w:cs="Times New Roman"/>
          <w:sz w:val="28"/>
          <w:szCs w:val="28"/>
          <w:lang w:val="uk-UA"/>
        </w:rPr>
        <w:t>им</w:t>
      </w:r>
      <w:r w:rsidRPr="00074606">
        <w:rPr>
          <w:rFonts w:ascii="Times New Roman" w:hAnsi="Times New Roman" w:cs="Times New Roman"/>
          <w:sz w:val="28"/>
          <w:szCs w:val="28"/>
          <w:lang w:val="uk-UA"/>
        </w:rPr>
        <w:t>. Рослини розміщені групами і поодиноко, вкриваючи в середньому 15-20% поверхні (Рева М.Л. растительность техногенніх земель в Донбасе).</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Відвали, які є невід’ємною частиною відкритого способу розробок марганцевих руд (та інших  корисних копалин), формуються заввишки в декілька десятків метрів і займають великі площі (Рева М.Л. растительность техногенніх земель в Донбасе). Відвали і кар’єри Д.Л. Армандом (1975) визначаються як складні урочища.</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Формування відвальних масивів на денній поверхні створює умови для прояву сильної вітрової ерозії і призводить до значного запилення прилеглих територій (Вилкул Ю.Г., Корж В.А. , Мулявко В.И., Кириченко А.М., Кудрявцев М.С., Ковалевский В.А., Панова С.Н. Горно-экологические проблемы разработки Криворожского месторождения желейних ред.). Гірнича маса відвалів  являється джерелом пилового забруднення.</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Великі масштаби порушених земель гостро поставили проблему їх рекультивації, тобто прискореного перетворення в родючі і продуктивні території за допомогою різноманітних способів і методів (Колесников Естественное формирование).</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 xml:space="preserve">Основним джерелом порушення стану і забруднення навколишнього середовища міста </w:t>
      </w:r>
      <w:r w:rsidR="001D1158" w:rsidRPr="00074606">
        <w:rPr>
          <w:rFonts w:ascii="Times New Roman" w:hAnsi="Times New Roman" w:cs="Times New Roman"/>
          <w:sz w:val="28"/>
          <w:szCs w:val="28"/>
          <w:lang w:val="uk-UA"/>
        </w:rPr>
        <w:t>Кривий Ріг</w:t>
      </w:r>
      <w:r w:rsidRPr="00074606">
        <w:rPr>
          <w:rFonts w:ascii="Times New Roman" w:hAnsi="Times New Roman" w:cs="Times New Roman"/>
          <w:sz w:val="28"/>
          <w:szCs w:val="28"/>
          <w:lang w:val="uk-UA"/>
        </w:rPr>
        <w:t xml:space="preserve"> і його околиць являється гірничо видобувна інфраструктура, яка представлена великими кар’єрами, шахтами, збагачувальними фабриками, </w:t>
      </w:r>
      <w:r w:rsidR="001D1158" w:rsidRPr="00074606">
        <w:rPr>
          <w:rFonts w:ascii="Times New Roman" w:hAnsi="Times New Roman" w:cs="Times New Roman"/>
          <w:sz w:val="28"/>
          <w:szCs w:val="28"/>
          <w:lang w:val="uk-UA"/>
        </w:rPr>
        <w:t xml:space="preserve">промисловими ділянками підприємств, </w:t>
      </w:r>
      <w:r w:rsidR="001D1158" w:rsidRPr="00074606">
        <w:rPr>
          <w:rFonts w:ascii="Times New Roman" w:hAnsi="Times New Roman" w:cs="Times New Roman"/>
          <w:sz w:val="28"/>
          <w:szCs w:val="28"/>
          <w:lang w:val="uk-UA"/>
        </w:rPr>
        <w:lastRenderedPageBreak/>
        <w:t>хвостосховищами, відвалами відходів гірничого виробництва</w:t>
      </w:r>
      <w:r w:rsidRPr="00074606">
        <w:rPr>
          <w:rFonts w:ascii="Times New Roman" w:hAnsi="Times New Roman" w:cs="Times New Roman"/>
          <w:sz w:val="28"/>
          <w:szCs w:val="28"/>
          <w:lang w:val="uk-UA"/>
        </w:rPr>
        <w:t xml:space="preserve"> </w:t>
      </w:r>
      <w:r w:rsidR="001D1158" w:rsidRPr="00074606">
        <w:rPr>
          <w:rFonts w:ascii="Times New Roman" w:hAnsi="Times New Roman" w:cs="Times New Roman"/>
          <w:sz w:val="28"/>
          <w:szCs w:val="28"/>
          <w:lang w:val="uk-UA"/>
        </w:rPr>
        <w:t>та іншими супутніми підприємствами і</w:t>
      </w:r>
      <w:r w:rsidRPr="00074606">
        <w:rPr>
          <w:rFonts w:ascii="Times New Roman" w:hAnsi="Times New Roman" w:cs="Times New Roman"/>
          <w:sz w:val="28"/>
          <w:szCs w:val="28"/>
          <w:lang w:val="uk-UA"/>
        </w:rPr>
        <w:t xml:space="preserve"> заводами</w:t>
      </w:r>
      <w:r w:rsidR="001D1158" w:rsidRPr="00074606">
        <w:rPr>
          <w:rFonts w:ascii="Times New Roman" w:hAnsi="Times New Roman" w:cs="Times New Roman"/>
          <w:sz w:val="28"/>
          <w:szCs w:val="28"/>
          <w:lang w:val="uk-UA"/>
        </w:rPr>
        <w:t>.</w:t>
      </w:r>
      <w:r w:rsidRPr="00074606">
        <w:rPr>
          <w:rFonts w:ascii="Times New Roman" w:hAnsi="Times New Roman" w:cs="Times New Roman"/>
          <w:sz w:val="28"/>
          <w:szCs w:val="28"/>
          <w:lang w:val="uk-UA"/>
        </w:rPr>
        <w:t xml:space="preserve"> </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 xml:space="preserve">Природне заростання відвалів протікає повільно, проходячи ряд стадій, характерних для сукцесій оголених площ. Піонерами зазвичай є рудеральні та польові бур’яни широкої екологічної амплітуди, а потім з’являються зональні степові </w:t>
      </w:r>
      <w:r w:rsidR="007E0083" w:rsidRPr="00074606">
        <w:rPr>
          <w:rFonts w:ascii="Times New Roman" w:hAnsi="Times New Roman" w:cs="Times New Roman"/>
          <w:sz w:val="28"/>
          <w:szCs w:val="28"/>
          <w:lang w:val="uk-UA"/>
        </w:rPr>
        <w:t>і петрофільні види  (Рева М.Л. Р</w:t>
      </w:r>
      <w:r w:rsidRPr="00074606">
        <w:rPr>
          <w:rFonts w:ascii="Times New Roman" w:hAnsi="Times New Roman" w:cs="Times New Roman"/>
          <w:sz w:val="28"/>
          <w:szCs w:val="28"/>
          <w:lang w:val="uk-UA"/>
        </w:rPr>
        <w:t>астительность техногенніх земель в Донбасе).</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Для рослинних організмів і їх угруповань, які історично склалися, техногенні землі являють собою середовище існування із незвичайним комплексом екологічних умов.</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Головною ознакою рослинності техногенних земель являється її сукцесійна динамічність і різноманітність в залежності від умов існування. За флористичним і екологічним складом рослинність техногенних земель має зональний характер. У більшості випадків природну рослинність можна розглядати в якості індикатора середовища існування під час проектування рекультиваційних заходів (Рева М.Л. растительность техногенніх земель в Донбасе).</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 xml:space="preserve">Літературних даних про рослинний покрив району досліджень </w:t>
      </w:r>
      <w:r w:rsidR="000673D3" w:rsidRPr="00074606">
        <w:rPr>
          <w:rFonts w:ascii="Times New Roman" w:hAnsi="Times New Roman" w:cs="Times New Roman"/>
          <w:sz w:val="28"/>
          <w:szCs w:val="28"/>
          <w:lang w:val="uk-UA"/>
        </w:rPr>
        <w:t>небагато</w:t>
      </w:r>
      <w:r w:rsidRPr="00074606">
        <w:rPr>
          <w:rFonts w:ascii="Times New Roman" w:hAnsi="Times New Roman" w:cs="Times New Roman"/>
          <w:sz w:val="28"/>
          <w:szCs w:val="28"/>
          <w:lang w:val="uk-UA"/>
        </w:rPr>
        <w:t>.</w:t>
      </w:r>
      <w:r w:rsidR="000673D3" w:rsidRPr="00074606">
        <w:rPr>
          <w:rFonts w:ascii="Times New Roman" w:hAnsi="Times New Roman" w:cs="Times New Roman"/>
          <w:sz w:val="28"/>
          <w:szCs w:val="28"/>
          <w:lang w:val="uk-UA"/>
        </w:rPr>
        <w:t xml:space="preserve"> Вченими </w:t>
      </w:r>
      <w:r w:rsidR="00C5307A" w:rsidRPr="00074606">
        <w:rPr>
          <w:rFonts w:ascii="Times New Roman" w:hAnsi="Times New Roman" w:cs="Times New Roman"/>
          <w:sz w:val="28"/>
          <w:szCs w:val="28"/>
          <w:lang w:val="uk-UA"/>
        </w:rPr>
        <w:t>пров</w:t>
      </w:r>
      <w:r w:rsidR="000673D3" w:rsidRPr="00074606">
        <w:rPr>
          <w:rFonts w:ascii="Times New Roman" w:hAnsi="Times New Roman" w:cs="Times New Roman"/>
          <w:sz w:val="28"/>
          <w:szCs w:val="28"/>
          <w:lang w:val="uk-UA"/>
        </w:rPr>
        <w:t>е</w:t>
      </w:r>
      <w:r w:rsidR="00C5307A" w:rsidRPr="00074606">
        <w:rPr>
          <w:rFonts w:ascii="Times New Roman" w:hAnsi="Times New Roman" w:cs="Times New Roman"/>
          <w:sz w:val="28"/>
          <w:szCs w:val="28"/>
          <w:lang w:val="uk-UA"/>
        </w:rPr>
        <w:t>д</w:t>
      </w:r>
      <w:r w:rsidR="000673D3" w:rsidRPr="00074606">
        <w:rPr>
          <w:rFonts w:ascii="Times New Roman" w:hAnsi="Times New Roman" w:cs="Times New Roman"/>
          <w:sz w:val="28"/>
          <w:szCs w:val="28"/>
          <w:lang w:val="uk-UA"/>
        </w:rPr>
        <w:t>ено</w:t>
      </w:r>
      <w:r w:rsidR="00C5307A" w:rsidRPr="00074606">
        <w:rPr>
          <w:rFonts w:ascii="Times New Roman" w:hAnsi="Times New Roman" w:cs="Times New Roman"/>
          <w:sz w:val="28"/>
          <w:szCs w:val="28"/>
          <w:lang w:val="uk-UA"/>
        </w:rPr>
        <w:t xml:space="preserve"> </w:t>
      </w:r>
      <w:r w:rsidRPr="00074606">
        <w:rPr>
          <w:rFonts w:ascii="Times New Roman" w:hAnsi="Times New Roman" w:cs="Times New Roman"/>
          <w:sz w:val="28"/>
          <w:szCs w:val="28"/>
          <w:lang w:val="uk-UA"/>
        </w:rPr>
        <w:t>ряд досліджень, спрямованих на вивчення флористичного складу рослинних угруповань, визначення шляхів раціонального використання і охорони природної флори.</w:t>
      </w:r>
    </w:p>
    <w:p w:rsidR="006B7542" w:rsidRPr="00074606" w:rsidRDefault="00C5307A" w:rsidP="001D1158">
      <w:pPr>
        <w:spacing w:after="0" w:line="360" w:lineRule="auto"/>
        <w:ind w:firstLine="709"/>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 xml:space="preserve">У 60-70-ті роки цілеспрямовані </w:t>
      </w:r>
      <w:r w:rsidR="006B7542" w:rsidRPr="00074606">
        <w:rPr>
          <w:rFonts w:ascii="Times New Roman" w:hAnsi="Times New Roman" w:cs="Times New Roman"/>
          <w:sz w:val="28"/>
          <w:szCs w:val="28"/>
          <w:lang w:val="uk-UA"/>
        </w:rPr>
        <w:t xml:space="preserve">дослідження порушених екотопів </w:t>
      </w:r>
      <w:r w:rsidR="000673D3" w:rsidRPr="00074606">
        <w:rPr>
          <w:rFonts w:ascii="Times New Roman" w:hAnsi="Times New Roman" w:cs="Times New Roman"/>
          <w:sz w:val="28"/>
          <w:szCs w:val="28"/>
          <w:lang w:val="uk-UA"/>
        </w:rPr>
        <w:t>Криворізького</w:t>
      </w:r>
      <w:r w:rsidR="006B7542" w:rsidRPr="00074606">
        <w:rPr>
          <w:rFonts w:ascii="Times New Roman" w:hAnsi="Times New Roman" w:cs="Times New Roman"/>
          <w:sz w:val="28"/>
          <w:szCs w:val="28"/>
          <w:lang w:val="uk-UA"/>
        </w:rPr>
        <w:t xml:space="preserve"> </w:t>
      </w:r>
      <w:r w:rsidR="000673D3" w:rsidRPr="00074606">
        <w:rPr>
          <w:rFonts w:ascii="Times New Roman" w:hAnsi="Times New Roman" w:cs="Times New Roman"/>
          <w:sz w:val="28"/>
          <w:szCs w:val="28"/>
          <w:lang w:val="uk-UA"/>
        </w:rPr>
        <w:t>залізорудного</w:t>
      </w:r>
      <w:r w:rsidR="006B7542" w:rsidRPr="00074606">
        <w:rPr>
          <w:rFonts w:ascii="Times New Roman" w:hAnsi="Times New Roman" w:cs="Times New Roman"/>
          <w:sz w:val="28"/>
          <w:szCs w:val="28"/>
          <w:lang w:val="uk-UA"/>
        </w:rPr>
        <w:t xml:space="preserve"> басейну проводили співробітники Дніпропетровського СГІ  М.Є. Бекаревич, М.Т. Масюк, І.Х. Узбек та ін. [1,4,5].  Вони детально вивчили природне заростання розкривних порід і провели широкі експериментальні дослідження з метою розробки методів біологічної рекультивації даних категорій техногенних земель на території </w:t>
      </w:r>
      <w:r w:rsidR="000673D3" w:rsidRPr="00074606">
        <w:rPr>
          <w:rFonts w:ascii="Times New Roman" w:hAnsi="Times New Roman" w:cs="Times New Roman"/>
          <w:sz w:val="28"/>
          <w:szCs w:val="28"/>
          <w:lang w:val="uk-UA"/>
        </w:rPr>
        <w:t>залізорудних комбінатів</w:t>
      </w:r>
      <w:r w:rsidR="006B7542" w:rsidRPr="00074606">
        <w:rPr>
          <w:rFonts w:ascii="Times New Roman" w:hAnsi="Times New Roman" w:cs="Times New Roman"/>
          <w:sz w:val="28"/>
          <w:szCs w:val="28"/>
          <w:lang w:val="uk-UA"/>
        </w:rPr>
        <w:t xml:space="preserve"> (</w:t>
      </w:r>
      <w:r w:rsidR="000673D3" w:rsidRPr="00074606">
        <w:rPr>
          <w:rFonts w:ascii="Times New Roman" w:hAnsi="Times New Roman" w:cs="Times New Roman"/>
          <w:sz w:val="28"/>
          <w:szCs w:val="28"/>
          <w:lang w:val="uk-UA"/>
        </w:rPr>
        <w:t>ГЗК)</w:t>
      </w:r>
      <w:r w:rsidR="006B7542" w:rsidRPr="00074606">
        <w:rPr>
          <w:rFonts w:ascii="Times New Roman" w:hAnsi="Times New Roman" w:cs="Times New Roman"/>
          <w:sz w:val="28"/>
          <w:szCs w:val="28"/>
          <w:lang w:val="uk-UA"/>
        </w:rPr>
        <w:t>.</w:t>
      </w:r>
    </w:p>
    <w:p w:rsidR="006B7542" w:rsidRPr="00074606" w:rsidRDefault="006B7542" w:rsidP="001D1158">
      <w:pPr>
        <w:spacing w:after="0" w:line="360" w:lineRule="auto"/>
        <w:ind w:firstLine="709"/>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За М.Є. Бекаревичем (1971) у степовій зоні, де залягають високопродуктивні чорноземи і де ділянки</w:t>
      </w:r>
      <w:r w:rsidR="000673D3" w:rsidRPr="00074606">
        <w:rPr>
          <w:rFonts w:ascii="Times New Roman" w:hAnsi="Times New Roman" w:cs="Times New Roman"/>
          <w:sz w:val="28"/>
          <w:szCs w:val="28"/>
          <w:lang w:val="uk-UA"/>
        </w:rPr>
        <w:t xml:space="preserve">, придатні для сільського </w:t>
      </w:r>
      <w:r w:rsidR="000673D3" w:rsidRPr="00074606">
        <w:rPr>
          <w:rFonts w:ascii="Times New Roman" w:hAnsi="Times New Roman" w:cs="Times New Roman"/>
          <w:sz w:val="28"/>
          <w:szCs w:val="28"/>
          <w:lang w:val="uk-UA"/>
        </w:rPr>
        <w:lastRenderedPageBreak/>
        <w:t>господарства</w:t>
      </w:r>
      <w:r w:rsidRPr="00074606">
        <w:rPr>
          <w:rFonts w:ascii="Times New Roman" w:hAnsi="Times New Roman" w:cs="Times New Roman"/>
          <w:sz w:val="28"/>
          <w:szCs w:val="28"/>
          <w:lang w:val="uk-UA"/>
        </w:rPr>
        <w:t xml:space="preserve"> вже повністю або частково розорені, рекультивація місць відкритих промислових розробок повинна полягати у поверненні їх у інтенсивне сільськогосподарське використання з вирощуванням цінних, іноді зрошувальних польових культур. За його словами можливі два шляхи повернення сільськогосподарському виробництву відпрацьованих площ. Перший, більш раціональний і складний, передбачає вирівнювання поверхні і насипання на неї шару ґрунту. Другий шлях являє собою повернення сільськогосподарському виробництву ділянок без насипання ґрунту, тобто коли на денну поверхню виходять не ґрунти, а гірські породи. Під час проведення розробок до 1965 року ґрунтовий покрив не зберігався.</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 xml:space="preserve">Групою вчених під керівництвом Бекаревича М.Є. </w:t>
      </w:r>
      <w:r w:rsidR="000673D3" w:rsidRPr="00074606">
        <w:rPr>
          <w:rFonts w:ascii="Times New Roman" w:hAnsi="Times New Roman" w:cs="Times New Roman"/>
          <w:sz w:val="28"/>
          <w:szCs w:val="28"/>
          <w:lang w:val="uk-UA"/>
        </w:rPr>
        <w:t xml:space="preserve">у роботі «О рекультивации земель в степи Украины» </w:t>
      </w:r>
      <w:r w:rsidRPr="00074606">
        <w:rPr>
          <w:rFonts w:ascii="Times New Roman" w:hAnsi="Times New Roman" w:cs="Times New Roman"/>
          <w:sz w:val="28"/>
          <w:szCs w:val="28"/>
          <w:lang w:val="uk-UA"/>
        </w:rPr>
        <w:t xml:space="preserve">відмічено, що рослинність необхідно використовувати як індикатор умов середовища для вирішення практичних питань рекультивації, особливо під час оцінки придатності гірських порід </w:t>
      </w:r>
      <w:r w:rsidR="007E02F7" w:rsidRPr="00074606">
        <w:rPr>
          <w:rFonts w:ascii="Times New Roman" w:hAnsi="Times New Roman" w:cs="Times New Roman"/>
          <w:sz w:val="28"/>
          <w:szCs w:val="28"/>
          <w:lang w:val="uk-UA"/>
        </w:rPr>
        <w:t>для</w:t>
      </w:r>
      <w:r w:rsidRPr="00074606">
        <w:rPr>
          <w:rFonts w:ascii="Times New Roman" w:hAnsi="Times New Roman" w:cs="Times New Roman"/>
          <w:sz w:val="28"/>
          <w:szCs w:val="28"/>
          <w:lang w:val="uk-UA"/>
        </w:rPr>
        <w:t xml:space="preserve"> сільськогосподарського і лісового освоєння. Заростання винесених на денну поверхню надрудних порід відрізняється за видовим складом, еколого-біологічними групами, швидкістю і характером формування фітоценозів. Стадії розвитку рослинності на різних породах представлені групами рослин, які послідовно змінюються, відносяться до різних життєвих форм і еколого-біологічних типів [1].</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 xml:space="preserve">Це були </w:t>
      </w:r>
      <w:r w:rsidR="007E02F7" w:rsidRPr="00074606">
        <w:rPr>
          <w:rFonts w:ascii="Times New Roman" w:hAnsi="Times New Roman" w:cs="Times New Roman"/>
          <w:sz w:val="28"/>
          <w:szCs w:val="28"/>
          <w:lang w:val="uk-UA"/>
        </w:rPr>
        <w:t>одні з перших</w:t>
      </w:r>
      <w:r w:rsidRPr="00074606">
        <w:rPr>
          <w:rFonts w:ascii="Times New Roman" w:hAnsi="Times New Roman" w:cs="Times New Roman"/>
          <w:sz w:val="28"/>
          <w:szCs w:val="28"/>
          <w:lang w:val="uk-UA"/>
        </w:rPr>
        <w:t xml:space="preserve"> роб</w:t>
      </w:r>
      <w:r w:rsidR="007E02F7" w:rsidRPr="00074606">
        <w:rPr>
          <w:rFonts w:ascii="Times New Roman" w:hAnsi="Times New Roman" w:cs="Times New Roman"/>
          <w:sz w:val="28"/>
          <w:szCs w:val="28"/>
          <w:lang w:val="uk-UA"/>
        </w:rPr>
        <w:t>іт</w:t>
      </w:r>
      <w:r w:rsidRPr="00074606">
        <w:rPr>
          <w:rFonts w:ascii="Times New Roman" w:hAnsi="Times New Roman" w:cs="Times New Roman"/>
          <w:sz w:val="28"/>
          <w:szCs w:val="28"/>
          <w:lang w:val="uk-UA"/>
        </w:rPr>
        <w:t xml:space="preserve"> присвячен</w:t>
      </w:r>
      <w:r w:rsidR="007E02F7" w:rsidRPr="00074606">
        <w:rPr>
          <w:rFonts w:ascii="Times New Roman" w:hAnsi="Times New Roman" w:cs="Times New Roman"/>
          <w:sz w:val="28"/>
          <w:szCs w:val="28"/>
          <w:lang w:val="uk-UA"/>
        </w:rPr>
        <w:t>их</w:t>
      </w:r>
      <w:r w:rsidRPr="00074606">
        <w:rPr>
          <w:rFonts w:ascii="Times New Roman" w:hAnsi="Times New Roman" w:cs="Times New Roman"/>
          <w:sz w:val="28"/>
          <w:szCs w:val="28"/>
          <w:lang w:val="uk-UA"/>
        </w:rPr>
        <w:t xml:space="preserve"> вивченню заростання гірських порід у місцях промислових розробок</w:t>
      </w:r>
      <w:r w:rsidR="007E02F7" w:rsidRPr="00074606">
        <w:rPr>
          <w:rFonts w:ascii="Times New Roman" w:hAnsi="Times New Roman" w:cs="Times New Roman"/>
          <w:sz w:val="28"/>
          <w:szCs w:val="28"/>
          <w:lang w:val="uk-UA"/>
        </w:rPr>
        <w:t xml:space="preserve"> в степовій частині України</w:t>
      </w:r>
      <w:r w:rsidRPr="00074606">
        <w:rPr>
          <w:rFonts w:ascii="Times New Roman" w:hAnsi="Times New Roman" w:cs="Times New Roman"/>
          <w:sz w:val="28"/>
          <w:szCs w:val="28"/>
          <w:lang w:val="uk-UA"/>
        </w:rPr>
        <w:t>.</w:t>
      </w:r>
    </w:p>
    <w:p w:rsidR="006B7542" w:rsidRPr="00074606" w:rsidRDefault="007E02F7"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 xml:space="preserve">Активні геоботанічні </w:t>
      </w:r>
      <w:r w:rsidR="006B7542" w:rsidRPr="00074606">
        <w:rPr>
          <w:rFonts w:ascii="Times New Roman" w:hAnsi="Times New Roman" w:cs="Times New Roman"/>
          <w:sz w:val="28"/>
          <w:szCs w:val="28"/>
          <w:lang w:val="uk-UA"/>
        </w:rPr>
        <w:t xml:space="preserve">та флористичні дослідження проводились на території </w:t>
      </w:r>
      <w:r w:rsidRPr="00074606">
        <w:rPr>
          <w:rFonts w:ascii="Times New Roman" w:hAnsi="Times New Roman" w:cs="Times New Roman"/>
          <w:sz w:val="28"/>
          <w:szCs w:val="28"/>
          <w:lang w:val="uk-UA"/>
        </w:rPr>
        <w:t>Кривбасу починаючи з 70-х років минулого сторіччя</w:t>
      </w:r>
      <w:r w:rsidR="006B7542" w:rsidRPr="00074606">
        <w:rPr>
          <w:rFonts w:ascii="Times New Roman" w:hAnsi="Times New Roman" w:cs="Times New Roman"/>
          <w:sz w:val="28"/>
          <w:szCs w:val="28"/>
          <w:lang w:val="uk-UA"/>
        </w:rPr>
        <w:t>.  Усі роботи були виконані співробітниками Донецького ботанічного саду (Кондратюк Є.М., Тарабрін В.П., Хархота А.І., Борозенець В.А., Берестеннікова В.І., Рубцов А.Ф.) [4,5,6].</w:t>
      </w:r>
    </w:p>
    <w:p w:rsidR="006B7542" w:rsidRPr="00074606" w:rsidRDefault="006B7542"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Бул</w:t>
      </w:r>
      <w:r w:rsidR="00DE0E26" w:rsidRPr="00074606">
        <w:rPr>
          <w:rFonts w:ascii="Times New Roman" w:hAnsi="Times New Roman" w:cs="Times New Roman"/>
          <w:sz w:val="28"/>
          <w:szCs w:val="28"/>
          <w:lang w:val="uk-UA"/>
        </w:rPr>
        <w:t>а</w:t>
      </w:r>
      <w:r w:rsidRPr="00074606">
        <w:rPr>
          <w:rFonts w:ascii="Times New Roman" w:hAnsi="Times New Roman" w:cs="Times New Roman"/>
          <w:sz w:val="28"/>
          <w:szCs w:val="28"/>
          <w:lang w:val="uk-UA"/>
        </w:rPr>
        <w:t xml:space="preserve"> звернут</w:t>
      </w:r>
      <w:r w:rsidR="00DE0E26" w:rsidRPr="00074606">
        <w:rPr>
          <w:rFonts w:ascii="Times New Roman" w:hAnsi="Times New Roman" w:cs="Times New Roman"/>
          <w:sz w:val="28"/>
          <w:szCs w:val="28"/>
          <w:lang w:val="uk-UA"/>
        </w:rPr>
        <w:t>а</w:t>
      </w:r>
      <w:r w:rsidRPr="00074606">
        <w:rPr>
          <w:rFonts w:ascii="Times New Roman" w:hAnsi="Times New Roman" w:cs="Times New Roman"/>
          <w:sz w:val="28"/>
          <w:szCs w:val="28"/>
          <w:lang w:val="uk-UA"/>
        </w:rPr>
        <w:t xml:space="preserve"> увагу на необхідність вивчення екології і біології видів рослин, що охороняються і стеження за станом їх популяцій.</w:t>
      </w:r>
    </w:p>
    <w:p w:rsidR="006B7542" w:rsidRPr="00074606" w:rsidRDefault="00C5307A" w:rsidP="001D1158">
      <w:pPr>
        <w:spacing w:after="0" w:line="360" w:lineRule="auto"/>
        <w:ind w:firstLine="708"/>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lastRenderedPageBreak/>
        <w:t>Отже,</w:t>
      </w:r>
      <w:r w:rsidR="006B7542" w:rsidRPr="00074606">
        <w:rPr>
          <w:rFonts w:ascii="Times New Roman" w:hAnsi="Times New Roman" w:cs="Times New Roman"/>
          <w:sz w:val="28"/>
          <w:szCs w:val="28"/>
          <w:lang w:val="uk-UA"/>
        </w:rPr>
        <w:t xml:space="preserve"> у ботанічному та екологічному відношенні район досліджень вивчений</w:t>
      </w:r>
      <w:r w:rsidRPr="00074606">
        <w:rPr>
          <w:rFonts w:ascii="Times New Roman" w:hAnsi="Times New Roman" w:cs="Times New Roman"/>
          <w:sz w:val="28"/>
          <w:szCs w:val="28"/>
          <w:lang w:val="uk-UA"/>
        </w:rPr>
        <w:t xml:space="preserve"> не достатньо. За даними, що є </w:t>
      </w:r>
      <w:r w:rsidR="006B7542" w:rsidRPr="00074606">
        <w:rPr>
          <w:rFonts w:ascii="Times New Roman" w:hAnsi="Times New Roman" w:cs="Times New Roman"/>
          <w:sz w:val="28"/>
          <w:szCs w:val="28"/>
          <w:lang w:val="uk-UA"/>
        </w:rPr>
        <w:t xml:space="preserve">у науковій літературі, не можна скласти чіткого уявлення про сучасний стан природної флори і рослинності даного району. </w:t>
      </w:r>
    </w:p>
    <w:p w:rsidR="006B7542" w:rsidRPr="008256FE" w:rsidRDefault="006B7542" w:rsidP="001D1158">
      <w:pPr>
        <w:spacing w:after="0" w:line="360" w:lineRule="auto"/>
        <w:jc w:val="both"/>
        <w:rPr>
          <w:rFonts w:ascii="Times New Roman" w:hAnsi="Times New Roman" w:cs="Times New Roman"/>
          <w:sz w:val="28"/>
          <w:szCs w:val="28"/>
          <w:lang w:val="uk-UA"/>
        </w:rPr>
      </w:pPr>
    </w:p>
    <w:p w:rsidR="006B7542" w:rsidRPr="008256FE" w:rsidRDefault="00074606" w:rsidP="00E85EF7">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006B7542" w:rsidRPr="008256FE">
        <w:rPr>
          <w:rFonts w:ascii="Times New Roman" w:hAnsi="Times New Roman" w:cs="Times New Roman"/>
          <w:b/>
          <w:sz w:val="28"/>
          <w:szCs w:val="28"/>
          <w:lang w:val="uk-UA"/>
        </w:rPr>
        <w:t>.2. Формування  рослинності територій гі</w:t>
      </w:r>
      <w:r w:rsidR="0079791D" w:rsidRPr="008256FE">
        <w:rPr>
          <w:rFonts w:ascii="Times New Roman" w:hAnsi="Times New Roman" w:cs="Times New Roman"/>
          <w:b/>
          <w:sz w:val="28"/>
          <w:szCs w:val="28"/>
          <w:lang w:val="uk-UA"/>
        </w:rPr>
        <w:t>рничо-металургійних підприємств.</w:t>
      </w:r>
    </w:p>
    <w:p w:rsidR="006B7542" w:rsidRPr="008256FE" w:rsidRDefault="006B7542" w:rsidP="001D1158">
      <w:pPr>
        <w:spacing w:after="0" w:line="360" w:lineRule="auto"/>
        <w:jc w:val="both"/>
        <w:rPr>
          <w:rFonts w:ascii="Times New Roman" w:hAnsi="Times New Roman" w:cs="Times New Roman"/>
          <w:sz w:val="28"/>
          <w:szCs w:val="28"/>
          <w:lang w:val="uk-UA"/>
        </w:rPr>
      </w:pPr>
    </w:p>
    <w:p w:rsidR="006B7542" w:rsidRPr="008256FE" w:rsidRDefault="006B7542" w:rsidP="0079791D">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Для оптимізації екологічних умов промислових територій дуже важливою проблемою є вивчення та відновлення рослинного покриву, бо саме фітоценоз має найактивнішу перетворюючу функцію в біогеоценозі (Прилипко В.В.</w:t>
      </w:r>
      <w:r w:rsidRPr="008256FE">
        <w:rPr>
          <w:rFonts w:ascii="Times New Roman" w:hAnsi="Times New Roman" w:cs="Times New Roman"/>
          <w:i/>
          <w:sz w:val="28"/>
          <w:szCs w:val="28"/>
          <w:lang w:val="uk-UA"/>
        </w:rPr>
        <w:t xml:space="preserve"> </w:t>
      </w:r>
      <w:r w:rsidRPr="008256FE">
        <w:rPr>
          <w:rFonts w:ascii="Times New Roman" w:hAnsi="Times New Roman" w:cs="Times New Roman"/>
          <w:sz w:val="28"/>
          <w:szCs w:val="28"/>
          <w:lang w:val="uk-UA"/>
        </w:rPr>
        <w:t>Взаємозалежність синфітоіндикаційних показників рослинних угруповань проммайданчику Новокриворізького гірничо-збагачувального комбінату).</w:t>
      </w:r>
    </w:p>
    <w:p w:rsidR="006B7542" w:rsidRPr="008256FE" w:rsidRDefault="006B7542" w:rsidP="0079791D">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Спорудження та робота промислових підприємств викликають радикальні зміни в вихідних біогеоценозах, перетворюючи їх на відкриті техногенні екосистеми (Хархота,1982). Специфічні умови промислового середовища знаходять певне відображення у формуванні природної рослинності проммайданчиків. Природна рослинність проммайданчиків за Хархотою (1982) – це рослинність, яка спонтанно формується із дикорослих видів рослин.</w:t>
      </w:r>
    </w:p>
    <w:p w:rsidR="006B7542" w:rsidRPr="008256FE" w:rsidRDefault="006B7542" w:rsidP="0079791D">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На проммайданчиках спостерігається фрагментарність, мозаїчність рослинного покриву, природна рослинність ще не стабілізована Хархота,1982).</w:t>
      </w:r>
    </w:p>
    <w:p w:rsidR="006B7542" w:rsidRPr="008256FE" w:rsidRDefault="006B7542" w:rsidP="0079791D">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За літературними даними, зміни техногенного походження, які спостерігаються на проммайданчиках (погіршення повітря</w:t>
      </w:r>
      <w:r w:rsidR="0079791D" w:rsidRPr="008256FE">
        <w:rPr>
          <w:rFonts w:ascii="Times New Roman" w:hAnsi="Times New Roman" w:cs="Times New Roman"/>
          <w:sz w:val="28"/>
          <w:szCs w:val="28"/>
          <w:lang w:val="uk-UA"/>
        </w:rPr>
        <w:t>ного, водного режимів) мають чіткий прояв</w:t>
      </w:r>
      <w:r w:rsidRPr="008256FE">
        <w:rPr>
          <w:rFonts w:ascii="Times New Roman" w:hAnsi="Times New Roman" w:cs="Times New Roman"/>
          <w:sz w:val="28"/>
          <w:szCs w:val="28"/>
          <w:lang w:val="uk-UA"/>
        </w:rPr>
        <w:t xml:space="preserve"> у вертикальній і горизонтальній структурі рослинних угруповань, що формуються. Техногенні впливи сприяють підвищенню ксерофіт</w:t>
      </w:r>
      <w:r w:rsidR="0079791D" w:rsidRPr="008256FE">
        <w:rPr>
          <w:rFonts w:ascii="Times New Roman" w:hAnsi="Times New Roman" w:cs="Times New Roman"/>
          <w:sz w:val="28"/>
          <w:szCs w:val="28"/>
          <w:lang w:val="uk-UA"/>
        </w:rPr>
        <w:t>и</w:t>
      </w:r>
      <w:r w:rsidRPr="008256FE">
        <w:rPr>
          <w:rFonts w:ascii="Times New Roman" w:hAnsi="Times New Roman" w:cs="Times New Roman"/>
          <w:sz w:val="28"/>
          <w:szCs w:val="28"/>
          <w:lang w:val="uk-UA"/>
        </w:rPr>
        <w:t xml:space="preserve">зації  умов зростання, що у свою чергу сприяє </w:t>
      </w:r>
      <w:r w:rsidRPr="008256FE">
        <w:rPr>
          <w:rFonts w:ascii="Times New Roman" w:hAnsi="Times New Roman" w:cs="Times New Roman"/>
          <w:sz w:val="28"/>
          <w:szCs w:val="28"/>
          <w:lang w:val="uk-UA"/>
        </w:rPr>
        <w:lastRenderedPageBreak/>
        <w:t>перетворенню полідомінантних груп у монодомінантні. Як наслідок збільшується роль бур’янових рослин широкої екологічної амплітуди.</w:t>
      </w:r>
    </w:p>
    <w:p w:rsidR="006B7542" w:rsidRPr="008256FE" w:rsidRDefault="006B7542" w:rsidP="0079791D">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 Будь-яке рослинне угруповання постійно змінюється. Сукцесійна динамічність </w:t>
      </w:r>
      <w:r w:rsidR="0079791D" w:rsidRPr="008256FE">
        <w:rPr>
          <w:rFonts w:ascii="Times New Roman" w:hAnsi="Times New Roman" w:cs="Times New Roman"/>
          <w:sz w:val="28"/>
          <w:szCs w:val="28"/>
          <w:lang w:val="uk-UA"/>
        </w:rPr>
        <w:t>властива</w:t>
      </w:r>
      <w:r w:rsidRPr="008256FE">
        <w:rPr>
          <w:rFonts w:ascii="Times New Roman" w:hAnsi="Times New Roman" w:cs="Times New Roman"/>
          <w:sz w:val="28"/>
          <w:szCs w:val="28"/>
          <w:lang w:val="uk-UA"/>
        </w:rPr>
        <w:t xml:space="preserve"> і природній рослинності проммайданчиків.  Загальна її тенденція дигресивно-демутаційна, тобто місцями спостерігається руйнування (дигресія) рослинних угруповань, а місцями ідуть процеси сингенетичного формування і відновлення (демутація) рослинності (Хархота,1982).</w:t>
      </w:r>
    </w:p>
    <w:p w:rsidR="006B7542" w:rsidRPr="008256FE" w:rsidRDefault="006B7542" w:rsidP="0079791D">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У 1982 році вченими було встановлено, що видовий склад рослинних угруповань проммайданчиків непостійний. Це, переважно угруповання, утворені всього 3-5 бур’яновими видами, але в більшій кількості екземплярів. </w:t>
      </w:r>
    </w:p>
    <w:p w:rsidR="006B7542" w:rsidRPr="008256FE" w:rsidRDefault="006B7542" w:rsidP="0079791D">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Також, у літературі згадується, що найчастіше зустрічаються угруповання з домінуванням </w:t>
      </w:r>
      <w:r w:rsidRPr="008256FE">
        <w:rPr>
          <w:rFonts w:ascii="Times New Roman" w:hAnsi="Times New Roman" w:cs="Times New Roman"/>
          <w:i/>
          <w:sz w:val="28"/>
          <w:szCs w:val="28"/>
          <w:lang w:val="uk-UA"/>
        </w:rPr>
        <w:t>Cirsium setosum (Willd.) Besser</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Elytrigia repens (L.) Nevski,</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Erigeron canadensis,</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Lactuca tatarica</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(L.)C.A. Mey.,</w:t>
      </w:r>
      <w:r w:rsidRPr="008256FE">
        <w:rPr>
          <w:rFonts w:ascii="Times New Roman" w:hAnsi="Times New Roman" w:cs="Times New Roman"/>
          <w:sz w:val="28"/>
          <w:szCs w:val="28"/>
          <w:lang w:val="uk-UA"/>
        </w:rPr>
        <w:t xml:space="preserve"> крім того зарості </w:t>
      </w:r>
      <w:r w:rsidRPr="008256FE">
        <w:rPr>
          <w:rFonts w:ascii="Times New Roman" w:hAnsi="Times New Roman" w:cs="Times New Roman"/>
          <w:i/>
          <w:sz w:val="28"/>
          <w:szCs w:val="28"/>
          <w:lang w:val="uk-UA"/>
        </w:rPr>
        <w:t>Ambrosia artemisiifolia L.,</w:t>
      </w:r>
      <w:r w:rsidRPr="008256FE">
        <w:rPr>
          <w:rFonts w:ascii="Times New Roman" w:hAnsi="Times New Roman" w:cs="Times New Roman"/>
          <w:sz w:val="28"/>
          <w:szCs w:val="28"/>
          <w:lang w:val="uk-UA"/>
        </w:rPr>
        <w:t xml:space="preserve"> та інших бур’янових видів. На газонах і квітниках широко розповсюджені </w:t>
      </w:r>
      <w:r w:rsidRPr="008256FE">
        <w:rPr>
          <w:rFonts w:ascii="Times New Roman" w:hAnsi="Times New Roman" w:cs="Times New Roman"/>
          <w:i/>
          <w:sz w:val="28"/>
          <w:szCs w:val="28"/>
          <w:lang w:val="uk-UA"/>
        </w:rPr>
        <w:t>Convolvulus arvensis L.</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Cuscuta cesatiana Bertol.,</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Xanthium strumarium L.,</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Amaranthus L</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 xml:space="preserve">Galinsoga parviflora Cav., </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Ambrosia artemisiifolia L.,</w:t>
      </w:r>
      <w:r w:rsidRPr="008256FE">
        <w:rPr>
          <w:rFonts w:ascii="Times New Roman" w:hAnsi="Times New Roman" w:cs="Times New Roman"/>
          <w:sz w:val="28"/>
          <w:szCs w:val="28"/>
          <w:lang w:val="uk-UA"/>
        </w:rPr>
        <w:t xml:space="preserve"> та ін. Слід підкреслити, що подальше розповсюдження </w:t>
      </w:r>
      <w:r w:rsidRPr="008256FE">
        <w:rPr>
          <w:rFonts w:ascii="Times New Roman" w:hAnsi="Times New Roman" w:cs="Times New Roman"/>
          <w:i/>
          <w:sz w:val="28"/>
          <w:szCs w:val="28"/>
          <w:lang w:val="uk-UA"/>
        </w:rPr>
        <w:t>Cuscuta cesatiana Bertol.,</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Ambrosia artemisiifolia L.,</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Xanthium strumarium L.,</w:t>
      </w:r>
      <w:r w:rsidRPr="008256FE">
        <w:rPr>
          <w:rFonts w:ascii="Times New Roman" w:hAnsi="Times New Roman" w:cs="Times New Roman"/>
          <w:sz w:val="28"/>
          <w:szCs w:val="28"/>
          <w:lang w:val="uk-UA"/>
        </w:rPr>
        <w:t xml:space="preserve"> на території проммайданчиків і за їх межами вкрай небажане, оскільки вони є злісними бур’янами і становлять загрозу для зеленого будівництва. Вищезгадані види є адвентивними. Такі види як </w:t>
      </w:r>
      <w:r w:rsidRPr="008256FE">
        <w:rPr>
          <w:rFonts w:ascii="Times New Roman" w:hAnsi="Times New Roman" w:cs="Times New Roman"/>
          <w:i/>
          <w:sz w:val="28"/>
          <w:szCs w:val="28"/>
          <w:lang w:val="uk-UA"/>
        </w:rPr>
        <w:t>Ambrosia artemisiifolia L.,</w:t>
      </w:r>
      <w:r w:rsidRPr="008256FE">
        <w:rPr>
          <w:rFonts w:ascii="Times New Roman" w:hAnsi="Times New Roman" w:cs="Times New Roman"/>
          <w:sz w:val="28"/>
          <w:szCs w:val="28"/>
          <w:lang w:val="uk-UA"/>
        </w:rPr>
        <w:t xml:space="preserve"> і </w:t>
      </w:r>
      <w:r w:rsidRPr="008256FE">
        <w:rPr>
          <w:rFonts w:ascii="Times New Roman" w:hAnsi="Times New Roman" w:cs="Times New Roman"/>
          <w:i/>
          <w:sz w:val="28"/>
          <w:szCs w:val="28"/>
          <w:lang w:val="uk-UA"/>
        </w:rPr>
        <w:t>Iva xanthiifolia Nutt. [Cyclachaena xanthiifolia (Nutt.) Fresen.]</w:t>
      </w:r>
      <w:r w:rsidRPr="008256FE">
        <w:rPr>
          <w:rFonts w:ascii="Times New Roman" w:hAnsi="Times New Roman" w:cs="Times New Roman"/>
          <w:sz w:val="28"/>
          <w:szCs w:val="28"/>
          <w:lang w:val="uk-UA"/>
        </w:rPr>
        <w:t xml:space="preserve"> викликають алергічні захворювання під час цвітіння (серпень – вересень). Таким чином вони становлять велику загрозу здоров’ю людей. Тому необхідно слідкувати за розповсюдженням певних видів бур’янів на проммайданчиках. Зафіксувавши </w:t>
      </w:r>
      <w:r w:rsidR="0079791D" w:rsidRPr="008256FE">
        <w:rPr>
          <w:rFonts w:ascii="Times New Roman" w:hAnsi="Times New Roman" w:cs="Times New Roman"/>
          <w:sz w:val="28"/>
          <w:szCs w:val="28"/>
          <w:lang w:val="uk-UA"/>
        </w:rPr>
        <w:t>осередки</w:t>
      </w:r>
      <w:r w:rsidRPr="008256FE">
        <w:rPr>
          <w:rFonts w:ascii="Times New Roman" w:hAnsi="Times New Roman" w:cs="Times New Roman"/>
          <w:sz w:val="28"/>
          <w:szCs w:val="28"/>
          <w:lang w:val="uk-UA"/>
        </w:rPr>
        <w:t xml:space="preserve"> адвентивних видів їх необхідно знищувати, щоб попередити  подальше розповсюдження [</w:t>
      </w:r>
      <w:r w:rsidRPr="008256FE">
        <w:rPr>
          <w:rFonts w:ascii="Times New Roman" w:hAnsi="Times New Roman" w:cs="Times New Roman"/>
          <w:color w:val="FF0000"/>
          <w:sz w:val="28"/>
          <w:szCs w:val="28"/>
          <w:lang w:val="uk-UA"/>
        </w:rPr>
        <w:t>…</w:t>
      </w:r>
      <w:r w:rsidRPr="008256FE">
        <w:rPr>
          <w:rFonts w:ascii="Times New Roman" w:hAnsi="Times New Roman" w:cs="Times New Roman"/>
          <w:sz w:val="28"/>
          <w:szCs w:val="28"/>
          <w:lang w:val="uk-UA"/>
        </w:rPr>
        <w:t>].</w:t>
      </w:r>
    </w:p>
    <w:p w:rsidR="006B7542" w:rsidRPr="008256FE" w:rsidRDefault="006B7542" w:rsidP="0079791D">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За спостереженнями </w:t>
      </w:r>
      <w:r w:rsidR="0079791D" w:rsidRPr="008256FE">
        <w:rPr>
          <w:rFonts w:ascii="Times New Roman" w:hAnsi="Times New Roman" w:cs="Times New Roman"/>
          <w:sz w:val="28"/>
          <w:szCs w:val="28"/>
          <w:lang w:val="uk-UA"/>
        </w:rPr>
        <w:t>дослідників</w:t>
      </w:r>
      <w:r w:rsidRPr="008256FE">
        <w:rPr>
          <w:rFonts w:ascii="Times New Roman" w:hAnsi="Times New Roman" w:cs="Times New Roman"/>
          <w:sz w:val="28"/>
          <w:szCs w:val="28"/>
          <w:lang w:val="uk-UA"/>
        </w:rPr>
        <w:t xml:space="preserve">, на проммайданчиках серед дикорослих рослин є види, які залишились від  природної рослинності, що </w:t>
      </w:r>
      <w:r w:rsidRPr="008256FE">
        <w:rPr>
          <w:rFonts w:ascii="Times New Roman" w:hAnsi="Times New Roman" w:cs="Times New Roman"/>
          <w:sz w:val="28"/>
          <w:szCs w:val="28"/>
          <w:lang w:val="uk-UA"/>
        </w:rPr>
        <w:lastRenderedPageBreak/>
        <w:t>покривала дану територію раніше, до будівництва об’єкта. До них належать степові види рослин, характерні для зональних степових угруповань (</w:t>
      </w:r>
      <w:r w:rsidRPr="008256FE">
        <w:rPr>
          <w:rFonts w:ascii="Times New Roman" w:hAnsi="Times New Roman" w:cs="Times New Roman"/>
          <w:i/>
          <w:sz w:val="28"/>
          <w:szCs w:val="28"/>
          <w:lang w:val="uk-UA"/>
        </w:rPr>
        <w:t>Securigera varia (L.)[Coronilla varia L.],</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 xml:space="preserve">Isatis tinctoria L., Poa compressa L., Achillea nobilis L., </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Achillea</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 xml:space="preserve">pannonica Scheele. </w:t>
      </w:r>
      <w:r w:rsidRPr="008256FE">
        <w:rPr>
          <w:rFonts w:ascii="Times New Roman" w:hAnsi="Times New Roman" w:cs="Times New Roman"/>
          <w:sz w:val="28"/>
          <w:szCs w:val="28"/>
          <w:lang w:val="uk-UA"/>
        </w:rPr>
        <w:t xml:space="preserve"> та ін.) […]. </w:t>
      </w:r>
    </w:p>
    <w:p w:rsidR="006B7542" w:rsidRPr="008256FE" w:rsidRDefault="006B7542" w:rsidP="0079791D">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Вони з’ясували, що всі дикорослі рослини проходять повний цикл розвитку. У них  не виявлено помітних ознак пошкодження або пригнічення. Таким чином, можна стверджувати, що тут промислове забруднення не справляє великого токсичного впливу на дикорослі трав’янисті рослини […]. </w:t>
      </w:r>
    </w:p>
    <w:p w:rsidR="006B7542" w:rsidRPr="008256FE" w:rsidRDefault="006B7542" w:rsidP="0079791D">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Видовий склад дикорослих рослин на проммайданчиках залежить не тільки від природних умов (кліматичних та едафічних), а й від цілеспрямованого втручання людини. Якщо такого втручання не відбудеться, то суттєвих змін видового складу рослин порушених екотопів проммайданчиків в найближчому майбутньому не передбачається. Крім того, на видовий склад рослин проммайданчиків впливає незначне занесення насіння видів рослин</w:t>
      </w:r>
      <w:r w:rsidR="0079791D" w:rsidRPr="008256FE">
        <w:rPr>
          <w:rFonts w:ascii="Times New Roman" w:hAnsi="Times New Roman" w:cs="Times New Roman"/>
          <w:sz w:val="28"/>
          <w:szCs w:val="28"/>
          <w:lang w:val="uk-UA"/>
        </w:rPr>
        <w:t>, що є типовими для даних умов зростання</w:t>
      </w:r>
      <w:r w:rsidRPr="008256FE">
        <w:rPr>
          <w:rFonts w:ascii="Times New Roman" w:hAnsi="Times New Roman" w:cs="Times New Roman"/>
          <w:sz w:val="28"/>
          <w:szCs w:val="28"/>
          <w:lang w:val="uk-UA"/>
        </w:rPr>
        <w:t xml:space="preserve"> […].</w:t>
      </w:r>
    </w:p>
    <w:p w:rsidR="006B7542" w:rsidRPr="008256FE" w:rsidRDefault="006B7542" w:rsidP="0079791D">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Отже, попередні дослідники припускали заселення територій проммайданчиків деякими </w:t>
      </w:r>
      <w:r w:rsidR="0079791D" w:rsidRPr="008256FE">
        <w:rPr>
          <w:rFonts w:ascii="Times New Roman" w:hAnsi="Times New Roman" w:cs="Times New Roman"/>
          <w:sz w:val="28"/>
          <w:szCs w:val="28"/>
          <w:lang w:val="uk-UA"/>
        </w:rPr>
        <w:t>синантропами</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Ambrosia artemisiifolia L.,</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 xml:space="preserve">Galinsoga parviflora Cav., </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Iva xanthiifolia Nutt.,  Xanthium strumarium L.</w:t>
      </w:r>
      <w:r w:rsidRPr="008256FE">
        <w:rPr>
          <w:rFonts w:ascii="Times New Roman" w:hAnsi="Times New Roman" w:cs="Times New Roman"/>
          <w:sz w:val="28"/>
          <w:szCs w:val="28"/>
          <w:lang w:val="uk-UA"/>
        </w:rPr>
        <w:t xml:space="preserve"> </w:t>
      </w:r>
      <w:r w:rsidRPr="008256FE">
        <w:rPr>
          <w:rFonts w:ascii="Times New Roman" w:hAnsi="Times New Roman" w:cs="Times New Roman"/>
          <w:i/>
          <w:sz w:val="28"/>
          <w:szCs w:val="28"/>
          <w:lang w:val="uk-UA"/>
        </w:rPr>
        <w:t xml:space="preserve"> </w:t>
      </w:r>
      <w:r w:rsidRPr="008256FE">
        <w:rPr>
          <w:rFonts w:ascii="Times New Roman" w:hAnsi="Times New Roman" w:cs="Times New Roman"/>
          <w:sz w:val="28"/>
          <w:szCs w:val="28"/>
          <w:lang w:val="uk-UA"/>
        </w:rPr>
        <w:t xml:space="preserve">і проникнення на вищезгадані території нових адвентивних видів рослин, що призведе до домінування бур’янів. </w:t>
      </w:r>
    </w:p>
    <w:p w:rsidR="006B7542" w:rsidRPr="008256FE" w:rsidRDefault="006B7542" w:rsidP="0079791D">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За їхніми результатами, рослинність </w:t>
      </w:r>
      <w:r w:rsidR="0079791D" w:rsidRPr="008256FE">
        <w:rPr>
          <w:rFonts w:ascii="Times New Roman" w:hAnsi="Times New Roman" w:cs="Times New Roman"/>
          <w:sz w:val="28"/>
          <w:szCs w:val="28"/>
          <w:lang w:val="uk-UA"/>
        </w:rPr>
        <w:t>промислових ділянок</w:t>
      </w:r>
      <w:r w:rsidRPr="008256FE">
        <w:rPr>
          <w:rFonts w:ascii="Times New Roman" w:hAnsi="Times New Roman" w:cs="Times New Roman"/>
          <w:sz w:val="28"/>
          <w:szCs w:val="28"/>
          <w:lang w:val="uk-UA"/>
        </w:rPr>
        <w:t xml:space="preserve"> характеризується збідненим видовим складом і домінуванням рудеральних видів рослин. Такі угруповання не відповідають санітарно-гігієнічним нормам, мають низькі декоративні якості […]. </w:t>
      </w:r>
    </w:p>
    <w:p w:rsidR="006B7542" w:rsidRPr="008256FE" w:rsidRDefault="006B7542" w:rsidP="0079791D">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Отже, стан природної рослинності проммайданчиків шахт і збагачувальних фабрик  свідчи</w:t>
      </w:r>
      <w:r w:rsidR="0079791D" w:rsidRPr="008256FE">
        <w:rPr>
          <w:rFonts w:ascii="Times New Roman" w:hAnsi="Times New Roman" w:cs="Times New Roman"/>
          <w:sz w:val="28"/>
          <w:szCs w:val="28"/>
          <w:lang w:val="uk-UA"/>
        </w:rPr>
        <w:t>ть</w:t>
      </w:r>
      <w:r w:rsidRPr="008256FE">
        <w:rPr>
          <w:rFonts w:ascii="Times New Roman" w:hAnsi="Times New Roman" w:cs="Times New Roman"/>
          <w:sz w:val="28"/>
          <w:szCs w:val="28"/>
          <w:lang w:val="uk-UA"/>
        </w:rPr>
        <w:t xml:space="preserve"> про  необхідність проведення робіт по озелененню і оптимізації середовища даних територій. Необхідно пров</w:t>
      </w:r>
      <w:r w:rsidR="003A0F01" w:rsidRPr="008256FE">
        <w:rPr>
          <w:rFonts w:ascii="Times New Roman" w:hAnsi="Times New Roman" w:cs="Times New Roman"/>
          <w:sz w:val="28"/>
          <w:szCs w:val="28"/>
          <w:lang w:val="uk-UA"/>
        </w:rPr>
        <w:t>одити регулярні</w:t>
      </w:r>
      <w:r w:rsidRPr="008256FE">
        <w:rPr>
          <w:rFonts w:ascii="Times New Roman" w:hAnsi="Times New Roman" w:cs="Times New Roman"/>
          <w:sz w:val="28"/>
          <w:szCs w:val="28"/>
          <w:lang w:val="uk-UA"/>
        </w:rPr>
        <w:t xml:space="preserve"> заходи по озелененню проммайданчиків, знищ</w:t>
      </w:r>
      <w:r w:rsidR="003A0F01" w:rsidRPr="008256FE">
        <w:rPr>
          <w:rFonts w:ascii="Times New Roman" w:hAnsi="Times New Roman" w:cs="Times New Roman"/>
          <w:sz w:val="28"/>
          <w:szCs w:val="28"/>
          <w:lang w:val="uk-UA"/>
        </w:rPr>
        <w:t>ення</w:t>
      </w:r>
      <w:r w:rsidRPr="008256FE">
        <w:rPr>
          <w:rFonts w:ascii="Times New Roman" w:hAnsi="Times New Roman" w:cs="Times New Roman"/>
          <w:sz w:val="28"/>
          <w:szCs w:val="28"/>
          <w:lang w:val="uk-UA"/>
        </w:rPr>
        <w:t xml:space="preserve"> адвентивн</w:t>
      </w:r>
      <w:r w:rsidR="003A0F01" w:rsidRPr="008256FE">
        <w:rPr>
          <w:rFonts w:ascii="Times New Roman" w:hAnsi="Times New Roman" w:cs="Times New Roman"/>
          <w:sz w:val="28"/>
          <w:szCs w:val="28"/>
          <w:lang w:val="uk-UA"/>
        </w:rPr>
        <w:t>их</w:t>
      </w:r>
      <w:r w:rsidRPr="008256FE">
        <w:rPr>
          <w:rFonts w:ascii="Times New Roman" w:hAnsi="Times New Roman" w:cs="Times New Roman"/>
          <w:sz w:val="28"/>
          <w:szCs w:val="28"/>
          <w:lang w:val="uk-UA"/>
        </w:rPr>
        <w:t xml:space="preserve"> і шкідлив</w:t>
      </w:r>
      <w:r w:rsidR="003A0F01" w:rsidRPr="008256FE">
        <w:rPr>
          <w:rFonts w:ascii="Times New Roman" w:hAnsi="Times New Roman" w:cs="Times New Roman"/>
          <w:sz w:val="28"/>
          <w:szCs w:val="28"/>
          <w:lang w:val="uk-UA"/>
        </w:rPr>
        <w:t>их для здоров’я людей бур’янів</w:t>
      </w:r>
      <w:r w:rsidRPr="008256FE">
        <w:rPr>
          <w:rFonts w:ascii="Times New Roman" w:hAnsi="Times New Roman" w:cs="Times New Roman"/>
          <w:sz w:val="28"/>
          <w:szCs w:val="28"/>
          <w:lang w:val="uk-UA"/>
        </w:rPr>
        <w:t xml:space="preserve">. Під час озеленення </w:t>
      </w:r>
      <w:r w:rsidR="003A0F01" w:rsidRPr="008256FE">
        <w:rPr>
          <w:rFonts w:ascii="Times New Roman" w:hAnsi="Times New Roman" w:cs="Times New Roman"/>
          <w:sz w:val="28"/>
          <w:szCs w:val="28"/>
          <w:lang w:val="uk-UA"/>
        </w:rPr>
        <w:t>найбільшу увагу слід приділити</w:t>
      </w:r>
      <w:r w:rsidRPr="008256FE">
        <w:rPr>
          <w:rFonts w:ascii="Times New Roman" w:hAnsi="Times New Roman" w:cs="Times New Roman"/>
          <w:sz w:val="28"/>
          <w:szCs w:val="28"/>
          <w:lang w:val="uk-UA"/>
        </w:rPr>
        <w:t xml:space="preserve"> </w:t>
      </w:r>
      <w:r w:rsidR="003A0F01" w:rsidRPr="008256FE">
        <w:rPr>
          <w:rFonts w:ascii="Times New Roman" w:hAnsi="Times New Roman" w:cs="Times New Roman"/>
          <w:sz w:val="28"/>
          <w:szCs w:val="28"/>
          <w:lang w:val="uk-UA"/>
        </w:rPr>
        <w:t>рослинам</w:t>
      </w:r>
      <w:r w:rsidRPr="008256FE">
        <w:rPr>
          <w:rFonts w:ascii="Times New Roman" w:hAnsi="Times New Roman" w:cs="Times New Roman"/>
          <w:sz w:val="28"/>
          <w:szCs w:val="28"/>
          <w:lang w:val="uk-UA"/>
        </w:rPr>
        <w:t xml:space="preserve">, які виконуватимуть санітарно-гігієнічну, </w:t>
      </w:r>
      <w:r w:rsidRPr="008256FE">
        <w:rPr>
          <w:rFonts w:ascii="Times New Roman" w:hAnsi="Times New Roman" w:cs="Times New Roman"/>
          <w:sz w:val="28"/>
          <w:szCs w:val="28"/>
          <w:lang w:val="uk-UA"/>
        </w:rPr>
        <w:lastRenderedPageBreak/>
        <w:t>фітомеліоративну, і естетичну роль. Доцільним буде включення до асортименту</w:t>
      </w:r>
      <w:r w:rsidR="003A0F01" w:rsidRPr="008256FE">
        <w:rPr>
          <w:rFonts w:ascii="Times New Roman" w:hAnsi="Times New Roman" w:cs="Times New Roman"/>
          <w:sz w:val="28"/>
          <w:szCs w:val="28"/>
          <w:lang w:val="uk-UA"/>
        </w:rPr>
        <w:t xml:space="preserve"> використаних</w:t>
      </w:r>
      <w:r w:rsidRPr="008256FE">
        <w:rPr>
          <w:rFonts w:ascii="Times New Roman" w:hAnsi="Times New Roman" w:cs="Times New Roman"/>
          <w:sz w:val="28"/>
          <w:szCs w:val="28"/>
          <w:lang w:val="uk-UA"/>
        </w:rPr>
        <w:t xml:space="preserve"> рослин вид</w:t>
      </w:r>
      <w:r w:rsidR="003A0F01" w:rsidRPr="008256FE">
        <w:rPr>
          <w:rFonts w:ascii="Times New Roman" w:hAnsi="Times New Roman" w:cs="Times New Roman"/>
          <w:sz w:val="28"/>
          <w:szCs w:val="28"/>
          <w:lang w:val="uk-UA"/>
        </w:rPr>
        <w:t>ів місцевої</w:t>
      </w:r>
      <w:r w:rsidRPr="008256FE">
        <w:rPr>
          <w:rFonts w:ascii="Times New Roman" w:hAnsi="Times New Roman" w:cs="Times New Roman"/>
          <w:sz w:val="28"/>
          <w:szCs w:val="28"/>
          <w:lang w:val="uk-UA"/>
        </w:rPr>
        <w:t xml:space="preserve"> природної флори що мають декоративні, ґрунтопокр</w:t>
      </w:r>
      <w:r w:rsidR="003A0F01" w:rsidRPr="008256FE">
        <w:rPr>
          <w:rFonts w:ascii="Times New Roman" w:hAnsi="Times New Roman" w:cs="Times New Roman"/>
          <w:sz w:val="28"/>
          <w:szCs w:val="28"/>
          <w:lang w:val="uk-UA"/>
        </w:rPr>
        <w:t>ащуючі</w:t>
      </w:r>
      <w:r w:rsidRPr="008256FE">
        <w:rPr>
          <w:rFonts w:ascii="Times New Roman" w:hAnsi="Times New Roman" w:cs="Times New Roman"/>
          <w:sz w:val="28"/>
          <w:szCs w:val="28"/>
          <w:lang w:val="uk-UA"/>
        </w:rPr>
        <w:t xml:space="preserve"> і фітомеліоративні властивості.</w:t>
      </w:r>
    </w:p>
    <w:p w:rsidR="006B7542" w:rsidRPr="008256FE" w:rsidRDefault="006B7542" w:rsidP="001D1158">
      <w:pPr>
        <w:spacing w:after="0" w:line="360" w:lineRule="auto"/>
        <w:jc w:val="both"/>
        <w:rPr>
          <w:rFonts w:ascii="Times New Roman" w:hAnsi="Times New Roman" w:cs="Times New Roman"/>
          <w:sz w:val="28"/>
          <w:szCs w:val="28"/>
          <w:lang w:val="uk-UA"/>
        </w:rPr>
      </w:pPr>
    </w:p>
    <w:p w:rsidR="006B7542" w:rsidRPr="008256FE" w:rsidRDefault="00A0328C" w:rsidP="0079791D">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006B7542" w:rsidRPr="008256FE">
        <w:rPr>
          <w:rFonts w:ascii="Times New Roman" w:hAnsi="Times New Roman" w:cs="Times New Roman"/>
          <w:b/>
          <w:sz w:val="28"/>
          <w:szCs w:val="28"/>
          <w:lang w:val="uk-UA"/>
        </w:rPr>
        <w:t>.3. Сингенез рослинності хвостосховищ</w:t>
      </w:r>
    </w:p>
    <w:p w:rsidR="0079791D" w:rsidRPr="008256FE" w:rsidRDefault="0079791D" w:rsidP="001D1158">
      <w:pPr>
        <w:spacing w:after="0" w:line="360" w:lineRule="auto"/>
        <w:jc w:val="both"/>
        <w:rPr>
          <w:rFonts w:ascii="Times New Roman" w:hAnsi="Times New Roman" w:cs="Times New Roman"/>
          <w:b/>
          <w:sz w:val="28"/>
          <w:szCs w:val="28"/>
          <w:lang w:val="uk-UA"/>
        </w:rPr>
      </w:pPr>
    </w:p>
    <w:p w:rsidR="006B7542" w:rsidRPr="00074606" w:rsidRDefault="006B7542" w:rsidP="001D1158">
      <w:pPr>
        <w:spacing w:after="0" w:line="360" w:lineRule="auto"/>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ab/>
        <w:t>Хостосховища –</w:t>
      </w:r>
      <w:r w:rsidR="003A0F01" w:rsidRPr="00074606">
        <w:rPr>
          <w:rFonts w:ascii="Times New Roman" w:hAnsi="Times New Roman" w:cs="Times New Roman"/>
          <w:sz w:val="28"/>
          <w:szCs w:val="28"/>
          <w:lang w:val="uk-UA"/>
        </w:rPr>
        <w:t xml:space="preserve"> </w:t>
      </w:r>
      <w:r w:rsidRPr="00074606">
        <w:rPr>
          <w:rFonts w:ascii="Times New Roman" w:hAnsi="Times New Roman" w:cs="Times New Roman"/>
          <w:sz w:val="28"/>
          <w:szCs w:val="28"/>
          <w:lang w:val="uk-UA"/>
        </w:rPr>
        <w:t>одні з найбільших за площею, та за масштабністю негативного впливу техногенні об’єкти.  Спонтанне формування рослинного покриву хвостосховищ висвітлено недостатньо, але результати цих досліджень необхідні для розробки наукових основ біологічної рекультивації подібних новоутворень та суттєвого зменшення рівня пилового забруднення (Баранець М. О. Фітоіндикація екологічних режимів хвостосховища центрального гірничо-збагачувального комбінату).</w:t>
      </w:r>
    </w:p>
    <w:p w:rsidR="006B7542" w:rsidRPr="00074606" w:rsidRDefault="006B7542" w:rsidP="001D1158">
      <w:pPr>
        <w:spacing w:after="0" w:line="360" w:lineRule="auto"/>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ab/>
        <w:t>Небезпечними об'єктами техногенезу є сховища відходів збагачення  руди (шламосховища), які не тільки займають значні площі родючих земель в густонаселених регіонах, але й істотно забруднюють і запилюють атмосферу, водойми, сільськогосподарські угіддя на значних територіях (Забалуєв В.О., Зануда В.В., 2005 Штучні едафотопи для сільськогосподарської рекультивації залізорудних шламосховищ).</w:t>
      </w:r>
    </w:p>
    <w:p w:rsidR="006B7542" w:rsidRPr="00074606" w:rsidRDefault="006B7542" w:rsidP="001D1158">
      <w:pPr>
        <w:spacing w:after="0" w:line="360" w:lineRule="auto"/>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ab/>
        <w:t>Шлам є субстратом з несприятливими водно-фізичними, агрохімичними та біологічними властивостями, що унеможливлює створення сільськогосподарських угідь без покриття шаром ґрунту чи потенційно родючої гірської породи ( Забалуєв В.О.).</w:t>
      </w:r>
    </w:p>
    <w:p w:rsidR="006B7542" w:rsidRPr="00074606" w:rsidRDefault="006B7542" w:rsidP="001D1158">
      <w:pPr>
        <w:spacing w:after="0" w:line="360" w:lineRule="auto"/>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ab/>
      </w:r>
      <w:r w:rsidR="003A0F01" w:rsidRPr="00074606">
        <w:rPr>
          <w:rFonts w:ascii="Times New Roman" w:hAnsi="Times New Roman" w:cs="Times New Roman"/>
          <w:sz w:val="28"/>
          <w:szCs w:val="28"/>
          <w:lang w:val="uk-UA"/>
        </w:rPr>
        <w:t xml:space="preserve">Літературні </w:t>
      </w:r>
      <w:r w:rsidRPr="00074606">
        <w:rPr>
          <w:rFonts w:ascii="Times New Roman" w:hAnsi="Times New Roman" w:cs="Times New Roman"/>
          <w:sz w:val="28"/>
          <w:szCs w:val="28"/>
          <w:lang w:val="uk-UA"/>
        </w:rPr>
        <w:t>джерела, присвячен</w:t>
      </w:r>
      <w:r w:rsidR="003A0F01" w:rsidRPr="00074606">
        <w:rPr>
          <w:rFonts w:ascii="Times New Roman" w:hAnsi="Times New Roman" w:cs="Times New Roman"/>
          <w:sz w:val="28"/>
          <w:szCs w:val="28"/>
          <w:lang w:val="uk-UA"/>
        </w:rPr>
        <w:t>і</w:t>
      </w:r>
      <w:r w:rsidRPr="00074606">
        <w:rPr>
          <w:rFonts w:ascii="Times New Roman" w:hAnsi="Times New Roman" w:cs="Times New Roman"/>
          <w:sz w:val="28"/>
          <w:szCs w:val="28"/>
          <w:lang w:val="uk-UA"/>
        </w:rPr>
        <w:t xml:space="preserve"> вивченню рослинності території </w:t>
      </w:r>
      <w:r w:rsidR="003A0F01" w:rsidRPr="00074606">
        <w:rPr>
          <w:rFonts w:ascii="Times New Roman" w:hAnsi="Times New Roman" w:cs="Times New Roman"/>
          <w:sz w:val="28"/>
          <w:szCs w:val="28"/>
          <w:lang w:val="uk-UA"/>
        </w:rPr>
        <w:t>хвостосховищ Криворізького залізорудного басейну</w:t>
      </w:r>
      <w:r w:rsidRPr="00074606">
        <w:rPr>
          <w:rFonts w:ascii="Times New Roman" w:hAnsi="Times New Roman" w:cs="Times New Roman"/>
          <w:sz w:val="28"/>
          <w:szCs w:val="28"/>
          <w:lang w:val="uk-UA"/>
        </w:rPr>
        <w:t xml:space="preserve">, </w:t>
      </w:r>
      <w:r w:rsidR="003A0F01" w:rsidRPr="00074606">
        <w:rPr>
          <w:rFonts w:ascii="Times New Roman" w:hAnsi="Times New Roman" w:cs="Times New Roman"/>
          <w:sz w:val="28"/>
          <w:szCs w:val="28"/>
          <w:lang w:val="uk-UA"/>
        </w:rPr>
        <w:t xml:space="preserve">направлені на дослідження </w:t>
      </w:r>
      <w:r w:rsidRPr="00074606">
        <w:rPr>
          <w:rFonts w:ascii="Times New Roman" w:hAnsi="Times New Roman" w:cs="Times New Roman"/>
          <w:sz w:val="28"/>
          <w:szCs w:val="28"/>
          <w:lang w:val="uk-UA"/>
        </w:rPr>
        <w:t xml:space="preserve">первинних екотопів, які за визначенням О.П. Шеннікова </w:t>
      </w:r>
      <w:r w:rsidR="003A0F01" w:rsidRPr="00074606">
        <w:rPr>
          <w:rFonts w:ascii="Times New Roman" w:hAnsi="Times New Roman" w:cs="Times New Roman"/>
          <w:sz w:val="28"/>
          <w:szCs w:val="28"/>
          <w:lang w:val="uk-UA"/>
        </w:rPr>
        <w:t>являють собою субстрат, що не відчував на собі дії живих організмів раніше, тобто, він вперше стає доступним для створення фітоценозів</w:t>
      </w:r>
      <w:r w:rsidRPr="00074606">
        <w:rPr>
          <w:rFonts w:ascii="Times New Roman" w:hAnsi="Times New Roman" w:cs="Times New Roman"/>
          <w:sz w:val="28"/>
          <w:szCs w:val="28"/>
          <w:lang w:val="uk-UA"/>
        </w:rPr>
        <w:t xml:space="preserve"> (Шенников А.П. Введение в геоботаніку, 1964. – 27с.). </w:t>
      </w:r>
      <w:r w:rsidR="003A0F01" w:rsidRPr="00074606">
        <w:rPr>
          <w:rFonts w:ascii="Times New Roman" w:hAnsi="Times New Roman" w:cs="Times New Roman"/>
          <w:sz w:val="28"/>
          <w:szCs w:val="28"/>
          <w:lang w:val="uk-UA"/>
        </w:rPr>
        <w:t xml:space="preserve">Вченими </w:t>
      </w:r>
      <w:r w:rsidRPr="00074606">
        <w:rPr>
          <w:rFonts w:ascii="Times New Roman" w:hAnsi="Times New Roman" w:cs="Times New Roman"/>
          <w:sz w:val="28"/>
          <w:szCs w:val="28"/>
          <w:lang w:val="uk-UA"/>
        </w:rPr>
        <w:t xml:space="preserve">відмічається, що будь-яка вільна ділянка раніше чи  пізніше, швидко чи повільно заростає в результаті </w:t>
      </w:r>
      <w:r w:rsidRPr="00074606">
        <w:rPr>
          <w:rFonts w:ascii="Times New Roman" w:hAnsi="Times New Roman" w:cs="Times New Roman"/>
          <w:sz w:val="28"/>
          <w:szCs w:val="28"/>
          <w:lang w:val="uk-UA"/>
        </w:rPr>
        <w:lastRenderedPageBreak/>
        <w:t>безперервного розмноження рослин і розсіювання їх насіння – процесу, який Вернадський (Биогеохимические очерки, 1940. – 185с.) назвав «растеканием жизни» на поверхні нашої планети. Процес спонтанного заростання шламів, як первинних екотопів, розглядався як сингенез, за термінологією В.М. Сукач</w:t>
      </w:r>
      <w:r w:rsidR="003A0F01" w:rsidRPr="00074606">
        <w:rPr>
          <w:rFonts w:ascii="Times New Roman" w:hAnsi="Times New Roman" w:cs="Times New Roman"/>
          <w:sz w:val="28"/>
          <w:szCs w:val="28"/>
          <w:lang w:val="uk-UA"/>
        </w:rPr>
        <w:t>о</w:t>
      </w:r>
      <w:r w:rsidRPr="00074606">
        <w:rPr>
          <w:rFonts w:ascii="Times New Roman" w:hAnsi="Times New Roman" w:cs="Times New Roman"/>
          <w:sz w:val="28"/>
          <w:szCs w:val="28"/>
          <w:lang w:val="uk-UA"/>
        </w:rPr>
        <w:t>ва (Некоторие общин теоретические вопроси фитоценологии), або один із випадків первинних сукцесій, за термінологією Клементса (Воронов А.Г. Геоботаніка.Изд-во 2-е – М: Висшая школа, 1973.-384 с.), тобто сукцесій, які спостерігаються на первинно вільній території, яка повністю позбавлена рослинного покриву і не зберегла насіннєвих зачатків рослин […]. Кондратюк (1980) відмічає, що сукцесії – це поступові зміни, які протікають під дією переважно зовнішніх причин і призводять до формування угруповань, близьких до існуючих на не зай</w:t>
      </w:r>
      <w:r w:rsidR="00DC42B5" w:rsidRPr="00074606">
        <w:rPr>
          <w:rFonts w:ascii="Times New Roman" w:hAnsi="Times New Roman" w:cs="Times New Roman"/>
          <w:sz w:val="28"/>
          <w:szCs w:val="28"/>
          <w:lang w:val="uk-UA"/>
        </w:rPr>
        <w:t>нятих</w:t>
      </w:r>
      <w:r w:rsidRPr="00074606">
        <w:rPr>
          <w:rFonts w:ascii="Times New Roman" w:hAnsi="Times New Roman" w:cs="Times New Roman"/>
          <w:sz w:val="28"/>
          <w:szCs w:val="28"/>
          <w:lang w:val="uk-UA"/>
        </w:rPr>
        <w:t xml:space="preserve"> господарською діяльністю людини територіях.</w:t>
      </w:r>
      <w:r w:rsidRPr="00074606">
        <w:rPr>
          <w:rFonts w:ascii="Times New Roman" w:hAnsi="Times New Roman" w:cs="Times New Roman"/>
          <w:sz w:val="28"/>
          <w:szCs w:val="28"/>
          <w:lang w:val="uk-UA"/>
        </w:rPr>
        <w:tab/>
      </w:r>
    </w:p>
    <w:p w:rsidR="006B7542" w:rsidRPr="00074606" w:rsidRDefault="006B7542" w:rsidP="001D1158">
      <w:pPr>
        <w:spacing w:after="0" w:line="360" w:lineRule="auto"/>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ab/>
        <w:t>Визначальними факторами екологічних умов хвостосховищ є якість субстрату та режим його зволоження. На суглинках амплітуда коливань здебільшого має менше значення ніж на незакріплених субстратах.</w:t>
      </w:r>
    </w:p>
    <w:p w:rsidR="00DC42B5" w:rsidRPr="00074606" w:rsidRDefault="006B7542" w:rsidP="001D1158">
      <w:pPr>
        <w:spacing w:after="0" w:line="360" w:lineRule="auto"/>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ab/>
        <w:t>Екосистеми міст та прилеглих до них територій потерпають від згубної дії шламових пісків. Ця проблема залишається досить актуальною і вимагає свого вирішення. Серед штучно створених гірничих об’єктів,  які забруднюють атмосферу, найбільшої шкоди завдають шламосховища,  які протяг</w:t>
      </w:r>
      <w:r w:rsidR="00E85EF7" w:rsidRPr="00074606">
        <w:rPr>
          <w:rFonts w:ascii="Times New Roman" w:hAnsi="Times New Roman" w:cs="Times New Roman"/>
          <w:sz w:val="28"/>
          <w:szCs w:val="28"/>
          <w:lang w:val="uk-UA"/>
        </w:rPr>
        <w:t>ом року піддаються дії вітрів. (</w:t>
      </w:r>
      <w:r w:rsidRPr="00074606">
        <w:rPr>
          <w:rFonts w:ascii="Times New Roman" w:hAnsi="Times New Roman" w:cs="Times New Roman"/>
          <w:sz w:val="28"/>
          <w:szCs w:val="28"/>
          <w:lang w:val="uk-UA"/>
        </w:rPr>
        <w:t>Таран М.А. Фітооптимізація в умовах шламосховищ та інших техногенно порушених екотопах Криворіжжя)</w:t>
      </w:r>
      <w:r w:rsidR="00DC42B5" w:rsidRPr="00074606">
        <w:rPr>
          <w:rFonts w:ascii="Times New Roman" w:hAnsi="Times New Roman" w:cs="Times New Roman"/>
          <w:sz w:val="28"/>
          <w:szCs w:val="28"/>
          <w:lang w:val="uk-UA"/>
        </w:rPr>
        <w:t xml:space="preserve"> </w:t>
      </w:r>
    </w:p>
    <w:p w:rsidR="006B7542" w:rsidRPr="00074606" w:rsidRDefault="006B7542" w:rsidP="00DC42B5">
      <w:pPr>
        <w:spacing w:after="0" w:line="360" w:lineRule="auto"/>
        <w:ind w:firstLine="709"/>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 xml:space="preserve">Ґрунтоутворюючий субстрат стає ґрунтом </w:t>
      </w:r>
      <w:r w:rsidR="00DC42B5" w:rsidRPr="00074606">
        <w:rPr>
          <w:rFonts w:ascii="Times New Roman" w:hAnsi="Times New Roman" w:cs="Times New Roman"/>
          <w:sz w:val="28"/>
          <w:szCs w:val="28"/>
          <w:lang w:val="uk-UA"/>
        </w:rPr>
        <w:t>за</w:t>
      </w:r>
      <w:r w:rsidRPr="00074606">
        <w:rPr>
          <w:rFonts w:ascii="Times New Roman" w:hAnsi="Times New Roman" w:cs="Times New Roman"/>
          <w:sz w:val="28"/>
          <w:szCs w:val="28"/>
          <w:lang w:val="uk-UA"/>
        </w:rPr>
        <w:t xml:space="preserve"> умов</w:t>
      </w:r>
      <w:r w:rsidR="00DC42B5" w:rsidRPr="00074606">
        <w:rPr>
          <w:rFonts w:ascii="Times New Roman" w:hAnsi="Times New Roman" w:cs="Times New Roman"/>
          <w:sz w:val="28"/>
          <w:szCs w:val="28"/>
          <w:lang w:val="uk-UA"/>
        </w:rPr>
        <w:t>и</w:t>
      </w:r>
      <w:r w:rsidRPr="00074606">
        <w:rPr>
          <w:rFonts w:ascii="Times New Roman" w:hAnsi="Times New Roman" w:cs="Times New Roman"/>
          <w:sz w:val="28"/>
          <w:szCs w:val="28"/>
          <w:lang w:val="uk-UA"/>
        </w:rPr>
        <w:t xml:space="preserve"> нагромадження в ньому органічної речовини. Ґрунтоутворення на шламосховищах відбувається протягом тривалого часу 35-45 років за умови їх природного самозаростання. В умовах шламосховищ при постійній дії вітрів відбувається розвіювання верхніх шарів, що перешкоджає концентрації органічних речовин, а це в свою чергу робить шламові піски найбіднішим субстратом непридатним до фіторекультивації.</w:t>
      </w:r>
    </w:p>
    <w:p w:rsidR="006B7542" w:rsidRPr="00074606" w:rsidRDefault="006B7542" w:rsidP="001D1158">
      <w:pPr>
        <w:spacing w:after="0" w:line="360" w:lineRule="auto"/>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lastRenderedPageBreak/>
        <w:t>За характером природного заростання штучних екотопів антропогенного походження можна судити про фітопридатність тих або інших субстратів, про направлення рекультивації, крім того рослини, які спонтанно поселились можуть слугувати своєрідними індикаторами і джерелом придатного для фіторекультивації асортиментом рослин.</w:t>
      </w:r>
    </w:p>
    <w:p w:rsidR="006B7542" w:rsidRPr="00074606" w:rsidRDefault="006B7542" w:rsidP="001D1158">
      <w:pPr>
        <w:spacing w:after="0" w:line="360" w:lineRule="auto"/>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ab/>
        <w:t>Спонтанне заростання шламів відбувається за рахунок флори прилеглих територій.</w:t>
      </w:r>
    </w:p>
    <w:p w:rsidR="006B7542" w:rsidRPr="00074606" w:rsidRDefault="006B7542" w:rsidP="001D1158">
      <w:pPr>
        <w:spacing w:after="0" w:line="360" w:lineRule="auto"/>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ab/>
        <w:t>В цілому процес спонтанного заростання шламів виражений дуже слабо і протікає вкрай повільно. Природна рослинність незначну частину вільної від води поверхні шламів, щільність рослин і покриття ними субстрату невеликі. Внаслідок цього розраховувати на виконання природною рослинністю протиерозійних і фітомеліоративних функцій в найближчий час не має підстав.</w:t>
      </w:r>
    </w:p>
    <w:p w:rsidR="00CE068E" w:rsidRPr="008256FE" w:rsidRDefault="006B7542" w:rsidP="00DC42B5">
      <w:pPr>
        <w:spacing w:after="0" w:line="360" w:lineRule="auto"/>
        <w:ind w:firstLine="709"/>
        <w:jc w:val="both"/>
        <w:rPr>
          <w:rFonts w:ascii="Times New Roman" w:hAnsi="Times New Roman" w:cs="Times New Roman"/>
          <w:sz w:val="28"/>
          <w:szCs w:val="28"/>
          <w:lang w:val="uk-UA"/>
        </w:rPr>
      </w:pPr>
      <w:r w:rsidRPr="00074606">
        <w:rPr>
          <w:rFonts w:ascii="Times New Roman" w:hAnsi="Times New Roman" w:cs="Times New Roman"/>
          <w:sz w:val="28"/>
          <w:szCs w:val="28"/>
          <w:lang w:val="uk-UA"/>
        </w:rPr>
        <w:t>З метою непопадання в суміш насіння бур'янів видів-алергенів (</w:t>
      </w:r>
      <w:r w:rsidRPr="00074606">
        <w:rPr>
          <w:rFonts w:ascii="Times New Roman" w:hAnsi="Times New Roman" w:cs="Times New Roman"/>
          <w:i/>
          <w:sz w:val="28"/>
          <w:szCs w:val="28"/>
          <w:lang w:val="uk-UA"/>
        </w:rPr>
        <w:t>Ambrosia artemisiifolia L.</w:t>
      </w:r>
      <w:r w:rsidRPr="00074606">
        <w:rPr>
          <w:rFonts w:ascii="Times New Roman" w:hAnsi="Times New Roman" w:cs="Times New Roman"/>
          <w:sz w:val="28"/>
          <w:szCs w:val="28"/>
          <w:lang w:val="uk-UA"/>
        </w:rPr>
        <w:t>) або нарковмісних (</w:t>
      </w:r>
      <w:r w:rsidRPr="00074606">
        <w:rPr>
          <w:rFonts w:ascii="Times New Roman" w:hAnsi="Times New Roman" w:cs="Times New Roman"/>
          <w:i/>
          <w:sz w:val="28"/>
          <w:szCs w:val="28"/>
          <w:lang w:val="uk-UA"/>
        </w:rPr>
        <w:t>Cannabis sativa L.</w:t>
      </w:r>
      <w:r w:rsidRPr="00074606">
        <w:rPr>
          <w:rFonts w:ascii="Times New Roman" w:hAnsi="Times New Roman" w:cs="Times New Roman"/>
          <w:sz w:val="28"/>
          <w:szCs w:val="28"/>
          <w:lang w:val="uk-UA"/>
        </w:rPr>
        <w:t xml:space="preserve">), посівний матеріал з бур’янів беремо з полів де вони не зростають. Для закріплення рухомих пісків поверхонь шламосховищ можна використовувати рудеральну рослинність  завдяки таким властивостям, як невибагливість до родючості ґрунтів, постійної нестачі вологи, великої кількості утворення насіння та його високої здатності до проростання. </w:t>
      </w:r>
    </w:p>
    <w:p w:rsidR="00F452E1" w:rsidRPr="008256FE" w:rsidRDefault="00F452E1" w:rsidP="001D1158">
      <w:pPr>
        <w:spacing w:after="0" w:line="360" w:lineRule="auto"/>
        <w:jc w:val="both"/>
        <w:rPr>
          <w:rFonts w:ascii="Times New Roman" w:hAnsi="Times New Roman" w:cs="Times New Roman"/>
          <w:sz w:val="28"/>
          <w:szCs w:val="28"/>
          <w:lang w:val="uk-UA"/>
        </w:rPr>
      </w:pPr>
    </w:p>
    <w:p w:rsidR="00F452E1" w:rsidRPr="008256FE" w:rsidRDefault="00F452E1" w:rsidP="001D1158">
      <w:pPr>
        <w:spacing w:after="0" w:line="360" w:lineRule="auto"/>
        <w:jc w:val="both"/>
        <w:rPr>
          <w:rFonts w:ascii="Times New Roman" w:hAnsi="Times New Roman" w:cs="Times New Roman"/>
          <w:sz w:val="28"/>
          <w:szCs w:val="28"/>
          <w:lang w:val="uk-UA"/>
        </w:rPr>
      </w:pPr>
    </w:p>
    <w:p w:rsidR="00F452E1" w:rsidRPr="008256FE" w:rsidRDefault="00F452E1" w:rsidP="001D1158">
      <w:pPr>
        <w:spacing w:after="0" w:line="360" w:lineRule="auto"/>
        <w:jc w:val="both"/>
        <w:rPr>
          <w:rFonts w:ascii="Times New Roman" w:hAnsi="Times New Roman" w:cs="Times New Roman"/>
          <w:sz w:val="28"/>
          <w:szCs w:val="28"/>
          <w:lang w:val="uk-UA"/>
        </w:rPr>
      </w:pPr>
    </w:p>
    <w:p w:rsidR="00F452E1" w:rsidRPr="008256FE" w:rsidRDefault="00F452E1" w:rsidP="001D1158">
      <w:pPr>
        <w:spacing w:after="0" w:line="360" w:lineRule="auto"/>
        <w:jc w:val="both"/>
        <w:rPr>
          <w:rFonts w:ascii="Times New Roman" w:hAnsi="Times New Roman" w:cs="Times New Roman"/>
          <w:sz w:val="28"/>
          <w:szCs w:val="28"/>
          <w:lang w:val="uk-UA"/>
        </w:rPr>
      </w:pPr>
    </w:p>
    <w:p w:rsidR="00C5307A" w:rsidRPr="008256FE" w:rsidRDefault="00C5307A" w:rsidP="001D1158">
      <w:pPr>
        <w:spacing w:after="0" w:line="360" w:lineRule="auto"/>
        <w:jc w:val="both"/>
        <w:rPr>
          <w:rFonts w:ascii="Times New Roman" w:hAnsi="Times New Roman" w:cs="Times New Roman"/>
          <w:sz w:val="28"/>
          <w:szCs w:val="28"/>
          <w:lang w:val="uk-UA"/>
        </w:rPr>
      </w:pPr>
    </w:p>
    <w:p w:rsidR="00C5307A" w:rsidRPr="008256FE" w:rsidRDefault="00C5307A" w:rsidP="001D1158">
      <w:pPr>
        <w:spacing w:after="0" w:line="360" w:lineRule="auto"/>
        <w:jc w:val="both"/>
        <w:rPr>
          <w:rFonts w:ascii="Times New Roman" w:hAnsi="Times New Roman" w:cs="Times New Roman"/>
          <w:sz w:val="28"/>
          <w:szCs w:val="28"/>
          <w:lang w:val="uk-UA"/>
        </w:rPr>
      </w:pPr>
    </w:p>
    <w:p w:rsidR="00F452E1" w:rsidRPr="008256FE" w:rsidRDefault="00F452E1" w:rsidP="001D1158">
      <w:pPr>
        <w:spacing w:after="0" w:line="360" w:lineRule="auto"/>
        <w:jc w:val="both"/>
        <w:rPr>
          <w:rFonts w:ascii="Times New Roman" w:hAnsi="Times New Roman" w:cs="Times New Roman"/>
          <w:sz w:val="28"/>
          <w:szCs w:val="28"/>
          <w:lang w:val="uk-UA"/>
        </w:rPr>
      </w:pPr>
    </w:p>
    <w:p w:rsidR="00F10A97" w:rsidRPr="008256FE" w:rsidRDefault="00F10A97" w:rsidP="001D1158">
      <w:pPr>
        <w:spacing w:after="0" w:line="360" w:lineRule="auto"/>
        <w:jc w:val="both"/>
        <w:rPr>
          <w:rFonts w:ascii="Times New Roman" w:hAnsi="Times New Roman" w:cs="Times New Roman"/>
          <w:sz w:val="28"/>
          <w:szCs w:val="28"/>
          <w:lang w:val="uk-UA"/>
        </w:rPr>
      </w:pPr>
    </w:p>
    <w:p w:rsidR="00F10A97" w:rsidRPr="008256FE" w:rsidRDefault="00F10A97" w:rsidP="001D1158">
      <w:pPr>
        <w:spacing w:after="0" w:line="360" w:lineRule="auto"/>
        <w:jc w:val="both"/>
        <w:rPr>
          <w:rFonts w:ascii="Times New Roman" w:hAnsi="Times New Roman" w:cs="Times New Roman"/>
          <w:sz w:val="28"/>
          <w:szCs w:val="28"/>
          <w:lang w:val="uk-UA"/>
        </w:rPr>
      </w:pPr>
    </w:p>
    <w:p w:rsidR="00DC42B5" w:rsidRPr="008256FE" w:rsidRDefault="00DC42B5">
      <w:pPr>
        <w:rPr>
          <w:rFonts w:ascii="Times New Roman" w:hAnsi="Times New Roman" w:cs="Times New Roman"/>
          <w:sz w:val="28"/>
          <w:szCs w:val="28"/>
          <w:lang w:val="uk-UA"/>
        </w:rPr>
      </w:pPr>
      <w:r w:rsidRPr="008256FE">
        <w:rPr>
          <w:rFonts w:ascii="Times New Roman" w:hAnsi="Times New Roman" w:cs="Times New Roman"/>
          <w:sz w:val="28"/>
          <w:szCs w:val="28"/>
          <w:lang w:val="uk-UA"/>
        </w:rPr>
        <w:br w:type="page"/>
      </w:r>
    </w:p>
    <w:p w:rsidR="00F452E1" w:rsidRPr="008256FE" w:rsidRDefault="00F452E1"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lastRenderedPageBreak/>
        <w:t xml:space="preserve">РОЗДІЛ </w:t>
      </w:r>
      <w:r w:rsidR="00DC42B5" w:rsidRPr="008256FE">
        <w:rPr>
          <w:rFonts w:ascii="Times New Roman" w:hAnsi="Times New Roman" w:cs="Times New Roman"/>
          <w:sz w:val="28"/>
          <w:szCs w:val="28"/>
          <w:lang w:val="uk-UA"/>
        </w:rPr>
        <w:t>2</w:t>
      </w:r>
    </w:p>
    <w:p w:rsidR="00F452E1" w:rsidRPr="008256FE" w:rsidRDefault="00DC42B5"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СОЗОЛОГІЧНО ЦІННІ ВИДИ ТРАВЯНИСТОЇ ФЛОРИ У </w:t>
      </w:r>
      <w:r w:rsidR="00A0328C">
        <w:rPr>
          <w:rFonts w:ascii="Times New Roman" w:hAnsi="Times New Roman" w:cs="Times New Roman"/>
          <w:sz w:val="28"/>
          <w:szCs w:val="28"/>
          <w:lang w:val="uk-UA"/>
        </w:rPr>
        <w:t>ТЕХНОГЕННИХ ТА ПОСТТЕХНОГЕННИХ</w:t>
      </w:r>
      <w:r w:rsidRPr="008256FE">
        <w:rPr>
          <w:rFonts w:ascii="Times New Roman" w:hAnsi="Times New Roman" w:cs="Times New Roman"/>
          <w:sz w:val="28"/>
          <w:szCs w:val="28"/>
          <w:lang w:val="uk-UA"/>
        </w:rPr>
        <w:t xml:space="preserve"> ЛАНДШАФТАХ</w:t>
      </w:r>
    </w:p>
    <w:p w:rsidR="00E85EF7" w:rsidRPr="008256FE" w:rsidRDefault="00E85EF7" w:rsidP="001D1158">
      <w:pPr>
        <w:spacing w:after="0" w:line="360" w:lineRule="auto"/>
        <w:jc w:val="both"/>
        <w:rPr>
          <w:rFonts w:ascii="Times New Roman" w:hAnsi="Times New Roman" w:cs="Times New Roman"/>
          <w:sz w:val="28"/>
          <w:szCs w:val="28"/>
          <w:lang w:val="uk-UA"/>
        </w:rPr>
      </w:pPr>
    </w:p>
    <w:p w:rsidR="00F452E1" w:rsidRPr="008256FE" w:rsidRDefault="00F452E1" w:rsidP="001D1158">
      <w:pPr>
        <w:spacing w:after="0" w:line="360" w:lineRule="auto"/>
        <w:jc w:val="both"/>
        <w:rPr>
          <w:rFonts w:ascii="Times New Roman" w:hAnsi="Times New Roman" w:cs="Times New Roman"/>
          <w:sz w:val="28"/>
          <w:szCs w:val="28"/>
          <w:lang w:val="uk-UA"/>
        </w:rPr>
      </w:pPr>
    </w:p>
    <w:p w:rsidR="00DD25FC" w:rsidRPr="008256FE" w:rsidRDefault="00DD25FC" w:rsidP="00DD25FC">
      <w:pPr>
        <w:spacing w:after="0" w:line="360"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Рослинний покрив регіону характеризується винятковою гетерогенністю і динамічністю. Природна рослинність представлена незначними за площею залишками лісів, схилових степів, природних кам’янистих відслонень, остепнених і солонцевих лук, прибережних зон водойм і власне водними. Зазвичай рослинності характерні певні закономірності диференціації, відповідно до едафічного покриву [102].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Тип рослинності </w:t>
      </w:r>
      <w:r w:rsidRPr="008256FE">
        <w:rPr>
          <w:rFonts w:ascii="Times New Roman" w:hAnsi="Times New Roman"/>
          <w:i/>
          <w:sz w:val="28"/>
          <w:szCs w:val="28"/>
          <w:lang w:val="uk-UA"/>
        </w:rPr>
        <w:t>Steppa</w:t>
      </w:r>
      <w:r w:rsidRPr="008256FE">
        <w:rPr>
          <w:rFonts w:ascii="Times New Roman" w:hAnsi="Times New Roman"/>
          <w:sz w:val="28"/>
          <w:szCs w:val="28"/>
          <w:lang w:val="uk-UA"/>
        </w:rPr>
        <w:t xml:space="preserve"> представлений 4 класами формацій – </w:t>
      </w:r>
      <w:r w:rsidRPr="008256FE">
        <w:rPr>
          <w:rFonts w:ascii="Times New Roman" w:hAnsi="Times New Roman"/>
          <w:i/>
          <w:sz w:val="28"/>
          <w:szCs w:val="28"/>
          <w:lang w:val="uk-UA"/>
        </w:rPr>
        <w:t>Steppa genuina, S. subpratensia, S. fruticosa, S. petrosa</w:t>
      </w:r>
      <w:r w:rsidRPr="008256FE">
        <w:rPr>
          <w:rFonts w:ascii="Times New Roman" w:hAnsi="Times New Roman"/>
          <w:sz w:val="28"/>
          <w:szCs w:val="28"/>
          <w:lang w:val="uk-UA"/>
        </w:rPr>
        <w:t xml:space="preserve">. Плакорні ділянки степів практично не збереглись. Серед лучних степів найбільш поширені ценози формацій </w:t>
      </w:r>
      <w:r w:rsidRPr="008256FE">
        <w:rPr>
          <w:rFonts w:ascii="Times New Roman" w:hAnsi="Times New Roman"/>
          <w:i/>
          <w:sz w:val="28"/>
          <w:szCs w:val="28"/>
          <w:lang w:val="uk-UA"/>
        </w:rPr>
        <w:t>Poeta angustifoliae, Elytrigieta repentis</w:t>
      </w:r>
      <w:r w:rsidRPr="008256FE">
        <w:rPr>
          <w:rFonts w:ascii="Times New Roman" w:hAnsi="Times New Roman"/>
          <w:sz w:val="28"/>
          <w:szCs w:val="28"/>
          <w:lang w:val="uk-UA"/>
        </w:rPr>
        <w:t xml:space="preserve">. В справжніх степах </w:t>
      </w:r>
      <w:r w:rsidRPr="008256FE">
        <w:rPr>
          <w:rFonts w:ascii="Times New Roman" w:hAnsi="Times New Roman"/>
          <w:i/>
          <w:sz w:val="28"/>
          <w:szCs w:val="28"/>
          <w:lang w:val="uk-UA"/>
        </w:rPr>
        <w:t>Steppa genuina</w:t>
      </w:r>
      <w:r w:rsidRPr="008256FE">
        <w:rPr>
          <w:rFonts w:ascii="Times New Roman" w:hAnsi="Times New Roman"/>
          <w:sz w:val="28"/>
          <w:szCs w:val="28"/>
          <w:lang w:val="uk-UA"/>
        </w:rPr>
        <w:t xml:space="preserve"> переважають ценози формації </w:t>
      </w:r>
      <w:r w:rsidRPr="008256FE">
        <w:rPr>
          <w:rFonts w:ascii="Times New Roman" w:hAnsi="Times New Roman"/>
          <w:i/>
          <w:sz w:val="28"/>
          <w:szCs w:val="28"/>
          <w:lang w:val="uk-UA"/>
        </w:rPr>
        <w:t xml:space="preserve">Festuceta valesiacae, Stipeta lessingianae, S. capillatae.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Території без пасовищних навантажень внаслідок мезофітізації  заростають </w:t>
      </w:r>
      <w:hyperlink r:id="rId9" w:tooltip="Кущ" w:history="1">
        <w:r w:rsidRPr="008256FE">
          <w:rPr>
            <w:rStyle w:val="a9"/>
            <w:rFonts w:ascii="Times New Roman" w:hAnsi="Times New Roman"/>
            <w:color w:val="auto"/>
            <w:sz w:val="28"/>
            <w:szCs w:val="28"/>
            <w:u w:val="none"/>
            <w:lang w:val="uk-UA"/>
          </w:rPr>
          <w:t>кущами</w:t>
        </w:r>
      </w:hyperlink>
      <w:r w:rsidRPr="008256FE">
        <w:rPr>
          <w:rFonts w:ascii="Times New Roman" w:hAnsi="Times New Roman"/>
          <w:sz w:val="28"/>
          <w:szCs w:val="28"/>
          <w:lang w:val="uk-UA"/>
        </w:rPr>
        <w:t xml:space="preserve"> та деревами, втрачаючи власне степовий вигляд, і переходять до чагарникового степу – </w:t>
      </w:r>
      <w:r w:rsidRPr="008256FE">
        <w:rPr>
          <w:rFonts w:ascii="Times New Roman" w:hAnsi="Times New Roman"/>
          <w:i/>
          <w:sz w:val="28"/>
          <w:szCs w:val="28"/>
          <w:lang w:val="uk-UA"/>
        </w:rPr>
        <w:t>Steppa fruticosa</w:t>
      </w:r>
      <w:r w:rsidRPr="008256FE">
        <w:rPr>
          <w:rFonts w:ascii="Times New Roman" w:hAnsi="Times New Roman"/>
          <w:sz w:val="28"/>
          <w:szCs w:val="28"/>
          <w:lang w:val="uk-UA"/>
        </w:rPr>
        <w:t xml:space="preserve">. </w:t>
      </w:r>
      <w:r w:rsidRPr="008256FE">
        <w:rPr>
          <w:rFonts w:ascii="Times New Roman" w:hAnsi="Times New Roman"/>
          <w:i/>
          <w:sz w:val="28"/>
          <w:szCs w:val="28"/>
          <w:lang w:val="uk-UA"/>
        </w:rPr>
        <w:t>Steppa fruticosa</w:t>
      </w:r>
      <w:r w:rsidRPr="008256FE">
        <w:rPr>
          <w:rFonts w:ascii="Times New Roman" w:hAnsi="Times New Roman"/>
          <w:sz w:val="28"/>
          <w:szCs w:val="28"/>
          <w:lang w:val="uk-UA"/>
        </w:rPr>
        <w:t xml:space="preserve"> представлені різнотравно-злаково-чагарниковими фітоценозами з участю </w:t>
      </w:r>
      <w:r w:rsidRPr="008256FE">
        <w:rPr>
          <w:rFonts w:ascii="Times New Roman" w:hAnsi="Times New Roman"/>
          <w:i/>
          <w:sz w:val="28"/>
          <w:szCs w:val="28"/>
          <w:lang w:val="uk-UA"/>
        </w:rPr>
        <w:t>Amygdalus nana, Caragana frutex, Spiraea hypericifolia</w:t>
      </w:r>
      <w:r w:rsidRPr="008256FE">
        <w:rPr>
          <w:rFonts w:ascii="Times New Roman" w:hAnsi="Times New Roman"/>
          <w:sz w:val="28"/>
          <w:szCs w:val="28"/>
          <w:lang w:val="uk-UA"/>
        </w:rPr>
        <w:t xml:space="preserve">. Ці степи мають спорадичне поширення.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Клас формацій </w:t>
      </w:r>
      <w:r w:rsidRPr="008256FE">
        <w:rPr>
          <w:rFonts w:ascii="Times New Roman" w:hAnsi="Times New Roman"/>
          <w:i/>
          <w:sz w:val="28"/>
          <w:szCs w:val="28"/>
          <w:lang w:val="uk-UA"/>
        </w:rPr>
        <w:t>Steppa petrosa</w:t>
      </w:r>
      <w:r w:rsidRPr="008256FE">
        <w:rPr>
          <w:rFonts w:ascii="Times New Roman" w:hAnsi="Times New Roman"/>
          <w:sz w:val="28"/>
          <w:szCs w:val="28"/>
          <w:lang w:val="uk-UA"/>
        </w:rPr>
        <w:t xml:space="preserve"> характеризується домінуванням напівчагарникових угруповань приурочених до скелетних чорноземних та дерново-степових грунтів. Кам’янисті степи розвиваються переважно на схилах зі скелетними ґрунтами. Особливістю рослинного покриву петрофітно-степових комплексів є наявність усіх стадій розвитку рослинних угруповань – від агломеративних (несформованих) до зональних степових </w:t>
      </w:r>
      <w:r w:rsidRPr="008256FE">
        <w:rPr>
          <w:rFonts w:ascii="Times New Roman" w:hAnsi="Times New Roman"/>
          <w:sz w:val="28"/>
          <w:szCs w:val="28"/>
          <w:lang w:val="uk-UA"/>
        </w:rPr>
        <w:lastRenderedPageBreak/>
        <w:t xml:space="preserve">[61]. В даних екотопах відмічено дві формації за участю чагарників – </w:t>
      </w:r>
      <w:r w:rsidRPr="008256FE">
        <w:rPr>
          <w:rFonts w:ascii="Times New Roman" w:hAnsi="Times New Roman"/>
          <w:i/>
          <w:sz w:val="28"/>
          <w:szCs w:val="28"/>
          <w:lang w:val="uk-UA"/>
        </w:rPr>
        <w:t>Spiraeeta crenatae, Cotoneastereta melanocarpi</w:t>
      </w:r>
      <w:r w:rsidRPr="008256FE">
        <w:rPr>
          <w:rFonts w:ascii="Times New Roman" w:hAnsi="Times New Roman"/>
          <w:sz w:val="28"/>
          <w:szCs w:val="28"/>
          <w:lang w:val="uk-UA"/>
        </w:rPr>
        <w:t xml:space="preserve">. Трав’янистий покрив представлений формаціями </w:t>
      </w:r>
      <w:r w:rsidRPr="008256FE">
        <w:rPr>
          <w:rFonts w:ascii="Times New Roman" w:hAnsi="Times New Roman"/>
          <w:i/>
          <w:sz w:val="28"/>
          <w:szCs w:val="28"/>
          <w:lang w:val="uk-UA"/>
        </w:rPr>
        <w:t>Cariceta supinae</w:t>
      </w:r>
      <w:r w:rsidRPr="008256FE">
        <w:rPr>
          <w:rFonts w:ascii="Times New Roman" w:hAnsi="Times New Roman"/>
          <w:sz w:val="28"/>
          <w:szCs w:val="28"/>
          <w:lang w:val="uk-UA"/>
        </w:rPr>
        <w:t xml:space="preserve"> та </w:t>
      </w:r>
      <w:r w:rsidRPr="008256FE">
        <w:rPr>
          <w:rFonts w:ascii="Times New Roman" w:hAnsi="Times New Roman"/>
          <w:i/>
          <w:sz w:val="28"/>
          <w:szCs w:val="28"/>
          <w:lang w:val="uk-UA"/>
        </w:rPr>
        <w:t>Stipetа capillatae</w:t>
      </w:r>
      <w:r w:rsidRPr="008256FE">
        <w:rPr>
          <w:rFonts w:ascii="Times New Roman" w:hAnsi="Times New Roman"/>
          <w:sz w:val="28"/>
          <w:szCs w:val="28"/>
          <w:lang w:val="uk-UA"/>
        </w:rPr>
        <w:t>.</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Основу несформованих розріджених угруповань, у яких проективне покриття не перевищує 50% складають петрофітно-степові види </w:t>
      </w:r>
      <w:r w:rsidRPr="008256FE">
        <w:rPr>
          <w:rFonts w:ascii="Times New Roman" w:hAnsi="Times New Roman"/>
          <w:i/>
          <w:sz w:val="28"/>
          <w:szCs w:val="28"/>
          <w:lang w:val="uk-UA"/>
        </w:rPr>
        <w:t>Potentilla incana, Chondrilla juncea</w:t>
      </w:r>
      <w:r w:rsidRPr="008256FE">
        <w:rPr>
          <w:rFonts w:ascii="Times New Roman" w:hAnsi="Times New Roman"/>
          <w:sz w:val="28"/>
          <w:szCs w:val="28"/>
          <w:lang w:val="uk-UA"/>
        </w:rPr>
        <w:t xml:space="preserve">, </w:t>
      </w:r>
      <w:r w:rsidRPr="008256FE">
        <w:rPr>
          <w:rFonts w:ascii="Times New Roman" w:hAnsi="Times New Roman"/>
          <w:i/>
          <w:sz w:val="28"/>
          <w:szCs w:val="28"/>
          <w:lang w:val="uk-UA"/>
        </w:rPr>
        <w:t>Hieracium umbellatum</w:t>
      </w:r>
      <w:r w:rsidRPr="008256FE">
        <w:rPr>
          <w:rFonts w:ascii="Times New Roman" w:hAnsi="Times New Roman"/>
          <w:sz w:val="28"/>
          <w:szCs w:val="28"/>
          <w:lang w:val="uk-UA"/>
        </w:rPr>
        <w:t>.</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В регіоні досліджень угруповання справжніх степів приурочені до автономних позицій, з чорноземами звичайними та дерново-степовими грунтами. До чорноземів звичайних приурочені фітоструктури з переважанням степових злаків та степового різнотрав’я, зокрема угруповання що належать до формацій </w:t>
      </w:r>
      <w:r w:rsidRPr="008256FE">
        <w:rPr>
          <w:rFonts w:ascii="Times New Roman" w:hAnsi="Times New Roman"/>
          <w:i/>
          <w:sz w:val="28"/>
          <w:szCs w:val="28"/>
          <w:lang w:val="uk-UA"/>
        </w:rPr>
        <w:t xml:space="preserve">Festuceta valesiacae, Koelerieta cristate, </w:t>
      </w:r>
      <w:r w:rsidRPr="008256FE">
        <w:rPr>
          <w:rFonts w:ascii="Times New Roman" w:hAnsi="Times New Roman"/>
          <w:i/>
          <w:iCs/>
          <w:sz w:val="28"/>
          <w:szCs w:val="28"/>
          <w:lang w:val="uk-UA"/>
        </w:rPr>
        <w:t xml:space="preserve">Lathyreta tuberos, Stipetа lessingianae, Stipetae capillataе, Salvieta nemorosae, </w:t>
      </w:r>
      <w:r w:rsidRPr="008256FE">
        <w:rPr>
          <w:rFonts w:ascii="Times New Roman" w:hAnsi="Times New Roman"/>
          <w:bCs/>
          <w:i/>
          <w:iCs/>
          <w:sz w:val="28"/>
          <w:szCs w:val="28"/>
          <w:lang w:val="uk-UA"/>
        </w:rPr>
        <w:t xml:space="preserve">Tanaceteta achilleifolium, Salvieta nutantis, Elytrigieta stipifoliae, Marrubieta рraecoxi. </w:t>
      </w:r>
      <w:r w:rsidRPr="008256FE">
        <w:rPr>
          <w:rFonts w:ascii="Times New Roman" w:hAnsi="Times New Roman"/>
          <w:sz w:val="28"/>
          <w:szCs w:val="28"/>
          <w:lang w:val="uk-UA"/>
        </w:rPr>
        <w:t xml:space="preserve">До дерново-степових грунтів приурочені угруповання, що належать до формацій </w:t>
      </w:r>
      <w:r w:rsidRPr="008256FE">
        <w:rPr>
          <w:rFonts w:ascii="Times New Roman" w:hAnsi="Times New Roman"/>
          <w:i/>
          <w:sz w:val="28"/>
          <w:szCs w:val="28"/>
          <w:lang w:val="uk-UA"/>
        </w:rPr>
        <w:t xml:space="preserve">Festuceta valesiacae, </w:t>
      </w:r>
      <w:r w:rsidRPr="008256FE">
        <w:rPr>
          <w:rFonts w:ascii="Times New Roman" w:hAnsi="Times New Roman"/>
          <w:bCs/>
          <w:i/>
          <w:iCs/>
          <w:sz w:val="28"/>
          <w:szCs w:val="28"/>
          <w:lang w:val="uk-UA"/>
        </w:rPr>
        <w:t xml:space="preserve">Agropyreta pectinati, </w:t>
      </w:r>
      <w:r w:rsidRPr="008256FE">
        <w:rPr>
          <w:rFonts w:ascii="Times New Roman" w:hAnsi="Times New Roman"/>
          <w:i/>
          <w:iCs/>
          <w:sz w:val="28"/>
          <w:szCs w:val="28"/>
          <w:lang w:val="uk-UA"/>
        </w:rPr>
        <w:t>Bothriochloeta ischaemii, Galatelleta villosae.</w:t>
      </w:r>
      <w:r w:rsidRPr="008256FE">
        <w:rPr>
          <w:rFonts w:ascii="Times New Roman" w:hAnsi="Times New Roman"/>
          <w:sz w:val="28"/>
          <w:szCs w:val="28"/>
          <w:lang w:val="uk-UA"/>
        </w:rPr>
        <w:t xml:space="preserve">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Чагарникові степи пов’язані з чорноземами звичайними та південними, дерново-степовими, примітивними та фрагментарними ґрунтами, до яких приурочені формації </w:t>
      </w:r>
      <w:r w:rsidRPr="008256FE">
        <w:rPr>
          <w:rFonts w:ascii="Times New Roman" w:hAnsi="Times New Roman"/>
          <w:bCs/>
          <w:i/>
          <w:iCs/>
          <w:sz w:val="28"/>
          <w:szCs w:val="28"/>
          <w:lang w:val="uk-UA"/>
        </w:rPr>
        <w:t xml:space="preserve">Caraganeta fruticis, Amygdaleta nanae, Chamaecytiseta austriaci, Chamaecytiseta ruthenici, Caraganeta scythicae, Chamaecytiseta granitici, Genisteta scythicae.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На малопотужних делювіальних едафотопах переважають рудерали </w:t>
      </w:r>
      <w:r w:rsidRPr="008256FE">
        <w:rPr>
          <w:rFonts w:ascii="Times New Roman" w:hAnsi="Times New Roman"/>
          <w:i/>
          <w:sz w:val="28"/>
          <w:szCs w:val="28"/>
          <w:lang w:val="uk-UA"/>
        </w:rPr>
        <w:t xml:space="preserve">Berteroa incana </w:t>
      </w:r>
      <w:r w:rsidRPr="008256FE">
        <w:rPr>
          <w:rFonts w:ascii="Times New Roman" w:hAnsi="Times New Roman"/>
          <w:sz w:val="28"/>
          <w:szCs w:val="28"/>
          <w:lang w:val="uk-UA"/>
        </w:rPr>
        <w:t>та</w:t>
      </w:r>
      <w:r w:rsidRPr="008256FE">
        <w:rPr>
          <w:rFonts w:ascii="Times New Roman" w:hAnsi="Times New Roman"/>
          <w:i/>
          <w:sz w:val="28"/>
          <w:szCs w:val="28"/>
          <w:lang w:val="uk-UA"/>
        </w:rPr>
        <w:t xml:space="preserve"> Eragrostis minor</w:t>
      </w:r>
      <w:r w:rsidRPr="008256FE">
        <w:rPr>
          <w:rFonts w:ascii="Times New Roman" w:hAnsi="Times New Roman"/>
          <w:sz w:val="28"/>
          <w:szCs w:val="28"/>
          <w:lang w:val="uk-UA"/>
        </w:rPr>
        <w:t xml:space="preserve">. До складу цих ценоструктур входить ряд рідкісних силікопетрофільних та степових видів: </w:t>
      </w:r>
      <w:r w:rsidRPr="008256FE">
        <w:rPr>
          <w:rFonts w:ascii="Times New Roman" w:hAnsi="Times New Roman"/>
          <w:i/>
          <w:sz w:val="28"/>
          <w:szCs w:val="28"/>
          <w:lang w:val="uk-UA"/>
        </w:rPr>
        <w:t>Eremogone rigida, Seseli pallasii, Pulsatilla pratensis.</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Солонцюваті степи розвиваються на грунтах різного ступеня засоленості. Особливістю даного типу степів є те, що в них не завжди домінують справжні галофіти, а в рослинному покриві звичайно </w:t>
      </w:r>
      <w:r w:rsidRPr="008256FE">
        <w:rPr>
          <w:rFonts w:ascii="Times New Roman" w:hAnsi="Times New Roman"/>
          <w:sz w:val="28"/>
          <w:szCs w:val="28"/>
          <w:lang w:val="uk-UA"/>
        </w:rPr>
        <w:lastRenderedPageBreak/>
        <w:t xml:space="preserve">переважають </w:t>
      </w:r>
      <w:r w:rsidRPr="008256FE">
        <w:rPr>
          <w:rFonts w:ascii="Times New Roman" w:hAnsi="Times New Roman"/>
          <w:i/>
          <w:sz w:val="28"/>
          <w:szCs w:val="28"/>
          <w:lang w:val="uk-UA"/>
        </w:rPr>
        <w:t>Festuca valesiaca</w:t>
      </w:r>
      <w:r w:rsidRPr="008256FE">
        <w:rPr>
          <w:rFonts w:ascii="Times New Roman" w:hAnsi="Times New Roman"/>
          <w:sz w:val="28"/>
          <w:szCs w:val="28"/>
          <w:lang w:val="uk-UA"/>
        </w:rPr>
        <w:t xml:space="preserve">, </w:t>
      </w:r>
      <w:r w:rsidRPr="008256FE">
        <w:rPr>
          <w:rFonts w:ascii="Times New Roman" w:hAnsi="Times New Roman"/>
          <w:i/>
          <w:sz w:val="28"/>
          <w:szCs w:val="28"/>
          <w:lang w:val="uk-UA"/>
        </w:rPr>
        <w:t>Puccinellia distans</w:t>
      </w:r>
      <w:r w:rsidRPr="008256FE">
        <w:rPr>
          <w:rFonts w:ascii="Times New Roman" w:hAnsi="Times New Roman"/>
          <w:sz w:val="28"/>
          <w:szCs w:val="28"/>
          <w:lang w:val="uk-UA"/>
        </w:rPr>
        <w:t xml:space="preserve"> за участю </w:t>
      </w:r>
      <w:r w:rsidRPr="008256FE">
        <w:rPr>
          <w:rFonts w:ascii="Times New Roman" w:hAnsi="Times New Roman"/>
          <w:i/>
          <w:sz w:val="28"/>
          <w:szCs w:val="28"/>
          <w:lang w:val="uk-UA"/>
        </w:rPr>
        <w:t xml:space="preserve">Artemisia santonica, </w:t>
      </w:r>
      <w:r w:rsidRPr="008256FE">
        <w:rPr>
          <w:rFonts w:ascii="Times New Roman" w:hAnsi="Times New Roman"/>
          <w:i/>
          <w:iCs/>
          <w:sz w:val="28"/>
          <w:szCs w:val="28"/>
          <w:lang w:val="uk-UA"/>
        </w:rPr>
        <w:t>Tripolieta vulgaris</w:t>
      </w:r>
      <w:r w:rsidRPr="008256FE">
        <w:rPr>
          <w:rFonts w:ascii="Times New Roman" w:hAnsi="Times New Roman"/>
          <w:iCs/>
          <w:sz w:val="28"/>
          <w:szCs w:val="28"/>
          <w:lang w:val="uk-UA"/>
        </w:rPr>
        <w:t xml:space="preserve">.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До остепнених луків відносяться угруповання, які належать до формацій </w:t>
      </w:r>
      <w:r w:rsidRPr="008256FE">
        <w:rPr>
          <w:rFonts w:ascii="Times New Roman" w:hAnsi="Times New Roman"/>
          <w:i/>
          <w:iCs/>
          <w:sz w:val="28"/>
          <w:szCs w:val="28"/>
          <w:lang w:val="uk-UA"/>
        </w:rPr>
        <w:t>Bromopsiteta inermis, Poeta angustifoliae, Loteta ucrainici, Dactyleta glomeratae, Polygoneta avicularis.</w:t>
      </w:r>
      <w:r w:rsidRPr="008256FE">
        <w:rPr>
          <w:rFonts w:ascii="Times New Roman" w:hAnsi="Times New Roman"/>
          <w:iCs/>
          <w:sz w:val="28"/>
          <w:szCs w:val="28"/>
          <w:lang w:val="uk-UA"/>
        </w:rPr>
        <w:t xml:space="preserve"> Вони приурочені до делювіальних, лучних та алювіальних ґрунтів.</w:t>
      </w:r>
      <w:r w:rsidRPr="008256FE">
        <w:rPr>
          <w:rFonts w:ascii="Times New Roman" w:hAnsi="Times New Roman"/>
          <w:i/>
          <w:iCs/>
          <w:sz w:val="28"/>
          <w:szCs w:val="28"/>
          <w:lang w:val="uk-UA"/>
        </w:rPr>
        <w:t xml:space="preserve"> </w:t>
      </w:r>
      <w:r w:rsidRPr="008256FE">
        <w:rPr>
          <w:rFonts w:ascii="Times New Roman" w:hAnsi="Times New Roman"/>
          <w:sz w:val="28"/>
          <w:szCs w:val="28"/>
          <w:lang w:val="uk-UA"/>
        </w:rPr>
        <w:t xml:space="preserve">Для екотопів солончакових луків характерними є угруповання,що належвть до формацій </w:t>
      </w:r>
      <w:r w:rsidRPr="008256FE">
        <w:rPr>
          <w:rFonts w:ascii="Times New Roman" w:hAnsi="Times New Roman"/>
          <w:i/>
          <w:iCs/>
          <w:sz w:val="28"/>
          <w:szCs w:val="28"/>
          <w:lang w:val="uk-UA"/>
        </w:rPr>
        <w:t xml:space="preserve">Elytrigieta repentis, Atripliceta nitensi, Atripliceta tataricae, Suaedeta prostratae, </w:t>
      </w:r>
      <w:r w:rsidRPr="008256FE">
        <w:rPr>
          <w:rFonts w:ascii="Times New Roman" w:hAnsi="Times New Roman"/>
          <w:iCs/>
          <w:sz w:val="28"/>
          <w:szCs w:val="28"/>
          <w:lang w:val="uk-UA"/>
        </w:rPr>
        <w:t>які приурочені до транзитних позицій рельєфу з лучно-болотними та засоленими грунтами – солонцями та солончаками.</w:t>
      </w:r>
    </w:p>
    <w:p w:rsidR="00DD25FC" w:rsidRPr="008256FE" w:rsidRDefault="00DD25FC" w:rsidP="00DD25FC">
      <w:pPr>
        <w:spacing w:after="0" w:line="372" w:lineRule="auto"/>
        <w:ind w:firstLine="709"/>
        <w:jc w:val="both"/>
        <w:rPr>
          <w:rFonts w:ascii="Times New Roman" w:hAnsi="Times New Roman"/>
          <w:sz w:val="28"/>
          <w:szCs w:val="28"/>
          <w:u w:val="single"/>
          <w:lang w:val="uk-UA"/>
        </w:rPr>
      </w:pPr>
      <w:r w:rsidRPr="008256FE">
        <w:rPr>
          <w:rFonts w:ascii="Times New Roman" w:hAnsi="Times New Roman"/>
          <w:sz w:val="28"/>
          <w:szCs w:val="28"/>
          <w:lang w:val="uk-UA"/>
        </w:rPr>
        <w:t xml:space="preserve">Лучні екотопи приурочені до нижньої третини схилів та на днищах балок. Рослинні угруповання даних екотопів належать до формацій </w:t>
      </w:r>
      <w:r w:rsidRPr="008256FE">
        <w:rPr>
          <w:rFonts w:ascii="Times New Roman" w:hAnsi="Times New Roman"/>
          <w:i/>
          <w:iCs/>
          <w:sz w:val="28"/>
          <w:szCs w:val="28"/>
          <w:lang w:val="uk-UA"/>
        </w:rPr>
        <w:t>Bromopsideta inermis, Elytrigieta repentis, Dactyleta glomeratae, Calamagrostideta epigeioris</w:t>
      </w:r>
      <w:r w:rsidRPr="008256FE">
        <w:rPr>
          <w:rFonts w:ascii="Times New Roman" w:hAnsi="Times New Roman"/>
          <w:sz w:val="28"/>
          <w:szCs w:val="28"/>
          <w:lang w:val="uk-UA"/>
        </w:rPr>
        <w:t xml:space="preserve"> і тяжіють до делювіальних чорноземоподібних та лучних грунтів.</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Зарості мезофітних чагарників, які належать до формацій </w:t>
      </w:r>
      <w:r w:rsidRPr="008256FE">
        <w:rPr>
          <w:rFonts w:ascii="Times New Roman" w:hAnsi="Times New Roman"/>
          <w:bCs/>
          <w:i/>
          <w:iCs/>
          <w:sz w:val="28"/>
          <w:szCs w:val="28"/>
          <w:lang w:val="uk-UA"/>
        </w:rPr>
        <w:t xml:space="preserve">Pruneta stepposae, Crataegeta fallacinae, Pruneta spinosae, Rubeta caesii, Rhamneta catharticae, Sambuceta nigrae </w:t>
      </w:r>
      <w:r w:rsidRPr="008256FE">
        <w:rPr>
          <w:rFonts w:ascii="Times New Roman" w:hAnsi="Times New Roman"/>
          <w:sz w:val="28"/>
          <w:szCs w:val="28"/>
          <w:lang w:val="uk-UA"/>
        </w:rPr>
        <w:t xml:space="preserve">приурочені до знижених елементів рельєфу і найчастіше є компонентом рослинного покриву балкових систем.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Прибережно-водну рослинність утворюють чисті зарості гігрофітів, які належать до асоціацій </w:t>
      </w:r>
      <w:r w:rsidRPr="008256FE">
        <w:rPr>
          <w:rFonts w:ascii="Times New Roman" w:hAnsi="Times New Roman"/>
          <w:i/>
          <w:iCs/>
          <w:sz w:val="28"/>
          <w:szCs w:val="28"/>
          <w:lang w:val="uk-UA"/>
        </w:rPr>
        <w:t xml:space="preserve">Typhetum (angustifoliae) purum, Typhetum (laxmannii) purum, Typhetum (latifoliae) purum, Caricetum (ripariae) purum, Phragmitetum (australis) purum, </w:t>
      </w:r>
      <w:r w:rsidRPr="008256FE">
        <w:rPr>
          <w:rFonts w:ascii="Times New Roman" w:hAnsi="Times New Roman"/>
          <w:iCs/>
          <w:sz w:val="28"/>
          <w:szCs w:val="28"/>
          <w:lang w:val="uk-UA"/>
        </w:rPr>
        <w:t xml:space="preserve">та змішані зарості асоціацій </w:t>
      </w:r>
      <w:r w:rsidRPr="008256FE">
        <w:rPr>
          <w:rFonts w:ascii="Times New Roman" w:hAnsi="Times New Roman"/>
          <w:i/>
          <w:iCs/>
          <w:sz w:val="28"/>
          <w:szCs w:val="28"/>
          <w:lang w:val="uk-UA"/>
        </w:rPr>
        <w:t xml:space="preserve">Typhetum (latifoliae) typheosum (angustifoliae), Phragmitetum (australis) acerosum (negundi), Phragmitetum (australis) tripoliosum (vulgare), Phragmitetum (australis) elytrigiosum (repentis). </w:t>
      </w:r>
      <w:r w:rsidRPr="008256FE">
        <w:rPr>
          <w:rFonts w:ascii="Times New Roman" w:hAnsi="Times New Roman"/>
          <w:iCs/>
          <w:sz w:val="28"/>
          <w:szCs w:val="28"/>
          <w:lang w:val="uk-UA"/>
        </w:rPr>
        <w:t>Едафотопи представлені болотяними та лучно-болотними ґрунтами.</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Рослинність вздовж шляхів сполучення є дрібноконтурною мозаїкою угруповань рудеральних видів, стійких до пило-газового забруднення, таких як </w:t>
      </w:r>
      <w:r w:rsidRPr="008256FE">
        <w:rPr>
          <w:rFonts w:ascii="Times New Roman" w:hAnsi="Times New Roman"/>
          <w:i/>
          <w:sz w:val="28"/>
          <w:szCs w:val="28"/>
          <w:lang w:val="uk-UA"/>
        </w:rPr>
        <w:t xml:space="preserve">Ambrosia artemisiifolia, Elytrigia repens, Polygonum aviculare, </w:t>
      </w:r>
      <w:r w:rsidRPr="008256FE">
        <w:rPr>
          <w:rFonts w:ascii="Times New Roman" w:hAnsi="Times New Roman"/>
          <w:i/>
          <w:iCs/>
          <w:sz w:val="28"/>
          <w:szCs w:val="28"/>
          <w:lang w:val="uk-UA"/>
        </w:rPr>
        <w:t xml:space="preserve">Poa </w:t>
      </w:r>
      <w:r w:rsidRPr="008256FE">
        <w:rPr>
          <w:rFonts w:ascii="Times New Roman" w:hAnsi="Times New Roman"/>
          <w:i/>
          <w:iCs/>
          <w:sz w:val="28"/>
          <w:szCs w:val="28"/>
          <w:lang w:val="uk-UA"/>
        </w:rPr>
        <w:lastRenderedPageBreak/>
        <w:t>compressa</w:t>
      </w:r>
      <w:r w:rsidRPr="008256FE">
        <w:rPr>
          <w:rFonts w:ascii="Times New Roman" w:hAnsi="Times New Roman"/>
          <w:iCs/>
          <w:sz w:val="28"/>
          <w:szCs w:val="28"/>
          <w:lang w:val="uk-UA"/>
        </w:rPr>
        <w:t>.</w:t>
      </w:r>
      <w:r w:rsidRPr="008256FE">
        <w:rPr>
          <w:rFonts w:ascii="Times New Roman" w:hAnsi="Times New Roman"/>
          <w:sz w:val="28"/>
          <w:szCs w:val="28"/>
          <w:lang w:val="uk-UA"/>
        </w:rPr>
        <w:t xml:space="preserve"> Вздовж залізничних шляхів поширені угруповання з домінуванням лучного злаку </w:t>
      </w:r>
      <w:r w:rsidRPr="008256FE">
        <w:rPr>
          <w:rFonts w:ascii="Times New Roman" w:hAnsi="Times New Roman"/>
          <w:i/>
          <w:sz w:val="28"/>
          <w:szCs w:val="28"/>
          <w:lang w:val="uk-UA"/>
        </w:rPr>
        <w:t xml:space="preserve">Calamagrostis epigeios, </w:t>
      </w:r>
      <w:r w:rsidRPr="008256FE">
        <w:rPr>
          <w:rFonts w:ascii="Times New Roman" w:hAnsi="Times New Roman"/>
          <w:sz w:val="28"/>
          <w:szCs w:val="28"/>
          <w:lang w:val="uk-UA"/>
        </w:rPr>
        <w:t>та розріджені угруповання за участю</w:t>
      </w:r>
      <w:r w:rsidRPr="008256FE">
        <w:rPr>
          <w:rFonts w:ascii="Times New Roman" w:hAnsi="Times New Roman"/>
          <w:i/>
          <w:sz w:val="28"/>
          <w:szCs w:val="28"/>
          <w:lang w:val="uk-UA"/>
        </w:rPr>
        <w:t xml:space="preserve"> Grindelia squarrosa</w:t>
      </w:r>
      <w:r w:rsidRPr="008256FE">
        <w:rPr>
          <w:rFonts w:ascii="Times New Roman" w:hAnsi="Times New Roman"/>
          <w:sz w:val="28"/>
          <w:szCs w:val="28"/>
          <w:lang w:val="uk-UA"/>
        </w:rPr>
        <w:t>. Ґрунтовий покрив представлений переущільненими ґрунтами та екраноземами.</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Екотопи штучних лісових масивів приурочені до територій лісових заказників та лісництв. Відповідно, тут формуються лісозмінені ґрунти. У в першому деревному ярусі насаджень переважає </w:t>
      </w:r>
      <w:r w:rsidRPr="008256FE">
        <w:rPr>
          <w:rFonts w:ascii="Times New Roman" w:hAnsi="Times New Roman"/>
          <w:i/>
          <w:sz w:val="28"/>
          <w:szCs w:val="28"/>
          <w:lang w:val="uk-UA"/>
        </w:rPr>
        <w:t xml:space="preserve">Quercus robur, Gleditsia triacanthos </w:t>
      </w:r>
      <w:r w:rsidRPr="008256FE">
        <w:rPr>
          <w:rFonts w:ascii="Times New Roman" w:hAnsi="Times New Roman"/>
          <w:sz w:val="28"/>
          <w:szCs w:val="28"/>
          <w:lang w:val="uk-UA"/>
        </w:rPr>
        <w:t>та</w:t>
      </w:r>
      <w:r w:rsidRPr="008256FE">
        <w:rPr>
          <w:rFonts w:ascii="Times New Roman" w:hAnsi="Times New Roman"/>
          <w:i/>
          <w:sz w:val="28"/>
          <w:szCs w:val="28"/>
          <w:lang w:val="uk-UA"/>
        </w:rPr>
        <w:t xml:space="preserve"> Robinia pseudoacacia, </w:t>
      </w:r>
      <w:r w:rsidRPr="008256FE">
        <w:rPr>
          <w:rFonts w:ascii="Times New Roman" w:hAnsi="Times New Roman"/>
          <w:sz w:val="28"/>
          <w:szCs w:val="28"/>
          <w:lang w:val="uk-UA"/>
        </w:rPr>
        <w:t xml:space="preserve">у другому характерними видами є </w:t>
      </w:r>
      <w:r w:rsidRPr="008256FE">
        <w:rPr>
          <w:rFonts w:ascii="Times New Roman" w:hAnsi="Times New Roman"/>
          <w:i/>
          <w:sz w:val="28"/>
          <w:szCs w:val="28"/>
          <w:lang w:val="uk-UA"/>
        </w:rPr>
        <w:t>Acer campestre, A.tataricum, Ulmus laevis,</w:t>
      </w:r>
      <w:r w:rsidRPr="008256FE">
        <w:rPr>
          <w:rFonts w:ascii="Times New Roman" w:hAnsi="Times New Roman"/>
          <w:i/>
          <w:iCs/>
          <w:sz w:val="28"/>
          <w:szCs w:val="28"/>
          <w:lang w:val="uk-UA"/>
        </w:rPr>
        <w:t xml:space="preserve"> Fraxinus excelsior, </w:t>
      </w:r>
      <w:r w:rsidRPr="008256FE">
        <w:rPr>
          <w:rFonts w:ascii="Times New Roman" w:hAnsi="Times New Roman"/>
          <w:i/>
          <w:sz w:val="28"/>
          <w:szCs w:val="28"/>
          <w:lang w:val="uk-UA"/>
        </w:rPr>
        <w:t>Pyrus communis</w:t>
      </w:r>
      <w:r w:rsidRPr="008256FE">
        <w:rPr>
          <w:rFonts w:ascii="Times New Roman" w:hAnsi="Times New Roman"/>
          <w:sz w:val="28"/>
          <w:szCs w:val="28"/>
          <w:lang w:val="uk-UA"/>
        </w:rPr>
        <w:t xml:space="preserve">. Підлісок штучних лісових насаджень включає підріст </w:t>
      </w:r>
      <w:r w:rsidRPr="008256FE">
        <w:rPr>
          <w:rFonts w:ascii="Times New Roman" w:hAnsi="Times New Roman"/>
          <w:i/>
          <w:sz w:val="28"/>
          <w:szCs w:val="28"/>
          <w:lang w:val="uk-UA"/>
        </w:rPr>
        <w:t>Gleditsia triacanthos, Acer tataricum, Cotinus coggygria, Rosa canina, Quercus robur, Robinia pseudoacacia, Euonymus europaea, Crataegus fallacina, Rhamnus cathartica, Prunus stepposa, Sambucus nigra, Ulmus minor, Fraxinus excelsior, Acer campestre</w:t>
      </w:r>
      <w:r w:rsidRPr="008256FE">
        <w:rPr>
          <w:rFonts w:ascii="Times New Roman" w:hAnsi="Times New Roman"/>
          <w:sz w:val="28"/>
          <w:szCs w:val="28"/>
          <w:lang w:val="uk-UA"/>
        </w:rPr>
        <w:t xml:space="preserve">. Трав’янистий покрив утворений переважно тіньовитривалими видами </w:t>
      </w:r>
      <w:r w:rsidRPr="008256FE">
        <w:rPr>
          <w:rFonts w:ascii="Times New Roman" w:hAnsi="Times New Roman"/>
          <w:i/>
          <w:sz w:val="28"/>
          <w:szCs w:val="28"/>
          <w:lang w:val="uk-UA"/>
        </w:rPr>
        <w:t>Anthriscus sylvestris, Geum urbanum, Poa nemoralis, Stellaria media, Chelidonium majus.</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На ділянках безпосереднього видобутку корисних копалин відмічається повне знищення корінної рослинності та відсутність заростання на час проведення технологічних процесів. Заслуговують уваги ділянки, тимчасово або повністю виведені з експлуатації, де починається самовідновлення рослинного покриву. Заростання кар’єрів та відвалів проходить через 5 стадій [</w:t>
      </w:r>
      <w:r w:rsidRPr="008256FE">
        <w:rPr>
          <w:rFonts w:ascii="Times New Roman" w:hAnsi="Times New Roman"/>
          <w:bCs/>
          <w:sz w:val="28"/>
          <w:szCs w:val="28"/>
          <w:lang w:val="uk-UA"/>
        </w:rPr>
        <w:t>78</w:t>
      </w:r>
      <w:r w:rsidRPr="008256FE">
        <w:rPr>
          <w:rFonts w:ascii="Times New Roman" w:hAnsi="Times New Roman"/>
          <w:sz w:val="28"/>
          <w:szCs w:val="28"/>
          <w:lang w:val="uk-UA"/>
        </w:rPr>
        <w:t>]. На супісках, суглинках та глинах, на значних площах формується трав’яний покрив. Серед угруповань першої стадії поширені здебільшого „хронічно піонерні” ценози, які тривалий час існують в умовах постійного порушення екотопів [</w:t>
      </w:r>
      <w:r w:rsidRPr="008256FE">
        <w:rPr>
          <w:rFonts w:ascii="Times New Roman" w:hAnsi="Times New Roman"/>
          <w:bCs/>
          <w:sz w:val="28"/>
          <w:szCs w:val="28"/>
          <w:lang w:val="uk-UA"/>
        </w:rPr>
        <w:t>78</w:t>
      </w:r>
      <w:r w:rsidRPr="008256FE">
        <w:rPr>
          <w:rFonts w:ascii="Times New Roman" w:hAnsi="Times New Roman"/>
          <w:sz w:val="28"/>
          <w:szCs w:val="28"/>
          <w:lang w:val="uk-UA"/>
        </w:rPr>
        <w:t xml:space="preserve">]. До них належать угруповання з переважанням </w:t>
      </w:r>
      <w:r w:rsidRPr="008256FE">
        <w:rPr>
          <w:rFonts w:ascii="Times New Roman" w:hAnsi="Times New Roman"/>
          <w:i/>
          <w:sz w:val="28"/>
          <w:szCs w:val="28"/>
          <w:lang w:val="uk-UA"/>
        </w:rPr>
        <w:t>Anisantha tectorum</w:t>
      </w:r>
      <w:r w:rsidRPr="008256FE">
        <w:rPr>
          <w:rFonts w:ascii="Times New Roman" w:hAnsi="Times New Roman"/>
          <w:sz w:val="28"/>
          <w:szCs w:val="28"/>
          <w:lang w:val="uk-UA"/>
        </w:rPr>
        <w:t xml:space="preserve">, які приурочені до карбонатних легкосуглинистих та супіщаних примітивних фрагментарних ґрунтів та субстратів з ознаками ґрунтоутворення, фітоценози з монодомінуванням </w:t>
      </w:r>
      <w:r w:rsidRPr="008256FE">
        <w:rPr>
          <w:rFonts w:ascii="Times New Roman" w:hAnsi="Times New Roman"/>
          <w:i/>
          <w:sz w:val="28"/>
          <w:szCs w:val="28"/>
          <w:lang w:val="uk-UA"/>
        </w:rPr>
        <w:t>Kochiа scoparia</w:t>
      </w:r>
      <w:r w:rsidRPr="008256FE">
        <w:rPr>
          <w:rFonts w:ascii="Times New Roman" w:hAnsi="Times New Roman"/>
          <w:sz w:val="28"/>
          <w:szCs w:val="28"/>
          <w:lang w:val="uk-UA"/>
        </w:rPr>
        <w:t xml:space="preserve"> на незасолених примітивних ґрунтах та субстратів з ознаками ґрунтоутворення.</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lastRenderedPageBreak/>
        <w:t xml:space="preserve">На сумішах скельних та пухких порід утворюється ґрунтовий поркив з примітивних ґрунтів, субстратів з ознаками та без ознак ґрунтоутворення. Примітивні угруповання, що формуються в зазначених умовах не мають виражених домінантів (фоновими видами є </w:t>
      </w:r>
      <w:r w:rsidRPr="008256FE">
        <w:rPr>
          <w:rFonts w:ascii="Times New Roman" w:hAnsi="Times New Roman"/>
          <w:i/>
          <w:sz w:val="28"/>
          <w:szCs w:val="28"/>
          <w:lang w:val="uk-UA"/>
        </w:rPr>
        <w:t>Centaurea diffusa, Artemisia absinthium, Daucus carota, Erigeron acris</w:t>
      </w:r>
      <w:r w:rsidRPr="008256FE">
        <w:rPr>
          <w:rFonts w:ascii="Times New Roman" w:hAnsi="Times New Roman"/>
          <w:sz w:val="28"/>
          <w:szCs w:val="28"/>
          <w:lang w:val="uk-UA"/>
        </w:rPr>
        <w:t xml:space="preserve">). Однією з проміжних довготривалих стадій сингенезу є угруповання з домінуванням </w:t>
      </w:r>
      <w:r w:rsidRPr="008256FE">
        <w:rPr>
          <w:rFonts w:ascii="Times New Roman" w:hAnsi="Times New Roman"/>
          <w:i/>
          <w:sz w:val="28"/>
          <w:szCs w:val="28"/>
          <w:lang w:val="uk-UA"/>
        </w:rPr>
        <w:t>Chondrilla juncea</w:t>
      </w:r>
      <w:r w:rsidRPr="008256FE">
        <w:rPr>
          <w:rFonts w:ascii="Times New Roman" w:hAnsi="Times New Roman"/>
          <w:sz w:val="28"/>
          <w:szCs w:val="28"/>
          <w:lang w:val="uk-UA"/>
        </w:rPr>
        <w:t xml:space="preserve">, які займають доволі значні площі.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Фітоценози формації </w:t>
      </w:r>
      <w:r w:rsidRPr="008256FE">
        <w:rPr>
          <w:rFonts w:ascii="Times New Roman" w:hAnsi="Times New Roman"/>
          <w:bCs/>
          <w:i/>
          <w:sz w:val="28"/>
          <w:szCs w:val="28"/>
          <w:lang w:val="uk-UA"/>
        </w:rPr>
        <w:t>Phragmiteta australis</w:t>
      </w:r>
      <w:r w:rsidRPr="008256FE">
        <w:rPr>
          <w:rFonts w:ascii="Times New Roman" w:hAnsi="Times New Roman"/>
          <w:bCs/>
          <w:sz w:val="28"/>
          <w:szCs w:val="28"/>
          <w:lang w:val="uk-UA"/>
        </w:rPr>
        <w:t xml:space="preserve"> зустрічаються як в акумулятивних, так і транзитних (навіть супертранзитних) позиціях рельєфу; їм часто властиві ознаки амфіценотичності. </w:t>
      </w:r>
      <w:r w:rsidRPr="008256FE">
        <w:rPr>
          <w:rFonts w:ascii="Times New Roman" w:hAnsi="Times New Roman"/>
          <w:sz w:val="28"/>
          <w:szCs w:val="28"/>
          <w:lang w:val="uk-UA"/>
        </w:rPr>
        <w:t xml:space="preserve">На глинистих та важкосуглинистих субстратах у свіжих гігротопах утворюються моновидові угруповання асоціації </w:t>
      </w:r>
      <w:r w:rsidRPr="008256FE">
        <w:rPr>
          <w:rFonts w:ascii="Times New Roman" w:hAnsi="Times New Roman"/>
          <w:i/>
          <w:sz w:val="28"/>
          <w:szCs w:val="28"/>
          <w:lang w:val="uk-UA"/>
        </w:rPr>
        <w:t>Tussilagetum farfarae purum</w:t>
      </w:r>
      <w:r w:rsidRPr="008256FE">
        <w:rPr>
          <w:rFonts w:ascii="Times New Roman" w:hAnsi="Times New Roman"/>
          <w:sz w:val="28"/>
          <w:szCs w:val="28"/>
          <w:lang w:val="uk-UA"/>
        </w:rPr>
        <w:t>. Ґрунтовий покрив представлений переважно примітивними ґрунтами важкого гранулометричного складу.</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Оптимальні умови для розвитку деревно-чаграникової рослинності створюються у екотопах відвалів при достатньому зволоженні та мінеральному живленні. Такий діапазон відповідає ряду гігротопів: від сухих до свіжих для глин, від сухуватих до вологих для суглинків, від вологих до мокрих для пісків. Едафотопи представлені транзитними примітивними ґрунтами та примітивними фрагментарними ґрунтами з підстилковим типом ґрунтоутворення. Як правило, у межах проекції крони одиничних екземплярів </w:t>
      </w:r>
      <w:r w:rsidRPr="008256FE">
        <w:rPr>
          <w:rFonts w:ascii="Times New Roman" w:hAnsi="Times New Roman"/>
          <w:i/>
          <w:sz w:val="28"/>
          <w:szCs w:val="28"/>
          <w:lang w:val="uk-UA"/>
        </w:rPr>
        <w:t>Elaeagnus angustifolia, Ulmus minor, Acer negundo</w:t>
      </w:r>
      <w:r w:rsidRPr="008256FE">
        <w:rPr>
          <w:rFonts w:ascii="Times New Roman" w:hAnsi="Times New Roman"/>
          <w:sz w:val="28"/>
          <w:szCs w:val="28"/>
          <w:lang w:val="uk-UA"/>
        </w:rPr>
        <w:t xml:space="preserve">, рідше – </w:t>
      </w:r>
      <w:r w:rsidRPr="008256FE">
        <w:rPr>
          <w:rFonts w:ascii="Times New Roman" w:hAnsi="Times New Roman"/>
          <w:i/>
          <w:sz w:val="28"/>
          <w:szCs w:val="28"/>
          <w:lang w:val="uk-UA"/>
        </w:rPr>
        <w:t>Cerasus mahaleb, Robinia pseudoacacia, Armeniaca vulgaris</w:t>
      </w:r>
      <w:r w:rsidRPr="008256FE">
        <w:rPr>
          <w:rFonts w:ascii="Times New Roman" w:hAnsi="Times New Roman"/>
          <w:sz w:val="28"/>
          <w:szCs w:val="28"/>
          <w:lang w:val="uk-UA"/>
        </w:rPr>
        <w:t xml:space="preserve"> створюється специфічне середовище, сприятливе для вселення чагарникових видів (</w:t>
      </w:r>
      <w:r w:rsidRPr="008256FE">
        <w:rPr>
          <w:rFonts w:ascii="Times New Roman" w:hAnsi="Times New Roman"/>
          <w:i/>
          <w:sz w:val="28"/>
          <w:szCs w:val="28"/>
          <w:lang w:val="uk-UA"/>
        </w:rPr>
        <w:t>Swida sanguinea, Rosa corimbifera, Cotinus coggigria, Rhamnus cathartica, Crataegus falacina</w:t>
      </w:r>
      <w:r w:rsidRPr="008256FE">
        <w:rPr>
          <w:rFonts w:ascii="Times New Roman" w:hAnsi="Times New Roman"/>
          <w:sz w:val="28"/>
          <w:szCs w:val="28"/>
          <w:lang w:val="uk-UA"/>
        </w:rPr>
        <w:t xml:space="preserve">). Трав’яний компонент таких структур у випадку незначного затінення представлений переважно </w:t>
      </w:r>
      <w:r w:rsidRPr="008256FE">
        <w:rPr>
          <w:rFonts w:ascii="Times New Roman" w:hAnsi="Times New Roman"/>
          <w:i/>
          <w:sz w:val="28"/>
          <w:szCs w:val="28"/>
          <w:lang w:val="uk-UA"/>
        </w:rPr>
        <w:t>Poa angustifolia, P. compressa, Seseli campestre, Securigera varia</w:t>
      </w:r>
      <w:r w:rsidRPr="008256FE">
        <w:rPr>
          <w:rFonts w:ascii="Times New Roman" w:hAnsi="Times New Roman"/>
          <w:sz w:val="28"/>
          <w:szCs w:val="28"/>
          <w:lang w:val="uk-UA"/>
        </w:rPr>
        <w:t xml:space="preserve">; при високій щільності крон – </w:t>
      </w:r>
      <w:r w:rsidRPr="008256FE">
        <w:rPr>
          <w:rFonts w:ascii="Times New Roman" w:hAnsi="Times New Roman"/>
          <w:i/>
          <w:sz w:val="28"/>
          <w:szCs w:val="28"/>
          <w:lang w:val="uk-UA"/>
        </w:rPr>
        <w:t>Galium aparine, Stellaria media</w:t>
      </w:r>
      <w:r w:rsidRPr="008256FE">
        <w:rPr>
          <w:rFonts w:ascii="Times New Roman" w:hAnsi="Times New Roman"/>
          <w:sz w:val="28"/>
          <w:szCs w:val="28"/>
          <w:lang w:val="uk-UA"/>
        </w:rPr>
        <w:t xml:space="preserve">.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lastRenderedPageBreak/>
        <w:t>Для екотопів діючих хвостосховищ характерним є повна відсутність рослинності на періодично затоплюваних плесах.</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Рослинність і едафотопи промислових ділянок гірничовидобувних комбінатів добре описані в літературі [117]. Рослинність представляє собою окремі плями, домінантами яких є </w:t>
      </w:r>
      <w:r w:rsidRPr="008256FE">
        <w:rPr>
          <w:rFonts w:ascii="Times New Roman" w:hAnsi="Times New Roman"/>
          <w:i/>
          <w:sz w:val="28"/>
          <w:szCs w:val="28"/>
          <w:lang w:val="uk-UA"/>
        </w:rPr>
        <w:t>Grindeliа</w:t>
      </w:r>
      <w:r w:rsidRPr="008256FE">
        <w:rPr>
          <w:rFonts w:ascii="Times New Roman" w:hAnsi="Times New Roman"/>
          <w:sz w:val="28"/>
          <w:szCs w:val="28"/>
          <w:lang w:val="uk-UA"/>
        </w:rPr>
        <w:t xml:space="preserve"> </w:t>
      </w:r>
      <w:r w:rsidRPr="008256FE">
        <w:rPr>
          <w:rFonts w:ascii="Times New Roman" w:hAnsi="Times New Roman"/>
          <w:i/>
          <w:sz w:val="28"/>
          <w:szCs w:val="28"/>
          <w:lang w:val="uk-UA"/>
        </w:rPr>
        <w:t xml:space="preserve">squarrosa </w:t>
      </w:r>
      <w:r w:rsidRPr="008256FE">
        <w:rPr>
          <w:rFonts w:ascii="Times New Roman" w:hAnsi="Times New Roman"/>
          <w:sz w:val="28"/>
          <w:szCs w:val="28"/>
          <w:lang w:val="uk-UA"/>
        </w:rPr>
        <w:t>та</w:t>
      </w:r>
      <w:r w:rsidRPr="008256FE">
        <w:rPr>
          <w:rFonts w:ascii="Times New Roman" w:hAnsi="Times New Roman"/>
          <w:i/>
          <w:sz w:val="28"/>
          <w:szCs w:val="28"/>
          <w:lang w:val="uk-UA"/>
        </w:rPr>
        <w:t xml:space="preserve"> Ambrosiа artemisiifoli</w:t>
      </w:r>
      <w:r w:rsidRPr="008256FE">
        <w:rPr>
          <w:rFonts w:ascii="Times New Roman" w:hAnsi="Times New Roman"/>
          <w:sz w:val="28"/>
          <w:szCs w:val="28"/>
          <w:lang w:val="uk-UA"/>
        </w:rPr>
        <w:t xml:space="preserve">a. На перезволожених ділянках формуються зарості очерету, що належать до асоціації </w:t>
      </w:r>
      <w:r w:rsidRPr="008256FE">
        <w:rPr>
          <w:rFonts w:ascii="Times New Roman" w:hAnsi="Times New Roman"/>
          <w:i/>
          <w:sz w:val="28"/>
          <w:szCs w:val="28"/>
          <w:lang w:val="uk-UA"/>
        </w:rPr>
        <w:t>Phragmitetum australis purum</w:t>
      </w:r>
      <w:r w:rsidRPr="008256FE">
        <w:rPr>
          <w:rFonts w:ascii="Times New Roman" w:hAnsi="Times New Roman"/>
          <w:sz w:val="28"/>
          <w:szCs w:val="28"/>
          <w:lang w:val="uk-UA"/>
        </w:rPr>
        <w:t xml:space="preserve">. В деревних насадженнях санітарно-захисних зон серед деревних порід переважають </w:t>
      </w:r>
      <w:r w:rsidRPr="008256FE">
        <w:rPr>
          <w:rFonts w:ascii="Times New Roman" w:hAnsi="Times New Roman"/>
          <w:i/>
          <w:sz w:val="28"/>
          <w:szCs w:val="28"/>
          <w:lang w:val="uk-UA"/>
        </w:rPr>
        <w:t>Robinia pseudoacacia, Populus nigra, P. alba, Ulmus minor, Acer negundo</w:t>
      </w:r>
      <w:r w:rsidRPr="008256FE">
        <w:rPr>
          <w:rFonts w:ascii="Times New Roman" w:hAnsi="Times New Roman"/>
          <w:sz w:val="28"/>
          <w:szCs w:val="28"/>
          <w:lang w:val="uk-UA"/>
        </w:rPr>
        <w:t xml:space="preserve">. В даних угрупованнях другий ярус представлений підростом </w:t>
      </w:r>
      <w:r w:rsidRPr="008256FE">
        <w:rPr>
          <w:rFonts w:ascii="Times New Roman" w:hAnsi="Times New Roman"/>
          <w:i/>
          <w:sz w:val="28"/>
          <w:szCs w:val="28"/>
          <w:lang w:val="uk-UA"/>
        </w:rPr>
        <w:t>Fraxinus excelsior, Acer platanoides, A. pseudoplatanus, A. negundo, Morus alba, Cerasus mahaleb</w:t>
      </w:r>
      <w:r w:rsidRPr="008256FE">
        <w:rPr>
          <w:rFonts w:ascii="Times New Roman" w:hAnsi="Times New Roman"/>
          <w:sz w:val="28"/>
          <w:szCs w:val="28"/>
          <w:lang w:val="uk-UA"/>
        </w:rPr>
        <w:t xml:space="preserve">. В трав’янистому покриві переважають </w:t>
      </w:r>
      <w:r w:rsidRPr="008256FE">
        <w:rPr>
          <w:rFonts w:ascii="Times New Roman" w:hAnsi="Times New Roman"/>
          <w:i/>
          <w:sz w:val="28"/>
          <w:szCs w:val="28"/>
          <w:lang w:val="uk-UA"/>
        </w:rPr>
        <w:t>Elytrigia repens, Geum urbanum, Galium aparine, Taraxacum officinale</w:t>
      </w:r>
      <w:r w:rsidRPr="008256FE">
        <w:rPr>
          <w:rFonts w:ascii="Times New Roman" w:hAnsi="Times New Roman"/>
          <w:sz w:val="28"/>
          <w:szCs w:val="28"/>
          <w:lang w:val="uk-UA"/>
        </w:rPr>
        <w:t xml:space="preserve">, а при умовах сильного затіння формуються угруповання майже виключно з </w:t>
      </w:r>
      <w:r w:rsidRPr="008256FE">
        <w:rPr>
          <w:rFonts w:ascii="Times New Roman" w:hAnsi="Times New Roman"/>
          <w:i/>
          <w:sz w:val="28"/>
          <w:szCs w:val="28"/>
          <w:lang w:val="uk-UA"/>
        </w:rPr>
        <w:t>Galium aparine</w:t>
      </w:r>
      <w:r w:rsidRPr="008256FE">
        <w:rPr>
          <w:rFonts w:ascii="Times New Roman" w:hAnsi="Times New Roman"/>
          <w:sz w:val="28"/>
          <w:szCs w:val="28"/>
          <w:lang w:val="uk-UA"/>
        </w:rPr>
        <w:t>.</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На розподіл типів рослинності за кількістю формацій істотний вплив накладають зональні умови. Найбільша ценотична різноманітність притаманна степам. Нами відмічено 37 степових формацій. Для едафотопів справжніх степів характерними чорноземи звичайні та південні, до яких приурочені угруповання степових злаків та степового різнотрав’я, едифікаторну ценотичну роль в яких відіграють переважно вузьколисті дернинні злаки.</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До класу рослинності справжніх степів (</w:t>
      </w:r>
      <w:r w:rsidRPr="008256FE">
        <w:rPr>
          <w:rFonts w:ascii="Times New Roman" w:hAnsi="Times New Roman"/>
          <w:i/>
          <w:sz w:val="28"/>
          <w:szCs w:val="28"/>
          <w:lang w:val="uk-UA"/>
        </w:rPr>
        <w:t>Steppa genuina</w:t>
      </w:r>
      <w:r w:rsidRPr="008256FE">
        <w:rPr>
          <w:rFonts w:ascii="Times New Roman" w:hAnsi="Times New Roman"/>
          <w:sz w:val="28"/>
          <w:szCs w:val="28"/>
          <w:lang w:val="uk-UA"/>
        </w:rPr>
        <w:t xml:space="preserve">) відносяться 13 формацій. Даний тип рослинності описаний на схилах та перегинах балок, та відмічається на ділянках «старих» посттехногенних об’єктів, на яких давно припиненна індустріальна діяльність. Найчисельнішою за кількістю асоціацій (25 асоціацій) є формація </w:t>
      </w:r>
      <w:r w:rsidRPr="008256FE">
        <w:rPr>
          <w:rFonts w:ascii="Times New Roman" w:hAnsi="Times New Roman"/>
          <w:i/>
          <w:sz w:val="28"/>
          <w:szCs w:val="28"/>
          <w:lang w:val="uk-UA"/>
        </w:rPr>
        <w:t>Festuceta valesiacae</w:t>
      </w:r>
      <w:r w:rsidRPr="008256FE">
        <w:rPr>
          <w:rFonts w:ascii="Times New Roman" w:hAnsi="Times New Roman"/>
          <w:sz w:val="28"/>
          <w:szCs w:val="28"/>
          <w:lang w:val="uk-UA"/>
        </w:rPr>
        <w:t xml:space="preserve">, до складу якої входять 7 еустепових асоціацій, серед яких – </w:t>
      </w:r>
      <w:r w:rsidRPr="008256FE">
        <w:rPr>
          <w:rFonts w:ascii="Times New Roman" w:hAnsi="Times New Roman"/>
          <w:i/>
          <w:sz w:val="28"/>
          <w:szCs w:val="28"/>
          <w:lang w:val="uk-UA"/>
        </w:rPr>
        <w:t>Festucetum (valesiacae) purum, Festucetum (valesiacae) salviosum (nemorosae), Festucetum (valesiacae) salviosum (nutantis), Festucetum (valesiacae) koeleriosum (cristatae)</w:t>
      </w:r>
      <w:r w:rsidRPr="008256FE">
        <w:rPr>
          <w:rFonts w:ascii="Times New Roman" w:hAnsi="Times New Roman"/>
          <w:sz w:val="28"/>
          <w:szCs w:val="28"/>
          <w:lang w:val="uk-UA"/>
        </w:rPr>
        <w:t>.</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lastRenderedPageBreak/>
        <w:t xml:space="preserve">Зміна едафічних умов спричинює формування динамічних дериватних угруповань, поєднаних у перехідні асоціації. До перехідних асоціацій в даній формації належать: перехідні до чагарникового степу – </w:t>
      </w:r>
      <w:r w:rsidRPr="008256FE">
        <w:rPr>
          <w:rFonts w:ascii="Times New Roman" w:hAnsi="Times New Roman"/>
          <w:i/>
          <w:sz w:val="28"/>
          <w:szCs w:val="28"/>
          <w:lang w:val="uk-UA"/>
        </w:rPr>
        <w:t>Festucetum (valesiacae) spiraeosum (hypericifoliae), F. chamaecytisosum (austriaci), F. chamaecytisosum (ruthenici)</w:t>
      </w:r>
      <w:r w:rsidRPr="008256FE">
        <w:rPr>
          <w:rFonts w:ascii="Times New Roman" w:hAnsi="Times New Roman"/>
          <w:sz w:val="28"/>
          <w:szCs w:val="28"/>
          <w:lang w:val="uk-UA"/>
        </w:rPr>
        <w:t xml:space="preserve">; перехідними до кам’янистого степу є – </w:t>
      </w:r>
      <w:r w:rsidRPr="008256FE">
        <w:rPr>
          <w:rFonts w:ascii="Times New Roman" w:hAnsi="Times New Roman"/>
          <w:i/>
          <w:sz w:val="28"/>
          <w:szCs w:val="28"/>
          <w:lang w:val="uk-UA"/>
        </w:rPr>
        <w:t>Festucetum (valesiacae) thymosum (dimorphi), F. teucriosum (polii), F. artemisiosum (austriacae)</w:t>
      </w:r>
      <w:r w:rsidRPr="008256FE">
        <w:rPr>
          <w:rFonts w:ascii="Times New Roman" w:hAnsi="Times New Roman"/>
          <w:sz w:val="28"/>
          <w:szCs w:val="28"/>
          <w:lang w:val="uk-UA"/>
        </w:rPr>
        <w:t xml:space="preserve">; перехідними до лучного степу є асоціації </w:t>
      </w:r>
      <w:r w:rsidRPr="008256FE">
        <w:rPr>
          <w:rFonts w:ascii="Times New Roman" w:hAnsi="Times New Roman"/>
          <w:i/>
          <w:sz w:val="28"/>
          <w:szCs w:val="28"/>
          <w:lang w:val="uk-UA"/>
        </w:rPr>
        <w:t>Festucetum (valesiacae) elytrigiosum (repentis), F. poosum (angustifoliae), F. medicagosum (romanicae)</w:t>
      </w:r>
      <w:r w:rsidRPr="008256FE">
        <w:rPr>
          <w:rFonts w:ascii="Times New Roman" w:hAnsi="Times New Roman"/>
          <w:sz w:val="28"/>
          <w:szCs w:val="28"/>
          <w:lang w:val="uk-UA"/>
        </w:rPr>
        <w:t xml:space="preserve">. До формації </w:t>
      </w:r>
      <w:r w:rsidRPr="008256FE">
        <w:rPr>
          <w:rFonts w:ascii="Times New Roman" w:hAnsi="Times New Roman"/>
          <w:i/>
          <w:sz w:val="28"/>
          <w:szCs w:val="28"/>
          <w:lang w:val="uk-UA"/>
        </w:rPr>
        <w:t>Koelerieta cristatae</w:t>
      </w:r>
      <w:r w:rsidRPr="008256FE">
        <w:rPr>
          <w:rFonts w:ascii="Times New Roman" w:hAnsi="Times New Roman"/>
          <w:sz w:val="28"/>
          <w:szCs w:val="28"/>
          <w:lang w:val="uk-UA"/>
        </w:rPr>
        <w:t xml:space="preserve"> належить 11 асоціацій, по 10 асоціацій до формацій </w:t>
      </w:r>
      <w:r w:rsidRPr="008256FE">
        <w:rPr>
          <w:rFonts w:ascii="Times New Roman" w:hAnsi="Times New Roman"/>
          <w:i/>
          <w:iCs/>
          <w:sz w:val="28"/>
          <w:szCs w:val="28"/>
          <w:lang w:val="uk-UA"/>
        </w:rPr>
        <w:t>Lathyreta tuberosі</w:t>
      </w:r>
      <w:r w:rsidRPr="008256FE">
        <w:rPr>
          <w:rFonts w:ascii="Times New Roman" w:hAnsi="Times New Roman"/>
          <w:iCs/>
          <w:sz w:val="28"/>
          <w:szCs w:val="28"/>
          <w:lang w:val="uk-UA"/>
        </w:rPr>
        <w:t xml:space="preserve"> та </w:t>
      </w:r>
      <w:r w:rsidRPr="008256FE">
        <w:rPr>
          <w:rFonts w:ascii="Times New Roman" w:hAnsi="Times New Roman"/>
          <w:i/>
          <w:iCs/>
          <w:sz w:val="28"/>
          <w:szCs w:val="28"/>
          <w:lang w:val="uk-UA"/>
        </w:rPr>
        <w:t>Bothriochloeta ischaemii</w:t>
      </w:r>
      <w:r w:rsidRPr="008256FE">
        <w:rPr>
          <w:rFonts w:ascii="Times New Roman" w:hAnsi="Times New Roman"/>
          <w:iCs/>
          <w:sz w:val="28"/>
          <w:szCs w:val="28"/>
          <w:lang w:val="uk-UA"/>
        </w:rPr>
        <w:t xml:space="preserve">, 8 асоціацій – до </w:t>
      </w:r>
      <w:r w:rsidRPr="008256FE">
        <w:rPr>
          <w:rFonts w:ascii="Times New Roman" w:hAnsi="Times New Roman"/>
          <w:i/>
          <w:iCs/>
          <w:sz w:val="28"/>
          <w:szCs w:val="28"/>
          <w:lang w:val="uk-UA"/>
        </w:rPr>
        <w:t>Galatelleta villosae</w:t>
      </w:r>
      <w:r w:rsidRPr="008256FE">
        <w:rPr>
          <w:rFonts w:ascii="Times New Roman" w:hAnsi="Times New Roman"/>
          <w:iCs/>
          <w:sz w:val="28"/>
          <w:szCs w:val="28"/>
          <w:lang w:val="uk-UA"/>
        </w:rPr>
        <w:t xml:space="preserve">, по 7 входять до формацій </w:t>
      </w:r>
      <w:r w:rsidRPr="008256FE">
        <w:rPr>
          <w:rFonts w:ascii="Times New Roman" w:hAnsi="Times New Roman"/>
          <w:i/>
          <w:iCs/>
          <w:sz w:val="28"/>
          <w:szCs w:val="28"/>
          <w:lang w:val="uk-UA"/>
        </w:rPr>
        <w:t xml:space="preserve">Stipetа lessingianae </w:t>
      </w:r>
      <w:r w:rsidRPr="008256FE">
        <w:rPr>
          <w:rFonts w:ascii="Times New Roman" w:hAnsi="Times New Roman"/>
          <w:iCs/>
          <w:sz w:val="28"/>
          <w:szCs w:val="28"/>
          <w:lang w:val="uk-UA"/>
        </w:rPr>
        <w:t>та</w:t>
      </w:r>
      <w:r w:rsidRPr="008256FE">
        <w:rPr>
          <w:rFonts w:ascii="Times New Roman" w:hAnsi="Times New Roman"/>
          <w:i/>
          <w:iCs/>
          <w:sz w:val="28"/>
          <w:szCs w:val="28"/>
          <w:lang w:val="uk-UA"/>
        </w:rPr>
        <w:t xml:space="preserve"> Stipetae capillataе</w:t>
      </w:r>
      <w:r w:rsidRPr="008256FE">
        <w:rPr>
          <w:rFonts w:ascii="Times New Roman" w:hAnsi="Times New Roman"/>
          <w:iCs/>
          <w:sz w:val="28"/>
          <w:szCs w:val="28"/>
          <w:lang w:val="uk-UA"/>
        </w:rPr>
        <w:t xml:space="preserve">, 6 – до формації </w:t>
      </w:r>
      <w:r w:rsidRPr="008256FE">
        <w:rPr>
          <w:rFonts w:ascii="Times New Roman" w:hAnsi="Times New Roman"/>
          <w:i/>
          <w:iCs/>
          <w:sz w:val="28"/>
          <w:szCs w:val="28"/>
          <w:lang w:val="uk-UA"/>
        </w:rPr>
        <w:t>Salvieta nemorosae</w:t>
      </w:r>
      <w:r w:rsidRPr="008256FE">
        <w:rPr>
          <w:rFonts w:ascii="Times New Roman" w:hAnsi="Times New Roman"/>
          <w:iCs/>
          <w:sz w:val="28"/>
          <w:szCs w:val="28"/>
          <w:lang w:val="uk-UA"/>
        </w:rPr>
        <w:t>, 5 формацій є мало чисельними за кількістю асоціацій.</w:t>
      </w:r>
    </w:p>
    <w:p w:rsidR="00DD25FC" w:rsidRPr="008256FE" w:rsidRDefault="00DD25FC" w:rsidP="00DD25FC">
      <w:pPr>
        <w:spacing w:after="0" w:line="372" w:lineRule="auto"/>
        <w:ind w:firstLine="709"/>
        <w:jc w:val="both"/>
        <w:rPr>
          <w:rFonts w:ascii="Times New Roman" w:hAnsi="Times New Roman"/>
          <w:i/>
          <w:sz w:val="28"/>
          <w:szCs w:val="28"/>
          <w:lang w:val="uk-UA"/>
        </w:rPr>
      </w:pPr>
      <w:r w:rsidRPr="008256FE">
        <w:rPr>
          <w:rFonts w:ascii="Times New Roman" w:hAnsi="Times New Roman"/>
          <w:sz w:val="28"/>
          <w:szCs w:val="28"/>
          <w:lang w:val="uk-UA"/>
        </w:rPr>
        <w:t xml:space="preserve">Кам’янисті степи розвиваються на крутих схилах з піщано-щебенистими змитими примітивними грунтами. Тут відмічено дві формації за участю чагарників – </w:t>
      </w:r>
      <w:r w:rsidRPr="008256FE">
        <w:rPr>
          <w:rFonts w:ascii="Times New Roman" w:hAnsi="Times New Roman"/>
          <w:i/>
          <w:sz w:val="28"/>
          <w:szCs w:val="28"/>
          <w:lang w:val="uk-UA"/>
        </w:rPr>
        <w:t>Spirаeeta crenatae, Cotoneastereta melanocarpi</w:t>
      </w:r>
      <w:r w:rsidRPr="008256FE">
        <w:rPr>
          <w:rFonts w:ascii="Times New Roman" w:hAnsi="Times New Roman"/>
          <w:sz w:val="28"/>
          <w:szCs w:val="28"/>
          <w:lang w:val="uk-UA"/>
        </w:rPr>
        <w:t xml:space="preserve">. Травянистий покрив представлений формаціями </w:t>
      </w:r>
      <w:r w:rsidRPr="008256FE">
        <w:rPr>
          <w:rFonts w:ascii="Times New Roman" w:hAnsi="Times New Roman"/>
          <w:i/>
          <w:sz w:val="28"/>
          <w:szCs w:val="28"/>
          <w:lang w:val="uk-UA"/>
        </w:rPr>
        <w:t>Cariceta supinae</w:t>
      </w:r>
      <w:r w:rsidRPr="008256FE">
        <w:rPr>
          <w:rFonts w:ascii="Times New Roman" w:hAnsi="Times New Roman"/>
          <w:sz w:val="28"/>
          <w:szCs w:val="28"/>
          <w:lang w:val="uk-UA"/>
        </w:rPr>
        <w:t xml:space="preserve"> та </w:t>
      </w:r>
      <w:r w:rsidRPr="008256FE">
        <w:rPr>
          <w:rFonts w:ascii="Times New Roman" w:hAnsi="Times New Roman"/>
          <w:i/>
          <w:sz w:val="28"/>
          <w:szCs w:val="28"/>
          <w:lang w:val="uk-UA"/>
        </w:rPr>
        <w:t>Stipetа capillatae</w:t>
      </w:r>
      <w:r w:rsidRPr="008256FE">
        <w:rPr>
          <w:rFonts w:ascii="Times New Roman" w:hAnsi="Times New Roman"/>
          <w:sz w:val="28"/>
          <w:szCs w:val="28"/>
          <w:lang w:val="uk-UA"/>
        </w:rPr>
        <w:t xml:space="preserve">. Основу несформованих розріджених угруповань, у яких проективне покриття не перевищує 50% складають петрофітно-степові види </w:t>
      </w:r>
      <w:r w:rsidRPr="008256FE">
        <w:rPr>
          <w:rFonts w:ascii="Times New Roman" w:hAnsi="Times New Roman"/>
          <w:i/>
          <w:sz w:val="28"/>
          <w:szCs w:val="28"/>
          <w:lang w:val="uk-UA"/>
        </w:rPr>
        <w:t>Potentilla incana, Chondrilla juncea</w:t>
      </w:r>
      <w:r w:rsidRPr="008256FE">
        <w:rPr>
          <w:rFonts w:ascii="Times New Roman" w:hAnsi="Times New Roman"/>
          <w:sz w:val="28"/>
          <w:szCs w:val="28"/>
          <w:lang w:val="uk-UA"/>
        </w:rPr>
        <w:t xml:space="preserve">, </w:t>
      </w:r>
      <w:r w:rsidRPr="008256FE">
        <w:rPr>
          <w:rFonts w:ascii="Times New Roman" w:hAnsi="Times New Roman"/>
          <w:i/>
          <w:sz w:val="28"/>
          <w:szCs w:val="28"/>
          <w:lang w:val="uk-UA"/>
        </w:rPr>
        <w:t>Hieracium umbellatum</w:t>
      </w:r>
      <w:r w:rsidRPr="008256FE">
        <w:rPr>
          <w:rFonts w:ascii="Times New Roman" w:hAnsi="Times New Roman"/>
          <w:sz w:val="28"/>
          <w:szCs w:val="28"/>
          <w:lang w:val="uk-UA"/>
        </w:rPr>
        <w:t xml:space="preserve">; в екотопах з малопотужними делювіальними ґрунтами переважають рудерали </w:t>
      </w:r>
      <w:r w:rsidRPr="008256FE">
        <w:rPr>
          <w:rFonts w:ascii="Times New Roman" w:hAnsi="Times New Roman"/>
          <w:i/>
          <w:sz w:val="28"/>
          <w:szCs w:val="28"/>
          <w:lang w:val="uk-UA"/>
        </w:rPr>
        <w:t xml:space="preserve">Berteroa incana </w:t>
      </w:r>
      <w:r w:rsidRPr="008256FE">
        <w:rPr>
          <w:rFonts w:ascii="Times New Roman" w:hAnsi="Times New Roman"/>
          <w:sz w:val="28"/>
          <w:szCs w:val="28"/>
          <w:lang w:val="uk-UA"/>
        </w:rPr>
        <w:t>та</w:t>
      </w:r>
      <w:r w:rsidRPr="008256FE">
        <w:rPr>
          <w:rFonts w:ascii="Times New Roman" w:hAnsi="Times New Roman"/>
          <w:i/>
          <w:sz w:val="28"/>
          <w:szCs w:val="28"/>
          <w:lang w:val="uk-UA"/>
        </w:rPr>
        <w:t xml:space="preserve"> Eragrostis minor</w:t>
      </w:r>
      <w:r w:rsidRPr="008256FE">
        <w:rPr>
          <w:rFonts w:ascii="Times New Roman" w:hAnsi="Times New Roman"/>
          <w:sz w:val="28"/>
          <w:szCs w:val="28"/>
          <w:lang w:val="uk-UA"/>
        </w:rPr>
        <w:t xml:space="preserve">. До складу цих ценоструктур входить ряд рідкісних силікопетрофільних та степових видів: </w:t>
      </w:r>
      <w:r w:rsidRPr="008256FE">
        <w:rPr>
          <w:rFonts w:ascii="Times New Roman" w:hAnsi="Times New Roman"/>
          <w:i/>
          <w:sz w:val="28"/>
          <w:szCs w:val="28"/>
          <w:lang w:val="uk-UA"/>
        </w:rPr>
        <w:t xml:space="preserve">Eremogone rigida, Seseli pallasii, Pulsatilla pratensis.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До кам’янистих степів </w:t>
      </w:r>
      <w:r w:rsidRPr="008256FE">
        <w:rPr>
          <w:rFonts w:ascii="Times New Roman" w:hAnsi="Times New Roman"/>
          <w:bCs/>
          <w:i/>
          <w:sz w:val="28"/>
          <w:szCs w:val="28"/>
          <w:lang w:val="uk-UA"/>
        </w:rPr>
        <w:t>Steppa petrosa</w:t>
      </w:r>
      <w:r w:rsidRPr="008256FE">
        <w:rPr>
          <w:rFonts w:ascii="Times New Roman" w:hAnsi="Times New Roman"/>
          <w:i/>
          <w:iCs/>
          <w:sz w:val="28"/>
          <w:szCs w:val="28"/>
          <w:lang w:val="uk-UA"/>
        </w:rPr>
        <w:t xml:space="preserve"> </w:t>
      </w:r>
      <w:r w:rsidRPr="008256FE">
        <w:rPr>
          <w:rFonts w:ascii="Times New Roman" w:hAnsi="Times New Roman"/>
          <w:iCs/>
          <w:sz w:val="28"/>
          <w:szCs w:val="28"/>
          <w:lang w:val="uk-UA"/>
        </w:rPr>
        <w:t xml:space="preserve">належать 12 формацій, які приурочені до субстратів з різним ступенем скелетності. Серед найчисельніших за кількістю асоціацій є формації </w:t>
      </w:r>
      <w:r w:rsidRPr="008256FE">
        <w:rPr>
          <w:rFonts w:ascii="Times New Roman" w:hAnsi="Times New Roman"/>
          <w:i/>
          <w:iCs/>
          <w:sz w:val="28"/>
          <w:szCs w:val="28"/>
          <w:lang w:val="uk-UA"/>
        </w:rPr>
        <w:t xml:space="preserve">Botriochloeta ischaemi </w:t>
      </w:r>
      <w:r w:rsidRPr="008256FE">
        <w:rPr>
          <w:rFonts w:ascii="Times New Roman" w:hAnsi="Times New Roman"/>
          <w:sz w:val="28"/>
          <w:szCs w:val="28"/>
          <w:lang w:val="uk-UA"/>
        </w:rPr>
        <w:t xml:space="preserve">та </w:t>
      </w:r>
      <w:r w:rsidRPr="008256FE">
        <w:rPr>
          <w:rFonts w:ascii="Times New Roman" w:hAnsi="Times New Roman"/>
          <w:i/>
          <w:iCs/>
          <w:sz w:val="28"/>
          <w:szCs w:val="28"/>
          <w:lang w:val="uk-UA"/>
        </w:rPr>
        <w:t>Poeta compressae.</w:t>
      </w:r>
      <w:r w:rsidRPr="008256FE">
        <w:rPr>
          <w:rFonts w:ascii="Times New Roman" w:hAnsi="Times New Roman"/>
          <w:iCs/>
          <w:sz w:val="28"/>
          <w:szCs w:val="28"/>
          <w:lang w:val="uk-UA"/>
        </w:rPr>
        <w:t xml:space="preserve"> В останній по 2 асоціації є перехідними до справжніх степів – </w:t>
      </w:r>
      <w:r w:rsidRPr="008256FE">
        <w:rPr>
          <w:rFonts w:ascii="Times New Roman" w:hAnsi="Times New Roman"/>
          <w:i/>
          <w:iCs/>
          <w:sz w:val="28"/>
          <w:szCs w:val="28"/>
          <w:lang w:val="uk-UA"/>
        </w:rPr>
        <w:t xml:space="preserve">Poetum (compressae) achilleosum (nobilis) </w:t>
      </w:r>
      <w:r w:rsidRPr="008256FE">
        <w:rPr>
          <w:rFonts w:ascii="Times New Roman" w:hAnsi="Times New Roman"/>
          <w:iCs/>
          <w:sz w:val="28"/>
          <w:szCs w:val="28"/>
          <w:lang w:val="uk-UA"/>
        </w:rPr>
        <w:t>та</w:t>
      </w:r>
      <w:r w:rsidRPr="008256FE">
        <w:rPr>
          <w:rFonts w:ascii="Times New Roman" w:hAnsi="Times New Roman"/>
          <w:i/>
          <w:iCs/>
          <w:sz w:val="28"/>
          <w:szCs w:val="28"/>
          <w:lang w:val="uk-UA"/>
        </w:rPr>
        <w:t xml:space="preserve"> P. koeleriosum (cristatae)</w:t>
      </w:r>
      <w:r w:rsidRPr="008256FE">
        <w:rPr>
          <w:rFonts w:ascii="Times New Roman" w:hAnsi="Times New Roman"/>
          <w:iCs/>
          <w:sz w:val="28"/>
          <w:szCs w:val="28"/>
          <w:lang w:val="uk-UA"/>
        </w:rPr>
        <w:t xml:space="preserve">, </w:t>
      </w:r>
      <w:r w:rsidRPr="008256FE">
        <w:rPr>
          <w:rFonts w:ascii="Times New Roman" w:hAnsi="Times New Roman"/>
          <w:iCs/>
          <w:sz w:val="28"/>
          <w:szCs w:val="28"/>
          <w:lang w:val="uk-UA"/>
        </w:rPr>
        <w:lastRenderedPageBreak/>
        <w:t xml:space="preserve">та до пертофітону – </w:t>
      </w:r>
      <w:r w:rsidRPr="008256FE">
        <w:rPr>
          <w:rFonts w:ascii="Times New Roman" w:hAnsi="Times New Roman"/>
          <w:i/>
          <w:iCs/>
          <w:sz w:val="28"/>
          <w:szCs w:val="28"/>
          <w:lang w:val="uk-UA"/>
        </w:rPr>
        <w:t>Poetum (compressae) hieraciosum (umbellatum )</w:t>
      </w:r>
      <w:r w:rsidRPr="008256FE">
        <w:rPr>
          <w:rFonts w:ascii="Times New Roman" w:hAnsi="Times New Roman"/>
          <w:iCs/>
          <w:sz w:val="28"/>
          <w:szCs w:val="28"/>
          <w:lang w:val="uk-UA"/>
        </w:rPr>
        <w:t xml:space="preserve"> та </w:t>
      </w:r>
      <w:r w:rsidRPr="008256FE">
        <w:rPr>
          <w:rFonts w:ascii="Times New Roman" w:hAnsi="Times New Roman"/>
          <w:i/>
          <w:iCs/>
          <w:sz w:val="28"/>
          <w:szCs w:val="28"/>
          <w:lang w:val="uk-UA"/>
        </w:rPr>
        <w:t>P. hieraciosum (virosum)</w:t>
      </w:r>
      <w:r w:rsidRPr="008256FE">
        <w:rPr>
          <w:rFonts w:ascii="Times New Roman" w:hAnsi="Times New Roman"/>
          <w:iCs/>
          <w:sz w:val="28"/>
          <w:szCs w:val="28"/>
          <w:lang w:val="uk-UA"/>
        </w:rPr>
        <w:t xml:space="preserve">. До формації </w:t>
      </w:r>
      <w:r w:rsidRPr="008256FE">
        <w:rPr>
          <w:rFonts w:ascii="Times New Roman" w:hAnsi="Times New Roman"/>
          <w:i/>
          <w:iCs/>
          <w:sz w:val="28"/>
          <w:szCs w:val="28"/>
          <w:lang w:val="uk-UA"/>
        </w:rPr>
        <w:t>Artemisieta austriacae</w:t>
      </w:r>
      <w:r w:rsidRPr="008256FE">
        <w:rPr>
          <w:rFonts w:ascii="Times New Roman" w:hAnsi="Times New Roman"/>
          <w:iCs/>
          <w:sz w:val="28"/>
          <w:szCs w:val="28"/>
          <w:lang w:val="uk-UA"/>
        </w:rPr>
        <w:t xml:space="preserve"> належать 6 асоціацій,  4 – до </w:t>
      </w:r>
      <w:r w:rsidRPr="008256FE">
        <w:rPr>
          <w:rFonts w:ascii="Times New Roman" w:hAnsi="Times New Roman"/>
          <w:i/>
          <w:iCs/>
          <w:sz w:val="28"/>
          <w:szCs w:val="28"/>
          <w:lang w:val="uk-UA"/>
        </w:rPr>
        <w:t>Thymeta dimorphi</w:t>
      </w:r>
      <w:r w:rsidRPr="008256FE">
        <w:rPr>
          <w:rFonts w:ascii="Times New Roman" w:hAnsi="Times New Roman"/>
          <w:iCs/>
          <w:sz w:val="28"/>
          <w:szCs w:val="28"/>
          <w:lang w:val="uk-UA"/>
        </w:rPr>
        <w:t>.</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По 8 формацій відносяться до чагарникового степу </w:t>
      </w:r>
      <w:r w:rsidRPr="008256FE">
        <w:rPr>
          <w:rFonts w:ascii="Times New Roman" w:hAnsi="Times New Roman"/>
          <w:bCs/>
          <w:i/>
          <w:sz w:val="28"/>
          <w:szCs w:val="28"/>
          <w:lang w:val="uk-UA"/>
        </w:rPr>
        <w:t>Steppa fruticosa</w:t>
      </w:r>
      <w:r w:rsidRPr="008256FE">
        <w:rPr>
          <w:rFonts w:ascii="Times New Roman" w:hAnsi="Times New Roman"/>
          <w:i/>
          <w:iCs/>
          <w:sz w:val="28"/>
          <w:szCs w:val="28"/>
          <w:lang w:val="uk-UA"/>
        </w:rPr>
        <w:t xml:space="preserve"> </w:t>
      </w:r>
      <w:r w:rsidRPr="008256FE">
        <w:rPr>
          <w:rFonts w:ascii="Times New Roman" w:hAnsi="Times New Roman"/>
          <w:iCs/>
          <w:sz w:val="28"/>
          <w:szCs w:val="28"/>
          <w:lang w:val="uk-UA"/>
        </w:rPr>
        <w:t xml:space="preserve">та до лучного степу </w:t>
      </w:r>
      <w:r w:rsidRPr="008256FE">
        <w:rPr>
          <w:rFonts w:ascii="Times New Roman" w:hAnsi="Times New Roman"/>
          <w:bCs/>
          <w:i/>
          <w:sz w:val="28"/>
          <w:szCs w:val="28"/>
          <w:lang w:val="uk-UA"/>
        </w:rPr>
        <w:t>Steppa subрratensia</w:t>
      </w:r>
      <w:r w:rsidRPr="008256FE">
        <w:rPr>
          <w:rFonts w:ascii="Times New Roman" w:hAnsi="Times New Roman"/>
          <w:iCs/>
          <w:sz w:val="28"/>
          <w:szCs w:val="28"/>
          <w:lang w:val="uk-UA"/>
        </w:rPr>
        <w:t xml:space="preserve">. Формація </w:t>
      </w:r>
      <w:r w:rsidRPr="008256FE">
        <w:rPr>
          <w:rFonts w:ascii="Times New Roman" w:hAnsi="Times New Roman"/>
          <w:i/>
          <w:iCs/>
          <w:sz w:val="28"/>
          <w:szCs w:val="28"/>
          <w:lang w:val="uk-UA"/>
        </w:rPr>
        <w:t>Caraganeta fruticis</w:t>
      </w:r>
      <w:r w:rsidRPr="008256FE">
        <w:rPr>
          <w:rFonts w:ascii="Times New Roman" w:hAnsi="Times New Roman"/>
          <w:iCs/>
          <w:sz w:val="28"/>
          <w:szCs w:val="28"/>
          <w:lang w:val="uk-UA"/>
        </w:rPr>
        <w:t>, яка належить до чагарникового степу, нараховує 9 асоціацій, 4 з яких є перехідними до справжніх степів (</w:t>
      </w:r>
      <w:r w:rsidRPr="008256FE">
        <w:rPr>
          <w:rFonts w:ascii="Times New Roman" w:hAnsi="Times New Roman"/>
          <w:i/>
          <w:iCs/>
          <w:sz w:val="28"/>
          <w:szCs w:val="28"/>
          <w:lang w:val="uk-UA"/>
        </w:rPr>
        <w:t>Caraganetum (fruticis) stiposum  (pulcherrimae), C. festucosum (valesiacae), C. аgropyrosum (pectinati), C. bromopsiosum (ripariae),C. stiposum (lessingianae)</w:t>
      </w:r>
      <w:r w:rsidRPr="008256FE">
        <w:rPr>
          <w:rFonts w:ascii="Times New Roman" w:hAnsi="Times New Roman"/>
          <w:iCs/>
          <w:sz w:val="28"/>
          <w:szCs w:val="28"/>
          <w:lang w:val="uk-UA"/>
        </w:rPr>
        <w:t xml:space="preserve">).  Перехідними до лучних степів є </w:t>
      </w:r>
      <w:r w:rsidRPr="008256FE">
        <w:rPr>
          <w:rFonts w:ascii="Times New Roman" w:hAnsi="Times New Roman"/>
          <w:i/>
          <w:iCs/>
          <w:sz w:val="28"/>
          <w:szCs w:val="28"/>
          <w:lang w:val="uk-UA"/>
        </w:rPr>
        <w:t>Caraganetum (fruticis) poosum (angustifoliae), C. poosum (angustifoliae), C. elytrigiosum (repentis)</w:t>
      </w:r>
      <w:r w:rsidRPr="008256FE">
        <w:rPr>
          <w:rFonts w:ascii="Times New Roman" w:hAnsi="Times New Roman"/>
          <w:iCs/>
          <w:sz w:val="28"/>
          <w:szCs w:val="28"/>
          <w:lang w:val="uk-UA"/>
        </w:rPr>
        <w:t xml:space="preserve">. 7 асоціацій належать до формації </w:t>
      </w:r>
      <w:r w:rsidRPr="008256FE">
        <w:rPr>
          <w:rFonts w:ascii="Times New Roman" w:hAnsi="Times New Roman"/>
          <w:i/>
          <w:iCs/>
          <w:sz w:val="28"/>
          <w:szCs w:val="28"/>
          <w:lang w:val="uk-UA"/>
        </w:rPr>
        <w:t>Amygdaleta nanae</w:t>
      </w:r>
      <w:r w:rsidRPr="008256FE">
        <w:rPr>
          <w:rFonts w:ascii="Times New Roman" w:hAnsi="Times New Roman"/>
          <w:iCs/>
          <w:sz w:val="28"/>
          <w:szCs w:val="28"/>
          <w:lang w:val="uk-UA"/>
        </w:rPr>
        <w:t xml:space="preserve">, 6 – до </w:t>
      </w:r>
      <w:r w:rsidRPr="008256FE">
        <w:rPr>
          <w:rFonts w:ascii="Times New Roman" w:hAnsi="Times New Roman"/>
          <w:i/>
          <w:iCs/>
          <w:sz w:val="28"/>
          <w:szCs w:val="28"/>
          <w:lang w:val="uk-UA"/>
        </w:rPr>
        <w:t>Chamaecytiseta austriaci</w:t>
      </w:r>
      <w:r w:rsidRPr="008256FE">
        <w:rPr>
          <w:rFonts w:ascii="Times New Roman" w:hAnsi="Times New Roman"/>
          <w:iCs/>
          <w:sz w:val="28"/>
          <w:szCs w:val="28"/>
          <w:lang w:val="uk-UA"/>
        </w:rPr>
        <w:t xml:space="preserve">, 5 – до </w:t>
      </w:r>
      <w:r w:rsidRPr="008256FE">
        <w:rPr>
          <w:rFonts w:ascii="Times New Roman" w:hAnsi="Times New Roman"/>
          <w:i/>
          <w:iCs/>
          <w:sz w:val="28"/>
          <w:szCs w:val="28"/>
          <w:lang w:val="uk-UA"/>
        </w:rPr>
        <w:t>Chamaecytiseta ruthenici</w:t>
      </w:r>
      <w:r w:rsidRPr="008256FE">
        <w:rPr>
          <w:rFonts w:ascii="Times New Roman" w:hAnsi="Times New Roman"/>
          <w:iCs/>
          <w:sz w:val="28"/>
          <w:szCs w:val="28"/>
          <w:lang w:val="uk-UA"/>
        </w:rPr>
        <w:t xml:space="preserve">, 4 – до </w:t>
      </w:r>
      <w:r w:rsidRPr="008256FE">
        <w:rPr>
          <w:rFonts w:ascii="Times New Roman" w:hAnsi="Times New Roman"/>
          <w:i/>
          <w:iCs/>
          <w:sz w:val="28"/>
          <w:szCs w:val="28"/>
          <w:lang w:val="uk-UA"/>
        </w:rPr>
        <w:t>Caraganeta scythicae</w:t>
      </w:r>
      <w:r w:rsidRPr="008256FE">
        <w:rPr>
          <w:rFonts w:ascii="Times New Roman" w:hAnsi="Times New Roman"/>
          <w:iCs/>
          <w:sz w:val="28"/>
          <w:szCs w:val="28"/>
          <w:lang w:val="uk-UA"/>
        </w:rPr>
        <w:t>.</w:t>
      </w:r>
    </w:p>
    <w:p w:rsidR="00DD25FC" w:rsidRPr="008256FE" w:rsidRDefault="00DD25FC" w:rsidP="00DD25FC">
      <w:pPr>
        <w:spacing w:after="0" w:line="372" w:lineRule="auto"/>
        <w:ind w:firstLine="709"/>
        <w:jc w:val="both"/>
        <w:rPr>
          <w:rFonts w:ascii="Times New Roman" w:hAnsi="Times New Roman"/>
          <w:i/>
          <w:iCs/>
          <w:sz w:val="28"/>
          <w:szCs w:val="28"/>
          <w:lang w:val="uk-UA"/>
        </w:rPr>
      </w:pPr>
      <w:r w:rsidRPr="008256FE">
        <w:rPr>
          <w:rFonts w:ascii="Times New Roman" w:hAnsi="Times New Roman"/>
          <w:iCs/>
          <w:sz w:val="28"/>
          <w:szCs w:val="28"/>
          <w:lang w:val="uk-UA"/>
        </w:rPr>
        <w:t xml:space="preserve">Серед формацій, які належать до лучних степів, найчисельнішими за кількістю асоціацій є </w:t>
      </w:r>
      <w:r w:rsidRPr="008256FE">
        <w:rPr>
          <w:rFonts w:ascii="Times New Roman" w:hAnsi="Times New Roman"/>
          <w:i/>
          <w:iCs/>
          <w:sz w:val="28"/>
          <w:szCs w:val="28"/>
          <w:lang w:val="uk-UA"/>
        </w:rPr>
        <w:t>Elytrigieta repentis</w:t>
      </w:r>
      <w:r w:rsidRPr="008256FE">
        <w:rPr>
          <w:rFonts w:ascii="Times New Roman" w:hAnsi="Times New Roman"/>
          <w:iCs/>
          <w:sz w:val="28"/>
          <w:szCs w:val="28"/>
          <w:lang w:val="uk-UA"/>
        </w:rPr>
        <w:t xml:space="preserve"> (40 асоціацій) та </w:t>
      </w:r>
      <w:r w:rsidRPr="008256FE">
        <w:rPr>
          <w:rFonts w:ascii="Times New Roman" w:hAnsi="Times New Roman"/>
          <w:i/>
          <w:iCs/>
          <w:sz w:val="28"/>
          <w:szCs w:val="28"/>
          <w:lang w:val="uk-UA"/>
        </w:rPr>
        <w:t>Poeta angustifoliae</w:t>
      </w:r>
      <w:r w:rsidRPr="008256FE">
        <w:rPr>
          <w:rFonts w:ascii="Times New Roman" w:hAnsi="Times New Roman"/>
          <w:iCs/>
          <w:sz w:val="28"/>
          <w:szCs w:val="28"/>
          <w:lang w:val="uk-UA"/>
        </w:rPr>
        <w:t xml:space="preserve"> (31 асоціація). У формації </w:t>
      </w:r>
      <w:r w:rsidRPr="008256FE">
        <w:rPr>
          <w:rFonts w:ascii="Times New Roman" w:hAnsi="Times New Roman"/>
          <w:i/>
          <w:iCs/>
          <w:sz w:val="28"/>
          <w:szCs w:val="28"/>
          <w:lang w:val="uk-UA"/>
        </w:rPr>
        <w:t>Elytrigieta repentis</w:t>
      </w:r>
      <w:r w:rsidRPr="008256FE">
        <w:rPr>
          <w:rFonts w:ascii="Times New Roman" w:hAnsi="Times New Roman"/>
          <w:iCs/>
          <w:sz w:val="28"/>
          <w:szCs w:val="28"/>
          <w:lang w:val="uk-UA"/>
        </w:rPr>
        <w:t xml:space="preserve"> 7 асоціацій є перехідними до рудеральних угруповань, 3 – до справжніх луків (</w:t>
      </w:r>
      <w:r w:rsidRPr="008256FE">
        <w:rPr>
          <w:rFonts w:ascii="Times New Roman" w:hAnsi="Times New Roman"/>
          <w:bCs/>
          <w:i/>
          <w:sz w:val="28"/>
          <w:szCs w:val="28"/>
          <w:lang w:val="uk-UA"/>
        </w:rPr>
        <w:t>Prata genuina</w:t>
      </w:r>
      <w:r w:rsidRPr="008256FE">
        <w:rPr>
          <w:rFonts w:ascii="Times New Roman" w:hAnsi="Times New Roman"/>
          <w:bCs/>
          <w:sz w:val="28"/>
          <w:szCs w:val="28"/>
          <w:lang w:val="uk-UA"/>
        </w:rPr>
        <w:t>)</w:t>
      </w:r>
      <w:r w:rsidRPr="008256FE">
        <w:rPr>
          <w:rFonts w:ascii="Times New Roman" w:hAnsi="Times New Roman"/>
          <w:iCs/>
          <w:sz w:val="28"/>
          <w:szCs w:val="28"/>
          <w:lang w:val="uk-UA"/>
        </w:rPr>
        <w:t>, по 2 до петрофітних угруповань та чагарникового степу (</w:t>
      </w:r>
      <w:r w:rsidRPr="008256FE">
        <w:rPr>
          <w:rFonts w:ascii="Times New Roman" w:hAnsi="Times New Roman"/>
          <w:bCs/>
          <w:i/>
          <w:sz w:val="28"/>
          <w:szCs w:val="28"/>
          <w:lang w:val="uk-UA"/>
        </w:rPr>
        <w:t>Steppa fruticosa</w:t>
      </w:r>
      <w:r w:rsidRPr="008256FE">
        <w:rPr>
          <w:rFonts w:ascii="Times New Roman" w:hAnsi="Times New Roman"/>
          <w:iCs/>
          <w:sz w:val="28"/>
          <w:szCs w:val="28"/>
          <w:lang w:val="uk-UA"/>
        </w:rPr>
        <w:t xml:space="preserve">). Формація </w:t>
      </w:r>
      <w:r w:rsidRPr="008256FE">
        <w:rPr>
          <w:rFonts w:ascii="Times New Roman" w:hAnsi="Times New Roman"/>
          <w:i/>
          <w:iCs/>
          <w:sz w:val="28"/>
          <w:szCs w:val="28"/>
          <w:lang w:val="uk-UA"/>
        </w:rPr>
        <w:t xml:space="preserve">Poeta angustifoliae </w:t>
      </w:r>
      <w:r w:rsidRPr="008256FE">
        <w:rPr>
          <w:rFonts w:ascii="Times New Roman" w:hAnsi="Times New Roman"/>
          <w:iCs/>
          <w:sz w:val="28"/>
          <w:szCs w:val="28"/>
          <w:lang w:val="uk-UA"/>
        </w:rPr>
        <w:t>представлена 5 асоціаціями (</w:t>
      </w:r>
      <w:r w:rsidRPr="008256FE">
        <w:rPr>
          <w:rFonts w:ascii="Times New Roman" w:hAnsi="Times New Roman"/>
          <w:i/>
          <w:iCs/>
          <w:sz w:val="28"/>
          <w:szCs w:val="28"/>
          <w:lang w:val="uk-UA"/>
        </w:rPr>
        <w:t>Poetum (angustifoliae) lathyrosum (tuberosi), Р. achilleosum (pannonicae), Р. festucosum (valesiacae), Р. koeleriosum (cristatae), Р. salviosum (nemorosae)</w:t>
      </w:r>
      <w:r w:rsidRPr="008256FE">
        <w:rPr>
          <w:rFonts w:ascii="Times New Roman" w:hAnsi="Times New Roman"/>
          <w:iCs/>
          <w:sz w:val="28"/>
          <w:szCs w:val="28"/>
          <w:lang w:val="uk-UA"/>
        </w:rPr>
        <w:t>), які є перехідними до справжніх степів, трьома – до петрофітону (</w:t>
      </w:r>
      <w:r w:rsidRPr="008256FE">
        <w:rPr>
          <w:rFonts w:ascii="Times New Roman" w:hAnsi="Times New Roman"/>
          <w:i/>
          <w:iCs/>
          <w:sz w:val="28"/>
          <w:szCs w:val="28"/>
          <w:lang w:val="uk-UA"/>
        </w:rPr>
        <w:t>P. potentillosum (arenariae), P. hieraciosum (echioides), P. hieraciosum (virosum)</w:t>
      </w:r>
      <w:r w:rsidRPr="008256FE">
        <w:rPr>
          <w:rFonts w:ascii="Times New Roman" w:hAnsi="Times New Roman"/>
          <w:iCs/>
          <w:sz w:val="28"/>
          <w:szCs w:val="28"/>
          <w:lang w:val="uk-UA"/>
        </w:rPr>
        <w:t>), двома – до кам’янистих степів (</w:t>
      </w:r>
      <w:r w:rsidRPr="008256FE">
        <w:rPr>
          <w:rFonts w:ascii="Times New Roman" w:hAnsi="Times New Roman"/>
          <w:i/>
          <w:iCs/>
          <w:sz w:val="28"/>
          <w:szCs w:val="28"/>
          <w:lang w:val="uk-UA"/>
        </w:rPr>
        <w:t>P. poosum (compressae), P. artemisiosum (austriacae)</w:t>
      </w:r>
      <w:r w:rsidRPr="008256FE">
        <w:rPr>
          <w:rFonts w:ascii="Times New Roman" w:hAnsi="Times New Roman"/>
          <w:iCs/>
          <w:sz w:val="28"/>
          <w:szCs w:val="28"/>
          <w:lang w:val="uk-UA"/>
        </w:rPr>
        <w:t xml:space="preserve">). Формація </w:t>
      </w:r>
      <w:r w:rsidRPr="008256FE">
        <w:rPr>
          <w:rFonts w:ascii="Times New Roman" w:hAnsi="Times New Roman"/>
          <w:i/>
          <w:iCs/>
          <w:sz w:val="28"/>
          <w:szCs w:val="28"/>
          <w:lang w:val="uk-UA"/>
        </w:rPr>
        <w:t>Coronilleta variae</w:t>
      </w:r>
      <w:r w:rsidRPr="008256FE">
        <w:rPr>
          <w:rFonts w:ascii="Times New Roman" w:hAnsi="Times New Roman"/>
          <w:iCs/>
          <w:sz w:val="28"/>
          <w:szCs w:val="28"/>
          <w:lang w:val="uk-UA"/>
        </w:rPr>
        <w:t xml:space="preserve"> репрезентована угрупованнями 8 асоціацій. По 6 асоціацій належить до формацій </w:t>
      </w:r>
      <w:r w:rsidRPr="008256FE">
        <w:rPr>
          <w:rFonts w:ascii="Times New Roman" w:hAnsi="Times New Roman"/>
          <w:i/>
          <w:iCs/>
          <w:sz w:val="28"/>
          <w:szCs w:val="28"/>
          <w:lang w:val="uk-UA"/>
        </w:rPr>
        <w:t xml:space="preserve">Achilleeta submillefoliae </w:t>
      </w:r>
      <w:r w:rsidRPr="008256FE">
        <w:rPr>
          <w:rFonts w:ascii="Times New Roman" w:hAnsi="Times New Roman"/>
          <w:iCs/>
          <w:sz w:val="28"/>
          <w:szCs w:val="28"/>
          <w:lang w:val="uk-UA"/>
        </w:rPr>
        <w:t>та</w:t>
      </w:r>
      <w:r w:rsidRPr="008256FE">
        <w:rPr>
          <w:rFonts w:ascii="Times New Roman" w:hAnsi="Times New Roman"/>
          <w:i/>
          <w:iCs/>
          <w:sz w:val="28"/>
          <w:szCs w:val="28"/>
          <w:lang w:val="uk-UA"/>
        </w:rPr>
        <w:t xml:space="preserve"> Achilleeta nobilis.</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До формацій </w:t>
      </w:r>
      <w:r w:rsidRPr="008256FE">
        <w:rPr>
          <w:rFonts w:ascii="Times New Roman" w:hAnsi="Times New Roman"/>
          <w:i/>
          <w:iCs/>
          <w:sz w:val="28"/>
          <w:szCs w:val="28"/>
          <w:lang w:val="uk-UA"/>
        </w:rPr>
        <w:t xml:space="preserve">Medicagineta romanicae, Medicagineta lupulinae </w:t>
      </w:r>
      <w:r w:rsidRPr="008256FE">
        <w:rPr>
          <w:rFonts w:ascii="Times New Roman" w:hAnsi="Times New Roman"/>
          <w:iCs/>
          <w:sz w:val="28"/>
          <w:szCs w:val="28"/>
          <w:lang w:val="uk-UA"/>
        </w:rPr>
        <w:t>та</w:t>
      </w:r>
      <w:r w:rsidRPr="008256FE">
        <w:rPr>
          <w:rFonts w:ascii="Times New Roman" w:hAnsi="Times New Roman"/>
          <w:i/>
          <w:iCs/>
          <w:sz w:val="28"/>
          <w:szCs w:val="28"/>
          <w:lang w:val="uk-UA"/>
        </w:rPr>
        <w:t xml:space="preserve"> Galiumeta ruthenici</w:t>
      </w:r>
      <w:r w:rsidRPr="008256FE">
        <w:rPr>
          <w:rFonts w:ascii="Times New Roman" w:hAnsi="Times New Roman"/>
          <w:iCs/>
          <w:sz w:val="28"/>
          <w:szCs w:val="28"/>
          <w:lang w:val="uk-UA"/>
        </w:rPr>
        <w:t xml:space="preserve"> належать 5, 4 та 3 асоціації відповідно.</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lastRenderedPageBreak/>
        <w:t xml:space="preserve">У переважній більшості угруповання рудеральної рослинності належать до різних сукцесійних стадій розвитку рослинного покриву техногенних та посттехногенних територій. На склад рудеральної рослинності територій гірничорудних підприємств впливають різноякісні ґрунтотворні породи. Угруповання, </w:t>
      </w:r>
      <w:r w:rsidRPr="008256FE">
        <w:rPr>
          <w:rFonts w:ascii="Times New Roman" w:hAnsi="Times New Roman"/>
          <w:iCs/>
          <w:sz w:val="28"/>
          <w:szCs w:val="28"/>
          <w:lang w:val="uk-UA"/>
        </w:rPr>
        <w:t>які утворені переважно рудеральними видами</w:t>
      </w:r>
      <w:r w:rsidRPr="008256FE">
        <w:rPr>
          <w:rFonts w:ascii="Times New Roman" w:hAnsi="Times New Roman"/>
          <w:sz w:val="28"/>
          <w:szCs w:val="28"/>
          <w:lang w:val="uk-UA"/>
        </w:rPr>
        <w:t xml:space="preserve"> поєднані у </w:t>
      </w:r>
      <w:r w:rsidRPr="008256FE">
        <w:rPr>
          <w:rFonts w:ascii="Times New Roman" w:hAnsi="Times New Roman"/>
          <w:iCs/>
          <w:sz w:val="28"/>
          <w:szCs w:val="28"/>
          <w:lang w:val="uk-UA"/>
        </w:rPr>
        <w:t xml:space="preserve">12 формацій. Найбільшими за числом асоціацій (12 та 10) є формації </w:t>
      </w:r>
      <w:r w:rsidRPr="008256FE">
        <w:rPr>
          <w:rFonts w:ascii="Times New Roman" w:hAnsi="Times New Roman"/>
          <w:i/>
          <w:iCs/>
          <w:sz w:val="28"/>
          <w:szCs w:val="28"/>
          <w:lang w:val="uk-UA"/>
        </w:rPr>
        <w:t xml:space="preserve">Artemisieta absinthii </w:t>
      </w:r>
      <w:r w:rsidRPr="008256FE">
        <w:rPr>
          <w:rFonts w:ascii="Times New Roman" w:hAnsi="Times New Roman"/>
          <w:iCs/>
          <w:sz w:val="28"/>
          <w:szCs w:val="28"/>
          <w:lang w:val="uk-UA"/>
        </w:rPr>
        <w:t>та</w:t>
      </w:r>
      <w:r w:rsidRPr="008256FE">
        <w:rPr>
          <w:rFonts w:ascii="Times New Roman" w:hAnsi="Times New Roman"/>
          <w:i/>
          <w:iCs/>
          <w:sz w:val="28"/>
          <w:szCs w:val="28"/>
          <w:lang w:val="uk-UA"/>
        </w:rPr>
        <w:t xml:space="preserve"> Meliloteta albi</w:t>
      </w:r>
      <w:r w:rsidRPr="008256FE">
        <w:rPr>
          <w:rFonts w:ascii="Times New Roman" w:hAnsi="Times New Roman"/>
          <w:iCs/>
          <w:sz w:val="28"/>
          <w:szCs w:val="28"/>
          <w:lang w:val="uk-UA"/>
        </w:rPr>
        <w:t xml:space="preserve">. Досить високе ценорізноманіття характерне для формацій </w:t>
      </w:r>
      <w:r w:rsidRPr="008256FE">
        <w:rPr>
          <w:rFonts w:ascii="Times New Roman" w:hAnsi="Times New Roman"/>
          <w:i/>
          <w:iCs/>
          <w:sz w:val="28"/>
          <w:szCs w:val="28"/>
          <w:lang w:val="uk-UA"/>
        </w:rPr>
        <w:t xml:space="preserve">Grindelieta squarrosae, Lactuceta tatarici, Iveta xanthiifoliae, Ambrosieta artemisiifoliae, Anisantheta tectorum </w:t>
      </w:r>
      <w:r w:rsidRPr="008256FE">
        <w:rPr>
          <w:rFonts w:ascii="Times New Roman" w:hAnsi="Times New Roman"/>
          <w:iCs/>
          <w:sz w:val="28"/>
          <w:szCs w:val="28"/>
          <w:lang w:val="uk-UA"/>
        </w:rPr>
        <w:t>та</w:t>
      </w:r>
      <w:r w:rsidRPr="008256FE">
        <w:rPr>
          <w:rFonts w:ascii="Times New Roman" w:hAnsi="Times New Roman"/>
          <w:i/>
          <w:iCs/>
          <w:sz w:val="28"/>
          <w:szCs w:val="28"/>
          <w:lang w:val="uk-UA"/>
        </w:rPr>
        <w:t xml:space="preserve"> Bromuseta squarrosi</w:t>
      </w:r>
      <w:r w:rsidRPr="008256FE">
        <w:rPr>
          <w:rFonts w:ascii="Times New Roman" w:hAnsi="Times New Roman"/>
          <w:iCs/>
          <w:sz w:val="28"/>
          <w:szCs w:val="28"/>
          <w:lang w:val="uk-UA"/>
        </w:rPr>
        <w:t xml:space="preserve">. 1-3 асоціації нараховується в формаціях </w:t>
      </w:r>
      <w:r w:rsidRPr="008256FE">
        <w:rPr>
          <w:rFonts w:ascii="Times New Roman" w:hAnsi="Times New Roman"/>
          <w:i/>
          <w:iCs/>
          <w:sz w:val="28"/>
          <w:szCs w:val="28"/>
          <w:lang w:val="uk-UA"/>
        </w:rPr>
        <w:t xml:space="preserve">Kochieta scopariae, Convolvuleta arvensi </w:t>
      </w:r>
      <w:r w:rsidRPr="008256FE">
        <w:rPr>
          <w:rFonts w:ascii="Times New Roman" w:hAnsi="Times New Roman"/>
          <w:sz w:val="28"/>
          <w:szCs w:val="28"/>
          <w:lang w:val="uk-UA"/>
        </w:rPr>
        <w:t>та</w:t>
      </w:r>
      <w:r w:rsidRPr="008256FE">
        <w:rPr>
          <w:rFonts w:ascii="Times New Roman" w:hAnsi="Times New Roman"/>
          <w:iCs/>
          <w:sz w:val="28"/>
          <w:szCs w:val="28"/>
          <w:lang w:val="uk-UA"/>
        </w:rPr>
        <w:t xml:space="preserve"> </w:t>
      </w:r>
      <w:r w:rsidRPr="008256FE">
        <w:rPr>
          <w:rFonts w:ascii="Times New Roman" w:hAnsi="Times New Roman"/>
          <w:i/>
          <w:iCs/>
          <w:sz w:val="28"/>
          <w:szCs w:val="28"/>
          <w:lang w:val="uk-UA"/>
        </w:rPr>
        <w:t>Galieta aparini</w:t>
      </w:r>
      <w:r w:rsidRPr="008256FE">
        <w:rPr>
          <w:rFonts w:ascii="Times New Roman" w:hAnsi="Times New Roman"/>
          <w:iCs/>
          <w:sz w:val="28"/>
          <w:szCs w:val="28"/>
          <w:lang w:val="uk-UA"/>
        </w:rPr>
        <w:t>.</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Рослинність лучного типу, приурочена до </w:t>
      </w:r>
      <w:r w:rsidRPr="008256FE">
        <w:rPr>
          <w:rFonts w:ascii="Times New Roman" w:hAnsi="Times New Roman"/>
          <w:sz w:val="28"/>
          <w:szCs w:val="28"/>
          <w:lang w:val="uk-UA"/>
        </w:rPr>
        <w:t xml:space="preserve">днищ балок та річкових заплав. </w:t>
      </w:r>
      <w:r w:rsidRPr="008256FE">
        <w:rPr>
          <w:rFonts w:ascii="Times New Roman" w:hAnsi="Times New Roman"/>
          <w:iCs/>
          <w:sz w:val="28"/>
          <w:szCs w:val="28"/>
          <w:lang w:val="uk-UA"/>
        </w:rPr>
        <w:t xml:space="preserve">До нього входять 12 формацій – 8 належать до справжніх луків (найчисельнішими є </w:t>
      </w:r>
      <w:r w:rsidRPr="008256FE">
        <w:rPr>
          <w:rFonts w:ascii="Times New Roman" w:hAnsi="Times New Roman"/>
          <w:i/>
          <w:iCs/>
          <w:sz w:val="28"/>
          <w:szCs w:val="28"/>
          <w:lang w:val="uk-UA"/>
        </w:rPr>
        <w:t>Calamagrostideta epigeioris</w:t>
      </w:r>
      <w:r w:rsidRPr="008256FE">
        <w:rPr>
          <w:rFonts w:ascii="Times New Roman" w:hAnsi="Times New Roman"/>
          <w:iCs/>
          <w:sz w:val="28"/>
          <w:szCs w:val="28"/>
          <w:lang w:val="uk-UA"/>
        </w:rPr>
        <w:t xml:space="preserve"> та </w:t>
      </w:r>
      <w:r w:rsidRPr="008256FE">
        <w:rPr>
          <w:rFonts w:ascii="Times New Roman" w:hAnsi="Times New Roman"/>
          <w:i/>
          <w:iCs/>
          <w:sz w:val="28"/>
          <w:szCs w:val="28"/>
          <w:lang w:val="uk-UA"/>
        </w:rPr>
        <w:t>Vicieta craccae</w:t>
      </w:r>
      <w:r w:rsidRPr="008256FE">
        <w:rPr>
          <w:rFonts w:ascii="Times New Roman" w:hAnsi="Times New Roman"/>
          <w:iCs/>
          <w:sz w:val="28"/>
          <w:szCs w:val="28"/>
          <w:lang w:val="uk-UA"/>
        </w:rPr>
        <w:t xml:space="preserve">, які нараховують 8 та 7 асоціацій відповідно) та 4 до степових луків, які складаються з 1-3 асоціацій. Десять формацій утворюють угруповання галофільних видів – </w:t>
      </w:r>
      <w:r w:rsidRPr="008256FE">
        <w:rPr>
          <w:rFonts w:ascii="Times New Roman" w:hAnsi="Times New Roman"/>
          <w:i/>
          <w:iCs/>
          <w:sz w:val="28"/>
          <w:szCs w:val="28"/>
          <w:lang w:val="uk-UA"/>
        </w:rPr>
        <w:t>Atripliceta nitensi, Artemisieta santonicae, Artemisieta marchallianae, Suaedeta prostratae, Kochieta prostratae</w:t>
      </w:r>
      <w:r w:rsidRPr="008256FE">
        <w:rPr>
          <w:rFonts w:ascii="Times New Roman" w:hAnsi="Times New Roman"/>
          <w:iCs/>
          <w:sz w:val="28"/>
          <w:szCs w:val="28"/>
          <w:lang w:val="uk-UA"/>
        </w:rPr>
        <w:t xml:space="preserve">.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Мікроценози степових напівчагарничків, що відносяться до родів </w:t>
      </w:r>
      <w:r w:rsidRPr="008256FE">
        <w:rPr>
          <w:rFonts w:ascii="Times New Roman" w:hAnsi="Times New Roman"/>
          <w:i/>
          <w:sz w:val="28"/>
          <w:szCs w:val="28"/>
          <w:lang w:val="uk-UA"/>
        </w:rPr>
        <w:t>Thymus, Teucrium, Potentilla</w:t>
      </w:r>
      <w:r w:rsidRPr="008256FE">
        <w:rPr>
          <w:rFonts w:ascii="Times New Roman" w:hAnsi="Times New Roman"/>
          <w:sz w:val="28"/>
          <w:szCs w:val="28"/>
          <w:lang w:val="uk-UA"/>
        </w:rPr>
        <w:t>, мають один ярус, утворений переважно видом домінантом інколи і субдомінантом-напівчагарничком. В умовах степу угруповання формують еліпсовидні чітко обмежені сильно зімкненi (60-100 %) моно- або бідомінантні угруповання. В умовах кам’янистого степу дані види утворюють округлі однорідні середньо зімкнені моно- або бідомінантні угруповання.</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Масиви штучної лісової рослинності представлені дубовими, білоакацієвими та глядичієвими насадженнями. Деревостани мають чітко виражений деревний та слабко виражений чагарниковий яруси: перший деревний ярус представлений </w:t>
      </w:r>
      <w:r w:rsidRPr="008256FE">
        <w:rPr>
          <w:rFonts w:ascii="Times New Roman" w:hAnsi="Times New Roman"/>
          <w:i/>
          <w:sz w:val="28"/>
          <w:szCs w:val="28"/>
          <w:lang w:val="uk-UA"/>
        </w:rPr>
        <w:t xml:space="preserve">Quercus robur, Gleditsia triacanthos </w:t>
      </w:r>
      <w:r w:rsidRPr="008256FE">
        <w:rPr>
          <w:rFonts w:ascii="Times New Roman" w:hAnsi="Times New Roman"/>
          <w:sz w:val="28"/>
          <w:szCs w:val="28"/>
          <w:lang w:val="uk-UA"/>
        </w:rPr>
        <w:t>та</w:t>
      </w:r>
      <w:r w:rsidRPr="008256FE">
        <w:rPr>
          <w:rFonts w:ascii="Times New Roman" w:hAnsi="Times New Roman"/>
          <w:i/>
          <w:sz w:val="28"/>
          <w:szCs w:val="28"/>
          <w:lang w:val="uk-UA"/>
        </w:rPr>
        <w:t xml:space="preserve"> Robinia </w:t>
      </w:r>
      <w:r w:rsidRPr="008256FE">
        <w:rPr>
          <w:rFonts w:ascii="Times New Roman" w:hAnsi="Times New Roman"/>
          <w:i/>
          <w:sz w:val="28"/>
          <w:szCs w:val="28"/>
          <w:lang w:val="uk-UA"/>
        </w:rPr>
        <w:lastRenderedPageBreak/>
        <w:t>pseudoacacia, Pinus pallasiana</w:t>
      </w:r>
      <w:r w:rsidRPr="008256FE">
        <w:rPr>
          <w:rFonts w:ascii="Times New Roman" w:hAnsi="Times New Roman"/>
          <w:sz w:val="28"/>
          <w:szCs w:val="28"/>
          <w:lang w:val="uk-UA"/>
        </w:rPr>
        <w:t xml:space="preserve"> та </w:t>
      </w:r>
      <w:r w:rsidRPr="008256FE">
        <w:rPr>
          <w:rFonts w:ascii="Times New Roman" w:hAnsi="Times New Roman"/>
          <w:i/>
          <w:sz w:val="28"/>
          <w:szCs w:val="28"/>
          <w:lang w:val="uk-UA"/>
        </w:rPr>
        <w:t>Pinus sylvestris</w:t>
      </w:r>
      <w:r w:rsidRPr="008256FE">
        <w:rPr>
          <w:rFonts w:ascii="Times New Roman" w:hAnsi="Times New Roman"/>
          <w:sz w:val="28"/>
          <w:szCs w:val="28"/>
          <w:lang w:val="uk-UA"/>
        </w:rPr>
        <w:t xml:space="preserve">, для другого характерними видами є </w:t>
      </w:r>
      <w:r w:rsidRPr="008256FE">
        <w:rPr>
          <w:rFonts w:ascii="Times New Roman" w:hAnsi="Times New Roman"/>
          <w:i/>
          <w:sz w:val="28"/>
          <w:szCs w:val="28"/>
          <w:lang w:val="uk-UA"/>
        </w:rPr>
        <w:t>Acer campestre, A. tataricum, Ulmus laevis,</w:t>
      </w:r>
      <w:r w:rsidRPr="008256FE">
        <w:rPr>
          <w:rFonts w:ascii="Times New Roman" w:hAnsi="Times New Roman"/>
          <w:i/>
          <w:iCs/>
          <w:sz w:val="28"/>
          <w:szCs w:val="28"/>
          <w:lang w:val="uk-UA"/>
        </w:rPr>
        <w:t xml:space="preserve"> Fraxinus excelsior, </w:t>
      </w:r>
      <w:r w:rsidRPr="008256FE">
        <w:rPr>
          <w:rFonts w:ascii="Times New Roman" w:hAnsi="Times New Roman"/>
          <w:i/>
          <w:sz w:val="28"/>
          <w:szCs w:val="28"/>
          <w:lang w:val="uk-UA"/>
        </w:rPr>
        <w:t>Pyrus communis</w:t>
      </w:r>
      <w:r w:rsidRPr="008256FE">
        <w:rPr>
          <w:rFonts w:ascii="Times New Roman" w:hAnsi="Times New Roman"/>
          <w:sz w:val="28"/>
          <w:szCs w:val="28"/>
          <w:lang w:val="uk-UA"/>
        </w:rPr>
        <w:t xml:space="preserve">. Також на території басейну часто зустрічаються масиви деревних насаджень водоохоронного та рекреаційного призначення. Основними породами тут є </w:t>
      </w:r>
      <w:r w:rsidRPr="008256FE">
        <w:rPr>
          <w:rFonts w:ascii="Times New Roman" w:hAnsi="Times New Roman"/>
          <w:i/>
          <w:sz w:val="28"/>
          <w:szCs w:val="28"/>
          <w:lang w:val="uk-UA"/>
        </w:rPr>
        <w:t>Quercus robur, Fraxinus excelsior, Robinia pseudoacacia</w:t>
      </w:r>
      <w:r w:rsidRPr="008256FE">
        <w:rPr>
          <w:rFonts w:ascii="Times New Roman" w:hAnsi="Times New Roman"/>
          <w:sz w:val="28"/>
          <w:szCs w:val="28"/>
          <w:lang w:val="uk-UA"/>
        </w:rPr>
        <w:t xml:space="preserve">; підлісок формується переважно з деревного підросту. Наземний ярус фрагментарний: мертвопокривні ділянки у зімкнутих насадженнях перемежовуються з заростями рудерально-лісових видів (з домінуванням </w:t>
      </w:r>
      <w:r w:rsidRPr="008256FE">
        <w:rPr>
          <w:rFonts w:ascii="Times New Roman" w:hAnsi="Times New Roman"/>
          <w:i/>
          <w:sz w:val="28"/>
          <w:szCs w:val="28"/>
          <w:lang w:val="uk-UA"/>
        </w:rPr>
        <w:t>Charophyllum temulum, Geum urbanum, Elytrigia repens, Cirsium setosum</w:t>
      </w:r>
      <w:r w:rsidRPr="008256FE">
        <w:rPr>
          <w:rFonts w:ascii="Times New Roman" w:hAnsi="Times New Roman"/>
          <w:sz w:val="28"/>
          <w:szCs w:val="28"/>
          <w:lang w:val="uk-UA"/>
        </w:rPr>
        <w:t xml:space="preserve">).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t xml:space="preserve"> </w:t>
      </w:r>
      <w:r w:rsidRPr="008256FE">
        <w:rPr>
          <w:rFonts w:ascii="Times New Roman" w:hAnsi="Times New Roman"/>
          <w:iCs/>
          <w:sz w:val="28"/>
          <w:szCs w:val="28"/>
          <w:lang w:val="uk-UA"/>
        </w:rPr>
        <w:t xml:space="preserve">До класу листяних лісів належать формації, утворені деревними угрупованнями на техногенних та посттехногенних територіях. Представлені формації </w:t>
      </w:r>
      <w:r w:rsidRPr="008256FE">
        <w:rPr>
          <w:rFonts w:ascii="Times New Roman" w:hAnsi="Times New Roman"/>
          <w:i/>
          <w:iCs/>
          <w:sz w:val="28"/>
          <w:szCs w:val="28"/>
          <w:lang w:val="uk-UA"/>
        </w:rPr>
        <w:t>Рopuleta nigrae, Robinieta pseudoacaciae, Acereta negundi, Acereta tatarici, Ceraseta mahaleb, Ulmeta carpinifoliae, Ulmeta minor</w:t>
      </w:r>
      <w:r w:rsidRPr="008256FE">
        <w:rPr>
          <w:rFonts w:ascii="Times New Roman" w:hAnsi="Times New Roman"/>
          <w:iCs/>
          <w:sz w:val="28"/>
          <w:szCs w:val="28"/>
          <w:lang w:val="uk-UA"/>
        </w:rPr>
        <w:t xml:space="preserve">. Клас хвойні ліси представлений формацією </w:t>
      </w:r>
      <w:r w:rsidRPr="008256FE">
        <w:rPr>
          <w:rFonts w:ascii="Times New Roman" w:hAnsi="Times New Roman"/>
          <w:i/>
          <w:iCs/>
          <w:sz w:val="28"/>
          <w:szCs w:val="28"/>
          <w:lang w:val="uk-UA"/>
        </w:rPr>
        <w:t xml:space="preserve">Pinuseta pallasianаe </w:t>
      </w:r>
      <w:r w:rsidRPr="008256FE">
        <w:rPr>
          <w:rFonts w:ascii="Times New Roman" w:hAnsi="Times New Roman"/>
          <w:iCs/>
          <w:sz w:val="28"/>
          <w:szCs w:val="28"/>
          <w:lang w:val="uk-UA"/>
        </w:rPr>
        <w:t xml:space="preserve">та </w:t>
      </w:r>
      <w:r w:rsidRPr="008256FE">
        <w:rPr>
          <w:rFonts w:ascii="Times New Roman" w:hAnsi="Times New Roman"/>
          <w:i/>
          <w:sz w:val="28"/>
          <w:szCs w:val="28"/>
          <w:lang w:val="uk-UA"/>
        </w:rPr>
        <w:t>Pinuseta silvestris</w:t>
      </w:r>
      <w:r w:rsidRPr="008256FE">
        <w:rPr>
          <w:rFonts w:ascii="Times New Roman" w:hAnsi="Times New Roman"/>
          <w:iCs/>
          <w:sz w:val="28"/>
          <w:szCs w:val="28"/>
          <w:lang w:val="uk-UA"/>
        </w:rPr>
        <w:t>, які поширені на території відвалу кар’єру Першотравневого РУ у вигляді рекультиваційних насаджень та на території лісництв.</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Чагарниковий ярус деревних угруповань представлений переважно мезофітними чагарниками, в якому переважають </w:t>
      </w:r>
      <w:r w:rsidRPr="008256FE">
        <w:rPr>
          <w:rFonts w:ascii="Times New Roman" w:hAnsi="Times New Roman"/>
          <w:i/>
          <w:sz w:val="28"/>
          <w:szCs w:val="28"/>
          <w:lang w:val="uk-UA"/>
        </w:rPr>
        <w:t>Sambucus nigra, Euonymus eurupaea, Cotinus coggigria</w:t>
      </w:r>
      <w:r w:rsidRPr="008256FE">
        <w:rPr>
          <w:rFonts w:ascii="Times New Roman" w:hAnsi="Times New Roman"/>
          <w:sz w:val="28"/>
          <w:szCs w:val="28"/>
          <w:lang w:val="uk-UA"/>
        </w:rPr>
        <w:t xml:space="preserve"> та підріст деревних порід. Травянистий ярус в даних угрупованнях створений, в основному, за рахунок </w:t>
      </w:r>
      <w:r w:rsidRPr="008256FE">
        <w:rPr>
          <w:rFonts w:ascii="Times New Roman" w:hAnsi="Times New Roman"/>
          <w:i/>
          <w:sz w:val="28"/>
          <w:szCs w:val="28"/>
          <w:lang w:val="uk-UA"/>
        </w:rPr>
        <w:t xml:space="preserve">Anthriscus sylvestris </w:t>
      </w:r>
      <w:r w:rsidRPr="008256FE">
        <w:rPr>
          <w:rFonts w:ascii="Times New Roman" w:hAnsi="Times New Roman"/>
          <w:iCs/>
          <w:sz w:val="28"/>
          <w:szCs w:val="28"/>
          <w:lang w:val="uk-UA"/>
        </w:rPr>
        <w:t>та</w:t>
      </w:r>
      <w:r w:rsidRPr="008256FE">
        <w:rPr>
          <w:rFonts w:ascii="Times New Roman" w:hAnsi="Times New Roman"/>
          <w:i/>
          <w:sz w:val="28"/>
          <w:szCs w:val="28"/>
          <w:lang w:val="uk-UA"/>
        </w:rPr>
        <w:t xml:space="preserve"> Galium aparine</w:t>
      </w:r>
      <w:r w:rsidRPr="008256FE">
        <w:rPr>
          <w:rFonts w:ascii="Times New Roman" w:hAnsi="Times New Roman"/>
          <w:sz w:val="28"/>
          <w:szCs w:val="28"/>
          <w:lang w:val="uk-UA"/>
        </w:rPr>
        <w:t xml:space="preserve">, меншу частку у проективному покритті мають </w:t>
      </w:r>
      <w:r w:rsidRPr="008256FE">
        <w:rPr>
          <w:rFonts w:ascii="Times New Roman" w:hAnsi="Times New Roman"/>
          <w:i/>
          <w:sz w:val="28"/>
          <w:szCs w:val="28"/>
          <w:lang w:val="uk-UA"/>
        </w:rPr>
        <w:t>Polygonetum multiflorum, Viola suavis</w:t>
      </w:r>
      <w:r w:rsidRPr="008256FE">
        <w:rPr>
          <w:rFonts w:ascii="Times New Roman" w:hAnsi="Times New Roman"/>
          <w:sz w:val="28"/>
          <w:szCs w:val="28"/>
          <w:lang w:val="uk-UA"/>
        </w:rPr>
        <w:t>.</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iCs/>
          <w:sz w:val="28"/>
          <w:szCs w:val="28"/>
          <w:lang w:val="uk-UA"/>
        </w:rPr>
        <w:t xml:space="preserve">Деревні угруповання на техногенних та посттехногенних територіях представлені асоціаціями </w:t>
      </w:r>
      <w:r w:rsidRPr="008256FE">
        <w:rPr>
          <w:rFonts w:ascii="Times New Roman" w:hAnsi="Times New Roman"/>
          <w:i/>
          <w:iCs/>
          <w:sz w:val="28"/>
          <w:szCs w:val="28"/>
          <w:lang w:val="uk-UA"/>
        </w:rPr>
        <w:t>Рopuleta nigrae, Robinieta pseudoacaciae, Acereta negundo, Acereta tatarici, Ceraseta mahaleb, Ulmeta carpinifoliae, Ulmeta minoris</w:t>
      </w:r>
      <w:r w:rsidRPr="008256FE">
        <w:rPr>
          <w:rFonts w:ascii="Times New Roman" w:hAnsi="Times New Roman"/>
          <w:iCs/>
          <w:sz w:val="28"/>
          <w:szCs w:val="28"/>
          <w:lang w:val="uk-UA"/>
        </w:rPr>
        <w:t xml:space="preserve">. </w:t>
      </w:r>
      <w:r w:rsidRPr="008256FE">
        <w:rPr>
          <w:rFonts w:ascii="Times New Roman" w:hAnsi="Times New Roman"/>
          <w:sz w:val="28"/>
          <w:szCs w:val="28"/>
          <w:lang w:val="uk-UA"/>
        </w:rPr>
        <w:t>Лісосмуги та багатоярусні угруповання з деревним, чагарниковим та трав’янистим ярусом мають не розгалужену не чітко обмежену суцільну моно-, бі- або полідомінантну горизонтальну структуру. При дифузному розташуванні деревних та чагарникових видів угруповання мають аморфно-</w:t>
      </w:r>
      <w:r w:rsidRPr="008256FE">
        <w:rPr>
          <w:rFonts w:ascii="Times New Roman" w:hAnsi="Times New Roman"/>
          <w:sz w:val="28"/>
          <w:szCs w:val="28"/>
          <w:lang w:val="uk-UA"/>
        </w:rPr>
        <w:lastRenderedPageBreak/>
        <w:t>дифузну нечітко обмежену дифузно-диз’юнктивну бідомінантну горизонтальну структуру.</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До класу листяних чагарників належать природні угруповання мезофітних чагарників балкових систем, западин та потускулів в агросистемах. Даний клас представлений 41 асоціацією, найбільша кількість яких відноситься до формацій </w:t>
      </w:r>
      <w:r w:rsidRPr="008256FE">
        <w:rPr>
          <w:rFonts w:ascii="Times New Roman" w:hAnsi="Times New Roman"/>
          <w:i/>
          <w:iCs/>
          <w:sz w:val="28"/>
          <w:szCs w:val="28"/>
          <w:lang w:val="uk-UA"/>
        </w:rPr>
        <w:t>Pruneta stepposae</w:t>
      </w:r>
      <w:r w:rsidRPr="008256FE">
        <w:rPr>
          <w:rFonts w:ascii="Times New Roman" w:hAnsi="Times New Roman"/>
          <w:iCs/>
          <w:sz w:val="28"/>
          <w:szCs w:val="28"/>
          <w:lang w:val="uk-UA"/>
        </w:rPr>
        <w:t xml:space="preserve"> (12 асоціацій) та </w:t>
      </w:r>
      <w:r w:rsidRPr="008256FE">
        <w:rPr>
          <w:rFonts w:ascii="Times New Roman" w:hAnsi="Times New Roman"/>
          <w:i/>
          <w:iCs/>
          <w:sz w:val="28"/>
          <w:szCs w:val="28"/>
          <w:lang w:val="uk-UA"/>
        </w:rPr>
        <w:t>Crataegeta fallacinae</w:t>
      </w:r>
      <w:r w:rsidRPr="008256FE">
        <w:rPr>
          <w:rFonts w:ascii="Times New Roman" w:hAnsi="Times New Roman"/>
          <w:iCs/>
          <w:sz w:val="28"/>
          <w:szCs w:val="28"/>
          <w:lang w:val="uk-UA"/>
        </w:rPr>
        <w:t xml:space="preserve"> (10 асоціацій). </w:t>
      </w:r>
      <w:r w:rsidRPr="008256FE">
        <w:rPr>
          <w:rFonts w:ascii="Times New Roman" w:hAnsi="Times New Roman"/>
          <w:sz w:val="28"/>
          <w:szCs w:val="28"/>
          <w:lang w:val="uk-UA"/>
        </w:rPr>
        <w:t xml:space="preserve">Чагарникові угруповання, приурочені до примітивних сформованих грунтів різного ступеня кам’янистості з дерновим та підстилковим типом грунтоутворення, мають 2 чітковиражених яруси. Перший ярус, зімкненість якого досягає 60-70%, представлений чагарниками </w:t>
      </w:r>
      <w:r w:rsidRPr="008256FE">
        <w:rPr>
          <w:rFonts w:ascii="Times New Roman" w:hAnsi="Times New Roman"/>
          <w:i/>
          <w:iCs/>
          <w:sz w:val="28"/>
          <w:szCs w:val="28"/>
          <w:lang w:val="uk-UA"/>
        </w:rPr>
        <w:t xml:space="preserve">Crataegus fallacina, Prunus stepposa, Rosa corymbifera. </w:t>
      </w:r>
      <w:r w:rsidRPr="008256FE">
        <w:rPr>
          <w:rFonts w:ascii="Times New Roman" w:hAnsi="Times New Roman"/>
          <w:iCs/>
          <w:sz w:val="28"/>
          <w:szCs w:val="28"/>
          <w:lang w:val="uk-UA"/>
        </w:rPr>
        <w:t xml:space="preserve">Другий трав’янистий ярус, зімкненістю до 20%, утворений </w:t>
      </w:r>
      <w:r w:rsidRPr="008256FE">
        <w:rPr>
          <w:rFonts w:ascii="Times New Roman" w:hAnsi="Times New Roman"/>
          <w:i/>
          <w:iCs/>
          <w:sz w:val="28"/>
          <w:szCs w:val="28"/>
          <w:lang w:val="uk-UA"/>
        </w:rPr>
        <w:t>Anthriscus sylvestris</w:t>
      </w:r>
      <w:r w:rsidRPr="008256FE">
        <w:rPr>
          <w:rFonts w:ascii="Times New Roman" w:hAnsi="Times New Roman"/>
          <w:iCs/>
          <w:sz w:val="28"/>
          <w:szCs w:val="28"/>
          <w:lang w:val="uk-UA"/>
        </w:rPr>
        <w:t>,</w:t>
      </w:r>
      <w:r w:rsidRPr="008256FE">
        <w:rPr>
          <w:rFonts w:ascii="Times New Roman" w:hAnsi="Times New Roman"/>
          <w:i/>
          <w:iCs/>
          <w:sz w:val="28"/>
          <w:szCs w:val="28"/>
          <w:lang w:val="uk-UA"/>
        </w:rPr>
        <w:t xml:space="preserve"> </w:t>
      </w:r>
      <w:r w:rsidRPr="008256FE">
        <w:rPr>
          <w:rFonts w:ascii="Times New Roman" w:hAnsi="Times New Roman"/>
          <w:i/>
          <w:sz w:val="28"/>
          <w:szCs w:val="28"/>
          <w:lang w:val="uk-UA"/>
        </w:rPr>
        <w:t>Elytrigia repens, Galium aparine</w:t>
      </w:r>
      <w:r w:rsidRPr="008256FE">
        <w:rPr>
          <w:rFonts w:ascii="Times New Roman" w:hAnsi="Times New Roman"/>
          <w:i/>
          <w:iCs/>
          <w:sz w:val="28"/>
          <w:szCs w:val="28"/>
          <w:lang w:val="uk-UA"/>
        </w:rPr>
        <w:t xml:space="preserve">. </w:t>
      </w:r>
      <w:r w:rsidRPr="008256FE">
        <w:rPr>
          <w:rFonts w:ascii="Times New Roman" w:hAnsi="Times New Roman"/>
          <w:iCs/>
          <w:sz w:val="28"/>
          <w:szCs w:val="28"/>
          <w:lang w:val="uk-UA"/>
        </w:rPr>
        <w:t>Для даних угруповань характерною є нерозгалужена нечіткообмежена сильнозімкнена бідомінантна горизональна структура.</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Найменша кількість – 5 формацій належить до евтрофних боліт та болотистих лук, вони утворені прибережно-водними угрупованнями, які приурочені до </w:t>
      </w:r>
      <w:r w:rsidRPr="008256FE">
        <w:rPr>
          <w:rFonts w:ascii="Times New Roman" w:hAnsi="Times New Roman"/>
          <w:sz w:val="28"/>
          <w:szCs w:val="28"/>
          <w:lang w:val="uk-UA"/>
        </w:rPr>
        <w:t>берегів природних і техногенних водойм.</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Для </w:t>
      </w:r>
      <w:r w:rsidRPr="008256FE">
        <w:rPr>
          <w:rFonts w:ascii="Times New Roman" w:hAnsi="Times New Roman"/>
          <w:bCs/>
          <w:sz w:val="28"/>
          <w:szCs w:val="28"/>
          <w:lang w:val="uk-UA"/>
        </w:rPr>
        <w:t>найпоширеніших в регіоні формацій</w:t>
      </w:r>
      <w:r w:rsidRPr="008256FE">
        <w:rPr>
          <w:rFonts w:ascii="Times New Roman" w:hAnsi="Times New Roman"/>
          <w:sz w:val="28"/>
          <w:szCs w:val="28"/>
          <w:lang w:val="uk-UA"/>
        </w:rPr>
        <w:t xml:space="preserve"> було виконано аналіз еколого-біоморфічної, екологічної та еколого-ценотичної структур. </w:t>
      </w:r>
      <w:r w:rsidRPr="008256FE">
        <w:rPr>
          <w:rFonts w:ascii="Times New Roman" w:hAnsi="Times New Roman"/>
          <w:bCs/>
          <w:sz w:val="28"/>
          <w:szCs w:val="28"/>
          <w:lang w:val="uk-UA"/>
        </w:rPr>
        <w:t>Описана приуроченість виділених формацій до едафотопів</w:t>
      </w:r>
      <w:r w:rsidRPr="008256FE">
        <w:rPr>
          <w:rFonts w:ascii="Times New Roman" w:hAnsi="Times New Roman"/>
          <w:sz w:val="28"/>
          <w:szCs w:val="28"/>
          <w:lang w:val="uk-UA"/>
        </w:rPr>
        <w:t>.</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Біоморфічна структура рослинних угруповань характеризує певний тип пристосованості структури та пов’язаних з нею фізіологічних особливостей рослинних угрупувань. Як правило рослинні угрупування із схожою біоморфічною структурою існують у подібних умовах. При екобіоморфічній характеристиці формації або асоціації враховується не тільки морфологічні ознаки сукупності видів у фітоценозах певної групи але і фізіологічні ознаки: характеристики загального габітусу та тривалості життєвого циклу; типу кореневої системи; структури пагонів надземних та підземних органів; темпи вегетативного розмноження; системи біологічних типів Раункієра [</w:t>
      </w:r>
      <w:r w:rsidRPr="008256FE">
        <w:rPr>
          <w:rFonts w:ascii="Times New Roman" w:hAnsi="Times New Roman"/>
          <w:bCs/>
          <w:iCs/>
          <w:sz w:val="28"/>
          <w:szCs w:val="28"/>
          <w:lang w:val="uk-UA"/>
        </w:rPr>
        <w:t>158</w:t>
      </w:r>
      <w:r w:rsidRPr="008256FE">
        <w:rPr>
          <w:rFonts w:ascii="Times New Roman" w:hAnsi="Times New Roman"/>
          <w:sz w:val="28"/>
          <w:szCs w:val="28"/>
          <w:lang w:val="uk-UA"/>
        </w:rPr>
        <w:t>].</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lastRenderedPageBreak/>
        <w:t>Екологічна структура рослинності в угрупованнях або екологічний спектр відображає диференціацію екологічних ніш у межах фітоценозів даної варіації формації. Диференціація ніш це основний процес у фітоценозі який веде до зниження конкуренції у рослинному угрупуванні. Процес включає в себе розділ ресурсів, простору, біотичних факторів.</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Екологічна структура описує адаптації рослин до живлення, водного режиму, світла, типу запилення, типу розселення діаспор рослин; адаптації до біогеоценозу в цілому. </w:t>
      </w:r>
    </w:p>
    <w:p w:rsidR="00DD25FC" w:rsidRPr="008256FE" w:rsidRDefault="00DD25FC" w:rsidP="00DD25FC">
      <w:pPr>
        <w:spacing w:after="0" w:line="372" w:lineRule="auto"/>
        <w:ind w:firstLine="709"/>
        <w:jc w:val="both"/>
        <w:rPr>
          <w:rFonts w:ascii="Times New Roman" w:hAnsi="Times New Roman"/>
          <w:bCs/>
          <w:sz w:val="28"/>
          <w:szCs w:val="28"/>
          <w:lang w:val="uk-UA"/>
        </w:rPr>
      </w:pPr>
      <w:r w:rsidRPr="008256FE">
        <w:rPr>
          <w:rFonts w:ascii="Times New Roman" w:hAnsi="Times New Roman"/>
          <w:sz w:val="28"/>
          <w:szCs w:val="28"/>
          <w:lang w:val="uk-UA"/>
        </w:rPr>
        <w:t xml:space="preserve">Еколого-ценотична структура рослинних угруповань відображує склад ценопопуляції особин різних видів у фітоценозах певної асоціації або варіації та їх екологоценотичні характеристики (тобто фітоценоза як функціональну одиницю просторової структури біогеоценозів даного регіону) які допомагають більш точно проводити геоботанічне районування. </w:t>
      </w:r>
    </w:p>
    <w:p w:rsidR="00DD25FC" w:rsidRPr="008256FE" w:rsidRDefault="00DD25FC" w:rsidP="00DD25FC">
      <w:pPr>
        <w:spacing w:after="0" w:line="372" w:lineRule="auto"/>
        <w:ind w:firstLine="709"/>
        <w:jc w:val="both"/>
        <w:rPr>
          <w:rFonts w:ascii="Times New Roman" w:hAnsi="Times New Roman"/>
          <w:bCs/>
          <w:sz w:val="28"/>
          <w:szCs w:val="28"/>
          <w:lang w:val="uk-UA"/>
        </w:rPr>
      </w:pPr>
      <w:r w:rsidRPr="008256FE">
        <w:rPr>
          <w:rFonts w:ascii="Times New Roman" w:hAnsi="Times New Roman"/>
          <w:bCs/>
          <w:sz w:val="28"/>
          <w:szCs w:val="28"/>
          <w:lang w:val="uk-UA"/>
        </w:rPr>
        <w:t>Результати аналізу подано за схемою: назва формації, її едафічна приуроченість, асоціацій, що входять в формацію, із зазначенням відношення домінантів до трофності, рівню зволоження та типів кореневих систем.</w:t>
      </w:r>
    </w:p>
    <w:p w:rsidR="00DD25FC" w:rsidRPr="008256FE" w:rsidRDefault="00DD25FC" w:rsidP="00DD25FC">
      <w:pPr>
        <w:spacing w:after="0" w:line="372" w:lineRule="auto"/>
        <w:ind w:firstLine="709"/>
        <w:jc w:val="both"/>
        <w:rPr>
          <w:rFonts w:ascii="Times New Roman" w:hAnsi="Times New Roman"/>
          <w:bCs/>
          <w:sz w:val="28"/>
          <w:szCs w:val="28"/>
          <w:lang w:val="uk-UA"/>
        </w:rPr>
      </w:pPr>
      <w:r w:rsidRPr="008256FE">
        <w:rPr>
          <w:rFonts w:ascii="Times New Roman" w:hAnsi="Times New Roman"/>
          <w:bCs/>
          <w:sz w:val="28"/>
          <w:szCs w:val="28"/>
          <w:lang w:val="uk-UA"/>
        </w:rPr>
        <w:t xml:space="preserve">До найбільш поширених степових формацій належать </w:t>
      </w:r>
      <w:r w:rsidRPr="008256FE">
        <w:rPr>
          <w:rFonts w:ascii="Times New Roman" w:hAnsi="Times New Roman"/>
          <w:bCs/>
          <w:i/>
          <w:sz w:val="28"/>
          <w:szCs w:val="28"/>
          <w:lang w:val="uk-UA"/>
        </w:rPr>
        <w:t xml:space="preserve">Festuceta </w:t>
      </w:r>
      <w:r w:rsidRPr="008256FE">
        <w:rPr>
          <w:rFonts w:ascii="Times New Roman" w:hAnsi="Times New Roman"/>
          <w:i/>
          <w:sz w:val="28"/>
          <w:szCs w:val="28"/>
          <w:lang w:val="uk-UA"/>
        </w:rPr>
        <w:t xml:space="preserve">valesiacae </w:t>
      </w:r>
      <w:r w:rsidRPr="008256FE">
        <w:rPr>
          <w:rFonts w:ascii="Times New Roman" w:hAnsi="Times New Roman"/>
          <w:sz w:val="28"/>
          <w:szCs w:val="28"/>
          <w:lang w:val="uk-UA"/>
        </w:rPr>
        <w:t>та</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Koelerieta cristatae</w:t>
      </w:r>
      <w:r w:rsidRPr="008256FE">
        <w:rPr>
          <w:rFonts w:ascii="Times New Roman" w:hAnsi="Times New Roman"/>
          <w:bCs/>
          <w:sz w:val="28"/>
          <w:szCs w:val="28"/>
          <w:lang w:val="uk-UA"/>
        </w:rPr>
        <w:t>.</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Як зазначалося раніше, до формації </w:t>
      </w:r>
      <w:r w:rsidRPr="008256FE">
        <w:rPr>
          <w:rFonts w:ascii="Times New Roman" w:hAnsi="Times New Roman"/>
          <w:bCs/>
          <w:i/>
          <w:sz w:val="28"/>
          <w:szCs w:val="28"/>
          <w:lang w:val="uk-UA"/>
        </w:rPr>
        <w:t xml:space="preserve">Festuceta </w:t>
      </w:r>
      <w:r w:rsidRPr="008256FE">
        <w:rPr>
          <w:rFonts w:ascii="Times New Roman" w:hAnsi="Times New Roman"/>
          <w:i/>
          <w:sz w:val="28"/>
          <w:szCs w:val="28"/>
          <w:lang w:val="uk-UA"/>
        </w:rPr>
        <w:t>valesiacae</w:t>
      </w:r>
      <w:r w:rsidRPr="008256FE">
        <w:rPr>
          <w:rFonts w:ascii="Times New Roman" w:hAnsi="Times New Roman"/>
          <w:sz w:val="28"/>
          <w:szCs w:val="28"/>
          <w:lang w:val="uk-UA"/>
        </w:rPr>
        <w:t xml:space="preserve"> належить 25 асоціацій. Вона об’єднує степові угруповання на гумусованих ґрунтах, і поширена переважно на схилах з мезоксерофітними умовами існування. Включає фітоценози, які формуються як на мало-, так і на значно порушених чорноземах. На кварц-кальцит-монтморілонітових добрегумусованих суглинках посттеногенних територій до даної формації входять угруповання степового напрямку генезису екосистем.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t xml:space="preserve">На непорушених територіях до формації належить 6 асоціацій </w:t>
      </w:r>
      <w:r w:rsidRPr="008256FE">
        <w:rPr>
          <w:rFonts w:ascii="Times New Roman" w:hAnsi="Times New Roman"/>
          <w:i/>
          <w:sz w:val="28"/>
          <w:szCs w:val="28"/>
          <w:lang w:val="uk-UA"/>
        </w:rPr>
        <w:t>(</w:t>
      </w:r>
      <w:r w:rsidRPr="008256FE">
        <w:rPr>
          <w:rFonts w:ascii="Times New Roman" w:hAnsi="Times New Roman"/>
          <w:bCs/>
          <w:i/>
          <w:sz w:val="28"/>
          <w:szCs w:val="28"/>
          <w:lang w:val="uk-UA"/>
        </w:rPr>
        <w:t>Festucetum (</w:t>
      </w:r>
      <w:r w:rsidRPr="008256FE">
        <w:rPr>
          <w:rFonts w:ascii="Times New Roman" w:hAnsi="Times New Roman"/>
          <w:i/>
          <w:sz w:val="28"/>
          <w:szCs w:val="28"/>
          <w:lang w:val="uk-UA"/>
        </w:rPr>
        <w:t>valesiacae) purum,</w:t>
      </w:r>
      <w:r w:rsidRPr="008256FE">
        <w:rPr>
          <w:rFonts w:ascii="Times New Roman" w:hAnsi="Times New Roman"/>
          <w:bCs/>
          <w:i/>
          <w:sz w:val="28"/>
          <w:szCs w:val="28"/>
          <w:lang w:val="uk-UA"/>
        </w:rPr>
        <w:t xml:space="preserve"> F.</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salviosum (</w:t>
      </w:r>
      <w:r w:rsidRPr="008256FE">
        <w:rPr>
          <w:rFonts w:ascii="Times New Roman" w:hAnsi="Times New Roman"/>
          <w:i/>
          <w:sz w:val="28"/>
          <w:szCs w:val="28"/>
          <w:lang w:val="uk-UA"/>
        </w:rPr>
        <w:t xml:space="preserve">nutantis), </w:t>
      </w:r>
      <w:r w:rsidRPr="008256FE">
        <w:rPr>
          <w:rFonts w:ascii="Times New Roman" w:hAnsi="Times New Roman"/>
          <w:bCs/>
          <w:i/>
          <w:sz w:val="28"/>
          <w:szCs w:val="28"/>
          <w:lang w:val="uk-UA"/>
        </w:rPr>
        <w:t>F.</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teucriosum (</w:t>
      </w:r>
      <w:r w:rsidRPr="008256FE">
        <w:rPr>
          <w:rFonts w:ascii="Times New Roman" w:hAnsi="Times New Roman"/>
          <w:i/>
          <w:sz w:val="28"/>
          <w:szCs w:val="28"/>
          <w:lang w:val="uk-UA"/>
        </w:rPr>
        <w:t xml:space="preserve">polii), </w:t>
      </w:r>
      <w:r w:rsidRPr="008256FE">
        <w:rPr>
          <w:rFonts w:ascii="Times New Roman" w:hAnsi="Times New Roman"/>
          <w:bCs/>
          <w:i/>
          <w:sz w:val="28"/>
          <w:szCs w:val="28"/>
          <w:lang w:val="uk-UA"/>
        </w:rPr>
        <w:t>F.</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poosum (</w:t>
      </w:r>
      <w:r w:rsidRPr="008256FE">
        <w:rPr>
          <w:rFonts w:ascii="Times New Roman" w:hAnsi="Times New Roman"/>
          <w:i/>
          <w:sz w:val="28"/>
          <w:szCs w:val="28"/>
          <w:lang w:val="uk-UA"/>
        </w:rPr>
        <w:t>angustifoliae)</w:t>
      </w:r>
      <w:r w:rsidRPr="008256FE">
        <w:rPr>
          <w:rFonts w:ascii="Times New Roman" w:hAnsi="Times New Roman"/>
          <w:iCs/>
          <w:sz w:val="28"/>
          <w:szCs w:val="28"/>
          <w:lang w:val="uk-UA"/>
        </w:rPr>
        <w:t xml:space="preserve"> </w:t>
      </w:r>
      <w:r w:rsidRPr="008256FE">
        <w:rPr>
          <w:rFonts w:ascii="Times New Roman" w:hAnsi="Times New Roman"/>
          <w:i/>
          <w:iCs/>
          <w:sz w:val="28"/>
          <w:szCs w:val="28"/>
          <w:lang w:val="uk-UA"/>
        </w:rPr>
        <w:t>F. koeleriosum (cristatae), F. salviosum (nemorosae)</w:t>
      </w:r>
      <w:r w:rsidRPr="008256FE">
        <w:rPr>
          <w:rFonts w:ascii="Times New Roman" w:hAnsi="Times New Roman"/>
          <w:sz w:val="28"/>
          <w:szCs w:val="28"/>
          <w:lang w:val="uk-UA"/>
        </w:rPr>
        <w:t xml:space="preserve">), які утворені угрупованнями з домінуваннями багаторічних степових видів, </w:t>
      </w:r>
      <w:r w:rsidRPr="008256FE">
        <w:rPr>
          <w:rFonts w:ascii="Times New Roman" w:hAnsi="Times New Roman"/>
          <w:sz w:val="28"/>
          <w:szCs w:val="28"/>
          <w:lang w:val="uk-UA"/>
        </w:rPr>
        <w:lastRenderedPageBreak/>
        <w:t xml:space="preserve">переважно мегатрофів ксерофітів. </w:t>
      </w:r>
      <w:r w:rsidRPr="008256FE">
        <w:rPr>
          <w:rFonts w:ascii="Times New Roman" w:hAnsi="Times New Roman"/>
          <w:iCs/>
          <w:sz w:val="28"/>
          <w:szCs w:val="28"/>
          <w:lang w:val="uk-UA"/>
        </w:rPr>
        <w:t xml:space="preserve">Домінантами та субдомінантами даних угруповань є мичко- та стрижнекореневі види. Угруповання з домінування </w:t>
      </w:r>
      <w:r w:rsidRPr="008256FE">
        <w:rPr>
          <w:rFonts w:ascii="Times New Roman" w:hAnsi="Times New Roman"/>
          <w:bCs/>
          <w:i/>
          <w:sz w:val="28"/>
          <w:szCs w:val="28"/>
          <w:lang w:val="uk-UA"/>
        </w:rPr>
        <w:t xml:space="preserve">Festuca </w:t>
      </w:r>
      <w:r w:rsidRPr="008256FE">
        <w:rPr>
          <w:rFonts w:ascii="Times New Roman" w:hAnsi="Times New Roman"/>
          <w:i/>
          <w:sz w:val="28"/>
          <w:szCs w:val="28"/>
          <w:lang w:val="uk-UA"/>
        </w:rPr>
        <w:t xml:space="preserve">valesiacae </w:t>
      </w:r>
      <w:r w:rsidRPr="008256FE">
        <w:rPr>
          <w:rFonts w:ascii="Times New Roman" w:hAnsi="Times New Roman"/>
          <w:sz w:val="28"/>
          <w:szCs w:val="28"/>
          <w:lang w:val="uk-UA"/>
        </w:rPr>
        <w:t>та</w:t>
      </w:r>
      <w:r w:rsidRPr="008256FE">
        <w:rPr>
          <w:rFonts w:ascii="Times New Roman" w:hAnsi="Times New Roman"/>
          <w:i/>
          <w:sz w:val="28"/>
          <w:szCs w:val="28"/>
          <w:lang w:val="uk-UA"/>
        </w:rPr>
        <w:t xml:space="preserve"> </w:t>
      </w:r>
      <w:r w:rsidRPr="008256FE">
        <w:rPr>
          <w:rFonts w:ascii="Times New Roman" w:hAnsi="Times New Roman"/>
          <w:i/>
          <w:iCs/>
          <w:sz w:val="28"/>
          <w:szCs w:val="28"/>
          <w:lang w:val="uk-UA"/>
        </w:rPr>
        <w:t>Artemisiа santonica</w:t>
      </w:r>
      <w:r w:rsidRPr="008256FE">
        <w:rPr>
          <w:rFonts w:ascii="Times New Roman" w:hAnsi="Times New Roman"/>
          <w:iCs/>
          <w:sz w:val="28"/>
          <w:szCs w:val="28"/>
          <w:lang w:val="uk-UA"/>
        </w:rPr>
        <w:t xml:space="preserve"> на засолених ґрунтах утворюють асоціацію </w:t>
      </w:r>
      <w:r w:rsidRPr="008256FE">
        <w:rPr>
          <w:rFonts w:ascii="Times New Roman" w:hAnsi="Times New Roman"/>
          <w:bCs/>
          <w:i/>
          <w:sz w:val="28"/>
          <w:szCs w:val="28"/>
          <w:lang w:val="uk-UA"/>
        </w:rPr>
        <w:t>Festucetum (</w:t>
      </w:r>
      <w:r w:rsidRPr="008256FE">
        <w:rPr>
          <w:rFonts w:ascii="Times New Roman" w:hAnsi="Times New Roman"/>
          <w:i/>
          <w:sz w:val="28"/>
          <w:szCs w:val="28"/>
          <w:lang w:val="uk-UA"/>
        </w:rPr>
        <w:t>valesiacae)</w:t>
      </w:r>
      <w:r w:rsidRPr="008256FE">
        <w:rPr>
          <w:rFonts w:ascii="Times New Roman" w:hAnsi="Times New Roman"/>
          <w:iCs/>
          <w:sz w:val="28"/>
          <w:szCs w:val="28"/>
          <w:lang w:val="uk-UA"/>
        </w:rPr>
        <w:t xml:space="preserve"> </w:t>
      </w:r>
      <w:r w:rsidRPr="008256FE">
        <w:rPr>
          <w:rFonts w:ascii="Times New Roman" w:hAnsi="Times New Roman"/>
          <w:i/>
          <w:iCs/>
          <w:sz w:val="28"/>
          <w:szCs w:val="28"/>
          <w:lang w:val="uk-UA"/>
        </w:rPr>
        <w:t>artemisiosum (santonicae)</w:t>
      </w:r>
      <w:r w:rsidRPr="008256FE">
        <w:rPr>
          <w:rFonts w:ascii="Times New Roman" w:hAnsi="Times New Roman"/>
          <w:iCs/>
          <w:sz w:val="28"/>
          <w:szCs w:val="28"/>
          <w:lang w:val="uk-UA"/>
        </w:rPr>
        <w:t xml:space="preserve">. Рудералізовані угруповання з субдомінуванням мезотрофів мезоксерофітів утворюють асоціації </w:t>
      </w:r>
      <w:r w:rsidRPr="008256FE">
        <w:rPr>
          <w:rFonts w:ascii="Times New Roman" w:hAnsi="Times New Roman"/>
          <w:i/>
          <w:iCs/>
          <w:sz w:val="28"/>
          <w:szCs w:val="28"/>
          <w:lang w:val="uk-UA"/>
        </w:rPr>
        <w:t>F. convolvulosum (arvensis), F. artemisiosum (austriacae)</w:t>
      </w:r>
      <w:r w:rsidRPr="008256FE">
        <w:rPr>
          <w:rFonts w:ascii="Times New Roman" w:hAnsi="Times New Roman"/>
          <w:iCs/>
          <w:sz w:val="28"/>
          <w:szCs w:val="28"/>
          <w:lang w:val="uk-UA"/>
        </w:rPr>
        <w:t xml:space="preserve">. До асоціацій з участю петрофітних та псамофітних видів належать </w:t>
      </w:r>
      <w:r w:rsidRPr="008256FE">
        <w:rPr>
          <w:rFonts w:ascii="Times New Roman" w:hAnsi="Times New Roman"/>
          <w:i/>
          <w:iCs/>
          <w:sz w:val="28"/>
          <w:szCs w:val="28"/>
          <w:lang w:val="uk-UA"/>
        </w:rPr>
        <w:t>F. thymosum (dimorphi)</w:t>
      </w:r>
      <w:r w:rsidRPr="008256FE">
        <w:rPr>
          <w:rFonts w:ascii="Times New Roman" w:hAnsi="Times New Roman"/>
          <w:iCs/>
          <w:sz w:val="28"/>
          <w:szCs w:val="28"/>
          <w:lang w:val="uk-UA"/>
        </w:rPr>
        <w:t xml:space="preserve">, утворені олігомезотрофами та мезотрофами ксерофітами. </w:t>
      </w:r>
      <w:r w:rsidRPr="008256FE">
        <w:rPr>
          <w:rFonts w:ascii="Times New Roman" w:hAnsi="Times New Roman"/>
          <w:sz w:val="28"/>
          <w:szCs w:val="28"/>
          <w:lang w:val="uk-UA"/>
        </w:rPr>
        <w:t xml:space="preserve">Вертикальна структура даних угруповань представлена двома ярусами – перший – високорослими трав’янистими рослинами, висотою більше </w:t>
      </w:r>
      <w:smartTag w:uri="urn:schemas-microsoft-com:office:smarttags" w:element="metricconverter">
        <w:smartTagPr>
          <w:attr w:name="ProductID" w:val="50 см"/>
        </w:smartTagPr>
        <w:r w:rsidRPr="008256FE">
          <w:rPr>
            <w:rFonts w:ascii="Times New Roman" w:hAnsi="Times New Roman"/>
            <w:sz w:val="28"/>
            <w:szCs w:val="28"/>
            <w:lang w:val="uk-UA"/>
          </w:rPr>
          <w:t>50 см</w:t>
        </w:r>
      </w:smartTag>
      <w:r w:rsidRPr="008256FE">
        <w:rPr>
          <w:rFonts w:ascii="Times New Roman" w:hAnsi="Times New Roman"/>
          <w:sz w:val="28"/>
          <w:szCs w:val="28"/>
          <w:lang w:val="uk-UA"/>
        </w:rPr>
        <w:t>, та другий – середньорослими трав’янистими рослинами та чагарничками, висотою 20-</w:t>
      </w:r>
      <w:smartTag w:uri="urn:schemas-microsoft-com:office:smarttags" w:element="metricconverter">
        <w:smartTagPr>
          <w:attr w:name="ProductID" w:val="50 см"/>
        </w:smartTagPr>
        <w:r w:rsidRPr="008256FE">
          <w:rPr>
            <w:rFonts w:ascii="Times New Roman" w:hAnsi="Times New Roman"/>
            <w:sz w:val="28"/>
            <w:szCs w:val="28"/>
            <w:lang w:val="uk-UA"/>
          </w:rPr>
          <w:t>50 см</w:t>
        </w:r>
      </w:smartTag>
      <w:r w:rsidRPr="008256FE">
        <w:rPr>
          <w:rFonts w:ascii="Times New Roman" w:hAnsi="Times New Roman"/>
          <w:sz w:val="28"/>
          <w:szCs w:val="28"/>
          <w:lang w:val="uk-UA"/>
        </w:rPr>
        <w:t xml:space="preserve">. Загальне проективне покриття 75%, зімкненість першого ярусу – 15%, другого – 60%. Перший ярус даних угруповань утворюють </w:t>
      </w:r>
      <w:r w:rsidRPr="008256FE">
        <w:rPr>
          <w:rFonts w:ascii="Times New Roman" w:hAnsi="Times New Roman"/>
          <w:i/>
          <w:iCs/>
          <w:sz w:val="28"/>
          <w:szCs w:val="28"/>
          <w:lang w:val="uk-UA"/>
        </w:rPr>
        <w:t xml:space="preserve">Poa angustifolia, Bromopsis riparia, Odontites vulgaris, Achillea pannonica, Elytrigia repens. </w:t>
      </w:r>
      <w:r w:rsidRPr="008256FE">
        <w:rPr>
          <w:rFonts w:ascii="Times New Roman" w:hAnsi="Times New Roman"/>
          <w:iCs/>
          <w:sz w:val="28"/>
          <w:szCs w:val="28"/>
          <w:lang w:val="uk-UA"/>
        </w:rPr>
        <w:t>Домінант</w:t>
      </w:r>
      <w:r w:rsidRPr="008256FE">
        <w:rPr>
          <w:rFonts w:ascii="Times New Roman" w:hAnsi="Times New Roman"/>
          <w:i/>
          <w:iCs/>
          <w:sz w:val="28"/>
          <w:szCs w:val="28"/>
          <w:lang w:val="uk-UA"/>
        </w:rPr>
        <w:t xml:space="preserve"> </w:t>
      </w:r>
      <w:r w:rsidRPr="008256FE">
        <w:rPr>
          <w:rFonts w:ascii="Times New Roman" w:hAnsi="Times New Roman"/>
          <w:iCs/>
          <w:sz w:val="28"/>
          <w:szCs w:val="28"/>
          <w:lang w:val="uk-UA"/>
        </w:rPr>
        <w:t xml:space="preserve">та субдомінант </w:t>
      </w:r>
      <w:r w:rsidRPr="008256FE">
        <w:rPr>
          <w:rFonts w:ascii="Times New Roman" w:hAnsi="Times New Roman"/>
          <w:i/>
          <w:iCs/>
          <w:sz w:val="28"/>
          <w:szCs w:val="28"/>
          <w:lang w:val="uk-UA"/>
        </w:rPr>
        <w:t xml:space="preserve">Festuca valesiaca, Koeleria cristata </w:t>
      </w:r>
      <w:r w:rsidRPr="008256FE">
        <w:rPr>
          <w:rFonts w:ascii="Times New Roman" w:hAnsi="Times New Roman"/>
          <w:iCs/>
          <w:sz w:val="28"/>
          <w:szCs w:val="28"/>
          <w:lang w:val="uk-UA"/>
        </w:rPr>
        <w:t>належать</w:t>
      </w:r>
      <w:r w:rsidRPr="008256FE">
        <w:rPr>
          <w:rFonts w:ascii="Times New Roman" w:hAnsi="Times New Roman"/>
          <w:i/>
          <w:iCs/>
          <w:sz w:val="28"/>
          <w:szCs w:val="28"/>
          <w:lang w:val="uk-UA"/>
        </w:rPr>
        <w:t xml:space="preserve"> </w:t>
      </w:r>
      <w:r w:rsidRPr="008256FE">
        <w:rPr>
          <w:rFonts w:ascii="Times New Roman" w:hAnsi="Times New Roman"/>
          <w:iCs/>
          <w:sz w:val="28"/>
          <w:szCs w:val="28"/>
          <w:lang w:val="uk-UA"/>
        </w:rPr>
        <w:t xml:space="preserve">до другого ярусу. До нього належать також </w:t>
      </w:r>
      <w:r w:rsidRPr="008256FE">
        <w:rPr>
          <w:rFonts w:ascii="Times New Roman" w:hAnsi="Times New Roman"/>
          <w:i/>
          <w:iCs/>
          <w:sz w:val="28"/>
          <w:szCs w:val="28"/>
          <w:lang w:val="uk-UA"/>
        </w:rPr>
        <w:t xml:space="preserve">Veronica barrelier, Eryngium campestre, Achillea nobilis, Linum austriacum, Marrubium praecox, Euphorbia seguieriana. </w:t>
      </w:r>
      <w:r w:rsidRPr="008256FE">
        <w:rPr>
          <w:rFonts w:ascii="Times New Roman" w:hAnsi="Times New Roman"/>
          <w:iCs/>
          <w:sz w:val="28"/>
          <w:szCs w:val="28"/>
          <w:lang w:val="uk-UA"/>
        </w:rPr>
        <w:t xml:space="preserve">До другого ярусу належать також чагарникчки та напівчагарнички – </w:t>
      </w:r>
      <w:r w:rsidRPr="008256FE">
        <w:rPr>
          <w:rFonts w:ascii="Times New Roman" w:hAnsi="Times New Roman"/>
          <w:i/>
          <w:iCs/>
          <w:sz w:val="28"/>
          <w:szCs w:val="28"/>
          <w:lang w:val="uk-UA"/>
        </w:rPr>
        <w:t xml:space="preserve">Thymus dimorphus, Teucrium polium. </w:t>
      </w:r>
      <w:r w:rsidRPr="008256FE">
        <w:rPr>
          <w:rFonts w:ascii="Times New Roman" w:hAnsi="Times New Roman"/>
          <w:iCs/>
          <w:sz w:val="28"/>
          <w:szCs w:val="28"/>
          <w:lang w:val="uk-UA"/>
        </w:rPr>
        <w:t xml:space="preserve">Дані угруповання </w:t>
      </w:r>
      <w:r w:rsidRPr="008256FE">
        <w:rPr>
          <w:rFonts w:ascii="Times New Roman" w:hAnsi="Times New Roman"/>
          <w:sz w:val="28"/>
          <w:szCs w:val="28"/>
          <w:lang w:val="uk-UA"/>
        </w:rPr>
        <w:t>мають зірчасту однорідну середньозімкнену полідомінантну горизонтальну структуру.</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До асоціацій зі степовими чагарниками належать </w:t>
      </w:r>
      <w:r w:rsidRPr="008256FE">
        <w:rPr>
          <w:rFonts w:ascii="Times New Roman" w:hAnsi="Times New Roman"/>
          <w:bCs/>
          <w:i/>
          <w:sz w:val="28"/>
          <w:szCs w:val="28"/>
          <w:lang w:val="uk-UA"/>
        </w:rPr>
        <w:t>F. chamaecytisosum (</w:t>
      </w:r>
      <w:r w:rsidRPr="008256FE">
        <w:rPr>
          <w:rFonts w:ascii="Times New Roman" w:hAnsi="Times New Roman"/>
          <w:i/>
          <w:sz w:val="28"/>
          <w:szCs w:val="28"/>
          <w:lang w:val="uk-UA"/>
        </w:rPr>
        <w:t xml:space="preserve">austriaci) </w:t>
      </w:r>
      <w:r w:rsidRPr="008256FE">
        <w:rPr>
          <w:rFonts w:ascii="Times New Roman" w:hAnsi="Times New Roman"/>
          <w:sz w:val="28"/>
          <w:szCs w:val="28"/>
          <w:lang w:val="uk-UA"/>
        </w:rPr>
        <w:t>та</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F. spiraeosum (</w:t>
      </w:r>
      <w:r w:rsidRPr="008256FE">
        <w:rPr>
          <w:rFonts w:ascii="Times New Roman" w:hAnsi="Times New Roman"/>
          <w:i/>
          <w:sz w:val="28"/>
          <w:szCs w:val="28"/>
          <w:lang w:val="uk-UA"/>
        </w:rPr>
        <w:t>hypericifoliae)</w:t>
      </w:r>
      <w:r w:rsidRPr="008256FE">
        <w:rPr>
          <w:rFonts w:ascii="Times New Roman" w:hAnsi="Times New Roman"/>
          <w:sz w:val="28"/>
          <w:szCs w:val="28"/>
          <w:lang w:val="uk-UA"/>
        </w:rPr>
        <w:t xml:space="preserve">, утворені угрупованнями, субдомінантами яких є оліготрофні мезоксерофітні степові кущі. </w:t>
      </w:r>
      <w:r w:rsidRPr="008256FE">
        <w:rPr>
          <w:rFonts w:ascii="Times New Roman" w:hAnsi="Times New Roman"/>
          <w:iCs/>
          <w:sz w:val="28"/>
          <w:szCs w:val="28"/>
          <w:lang w:val="uk-UA"/>
        </w:rPr>
        <w:t xml:space="preserve">До асоціації </w:t>
      </w:r>
      <w:r w:rsidRPr="008256FE">
        <w:rPr>
          <w:rFonts w:ascii="Times New Roman" w:hAnsi="Times New Roman"/>
          <w:i/>
          <w:iCs/>
          <w:sz w:val="28"/>
          <w:szCs w:val="28"/>
          <w:lang w:val="uk-UA"/>
        </w:rPr>
        <w:t>F. chamaecytisosum (ruthenici)</w:t>
      </w:r>
      <w:r w:rsidRPr="008256FE">
        <w:rPr>
          <w:rFonts w:ascii="Times New Roman" w:hAnsi="Times New Roman"/>
          <w:iCs/>
          <w:sz w:val="28"/>
          <w:szCs w:val="28"/>
          <w:lang w:val="uk-UA"/>
        </w:rPr>
        <w:t xml:space="preserve"> входять угруповання з субдомінуванням мезотрофних ксерофітних степових чагарників.</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t xml:space="preserve">На посттехногенних територіях до даної формації входить 12 асоціацій. Найбільш поширеними є асоціації </w:t>
      </w:r>
      <w:r w:rsidRPr="008256FE">
        <w:rPr>
          <w:rFonts w:ascii="Times New Roman" w:hAnsi="Times New Roman"/>
          <w:bCs/>
          <w:i/>
          <w:sz w:val="28"/>
          <w:szCs w:val="28"/>
          <w:lang w:val="uk-UA"/>
        </w:rPr>
        <w:t>Festucetum (</w:t>
      </w:r>
      <w:r w:rsidRPr="008256FE">
        <w:rPr>
          <w:rFonts w:ascii="Times New Roman" w:hAnsi="Times New Roman"/>
          <w:i/>
          <w:sz w:val="28"/>
          <w:szCs w:val="28"/>
          <w:lang w:val="uk-UA"/>
        </w:rPr>
        <w:t>valesiacae)</w:t>
      </w:r>
      <w:r w:rsidRPr="008256FE">
        <w:rPr>
          <w:rFonts w:ascii="Times New Roman" w:hAnsi="Times New Roman"/>
          <w:i/>
          <w:iCs/>
          <w:sz w:val="28"/>
          <w:szCs w:val="28"/>
          <w:lang w:val="uk-UA"/>
        </w:rPr>
        <w:t xml:space="preserve"> poosum (angustifoliae) </w:t>
      </w:r>
      <w:r w:rsidRPr="008256FE">
        <w:rPr>
          <w:rFonts w:ascii="Times New Roman" w:hAnsi="Times New Roman"/>
          <w:iCs/>
          <w:sz w:val="28"/>
          <w:szCs w:val="28"/>
          <w:lang w:val="uk-UA"/>
        </w:rPr>
        <w:t>та</w:t>
      </w:r>
      <w:r w:rsidRPr="008256FE">
        <w:rPr>
          <w:rFonts w:ascii="Times New Roman" w:hAnsi="Times New Roman"/>
          <w:i/>
          <w:iCs/>
          <w:sz w:val="28"/>
          <w:szCs w:val="28"/>
          <w:lang w:val="uk-UA"/>
        </w:rPr>
        <w:t xml:space="preserve"> F. elytrigiosum (repentis),</w:t>
      </w:r>
      <w:r w:rsidRPr="008256FE">
        <w:rPr>
          <w:rFonts w:ascii="Times New Roman" w:hAnsi="Times New Roman"/>
          <w:iCs/>
          <w:sz w:val="28"/>
          <w:szCs w:val="28"/>
          <w:lang w:val="uk-UA"/>
        </w:rPr>
        <w:t xml:space="preserve"> які утворені угрупованнями </w:t>
      </w:r>
      <w:r w:rsidRPr="008256FE">
        <w:rPr>
          <w:rFonts w:ascii="Times New Roman" w:hAnsi="Times New Roman"/>
          <w:iCs/>
          <w:sz w:val="28"/>
          <w:szCs w:val="28"/>
          <w:lang w:val="uk-UA"/>
        </w:rPr>
        <w:lastRenderedPageBreak/>
        <w:t xml:space="preserve">багаторічних мичкокореневих вегетативно рухливих мезомегатрофів ксеромезофітів. </w:t>
      </w:r>
    </w:p>
    <w:p w:rsidR="00DD25FC" w:rsidRPr="008256FE" w:rsidRDefault="00DD25FC" w:rsidP="00DD25FC">
      <w:pPr>
        <w:spacing w:after="0" w:line="372" w:lineRule="auto"/>
        <w:ind w:firstLine="709"/>
        <w:jc w:val="both"/>
        <w:rPr>
          <w:rFonts w:ascii="Times New Roman" w:hAnsi="Times New Roman"/>
          <w:bCs/>
          <w:sz w:val="28"/>
          <w:szCs w:val="28"/>
          <w:lang w:val="uk-UA"/>
        </w:rPr>
      </w:pPr>
      <w:r w:rsidRPr="008256FE">
        <w:rPr>
          <w:rFonts w:ascii="Times New Roman" w:hAnsi="Times New Roman"/>
          <w:iCs/>
          <w:sz w:val="28"/>
          <w:szCs w:val="28"/>
          <w:lang w:val="uk-UA"/>
        </w:rPr>
        <w:t xml:space="preserve">Формацію </w:t>
      </w:r>
      <w:r w:rsidRPr="008256FE">
        <w:rPr>
          <w:rFonts w:ascii="Times New Roman" w:hAnsi="Times New Roman"/>
          <w:bCs/>
          <w:i/>
          <w:sz w:val="28"/>
          <w:szCs w:val="28"/>
          <w:lang w:val="uk-UA"/>
        </w:rPr>
        <w:t xml:space="preserve">Koelerieta </w:t>
      </w:r>
      <w:r w:rsidRPr="008256FE">
        <w:rPr>
          <w:rFonts w:ascii="Times New Roman" w:hAnsi="Times New Roman"/>
          <w:i/>
          <w:sz w:val="28"/>
          <w:szCs w:val="28"/>
          <w:lang w:val="uk-UA"/>
        </w:rPr>
        <w:t>cristatae</w:t>
      </w:r>
      <w:r w:rsidRPr="008256FE">
        <w:rPr>
          <w:rFonts w:ascii="Times New Roman" w:hAnsi="Times New Roman"/>
          <w:sz w:val="28"/>
          <w:szCs w:val="28"/>
          <w:lang w:val="uk-UA"/>
        </w:rPr>
        <w:t xml:space="preserve"> утворюють степові угруповання на чорноземах звичайних та південних та дерново-степових грунтах, які </w:t>
      </w:r>
      <w:r w:rsidRPr="008256FE">
        <w:rPr>
          <w:rFonts w:ascii="Times New Roman" w:hAnsi="Times New Roman"/>
          <w:bCs/>
          <w:sz w:val="28"/>
          <w:szCs w:val="28"/>
          <w:lang w:val="uk-UA"/>
        </w:rPr>
        <w:t>належать до 11 асоціацій</w:t>
      </w:r>
      <w:r w:rsidRPr="008256FE">
        <w:rPr>
          <w:rFonts w:ascii="Times New Roman" w:hAnsi="Times New Roman"/>
          <w:sz w:val="28"/>
          <w:szCs w:val="28"/>
          <w:lang w:val="uk-UA"/>
        </w:rPr>
        <w:t xml:space="preserve">. До даної формації входять угруповання з домінуванням багаторічних мичкокореневих ксерофітних мегатрофних степових злаків.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На непорушених степових ділянках відмічено 5 асоціацій даної формації. Асоціації </w:t>
      </w:r>
      <w:r w:rsidRPr="008256FE">
        <w:rPr>
          <w:rFonts w:ascii="Times New Roman" w:hAnsi="Times New Roman"/>
          <w:bCs/>
          <w:i/>
          <w:sz w:val="28"/>
          <w:szCs w:val="28"/>
          <w:lang w:val="uk-UA"/>
        </w:rPr>
        <w:t>Koelerietum (</w:t>
      </w:r>
      <w:r w:rsidRPr="008256FE">
        <w:rPr>
          <w:rFonts w:ascii="Times New Roman" w:hAnsi="Times New Roman"/>
          <w:i/>
          <w:sz w:val="28"/>
          <w:szCs w:val="28"/>
          <w:lang w:val="uk-UA"/>
        </w:rPr>
        <w:t xml:space="preserve">cristatae) purum, </w:t>
      </w:r>
      <w:r w:rsidRPr="008256FE">
        <w:rPr>
          <w:rFonts w:ascii="Times New Roman" w:hAnsi="Times New Roman"/>
          <w:bCs/>
          <w:i/>
          <w:sz w:val="28"/>
          <w:szCs w:val="28"/>
          <w:lang w:val="uk-UA"/>
        </w:rPr>
        <w:t>K.</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poosum (</w:t>
      </w:r>
      <w:r w:rsidRPr="008256FE">
        <w:rPr>
          <w:rFonts w:ascii="Times New Roman" w:hAnsi="Times New Roman"/>
          <w:i/>
          <w:sz w:val="28"/>
          <w:szCs w:val="28"/>
          <w:lang w:val="uk-UA"/>
        </w:rPr>
        <w:t xml:space="preserve">angustifoliae), </w:t>
      </w:r>
      <w:r w:rsidRPr="008256FE">
        <w:rPr>
          <w:rFonts w:ascii="Times New Roman" w:hAnsi="Times New Roman"/>
          <w:bCs/>
          <w:i/>
          <w:sz w:val="28"/>
          <w:szCs w:val="28"/>
          <w:lang w:val="uk-UA"/>
        </w:rPr>
        <w:t>K.</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elytrigiosum (</w:t>
      </w:r>
      <w:r w:rsidRPr="008256FE">
        <w:rPr>
          <w:rFonts w:ascii="Times New Roman" w:hAnsi="Times New Roman"/>
          <w:i/>
          <w:sz w:val="28"/>
          <w:szCs w:val="28"/>
          <w:lang w:val="uk-UA"/>
        </w:rPr>
        <w:t xml:space="preserve">stipifoliae), </w:t>
      </w:r>
      <w:r w:rsidRPr="008256FE">
        <w:rPr>
          <w:rFonts w:ascii="Times New Roman" w:hAnsi="Times New Roman"/>
          <w:i/>
          <w:iCs/>
          <w:sz w:val="28"/>
          <w:szCs w:val="28"/>
          <w:lang w:val="uk-UA"/>
        </w:rPr>
        <w:t>K. festucosum (valesiacae)</w:t>
      </w:r>
      <w:r w:rsidRPr="008256FE">
        <w:rPr>
          <w:rFonts w:ascii="Times New Roman" w:hAnsi="Times New Roman"/>
          <w:iCs/>
          <w:sz w:val="28"/>
          <w:szCs w:val="28"/>
          <w:lang w:val="uk-UA"/>
        </w:rPr>
        <w:t xml:space="preserve"> </w:t>
      </w:r>
      <w:r w:rsidRPr="008256FE">
        <w:rPr>
          <w:rFonts w:ascii="Times New Roman" w:hAnsi="Times New Roman"/>
          <w:sz w:val="28"/>
          <w:szCs w:val="28"/>
          <w:lang w:val="uk-UA"/>
        </w:rPr>
        <w:t xml:space="preserve">утворені угрупованнями степових багаторічних мегатрофів мичкокореневих ксерофітів та ксеромезофітів. Степову асоціацію </w:t>
      </w:r>
      <w:r w:rsidRPr="008256FE">
        <w:rPr>
          <w:rFonts w:ascii="Times New Roman" w:hAnsi="Times New Roman"/>
          <w:bCs/>
          <w:i/>
          <w:sz w:val="28"/>
          <w:szCs w:val="28"/>
          <w:lang w:val="uk-UA"/>
        </w:rPr>
        <w:t>Koelerietum (</w:t>
      </w:r>
      <w:r w:rsidRPr="008256FE">
        <w:rPr>
          <w:rFonts w:ascii="Times New Roman" w:hAnsi="Times New Roman"/>
          <w:i/>
          <w:sz w:val="28"/>
          <w:szCs w:val="28"/>
          <w:lang w:val="uk-UA"/>
        </w:rPr>
        <w:t>cristatae)</w:t>
      </w:r>
      <w:r w:rsidRPr="008256FE">
        <w:rPr>
          <w:rFonts w:ascii="Times New Roman" w:hAnsi="Times New Roman"/>
          <w:bCs/>
          <w:i/>
          <w:sz w:val="28"/>
          <w:szCs w:val="28"/>
          <w:lang w:val="uk-UA"/>
        </w:rPr>
        <w:t xml:space="preserve"> salviosum (</w:t>
      </w:r>
      <w:r w:rsidRPr="008256FE">
        <w:rPr>
          <w:rFonts w:ascii="Times New Roman" w:hAnsi="Times New Roman"/>
          <w:i/>
          <w:sz w:val="28"/>
          <w:szCs w:val="28"/>
          <w:lang w:val="uk-UA"/>
        </w:rPr>
        <w:t>nemorosae)</w:t>
      </w:r>
      <w:r w:rsidRPr="008256FE">
        <w:rPr>
          <w:rFonts w:ascii="Times New Roman" w:hAnsi="Times New Roman"/>
          <w:sz w:val="28"/>
          <w:szCs w:val="28"/>
          <w:lang w:val="uk-UA"/>
        </w:rPr>
        <w:t xml:space="preserve"> утворюють угруповання мегатрофних ксерофітних видів.</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t>На посттехногених територіях до даної формації відносяться асоціації:</w:t>
      </w:r>
      <w:r w:rsidRPr="008256FE">
        <w:rPr>
          <w:rFonts w:ascii="Times New Roman" w:hAnsi="Times New Roman"/>
          <w:iCs/>
          <w:sz w:val="28"/>
          <w:szCs w:val="28"/>
          <w:lang w:val="uk-UA"/>
        </w:rPr>
        <w:t xml:space="preserve"> </w:t>
      </w:r>
      <w:r w:rsidRPr="008256FE">
        <w:rPr>
          <w:rFonts w:ascii="Times New Roman" w:hAnsi="Times New Roman"/>
          <w:i/>
          <w:iCs/>
          <w:sz w:val="28"/>
          <w:szCs w:val="28"/>
          <w:lang w:val="uk-UA"/>
        </w:rPr>
        <w:t>Koelerietum (cristatae) poosum (angustifoliae), K. purum, K. elytrigiosum (repentis), K. festucosum (valesiacae)</w:t>
      </w:r>
      <w:r w:rsidRPr="008256FE">
        <w:rPr>
          <w:rFonts w:ascii="Times New Roman" w:hAnsi="Times New Roman"/>
          <w:iCs/>
          <w:sz w:val="28"/>
          <w:szCs w:val="28"/>
          <w:lang w:val="uk-UA"/>
        </w:rPr>
        <w:t xml:space="preserve"> – сформовані багаторічними мезо- та мегатрофними ксеро- та мезоксерофітами з мичкуватими кореневими системами, </w:t>
      </w:r>
      <w:r w:rsidRPr="008256FE">
        <w:rPr>
          <w:rFonts w:ascii="Times New Roman" w:hAnsi="Times New Roman"/>
          <w:i/>
          <w:iCs/>
          <w:sz w:val="28"/>
          <w:szCs w:val="28"/>
          <w:lang w:val="uk-UA"/>
        </w:rPr>
        <w:t>K. artemisiosum (marschallianae)</w:t>
      </w:r>
      <w:r w:rsidRPr="008256FE">
        <w:rPr>
          <w:rFonts w:ascii="Times New Roman" w:hAnsi="Times New Roman"/>
          <w:iCs/>
          <w:sz w:val="28"/>
          <w:szCs w:val="28"/>
          <w:lang w:val="uk-UA"/>
        </w:rPr>
        <w:t xml:space="preserve"> – утворена угрупованнями, субдомінантами яких є багаторічні олігомезотрофні стрижнекореневі мезоксерофіти.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Угруповання з домінуванням у рослинному покриві </w:t>
      </w:r>
      <w:r w:rsidRPr="008256FE">
        <w:rPr>
          <w:rFonts w:ascii="Times New Roman" w:hAnsi="Times New Roman"/>
          <w:i/>
          <w:sz w:val="28"/>
          <w:szCs w:val="28"/>
          <w:lang w:val="uk-UA"/>
        </w:rPr>
        <w:t>Botriochloa ischaemum</w:t>
      </w:r>
      <w:r w:rsidRPr="008256FE">
        <w:rPr>
          <w:rFonts w:ascii="Times New Roman" w:hAnsi="Times New Roman"/>
          <w:sz w:val="28"/>
          <w:szCs w:val="28"/>
          <w:lang w:val="uk-UA"/>
        </w:rPr>
        <w:t xml:space="preserve"> займають схили балок, еродовані місцезростання, порушені території, тощо. У складі формації нами виділено ряд асоціацій за співдомінантною участю видів, що виступають у ролі субедифікаторів. Формація </w:t>
      </w:r>
      <w:r w:rsidRPr="008256FE">
        <w:rPr>
          <w:rFonts w:ascii="Times New Roman" w:hAnsi="Times New Roman"/>
          <w:i/>
          <w:iCs/>
          <w:sz w:val="28"/>
          <w:szCs w:val="28"/>
          <w:lang w:val="uk-UA"/>
        </w:rPr>
        <w:t xml:space="preserve">Bothriochloeta ischaemii </w:t>
      </w:r>
      <w:r w:rsidRPr="008256FE">
        <w:rPr>
          <w:rFonts w:ascii="Times New Roman" w:hAnsi="Times New Roman"/>
          <w:iCs/>
          <w:sz w:val="28"/>
          <w:szCs w:val="28"/>
          <w:lang w:val="uk-UA"/>
        </w:rPr>
        <w:t>належить</w:t>
      </w:r>
      <w:r w:rsidRPr="008256FE">
        <w:rPr>
          <w:rFonts w:ascii="Times New Roman" w:hAnsi="Times New Roman"/>
          <w:sz w:val="28"/>
          <w:szCs w:val="28"/>
          <w:lang w:val="uk-UA"/>
        </w:rPr>
        <w:t xml:space="preserve"> до справжніх степів. До її складу входять </w:t>
      </w:r>
      <w:r w:rsidRPr="008256FE">
        <w:rPr>
          <w:rFonts w:ascii="Times New Roman" w:hAnsi="Times New Roman"/>
          <w:iCs/>
          <w:sz w:val="28"/>
          <w:szCs w:val="28"/>
          <w:lang w:val="uk-UA"/>
        </w:rPr>
        <w:t xml:space="preserve">10 асоціацій, переважна більшість яких </w:t>
      </w:r>
      <w:r w:rsidRPr="008256FE">
        <w:rPr>
          <w:rFonts w:ascii="Times New Roman" w:hAnsi="Times New Roman"/>
          <w:sz w:val="28"/>
          <w:szCs w:val="28"/>
          <w:lang w:val="uk-UA"/>
        </w:rPr>
        <w:t xml:space="preserve">приурочена до примітивних розвинених грунтів. Вертикальна структура даних угруповань складена 2 ярусами, перший з яких представлений високорослими трав’янистими рослинами, висотою вище </w:t>
      </w:r>
      <w:smartTag w:uri="urn:schemas-microsoft-com:office:smarttags" w:element="metricconverter">
        <w:smartTagPr>
          <w:attr w:name="ProductID" w:val="50 см"/>
        </w:smartTagPr>
        <w:r w:rsidRPr="008256FE">
          <w:rPr>
            <w:rFonts w:ascii="Times New Roman" w:hAnsi="Times New Roman"/>
            <w:sz w:val="28"/>
            <w:szCs w:val="28"/>
            <w:lang w:val="uk-UA"/>
          </w:rPr>
          <w:t>50 см</w:t>
        </w:r>
      </w:smartTag>
      <w:r w:rsidRPr="008256FE">
        <w:rPr>
          <w:rFonts w:ascii="Times New Roman" w:hAnsi="Times New Roman"/>
          <w:sz w:val="28"/>
          <w:szCs w:val="28"/>
          <w:lang w:val="uk-UA"/>
        </w:rPr>
        <w:t xml:space="preserve"> – видом-домінантом </w:t>
      </w:r>
      <w:r w:rsidRPr="008256FE">
        <w:rPr>
          <w:rFonts w:ascii="Times New Roman" w:hAnsi="Times New Roman"/>
          <w:i/>
          <w:iCs/>
          <w:sz w:val="28"/>
          <w:szCs w:val="28"/>
          <w:lang w:val="uk-UA"/>
        </w:rPr>
        <w:t xml:space="preserve">Botriochloa ischaemum </w:t>
      </w:r>
      <w:r w:rsidRPr="008256FE">
        <w:rPr>
          <w:rFonts w:ascii="Times New Roman" w:hAnsi="Times New Roman"/>
          <w:iCs/>
          <w:sz w:val="28"/>
          <w:szCs w:val="28"/>
          <w:lang w:val="uk-UA"/>
        </w:rPr>
        <w:lastRenderedPageBreak/>
        <w:t>та</w:t>
      </w:r>
      <w:r w:rsidRPr="008256FE">
        <w:rPr>
          <w:rFonts w:ascii="Times New Roman" w:hAnsi="Times New Roman"/>
          <w:i/>
          <w:iCs/>
          <w:sz w:val="28"/>
          <w:szCs w:val="28"/>
          <w:lang w:val="uk-UA"/>
        </w:rPr>
        <w:t xml:space="preserve"> Elytrigia stipifolia, Poterium polygamum.</w:t>
      </w:r>
      <w:r w:rsidRPr="008256FE">
        <w:rPr>
          <w:rFonts w:ascii="Times New Roman" w:hAnsi="Times New Roman"/>
          <w:iCs/>
          <w:sz w:val="28"/>
          <w:szCs w:val="28"/>
          <w:lang w:val="uk-UA"/>
        </w:rPr>
        <w:t xml:space="preserve"> Другий ярус утворений чагарничками та напівчагарниками, висотою до </w:t>
      </w:r>
      <w:smartTag w:uri="urn:schemas-microsoft-com:office:smarttags" w:element="metricconverter">
        <w:smartTagPr>
          <w:attr w:name="ProductID" w:val="50 см"/>
        </w:smartTagPr>
        <w:r w:rsidRPr="008256FE">
          <w:rPr>
            <w:rFonts w:ascii="Times New Roman" w:hAnsi="Times New Roman"/>
            <w:iCs/>
            <w:sz w:val="28"/>
            <w:szCs w:val="28"/>
            <w:lang w:val="uk-UA"/>
          </w:rPr>
          <w:t>50 см</w:t>
        </w:r>
      </w:smartTag>
      <w:r w:rsidRPr="008256FE">
        <w:rPr>
          <w:rFonts w:ascii="Times New Roman" w:hAnsi="Times New Roman"/>
          <w:iCs/>
          <w:sz w:val="28"/>
          <w:szCs w:val="28"/>
          <w:lang w:val="uk-UA"/>
        </w:rPr>
        <w:t xml:space="preserve">. </w:t>
      </w:r>
      <w:r w:rsidRPr="008256FE">
        <w:rPr>
          <w:rFonts w:ascii="Times New Roman" w:hAnsi="Times New Roman"/>
          <w:sz w:val="28"/>
          <w:szCs w:val="28"/>
          <w:lang w:val="uk-UA"/>
        </w:rPr>
        <w:t xml:space="preserve">Загальне проективне покриття – 40%, зімкненість першого ярусу складає 18%. </w:t>
      </w:r>
      <w:r w:rsidRPr="008256FE">
        <w:rPr>
          <w:rFonts w:ascii="Times New Roman" w:hAnsi="Times New Roman"/>
          <w:iCs/>
          <w:sz w:val="28"/>
          <w:szCs w:val="28"/>
          <w:lang w:val="uk-UA"/>
        </w:rPr>
        <w:t>Дані угруповання ма</w:t>
      </w:r>
      <w:r w:rsidRPr="008256FE">
        <w:rPr>
          <w:rFonts w:ascii="Times New Roman" w:hAnsi="Times New Roman"/>
          <w:sz w:val="28"/>
          <w:szCs w:val="28"/>
          <w:lang w:val="uk-UA"/>
        </w:rPr>
        <w:t>ють зірчасту однорідну слабозімкнену монодомінантну горизонтальну структуру.</w:t>
      </w:r>
    </w:p>
    <w:p w:rsidR="00DD25FC" w:rsidRPr="008256FE" w:rsidRDefault="00DD25FC" w:rsidP="00DD25FC">
      <w:pPr>
        <w:spacing w:after="0" w:line="372" w:lineRule="auto"/>
        <w:ind w:firstLine="709"/>
        <w:jc w:val="both"/>
        <w:rPr>
          <w:rFonts w:ascii="Times New Roman" w:hAnsi="Times New Roman"/>
          <w:bCs/>
          <w:sz w:val="28"/>
          <w:szCs w:val="28"/>
          <w:lang w:val="uk-UA"/>
        </w:rPr>
      </w:pPr>
      <w:r w:rsidRPr="008256FE">
        <w:rPr>
          <w:rFonts w:ascii="Times New Roman" w:hAnsi="Times New Roman"/>
          <w:iCs/>
          <w:sz w:val="28"/>
          <w:szCs w:val="28"/>
          <w:lang w:val="uk-UA"/>
        </w:rPr>
        <w:t xml:space="preserve">В лучних степах до найбагатших за кількістю асоціацій, належать формації </w:t>
      </w:r>
      <w:r w:rsidRPr="008256FE">
        <w:rPr>
          <w:rFonts w:ascii="Times New Roman" w:hAnsi="Times New Roman"/>
          <w:i/>
          <w:iCs/>
          <w:sz w:val="28"/>
          <w:szCs w:val="28"/>
          <w:lang w:val="uk-UA"/>
        </w:rPr>
        <w:t>Elytrigieta repentis</w:t>
      </w:r>
      <w:r w:rsidRPr="008256FE">
        <w:rPr>
          <w:rFonts w:ascii="Times New Roman" w:hAnsi="Times New Roman"/>
          <w:iCs/>
          <w:sz w:val="28"/>
          <w:szCs w:val="28"/>
          <w:lang w:val="uk-UA"/>
        </w:rPr>
        <w:t xml:space="preserve"> (40 асоціацій) та </w:t>
      </w:r>
      <w:r w:rsidRPr="008256FE">
        <w:rPr>
          <w:rFonts w:ascii="Times New Roman" w:hAnsi="Times New Roman"/>
          <w:i/>
          <w:iCs/>
          <w:sz w:val="28"/>
          <w:szCs w:val="28"/>
          <w:lang w:val="uk-UA"/>
        </w:rPr>
        <w:t>Poeta angustifoliae</w:t>
      </w:r>
      <w:r w:rsidRPr="008256FE">
        <w:rPr>
          <w:rFonts w:ascii="Times New Roman" w:hAnsi="Times New Roman"/>
          <w:iCs/>
          <w:sz w:val="28"/>
          <w:szCs w:val="28"/>
          <w:lang w:val="uk-UA"/>
        </w:rPr>
        <w:t xml:space="preserve"> (31 асоціація)</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Формація </w:t>
      </w:r>
      <w:r w:rsidRPr="008256FE">
        <w:rPr>
          <w:rFonts w:ascii="Times New Roman" w:hAnsi="Times New Roman"/>
          <w:bCs/>
          <w:i/>
          <w:sz w:val="28"/>
          <w:szCs w:val="28"/>
          <w:lang w:val="uk-UA"/>
        </w:rPr>
        <w:t>Elytrigieta</w:t>
      </w:r>
      <w:r w:rsidRPr="008256FE">
        <w:rPr>
          <w:rFonts w:ascii="Times New Roman" w:hAnsi="Times New Roman"/>
          <w:i/>
          <w:sz w:val="28"/>
          <w:szCs w:val="28"/>
          <w:lang w:val="uk-UA"/>
        </w:rPr>
        <w:t xml:space="preserve"> repentis</w:t>
      </w:r>
      <w:r w:rsidRPr="008256FE">
        <w:rPr>
          <w:rFonts w:ascii="Times New Roman" w:hAnsi="Times New Roman"/>
          <w:sz w:val="28"/>
          <w:szCs w:val="28"/>
          <w:lang w:val="uk-UA"/>
        </w:rPr>
        <w:t xml:space="preserve"> об’єднує рудеральні та напіврудеральні угруповання, в антропогенних або природних екотопах зі зволоженими і добрегумусованими ґрунтами (алювіальні, делювіальні, лучні ґрунти).</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Угруповання з повним домінуванням багаторічних мичкокореневих злаків належать до 3 асоціацій, які характерні і для порушених територій – </w:t>
      </w:r>
      <w:r w:rsidRPr="008256FE">
        <w:rPr>
          <w:rFonts w:ascii="Times New Roman" w:hAnsi="Times New Roman"/>
          <w:bCs/>
          <w:i/>
          <w:sz w:val="28"/>
          <w:szCs w:val="28"/>
          <w:lang w:val="uk-UA"/>
        </w:rPr>
        <w:t>Elytrigietum</w:t>
      </w:r>
      <w:r w:rsidRPr="008256FE">
        <w:rPr>
          <w:rFonts w:ascii="Times New Roman" w:hAnsi="Times New Roman"/>
          <w:i/>
          <w:sz w:val="28"/>
          <w:szCs w:val="28"/>
          <w:lang w:val="uk-UA"/>
        </w:rPr>
        <w:t xml:space="preserve"> (repentis)</w:t>
      </w:r>
      <w:r w:rsidRPr="008256FE">
        <w:rPr>
          <w:rFonts w:ascii="Times New Roman" w:hAnsi="Times New Roman"/>
          <w:bCs/>
          <w:i/>
          <w:sz w:val="28"/>
          <w:szCs w:val="28"/>
          <w:lang w:val="uk-UA"/>
        </w:rPr>
        <w:t xml:space="preserve"> poosum (</w:t>
      </w:r>
      <w:r w:rsidRPr="008256FE">
        <w:rPr>
          <w:rFonts w:ascii="Times New Roman" w:hAnsi="Times New Roman"/>
          <w:i/>
          <w:sz w:val="28"/>
          <w:szCs w:val="28"/>
          <w:lang w:val="uk-UA"/>
        </w:rPr>
        <w:t xml:space="preserve">compressae), </w:t>
      </w:r>
      <w:r w:rsidRPr="008256FE">
        <w:rPr>
          <w:rFonts w:ascii="Times New Roman" w:hAnsi="Times New Roman"/>
          <w:bCs/>
          <w:i/>
          <w:sz w:val="28"/>
          <w:szCs w:val="28"/>
          <w:lang w:val="uk-UA"/>
        </w:rPr>
        <w:t>E.</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poosum (</w:t>
      </w:r>
      <w:r w:rsidRPr="008256FE">
        <w:rPr>
          <w:rFonts w:ascii="Times New Roman" w:hAnsi="Times New Roman"/>
          <w:i/>
          <w:sz w:val="28"/>
          <w:szCs w:val="28"/>
          <w:lang w:val="uk-UA"/>
        </w:rPr>
        <w:t xml:space="preserve">angustifoliae), </w:t>
      </w:r>
      <w:r w:rsidRPr="008256FE">
        <w:rPr>
          <w:rFonts w:ascii="Times New Roman" w:hAnsi="Times New Roman"/>
          <w:bCs/>
          <w:i/>
          <w:sz w:val="28"/>
          <w:szCs w:val="28"/>
          <w:lang w:val="uk-UA"/>
        </w:rPr>
        <w:t>E.</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calamagrostiosum (</w:t>
      </w:r>
      <w:r w:rsidRPr="008256FE">
        <w:rPr>
          <w:rFonts w:ascii="Times New Roman" w:hAnsi="Times New Roman"/>
          <w:i/>
          <w:sz w:val="28"/>
          <w:szCs w:val="28"/>
          <w:lang w:val="uk-UA"/>
        </w:rPr>
        <w:t>epigeioris)</w:t>
      </w:r>
      <w:r w:rsidRPr="008256FE">
        <w:rPr>
          <w:rFonts w:ascii="Times New Roman" w:hAnsi="Times New Roman"/>
          <w:sz w:val="28"/>
          <w:szCs w:val="28"/>
          <w:lang w:val="uk-UA"/>
        </w:rPr>
        <w:t>, утворені багаторічними мичкокореневими мезофітними та керомезофітними злаками з широким трофоспектром.</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Рудералізовані угруповання з домінуванням пирію входять до 3 асоціацій: </w:t>
      </w:r>
      <w:r w:rsidRPr="008256FE">
        <w:rPr>
          <w:rFonts w:ascii="Times New Roman" w:hAnsi="Times New Roman"/>
          <w:bCs/>
          <w:i/>
          <w:sz w:val="28"/>
          <w:szCs w:val="28"/>
          <w:lang w:val="uk-UA"/>
        </w:rPr>
        <w:t>Elytrigietum</w:t>
      </w:r>
      <w:r w:rsidRPr="008256FE">
        <w:rPr>
          <w:rFonts w:ascii="Times New Roman" w:hAnsi="Times New Roman"/>
          <w:i/>
          <w:sz w:val="28"/>
          <w:szCs w:val="28"/>
          <w:lang w:val="uk-UA"/>
        </w:rPr>
        <w:t xml:space="preserve"> (repentis) </w:t>
      </w:r>
      <w:r w:rsidRPr="008256FE">
        <w:rPr>
          <w:rFonts w:ascii="Times New Roman" w:hAnsi="Times New Roman"/>
          <w:bCs/>
          <w:i/>
          <w:sz w:val="28"/>
          <w:szCs w:val="28"/>
          <w:lang w:val="uk-UA"/>
        </w:rPr>
        <w:t>artemisiosum (</w:t>
      </w:r>
      <w:r w:rsidRPr="008256FE">
        <w:rPr>
          <w:rFonts w:ascii="Times New Roman" w:hAnsi="Times New Roman"/>
          <w:i/>
          <w:sz w:val="28"/>
          <w:szCs w:val="28"/>
          <w:lang w:val="uk-UA"/>
        </w:rPr>
        <w:t xml:space="preserve">absinthii), </w:t>
      </w:r>
      <w:r w:rsidRPr="008256FE">
        <w:rPr>
          <w:rFonts w:ascii="Times New Roman" w:hAnsi="Times New Roman"/>
          <w:bCs/>
          <w:i/>
          <w:sz w:val="28"/>
          <w:szCs w:val="28"/>
          <w:lang w:val="uk-UA"/>
        </w:rPr>
        <w:t>E.</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urticosum (</w:t>
      </w:r>
      <w:r w:rsidRPr="008256FE">
        <w:rPr>
          <w:rFonts w:ascii="Times New Roman" w:hAnsi="Times New Roman"/>
          <w:i/>
          <w:sz w:val="28"/>
          <w:szCs w:val="28"/>
          <w:lang w:val="uk-UA"/>
        </w:rPr>
        <w:t xml:space="preserve">dioicae), </w:t>
      </w:r>
      <w:r w:rsidRPr="008256FE">
        <w:rPr>
          <w:rFonts w:ascii="Times New Roman" w:hAnsi="Times New Roman"/>
          <w:bCs/>
          <w:i/>
          <w:sz w:val="28"/>
          <w:szCs w:val="28"/>
          <w:lang w:val="uk-UA"/>
        </w:rPr>
        <w:t>E.</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aristolochiosum (</w:t>
      </w:r>
      <w:r w:rsidRPr="008256FE">
        <w:rPr>
          <w:rFonts w:ascii="Times New Roman" w:hAnsi="Times New Roman"/>
          <w:i/>
          <w:sz w:val="28"/>
          <w:szCs w:val="28"/>
          <w:lang w:val="uk-UA"/>
        </w:rPr>
        <w:t>clematitis)</w:t>
      </w:r>
      <w:r w:rsidRPr="008256FE">
        <w:rPr>
          <w:rFonts w:ascii="Times New Roman" w:hAnsi="Times New Roman"/>
          <w:sz w:val="28"/>
          <w:szCs w:val="28"/>
          <w:lang w:val="uk-UA"/>
        </w:rPr>
        <w:t xml:space="preserve">, субдомінантами таких угруповань є багаторічні види мезотрофи мезоксеро- та ксеромезофіти.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bCs/>
          <w:sz w:val="28"/>
          <w:szCs w:val="28"/>
          <w:lang w:val="uk-UA"/>
        </w:rPr>
        <w:t xml:space="preserve">До асоціацій </w:t>
      </w:r>
      <w:r w:rsidRPr="008256FE">
        <w:rPr>
          <w:rFonts w:ascii="Times New Roman" w:hAnsi="Times New Roman"/>
          <w:bCs/>
          <w:i/>
          <w:sz w:val="28"/>
          <w:szCs w:val="28"/>
          <w:lang w:val="uk-UA"/>
        </w:rPr>
        <w:t>E.</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trifoliosum (</w:t>
      </w:r>
      <w:r w:rsidRPr="008256FE">
        <w:rPr>
          <w:rFonts w:ascii="Times New Roman" w:hAnsi="Times New Roman"/>
          <w:i/>
          <w:sz w:val="28"/>
          <w:szCs w:val="28"/>
          <w:lang w:val="uk-UA"/>
        </w:rPr>
        <w:t xml:space="preserve">alpestre) </w:t>
      </w:r>
      <w:r w:rsidRPr="008256FE">
        <w:rPr>
          <w:rFonts w:ascii="Times New Roman" w:hAnsi="Times New Roman"/>
          <w:sz w:val="28"/>
          <w:szCs w:val="28"/>
          <w:lang w:val="uk-UA"/>
        </w:rPr>
        <w:t>та</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E.</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achilleosum (</w:t>
      </w:r>
      <w:r w:rsidRPr="008256FE">
        <w:rPr>
          <w:rFonts w:ascii="Times New Roman" w:hAnsi="Times New Roman"/>
          <w:i/>
          <w:sz w:val="28"/>
          <w:szCs w:val="28"/>
          <w:lang w:val="uk-UA"/>
        </w:rPr>
        <w:t>submillefolium)</w:t>
      </w:r>
      <w:r w:rsidRPr="008256FE">
        <w:rPr>
          <w:rFonts w:ascii="Times New Roman" w:hAnsi="Times New Roman"/>
          <w:sz w:val="28"/>
          <w:szCs w:val="28"/>
          <w:lang w:val="uk-UA"/>
        </w:rPr>
        <w:t xml:space="preserve"> належать угруповання багаторічних степових та лучних ксеромезофітних видів, мезо- та мегатрофів.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t>На порушених територіях нараховується 25 асоціацій формації. Угруповання з субдомінуванням одно- та багаторічних стрижнекореневих рудеральних видів з широкими трофо- та гігроспектрами відносяться до 12 асоціацій (</w:t>
      </w:r>
      <w:r w:rsidRPr="008256FE">
        <w:rPr>
          <w:rFonts w:ascii="Times New Roman" w:hAnsi="Times New Roman"/>
          <w:i/>
          <w:iCs/>
          <w:sz w:val="28"/>
          <w:szCs w:val="28"/>
          <w:lang w:val="uk-UA"/>
        </w:rPr>
        <w:t xml:space="preserve">Elytrigietum (repentis) echiosum (vulgaris), E. cirsiosum (setosi), E. lathyrosum (tuberosi), E. lactucosum (tataricae), E. ambrosiosum (artemisifoliae), E. melilotosum (albi), E. tussilagosum (farfarae), E. barkhausidosum (rhoeadifoliae), E. euphorbiosum (virgultosae), E. anisanthosum (tectori), E. </w:t>
      </w:r>
      <w:r w:rsidRPr="008256FE">
        <w:rPr>
          <w:rFonts w:ascii="Times New Roman" w:hAnsi="Times New Roman"/>
          <w:i/>
          <w:iCs/>
          <w:sz w:val="28"/>
          <w:szCs w:val="28"/>
          <w:lang w:val="uk-UA"/>
        </w:rPr>
        <w:lastRenderedPageBreak/>
        <w:t>grindeliosum (squarrosae), E. consolidosum (regali)</w:t>
      </w:r>
      <w:r w:rsidRPr="008256FE">
        <w:rPr>
          <w:rFonts w:ascii="Times New Roman" w:hAnsi="Times New Roman"/>
          <w:sz w:val="28"/>
          <w:szCs w:val="28"/>
          <w:lang w:val="uk-UA"/>
        </w:rPr>
        <w:t xml:space="preserve">). </w:t>
      </w:r>
      <w:r w:rsidRPr="008256FE">
        <w:rPr>
          <w:rFonts w:ascii="Times New Roman" w:hAnsi="Times New Roman"/>
          <w:iCs/>
          <w:sz w:val="28"/>
          <w:szCs w:val="28"/>
          <w:lang w:val="uk-UA"/>
        </w:rPr>
        <w:t xml:space="preserve">Угруповання з субдомінуванням лучно-степових видів поєднуються в 5 асоціацій </w:t>
      </w:r>
      <w:r w:rsidRPr="008256FE">
        <w:rPr>
          <w:rFonts w:ascii="Times New Roman" w:hAnsi="Times New Roman"/>
          <w:i/>
          <w:iCs/>
          <w:sz w:val="28"/>
          <w:szCs w:val="28"/>
          <w:lang w:val="uk-UA"/>
        </w:rPr>
        <w:t>(Elytrigietum (repentis) purum, E. medicagosum (romanicae), E. trifoliosum (pratensis))</w:t>
      </w:r>
      <w:r w:rsidRPr="008256FE">
        <w:rPr>
          <w:rFonts w:ascii="Times New Roman" w:hAnsi="Times New Roman"/>
          <w:iCs/>
          <w:sz w:val="28"/>
          <w:szCs w:val="28"/>
          <w:lang w:val="uk-UA"/>
        </w:rPr>
        <w:t xml:space="preserve">.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В місцях підвищеної засоленості та зволоження відмічаються асоціації, до яких входять угруповання мезотрофних гелофітних видів – </w:t>
      </w:r>
      <w:r w:rsidRPr="008256FE">
        <w:rPr>
          <w:rFonts w:ascii="Times New Roman" w:hAnsi="Times New Roman"/>
          <w:i/>
          <w:iCs/>
          <w:sz w:val="28"/>
          <w:szCs w:val="28"/>
          <w:lang w:val="uk-UA"/>
        </w:rPr>
        <w:t>E. phragmitosum (australis), E. puccinelliosum (distantis)</w:t>
      </w:r>
      <w:r w:rsidRPr="008256FE">
        <w:rPr>
          <w:rFonts w:ascii="Times New Roman" w:hAnsi="Times New Roman"/>
          <w:iCs/>
          <w:sz w:val="28"/>
          <w:szCs w:val="28"/>
          <w:lang w:val="uk-UA"/>
        </w:rPr>
        <w:t>.</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bCs/>
          <w:sz w:val="28"/>
          <w:szCs w:val="28"/>
          <w:lang w:val="uk-UA"/>
        </w:rPr>
        <w:t xml:space="preserve">До формації </w:t>
      </w:r>
      <w:r w:rsidRPr="008256FE">
        <w:rPr>
          <w:rFonts w:ascii="Times New Roman" w:hAnsi="Times New Roman"/>
          <w:bCs/>
          <w:i/>
          <w:sz w:val="28"/>
          <w:szCs w:val="28"/>
          <w:lang w:val="uk-UA"/>
        </w:rPr>
        <w:t>Poeta angustifoliae</w:t>
      </w:r>
      <w:r w:rsidRPr="008256FE">
        <w:rPr>
          <w:rFonts w:ascii="Times New Roman" w:hAnsi="Times New Roman"/>
          <w:bCs/>
          <w:sz w:val="28"/>
          <w:szCs w:val="28"/>
          <w:lang w:val="uk-UA"/>
        </w:rPr>
        <w:t xml:space="preserve"> входять асоціації, які</w:t>
      </w:r>
      <w:r w:rsidRPr="008256FE">
        <w:rPr>
          <w:rFonts w:ascii="Times New Roman" w:hAnsi="Times New Roman"/>
          <w:iCs/>
          <w:sz w:val="28"/>
          <w:szCs w:val="28"/>
          <w:lang w:val="uk-UA"/>
        </w:rPr>
        <w:t xml:space="preserve"> </w:t>
      </w:r>
      <w:r w:rsidRPr="008256FE">
        <w:rPr>
          <w:rFonts w:ascii="Times New Roman" w:hAnsi="Times New Roman"/>
          <w:sz w:val="28"/>
          <w:szCs w:val="28"/>
          <w:lang w:val="uk-UA"/>
        </w:rPr>
        <w:t>утворюють ксеромезофільні та мезоксерофільні угруповання. У всіх фітоценозах цієї формації домінують мичкокореневі довгокореневищні, пухко дерновинні, вегетативно рухливі багаторічники.</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На природних територіях до даної формації віднесено 8 асоціацій, утворених угрупованнями з домінуванням багаторічних мичкокореневих мезомегатрофів ксеромезофітів. </w:t>
      </w:r>
      <w:r w:rsidRPr="008256FE">
        <w:rPr>
          <w:rFonts w:ascii="Times New Roman" w:hAnsi="Times New Roman"/>
          <w:bCs/>
          <w:i/>
          <w:sz w:val="28"/>
          <w:szCs w:val="28"/>
          <w:lang w:val="uk-UA"/>
        </w:rPr>
        <w:t>Poetum (</w:t>
      </w:r>
      <w:r w:rsidRPr="008256FE">
        <w:rPr>
          <w:rFonts w:ascii="Times New Roman" w:hAnsi="Times New Roman"/>
          <w:i/>
          <w:sz w:val="28"/>
          <w:szCs w:val="28"/>
          <w:lang w:val="uk-UA"/>
        </w:rPr>
        <w:t xml:space="preserve">angustifoliae) purum, </w:t>
      </w:r>
      <w:r w:rsidRPr="008256FE">
        <w:rPr>
          <w:rFonts w:ascii="Times New Roman" w:hAnsi="Times New Roman"/>
          <w:bCs/>
          <w:i/>
          <w:sz w:val="28"/>
          <w:szCs w:val="28"/>
          <w:lang w:val="uk-UA"/>
        </w:rPr>
        <w:t>P.</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elytrigiosum</w:t>
      </w:r>
      <w:r w:rsidRPr="008256FE">
        <w:rPr>
          <w:rFonts w:ascii="Times New Roman" w:hAnsi="Times New Roman"/>
          <w:i/>
          <w:sz w:val="28"/>
          <w:szCs w:val="28"/>
          <w:lang w:val="uk-UA"/>
        </w:rPr>
        <w:t xml:space="preserve"> (repentis)</w:t>
      </w:r>
      <w:r w:rsidRPr="008256FE">
        <w:rPr>
          <w:rFonts w:ascii="Times New Roman" w:hAnsi="Times New Roman"/>
          <w:sz w:val="28"/>
          <w:szCs w:val="28"/>
          <w:lang w:val="uk-UA"/>
        </w:rPr>
        <w:t xml:space="preserve"> (характерні і для посттехногенних територій)</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P.</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calamagrostidosum (</w:t>
      </w:r>
      <w:r w:rsidRPr="008256FE">
        <w:rPr>
          <w:rFonts w:ascii="Times New Roman" w:hAnsi="Times New Roman"/>
          <w:i/>
          <w:sz w:val="28"/>
          <w:szCs w:val="28"/>
          <w:lang w:val="uk-UA"/>
        </w:rPr>
        <w:t xml:space="preserve">epigeioris), </w:t>
      </w:r>
      <w:r w:rsidRPr="008256FE">
        <w:rPr>
          <w:rFonts w:ascii="Times New Roman" w:hAnsi="Times New Roman"/>
          <w:bCs/>
          <w:i/>
          <w:sz w:val="28"/>
          <w:szCs w:val="28"/>
          <w:lang w:val="uk-UA"/>
        </w:rPr>
        <w:t>P.</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medicagosum (</w:t>
      </w:r>
      <w:r w:rsidRPr="008256FE">
        <w:rPr>
          <w:rFonts w:ascii="Times New Roman" w:hAnsi="Times New Roman"/>
          <w:i/>
          <w:sz w:val="28"/>
          <w:szCs w:val="28"/>
          <w:lang w:val="uk-UA"/>
        </w:rPr>
        <w:t>romanicae</w:t>
      </w:r>
      <w:r w:rsidRPr="008256FE">
        <w:rPr>
          <w:rFonts w:ascii="Times New Roman" w:hAnsi="Times New Roman"/>
          <w:iCs/>
          <w:sz w:val="28"/>
          <w:szCs w:val="28"/>
          <w:lang w:val="uk-UA"/>
        </w:rPr>
        <w:t xml:space="preserve">), утворені угрупованнями з субдомінуванням багаторічних мичко кореневих видів мезомегатрофів ксеромезофітів. Асоціації </w:t>
      </w:r>
      <w:r w:rsidRPr="008256FE">
        <w:rPr>
          <w:rFonts w:ascii="Times New Roman" w:hAnsi="Times New Roman"/>
          <w:bCs/>
          <w:i/>
          <w:sz w:val="28"/>
          <w:szCs w:val="28"/>
          <w:lang w:val="uk-UA"/>
        </w:rPr>
        <w:t>P. achilleosum (</w:t>
      </w:r>
      <w:r w:rsidRPr="008256FE">
        <w:rPr>
          <w:rFonts w:ascii="Times New Roman" w:hAnsi="Times New Roman"/>
          <w:i/>
          <w:sz w:val="28"/>
          <w:szCs w:val="28"/>
          <w:lang w:val="uk-UA"/>
        </w:rPr>
        <w:t>submillefolium),</w:t>
      </w:r>
      <w:r w:rsidRPr="008256FE">
        <w:rPr>
          <w:rFonts w:ascii="Times New Roman" w:hAnsi="Times New Roman"/>
          <w:bCs/>
          <w:i/>
          <w:sz w:val="28"/>
          <w:szCs w:val="28"/>
          <w:lang w:val="uk-UA"/>
        </w:rPr>
        <w:t xml:space="preserve"> P.</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festucosum (</w:t>
      </w:r>
      <w:r w:rsidRPr="008256FE">
        <w:rPr>
          <w:rFonts w:ascii="Times New Roman" w:hAnsi="Times New Roman"/>
          <w:i/>
          <w:sz w:val="28"/>
          <w:szCs w:val="28"/>
          <w:lang w:val="uk-UA"/>
        </w:rPr>
        <w:t>valesiacae)</w:t>
      </w:r>
      <w:r w:rsidRPr="008256FE">
        <w:rPr>
          <w:rFonts w:ascii="Times New Roman" w:hAnsi="Times New Roman"/>
          <w:sz w:val="28"/>
          <w:szCs w:val="28"/>
          <w:lang w:val="uk-UA"/>
        </w:rPr>
        <w:t xml:space="preserve"> (характерна і для посттехногенних територій), </w:t>
      </w:r>
      <w:r w:rsidRPr="008256FE">
        <w:rPr>
          <w:rFonts w:ascii="Times New Roman" w:hAnsi="Times New Roman"/>
          <w:bCs/>
          <w:i/>
          <w:sz w:val="28"/>
          <w:szCs w:val="28"/>
          <w:lang w:val="uk-UA"/>
        </w:rPr>
        <w:t>P.</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koeleriosum (</w:t>
      </w:r>
      <w:r w:rsidRPr="008256FE">
        <w:rPr>
          <w:rFonts w:ascii="Times New Roman" w:hAnsi="Times New Roman"/>
          <w:i/>
          <w:sz w:val="28"/>
          <w:szCs w:val="28"/>
          <w:lang w:val="uk-UA"/>
        </w:rPr>
        <w:t>cristatae)</w:t>
      </w:r>
      <w:r w:rsidRPr="008256FE">
        <w:rPr>
          <w:rFonts w:ascii="Times New Roman" w:hAnsi="Times New Roman"/>
          <w:sz w:val="28"/>
          <w:szCs w:val="28"/>
          <w:lang w:val="uk-UA"/>
        </w:rPr>
        <w:t xml:space="preserve"> утворені степовими угрупованнями, субдомінантами яких є багаторічні мичко кореневі мезомегарофні ксеромезофіти. Рудералізовані угруповання з участю полину утворюють асоціацію </w:t>
      </w:r>
      <w:r w:rsidRPr="008256FE">
        <w:rPr>
          <w:rFonts w:ascii="Times New Roman" w:hAnsi="Times New Roman"/>
          <w:bCs/>
          <w:i/>
          <w:sz w:val="28"/>
          <w:szCs w:val="28"/>
          <w:lang w:val="uk-UA"/>
        </w:rPr>
        <w:t>P.</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artemisiosum (</w:t>
      </w:r>
      <w:r w:rsidRPr="008256FE">
        <w:rPr>
          <w:rFonts w:ascii="Times New Roman" w:hAnsi="Times New Roman"/>
          <w:i/>
          <w:sz w:val="28"/>
          <w:szCs w:val="28"/>
          <w:lang w:val="uk-UA"/>
        </w:rPr>
        <w:t>austriacae)</w:t>
      </w:r>
      <w:r w:rsidRPr="008256FE">
        <w:rPr>
          <w:rFonts w:ascii="Times New Roman" w:hAnsi="Times New Roman"/>
          <w:sz w:val="28"/>
          <w:szCs w:val="28"/>
          <w:lang w:val="uk-UA"/>
        </w:rPr>
        <w:t>.</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На порушених територіях до даної формації відносяться 6 асоціацій: </w:t>
      </w:r>
      <w:r w:rsidRPr="008256FE">
        <w:rPr>
          <w:rFonts w:ascii="Times New Roman" w:hAnsi="Times New Roman"/>
          <w:bCs/>
          <w:i/>
          <w:sz w:val="28"/>
          <w:szCs w:val="28"/>
          <w:lang w:val="uk-UA"/>
        </w:rPr>
        <w:t>Poetum (</w:t>
      </w:r>
      <w:r w:rsidRPr="008256FE">
        <w:rPr>
          <w:rFonts w:ascii="Times New Roman" w:hAnsi="Times New Roman"/>
          <w:i/>
          <w:sz w:val="28"/>
          <w:szCs w:val="28"/>
          <w:lang w:val="uk-UA"/>
        </w:rPr>
        <w:t xml:space="preserve">angustifoliae) purum, </w:t>
      </w:r>
      <w:r w:rsidRPr="008256FE">
        <w:rPr>
          <w:rFonts w:ascii="Times New Roman" w:hAnsi="Times New Roman"/>
          <w:bCs/>
          <w:i/>
          <w:sz w:val="28"/>
          <w:szCs w:val="28"/>
          <w:lang w:val="uk-UA"/>
        </w:rPr>
        <w:t>P.</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elytrigiosum</w:t>
      </w:r>
      <w:r w:rsidRPr="008256FE">
        <w:rPr>
          <w:rFonts w:ascii="Times New Roman" w:hAnsi="Times New Roman"/>
          <w:i/>
          <w:sz w:val="28"/>
          <w:szCs w:val="28"/>
          <w:lang w:val="uk-UA"/>
        </w:rPr>
        <w:t xml:space="preserve"> (repentis), </w:t>
      </w:r>
      <w:r w:rsidRPr="008256FE">
        <w:rPr>
          <w:rFonts w:ascii="Times New Roman" w:hAnsi="Times New Roman"/>
          <w:bCs/>
          <w:i/>
          <w:sz w:val="28"/>
          <w:szCs w:val="28"/>
          <w:lang w:val="uk-UA"/>
        </w:rPr>
        <w:t>P.</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festucosum</w:t>
      </w:r>
      <w:r w:rsidRPr="008256FE">
        <w:rPr>
          <w:rFonts w:ascii="Times New Roman" w:hAnsi="Times New Roman"/>
          <w:bCs/>
          <w:sz w:val="28"/>
          <w:szCs w:val="28"/>
          <w:lang w:val="uk-UA"/>
        </w:rPr>
        <w:t xml:space="preserve"> (</w:t>
      </w:r>
      <w:r w:rsidRPr="008256FE">
        <w:rPr>
          <w:rFonts w:ascii="Times New Roman" w:hAnsi="Times New Roman"/>
          <w:sz w:val="28"/>
          <w:szCs w:val="28"/>
          <w:lang w:val="uk-UA"/>
        </w:rPr>
        <w:t xml:space="preserve">valesiacae), </w:t>
      </w:r>
      <w:r w:rsidRPr="008256FE">
        <w:rPr>
          <w:rFonts w:ascii="Times New Roman" w:hAnsi="Times New Roman"/>
          <w:i/>
          <w:iCs/>
          <w:sz w:val="28"/>
          <w:szCs w:val="28"/>
          <w:lang w:val="uk-UA"/>
        </w:rPr>
        <w:t>P. coronillosum (variae), P. lotosum (ucrainici)</w:t>
      </w:r>
      <w:r w:rsidRPr="008256FE">
        <w:rPr>
          <w:rFonts w:ascii="Times New Roman" w:hAnsi="Times New Roman"/>
          <w:iCs/>
          <w:sz w:val="28"/>
          <w:szCs w:val="28"/>
          <w:lang w:val="uk-UA"/>
        </w:rPr>
        <w:t xml:space="preserve"> </w:t>
      </w:r>
      <w:r w:rsidRPr="008256FE">
        <w:rPr>
          <w:rFonts w:ascii="Times New Roman" w:hAnsi="Times New Roman"/>
          <w:sz w:val="28"/>
          <w:szCs w:val="28"/>
          <w:lang w:val="uk-UA"/>
        </w:rPr>
        <w:t xml:space="preserve">– </w:t>
      </w:r>
      <w:r w:rsidRPr="008256FE">
        <w:rPr>
          <w:rFonts w:ascii="Times New Roman" w:hAnsi="Times New Roman"/>
          <w:iCs/>
          <w:sz w:val="28"/>
          <w:szCs w:val="28"/>
          <w:lang w:val="uk-UA"/>
        </w:rPr>
        <w:t xml:space="preserve">утворені угрупованнями з субдомінуванням багаторічних стрижнекореневих каудексових мегатрофів ксеромезофітів, </w:t>
      </w:r>
      <w:r w:rsidRPr="008256FE">
        <w:rPr>
          <w:rFonts w:ascii="Times New Roman" w:hAnsi="Times New Roman"/>
          <w:i/>
          <w:iCs/>
          <w:sz w:val="28"/>
          <w:szCs w:val="28"/>
          <w:lang w:val="uk-UA"/>
        </w:rPr>
        <w:t>P. poosum (compressae)</w:t>
      </w:r>
      <w:r w:rsidRPr="008256FE">
        <w:rPr>
          <w:rFonts w:ascii="Times New Roman" w:hAnsi="Times New Roman"/>
          <w:iCs/>
          <w:sz w:val="28"/>
          <w:szCs w:val="28"/>
          <w:lang w:val="uk-UA"/>
        </w:rPr>
        <w:t xml:space="preserve">, утворена </w:t>
      </w:r>
      <w:r w:rsidRPr="008256FE">
        <w:rPr>
          <w:rFonts w:ascii="Times New Roman" w:hAnsi="Times New Roman"/>
          <w:iCs/>
          <w:sz w:val="28"/>
          <w:szCs w:val="28"/>
          <w:lang w:val="uk-UA"/>
        </w:rPr>
        <w:lastRenderedPageBreak/>
        <w:t>угрупованнями з субдомінуванням багаторічних мичко кореневих олігомезотрофів мезоксерофітів.</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iCs/>
          <w:sz w:val="28"/>
          <w:szCs w:val="28"/>
          <w:lang w:val="uk-UA"/>
        </w:rPr>
        <w:t xml:space="preserve">Формація </w:t>
      </w:r>
      <w:r w:rsidRPr="008256FE">
        <w:rPr>
          <w:rFonts w:ascii="Times New Roman" w:hAnsi="Times New Roman"/>
          <w:bCs/>
          <w:i/>
          <w:sz w:val="28"/>
          <w:szCs w:val="28"/>
          <w:lang w:val="uk-UA"/>
        </w:rPr>
        <w:t xml:space="preserve">Coronilleta </w:t>
      </w:r>
      <w:r w:rsidRPr="008256FE">
        <w:rPr>
          <w:rFonts w:ascii="Times New Roman" w:hAnsi="Times New Roman"/>
          <w:i/>
          <w:sz w:val="28"/>
          <w:szCs w:val="28"/>
          <w:lang w:val="uk-UA"/>
        </w:rPr>
        <w:t>variae</w:t>
      </w:r>
      <w:r w:rsidRPr="008256FE">
        <w:rPr>
          <w:rFonts w:ascii="Times New Roman" w:hAnsi="Times New Roman"/>
          <w:sz w:val="28"/>
          <w:szCs w:val="28"/>
          <w:lang w:val="uk-UA"/>
        </w:rPr>
        <w:t>, яка нараховує 9 асоціацій, зустрічається як на природних так і</w:t>
      </w:r>
      <w:r w:rsidRPr="008256FE">
        <w:rPr>
          <w:rFonts w:ascii="Times New Roman" w:hAnsi="Times New Roman"/>
          <w:iCs/>
          <w:sz w:val="28"/>
          <w:szCs w:val="28"/>
          <w:lang w:val="uk-UA"/>
        </w:rPr>
        <w:t xml:space="preserve"> в посттехногених ландшафтах на ґрунтах зі значним вмістом гумусу, хрящуватих та скелетних </w:t>
      </w:r>
      <w:r w:rsidRPr="008256FE">
        <w:rPr>
          <w:rFonts w:ascii="Times New Roman" w:hAnsi="Times New Roman"/>
          <w:sz w:val="28"/>
          <w:szCs w:val="28"/>
          <w:lang w:val="uk-UA"/>
        </w:rPr>
        <w:t>суглинках з морфологічно вираженими ознаками ґрунтоутворення, приурочених до площин берм відвалів. За екобіоморфічною структурою формація об’єднує мегатрофну ксеромезофітну сильвантно-пратантно-рудеральну рослинність. У фітоценозах цієї формації домінують стрижньокореневі каудексові вегетативно рухливі багаторічники.</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На непорушених територіях до даної формації входять 2 асоціації: </w:t>
      </w:r>
      <w:r w:rsidRPr="008256FE">
        <w:rPr>
          <w:rFonts w:ascii="Times New Roman" w:hAnsi="Times New Roman"/>
          <w:bCs/>
          <w:i/>
          <w:sz w:val="28"/>
          <w:szCs w:val="28"/>
          <w:lang w:val="uk-UA"/>
        </w:rPr>
        <w:t>Coronilletum (</w:t>
      </w:r>
      <w:r w:rsidRPr="008256FE">
        <w:rPr>
          <w:rFonts w:ascii="Times New Roman" w:hAnsi="Times New Roman"/>
          <w:i/>
          <w:sz w:val="28"/>
          <w:szCs w:val="28"/>
          <w:lang w:val="uk-UA"/>
        </w:rPr>
        <w:t xml:space="preserve">variae) </w:t>
      </w:r>
      <w:r w:rsidRPr="008256FE">
        <w:rPr>
          <w:rFonts w:ascii="Times New Roman" w:hAnsi="Times New Roman"/>
          <w:bCs/>
          <w:i/>
          <w:sz w:val="28"/>
          <w:szCs w:val="28"/>
          <w:lang w:val="uk-UA"/>
        </w:rPr>
        <w:t>poosum (</w:t>
      </w:r>
      <w:r w:rsidRPr="008256FE">
        <w:rPr>
          <w:rFonts w:ascii="Times New Roman" w:hAnsi="Times New Roman"/>
          <w:i/>
          <w:sz w:val="28"/>
          <w:szCs w:val="28"/>
          <w:lang w:val="uk-UA"/>
        </w:rPr>
        <w:t>angustifoliae)</w:t>
      </w:r>
      <w:r w:rsidRPr="008256FE">
        <w:rPr>
          <w:rFonts w:ascii="Times New Roman" w:hAnsi="Times New Roman"/>
          <w:sz w:val="28"/>
          <w:szCs w:val="28"/>
          <w:lang w:val="uk-UA"/>
        </w:rPr>
        <w:t>, утворена</w:t>
      </w:r>
      <w:r w:rsidRPr="008256FE">
        <w:rPr>
          <w:rFonts w:ascii="Times New Roman" w:hAnsi="Times New Roman"/>
          <w:iCs/>
          <w:sz w:val="28"/>
          <w:szCs w:val="28"/>
          <w:lang w:val="uk-UA"/>
        </w:rPr>
        <w:t xml:space="preserve"> угрупованнями з домінуванням стрижнекореневих вегетативнорухливих мегатрофів з каудексом, субдомінантами яких є багаторічні мичкокореневі ксеромезофітні злаки, та </w:t>
      </w:r>
      <w:r w:rsidRPr="008256FE">
        <w:rPr>
          <w:rFonts w:ascii="Times New Roman" w:hAnsi="Times New Roman"/>
          <w:bCs/>
          <w:i/>
          <w:sz w:val="28"/>
          <w:szCs w:val="28"/>
          <w:lang w:val="uk-UA"/>
        </w:rPr>
        <w:t>Coronilletum (</w:t>
      </w:r>
      <w:r w:rsidRPr="008256FE">
        <w:rPr>
          <w:rFonts w:ascii="Times New Roman" w:hAnsi="Times New Roman"/>
          <w:i/>
          <w:sz w:val="28"/>
          <w:szCs w:val="28"/>
          <w:lang w:val="uk-UA"/>
        </w:rPr>
        <w:t xml:space="preserve">variae) </w:t>
      </w:r>
      <w:r w:rsidRPr="008256FE">
        <w:rPr>
          <w:rFonts w:ascii="Times New Roman" w:hAnsi="Times New Roman"/>
          <w:bCs/>
          <w:i/>
          <w:sz w:val="28"/>
          <w:szCs w:val="28"/>
          <w:lang w:val="uk-UA"/>
        </w:rPr>
        <w:t>medicagosum (</w:t>
      </w:r>
      <w:r w:rsidRPr="008256FE">
        <w:rPr>
          <w:rFonts w:ascii="Times New Roman" w:hAnsi="Times New Roman"/>
          <w:i/>
          <w:sz w:val="28"/>
          <w:szCs w:val="28"/>
          <w:lang w:val="uk-UA"/>
        </w:rPr>
        <w:t>romanicae)</w:t>
      </w:r>
      <w:r w:rsidRPr="008256FE">
        <w:rPr>
          <w:rFonts w:ascii="Times New Roman" w:hAnsi="Times New Roman"/>
          <w:sz w:val="28"/>
          <w:szCs w:val="28"/>
          <w:lang w:val="uk-UA"/>
        </w:rPr>
        <w:t xml:space="preserve">, утворена багаторічними стрижнекореневими мегатрофними ксеромезофітними видами з каудексом.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На посттехногених територіях угруповання з домінуванням</w:t>
      </w:r>
      <w:r w:rsidRPr="008256FE">
        <w:rPr>
          <w:rFonts w:ascii="Times New Roman" w:hAnsi="Times New Roman"/>
          <w:i/>
          <w:iCs/>
          <w:sz w:val="28"/>
          <w:szCs w:val="28"/>
          <w:lang w:val="uk-UA"/>
        </w:rPr>
        <w:t xml:space="preserve"> Coronilla variae</w:t>
      </w:r>
      <w:r w:rsidRPr="008256FE">
        <w:rPr>
          <w:rFonts w:ascii="Times New Roman" w:hAnsi="Times New Roman"/>
          <w:iCs/>
          <w:sz w:val="28"/>
          <w:szCs w:val="28"/>
          <w:lang w:val="uk-UA"/>
        </w:rPr>
        <w:t xml:space="preserve"> утворюють 6 асоціацій. Асоціації </w:t>
      </w:r>
      <w:r w:rsidRPr="008256FE">
        <w:rPr>
          <w:rFonts w:ascii="Times New Roman" w:hAnsi="Times New Roman"/>
          <w:i/>
          <w:iCs/>
          <w:sz w:val="28"/>
          <w:szCs w:val="28"/>
          <w:lang w:val="uk-UA"/>
        </w:rPr>
        <w:t>Coronilletum (variae) poosum (angustifoliae) та C. elytrigiosum (repentis)</w:t>
      </w:r>
      <w:r w:rsidRPr="008256FE">
        <w:rPr>
          <w:rFonts w:ascii="Times New Roman" w:hAnsi="Times New Roman"/>
          <w:iCs/>
          <w:sz w:val="28"/>
          <w:szCs w:val="28"/>
          <w:lang w:val="uk-UA"/>
        </w:rPr>
        <w:t xml:space="preserve">, утворені угрупованнями з субдомінуванням багаторічних мичкокореневих ксеромезофітів, є проміжною </w:t>
      </w:r>
      <w:r w:rsidRPr="008256FE">
        <w:rPr>
          <w:rFonts w:ascii="Times New Roman" w:hAnsi="Times New Roman"/>
          <w:sz w:val="28"/>
          <w:szCs w:val="28"/>
          <w:lang w:val="uk-UA"/>
        </w:rPr>
        <w:t xml:space="preserve">стадією заростання, яка завершується формуванням угруповань з домінуванням нещільнокущових злаків. Рудералізовані угруповання утворюють асоціації </w:t>
      </w:r>
      <w:r w:rsidRPr="008256FE">
        <w:rPr>
          <w:rFonts w:ascii="Times New Roman" w:hAnsi="Times New Roman"/>
          <w:i/>
          <w:iCs/>
          <w:sz w:val="28"/>
          <w:szCs w:val="28"/>
          <w:lang w:val="uk-UA"/>
        </w:rPr>
        <w:t>C. euphorbiosum (virgultosae), C. lathyrosum (tuberosi), C. lactucosum (tataricae), C. artemiosum (absinthii), C. purum, C. melilotosum (albini)</w:t>
      </w:r>
      <w:r w:rsidRPr="008256FE">
        <w:rPr>
          <w:rFonts w:ascii="Times New Roman" w:hAnsi="Times New Roman"/>
          <w:iCs/>
          <w:sz w:val="28"/>
          <w:szCs w:val="28"/>
          <w:lang w:val="uk-UA"/>
        </w:rPr>
        <w:t>. Субдомінантами їх є багаторічні стрижнекореневі види в переважній більшості ксеромезофіти мезотрони</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bCs/>
          <w:sz w:val="28"/>
          <w:szCs w:val="28"/>
          <w:lang w:val="uk-UA"/>
        </w:rPr>
        <w:t xml:space="preserve">Формація </w:t>
      </w:r>
      <w:r w:rsidRPr="008256FE">
        <w:rPr>
          <w:rFonts w:ascii="Times New Roman" w:hAnsi="Times New Roman"/>
          <w:bCs/>
          <w:i/>
          <w:sz w:val="28"/>
          <w:szCs w:val="28"/>
          <w:lang w:val="uk-UA"/>
        </w:rPr>
        <w:t xml:space="preserve">Achilleeta </w:t>
      </w:r>
      <w:r w:rsidRPr="008256FE">
        <w:rPr>
          <w:rFonts w:ascii="Times New Roman" w:hAnsi="Times New Roman"/>
          <w:i/>
          <w:sz w:val="28"/>
          <w:szCs w:val="28"/>
          <w:lang w:val="uk-UA"/>
        </w:rPr>
        <w:t>submillefolii</w:t>
      </w:r>
      <w:r w:rsidRPr="008256FE">
        <w:rPr>
          <w:rFonts w:ascii="Times New Roman" w:hAnsi="Times New Roman"/>
          <w:sz w:val="28"/>
          <w:szCs w:val="28"/>
          <w:lang w:val="uk-UA"/>
        </w:rPr>
        <w:t xml:space="preserve">, яка нараховує 6 асоціацій, відмічена на щебенистих монтморілонитових середньогумусованих суглинистих </w:t>
      </w:r>
      <w:r w:rsidRPr="008256FE">
        <w:rPr>
          <w:rFonts w:ascii="Times New Roman" w:hAnsi="Times New Roman"/>
          <w:sz w:val="28"/>
          <w:szCs w:val="28"/>
          <w:lang w:val="uk-UA"/>
        </w:rPr>
        <w:lastRenderedPageBreak/>
        <w:t>ґрунтах. За екобіоморфічною структурою формація об’єднує гемікриптофітну мегатрофну ксеромезофітну геліофітну степантно-пратантну рослинність в якій за проективним покриттям переважають ентомофільні балістні види. У всіх фітоценозах цієї формації домінують мичкокореневі довгокореневищні вегетативно рухливі багаторічники.</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На природних територіях виділяються 3 асоціації: </w:t>
      </w:r>
      <w:r w:rsidRPr="008256FE">
        <w:rPr>
          <w:rFonts w:ascii="Times New Roman" w:hAnsi="Times New Roman"/>
          <w:bCs/>
          <w:i/>
          <w:sz w:val="28"/>
          <w:szCs w:val="28"/>
          <w:lang w:val="uk-UA"/>
        </w:rPr>
        <w:t>Achilletum (</w:t>
      </w:r>
      <w:r w:rsidRPr="008256FE">
        <w:rPr>
          <w:rFonts w:ascii="Times New Roman" w:hAnsi="Times New Roman"/>
          <w:i/>
          <w:sz w:val="28"/>
          <w:szCs w:val="28"/>
          <w:lang w:val="uk-UA"/>
        </w:rPr>
        <w:t xml:space="preserve">submillefolii) </w:t>
      </w:r>
      <w:r w:rsidRPr="008256FE">
        <w:rPr>
          <w:rFonts w:ascii="Times New Roman" w:hAnsi="Times New Roman"/>
          <w:bCs/>
          <w:i/>
          <w:sz w:val="28"/>
          <w:szCs w:val="28"/>
          <w:lang w:val="uk-UA"/>
        </w:rPr>
        <w:t>poosum (</w:t>
      </w:r>
      <w:r w:rsidRPr="008256FE">
        <w:rPr>
          <w:rFonts w:ascii="Times New Roman" w:hAnsi="Times New Roman"/>
          <w:i/>
          <w:sz w:val="28"/>
          <w:szCs w:val="28"/>
          <w:lang w:val="uk-UA"/>
        </w:rPr>
        <w:t xml:space="preserve">angustifoliae), А. </w:t>
      </w:r>
      <w:r w:rsidRPr="008256FE">
        <w:rPr>
          <w:rFonts w:ascii="Times New Roman" w:hAnsi="Times New Roman"/>
          <w:bCs/>
          <w:i/>
          <w:sz w:val="28"/>
          <w:szCs w:val="28"/>
          <w:lang w:val="uk-UA"/>
        </w:rPr>
        <w:t>artemisiosum (</w:t>
      </w:r>
      <w:r w:rsidRPr="008256FE">
        <w:rPr>
          <w:rFonts w:ascii="Times New Roman" w:hAnsi="Times New Roman"/>
          <w:i/>
          <w:sz w:val="28"/>
          <w:szCs w:val="28"/>
          <w:lang w:val="uk-UA"/>
        </w:rPr>
        <w:t xml:space="preserve">absinthii), </w:t>
      </w:r>
      <w:r w:rsidRPr="008256FE">
        <w:rPr>
          <w:rFonts w:ascii="Times New Roman" w:hAnsi="Times New Roman"/>
          <w:bCs/>
          <w:i/>
          <w:sz w:val="28"/>
          <w:szCs w:val="28"/>
          <w:lang w:val="uk-UA"/>
        </w:rPr>
        <w:t>A. artemisiosum (</w:t>
      </w:r>
      <w:r w:rsidRPr="008256FE">
        <w:rPr>
          <w:rFonts w:ascii="Times New Roman" w:hAnsi="Times New Roman"/>
          <w:i/>
          <w:sz w:val="28"/>
          <w:szCs w:val="28"/>
          <w:lang w:val="uk-UA"/>
        </w:rPr>
        <w:t>austriaci)</w:t>
      </w:r>
      <w:r w:rsidRPr="008256FE">
        <w:rPr>
          <w:rFonts w:ascii="Times New Roman" w:hAnsi="Times New Roman"/>
          <w:sz w:val="28"/>
          <w:szCs w:val="28"/>
          <w:lang w:val="uk-UA"/>
        </w:rPr>
        <w:t xml:space="preserve">. </w:t>
      </w:r>
      <w:r w:rsidRPr="008256FE">
        <w:rPr>
          <w:rFonts w:ascii="Times New Roman" w:hAnsi="Times New Roman"/>
          <w:bCs/>
          <w:sz w:val="28"/>
          <w:szCs w:val="28"/>
          <w:lang w:val="uk-UA"/>
        </w:rPr>
        <w:t xml:space="preserve">Асоціація </w:t>
      </w:r>
      <w:r w:rsidRPr="008256FE">
        <w:rPr>
          <w:rFonts w:ascii="Times New Roman" w:hAnsi="Times New Roman"/>
          <w:bCs/>
          <w:i/>
          <w:sz w:val="28"/>
          <w:szCs w:val="28"/>
          <w:lang w:val="uk-UA"/>
        </w:rPr>
        <w:t>Achillеetum (</w:t>
      </w:r>
      <w:r w:rsidRPr="008256FE">
        <w:rPr>
          <w:rFonts w:ascii="Times New Roman" w:hAnsi="Times New Roman"/>
          <w:i/>
          <w:sz w:val="28"/>
          <w:szCs w:val="28"/>
          <w:lang w:val="uk-UA"/>
        </w:rPr>
        <w:t xml:space="preserve">submillefolii) </w:t>
      </w:r>
      <w:r w:rsidRPr="008256FE">
        <w:rPr>
          <w:rFonts w:ascii="Times New Roman" w:hAnsi="Times New Roman"/>
          <w:bCs/>
          <w:i/>
          <w:sz w:val="28"/>
          <w:szCs w:val="28"/>
          <w:lang w:val="uk-UA"/>
        </w:rPr>
        <w:t>poosum (</w:t>
      </w:r>
      <w:r w:rsidRPr="008256FE">
        <w:rPr>
          <w:rFonts w:ascii="Times New Roman" w:hAnsi="Times New Roman"/>
          <w:i/>
          <w:sz w:val="28"/>
          <w:szCs w:val="28"/>
          <w:lang w:val="uk-UA"/>
        </w:rPr>
        <w:t>angustifoliae)</w:t>
      </w:r>
      <w:r w:rsidRPr="008256FE">
        <w:rPr>
          <w:rFonts w:ascii="Times New Roman" w:hAnsi="Times New Roman"/>
          <w:sz w:val="28"/>
          <w:szCs w:val="28"/>
          <w:lang w:val="uk-UA"/>
        </w:rPr>
        <w:t xml:space="preserve"> – проміжний варіант переходу до формації </w:t>
      </w:r>
      <w:r w:rsidRPr="008256FE">
        <w:rPr>
          <w:rFonts w:ascii="Times New Roman" w:hAnsi="Times New Roman"/>
          <w:bCs/>
          <w:i/>
          <w:sz w:val="28"/>
          <w:szCs w:val="28"/>
          <w:lang w:val="uk-UA"/>
        </w:rPr>
        <w:t xml:space="preserve">Poeta </w:t>
      </w:r>
      <w:r w:rsidRPr="008256FE">
        <w:rPr>
          <w:rFonts w:ascii="Times New Roman" w:hAnsi="Times New Roman"/>
          <w:i/>
          <w:sz w:val="28"/>
          <w:szCs w:val="28"/>
          <w:lang w:val="uk-UA"/>
        </w:rPr>
        <w:t>angustifoliae</w:t>
      </w:r>
      <w:r w:rsidRPr="008256FE">
        <w:rPr>
          <w:rFonts w:ascii="Times New Roman" w:hAnsi="Times New Roman"/>
          <w:bCs/>
          <w:sz w:val="28"/>
          <w:szCs w:val="28"/>
          <w:lang w:val="uk-UA"/>
        </w:rPr>
        <w:t xml:space="preserve"> при збільшенні контрастності режимів зволоження </w:t>
      </w:r>
      <w:r w:rsidRPr="008256FE">
        <w:rPr>
          <w:rFonts w:ascii="Times New Roman" w:hAnsi="Times New Roman"/>
          <w:sz w:val="28"/>
          <w:szCs w:val="28"/>
          <w:lang w:val="uk-UA"/>
        </w:rPr>
        <w:t>в едафотопах з середнім вмістом гумусу</w:t>
      </w:r>
      <w:r w:rsidRPr="008256FE">
        <w:rPr>
          <w:rFonts w:ascii="Times New Roman" w:hAnsi="Times New Roman"/>
          <w:bCs/>
          <w:sz w:val="28"/>
          <w:szCs w:val="28"/>
          <w:lang w:val="uk-UA"/>
        </w:rPr>
        <w:t xml:space="preserve">. </w:t>
      </w:r>
      <w:r w:rsidRPr="008256FE">
        <w:rPr>
          <w:rFonts w:ascii="Times New Roman" w:hAnsi="Times New Roman"/>
          <w:sz w:val="28"/>
          <w:szCs w:val="28"/>
          <w:lang w:val="uk-UA"/>
        </w:rPr>
        <w:t>До неї відносяться угруповання степових та лучних мичкокореневих багаторічників, мезо- мегатрофів, пристосованих до ксеромезофітних умов зволоження. Асоціація є характерною і для посттехногенних ландшафтів.</w:t>
      </w:r>
    </w:p>
    <w:p w:rsidR="00DD25FC" w:rsidRPr="008256FE" w:rsidRDefault="00DD25FC" w:rsidP="00DD25FC">
      <w:pPr>
        <w:spacing w:after="0" w:line="372" w:lineRule="auto"/>
        <w:ind w:firstLine="709"/>
        <w:jc w:val="both"/>
        <w:rPr>
          <w:rFonts w:ascii="Times New Roman" w:hAnsi="Times New Roman"/>
          <w:bCs/>
          <w:sz w:val="28"/>
          <w:szCs w:val="28"/>
          <w:lang w:val="uk-UA"/>
        </w:rPr>
      </w:pPr>
      <w:r w:rsidRPr="008256FE">
        <w:rPr>
          <w:rFonts w:ascii="Times New Roman" w:hAnsi="Times New Roman"/>
          <w:sz w:val="28"/>
          <w:szCs w:val="28"/>
          <w:lang w:val="uk-UA"/>
        </w:rPr>
        <w:t xml:space="preserve">Пасквальними варіантами переходу до полинників при збільшенні вмісту галіту в кореневмісному шарі ґрунту внаслідок ущільнення є асоціація </w:t>
      </w:r>
      <w:r w:rsidRPr="008256FE">
        <w:rPr>
          <w:rFonts w:ascii="Times New Roman" w:hAnsi="Times New Roman"/>
          <w:bCs/>
          <w:i/>
          <w:sz w:val="28"/>
          <w:szCs w:val="28"/>
          <w:lang w:val="uk-UA"/>
        </w:rPr>
        <w:t>A. artemisiosum (</w:t>
      </w:r>
      <w:r w:rsidRPr="008256FE">
        <w:rPr>
          <w:rFonts w:ascii="Times New Roman" w:hAnsi="Times New Roman"/>
          <w:i/>
          <w:sz w:val="28"/>
          <w:szCs w:val="28"/>
          <w:lang w:val="uk-UA"/>
        </w:rPr>
        <w:t>absinthii)</w:t>
      </w:r>
      <w:r w:rsidRPr="008256FE">
        <w:rPr>
          <w:rFonts w:ascii="Times New Roman" w:hAnsi="Times New Roman"/>
          <w:sz w:val="28"/>
          <w:szCs w:val="28"/>
          <w:lang w:val="uk-UA"/>
        </w:rPr>
        <w:t xml:space="preserve">, а при засоленні галітом і сільвином та ксерофітизації – </w:t>
      </w:r>
      <w:r w:rsidRPr="008256FE">
        <w:rPr>
          <w:rFonts w:ascii="Times New Roman" w:hAnsi="Times New Roman"/>
          <w:bCs/>
          <w:i/>
          <w:sz w:val="28"/>
          <w:szCs w:val="28"/>
          <w:lang w:val="uk-UA"/>
        </w:rPr>
        <w:t>A. artemisiosum (</w:t>
      </w:r>
      <w:r w:rsidRPr="008256FE">
        <w:rPr>
          <w:rFonts w:ascii="Times New Roman" w:hAnsi="Times New Roman"/>
          <w:i/>
          <w:sz w:val="28"/>
          <w:szCs w:val="28"/>
          <w:lang w:val="uk-UA"/>
        </w:rPr>
        <w:t>austriaci)</w:t>
      </w:r>
      <w:r w:rsidRPr="008256FE">
        <w:rPr>
          <w:rFonts w:ascii="Times New Roman" w:hAnsi="Times New Roman"/>
          <w:sz w:val="28"/>
          <w:szCs w:val="28"/>
          <w:lang w:val="uk-UA"/>
        </w:rPr>
        <w:t xml:space="preserve">.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bCs/>
          <w:sz w:val="28"/>
          <w:szCs w:val="28"/>
          <w:lang w:val="uk-UA"/>
        </w:rPr>
        <w:t xml:space="preserve">Асоціацію </w:t>
      </w:r>
      <w:r w:rsidRPr="008256FE">
        <w:rPr>
          <w:rFonts w:ascii="Times New Roman" w:hAnsi="Times New Roman"/>
          <w:bCs/>
          <w:i/>
          <w:sz w:val="28"/>
          <w:szCs w:val="28"/>
          <w:lang w:val="uk-UA"/>
        </w:rPr>
        <w:t>A.</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artemisiosum (</w:t>
      </w:r>
      <w:r w:rsidRPr="008256FE">
        <w:rPr>
          <w:rFonts w:ascii="Times New Roman" w:hAnsi="Times New Roman"/>
          <w:i/>
          <w:sz w:val="28"/>
          <w:szCs w:val="28"/>
          <w:lang w:val="uk-UA"/>
        </w:rPr>
        <w:t>absinthii)</w:t>
      </w:r>
      <w:r w:rsidRPr="008256FE">
        <w:rPr>
          <w:rFonts w:ascii="Times New Roman" w:hAnsi="Times New Roman"/>
          <w:sz w:val="28"/>
          <w:szCs w:val="28"/>
          <w:lang w:val="uk-UA"/>
        </w:rPr>
        <w:t xml:space="preserve"> утворюють багаторічні мега- та мезотрофні ксеромезофітні угруповання з домінуванням мичкокореневих вегетативно рухливих та субдомінуванням стрижнекореневих видів.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В асоціацію </w:t>
      </w:r>
      <w:r w:rsidRPr="008256FE">
        <w:rPr>
          <w:rFonts w:ascii="Times New Roman" w:hAnsi="Times New Roman"/>
          <w:bCs/>
          <w:i/>
          <w:sz w:val="28"/>
          <w:szCs w:val="28"/>
          <w:lang w:val="uk-UA"/>
        </w:rPr>
        <w:t>A. artemisiosum (</w:t>
      </w:r>
      <w:r w:rsidRPr="008256FE">
        <w:rPr>
          <w:rFonts w:ascii="Times New Roman" w:hAnsi="Times New Roman"/>
          <w:i/>
          <w:sz w:val="28"/>
          <w:szCs w:val="28"/>
          <w:lang w:val="uk-UA"/>
        </w:rPr>
        <w:t>austriaci)</w:t>
      </w:r>
      <w:r w:rsidRPr="008256FE">
        <w:rPr>
          <w:rFonts w:ascii="Times New Roman" w:hAnsi="Times New Roman"/>
          <w:sz w:val="28"/>
          <w:szCs w:val="28"/>
          <w:lang w:val="uk-UA"/>
        </w:rPr>
        <w:t xml:space="preserve"> входять угруповання з домінуванням багаторічних вегетативно рухливих мегатрофних видів, але засолення та ксерофітні умови екотопів зростання зумовили субдомінування довгокореневищних мезотрофних напівкущів. Асоціація є досить нестійкою і при рудералізації є взаємоперехідною з асоціацією </w:t>
      </w:r>
      <w:r w:rsidRPr="008256FE">
        <w:rPr>
          <w:rFonts w:ascii="Times New Roman" w:hAnsi="Times New Roman"/>
          <w:bCs/>
          <w:i/>
          <w:sz w:val="28"/>
          <w:szCs w:val="28"/>
          <w:lang w:val="uk-UA"/>
        </w:rPr>
        <w:t>Artemisietum (</w:t>
      </w:r>
      <w:r w:rsidRPr="008256FE">
        <w:rPr>
          <w:rFonts w:ascii="Times New Roman" w:hAnsi="Times New Roman"/>
          <w:i/>
          <w:sz w:val="28"/>
          <w:szCs w:val="28"/>
          <w:lang w:val="uk-UA"/>
        </w:rPr>
        <w:t>austriacae)</w:t>
      </w:r>
      <w:r w:rsidRPr="008256FE">
        <w:rPr>
          <w:rFonts w:ascii="Times New Roman" w:hAnsi="Times New Roman"/>
          <w:bCs/>
          <w:i/>
          <w:sz w:val="28"/>
          <w:szCs w:val="28"/>
          <w:lang w:val="uk-UA"/>
        </w:rPr>
        <w:t xml:space="preserve"> achilleosum (</w:t>
      </w:r>
      <w:r w:rsidRPr="008256FE">
        <w:rPr>
          <w:rFonts w:ascii="Times New Roman" w:hAnsi="Times New Roman"/>
          <w:i/>
          <w:sz w:val="28"/>
          <w:szCs w:val="28"/>
          <w:lang w:val="uk-UA"/>
        </w:rPr>
        <w:t>submillefolii).</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lastRenderedPageBreak/>
        <w:t xml:space="preserve">На посттехногенних територіях до формації входять 4 асоціації: </w:t>
      </w:r>
      <w:r w:rsidRPr="008256FE">
        <w:rPr>
          <w:rFonts w:ascii="Times New Roman" w:hAnsi="Times New Roman"/>
          <w:i/>
          <w:iCs/>
          <w:sz w:val="28"/>
          <w:szCs w:val="28"/>
          <w:lang w:val="uk-UA"/>
        </w:rPr>
        <w:t>Achilleetum (submillefoliae) poosum (angustifolia), А. elytrigiosum (repentis), A. festucosum (valesiacae), A. poosum (compressae)</w:t>
      </w:r>
      <w:r w:rsidRPr="008256FE">
        <w:rPr>
          <w:rFonts w:ascii="Times New Roman" w:hAnsi="Times New Roman"/>
          <w:iCs/>
          <w:sz w:val="28"/>
          <w:szCs w:val="28"/>
          <w:lang w:val="uk-UA"/>
        </w:rPr>
        <w:t>.</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t xml:space="preserve">В умовах посттехногенних ландшафтів асоціація </w:t>
      </w:r>
      <w:r w:rsidRPr="008256FE">
        <w:rPr>
          <w:rFonts w:ascii="Times New Roman" w:hAnsi="Times New Roman"/>
          <w:i/>
          <w:iCs/>
          <w:sz w:val="28"/>
          <w:szCs w:val="28"/>
          <w:lang w:val="uk-UA"/>
        </w:rPr>
        <w:t>Achilleetum (submillefoliae) poosum (angustifoliaе)</w:t>
      </w:r>
      <w:r w:rsidRPr="008256FE">
        <w:rPr>
          <w:rFonts w:ascii="Times New Roman" w:hAnsi="Times New Roman"/>
          <w:iCs/>
          <w:sz w:val="28"/>
          <w:szCs w:val="28"/>
          <w:lang w:val="uk-UA"/>
        </w:rPr>
        <w:t xml:space="preserve"> зустрічається на кальцит-монтморилонітових, кальцит-гідрослюдисто-монтморілонітових суглинистих ґрунтах з незначною скелетністю. Асоціацію </w:t>
      </w:r>
      <w:r w:rsidRPr="008256FE">
        <w:rPr>
          <w:rFonts w:ascii="Times New Roman" w:hAnsi="Times New Roman"/>
          <w:i/>
          <w:iCs/>
          <w:sz w:val="28"/>
          <w:szCs w:val="28"/>
          <w:lang w:val="uk-UA"/>
        </w:rPr>
        <w:t>А. elytrigiosum (repentis)</w:t>
      </w:r>
      <w:r w:rsidRPr="008256FE">
        <w:rPr>
          <w:rFonts w:ascii="Times New Roman" w:hAnsi="Times New Roman"/>
          <w:iCs/>
          <w:sz w:val="28"/>
          <w:szCs w:val="28"/>
          <w:lang w:val="uk-UA"/>
        </w:rPr>
        <w:t xml:space="preserve"> утворюють угруповання степових та лучних багаторічних мичкокореневих вегетативно рухливих видів, на екотопах з мезомегатрофними та ксеромезофітними умовами. </w:t>
      </w:r>
      <w:r w:rsidRPr="008256FE">
        <w:rPr>
          <w:rFonts w:ascii="Times New Roman" w:hAnsi="Times New Roman"/>
          <w:sz w:val="28"/>
          <w:szCs w:val="28"/>
          <w:lang w:val="uk-UA"/>
        </w:rPr>
        <w:t xml:space="preserve">На екотопах з більш ксерофітними умовами та доброю гумусованістю спостерігаються угруповання з субдомінуванням степових мичкокореневих щільнодерновинних мегатрофів, що складають асоціацію </w:t>
      </w:r>
      <w:r w:rsidRPr="008256FE">
        <w:rPr>
          <w:rFonts w:ascii="Times New Roman" w:hAnsi="Times New Roman"/>
          <w:i/>
          <w:iCs/>
          <w:sz w:val="28"/>
          <w:szCs w:val="28"/>
          <w:lang w:val="uk-UA"/>
        </w:rPr>
        <w:t>A. festucosum (valesiacae)</w:t>
      </w:r>
      <w:r w:rsidRPr="008256FE">
        <w:rPr>
          <w:rFonts w:ascii="Times New Roman" w:hAnsi="Times New Roman"/>
          <w:iCs/>
          <w:sz w:val="28"/>
          <w:szCs w:val="28"/>
          <w:lang w:val="uk-UA"/>
        </w:rPr>
        <w:t xml:space="preserve">. В асоціацію </w:t>
      </w:r>
      <w:r w:rsidRPr="008256FE">
        <w:rPr>
          <w:rFonts w:ascii="Times New Roman" w:hAnsi="Times New Roman"/>
          <w:i/>
          <w:iCs/>
          <w:sz w:val="28"/>
          <w:szCs w:val="28"/>
          <w:lang w:val="uk-UA"/>
        </w:rPr>
        <w:t>A. poosum (compressae)</w:t>
      </w:r>
      <w:r w:rsidRPr="008256FE">
        <w:rPr>
          <w:rFonts w:ascii="Times New Roman" w:hAnsi="Times New Roman"/>
          <w:iCs/>
          <w:sz w:val="28"/>
          <w:szCs w:val="28"/>
          <w:lang w:val="uk-UA"/>
        </w:rPr>
        <w:t xml:space="preserve"> входять угруповання складені багаторічними мичко кореневим вегетативно рухливими мезоксерофітними видами, що спостерігаються на малогумусних збагачених солями ґрунтах.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Формація  </w:t>
      </w:r>
      <w:r w:rsidRPr="008256FE">
        <w:rPr>
          <w:rFonts w:ascii="Times New Roman" w:hAnsi="Times New Roman"/>
          <w:bCs/>
          <w:i/>
          <w:sz w:val="28"/>
          <w:szCs w:val="28"/>
          <w:lang w:val="uk-UA"/>
        </w:rPr>
        <w:t xml:space="preserve">Achilleeta </w:t>
      </w:r>
      <w:r w:rsidRPr="008256FE">
        <w:rPr>
          <w:rFonts w:ascii="Times New Roman" w:hAnsi="Times New Roman"/>
          <w:i/>
          <w:sz w:val="28"/>
          <w:szCs w:val="28"/>
          <w:lang w:val="uk-UA"/>
        </w:rPr>
        <w:t>nobilis</w:t>
      </w:r>
      <w:r w:rsidRPr="008256FE">
        <w:rPr>
          <w:rFonts w:ascii="Times New Roman" w:hAnsi="Times New Roman"/>
          <w:sz w:val="28"/>
          <w:szCs w:val="28"/>
          <w:lang w:val="uk-UA"/>
        </w:rPr>
        <w:t xml:space="preserve"> для території південного сходу України описана як степова, що зустрічається на слабко засолених галітом, дещо ущільнених ґрунтах. На території досліджень до неї входять 6 асоціацій.</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Асоціації </w:t>
      </w:r>
      <w:r w:rsidRPr="008256FE">
        <w:rPr>
          <w:rFonts w:ascii="Times New Roman" w:hAnsi="Times New Roman"/>
          <w:bCs/>
          <w:i/>
          <w:sz w:val="28"/>
          <w:szCs w:val="28"/>
          <w:lang w:val="uk-UA"/>
        </w:rPr>
        <w:t>Achilleеtum (</w:t>
      </w:r>
      <w:r w:rsidRPr="008256FE">
        <w:rPr>
          <w:rFonts w:ascii="Times New Roman" w:hAnsi="Times New Roman"/>
          <w:i/>
          <w:sz w:val="28"/>
          <w:szCs w:val="28"/>
          <w:lang w:val="uk-UA"/>
        </w:rPr>
        <w:t xml:space="preserve">nobilis) </w:t>
      </w:r>
      <w:r w:rsidRPr="008256FE">
        <w:rPr>
          <w:rFonts w:ascii="Times New Roman" w:hAnsi="Times New Roman"/>
          <w:bCs/>
          <w:i/>
          <w:sz w:val="28"/>
          <w:szCs w:val="28"/>
          <w:lang w:val="uk-UA"/>
        </w:rPr>
        <w:t>poosum (</w:t>
      </w:r>
      <w:r w:rsidRPr="008256FE">
        <w:rPr>
          <w:rFonts w:ascii="Times New Roman" w:hAnsi="Times New Roman"/>
          <w:i/>
          <w:sz w:val="28"/>
          <w:szCs w:val="28"/>
          <w:lang w:val="uk-UA"/>
        </w:rPr>
        <w:t xml:space="preserve">angustifoliae), </w:t>
      </w:r>
      <w:r w:rsidRPr="008256FE">
        <w:rPr>
          <w:rFonts w:ascii="Times New Roman" w:hAnsi="Times New Roman"/>
          <w:bCs/>
          <w:i/>
          <w:sz w:val="28"/>
          <w:szCs w:val="28"/>
          <w:lang w:val="uk-UA"/>
        </w:rPr>
        <w:t>Achilleetum (</w:t>
      </w:r>
      <w:r w:rsidRPr="008256FE">
        <w:rPr>
          <w:rFonts w:ascii="Times New Roman" w:hAnsi="Times New Roman"/>
          <w:i/>
          <w:sz w:val="28"/>
          <w:szCs w:val="28"/>
          <w:lang w:val="uk-UA"/>
        </w:rPr>
        <w:t xml:space="preserve">nobilis) </w:t>
      </w:r>
      <w:r w:rsidRPr="008256FE">
        <w:rPr>
          <w:rFonts w:ascii="Times New Roman" w:hAnsi="Times New Roman"/>
          <w:bCs/>
          <w:i/>
          <w:sz w:val="28"/>
          <w:szCs w:val="28"/>
          <w:lang w:val="uk-UA"/>
        </w:rPr>
        <w:t>koeleriosum (</w:t>
      </w:r>
      <w:r w:rsidRPr="008256FE">
        <w:rPr>
          <w:rFonts w:ascii="Times New Roman" w:hAnsi="Times New Roman"/>
          <w:i/>
          <w:sz w:val="28"/>
          <w:szCs w:val="28"/>
          <w:lang w:val="uk-UA"/>
        </w:rPr>
        <w:t>cristatae)</w:t>
      </w:r>
      <w:r w:rsidRPr="008256FE">
        <w:rPr>
          <w:rFonts w:ascii="Times New Roman" w:hAnsi="Times New Roman"/>
          <w:sz w:val="28"/>
          <w:szCs w:val="28"/>
          <w:lang w:val="uk-UA"/>
        </w:rPr>
        <w:t xml:space="preserve"> та </w:t>
      </w:r>
      <w:r w:rsidRPr="008256FE">
        <w:rPr>
          <w:rFonts w:ascii="Times New Roman" w:hAnsi="Times New Roman"/>
          <w:bCs/>
          <w:i/>
          <w:sz w:val="28"/>
          <w:szCs w:val="28"/>
          <w:lang w:val="uk-UA"/>
        </w:rPr>
        <w:t>A.</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salviosum (</w:t>
      </w:r>
      <w:r w:rsidRPr="008256FE">
        <w:rPr>
          <w:rFonts w:ascii="Times New Roman" w:hAnsi="Times New Roman"/>
          <w:i/>
          <w:sz w:val="28"/>
          <w:szCs w:val="28"/>
          <w:lang w:val="uk-UA"/>
        </w:rPr>
        <w:t xml:space="preserve">nemorosae) </w:t>
      </w:r>
      <w:r w:rsidRPr="008256FE">
        <w:rPr>
          <w:rFonts w:ascii="Times New Roman" w:hAnsi="Times New Roman"/>
          <w:sz w:val="28"/>
          <w:szCs w:val="28"/>
          <w:lang w:val="uk-UA"/>
        </w:rPr>
        <w:t>зустрічаються на непорушених територіях. Їх утворюють угруповання з домінуванням степових багаторічників. Перша та друга асоціації є ксеромезофітним варіантом, субдомінантами якої є мичкокореневі мезомегатрофи. Третя – ксерофітний варіант степових угруповань, з субдомінуванням мегатрофних стрижнекореневих багаторічників з каудексом, що формуються на ущільнених засолених ґрунтах.</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На посттехногених територіях до формації належать 3 асоціації.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lastRenderedPageBreak/>
        <w:t xml:space="preserve">На відвалах вміщуючих і розкривних кристалічних порід, де утворюються малогумусні ґрунти збагачені солями спостерігаються асоціації </w:t>
      </w:r>
      <w:r w:rsidRPr="008256FE">
        <w:rPr>
          <w:rFonts w:ascii="Times New Roman" w:hAnsi="Times New Roman"/>
          <w:i/>
          <w:iCs/>
          <w:sz w:val="28"/>
          <w:szCs w:val="28"/>
          <w:lang w:val="uk-UA"/>
        </w:rPr>
        <w:t xml:space="preserve">Achilleetum (nobilis) poosum (compressae) </w:t>
      </w:r>
      <w:r w:rsidRPr="008256FE">
        <w:rPr>
          <w:rFonts w:ascii="Times New Roman" w:hAnsi="Times New Roman"/>
          <w:iCs/>
          <w:sz w:val="28"/>
          <w:szCs w:val="28"/>
          <w:lang w:val="uk-UA"/>
        </w:rPr>
        <w:t>та</w:t>
      </w:r>
      <w:r w:rsidRPr="008256FE">
        <w:rPr>
          <w:rFonts w:ascii="Times New Roman" w:hAnsi="Times New Roman"/>
          <w:i/>
          <w:iCs/>
          <w:sz w:val="28"/>
          <w:szCs w:val="28"/>
          <w:lang w:val="uk-UA"/>
        </w:rPr>
        <w:t xml:space="preserve"> A. bromosum (squarrosi)</w:t>
      </w:r>
      <w:r w:rsidRPr="008256FE">
        <w:rPr>
          <w:rFonts w:ascii="Times New Roman" w:hAnsi="Times New Roman"/>
          <w:iCs/>
          <w:sz w:val="28"/>
          <w:szCs w:val="28"/>
          <w:lang w:val="uk-UA"/>
        </w:rPr>
        <w:t xml:space="preserve">, які складають рудералізовані угруповання з субдомінуванням мичкокореневих багаторічників олігомезотрофів мезоксерофітів.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tab/>
        <w:t xml:space="preserve">Асоціація </w:t>
      </w:r>
      <w:r w:rsidRPr="008256FE">
        <w:rPr>
          <w:rFonts w:ascii="Times New Roman" w:hAnsi="Times New Roman"/>
          <w:i/>
          <w:iCs/>
          <w:sz w:val="28"/>
          <w:szCs w:val="28"/>
          <w:lang w:val="uk-UA"/>
        </w:rPr>
        <w:t>A. lotosuosum (ucrainici)</w:t>
      </w:r>
      <w:r w:rsidRPr="008256FE">
        <w:rPr>
          <w:rFonts w:ascii="Times New Roman" w:hAnsi="Times New Roman"/>
          <w:iCs/>
          <w:sz w:val="28"/>
          <w:szCs w:val="28"/>
          <w:lang w:val="uk-UA"/>
        </w:rPr>
        <w:t xml:space="preserve"> відмічається на суміші кварц-каолін-монтморилонітових суглинків та магнетитових кварцитів з контрастними режимами зволоження та живлення, її складають угруповання з субдомінуванням стрижньокореневих каудексових багаторічників.</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Формація  </w:t>
      </w:r>
      <w:r w:rsidRPr="008256FE">
        <w:rPr>
          <w:rFonts w:ascii="Times New Roman" w:hAnsi="Times New Roman"/>
          <w:bCs/>
          <w:i/>
          <w:sz w:val="28"/>
          <w:szCs w:val="28"/>
          <w:lang w:val="uk-UA"/>
        </w:rPr>
        <w:t xml:space="preserve">Artemisieta </w:t>
      </w:r>
      <w:r w:rsidRPr="008256FE">
        <w:rPr>
          <w:rFonts w:ascii="Times New Roman" w:hAnsi="Times New Roman"/>
          <w:i/>
          <w:sz w:val="28"/>
          <w:szCs w:val="28"/>
          <w:lang w:val="uk-UA"/>
        </w:rPr>
        <w:t>austriacae</w:t>
      </w:r>
      <w:r w:rsidRPr="008256FE">
        <w:rPr>
          <w:rFonts w:ascii="Times New Roman" w:hAnsi="Times New Roman"/>
          <w:sz w:val="28"/>
          <w:szCs w:val="28"/>
          <w:lang w:val="uk-UA"/>
        </w:rPr>
        <w:t>, яка нараховує 6 асоціацій,</w:t>
      </w:r>
      <w:r w:rsidRPr="008256FE">
        <w:rPr>
          <w:rFonts w:ascii="Times New Roman" w:hAnsi="Times New Roman"/>
          <w:b/>
          <w:sz w:val="28"/>
          <w:szCs w:val="28"/>
          <w:lang w:val="uk-UA"/>
        </w:rPr>
        <w:t xml:space="preserve"> </w:t>
      </w:r>
      <w:r w:rsidRPr="008256FE">
        <w:rPr>
          <w:rFonts w:ascii="Times New Roman" w:hAnsi="Times New Roman"/>
          <w:sz w:val="28"/>
          <w:szCs w:val="28"/>
          <w:lang w:val="uk-UA"/>
        </w:rPr>
        <w:t>широко розповсюджена на всій території. Її утворюють рудералізовані угруповання дво- та багаторічних видів в едафотопах з переущільненими ґрунтами, що містять незначну кількість галіту.</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На непорушених територіях до даної формації входять 5 асоціацій: </w:t>
      </w:r>
      <w:r w:rsidRPr="008256FE">
        <w:rPr>
          <w:rFonts w:ascii="Times New Roman" w:hAnsi="Times New Roman"/>
          <w:bCs/>
          <w:i/>
          <w:sz w:val="28"/>
          <w:szCs w:val="28"/>
          <w:lang w:val="uk-UA"/>
        </w:rPr>
        <w:t>Artemisietum (</w:t>
      </w:r>
      <w:r w:rsidRPr="008256FE">
        <w:rPr>
          <w:rFonts w:ascii="Times New Roman" w:hAnsi="Times New Roman"/>
          <w:i/>
          <w:sz w:val="28"/>
          <w:szCs w:val="28"/>
          <w:lang w:val="uk-UA"/>
        </w:rPr>
        <w:t xml:space="preserve">austriacae) purum, </w:t>
      </w:r>
      <w:r w:rsidRPr="008256FE">
        <w:rPr>
          <w:rFonts w:ascii="Times New Roman" w:hAnsi="Times New Roman"/>
          <w:bCs/>
          <w:i/>
          <w:sz w:val="28"/>
          <w:szCs w:val="28"/>
          <w:lang w:val="uk-UA"/>
        </w:rPr>
        <w:t>A.</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lactucosum (</w:t>
      </w:r>
      <w:r w:rsidRPr="008256FE">
        <w:rPr>
          <w:rFonts w:ascii="Times New Roman" w:hAnsi="Times New Roman"/>
          <w:i/>
          <w:sz w:val="28"/>
          <w:szCs w:val="28"/>
          <w:lang w:val="uk-UA"/>
        </w:rPr>
        <w:t xml:space="preserve">tataricae), </w:t>
      </w:r>
      <w:r w:rsidRPr="008256FE">
        <w:rPr>
          <w:rFonts w:ascii="Times New Roman" w:hAnsi="Times New Roman"/>
          <w:bCs/>
          <w:i/>
          <w:sz w:val="28"/>
          <w:szCs w:val="28"/>
          <w:lang w:val="uk-UA"/>
        </w:rPr>
        <w:t>А. elytrigiosum</w:t>
      </w:r>
      <w:r w:rsidRPr="008256FE">
        <w:rPr>
          <w:rFonts w:ascii="Times New Roman" w:hAnsi="Times New Roman"/>
          <w:i/>
          <w:sz w:val="28"/>
          <w:szCs w:val="28"/>
          <w:lang w:val="uk-UA"/>
        </w:rPr>
        <w:t xml:space="preserve"> (repentis), </w:t>
      </w:r>
      <w:r w:rsidRPr="008256FE">
        <w:rPr>
          <w:rFonts w:ascii="Times New Roman" w:hAnsi="Times New Roman"/>
          <w:bCs/>
          <w:i/>
          <w:sz w:val="28"/>
          <w:szCs w:val="28"/>
          <w:lang w:val="uk-UA"/>
        </w:rPr>
        <w:t>A.</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carduosum (</w:t>
      </w:r>
      <w:r w:rsidRPr="008256FE">
        <w:rPr>
          <w:rFonts w:ascii="Times New Roman" w:hAnsi="Times New Roman"/>
          <w:i/>
          <w:sz w:val="28"/>
          <w:szCs w:val="28"/>
          <w:lang w:val="uk-UA"/>
        </w:rPr>
        <w:t xml:space="preserve">acanthoides), </w:t>
      </w:r>
      <w:r w:rsidRPr="008256FE">
        <w:rPr>
          <w:rFonts w:ascii="Times New Roman" w:hAnsi="Times New Roman"/>
          <w:bCs/>
          <w:i/>
          <w:sz w:val="28"/>
          <w:szCs w:val="28"/>
          <w:lang w:val="uk-UA"/>
        </w:rPr>
        <w:t>A.</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achilleosum (</w:t>
      </w:r>
      <w:r w:rsidRPr="008256FE">
        <w:rPr>
          <w:rFonts w:ascii="Times New Roman" w:hAnsi="Times New Roman"/>
          <w:i/>
          <w:sz w:val="28"/>
          <w:szCs w:val="28"/>
          <w:lang w:val="uk-UA"/>
        </w:rPr>
        <w:t>submillefolii)</w:t>
      </w:r>
      <w:r w:rsidRPr="008256FE">
        <w:rPr>
          <w:rFonts w:ascii="Times New Roman" w:hAnsi="Times New Roman"/>
          <w:sz w:val="28"/>
          <w:szCs w:val="28"/>
          <w:lang w:val="uk-UA"/>
        </w:rPr>
        <w:t xml:space="preserve">. Перші 4 формації утворюють рудералізовані угруповання з домінуванням та субдомінуванням мезотрофних ксеро та мезоксерофітних видів. Асоціації </w:t>
      </w:r>
      <w:r w:rsidRPr="008256FE">
        <w:rPr>
          <w:rFonts w:ascii="Times New Roman" w:hAnsi="Times New Roman"/>
          <w:bCs/>
          <w:i/>
          <w:sz w:val="28"/>
          <w:szCs w:val="28"/>
          <w:lang w:val="uk-UA"/>
        </w:rPr>
        <w:t>А. elytrigiosum</w:t>
      </w:r>
      <w:r w:rsidRPr="008256FE">
        <w:rPr>
          <w:rFonts w:ascii="Times New Roman" w:hAnsi="Times New Roman"/>
          <w:i/>
          <w:sz w:val="28"/>
          <w:szCs w:val="28"/>
          <w:lang w:val="uk-UA"/>
        </w:rPr>
        <w:t xml:space="preserve"> (repentis) </w:t>
      </w:r>
      <w:r w:rsidRPr="008256FE">
        <w:rPr>
          <w:rFonts w:ascii="Times New Roman" w:hAnsi="Times New Roman"/>
          <w:sz w:val="28"/>
          <w:szCs w:val="28"/>
          <w:lang w:val="uk-UA"/>
        </w:rPr>
        <w:t>та</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A. carduosum (</w:t>
      </w:r>
      <w:r w:rsidRPr="008256FE">
        <w:rPr>
          <w:rFonts w:ascii="Times New Roman" w:hAnsi="Times New Roman"/>
          <w:i/>
          <w:sz w:val="28"/>
          <w:szCs w:val="28"/>
          <w:lang w:val="uk-UA"/>
        </w:rPr>
        <w:t>acanthoides)</w:t>
      </w:r>
      <w:r w:rsidRPr="008256FE">
        <w:rPr>
          <w:rFonts w:ascii="Times New Roman" w:hAnsi="Times New Roman"/>
          <w:sz w:val="28"/>
          <w:szCs w:val="28"/>
          <w:lang w:val="uk-UA"/>
        </w:rPr>
        <w:t xml:space="preserve"> спостерігаються на гумусованих ґрунтах, і є проміжними стадіями заростання перелогів. Асоціацію </w:t>
      </w:r>
      <w:r w:rsidRPr="008256FE">
        <w:rPr>
          <w:rFonts w:ascii="Times New Roman" w:hAnsi="Times New Roman"/>
          <w:bCs/>
          <w:i/>
          <w:sz w:val="28"/>
          <w:szCs w:val="28"/>
          <w:lang w:val="uk-UA"/>
        </w:rPr>
        <w:t>A.</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achilleosum (</w:t>
      </w:r>
      <w:r w:rsidRPr="008256FE">
        <w:rPr>
          <w:rFonts w:ascii="Times New Roman" w:hAnsi="Times New Roman"/>
          <w:i/>
          <w:sz w:val="28"/>
          <w:szCs w:val="28"/>
          <w:lang w:val="uk-UA"/>
        </w:rPr>
        <w:t>submillefolii)</w:t>
      </w:r>
      <w:r w:rsidRPr="008256FE">
        <w:rPr>
          <w:rFonts w:ascii="Times New Roman" w:hAnsi="Times New Roman"/>
          <w:sz w:val="28"/>
          <w:szCs w:val="28"/>
          <w:lang w:val="uk-UA"/>
        </w:rPr>
        <w:t xml:space="preserve"> утворюють угруповання мичкокореневих мегатрофних багаторічників, які при ксерофітизації умов зростання можуть переходити в асоціацію </w:t>
      </w:r>
      <w:r w:rsidRPr="008256FE">
        <w:rPr>
          <w:rFonts w:ascii="Times New Roman" w:hAnsi="Times New Roman"/>
          <w:bCs/>
          <w:i/>
          <w:sz w:val="28"/>
          <w:szCs w:val="28"/>
          <w:lang w:val="uk-UA"/>
        </w:rPr>
        <w:t>Achilletum (</w:t>
      </w:r>
      <w:r w:rsidRPr="008256FE">
        <w:rPr>
          <w:rFonts w:ascii="Times New Roman" w:hAnsi="Times New Roman"/>
          <w:i/>
          <w:sz w:val="28"/>
          <w:szCs w:val="28"/>
          <w:lang w:val="uk-UA"/>
        </w:rPr>
        <w:t xml:space="preserve">submillefolii) </w:t>
      </w:r>
      <w:r w:rsidRPr="008256FE">
        <w:rPr>
          <w:rFonts w:ascii="Times New Roman" w:hAnsi="Times New Roman"/>
          <w:bCs/>
          <w:i/>
          <w:sz w:val="28"/>
          <w:szCs w:val="28"/>
          <w:lang w:val="uk-UA"/>
        </w:rPr>
        <w:t>artemisiosum (</w:t>
      </w:r>
      <w:r w:rsidRPr="008256FE">
        <w:rPr>
          <w:rFonts w:ascii="Times New Roman" w:hAnsi="Times New Roman"/>
          <w:i/>
          <w:sz w:val="28"/>
          <w:szCs w:val="28"/>
          <w:lang w:val="uk-UA"/>
        </w:rPr>
        <w:t>austriaci)</w:t>
      </w:r>
      <w:r w:rsidRPr="008256FE">
        <w:rPr>
          <w:rFonts w:ascii="Times New Roman" w:hAnsi="Times New Roman"/>
          <w:sz w:val="28"/>
          <w:szCs w:val="28"/>
          <w:lang w:val="uk-UA"/>
        </w:rPr>
        <w:t>.</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t xml:space="preserve">На порушених територіях до даної формації належать 4 асоціації: </w:t>
      </w:r>
      <w:r w:rsidRPr="008256FE">
        <w:rPr>
          <w:rFonts w:ascii="Times New Roman" w:hAnsi="Times New Roman"/>
          <w:bCs/>
          <w:i/>
          <w:sz w:val="28"/>
          <w:szCs w:val="28"/>
          <w:lang w:val="uk-UA"/>
        </w:rPr>
        <w:t>Artemisietum (</w:t>
      </w:r>
      <w:r w:rsidRPr="008256FE">
        <w:rPr>
          <w:rFonts w:ascii="Times New Roman" w:hAnsi="Times New Roman"/>
          <w:i/>
          <w:sz w:val="28"/>
          <w:szCs w:val="28"/>
          <w:lang w:val="uk-UA"/>
        </w:rPr>
        <w:t>austriacae)</w:t>
      </w:r>
      <w:r w:rsidRPr="008256FE">
        <w:rPr>
          <w:rFonts w:ascii="Times New Roman" w:hAnsi="Times New Roman"/>
          <w:i/>
          <w:iCs/>
          <w:sz w:val="28"/>
          <w:szCs w:val="28"/>
          <w:lang w:val="uk-UA"/>
        </w:rPr>
        <w:t xml:space="preserve"> purum, A. poosum (angustifoliae), А. elytrigiosum (repentis)</w:t>
      </w:r>
      <w:r w:rsidRPr="008256FE">
        <w:rPr>
          <w:rFonts w:ascii="Times New Roman" w:hAnsi="Times New Roman"/>
          <w:iCs/>
          <w:sz w:val="28"/>
          <w:szCs w:val="28"/>
          <w:lang w:val="uk-UA"/>
        </w:rPr>
        <w:t xml:space="preserve">. До асоціації </w:t>
      </w:r>
      <w:r w:rsidRPr="008256FE">
        <w:rPr>
          <w:rFonts w:ascii="Times New Roman" w:hAnsi="Times New Roman"/>
          <w:i/>
          <w:iCs/>
          <w:sz w:val="28"/>
          <w:szCs w:val="28"/>
          <w:lang w:val="uk-UA"/>
        </w:rPr>
        <w:t>Artemisietum (austriacae) purum</w:t>
      </w:r>
      <w:r w:rsidRPr="008256FE">
        <w:rPr>
          <w:rFonts w:ascii="Times New Roman" w:hAnsi="Times New Roman"/>
          <w:iCs/>
          <w:sz w:val="28"/>
          <w:szCs w:val="28"/>
          <w:lang w:val="uk-UA"/>
        </w:rPr>
        <w:t xml:space="preserve"> належать ксерофітні полинники на засолених щебенистих суглинистих примітивних ґрунтах. Останні три асоціації утворюють угруповання переважно багаторічних </w:t>
      </w:r>
      <w:r w:rsidRPr="008256FE">
        <w:rPr>
          <w:rFonts w:ascii="Times New Roman" w:hAnsi="Times New Roman"/>
          <w:iCs/>
          <w:sz w:val="28"/>
          <w:szCs w:val="28"/>
          <w:lang w:val="uk-UA"/>
        </w:rPr>
        <w:lastRenderedPageBreak/>
        <w:t>мичкокореневих видів ксеромезофітів мезо- та мезомегатрофів, що зустрічаються на примітивних фрагментарних ґрунтах відвалів залізистих кварцитів, та примітивних ґрунтах на карбонатних породах та вапняках.</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Формація степових чагарників </w:t>
      </w:r>
      <w:r w:rsidRPr="008256FE">
        <w:rPr>
          <w:rFonts w:ascii="Times New Roman" w:hAnsi="Times New Roman"/>
          <w:bCs/>
          <w:i/>
          <w:sz w:val="28"/>
          <w:szCs w:val="28"/>
          <w:lang w:val="uk-UA"/>
        </w:rPr>
        <w:t xml:space="preserve">Amygdaleta </w:t>
      </w:r>
      <w:r w:rsidRPr="008256FE">
        <w:rPr>
          <w:rFonts w:ascii="Times New Roman" w:hAnsi="Times New Roman"/>
          <w:i/>
          <w:sz w:val="28"/>
          <w:szCs w:val="28"/>
          <w:lang w:val="uk-UA"/>
        </w:rPr>
        <w:t>nanae</w:t>
      </w:r>
      <w:r w:rsidRPr="008256FE">
        <w:rPr>
          <w:rFonts w:ascii="Times New Roman" w:hAnsi="Times New Roman"/>
          <w:sz w:val="28"/>
          <w:szCs w:val="28"/>
          <w:lang w:val="uk-UA"/>
        </w:rPr>
        <w:t xml:space="preserve"> характерна для динамічно-нестабільних схилів та відрогів балок. Угруповання з домінуванням </w:t>
      </w:r>
      <w:r w:rsidRPr="008256FE">
        <w:rPr>
          <w:rFonts w:ascii="Times New Roman" w:hAnsi="Times New Roman"/>
          <w:bCs/>
          <w:i/>
          <w:sz w:val="28"/>
          <w:szCs w:val="28"/>
          <w:lang w:val="uk-UA"/>
        </w:rPr>
        <w:t xml:space="preserve">Amygdalus </w:t>
      </w:r>
      <w:r w:rsidRPr="008256FE">
        <w:rPr>
          <w:rFonts w:ascii="Times New Roman" w:hAnsi="Times New Roman"/>
          <w:i/>
          <w:sz w:val="28"/>
          <w:szCs w:val="28"/>
          <w:lang w:val="uk-UA"/>
        </w:rPr>
        <w:t>nanae</w:t>
      </w:r>
      <w:r w:rsidRPr="008256FE">
        <w:rPr>
          <w:rFonts w:ascii="Times New Roman" w:hAnsi="Times New Roman"/>
          <w:b/>
          <w:sz w:val="28"/>
          <w:szCs w:val="28"/>
          <w:lang w:val="uk-UA"/>
        </w:rPr>
        <w:t xml:space="preserve"> </w:t>
      </w:r>
      <w:r w:rsidRPr="008256FE">
        <w:rPr>
          <w:rFonts w:ascii="Times New Roman" w:hAnsi="Times New Roman"/>
          <w:sz w:val="28"/>
          <w:szCs w:val="28"/>
          <w:lang w:val="uk-UA"/>
        </w:rPr>
        <w:t>зустрічаються на чорноземах малопотужних, еродованих, дерново-степових, а інколи примітивних ґрунтах. Угруповання являють собою проміжну стадію переходу до чагарникового заростання степу при відсутності випасу та викошування.</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Формація представлена 7 асоціаціями (</w:t>
      </w:r>
      <w:r w:rsidRPr="008256FE">
        <w:rPr>
          <w:rFonts w:ascii="Times New Roman" w:hAnsi="Times New Roman"/>
          <w:bCs/>
          <w:i/>
          <w:sz w:val="28"/>
          <w:szCs w:val="28"/>
          <w:lang w:val="uk-UA"/>
        </w:rPr>
        <w:t>Amygdaletum (</w:t>
      </w:r>
      <w:r w:rsidRPr="008256FE">
        <w:rPr>
          <w:rFonts w:ascii="Times New Roman" w:hAnsi="Times New Roman"/>
          <w:i/>
          <w:sz w:val="28"/>
          <w:szCs w:val="28"/>
          <w:lang w:val="uk-UA"/>
        </w:rPr>
        <w:t>nanaе) purum</w:t>
      </w:r>
      <w:r w:rsidRPr="008256FE">
        <w:rPr>
          <w:rFonts w:ascii="Times New Roman" w:hAnsi="Times New Roman"/>
          <w:sz w:val="28"/>
          <w:szCs w:val="28"/>
          <w:lang w:val="uk-UA"/>
        </w:rPr>
        <w:t xml:space="preserve">, </w:t>
      </w:r>
      <w:r w:rsidRPr="008256FE">
        <w:rPr>
          <w:rFonts w:ascii="Times New Roman" w:hAnsi="Times New Roman"/>
          <w:i/>
          <w:iCs/>
          <w:sz w:val="28"/>
          <w:szCs w:val="28"/>
          <w:lang w:val="uk-UA"/>
        </w:rPr>
        <w:t>A. agropyrosum (pectinati),</w:t>
      </w:r>
      <w:r w:rsidRPr="008256FE">
        <w:rPr>
          <w:rFonts w:ascii="Times New Roman" w:hAnsi="Times New Roman"/>
          <w:iCs/>
          <w:sz w:val="28"/>
          <w:szCs w:val="28"/>
          <w:lang w:val="uk-UA"/>
        </w:rPr>
        <w:t xml:space="preserve"> </w:t>
      </w:r>
      <w:r w:rsidRPr="008256FE">
        <w:rPr>
          <w:rFonts w:ascii="Times New Roman" w:hAnsi="Times New Roman"/>
          <w:i/>
          <w:iCs/>
          <w:sz w:val="28"/>
          <w:szCs w:val="28"/>
          <w:lang w:val="uk-UA"/>
        </w:rPr>
        <w:t>A. stiposum (pulcherrimae), A. elytrigiosum (repentis), A. poosum (angustifoliae), A. bromopsiosum (inermis), A. stiposum (pennatae)</w:t>
      </w:r>
      <w:r w:rsidRPr="008256FE">
        <w:rPr>
          <w:rFonts w:ascii="Times New Roman" w:hAnsi="Times New Roman"/>
          <w:iCs/>
          <w:sz w:val="28"/>
          <w:szCs w:val="28"/>
          <w:lang w:val="uk-UA"/>
        </w:rPr>
        <w:t>), які поєднують угруповання з домінуванням стрижнекореневих вегетативно рухливих кущів, мегатрофних мезоксерофітних степових видів, субдомінантами можуть бути мичкокореневі багаторічні степові злаки.</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Для угруповань характерним є наявність 2-х ярусів, перший з яких утворений степовими чагарниками та високорослими трав’янистими рослинами – </w:t>
      </w:r>
      <w:r w:rsidRPr="008256FE">
        <w:rPr>
          <w:rFonts w:ascii="Times New Roman" w:hAnsi="Times New Roman"/>
          <w:i/>
          <w:sz w:val="28"/>
          <w:szCs w:val="28"/>
          <w:lang w:val="uk-UA"/>
        </w:rPr>
        <w:t>Amygdalus nana, Phlomis pungens, Stipa ucrainica</w:t>
      </w:r>
      <w:r w:rsidRPr="008256FE">
        <w:rPr>
          <w:rFonts w:ascii="Times New Roman" w:hAnsi="Times New Roman"/>
          <w:sz w:val="28"/>
          <w:szCs w:val="28"/>
          <w:lang w:val="uk-UA"/>
        </w:rPr>
        <w:t xml:space="preserve">, зімкненість якого досягає 60-65%. Другий утворений середньорослими видами степового різнотрав’я – </w:t>
      </w:r>
      <w:r w:rsidRPr="008256FE">
        <w:rPr>
          <w:rFonts w:ascii="Times New Roman" w:hAnsi="Times New Roman"/>
          <w:i/>
          <w:sz w:val="28"/>
          <w:szCs w:val="28"/>
          <w:lang w:val="uk-UA"/>
        </w:rPr>
        <w:t xml:space="preserve">Coronilla varia, Marrubium рraecox, Salvia nemorosa, Stachys transsilvanica, Medicago romanica, Euphorbia virgultosa. </w:t>
      </w:r>
      <w:r w:rsidRPr="008256FE">
        <w:rPr>
          <w:rFonts w:ascii="Times New Roman" w:hAnsi="Times New Roman"/>
          <w:sz w:val="28"/>
          <w:szCs w:val="28"/>
          <w:lang w:val="uk-UA"/>
        </w:rPr>
        <w:t>В просторі</w:t>
      </w:r>
      <w:r w:rsidRPr="008256FE">
        <w:rPr>
          <w:rFonts w:ascii="Times New Roman" w:hAnsi="Times New Roman"/>
          <w:i/>
          <w:sz w:val="28"/>
          <w:szCs w:val="28"/>
          <w:lang w:val="uk-UA"/>
        </w:rPr>
        <w:t xml:space="preserve"> </w:t>
      </w:r>
      <w:r w:rsidRPr="008256FE">
        <w:rPr>
          <w:rFonts w:ascii="Times New Roman" w:hAnsi="Times New Roman"/>
          <w:sz w:val="28"/>
          <w:szCs w:val="28"/>
          <w:lang w:val="uk-UA"/>
        </w:rPr>
        <w:t>угруповання мають нерозгалужену нечітко обмежену середньозімкнену монодомінантну структуру.</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Формація </w:t>
      </w:r>
      <w:r w:rsidRPr="008256FE">
        <w:rPr>
          <w:rFonts w:ascii="Times New Roman" w:hAnsi="Times New Roman"/>
          <w:bCs/>
          <w:i/>
          <w:sz w:val="28"/>
          <w:szCs w:val="28"/>
          <w:lang w:val="uk-UA"/>
        </w:rPr>
        <w:t xml:space="preserve">Chamaecytiseta </w:t>
      </w:r>
      <w:r w:rsidRPr="008256FE">
        <w:rPr>
          <w:rFonts w:ascii="Times New Roman" w:hAnsi="Times New Roman"/>
          <w:i/>
          <w:sz w:val="28"/>
          <w:szCs w:val="28"/>
          <w:lang w:val="uk-UA"/>
        </w:rPr>
        <w:t>ruthenicae</w:t>
      </w:r>
      <w:r w:rsidRPr="008256FE">
        <w:rPr>
          <w:rFonts w:ascii="Times New Roman" w:hAnsi="Times New Roman"/>
          <w:b/>
          <w:sz w:val="28"/>
          <w:szCs w:val="28"/>
          <w:lang w:val="uk-UA"/>
        </w:rPr>
        <w:t xml:space="preserve"> </w:t>
      </w:r>
      <w:r w:rsidRPr="008256FE">
        <w:rPr>
          <w:rFonts w:ascii="Times New Roman" w:hAnsi="Times New Roman"/>
          <w:sz w:val="28"/>
          <w:szCs w:val="28"/>
          <w:lang w:val="uk-UA"/>
        </w:rPr>
        <w:t>приурочена до крутих схилів балок з малопотужними або середньопотужних частково деградованими дерново-степовими ґрунтами, що знаходяться на різкому переході від похилого схилу прибалку до крутого. Вона</w:t>
      </w:r>
      <w:r w:rsidRPr="008256FE">
        <w:rPr>
          <w:rFonts w:ascii="Times New Roman" w:hAnsi="Times New Roman"/>
          <w:b/>
          <w:sz w:val="28"/>
          <w:szCs w:val="28"/>
          <w:lang w:val="uk-UA"/>
        </w:rPr>
        <w:t xml:space="preserve"> </w:t>
      </w:r>
      <w:r w:rsidRPr="008256FE">
        <w:rPr>
          <w:rFonts w:ascii="Times New Roman" w:hAnsi="Times New Roman"/>
          <w:sz w:val="28"/>
          <w:szCs w:val="28"/>
          <w:lang w:val="uk-UA"/>
        </w:rPr>
        <w:t xml:space="preserve">поєднує п’ять асоціацій – угруповання крутих схилів балок зі східною, західною та північною експозиціями в підзоні північних степів. Угруповання поширені на малопотужних або середньо </w:t>
      </w:r>
      <w:r w:rsidRPr="008256FE">
        <w:rPr>
          <w:rFonts w:ascii="Times New Roman" w:hAnsi="Times New Roman"/>
          <w:sz w:val="28"/>
          <w:szCs w:val="28"/>
          <w:lang w:val="uk-UA"/>
        </w:rPr>
        <w:lastRenderedPageBreak/>
        <w:t>потужних частково деградованих дерново-степових ґрунтах, що знаходяться на різкому переході від пологого схилу прибалка до крутого. Є проміжною довготривалою стадією відновлення після пасквальної дегресії.</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t xml:space="preserve">Асоціації </w:t>
      </w:r>
      <w:r w:rsidRPr="008256FE">
        <w:rPr>
          <w:rFonts w:ascii="Times New Roman" w:hAnsi="Times New Roman"/>
          <w:i/>
          <w:iCs/>
          <w:sz w:val="28"/>
          <w:szCs w:val="28"/>
          <w:lang w:val="uk-UA"/>
        </w:rPr>
        <w:t xml:space="preserve">Chamaecytisetum (ruthenici) purum, C. calamagrostietosum (epigeoides), С. festucosum (valesiacae) </w:t>
      </w:r>
      <w:r w:rsidRPr="008256FE">
        <w:rPr>
          <w:rFonts w:ascii="Times New Roman" w:hAnsi="Times New Roman"/>
          <w:iCs/>
          <w:sz w:val="28"/>
          <w:szCs w:val="28"/>
          <w:lang w:val="uk-UA"/>
        </w:rPr>
        <w:t>та</w:t>
      </w:r>
      <w:r w:rsidRPr="008256FE">
        <w:rPr>
          <w:rFonts w:ascii="Times New Roman" w:hAnsi="Times New Roman"/>
          <w:i/>
          <w:iCs/>
          <w:sz w:val="28"/>
          <w:szCs w:val="28"/>
          <w:lang w:val="uk-UA"/>
        </w:rPr>
        <w:t xml:space="preserve"> </w:t>
      </w:r>
      <w:r w:rsidRPr="008256FE">
        <w:rPr>
          <w:rFonts w:ascii="Times New Roman" w:hAnsi="Times New Roman"/>
          <w:bCs/>
          <w:i/>
          <w:sz w:val="28"/>
          <w:szCs w:val="28"/>
          <w:lang w:val="uk-UA"/>
        </w:rPr>
        <w:t>C.</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elytrigiosum</w:t>
      </w:r>
      <w:r w:rsidRPr="008256FE">
        <w:rPr>
          <w:rFonts w:ascii="Times New Roman" w:hAnsi="Times New Roman"/>
          <w:i/>
          <w:sz w:val="28"/>
          <w:szCs w:val="28"/>
          <w:lang w:val="uk-UA"/>
        </w:rPr>
        <w:t xml:space="preserve"> (repentis)</w:t>
      </w:r>
      <w:r w:rsidRPr="008256FE">
        <w:rPr>
          <w:rFonts w:ascii="Times New Roman" w:hAnsi="Times New Roman"/>
          <w:sz w:val="28"/>
          <w:szCs w:val="28"/>
          <w:lang w:val="uk-UA"/>
        </w:rPr>
        <w:t xml:space="preserve"> утворені угрупованнями з домінуванням мезотрофних ксерофітних степових кущів, субдомінантами яких є багаторічні мичко- та стрижнекореневі ксеромезо- та мезофіти, лучні та степові злаки; асоціацію </w:t>
      </w:r>
      <w:r w:rsidRPr="008256FE">
        <w:rPr>
          <w:rFonts w:ascii="Times New Roman" w:hAnsi="Times New Roman"/>
          <w:i/>
          <w:iCs/>
          <w:sz w:val="28"/>
          <w:szCs w:val="28"/>
          <w:lang w:val="uk-UA"/>
        </w:rPr>
        <w:t>C. coronillosum (variae)</w:t>
      </w:r>
      <w:r w:rsidRPr="008256FE">
        <w:rPr>
          <w:rFonts w:ascii="Times New Roman" w:hAnsi="Times New Roman"/>
          <w:iCs/>
          <w:sz w:val="28"/>
          <w:szCs w:val="28"/>
          <w:lang w:val="uk-UA"/>
        </w:rPr>
        <w:t xml:space="preserve"> утворюють угруповання з субдомінуванням багаторічних стриж некореневих видівмегатрофів, ксеромезофітів.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Угруповання, що належать до асоціації </w:t>
      </w:r>
      <w:r w:rsidRPr="008256FE">
        <w:rPr>
          <w:rFonts w:ascii="Times New Roman" w:hAnsi="Times New Roman"/>
          <w:bCs/>
          <w:i/>
          <w:sz w:val="28"/>
          <w:szCs w:val="28"/>
          <w:lang w:val="uk-UA"/>
        </w:rPr>
        <w:t>Chamaecytisetum (</w:t>
      </w:r>
      <w:r w:rsidRPr="008256FE">
        <w:rPr>
          <w:rFonts w:ascii="Times New Roman" w:hAnsi="Times New Roman"/>
          <w:i/>
          <w:sz w:val="28"/>
          <w:szCs w:val="28"/>
          <w:lang w:val="uk-UA"/>
        </w:rPr>
        <w:t>ruthenicae</w:t>
      </w:r>
      <w:r w:rsidRPr="008256FE">
        <w:rPr>
          <w:rFonts w:ascii="Times New Roman" w:hAnsi="Times New Roman"/>
          <w:bCs/>
          <w:i/>
          <w:sz w:val="28"/>
          <w:szCs w:val="28"/>
          <w:lang w:val="uk-UA"/>
        </w:rPr>
        <w:t>)</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elytrigiosum</w:t>
      </w:r>
      <w:r w:rsidRPr="008256FE">
        <w:rPr>
          <w:rFonts w:ascii="Times New Roman" w:hAnsi="Times New Roman"/>
          <w:i/>
          <w:sz w:val="28"/>
          <w:szCs w:val="28"/>
          <w:lang w:val="uk-UA"/>
        </w:rPr>
        <w:t xml:space="preserve"> (repentis)</w:t>
      </w:r>
      <w:r w:rsidRPr="008256FE">
        <w:rPr>
          <w:rFonts w:ascii="Times New Roman" w:hAnsi="Times New Roman"/>
          <w:sz w:val="28"/>
          <w:szCs w:val="28"/>
          <w:lang w:val="uk-UA"/>
        </w:rPr>
        <w:t xml:space="preserve"> мають два яруси. Перший, проективне покриття якого сягає 55 %, утворений листопадним чагарником – видом-домінантом </w:t>
      </w:r>
      <w:r w:rsidRPr="008256FE">
        <w:rPr>
          <w:rFonts w:ascii="Times New Roman" w:hAnsi="Times New Roman"/>
          <w:i/>
          <w:sz w:val="28"/>
          <w:szCs w:val="28"/>
          <w:lang w:val="uk-UA"/>
        </w:rPr>
        <w:t xml:space="preserve">Chamaecytisus ruthenicus </w:t>
      </w:r>
      <w:r w:rsidRPr="008256FE">
        <w:rPr>
          <w:rFonts w:ascii="Times New Roman" w:hAnsi="Times New Roman"/>
          <w:sz w:val="28"/>
          <w:szCs w:val="28"/>
          <w:lang w:val="uk-UA"/>
        </w:rPr>
        <w:t xml:space="preserve">та субдомінантом </w:t>
      </w:r>
      <w:r w:rsidRPr="008256FE">
        <w:rPr>
          <w:rFonts w:ascii="Times New Roman" w:hAnsi="Times New Roman"/>
          <w:i/>
          <w:sz w:val="28"/>
          <w:szCs w:val="28"/>
          <w:lang w:val="uk-UA"/>
        </w:rPr>
        <w:t xml:space="preserve">Elytrigia repens. </w:t>
      </w:r>
      <w:r w:rsidRPr="008256FE">
        <w:rPr>
          <w:rFonts w:ascii="Times New Roman" w:hAnsi="Times New Roman"/>
          <w:sz w:val="28"/>
          <w:szCs w:val="28"/>
          <w:lang w:val="uk-UA"/>
        </w:rPr>
        <w:t xml:space="preserve">Другий ярус утворений середньорослими трав’янистими видами степового різнотрав’я – </w:t>
      </w:r>
      <w:r w:rsidRPr="008256FE">
        <w:rPr>
          <w:rFonts w:ascii="Times New Roman" w:hAnsi="Times New Roman"/>
          <w:i/>
          <w:sz w:val="28"/>
          <w:szCs w:val="28"/>
          <w:lang w:val="uk-UA"/>
        </w:rPr>
        <w:t xml:space="preserve">Eryngium campestre, Centaurea orientalis, Achillea submillefolium, Agrimonia eupatoria, Crinitaria villosa, Medicago romanica, Coronilla varia, Salvia nemorosa, Stachys transsilvanica, </w:t>
      </w:r>
      <w:r w:rsidRPr="008256FE">
        <w:rPr>
          <w:rFonts w:ascii="Times New Roman" w:hAnsi="Times New Roman"/>
          <w:sz w:val="28"/>
          <w:szCs w:val="28"/>
          <w:lang w:val="uk-UA"/>
        </w:rPr>
        <w:t>та чагарничками</w:t>
      </w:r>
      <w:r w:rsidRPr="008256FE">
        <w:rPr>
          <w:rFonts w:ascii="Times New Roman" w:hAnsi="Times New Roman"/>
          <w:i/>
          <w:sz w:val="28"/>
          <w:szCs w:val="28"/>
          <w:lang w:val="uk-UA"/>
        </w:rPr>
        <w:t xml:space="preserve"> – Teucrium polium, </w:t>
      </w:r>
      <w:r w:rsidRPr="008256FE">
        <w:rPr>
          <w:rFonts w:ascii="Times New Roman" w:hAnsi="Times New Roman"/>
          <w:i/>
          <w:iCs/>
          <w:sz w:val="28"/>
          <w:szCs w:val="28"/>
          <w:lang w:val="uk-UA"/>
        </w:rPr>
        <w:t xml:space="preserve">Teucrium chamaedrys. </w:t>
      </w:r>
      <w:r w:rsidRPr="008256FE">
        <w:rPr>
          <w:rFonts w:ascii="Times New Roman" w:hAnsi="Times New Roman"/>
          <w:iCs/>
          <w:sz w:val="28"/>
          <w:szCs w:val="28"/>
          <w:lang w:val="uk-UA"/>
        </w:rPr>
        <w:t>У просторі</w:t>
      </w:r>
      <w:r w:rsidRPr="008256FE">
        <w:rPr>
          <w:rFonts w:ascii="Times New Roman" w:hAnsi="Times New Roman"/>
          <w:i/>
          <w:iCs/>
          <w:sz w:val="28"/>
          <w:szCs w:val="28"/>
          <w:lang w:val="uk-UA"/>
        </w:rPr>
        <w:t xml:space="preserve"> </w:t>
      </w:r>
      <w:r w:rsidRPr="008256FE">
        <w:rPr>
          <w:rFonts w:ascii="Times New Roman" w:hAnsi="Times New Roman"/>
          <w:iCs/>
          <w:sz w:val="28"/>
          <w:szCs w:val="28"/>
          <w:lang w:val="uk-UA"/>
        </w:rPr>
        <w:t>дані угруповання мають округлу нечіткообмежену сильнозімкнену полідомінантну структуру.</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ab/>
        <w:t xml:space="preserve">До типових лучних формацій належать </w:t>
      </w:r>
      <w:r w:rsidRPr="008256FE">
        <w:rPr>
          <w:rFonts w:ascii="Times New Roman" w:hAnsi="Times New Roman"/>
          <w:i/>
          <w:sz w:val="28"/>
          <w:szCs w:val="28"/>
          <w:lang w:val="uk-UA"/>
        </w:rPr>
        <w:t xml:space="preserve">Calamagrostieta epigeioris, Cirsieta setosi, Cariceta praecocis </w:t>
      </w:r>
      <w:r w:rsidRPr="008256FE">
        <w:rPr>
          <w:rFonts w:ascii="Times New Roman" w:hAnsi="Times New Roman"/>
          <w:sz w:val="28"/>
          <w:szCs w:val="28"/>
          <w:lang w:val="uk-UA"/>
        </w:rPr>
        <w:t>та</w:t>
      </w:r>
      <w:r w:rsidRPr="008256FE">
        <w:rPr>
          <w:rFonts w:ascii="Times New Roman" w:hAnsi="Times New Roman"/>
          <w:i/>
          <w:sz w:val="28"/>
          <w:szCs w:val="28"/>
          <w:lang w:val="uk-UA"/>
        </w:rPr>
        <w:t xml:space="preserve"> Cariceta melanostachyae</w:t>
      </w:r>
      <w:r w:rsidRPr="008256FE">
        <w:rPr>
          <w:rFonts w:ascii="Times New Roman" w:hAnsi="Times New Roman"/>
          <w:iCs/>
          <w:sz w:val="28"/>
          <w:szCs w:val="28"/>
          <w:lang w:val="uk-UA"/>
        </w:rPr>
        <w:t>.</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t xml:space="preserve">Угруповання </w:t>
      </w:r>
      <w:r w:rsidRPr="008256FE">
        <w:rPr>
          <w:rFonts w:ascii="Times New Roman" w:hAnsi="Times New Roman"/>
          <w:iCs/>
          <w:sz w:val="28"/>
          <w:szCs w:val="28"/>
          <w:lang w:val="uk-UA"/>
        </w:rPr>
        <w:t xml:space="preserve">формації </w:t>
      </w:r>
      <w:r w:rsidRPr="008256FE">
        <w:rPr>
          <w:rFonts w:ascii="Times New Roman" w:hAnsi="Times New Roman"/>
          <w:bCs/>
          <w:i/>
          <w:sz w:val="28"/>
          <w:szCs w:val="28"/>
          <w:lang w:val="uk-UA"/>
        </w:rPr>
        <w:t xml:space="preserve">Calamagrostideta </w:t>
      </w:r>
      <w:r w:rsidRPr="008256FE">
        <w:rPr>
          <w:rFonts w:ascii="Times New Roman" w:hAnsi="Times New Roman"/>
          <w:i/>
          <w:sz w:val="28"/>
          <w:szCs w:val="28"/>
          <w:lang w:val="uk-UA"/>
        </w:rPr>
        <w:t>epigeioris</w:t>
      </w:r>
      <w:r w:rsidRPr="008256FE">
        <w:rPr>
          <w:rFonts w:ascii="Times New Roman" w:hAnsi="Times New Roman"/>
          <w:sz w:val="28"/>
          <w:szCs w:val="28"/>
          <w:lang w:val="uk-UA"/>
        </w:rPr>
        <w:t xml:space="preserve"> на території дослідження трапляються спорадично, і їхньою особливістю є неподільне панування в травостої злаків. </w:t>
      </w:r>
      <w:r w:rsidRPr="008256FE">
        <w:rPr>
          <w:rFonts w:ascii="Times New Roman" w:hAnsi="Times New Roman"/>
          <w:iCs/>
          <w:sz w:val="28"/>
          <w:szCs w:val="28"/>
          <w:lang w:val="uk-UA"/>
        </w:rPr>
        <w:t xml:space="preserve">Формацію </w:t>
      </w:r>
      <w:r w:rsidRPr="008256FE">
        <w:rPr>
          <w:rFonts w:ascii="Times New Roman" w:hAnsi="Times New Roman"/>
          <w:bCs/>
          <w:i/>
          <w:sz w:val="28"/>
          <w:szCs w:val="28"/>
          <w:lang w:val="uk-UA"/>
        </w:rPr>
        <w:t xml:space="preserve">Calamagrostieta </w:t>
      </w:r>
      <w:r w:rsidRPr="008256FE">
        <w:rPr>
          <w:rFonts w:ascii="Times New Roman" w:hAnsi="Times New Roman"/>
          <w:i/>
          <w:sz w:val="28"/>
          <w:szCs w:val="28"/>
          <w:lang w:val="uk-UA"/>
        </w:rPr>
        <w:t>epigeioris</w:t>
      </w:r>
      <w:r w:rsidRPr="008256FE">
        <w:rPr>
          <w:rFonts w:ascii="Times New Roman" w:hAnsi="Times New Roman"/>
          <w:b/>
          <w:sz w:val="28"/>
          <w:szCs w:val="28"/>
          <w:lang w:val="uk-UA"/>
        </w:rPr>
        <w:t xml:space="preserve"> </w:t>
      </w:r>
      <w:r w:rsidRPr="008256FE">
        <w:rPr>
          <w:rFonts w:ascii="Times New Roman" w:hAnsi="Times New Roman"/>
          <w:sz w:val="28"/>
          <w:szCs w:val="28"/>
          <w:lang w:val="uk-UA"/>
        </w:rPr>
        <w:t xml:space="preserve">в природних умовах утворюють найбільш мезофітизовані угруповання лучних степів на суглинистих ґрунтах, а на посттехногенних територіях – угруповання нещільно кущистих злаків, що займають значні частини схилів та берм відвалів із змішаними переважно глинистими субстратами з </w:t>
      </w:r>
      <w:r w:rsidRPr="008256FE">
        <w:rPr>
          <w:rFonts w:ascii="Times New Roman" w:hAnsi="Times New Roman"/>
          <w:sz w:val="28"/>
          <w:szCs w:val="28"/>
          <w:lang w:val="uk-UA"/>
        </w:rPr>
        <w:lastRenderedPageBreak/>
        <w:t xml:space="preserve">ознаками ґрунтоутворення та примітивними ґрунтами. В даних угрупованнях домінантом зазвичай є </w:t>
      </w:r>
      <w:r w:rsidRPr="008256FE">
        <w:rPr>
          <w:rFonts w:ascii="Times New Roman" w:hAnsi="Times New Roman"/>
          <w:i/>
          <w:sz w:val="28"/>
          <w:szCs w:val="28"/>
          <w:lang w:val="uk-UA"/>
        </w:rPr>
        <w:t>Calamagrostis epigeios</w:t>
      </w:r>
      <w:r w:rsidRPr="008256FE">
        <w:rPr>
          <w:rFonts w:ascii="Times New Roman" w:hAnsi="Times New Roman"/>
          <w:sz w:val="28"/>
          <w:szCs w:val="28"/>
          <w:lang w:val="uk-UA"/>
        </w:rPr>
        <w:t xml:space="preserve">, його частка в покритті складає 40 – 65 %. До нього додаються й інші, переважно, кореневищні види – </w:t>
      </w:r>
      <w:r w:rsidRPr="008256FE">
        <w:rPr>
          <w:rFonts w:ascii="Times New Roman" w:hAnsi="Times New Roman"/>
          <w:i/>
          <w:sz w:val="28"/>
          <w:szCs w:val="28"/>
          <w:lang w:val="uk-UA"/>
        </w:rPr>
        <w:t>Elytrigia repens, E. Intermedia, Poa angustifolia, Bromopsis inermis</w:t>
      </w:r>
      <w:r w:rsidRPr="008256FE">
        <w:rPr>
          <w:rFonts w:ascii="Times New Roman" w:hAnsi="Times New Roman"/>
          <w:sz w:val="28"/>
          <w:szCs w:val="28"/>
          <w:lang w:val="uk-UA"/>
        </w:rPr>
        <w:t xml:space="preserve">. Із інших видів відмічено </w:t>
      </w:r>
      <w:r w:rsidRPr="008256FE">
        <w:rPr>
          <w:rFonts w:ascii="Times New Roman" w:hAnsi="Times New Roman"/>
          <w:i/>
          <w:sz w:val="28"/>
          <w:szCs w:val="28"/>
          <w:lang w:val="uk-UA"/>
        </w:rPr>
        <w:t>Koeleria cristata, Stipa capillata, Festuca valеsiaca</w:t>
      </w:r>
      <w:r w:rsidRPr="008256FE">
        <w:rPr>
          <w:rFonts w:ascii="Times New Roman" w:hAnsi="Times New Roman"/>
          <w:sz w:val="28"/>
          <w:szCs w:val="28"/>
          <w:lang w:val="uk-UA"/>
        </w:rPr>
        <w:t xml:space="preserve">. Типовою асоціацією його є </w:t>
      </w:r>
      <w:r w:rsidRPr="008256FE">
        <w:rPr>
          <w:rFonts w:ascii="Times New Roman" w:hAnsi="Times New Roman"/>
          <w:i/>
          <w:sz w:val="28"/>
          <w:szCs w:val="28"/>
          <w:lang w:val="uk-UA"/>
        </w:rPr>
        <w:t>Calamagrostietum (epigeioris) purum</w:t>
      </w:r>
      <w:r w:rsidRPr="008256FE">
        <w:rPr>
          <w:rFonts w:ascii="Times New Roman" w:hAnsi="Times New Roman"/>
          <w:sz w:val="28"/>
          <w:szCs w:val="28"/>
          <w:lang w:val="uk-UA"/>
        </w:rPr>
        <w:t xml:space="preserve">, в якій домінуючий едифікатор становить 35 – 50 % і створює фактично монодомінантні угруповання. До асоціації </w:t>
      </w:r>
      <w:r w:rsidRPr="008256FE">
        <w:rPr>
          <w:rFonts w:ascii="Times New Roman" w:hAnsi="Times New Roman"/>
          <w:i/>
          <w:iCs/>
          <w:sz w:val="28"/>
          <w:szCs w:val="28"/>
          <w:lang w:val="uk-UA"/>
        </w:rPr>
        <w:t xml:space="preserve">Calamagrostietum (epigeioris) elytrigiosum (repentis) </w:t>
      </w:r>
      <w:r w:rsidRPr="008256FE">
        <w:rPr>
          <w:rFonts w:ascii="Times New Roman" w:hAnsi="Times New Roman"/>
          <w:iCs/>
          <w:sz w:val="28"/>
          <w:szCs w:val="28"/>
          <w:lang w:val="uk-UA"/>
        </w:rPr>
        <w:t xml:space="preserve">належать одноярусні угруповання, утворені високорослими трав’янистими рослинами родини злакових.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На розщебенених виходах скельних порід з фрагментарним ґрунтоутворенням часто зустрічаються розгалужені нечітко обмежені слабо зімкнені (20-40 %) монодомінантні граничні структури рослинного покриву, утворені </w:t>
      </w:r>
      <w:r w:rsidRPr="008256FE">
        <w:rPr>
          <w:rFonts w:ascii="Times New Roman" w:hAnsi="Times New Roman"/>
          <w:i/>
          <w:iCs/>
          <w:sz w:val="28"/>
          <w:szCs w:val="28"/>
          <w:lang w:val="uk-UA"/>
        </w:rPr>
        <w:t>Elytrigia repens</w:t>
      </w:r>
      <w:r w:rsidRPr="008256FE">
        <w:rPr>
          <w:rFonts w:ascii="Times New Roman" w:hAnsi="Times New Roman"/>
          <w:sz w:val="28"/>
          <w:szCs w:val="28"/>
          <w:lang w:val="uk-UA"/>
        </w:rPr>
        <w:t xml:space="preserve">, </w:t>
      </w:r>
      <w:r w:rsidRPr="008256FE">
        <w:rPr>
          <w:rFonts w:ascii="Times New Roman" w:hAnsi="Times New Roman"/>
          <w:bCs/>
          <w:i/>
          <w:sz w:val="28"/>
          <w:szCs w:val="28"/>
          <w:lang w:val="uk-UA"/>
        </w:rPr>
        <w:t xml:space="preserve">Calamagrostis </w:t>
      </w:r>
      <w:r w:rsidRPr="008256FE">
        <w:rPr>
          <w:rFonts w:ascii="Times New Roman" w:hAnsi="Times New Roman"/>
          <w:i/>
          <w:sz w:val="28"/>
          <w:szCs w:val="28"/>
          <w:lang w:val="uk-UA"/>
        </w:rPr>
        <w:t>epigeos</w:t>
      </w:r>
      <w:r w:rsidRPr="008256FE">
        <w:rPr>
          <w:rFonts w:ascii="Times New Roman" w:hAnsi="Times New Roman"/>
          <w:sz w:val="28"/>
          <w:szCs w:val="28"/>
          <w:lang w:val="uk-UA"/>
        </w:rPr>
        <w:t>. В процесі розвитку дані структури можуть переходити в сітчасті нечітко обмежені слабо зімкнені полідомінантні угруповання.</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На непорушених територіях до даної формації входять три асоціації (</w:t>
      </w:r>
      <w:r w:rsidRPr="008256FE">
        <w:rPr>
          <w:rFonts w:ascii="Times New Roman" w:hAnsi="Times New Roman"/>
          <w:i/>
          <w:iCs/>
          <w:sz w:val="28"/>
          <w:szCs w:val="28"/>
          <w:lang w:val="uk-UA"/>
        </w:rPr>
        <w:t>Calamagrostietum (epigeioris) elytrigiosum (repentis), C. poosum (angustifoliae)</w:t>
      </w:r>
      <w:r w:rsidRPr="008256FE">
        <w:rPr>
          <w:rFonts w:ascii="Times New Roman" w:hAnsi="Times New Roman"/>
          <w:iCs/>
          <w:sz w:val="28"/>
          <w:szCs w:val="28"/>
          <w:lang w:val="uk-UA"/>
        </w:rPr>
        <w:t xml:space="preserve"> </w:t>
      </w:r>
      <w:r w:rsidRPr="008256FE">
        <w:rPr>
          <w:rFonts w:ascii="Times New Roman" w:hAnsi="Times New Roman"/>
          <w:i/>
          <w:iCs/>
          <w:sz w:val="28"/>
          <w:szCs w:val="28"/>
          <w:lang w:val="uk-UA"/>
        </w:rPr>
        <w:t>C. lathyrosum (tuberosi)</w:t>
      </w:r>
      <w:r w:rsidRPr="008256FE">
        <w:rPr>
          <w:rFonts w:ascii="Times New Roman" w:hAnsi="Times New Roman"/>
          <w:iCs/>
          <w:sz w:val="28"/>
          <w:szCs w:val="28"/>
          <w:lang w:val="uk-UA"/>
        </w:rPr>
        <w:t>). Дві перші утворені угрупованнями багаторічних мичко кореневих ксеромезофітних злаків з широким трофоспектром.</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На порушених територіях угруповання з домінуванням </w:t>
      </w:r>
      <w:r w:rsidRPr="008256FE">
        <w:rPr>
          <w:rFonts w:ascii="Times New Roman" w:hAnsi="Times New Roman"/>
          <w:bCs/>
          <w:i/>
          <w:sz w:val="28"/>
          <w:szCs w:val="28"/>
          <w:lang w:val="uk-UA"/>
        </w:rPr>
        <w:t xml:space="preserve">Calamagrostis </w:t>
      </w:r>
      <w:r w:rsidRPr="008256FE">
        <w:rPr>
          <w:rFonts w:ascii="Times New Roman" w:hAnsi="Times New Roman"/>
          <w:i/>
          <w:sz w:val="28"/>
          <w:szCs w:val="28"/>
          <w:lang w:val="uk-UA"/>
        </w:rPr>
        <w:t>epigeios</w:t>
      </w:r>
      <w:r w:rsidRPr="008256FE">
        <w:rPr>
          <w:rFonts w:ascii="Times New Roman" w:hAnsi="Times New Roman"/>
          <w:sz w:val="28"/>
          <w:szCs w:val="28"/>
          <w:lang w:val="uk-UA"/>
        </w:rPr>
        <w:t xml:space="preserve"> утворюють сім асоціацій. До асоціацій </w:t>
      </w:r>
      <w:r w:rsidRPr="008256FE">
        <w:rPr>
          <w:rFonts w:ascii="Times New Roman" w:hAnsi="Times New Roman"/>
          <w:i/>
          <w:iCs/>
          <w:sz w:val="28"/>
          <w:szCs w:val="28"/>
          <w:lang w:val="uk-UA"/>
        </w:rPr>
        <w:t>Calamagrostietum (epigeioris) purum, C. elytrigiosum (repentis), C. poosum (angustifoliae), C. caricosum (praecocis)</w:t>
      </w:r>
      <w:r w:rsidRPr="008256FE">
        <w:rPr>
          <w:rFonts w:ascii="Times New Roman" w:hAnsi="Times New Roman"/>
          <w:iCs/>
          <w:sz w:val="28"/>
          <w:szCs w:val="28"/>
          <w:lang w:val="uk-UA"/>
        </w:rPr>
        <w:t xml:space="preserve"> входять угруповання багаторічних мичко кореневих ксеромезо- та мезофітних злаків з досить широким трофоспектром. До локалітетів зволоження приурочені угруповання асоціації </w:t>
      </w:r>
      <w:r w:rsidRPr="008256FE">
        <w:rPr>
          <w:rFonts w:ascii="Times New Roman" w:hAnsi="Times New Roman"/>
          <w:i/>
          <w:iCs/>
          <w:sz w:val="28"/>
          <w:szCs w:val="28"/>
          <w:lang w:val="uk-UA"/>
        </w:rPr>
        <w:t>Calamagrostietum (epigeioris) phragmitosum (australis)</w:t>
      </w:r>
      <w:r w:rsidRPr="008256FE">
        <w:rPr>
          <w:rFonts w:ascii="Times New Roman" w:hAnsi="Times New Roman"/>
          <w:iCs/>
          <w:sz w:val="28"/>
          <w:szCs w:val="28"/>
          <w:lang w:val="uk-UA"/>
        </w:rPr>
        <w:t xml:space="preserve">, субдомінантами яких є багаторічні вегетативнорухливі мезотрофні мезогігрофіти та аквагігрофіти. Угруповання з субдомінуванням рудеральних видів входять до асоціації </w:t>
      </w:r>
      <w:r w:rsidRPr="008256FE">
        <w:rPr>
          <w:rFonts w:ascii="Times New Roman" w:hAnsi="Times New Roman"/>
          <w:i/>
          <w:iCs/>
          <w:sz w:val="28"/>
          <w:szCs w:val="28"/>
          <w:lang w:val="uk-UA"/>
        </w:rPr>
        <w:t xml:space="preserve">С. lathyrosum </w:t>
      </w:r>
      <w:r w:rsidRPr="008256FE">
        <w:rPr>
          <w:rFonts w:ascii="Times New Roman" w:hAnsi="Times New Roman"/>
          <w:i/>
          <w:iCs/>
          <w:sz w:val="28"/>
          <w:szCs w:val="28"/>
          <w:lang w:val="uk-UA"/>
        </w:rPr>
        <w:lastRenderedPageBreak/>
        <w:t>(tuberosі)</w:t>
      </w:r>
      <w:r w:rsidRPr="008256FE">
        <w:rPr>
          <w:rFonts w:ascii="Times New Roman" w:hAnsi="Times New Roman"/>
          <w:iCs/>
          <w:sz w:val="28"/>
          <w:szCs w:val="28"/>
          <w:lang w:val="uk-UA"/>
        </w:rPr>
        <w:t xml:space="preserve"> –багаторічних стрижнекореневих видів мегатрофів ксеромезофітів, та </w:t>
      </w:r>
      <w:r w:rsidRPr="008256FE">
        <w:rPr>
          <w:rFonts w:ascii="Times New Roman" w:hAnsi="Times New Roman"/>
          <w:i/>
          <w:iCs/>
          <w:sz w:val="28"/>
          <w:szCs w:val="28"/>
          <w:lang w:val="uk-UA"/>
        </w:rPr>
        <w:t>C. tussilagosum (farfarae)</w:t>
      </w:r>
      <w:r w:rsidRPr="008256FE">
        <w:rPr>
          <w:rFonts w:ascii="Times New Roman" w:hAnsi="Times New Roman"/>
          <w:iCs/>
          <w:sz w:val="28"/>
          <w:szCs w:val="28"/>
          <w:lang w:val="uk-UA"/>
        </w:rPr>
        <w:t xml:space="preserve"> – багаторічних вегетативнорухливих мезотрофів мезофітів.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bCs/>
          <w:sz w:val="28"/>
          <w:szCs w:val="28"/>
          <w:lang w:val="uk-UA"/>
        </w:rPr>
        <w:t xml:space="preserve">Формації </w:t>
      </w:r>
      <w:r w:rsidRPr="008256FE">
        <w:rPr>
          <w:rFonts w:ascii="Times New Roman" w:hAnsi="Times New Roman"/>
          <w:bCs/>
          <w:i/>
          <w:sz w:val="28"/>
          <w:szCs w:val="28"/>
          <w:lang w:val="uk-UA"/>
        </w:rPr>
        <w:t xml:space="preserve">Cirsiumeta </w:t>
      </w:r>
      <w:r w:rsidRPr="008256FE">
        <w:rPr>
          <w:rFonts w:ascii="Times New Roman" w:hAnsi="Times New Roman"/>
          <w:i/>
          <w:sz w:val="28"/>
          <w:szCs w:val="28"/>
          <w:lang w:val="uk-UA"/>
        </w:rPr>
        <w:t>setosi</w:t>
      </w:r>
      <w:r w:rsidRPr="008256FE">
        <w:rPr>
          <w:rFonts w:ascii="Times New Roman" w:hAnsi="Times New Roman"/>
          <w:sz w:val="28"/>
          <w:szCs w:val="28"/>
          <w:lang w:val="uk-UA"/>
        </w:rPr>
        <w:t xml:space="preserve"> об’єднує угруповання з домінуванням рудералів багаторічників, що у природних умовах зустрічаються поблизу полів, оброблюваних ділянок. На посттехногених територіях дані угруповання розташовані на ґрунтах із різним ступенем камянистості, переважно понижених елементах нанорельєфу на бермах, на ділянках між цехами.</w:t>
      </w:r>
      <w:r w:rsidRPr="008256FE">
        <w:rPr>
          <w:rFonts w:ascii="Times New Roman" w:hAnsi="Times New Roman"/>
          <w:iCs/>
          <w:sz w:val="28"/>
          <w:szCs w:val="28"/>
          <w:lang w:val="uk-UA"/>
        </w:rPr>
        <w:t xml:space="preserve"> До даної формації входять 2 асоціації –</w:t>
      </w:r>
      <w:r w:rsidRPr="008256FE">
        <w:rPr>
          <w:rFonts w:ascii="Times New Roman" w:hAnsi="Times New Roman"/>
          <w:b/>
          <w:bCs/>
          <w:sz w:val="28"/>
          <w:szCs w:val="28"/>
          <w:lang w:val="uk-UA"/>
        </w:rPr>
        <w:t xml:space="preserve"> </w:t>
      </w:r>
      <w:r w:rsidRPr="008256FE">
        <w:rPr>
          <w:rFonts w:ascii="Times New Roman" w:hAnsi="Times New Roman"/>
          <w:bCs/>
          <w:i/>
          <w:sz w:val="28"/>
          <w:szCs w:val="28"/>
          <w:lang w:val="uk-UA"/>
        </w:rPr>
        <w:t>Cirsiumetum (</w:t>
      </w:r>
      <w:r w:rsidRPr="008256FE">
        <w:rPr>
          <w:rFonts w:ascii="Times New Roman" w:hAnsi="Times New Roman"/>
          <w:i/>
          <w:sz w:val="28"/>
          <w:szCs w:val="28"/>
          <w:lang w:val="uk-UA"/>
        </w:rPr>
        <w:t xml:space="preserve">setosi) </w:t>
      </w:r>
      <w:r w:rsidRPr="008256FE">
        <w:rPr>
          <w:rFonts w:ascii="Times New Roman" w:hAnsi="Times New Roman"/>
          <w:bCs/>
          <w:i/>
          <w:sz w:val="28"/>
          <w:szCs w:val="28"/>
          <w:lang w:val="uk-UA"/>
        </w:rPr>
        <w:t>artemisiosum (</w:t>
      </w:r>
      <w:r w:rsidRPr="008256FE">
        <w:rPr>
          <w:rFonts w:ascii="Times New Roman" w:hAnsi="Times New Roman"/>
          <w:i/>
          <w:sz w:val="28"/>
          <w:szCs w:val="28"/>
          <w:lang w:val="uk-UA"/>
        </w:rPr>
        <w:t>marschallianae)</w:t>
      </w:r>
      <w:r w:rsidRPr="008256FE">
        <w:rPr>
          <w:rFonts w:ascii="Times New Roman" w:hAnsi="Times New Roman"/>
          <w:sz w:val="28"/>
          <w:szCs w:val="28"/>
          <w:lang w:val="uk-UA"/>
        </w:rPr>
        <w:t xml:space="preserve"> (на природних територіях) та </w:t>
      </w:r>
      <w:r w:rsidRPr="008256FE">
        <w:rPr>
          <w:rFonts w:ascii="Times New Roman" w:hAnsi="Times New Roman"/>
          <w:i/>
          <w:iCs/>
          <w:sz w:val="28"/>
          <w:szCs w:val="28"/>
          <w:lang w:val="uk-UA"/>
        </w:rPr>
        <w:t>Cirsietum (setosi) purum</w:t>
      </w:r>
      <w:r w:rsidRPr="008256FE">
        <w:rPr>
          <w:rFonts w:ascii="Times New Roman" w:hAnsi="Times New Roman"/>
          <w:iCs/>
          <w:sz w:val="28"/>
          <w:szCs w:val="28"/>
          <w:lang w:val="uk-UA"/>
        </w:rPr>
        <w:t xml:space="preserve"> (на посттехногених). Угруповання сформовані багаторічними стрижнекореневими мезоксерофітними рудерантами.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Формації </w:t>
      </w:r>
      <w:r w:rsidRPr="008256FE">
        <w:rPr>
          <w:rFonts w:ascii="Times New Roman" w:hAnsi="Times New Roman"/>
          <w:bCs/>
          <w:i/>
          <w:sz w:val="28"/>
          <w:szCs w:val="28"/>
          <w:lang w:val="uk-UA"/>
        </w:rPr>
        <w:t xml:space="preserve">Cariceta </w:t>
      </w:r>
      <w:r w:rsidRPr="008256FE">
        <w:rPr>
          <w:rFonts w:ascii="Times New Roman" w:hAnsi="Times New Roman"/>
          <w:i/>
          <w:sz w:val="28"/>
          <w:szCs w:val="28"/>
          <w:lang w:val="uk-UA"/>
        </w:rPr>
        <w:t>praecocis</w:t>
      </w:r>
      <w:r w:rsidRPr="008256FE">
        <w:rPr>
          <w:rFonts w:ascii="Times New Roman" w:hAnsi="Times New Roman"/>
          <w:sz w:val="28"/>
          <w:szCs w:val="28"/>
          <w:lang w:val="uk-UA"/>
        </w:rPr>
        <w:t xml:space="preserve"> та </w:t>
      </w:r>
      <w:r w:rsidRPr="008256FE">
        <w:rPr>
          <w:rFonts w:ascii="Times New Roman" w:hAnsi="Times New Roman"/>
          <w:bCs/>
          <w:i/>
          <w:sz w:val="28"/>
          <w:szCs w:val="28"/>
          <w:lang w:val="uk-UA"/>
        </w:rPr>
        <w:t>Cariceta melanostachyae</w:t>
      </w:r>
      <w:r w:rsidRPr="008256FE">
        <w:rPr>
          <w:rFonts w:ascii="Times New Roman" w:hAnsi="Times New Roman"/>
          <w:iCs/>
          <w:sz w:val="28"/>
          <w:szCs w:val="28"/>
          <w:lang w:val="uk-UA"/>
        </w:rPr>
        <w:t xml:space="preserve"> приурочені до вологих місцезростань. Фітоценози, що віднесені до обох формацій приурочені до ґрунтів з високим вмістом гумусу. Перша з формацій описана налегких грунтах. На досліджуваній території до них входять асоціації, утворені угрупованнями з домінуванням мичко кореневих злаків. На природних територіях до формацій</w:t>
      </w:r>
      <w:r w:rsidRPr="008256FE">
        <w:rPr>
          <w:rFonts w:ascii="Times New Roman" w:hAnsi="Times New Roman"/>
          <w:bCs/>
          <w:sz w:val="28"/>
          <w:szCs w:val="28"/>
          <w:lang w:val="uk-UA"/>
        </w:rPr>
        <w:t xml:space="preserve"> </w:t>
      </w:r>
      <w:r w:rsidRPr="008256FE">
        <w:rPr>
          <w:rFonts w:ascii="Times New Roman" w:hAnsi="Times New Roman"/>
          <w:bCs/>
          <w:i/>
          <w:sz w:val="28"/>
          <w:szCs w:val="28"/>
          <w:lang w:val="uk-UA"/>
        </w:rPr>
        <w:t xml:space="preserve">Careх </w:t>
      </w:r>
      <w:r w:rsidRPr="008256FE">
        <w:rPr>
          <w:rFonts w:ascii="Times New Roman" w:hAnsi="Times New Roman"/>
          <w:i/>
          <w:sz w:val="28"/>
          <w:szCs w:val="28"/>
          <w:lang w:val="uk-UA"/>
        </w:rPr>
        <w:t>praecocs</w:t>
      </w:r>
      <w:r w:rsidRPr="008256FE">
        <w:rPr>
          <w:rFonts w:ascii="Times New Roman" w:hAnsi="Times New Roman"/>
          <w:sz w:val="28"/>
          <w:szCs w:val="28"/>
          <w:lang w:val="uk-UA"/>
        </w:rPr>
        <w:t xml:space="preserve"> </w:t>
      </w:r>
      <w:r w:rsidRPr="008256FE">
        <w:rPr>
          <w:rFonts w:ascii="Times New Roman" w:hAnsi="Times New Roman"/>
          <w:iCs/>
          <w:sz w:val="28"/>
          <w:szCs w:val="28"/>
          <w:lang w:val="uk-UA"/>
        </w:rPr>
        <w:t>най частіше утворює асоціацію з</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Elytrigiа</w:t>
      </w:r>
      <w:r w:rsidRPr="008256FE">
        <w:rPr>
          <w:rFonts w:ascii="Times New Roman" w:hAnsi="Times New Roman"/>
          <w:i/>
          <w:sz w:val="28"/>
          <w:szCs w:val="28"/>
          <w:lang w:val="uk-UA"/>
        </w:rPr>
        <w:t xml:space="preserve"> repens</w:t>
      </w:r>
      <w:r w:rsidRPr="008256FE">
        <w:rPr>
          <w:rFonts w:ascii="Times New Roman" w:hAnsi="Times New Roman"/>
          <w:sz w:val="28"/>
          <w:szCs w:val="28"/>
          <w:lang w:val="uk-UA"/>
        </w:rPr>
        <w:t xml:space="preserve"> – багаторічним мичкокореневим мезотрофним керомезофітом. </w:t>
      </w:r>
      <w:r w:rsidRPr="008256FE">
        <w:rPr>
          <w:rFonts w:ascii="Times New Roman" w:hAnsi="Times New Roman"/>
          <w:iCs/>
          <w:sz w:val="28"/>
          <w:szCs w:val="28"/>
          <w:lang w:val="uk-UA"/>
        </w:rPr>
        <w:t xml:space="preserve">На посттехногених територіях з домінуванням видів роду </w:t>
      </w:r>
      <w:r w:rsidRPr="008256FE">
        <w:rPr>
          <w:rFonts w:ascii="Times New Roman" w:hAnsi="Times New Roman"/>
          <w:i/>
          <w:iCs/>
          <w:sz w:val="28"/>
          <w:szCs w:val="28"/>
          <w:lang w:val="uk-UA"/>
        </w:rPr>
        <w:t>Carex</w:t>
      </w:r>
      <w:r w:rsidRPr="008256FE">
        <w:rPr>
          <w:rFonts w:ascii="Times New Roman" w:hAnsi="Times New Roman"/>
          <w:iCs/>
          <w:sz w:val="28"/>
          <w:szCs w:val="28"/>
          <w:lang w:val="uk-UA"/>
        </w:rPr>
        <w:t xml:space="preserve"> виділено 2 асоціації – </w:t>
      </w:r>
      <w:r w:rsidRPr="008256FE">
        <w:rPr>
          <w:rFonts w:ascii="Times New Roman" w:hAnsi="Times New Roman"/>
          <w:i/>
          <w:iCs/>
          <w:sz w:val="28"/>
          <w:szCs w:val="28"/>
          <w:lang w:val="uk-UA"/>
        </w:rPr>
        <w:t>Caricetum (nigrae),</w:t>
      </w:r>
      <w:r w:rsidRPr="008256FE">
        <w:rPr>
          <w:rFonts w:ascii="Times New Roman" w:hAnsi="Times New Roman"/>
          <w:bCs/>
          <w:sz w:val="28"/>
          <w:szCs w:val="28"/>
          <w:lang w:val="uk-UA"/>
        </w:rPr>
        <w:t xml:space="preserve"> </w:t>
      </w:r>
      <w:r w:rsidRPr="008256FE">
        <w:rPr>
          <w:rFonts w:ascii="Times New Roman" w:hAnsi="Times New Roman"/>
          <w:bCs/>
          <w:i/>
          <w:sz w:val="28"/>
          <w:szCs w:val="28"/>
          <w:lang w:val="uk-UA"/>
        </w:rPr>
        <w:t>elytrigiosum</w:t>
      </w:r>
      <w:r w:rsidRPr="008256FE">
        <w:rPr>
          <w:rFonts w:ascii="Times New Roman" w:hAnsi="Times New Roman"/>
          <w:i/>
          <w:sz w:val="28"/>
          <w:szCs w:val="28"/>
          <w:lang w:val="uk-UA"/>
        </w:rPr>
        <w:t xml:space="preserve"> (repentis)</w:t>
      </w:r>
      <w:r w:rsidRPr="008256FE">
        <w:rPr>
          <w:rFonts w:ascii="Times New Roman" w:hAnsi="Times New Roman"/>
          <w:i/>
          <w:iCs/>
          <w:sz w:val="28"/>
          <w:szCs w:val="28"/>
          <w:lang w:val="uk-UA"/>
        </w:rPr>
        <w:t>, Caricetum (praecocis) festucosum (valesiacae)</w:t>
      </w:r>
      <w:r w:rsidRPr="008256FE">
        <w:rPr>
          <w:rFonts w:ascii="Times New Roman" w:hAnsi="Times New Roman"/>
          <w:iCs/>
          <w:sz w:val="28"/>
          <w:szCs w:val="28"/>
          <w:lang w:val="uk-UA"/>
        </w:rPr>
        <w:t>, утворені угрупованнями, субдомінантами яких є багаторічні мичкокореневі злаки.</w:t>
      </w:r>
    </w:p>
    <w:p w:rsidR="00DD25FC" w:rsidRPr="008256FE" w:rsidRDefault="00DD25FC" w:rsidP="00DD25FC">
      <w:pPr>
        <w:spacing w:after="0" w:line="372" w:lineRule="auto"/>
        <w:ind w:firstLine="709"/>
        <w:jc w:val="both"/>
        <w:rPr>
          <w:rFonts w:ascii="Times New Roman" w:hAnsi="Times New Roman"/>
          <w:i/>
          <w:sz w:val="28"/>
          <w:szCs w:val="28"/>
          <w:lang w:val="uk-UA"/>
        </w:rPr>
      </w:pPr>
      <w:r w:rsidRPr="008256FE">
        <w:rPr>
          <w:rFonts w:ascii="Times New Roman" w:hAnsi="Times New Roman"/>
          <w:sz w:val="28"/>
          <w:szCs w:val="28"/>
          <w:lang w:val="uk-UA"/>
        </w:rPr>
        <w:t xml:space="preserve">Для остепнених луків характерні формації </w:t>
      </w:r>
      <w:r w:rsidRPr="008256FE">
        <w:rPr>
          <w:rFonts w:ascii="Times New Roman" w:hAnsi="Times New Roman"/>
          <w:bCs/>
          <w:i/>
          <w:sz w:val="28"/>
          <w:szCs w:val="28"/>
          <w:lang w:val="uk-UA"/>
        </w:rPr>
        <w:t xml:space="preserve">Bromopsideta </w:t>
      </w:r>
      <w:r w:rsidRPr="008256FE">
        <w:rPr>
          <w:rFonts w:ascii="Times New Roman" w:hAnsi="Times New Roman"/>
          <w:i/>
          <w:sz w:val="28"/>
          <w:szCs w:val="28"/>
          <w:lang w:val="uk-UA"/>
        </w:rPr>
        <w:t xml:space="preserve">inermis </w:t>
      </w:r>
      <w:r w:rsidRPr="008256FE">
        <w:rPr>
          <w:rFonts w:ascii="Times New Roman" w:hAnsi="Times New Roman"/>
          <w:sz w:val="28"/>
          <w:szCs w:val="28"/>
          <w:lang w:val="uk-UA"/>
        </w:rPr>
        <w:t>та</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 xml:space="preserve">Dactyleta </w:t>
      </w:r>
      <w:r w:rsidRPr="008256FE">
        <w:rPr>
          <w:rFonts w:ascii="Times New Roman" w:hAnsi="Times New Roman"/>
          <w:i/>
          <w:sz w:val="28"/>
          <w:szCs w:val="28"/>
          <w:lang w:val="uk-UA"/>
        </w:rPr>
        <w:t>glomeratae.</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
          <w:sz w:val="28"/>
          <w:szCs w:val="28"/>
          <w:lang w:val="uk-UA"/>
        </w:rPr>
        <w:t xml:space="preserve"> </w:t>
      </w:r>
      <w:r w:rsidRPr="008256FE">
        <w:rPr>
          <w:rFonts w:ascii="Times New Roman" w:hAnsi="Times New Roman"/>
          <w:iCs/>
          <w:sz w:val="28"/>
          <w:szCs w:val="28"/>
          <w:lang w:val="uk-UA"/>
        </w:rPr>
        <w:t xml:space="preserve">Формація </w:t>
      </w:r>
      <w:r w:rsidRPr="008256FE">
        <w:rPr>
          <w:rFonts w:ascii="Times New Roman" w:hAnsi="Times New Roman"/>
          <w:bCs/>
          <w:i/>
          <w:sz w:val="28"/>
          <w:szCs w:val="28"/>
          <w:lang w:val="uk-UA"/>
        </w:rPr>
        <w:t xml:space="preserve">Bromopsideta </w:t>
      </w:r>
      <w:r w:rsidRPr="008256FE">
        <w:rPr>
          <w:rFonts w:ascii="Times New Roman" w:hAnsi="Times New Roman"/>
          <w:i/>
          <w:sz w:val="28"/>
          <w:szCs w:val="28"/>
          <w:lang w:val="uk-UA"/>
        </w:rPr>
        <w:t>inermis</w:t>
      </w:r>
      <w:r w:rsidRPr="008256FE">
        <w:rPr>
          <w:rFonts w:ascii="Times New Roman" w:hAnsi="Times New Roman"/>
          <w:sz w:val="28"/>
          <w:szCs w:val="28"/>
          <w:lang w:val="uk-UA"/>
        </w:rPr>
        <w:t xml:space="preserve"> об’єднує </w:t>
      </w:r>
      <w:r w:rsidRPr="008256FE">
        <w:rPr>
          <w:rFonts w:ascii="Times New Roman" w:hAnsi="Times New Roman"/>
          <w:iCs/>
          <w:sz w:val="28"/>
          <w:szCs w:val="28"/>
          <w:lang w:val="uk-UA"/>
        </w:rPr>
        <w:t>мезофітизовані угруповання лучних степів, рудеральні та напіврудеральні угруповання на сухих ділянках з ущільненими ґрунтами. На природних та посттехногених територіях до даної формації входять 3 асоціації (</w:t>
      </w:r>
      <w:r w:rsidRPr="008256FE">
        <w:rPr>
          <w:rFonts w:ascii="Times New Roman" w:hAnsi="Times New Roman"/>
          <w:i/>
          <w:iCs/>
          <w:sz w:val="28"/>
          <w:szCs w:val="28"/>
          <w:lang w:val="uk-UA"/>
        </w:rPr>
        <w:t xml:space="preserve">Bromopsidetum (inermis) purum, B. </w:t>
      </w:r>
      <w:r w:rsidRPr="008256FE">
        <w:rPr>
          <w:rFonts w:ascii="Times New Roman" w:hAnsi="Times New Roman"/>
          <w:i/>
          <w:iCs/>
          <w:sz w:val="28"/>
          <w:szCs w:val="28"/>
          <w:lang w:val="uk-UA"/>
        </w:rPr>
        <w:lastRenderedPageBreak/>
        <w:t>festucecosum (valesiacae), B. poosum (angustifoliae)</w:t>
      </w:r>
      <w:r w:rsidRPr="008256FE">
        <w:rPr>
          <w:rFonts w:ascii="Times New Roman" w:hAnsi="Times New Roman"/>
          <w:iCs/>
          <w:sz w:val="28"/>
          <w:szCs w:val="28"/>
          <w:lang w:val="uk-UA"/>
        </w:rPr>
        <w:t>), утворені угрупованнями багаторічних мичкокореневих ксеромезофітних олігомегатрофних та мегатрофних злаків.</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iCs/>
          <w:sz w:val="28"/>
          <w:szCs w:val="28"/>
          <w:lang w:val="uk-UA"/>
        </w:rPr>
        <w:t xml:space="preserve">Формація </w:t>
      </w:r>
      <w:r w:rsidRPr="008256FE">
        <w:rPr>
          <w:rFonts w:ascii="Times New Roman" w:hAnsi="Times New Roman"/>
          <w:bCs/>
          <w:i/>
          <w:sz w:val="28"/>
          <w:szCs w:val="28"/>
          <w:lang w:val="uk-UA"/>
        </w:rPr>
        <w:t xml:space="preserve">Dactyleta </w:t>
      </w:r>
      <w:r w:rsidRPr="008256FE">
        <w:rPr>
          <w:rFonts w:ascii="Times New Roman" w:hAnsi="Times New Roman"/>
          <w:i/>
          <w:sz w:val="28"/>
          <w:szCs w:val="28"/>
          <w:lang w:val="uk-UA"/>
        </w:rPr>
        <w:t>glomeratae</w:t>
      </w:r>
      <w:r w:rsidRPr="008256FE">
        <w:rPr>
          <w:rFonts w:ascii="Times New Roman" w:hAnsi="Times New Roman"/>
          <w:sz w:val="28"/>
          <w:szCs w:val="28"/>
          <w:lang w:val="uk-UA"/>
        </w:rPr>
        <w:t xml:space="preserve"> відмічається переважно на порушених територіях. Угруповання, які належать до неї займають нижні найбільш зволожені частини схилів з делювіальними ґрунтами. Угруповання відносяться до проміжної стадії, напрямок подальшого розвитку якої залежить від зміни рівня зволоження.</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До даної формації відносяться 3 асоціації (</w:t>
      </w:r>
      <w:r w:rsidRPr="008256FE">
        <w:rPr>
          <w:rFonts w:ascii="Times New Roman" w:hAnsi="Times New Roman"/>
          <w:i/>
          <w:iCs/>
          <w:sz w:val="28"/>
          <w:szCs w:val="28"/>
          <w:lang w:val="uk-UA"/>
        </w:rPr>
        <w:t>Dactyletum (glomeratae) poosum (angustifoliae), D. festucosum (valesiacae), D. elytrigiosum (repentis)</w:t>
      </w:r>
      <w:r w:rsidRPr="008256FE">
        <w:rPr>
          <w:rFonts w:ascii="Times New Roman" w:hAnsi="Times New Roman"/>
          <w:iCs/>
          <w:sz w:val="28"/>
          <w:szCs w:val="28"/>
          <w:lang w:val="uk-UA"/>
        </w:rPr>
        <w:t xml:space="preserve">), утворені угрупованнями з домінуванням багаторічних мичкокореневих злаків мезофітів оліготрофів, та субдомінуванням багаторічних мичкокореневих мезомегатрофних ксеромезофітних злаків. </w:t>
      </w:r>
    </w:p>
    <w:p w:rsidR="00DD25FC" w:rsidRPr="008256FE" w:rsidRDefault="00DD25FC" w:rsidP="00DD25FC">
      <w:pPr>
        <w:spacing w:after="0" w:line="372" w:lineRule="auto"/>
        <w:ind w:firstLine="709"/>
        <w:jc w:val="both"/>
        <w:rPr>
          <w:rFonts w:ascii="Times New Roman" w:hAnsi="Times New Roman"/>
          <w:bCs/>
          <w:sz w:val="28"/>
          <w:szCs w:val="28"/>
          <w:lang w:val="uk-UA"/>
        </w:rPr>
      </w:pPr>
      <w:r w:rsidRPr="008256FE">
        <w:rPr>
          <w:rFonts w:ascii="Times New Roman" w:hAnsi="Times New Roman"/>
          <w:iCs/>
          <w:sz w:val="28"/>
          <w:szCs w:val="28"/>
          <w:lang w:val="uk-UA"/>
        </w:rPr>
        <w:t xml:space="preserve">Серед рудеральних угруповань широко розповсюдженими є угруповання які належать до формацій </w:t>
      </w:r>
      <w:r w:rsidRPr="008256FE">
        <w:rPr>
          <w:rFonts w:ascii="Times New Roman" w:hAnsi="Times New Roman"/>
          <w:bCs/>
          <w:i/>
          <w:sz w:val="28"/>
          <w:szCs w:val="28"/>
          <w:lang w:val="uk-UA"/>
        </w:rPr>
        <w:t xml:space="preserve">Artemisieta </w:t>
      </w:r>
      <w:r w:rsidRPr="008256FE">
        <w:rPr>
          <w:rFonts w:ascii="Times New Roman" w:hAnsi="Times New Roman"/>
          <w:i/>
          <w:sz w:val="28"/>
          <w:szCs w:val="28"/>
          <w:lang w:val="uk-UA"/>
        </w:rPr>
        <w:t xml:space="preserve">absinthii, </w:t>
      </w:r>
      <w:r w:rsidRPr="008256FE">
        <w:rPr>
          <w:rFonts w:ascii="Times New Roman" w:hAnsi="Times New Roman"/>
          <w:bCs/>
          <w:i/>
          <w:sz w:val="28"/>
          <w:szCs w:val="28"/>
          <w:lang w:val="uk-UA"/>
        </w:rPr>
        <w:t xml:space="preserve">Ambrosieta </w:t>
      </w:r>
      <w:r w:rsidRPr="008256FE">
        <w:rPr>
          <w:rFonts w:ascii="Times New Roman" w:hAnsi="Times New Roman"/>
          <w:i/>
          <w:sz w:val="28"/>
          <w:szCs w:val="28"/>
          <w:lang w:val="uk-UA"/>
        </w:rPr>
        <w:t xml:space="preserve">artemisiifoliae, </w:t>
      </w:r>
      <w:r w:rsidRPr="008256FE">
        <w:rPr>
          <w:rFonts w:ascii="Times New Roman" w:hAnsi="Times New Roman"/>
          <w:i/>
          <w:iCs/>
          <w:sz w:val="28"/>
          <w:szCs w:val="28"/>
          <w:lang w:val="uk-UA"/>
        </w:rPr>
        <w:t>Anisantheta tectorum</w:t>
      </w:r>
      <w:r w:rsidRPr="008256FE">
        <w:rPr>
          <w:rFonts w:ascii="Times New Roman" w:hAnsi="Times New Roman"/>
          <w:iCs/>
          <w:sz w:val="28"/>
          <w:szCs w:val="28"/>
          <w:lang w:val="uk-UA"/>
        </w:rPr>
        <w:t>,</w:t>
      </w:r>
      <w:r w:rsidRPr="008256FE">
        <w:rPr>
          <w:rFonts w:ascii="Times New Roman" w:hAnsi="Times New Roman"/>
          <w:bCs/>
          <w:i/>
          <w:sz w:val="28"/>
          <w:szCs w:val="28"/>
          <w:lang w:val="uk-UA"/>
        </w:rPr>
        <w:t xml:space="preserve"> Grindelieta squarrosae</w:t>
      </w:r>
      <w:r w:rsidRPr="008256FE">
        <w:rPr>
          <w:rFonts w:ascii="Times New Roman" w:hAnsi="Times New Roman"/>
          <w:bCs/>
          <w:sz w:val="28"/>
          <w:szCs w:val="28"/>
          <w:lang w:val="uk-UA"/>
        </w:rPr>
        <w:t>.</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Формація </w:t>
      </w:r>
      <w:r w:rsidRPr="008256FE">
        <w:rPr>
          <w:rFonts w:ascii="Times New Roman" w:hAnsi="Times New Roman"/>
          <w:bCs/>
          <w:i/>
          <w:sz w:val="28"/>
          <w:szCs w:val="28"/>
          <w:lang w:val="uk-UA"/>
        </w:rPr>
        <w:t xml:space="preserve">Artemisieta </w:t>
      </w:r>
      <w:r w:rsidRPr="008256FE">
        <w:rPr>
          <w:rFonts w:ascii="Times New Roman" w:hAnsi="Times New Roman"/>
          <w:i/>
          <w:sz w:val="28"/>
          <w:szCs w:val="28"/>
          <w:lang w:val="uk-UA"/>
        </w:rPr>
        <w:t>absinthii</w:t>
      </w:r>
      <w:r w:rsidRPr="008256FE">
        <w:rPr>
          <w:rFonts w:ascii="Times New Roman" w:hAnsi="Times New Roman"/>
          <w:sz w:val="28"/>
          <w:szCs w:val="28"/>
          <w:lang w:val="uk-UA"/>
        </w:rPr>
        <w:t xml:space="preserve">, до якої входять 12 асоціацій, об’єднує степові та рудеральні угруповання високорослих дво- та багаторічних видів, поширених по всій території України. На території регіону формація зустрічається на кварц-гідрослюдисто-монтморілонітових суглинистих та глинистих кам’янистих ґрунтах.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На непорушених територіях до даної формації входять асоціації </w:t>
      </w:r>
      <w:r w:rsidRPr="008256FE">
        <w:rPr>
          <w:rFonts w:ascii="Times New Roman" w:hAnsi="Times New Roman"/>
          <w:bCs/>
          <w:i/>
          <w:sz w:val="28"/>
          <w:szCs w:val="28"/>
          <w:lang w:val="uk-UA"/>
        </w:rPr>
        <w:t>Artemisietum (</w:t>
      </w:r>
      <w:r w:rsidRPr="008256FE">
        <w:rPr>
          <w:rFonts w:ascii="Times New Roman" w:hAnsi="Times New Roman"/>
          <w:i/>
          <w:sz w:val="28"/>
          <w:szCs w:val="28"/>
          <w:lang w:val="uk-UA"/>
        </w:rPr>
        <w:t xml:space="preserve">absinthii) </w:t>
      </w:r>
      <w:r w:rsidRPr="008256FE">
        <w:rPr>
          <w:rFonts w:ascii="Times New Roman" w:hAnsi="Times New Roman"/>
          <w:bCs/>
          <w:i/>
          <w:sz w:val="28"/>
          <w:szCs w:val="28"/>
          <w:lang w:val="uk-UA"/>
        </w:rPr>
        <w:t>artemisiosum (</w:t>
      </w:r>
      <w:r w:rsidRPr="008256FE">
        <w:rPr>
          <w:rFonts w:ascii="Times New Roman" w:hAnsi="Times New Roman"/>
          <w:i/>
          <w:sz w:val="28"/>
          <w:szCs w:val="28"/>
          <w:lang w:val="uk-UA"/>
        </w:rPr>
        <w:t xml:space="preserve">vulgaris), </w:t>
      </w:r>
      <w:r w:rsidRPr="008256FE">
        <w:rPr>
          <w:rFonts w:ascii="Times New Roman" w:hAnsi="Times New Roman"/>
          <w:bCs/>
          <w:i/>
          <w:sz w:val="28"/>
          <w:szCs w:val="28"/>
          <w:lang w:val="uk-UA"/>
        </w:rPr>
        <w:t>A.</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ballotosum (</w:t>
      </w:r>
      <w:r w:rsidRPr="008256FE">
        <w:rPr>
          <w:rFonts w:ascii="Times New Roman" w:hAnsi="Times New Roman"/>
          <w:i/>
          <w:sz w:val="28"/>
          <w:szCs w:val="28"/>
          <w:lang w:val="uk-UA"/>
        </w:rPr>
        <w:t>ruderalis)</w:t>
      </w:r>
      <w:r w:rsidRPr="008256FE">
        <w:rPr>
          <w:rFonts w:ascii="Times New Roman" w:hAnsi="Times New Roman"/>
          <w:sz w:val="28"/>
          <w:szCs w:val="28"/>
          <w:lang w:val="uk-UA"/>
        </w:rPr>
        <w:t xml:space="preserve">. До першої входять угруповання багаторічних стрижнекореневих рудерантів, що ростуть на ущільнених ґрунтах з контрастними умовами живлення та зволоження. </w:t>
      </w:r>
      <w:r w:rsidRPr="008256FE">
        <w:rPr>
          <w:rFonts w:ascii="Times New Roman" w:hAnsi="Times New Roman"/>
          <w:bCs/>
          <w:sz w:val="28"/>
          <w:szCs w:val="28"/>
          <w:lang w:val="uk-UA"/>
        </w:rPr>
        <w:t>Угруповання асоціації</w:t>
      </w:r>
      <w:r w:rsidRPr="008256FE">
        <w:rPr>
          <w:rFonts w:ascii="Times New Roman" w:hAnsi="Times New Roman"/>
          <w:b/>
          <w:bCs/>
          <w:sz w:val="28"/>
          <w:szCs w:val="28"/>
          <w:lang w:val="uk-UA"/>
        </w:rPr>
        <w:t xml:space="preserve"> </w:t>
      </w:r>
      <w:r w:rsidRPr="008256FE">
        <w:rPr>
          <w:rFonts w:ascii="Times New Roman" w:hAnsi="Times New Roman"/>
          <w:bCs/>
          <w:i/>
          <w:sz w:val="28"/>
          <w:szCs w:val="28"/>
          <w:lang w:val="uk-UA"/>
        </w:rPr>
        <w:t>A.</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ballotosum (</w:t>
      </w:r>
      <w:r w:rsidRPr="008256FE">
        <w:rPr>
          <w:rFonts w:ascii="Times New Roman" w:hAnsi="Times New Roman"/>
          <w:i/>
          <w:sz w:val="28"/>
          <w:szCs w:val="28"/>
          <w:lang w:val="uk-UA"/>
        </w:rPr>
        <w:t>ruderalis)</w:t>
      </w:r>
      <w:r w:rsidRPr="008256FE">
        <w:rPr>
          <w:rFonts w:ascii="Times New Roman" w:hAnsi="Times New Roman"/>
          <w:sz w:val="28"/>
          <w:szCs w:val="28"/>
          <w:lang w:val="uk-UA"/>
        </w:rPr>
        <w:t xml:space="preserve"> зустрічаються на ущільнених ґрунтах, в селітебних зонах і на промділянках. Їх утворюють багаторічні рудеранти мезоксерофіти мезотрофи. Асоціація характерна і для посттехногенних ландшафтів.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lastRenderedPageBreak/>
        <w:t xml:space="preserve">На посттехногених територіях дана формація представлена 10 асоціаціями. </w:t>
      </w:r>
      <w:r w:rsidRPr="008256FE">
        <w:rPr>
          <w:rFonts w:ascii="Times New Roman" w:hAnsi="Times New Roman"/>
          <w:iCs/>
          <w:sz w:val="28"/>
          <w:szCs w:val="28"/>
          <w:lang w:val="uk-UA"/>
        </w:rPr>
        <w:t xml:space="preserve">Асоціацію </w:t>
      </w:r>
      <w:r w:rsidRPr="008256FE">
        <w:rPr>
          <w:rFonts w:ascii="Times New Roman" w:hAnsi="Times New Roman"/>
          <w:bCs/>
          <w:i/>
          <w:sz w:val="28"/>
          <w:szCs w:val="28"/>
          <w:lang w:val="uk-UA"/>
        </w:rPr>
        <w:t>Artemisietum (</w:t>
      </w:r>
      <w:r w:rsidRPr="008256FE">
        <w:rPr>
          <w:rFonts w:ascii="Times New Roman" w:hAnsi="Times New Roman"/>
          <w:i/>
          <w:sz w:val="28"/>
          <w:szCs w:val="28"/>
          <w:lang w:val="uk-UA"/>
        </w:rPr>
        <w:t>absinthii)</w:t>
      </w:r>
      <w:r w:rsidRPr="008256FE">
        <w:rPr>
          <w:rFonts w:ascii="Times New Roman" w:hAnsi="Times New Roman"/>
          <w:iCs/>
          <w:sz w:val="28"/>
          <w:szCs w:val="28"/>
          <w:lang w:val="uk-UA"/>
        </w:rPr>
        <w:t xml:space="preserve"> </w:t>
      </w:r>
      <w:r w:rsidRPr="008256FE">
        <w:rPr>
          <w:rFonts w:ascii="Times New Roman" w:hAnsi="Times New Roman"/>
          <w:i/>
          <w:iCs/>
          <w:sz w:val="28"/>
          <w:szCs w:val="28"/>
          <w:lang w:val="uk-UA"/>
        </w:rPr>
        <w:t>purum</w:t>
      </w:r>
      <w:r w:rsidRPr="008256FE">
        <w:rPr>
          <w:rFonts w:ascii="Times New Roman" w:hAnsi="Times New Roman"/>
          <w:iCs/>
          <w:sz w:val="28"/>
          <w:szCs w:val="28"/>
          <w:lang w:val="uk-UA"/>
        </w:rPr>
        <w:t xml:space="preserve"> утворюють рудеральні угруповання полину </w:t>
      </w:r>
      <w:r w:rsidRPr="008256FE">
        <w:rPr>
          <w:rFonts w:ascii="Times New Roman" w:hAnsi="Times New Roman"/>
          <w:sz w:val="28"/>
          <w:szCs w:val="28"/>
          <w:lang w:val="uk-UA"/>
        </w:rPr>
        <w:t xml:space="preserve">на ділянках з ущільненими суглинистими та глинистими ґрунтами з різним ступенем кам’янистості. Домінантом даних угруповань є стрижнекореневі багаторічники мезотрофи та мезоксерофіти.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Асоціації </w:t>
      </w:r>
      <w:r w:rsidRPr="008256FE">
        <w:rPr>
          <w:rFonts w:ascii="Times New Roman" w:hAnsi="Times New Roman"/>
          <w:bCs/>
          <w:i/>
          <w:sz w:val="28"/>
          <w:szCs w:val="28"/>
          <w:lang w:val="uk-UA"/>
        </w:rPr>
        <w:t>Artemisietum (</w:t>
      </w:r>
      <w:r w:rsidRPr="008256FE">
        <w:rPr>
          <w:rFonts w:ascii="Times New Roman" w:hAnsi="Times New Roman"/>
          <w:i/>
          <w:sz w:val="28"/>
          <w:szCs w:val="28"/>
          <w:lang w:val="uk-UA"/>
        </w:rPr>
        <w:t>absinthii)</w:t>
      </w:r>
      <w:r w:rsidRPr="008256FE">
        <w:rPr>
          <w:rFonts w:ascii="Times New Roman" w:hAnsi="Times New Roman"/>
          <w:iCs/>
          <w:sz w:val="28"/>
          <w:szCs w:val="28"/>
          <w:lang w:val="uk-UA"/>
        </w:rPr>
        <w:t xml:space="preserve"> </w:t>
      </w:r>
      <w:r w:rsidRPr="008256FE">
        <w:rPr>
          <w:rFonts w:ascii="Times New Roman" w:hAnsi="Times New Roman"/>
          <w:i/>
          <w:iCs/>
          <w:sz w:val="28"/>
          <w:szCs w:val="28"/>
          <w:lang w:val="uk-UA"/>
        </w:rPr>
        <w:t>phragmitosum (australici)</w:t>
      </w:r>
      <w:r w:rsidRPr="008256FE">
        <w:rPr>
          <w:rFonts w:ascii="Times New Roman" w:hAnsi="Times New Roman"/>
          <w:iCs/>
          <w:sz w:val="28"/>
          <w:szCs w:val="28"/>
          <w:lang w:val="uk-UA"/>
        </w:rPr>
        <w:t xml:space="preserve"> та </w:t>
      </w:r>
      <w:r w:rsidRPr="008256FE">
        <w:rPr>
          <w:rFonts w:ascii="Times New Roman" w:hAnsi="Times New Roman"/>
          <w:i/>
          <w:iCs/>
          <w:sz w:val="28"/>
          <w:szCs w:val="28"/>
          <w:lang w:val="uk-UA"/>
        </w:rPr>
        <w:t>A. elytrigiosum (repentis)</w:t>
      </w:r>
      <w:r w:rsidRPr="008256FE">
        <w:rPr>
          <w:rFonts w:ascii="Times New Roman" w:hAnsi="Times New Roman"/>
          <w:iCs/>
          <w:sz w:val="28"/>
          <w:szCs w:val="28"/>
          <w:lang w:val="uk-UA"/>
        </w:rPr>
        <w:t xml:space="preserve"> утворюють угруповання, які займають локалітети з примітивними розвиненими ґрунтами та субстрати з ознаками ґрунтоутворення, де внаслідок перерозподілу опадів та наявності прошарку глин збільшений рівень зволоження. Угруповання є проміжною стадією заростання, яка завершується формуванням угруповань з домінуванням пирію. Їх утворюють багаторічні вегетативно рухливі мезомегатрофи.</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tab/>
        <w:t xml:space="preserve">Асоціацію </w:t>
      </w:r>
      <w:r w:rsidRPr="008256FE">
        <w:rPr>
          <w:rFonts w:ascii="Times New Roman" w:hAnsi="Times New Roman"/>
          <w:i/>
          <w:iCs/>
          <w:sz w:val="28"/>
          <w:szCs w:val="28"/>
          <w:lang w:val="uk-UA"/>
        </w:rPr>
        <w:t>A. barkhausiosum (rhoeadifoliae)</w:t>
      </w:r>
      <w:r w:rsidRPr="008256FE">
        <w:rPr>
          <w:rFonts w:ascii="Times New Roman" w:hAnsi="Times New Roman"/>
          <w:iCs/>
          <w:sz w:val="28"/>
          <w:szCs w:val="28"/>
          <w:lang w:val="uk-UA"/>
        </w:rPr>
        <w:t xml:space="preserve"> утворюють угруповання на примітивних слаборозвинутих ґрунтах різного ступеня скелетності. Дана асоціація є бур’янистою стадією заростання кам’янистих субстратів. Її основу складають рудеральні стрижнекореневі мезотрофні види.</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bCs/>
          <w:sz w:val="28"/>
          <w:szCs w:val="28"/>
          <w:lang w:val="uk-UA"/>
        </w:rPr>
        <w:t xml:space="preserve">До асоціацій </w:t>
      </w:r>
      <w:r w:rsidRPr="008256FE">
        <w:rPr>
          <w:rFonts w:ascii="Times New Roman" w:hAnsi="Times New Roman"/>
          <w:i/>
          <w:iCs/>
          <w:sz w:val="28"/>
          <w:szCs w:val="28"/>
          <w:lang w:val="uk-UA"/>
        </w:rPr>
        <w:t>Artemisietum (absinthii) atriplexosum (intentstis)</w:t>
      </w:r>
      <w:r w:rsidRPr="008256FE">
        <w:rPr>
          <w:rFonts w:ascii="Times New Roman" w:hAnsi="Times New Roman"/>
          <w:iCs/>
          <w:sz w:val="28"/>
          <w:szCs w:val="28"/>
          <w:lang w:val="uk-UA"/>
        </w:rPr>
        <w:t xml:space="preserve"> та </w:t>
      </w:r>
      <w:r w:rsidRPr="008256FE">
        <w:rPr>
          <w:rFonts w:ascii="Times New Roman" w:hAnsi="Times New Roman"/>
          <w:i/>
          <w:iCs/>
          <w:sz w:val="28"/>
          <w:szCs w:val="28"/>
          <w:lang w:val="uk-UA"/>
        </w:rPr>
        <w:t>A. gypsophilosum (perfoliatae)</w:t>
      </w:r>
      <w:r w:rsidRPr="008256FE">
        <w:rPr>
          <w:rFonts w:ascii="Times New Roman" w:hAnsi="Times New Roman"/>
          <w:iCs/>
          <w:sz w:val="28"/>
          <w:szCs w:val="28"/>
          <w:lang w:val="uk-UA"/>
        </w:rPr>
        <w:t xml:space="preserve"> входять угруповання на засолених ущільнених карбонатних породах та вапняках, з домінуванням багаторічних стрижнекореневих мезотрофів ксеромезо- та мезофітів, субдомінантами в яких є галофітні види. </w:t>
      </w:r>
      <w:r w:rsidRPr="008256FE">
        <w:rPr>
          <w:rFonts w:ascii="Times New Roman" w:hAnsi="Times New Roman"/>
          <w:sz w:val="28"/>
          <w:szCs w:val="28"/>
          <w:lang w:val="uk-UA"/>
        </w:rPr>
        <w:t xml:space="preserve">На осипах, ґрунтах відвалів (здебільшого щебенистих), а також на вологих субстратах розповсюджені угруповання, що утворюють асоціації </w:t>
      </w:r>
      <w:r w:rsidRPr="008256FE">
        <w:rPr>
          <w:rFonts w:ascii="Times New Roman" w:hAnsi="Times New Roman"/>
          <w:i/>
          <w:iCs/>
          <w:sz w:val="28"/>
          <w:szCs w:val="28"/>
          <w:lang w:val="uk-UA"/>
        </w:rPr>
        <w:t>Artemisietum (absinthii) rumexosum (confertis), A. tussilagoosum (farfarae), A. daucosum (carotae)</w:t>
      </w:r>
      <w:r w:rsidRPr="008256FE">
        <w:rPr>
          <w:rFonts w:ascii="Times New Roman" w:hAnsi="Times New Roman"/>
          <w:iCs/>
          <w:sz w:val="28"/>
          <w:szCs w:val="28"/>
          <w:lang w:val="uk-UA"/>
        </w:rPr>
        <w:t>. Їх утворюють багаторічні мезотрофні види з мезоксерофіти.</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iCs/>
          <w:sz w:val="28"/>
          <w:szCs w:val="28"/>
          <w:lang w:val="uk-UA"/>
        </w:rPr>
        <w:t xml:space="preserve">Формація </w:t>
      </w:r>
      <w:r w:rsidRPr="008256FE">
        <w:rPr>
          <w:rFonts w:ascii="Times New Roman" w:hAnsi="Times New Roman"/>
          <w:bCs/>
          <w:i/>
          <w:sz w:val="28"/>
          <w:szCs w:val="28"/>
          <w:lang w:val="uk-UA"/>
        </w:rPr>
        <w:t xml:space="preserve">Ambrosieta </w:t>
      </w:r>
      <w:r w:rsidRPr="008256FE">
        <w:rPr>
          <w:rFonts w:ascii="Times New Roman" w:hAnsi="Times New Roman"/>
          <w:i/>
          <w:sz w:val="28"/>
          <w:szCs w:val="28"/>
          <w:lang w:val="uk-UA"/>
        </w:rPr>
        <w:t>artemisiifoliae</w:t>
      </w:r>
      <w:r w:rsidRPr="008256FE">
        <w:rPr>
          <w:rFonts w:ascii="Times New Roman" w:hAnsi="Times New Roman"/>
          <w:sz w:val="28"/>
          <w:szCs w:val="28"/>
          <w:lang w:val="uk-UA"/>
        </w:rPr>
        <w:t xml:space="preserve">, до якої входить 6 асоціацій, об’єднує типові рудеральні угруповання вздовж польових доріг, смітників, та </w:t>
      </w:r>
      <w:r w:rsidRPr="008256FE">
        <w:rPr>
          <w:rFonts w:ascii="Times New Roman" w:hAnsi="Times New Roman"/>
          <w:sz w:val="28"/>
          <w:szCs w:val="28"/>
          <w:lang w:val="uk-UA"/>
        </w:rPr>
        <w:lastRenderedPageBreak/>
        <w:t xml:space="preserve">на промислових ділянках. Формація приурочена до монтморлонітових суглинистих кальцитових гумусованих ґрунтах.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t xml:space="preserve">В рослинності на ущільнених ґрунтах поблизу доріг та полів, або в умовах перших стадій заростання перелогів до даної формації входять 3 асоціації </w:t>
      </w:r>
      <w:r w:rsidRPr="008256FE">
        <w:rPr>
          <w:rFonts w:ascii="Times New Roman" w:hAnsi="Times New Roman"/>
          <w:i/>
          <w:sz w:val="28"/>
          <w:szCs w:val="28"/>
          <w:lang w:val="uk-UA"/>
        </w:rPr>
        <w:t>(</w:t>
      </w:r>
      <w:r w:rsidRPr="008256FE">
        <w:rPr>
          <w:rFonts w:ascii="Times New Roman" w:hAnsi="Times New Roman"/>
          <w:bCs/>
          <w:i/>
          <w:sz w:val="28"/>
          <w:szCs w:val="28"/>
          <w:lang w:val="uk-UA"/>
        </w:rPr>
        <w:t>Ambrosia (</w:t>
      </w:r>
      <w:r w:rsidRPr="008256FE">
        <w:rPr>
          <w:rFonts w:ascii="Times New Roman" w:hAnsi="Times New Roman"/>
          <w:i/>
          <w:sz w:val="28"/>
          <w:szCs w:val="28"/>
          <w:lang w:val="uk-UA"/>
        </w:rPr>
        <w:t xml:space="preserve">artemisiifoliae) </w:t>
      </w:r>
      <w:r w:rsidRPr="008256FE">
        <w:rPr>
          <w:rFonts w:ascii="Times New Roman" w:hAnsi="Times New Roman"/>
          <w:bCs/>
          <w:i/>
          <w:sz w:val="28"/>
          <w:szCs w:val="28"/>
          <w:lang w:val="uk-UA"/>
        </w:rPr>
        <w:t>cyclachenosum (</w:t>
      </w:r>
      <w:r w:rsidRPr="008256FE">
        <w:rPr>
          <w:rFonts w:ascii="Times New Roman" w:hAnsi="Times New Roman"/>
          <w:i/>
          <w:sz w:val="28"/>
          <w:szCs w:val="28"/>
          <w:lang w:val="uk-UA"/>
        </w:rPr>
        <w:t xml:space="preserve">xanthiifoliae), </w:t>
      </w:r>
      <w:r w:rsidRPr="008256FE">
        <w:rPr>
          <w:rFonts w:ascii="Times New Roman" w:hAnsi="Times New Roman"/>
          <w:bCs/>
          <w:i/>
          <w:sz w:val="28"/>
          <w:szCs w:val="28"/>
          <w:lang w:val="uk-UA"/>
        </w:rPr>
        <w:t>A.</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cirsiosum (</w:t>
      </w:r>
      <w:r w:rsidRPr="008256FE">
        <w:rPr>
          <w:rFonts w:ascii="Times New Roman" w:hAnsi="Times New Roman"/>
          <w:i/>
          <w:sz w:val="28"/>
          <w:szCs w:val="28"/>
          <w:lang w:val="uk-UA"/>
        </w:rPr>
        <w:t>setosi),</w:t>
      </w:r>
      <w:r w:rsidRPr="008256FE">
        <w:rPr>
          <w:rFonts w:ascii="Times New Roman" w:hAnsi="Times New Roman"/>
          <w:bCs/>
          <w:i/>
          <w:sz w:val="28"/>
          <w:szCs w:val="28"/>
          <w:lang w:val="uk-UA"/>
        </w:rPr>
        <w:t xml:space="preserve"> A.</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falcariosum (</w:t>
      </w:r>
      <w:r w:rsidRPr="008256FE">
        <w:rPr>
          <w:rFonts w:ascii="Times New Roman" w:hAnsi="Times New Roman"/>
          <w:i/>
          <w:sz w:val="28"/>
          <w:szCs w:val="28"/>
          <w:lang w:val="uk-UA"/>
        </w:rPr>
        <w:t>vulgaris)</w:t>
      </w:r>
      <w:r w:rsidRPr="008256FE">
        <w:rPr>
          <w:rFonts w:ascii="Times New Roman" w:hAnsi="Times New Roman"/>
          <w:sz w:val="28"/>
          <w:szCs w:val="28"/>
          <w:lang w:val="uk-UA"/>
        </w:rPr>
        <w:t>), в яких субдомінують стрижнекореневі рудеральні види переважно мезоксерофіти з широким трофоспектром – від олігомегатрофів до мегатрофів.</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iCs/>
          <w:sz w:val="28"/>
          <w:szCs w:val="28"/>
          <w:lang w:val="uk-UA"/>
        </w:rPr>
        <w:t>На порушених гірничими роботами територіях до даної формації належать 3 асоціації (</w:t>
      </w:r>
      <w:r w:rsidRPr="008256FE">
        <w:rPr>
          <w:rFonts w:ascii="Times New Roman" w:hAnsi="Times New Roman"/>
          <w:i/>
          <w:iCs/>
          <w:sz w:val="28"/>
          <w:szCs w:val="28"/>
          <w:lang w:val="uk-UA"/>
        </w:rPr>
        <w:t>Ambrosietum (artemisiifoliae) purum, A. elytrigiosum (repentis), A. poosum (compressae)</w:t>
      </w:r>
      <w:r w:rsidRPr="008256FE">
        <w:rPr>
          <w:rFonts w:ascii="Times New Roman" w:hAnsi="Times New Roman"/>
          <w:iCs/>
          <w:sz w:val="28"/>
          <w:szCs w:val="28"/>
          <w:lang w:val="uk-UA"/>
        </w:rPr>
        <w:t xml:space="preserve">), які спостерігаються на субстратах </w:t>
      </w:r>
      <w:r w:rsidRPr="008256FE">
        <w:rPr>
          <w:rFonts w:ascii="Times New Roman" w:hAnsi="Times New Roman"/>
          <w:sz w:val="28"/>
          <w:szCs w:val="28"/>
          <w:lang w:val="uk-UA"/>
        </w:rPr>
        <w:t xml:space="preserve">з ознаками ґрунтоутворення на бермах відвалів та суглинистих пагорбах, на перемішаних ґрунтах без чітко виражених горизонтів та переущільнених ґрунтах автошляхів. Дані угруповання відносяться до початкової короткочасної стадії заростання, яка завершується формуванням угруповань багаторічних бур’янів, але за умови постійного порушення едафотопу може утримуватись тривалий час. Домінантами угруповань є однорічні стрижнекореневі олігомезотрофні мезоксерофіти, а при локалізації вологи та мезофітизаціїї умов місцезростання серед субдомінантів спостерігаються види лучних угруповань.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t xml:space="preserve">Формація </w:t>
      </w:r>
      <w:r w:rsidRPr="008256FE">
        <w:rPr>
          <w:rFonts w:ascii="Times New Roman" w:hAnsi="Times New Roman"/>
          <w:i/>
          <w:iCs/>
          <w:sz w:val="28"/>
          <w:szCs w:val="28"/>
          <w:lang w:val="uk-UA"/>
        </w:rPr>
        <w:t>Anisantheta tectorum</w:t>
      </w:r>
      <w:r w:rsidRPr="008256FE">
        <w:rPr>
          <w:rFonts w:ascii="Times New Roman" w:hAnsi="Times New Roman"/>
          <w:iCs/>
          <w:sz w:val="28"/>
          <w:szCs w:val="28"/>
          <w:lang w:val="uk-UA"/>
        </w:rPr>
        <w:t xml:space="preserve"> поширена на порушених територіях промислових ділянок, схилах відвалів, кальцит-кварц-монтморілонітових супіщаних та легко суглинистих примітивних ґрунтах. До даної формації входить 6 асоціацій. Асоціації </w:t>
      </w:r>
      <w:r w:rsidRPr="008256FE">
        <w:rPr>
          <w:rFonts w:ascii="Times New Roman" w:hAnsi="Times New Roman"/>
          <w:i/>
          <w:iCs/>
          <w:sz w:val="28"/>
          <w:szCs w:val="28"/>
          <w:lang w:val="uk-UA"/>
        </w:rPr>
        <w:t>Anisantheta tectorum purum</w:t>
      </w:r>
      <w:r w:rsidRPr="008256FE">
        <w:rPr>
          <w:rFonts w:ascii="Times New Roman" w:hAnsi="Times New Roman"/>
          <w:iCs/>
          <w:sz w:val="28"/>
          <w:szCs w:val="28"/>
          <w:lang w:val="uk-UA"/>
        </w:rPr>
        <w:t xml:space="preserve">, </w:t>
      </w:r>
      <w:r w:rsidRPr="008256FE">
        <w:rPr>
          <w:rFonts w:ascii="Times New Roman" w:hAnsi="Times New Roman"/>
          <w:i/>
          <w:iCs/>
          <w:sz w:val="28"/>
          <w:szCs w:val="28"/>
          <w:lang w:val="uk-UA"/>
        </w:rPr>
        <w:t>A. bromopsiosum (inermis), A. dactylosum (glomeratae)</w:t>
      </w:r>
      <w:r w:rsidRPr="008256FE">
        <w:rPr>
          <w:rFonts w:ascii="Times New Roman" w:hAnsi="Times New Roman"/>
          <w:iCs/>
          <w:sz w:val="28"/>
          <w:szCs w:val="28"/>
          <w:lang w:val="uk-UA"/>
        </w:rPr>
        <w:t xml:space="preserve"> утворюють угруповання з домінуванням однорічних мичко кореневих олігомезотрофних ксеромезофітних та мезофітних злаків.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lastRenderedPageBreak/>
        <w:t xml:space="preserve">До асоціацій </w:t>
      </w:r>
      <w:r w:rsidRPr="008256FE">
        <w:rPr>
          <w:rFonts w:ascii="Times New Roman" w:hAnsi="Times New Roman"/>
          <w:i/>
          <w:iCs/>
          <w:sz w:val="28"/>
          <w:szCs w:val="28"/>
          <w:lang w:val="uk-UA"/>
        </w:rPr>
        <w:t>A. artemisiosum (absinthii), A. descurainiosum (sophiae), A. atriplecosum (tatarici)</w:t>
      </w:r>
      <w:r w:rsidRPr="008256FE">
        <w:rPr>
          <w:rFonts w:ascii="Times New Roman" w:hAnsi="Times New Roman"/>
          <w:iCs/>
          <w:sz w:val="28"/>
          <w:szCs w:val="28"/>
          <w:lang w:val="uk-UA"/>
        </w:rPr>
        <w:t xml:space="preserve"> належать рудеральні угруповання з субдомінуванням стрижнекореневих мезоксерофітних мезотрофів.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bCs/>
          <w:sz w:val="28"/>
          <w:szCs w:val="28"/>
          <w:lang w:val="uk-UA"/>
        </w:rPr>
        <w:t xml:space="preserve">Формація </w:t>
      </w:r>
      <w:r w:rsidRPr="008256FE">
        <w:rPr>
          <w:rFonts w:ascii="Times New Roman" w:hAnsi="Times New Roman"/>
          <w:bCs/>
          <w:i/>
          <w:sz w:val="28"/>
          <w:szCs w:val="28"/>
          <w:lang w:val="uk-UA"/>
        </w:rPr>
        <w:t>Grindelieta squarrosae</w:t>
      </w:r>
      <w:r w:rsidRPr="008256FE">
        <w:rPr>
          <w:rFonts w:ascii="Times New Roman" w:hAnsi="Times New Roman"/>
          <w:bCs/>
          <w:sz w:val="28"/>
          <w:szCs w:val="28"/>
          <w:lang w:val="uk-UA"/>
        </w:rPr>
        <w:t xml:space="preserve"> нараховує 4 асоціації (</w:t>
      </w:r>
      <w:r w:rsidRPr="008256FE">
        <w:rPr>
          <w:rFonts w:ascii="Times New Roman" w:hAnsi="Times New Roman"/>
          <w:i/>
          <w:iCs/>
          <w:sz w:val="28"/>
          <w:szCs w:val="28"/>
          <w:lang w:val="uk-UA"/>
        </w:rPr>
        <w:t>Grindelietum (squarrosae) purum, G. melilotosum (albi), G. achilleosum (nobili), G. festucosum (valesiacae)</w:t>
      </w:r>
      <w:r w:rsidRPr="008256FE">
        <w:rPr>
          <w:rFonts w:ascii="Times New Roman" w:hAnsi="Times New Roman"/>
          <w:bCs/>
          <w:sz w:val="28"/>
          <w:szCs w:val="28"/>
          <w:lang w:val="uk-UA"/>
        </w:rPr>
        <w:t xml:space="preserve">). </w:t>
      </w:r>
      <w:r w:rsidRPr="008256FE">
        <w:rPr>
          <w:rFonts w:ascii="Times New Roman" w:hAnsi="Times New Roman"/>
          <w:sz w:val="28"/>
          <w:szCs w:val="28"/>
          <w:lang w:val="uk-UA"/>
        </w:rPr>
        <w:t>За екобіоморфічною структурою формація об’єднує гемікриптофітну олігомегатрофну мезоксерофітну геліофітну рудеральну рослинність, в якій за проективним покриттям переважають ентомофільні балістні види. У всіх фітоценозах цієї формації домінують стрижнекореневі каудексові вегетативно нерухливі багаторічники.</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bCs/>
          <w:sz w:val="28"/>
          <w:szCs w:val="28"/>
          <w:lang w:val="uk-UA"/>
        </w:rPr>
        <w:t>До кальцитових суглинистих ґрунтів з різним ступенем кам’янистості</w:t>
      </w:r>
      <w:r w:rsidRPr="008256FE">
        <w:rPr>
          <w:rFonts w:ascii="Times New Roman" w:hAnsi="Times New Roman"/>
          <w:iCs/>
          <w:sz w:val="28"/>
          <w:szCs w:val="28"/>
          <w:lang w:val="uk-UA"/>
        </w:rPr>
        <w:t xml:space="preserve"> </w:t>
      </w:r>
      <w:r w:rsidRPr="008256FE">
        <w:rPr>
          <w:rFonts w:ascii="Times New Roman" w:hAnsi="Times New Roman"/>
          <w:bCs/>
          <w:sz w:val="28"/>
          <w:szCs w:val="28"/>
          <w:lang w:val="uk-UA"/>
        </w:rPr>
        <w:t>приурочена</w:t>
      </w:r>
      <w:r w:rsidRPr="008256FE">
        <w:rPr>
          <w:rFonts w:ascii="Times New Roman" w:hAnsi="Times New Roman"/>
          <w:iCs/>
          <w:sz w:val="28"/>
          <w:szCs w:val="28"/>
          <w:lang w:val="uk-UA"/>
        </w:rPr>
        <w:t xml:space="preserve"> формація </w:t>
      </w:r>
      <w:r w:rsidRPr="008256FE">
        <w:rPr>
          <w:rFonts w:ascii="Times New Roman" w:hAnsi="Times New Roman"/>
          <w:bCs/>
          <w:i/>
          <w:sz w:val="28"/>
          <w:szCs w:val="28"/>
          <w:lang w:val="uk-UA"/>
        </w:rPr>
        <w:t>Meliceta transsylvanicae</w:t>
      </w:r>
      <w:r w:rsidRPr="008256FE">
        <w:rPr>
          <w:rFonts w:ascii="Times New Roman" w:hAnsi="Times New Roman"/>
          <w:bCs/>
          <w:sz w:val="28"/>
          <w:szCs w:val="28"/>
          <w:lang w:val="uk-UA"/>
        </w:rPr>
        <w:t>. До даної формації відносяться 4 асоціації:</w:t>
      </w:r>
      <w:r w:rsidRPr="008256FE">
        <w:rPr>
          <w:rFonts w:ascii="Times New Roman" w:hAnsi="Times New Roman"/>
          <w:iCs/>
          <w:sz w:val="28"/>
          <w:szCs w:val="28"/>
          <w:lang w:val="uk-UA"/>
        </w:rPr>
        <w:t xml:space="preserve"> </w:t>
      </w:r>
      <w:r w:rsidRPr="008256FE">
        <w:rPr>
          <w:rFonts w:ascii="Times New Roman" w:hAnsi="Times New Roman"/>
          <w:i/>
          <w:iCs/>
          <w:sz w:val="28"/>
          <w:szCs w:val="28"/>
          <w:lang w:val="uk-UA"/>
        </w:rPr>
        <w:t>Melicetum (transsilvanicae) purum, M. stipetum (capilatae), M. hieraciosum (umbellatі), M. galiuosum (aparine)</w:t>
      </w:r>
      <w:r w:rsidRPr="008256FE">
        <w:rPr>
          <w:rFonts w:ascii="Times New Roman" w:hAnsi="Times New Roman"/>
          <w:iCs/>
          <w:sz w:val="28"/>
          <w:szCs w:val="28"/>
          <w:lang w:val="uk-UA"/>
        </w:rPr>
        <w:t xml:space="preserve">, утворені угрупованнями з домінуванням багаторічних </w:t>
      </w:r>
      <w:r w:rsidRPr="008256FE">
        <w:rPr>
          <w:rFonts w:ascii="Times New Roman" w:hAnsi="Times New Roman"/>
          <w:sz w:val="28"/>
          <w:szCs w:val="28"/>
          <w:lang w:val="uk-UA"/>
        </w:rPr>
        <w:t xml:space="preserve">кальцієфільних ксеромезофітних </w:t>
      </w:r>
      <w:r w:rsidRPr="008256FE">
        <w:rPr>
          <w:rFonts w:ascii="Times New Roman" w:hAnsi="Times New Roman"/>
          <w:iCs/>
          <w:sz w:val="28"/>
          <w:szCs w:val="28"/>
          <w:lang w:val="uk-UA"/>
        </w:rPr>
        <w:t xml:space="preserve">мичкокореневих мезотрофів.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Галопетрофітною формацією є </w:t>
      </w:r>
      <w:r w:rsidRPr="008256FE">
        <w:rPr>
          <w:rFonts w:ascii="Times New Roman" w:hAnsi="Times New Roman"/>
          <w:bCs/>
          <w:i/>
          <w:sz w:val="28"/>
          <w:szCs w:val="28"/>
          <w:lang w:val="uk-UA"/>
        </w:rPr>
        <w:t xml:space="preserve">Artemisieta </w:t>
      </w:r>
      <w:r w:rsidRPr="008256FE">
        <w:rPr>
          <w:rFonts w:ascii="Times New Roman" w:hAnsi="Times New Roman"/>
          <w:i/>
          <w:sz w:val="28"/>
          <w:szCs w:val="28"/>
          <w:lang w:val="uk-UA"/>
        </w:rPr>
        <w:t>santonicae</w:t>
      </w:r>
      <w:r w:rsidRPr="008256FE">
        <w:rPr>
          <w:rFonts w:ascii="Times New Roman" w:hAnsi="Times New Roman"/>
          <w:sz w:val="28"/>
          <w:szCs w:val="28"/>
          <w:lang w:val="uk-UA"/>
        </w:rPr>
        <w:t xml:space="preserve"> які зустрічаються переважно в природних умовах, і нараховує по 2 асоціації. Вони приурочені до галіт-(кальцит)-полевошпат-кварц-монтморілонітових та галіт-полевошпат-кварц-(кальцит)-нонтронітових суглинистих засолених ґрунтів, поліміктових піщаних гумусних ґрунтів.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До асоціації </w:t>
      </w:r>
      <w:r w:rsidRPr="008256FE">
        <w:rPr>
          <w:rFonts w:ascii="Times New Roman" w:hAnsi="Times New Roman"/>
          <w:bCs/>
          <w:i/>
          <w:sz w:val="28"/>
          <w:szCs w:val="28"/>
          <w:lang w:val="uk-UA"/>
        </w:rPr>
        <w:t>Artemisietum (</w:t>
      </w:r>
      <w:r w:rsidRPr="008256FE">
        <w:rPr>
          <w:rFonts w:ascii="Times New Roman" w:hAnsi="Times New Roman"/>
          <w:i/>
          <w:sz w:val="28"/>
          <w:szCs w:val="28"/>
          <w:lang w:val="uk-UA"/>
        </w:rPr>
        <w:t>santonicae) purum</w:t>
      </w:r>
      <w:r w:rsidRPr="008256FE">
        <w:rPr>
          <w:rFonts w:ascii="Times New Roman" w:hAnsi="Times New Roman"/>
          <w:sz w:val="28"/>
          <w:szCs w:val="28"/>
          <w:lang w:val="uk-UA"/>
        </w:rPr>
        <w:t xml:space="preserve"> відносяться угруповання галофітних степів зі змінним режимом зволоження, солонців на підвищеннях у заплавах річок. Угруповання утворені стрижнекореневими багаторічниками алкотрофних мезоксерофітних місцезростань.</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На посттехногенних територіях угруповання, що утворюють асоціацію </w:t>
      </w:r>
      <w:r w:rsidRPr="008256FE">
        <w:rPr>
          <w:rFonts w:ascii="Times New Roman" w:hAnsi="Times New Roman"/>
          <w:i/>
          <w:iCs/>
          <w:sz w:val="28"/>
          <w:szCs w:val="28"/>
          <w:lang w:val="uk-UA"/>
        </w:rPr>
        <w:t>Artemisietum (santonicae) poosum (angustifoliae)</w:t>
      </w:r>
      <w:r w:rsidRPr="008256FE">
        <w:rPr>
          <w:rFonts w:ascii="Times New Roman" w:hAnsi="Times New Roman"/>
          <w:iCs/>
          <w:sz w:val="28"/>
          <w:szCs w:val="28"/>
          <w:lang w:val="uk-UA"/>
        </w:rPr>
        <w:t xml:space="preserve"> зустрічаються на слабозасолених субстратах зі змінним режимом зволоження при мезофітизації умов. Субдомінантами угруповань є багаторічні мичкокореневі </w:t>
      </w:r>
      <w:r w:rsidRPr="008256FE">
        <w:rPr>
          <w:rFonts w:ascii="Times New Roman" w:hAnsi="Times New Roman"/>
          <w:iCs/>
          <w:sz w:val="28"/>
          <w:szCs w:val="28"/>
          <w:lang w:val="uk-UA"/>
        </w:rPr>
        <w:lastRenderedPageBreak/>
        <w:t>види з мезомегатрофними вимогами до живлення, ксеромезофітними – до режиму зволоження.</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Формації </w:t>
      </w:r>
      <w:r w:rsidRPr="008256FE">
        <w:rPr>
          <w:rFonts w:ascii="Times New Roman" w:hAnsi="Times New Roman"/>
          <w:bCs/>
          <w:i/>
          <w:sz w:val="28"/>
          <w:szCs w:val="28"/>
          <w:lang w:val="uk-UA"/>
        </w:rPr>
        <w:t>Atripliceta nitintis</w:t>
      </w:r>
      <w:r w:rsidRPr="008256FE">
        <w:rPr>
          <w:rFonts w:ascii="Times New Roman" w:hAnsi="Times New Roman"/>
          <w:bCs/>
          <w:sz w:val="28"/>
          <w:szCs w:val="28"/>
          <w:lang w:val="uk-UA"/>
        </w:rPr>
        <w:t xml:space="preserve"> та </w:t>
      </w:r>
      <w:r w:rsidRPr="008256FE">
        <w:rPr>
          <w:rFonts w:ascii="Times New Roman" w:hAnsi="Times New Roman"/>
          <w:bCs/>
          <w:i/>
          <w:sz w:val="28"/>
          <w:szCs w:val="28"/>
          <w:lang w:val="uk-UA"/>
        </w:rPr>
        <w:t xml:space="preserve">Atripliceta </w:t>
      </w:r>
      <w:r w:rsidRPr="008256FE">
        <w:rPr>
          <w:rFonts w:ascii="Times New Roman" w:hAnsi="Times New Roman"/>
          <w:i/>
          <w:iCs/>
          <w:sz w:val="28"/>
          <w:szCs w:val="28"/>
          <w:lang w:val="uk-UA"/>
        </w:rPr>
        <w:t>tataricae</w:t>
      </w:r>
      <w:r w:rsidRPr="008256FE">
        <w:rPr>
          <w:rFonts w:ascii="Times New Roman" w:hAnsi="Times New Roman"/>
          <w:iCs/>
          <w:sz w:val="28"/>
          <w:szCs w:val="28"/>
          <w:lang w:val="uk-UA"/>
        </w:rPr>
        <w:t xml:space="preserve"> </w:t>
      </w:r>
      <w:r w:rsidRPr="008256FE">
        <w:rPr>
          <w:rFonts w:ascii="Times New Roman" w:hAnsi="Times New Roman"/>
          <w:bCs/>
          <w:sz w:val="28"/>
          <w:szCs w:val="28"/>
          <w:lang w:val="uk-UA"/>
        </w:rPr>
        <w:t xml:space="preserve">на порушених територіях представлена асоціаціями рудеральних угруповань дво- та багаторічних видів, які приурочені </w:t>
      </w:r>
      <w:r w:rsidRPr="008256FE">
        <w:rPr>
          <w:rFonts w:ascii="Times New Roman" w:hAnsi="Times New Roman"/>
          <w:sz w:val="28"/>
          <w:szCs w:val="28"/>
          <w:lang w:val="uk-UA"/>
        </w:rPr>
        <w:t>до ристоземів та перемішаних суглинистих засолених ґрунтів. Вони являють собою проміжну стадію заростання лесовидних суглинків, збагачених глинистою фракцією та легкорозчинними солями.</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До формації </w:t>
      </w:r>
      <w:r w:rsidRPr="008256FE">
        <w:rPr>
          <w:rFonts w:ascii="Times New Roman" w:hAnsi="Times New Roman"/>
          <w:bCs/>
          <w:i/>
          <w:sz w:val="28"/>
          <w:szCs w:val="28"/>
          <w:lang w:val="uk-UA"/>
        </w:rPr>
        <w:t>Atripliceta nitintis</w:t>
      </w:r>
      <w:r w:rsidRPr="008256FE">
        <w:rPr>
          <w:rFonts w:ascii="Times New Roman" w:hAnsi="Times New Roman"/>
          <w:bCs/>
          <w:sz w:val="28"/>
          <w:szCs w:val="28"/>
          <w:lang w:val="uk-UA"/>
        </w:rPr>
        <w:t xml:space="preserve"> </w:t>
      </w:r>
      <w:r w:rsidRPr="008256FE">
        <w:rPr>
          <w:rFonts w:ascii="Times New Roman" w:hAnsi="Times New Roman"/>
          <w:sz w:val="28"/>
          <w:szCs w:val="28"/>
          <w:lang w:val="uk-UA"/>
        </w:rPr>
        <w:t xml:space="preserve">входять асоціації </w:t>
      </w:r>
      <w:r w:rsidRPr="008256FE">
        <w:rPr>
          <w:rFonts w:ascii="Times New Roman" w:hAnsi="Times New Roman"/>
          <w:i/>
          <w:iCs/>
          <w:sz w:val="28"/>
          <w:szCs w:val="28"/>
          <w:lang w:val="uk-UA"/>
        </w:rPr>
        <w:t>Atriplexetum (nitensi) purum, A. cyclachaenosum (xanthiifoliae), A. polygonosum (aviculare</w:t>
      </w:r>
      <w:r w:rsidRPr="008256FE">
        <w:rPr>
          <w:rFonts w:ascii="Times New Roman" w:hAnsi="Times New Roman"/>
          <w:iCs/>
          <w:sz w:val="28"/>
          <w:szCs w:val="28"/>
          <w:lang w:val="uk-UA"/>
        </w:rPr>
        <w:t xml:space="preserve">), </w:t>
      </w:r>
      <w:r w:rsidRPr="008256FE">
        <w:rPr>
          <w:rFonts w:ascii="Times New Roman" w:hAnsi="Times New Roman"/>
          <w:i/>
          <w:iCs/>
          <w:sz w:val="28"/>
          <w:szCs w:val="28"/>
          <w:lang w:val="uk-UA"/>
        </w:rPr>
        <w:t>A. kochiosum (scopariae)</w:t>
      </w:r>
      <w:r w:rsidRPr="008256FE">
        <w:rPr>
          <w:rFonts w:ascii="Times New Roman" w:hAnsi="Times New Roman"/>
          <w:iCs/>
          <w:sz w:val="28"/>
          <w:szCs w:val="28"/>
          <w:lang w:val="uk-UA"/>
        </w:rPr>
        <w:t>, з домінуванням однорічних стрижнекореневих мезотрофних рудеральних видів, з мезоксерофітними та ксеромезофітними вимогами до зволоження.</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t xml:space="preserve">Формація </w:t>
      </w:r>
      <w:r w:rsidRPr="008256FE">
        <w:rPr>
          <w:rFonts w:ascii="Times New Roman" w:hAnsi="Times New Roman"/>
          <w:bCs/>
          <w:i/>
          <w:sz w:val="28"/>
          <w:szCs w:val="28"/>
          <w:lang w:val="uk-UA"/>
        </w:rPr>
        <w:t xml:space="preserve">Atripliceta </w:t>
      </w:r>
      <w:r w:rsidRPr="008256FE">
        <w:rPr>
          <w:rFonts w:ascii="Times New Roman" w:hAnsi="Times New Roman"/>
          <w:i/>
          <w:iCs/>
          <w:sz w:val="28"/>
          <w:szCs w:val="28"/>
          <w:lang w:val="uk-UA"/>
        </w:rPr>
        <w:t>tataricae</w:t>
      </w:r>
      <w:r w:rsidRPr="008256FE">
        <w:rPr>
          <w:rFonts w:ascii="Times New Roman" w:hAnsi="Times New Roman"/>
          <w:iCs/>
          <w:sz w:val="28"/>
          <w:szCs w:val="28"/>
          <w:lang w:val="uk-UA"/>
        </w:rPr>
        <w:t xml:space="preserve"> представлена двома асоціаціями: </w:t>
      </w:r>
      <w:r w:rsidRPr="008256FE">
        <w:rPr>
          <w:rFonts w:ascii="Times New Roman" w:hAnsi="Times New Roman"/>
          <w:i/>
          <w:iCs/>
          <w:sz w:val="28"/>
          <w:szCs w:val="28"/>
          <w:lang w:val="uk-UA"/>
        </w:rPr>
        <w:t>Atriplexetum (tataricae) purum</w:t>
      </w:r>
      <w:r w:rsidRPr="008256FE">
        <w:rPr>
          <w:rFonts w:ascii="Times New Roman" w:hAnsi="Times New Roman"/>
          <w:iCs/>
          <w:sz w:val="28"/>
          <w:szCs w:val="28"/>
          <w:lang w:val="uk-UA"/>
        </w:rPr>
        <w:t xml:space="preserve"> та </w:t>
      </w:r>
      <w:r w:rsidRPr="008256FE">
        <w:rPr>
          <w:rFonts w:ascii="Times New Roman" w:hAnsi="Times New Roman"/>
          <w:i/>
          <w:iCs/>
          <w:sz w:val="28"/>
          <w:szCs w:val="28"/>
          <w:lang w:val="uk-UA"/>
        </w:rPr>
        <w:t>A. polygonosum (aviculari)</w:t>
      </w:r>
      <w:r w:rsidRPr="008256FE">
        <w:rPr>
          <w:rFonts w:ascii="Times New Roman" w:hAnsi="Times New Roman"/>
          <w:iCs/>
          <w:sz w:val="28"/>
          <w:szCs w:val="28"/>
          <w:lang w:val="uk-UA"/>
        </w:rPr>
        <w:t>, які утворюють угруповання з домінуванням однорічних стрижнекореневих рудерантів, мезотрофних мезоксерофітів.</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bCs/>
          <w:sz w:val="28"/>
          <w:szCs w:val="28"/>
          <w:lang w:val="uk-UA"/>
        </w:rPr>
        <w:t xml:space="preserve">Найпоширенішими серед прибережно-водних угруповань є угруповання що належать до формації </w:t>
      </w:r>
      <w:r w:rsidRPr="008256FE">
        <w:rPr>
          <w:rFonts w:ascii="Times New Roman" w:hAnsi="Times New Roman"/>
          <w:bCs/>
          <w:i/>
          <w:sz w:val="28"/>
          <w:szCs w:val="28"/>
          <w:lang w:val="uk-UA"/>
        </w:rPr>
        <w:t>Phragmiteta australis</w:t>
      </w:r>
      <w:r w:rsidRPr="008256FE">
        <w:rPr>
          <w:rFonts w:ascii="Times New Roman" w:hAnsi="Times New Roman"/>
          <w:bCs/>
          <w:sz w:val="28"/>
          <w:szCs w:val="28"/>
          <w:lang w:val="uk-UA"/>
        </w:rPr>
        <w:t xml:space="preserve">, яка нараховує 4 асоціації. </w:t>
      </w:r>
      <w:r w:rsidRPr="008256FE">
        <w:rPr>
          <w:rFonts w:ascii="Times New Roman" w:hAnsi="Times New Roman"/>
          <w:sz w:val="28"/>
          <w:szCs w:val="28"/>
          <w:lang w:val="uk-UA"/>
        </w:rPr>
        <w:t>За екобіоморфічною структурою формація об’єднує гелофітну мезотрофну мезогігрофітну, аквагігрофітну сціогеліофітну рослинність, в якій за проективним покриттям переважають анемофільні анемохорні види. У фітоценозах цієї формації домінують пучкокореневі довгокореневищні вегетативнорухливі багаторічники.</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В прибережних екотопах </w:t>
      </w:r>
      <w:r w:rsidRPr="008256FE">
        <w:rPr>
          <w:rFonts w:ascii="Times New Roman" w:hAnsi="Times New Roman"/>
          <w:bCs/>
          <w:sz w:val="28"/>
          <w:szCs w:val="28"/>
          <w:lang w:val="uk-UA"/>
        </w:rPr>
        <w:t xml:space="preserve">в угрупованнях даної формації перший ярус утворений видом-домінантом – </w:t>
      </w:r>
      <w:r w:rsidRPr="008256FE">
        <w:rPr>
          <w:rFonts w:ascii="Times New Roman" w:hAnsi="Times New Roman"/>
          <w:bCs/>
          <w:i/>
          <w:sz w:val="28"/>
          <w:szCs w:val="28"/>
          <w:lang w:val="uk-UA"/>
        </w:rPr>
        <w:t xml:space="preserve">Phragmites australis, </w:t>
      </w:r>
      <w:r w:rsidRPr="008256FE">
        <w:rPr>
          <w:rFonts w:ascii="Times New Roman" w:hAnsi="Times New Roman"/>
          <w:bCs/>
          <w:sz w:val="28"/>
          <w:szCs w:val="28"/>
          <w:lang w:val="uk-UA"/>
        </w:rPr>
        <w:t xml:space="preserve">проективне покриття якого може досягати 60-70 %, дуже розріджений другий ярус може бути утворений середньо рослими трав’янистими видами – </w:t>
      </w:r>
      <w:r w:rsidRPr="008256FE">
        <w:rPr>
          <w:rFonts w:ascii="Times New Roman" w:hAnsi="Times New Roman"/>
          <w:bCs/>
          <w:i/>
          <w:sz w:val="28"/>
          <w:szCs w:val="28"/>
          <w:lang w:val="uk-UA"/>
        </w:rPr>
        <w:t xml:space="preserve">Elytrigia repens, Tripolium vulgare, </w:t>
      </w:r>
      <w:r w:rsidRPr="008256FE">
        <w:rPr>
          <w:rFonts w:ascii="Times New Roman" w:hAnsi="Times New Roman"/>
          <w:i/>
          <w:iCs/>
          <w:sz w:val="28"/>
          <w:szCs w:val="28"/>
          <w:lang w:val="uk-UA"/>
        </w:rPr>
        <w:t>Carex riparia</w:t>
      </w:r>
      <w:r w:rsidRPr="008256FE">
        <w:rPr>
          <w:rFonts w:ascii="Times New Roman" w:hAnsi="Times New Roman"/>
          <w:bCs/>
          <w:i/>
          <w:sz w:val="28"/>
          <w:szCs w:val="28"/>
          <w:lang w:val="uk-UA"/>
        </w:rPr>
        <w:t xml:space="preserve">. </w:t>
      </w:r>
      <w:r w:rsidRPr="008256FE">
        <w:rPr>
          <w:rFonts w:ascii="Times New Roman" w:hAnsi="Times New Roman"/>
          <w:bCs/>
          <w:sz w:val="28"/>
          <w:szCs w:val="28"/>
          <w:lang w:val="uk-UA"/>
        </w:rPr>
        <w:t xml:space="preserve">Дані угруповання мають нерозгалужені чітко </w:t>
      </w:r>
      <w:r w:rsidRPr="008256FE">
        <w:rPr>
          <w:rFonts w:ascii="Times New Roman" w:hAnsi="Times New Roman"/>
          <w:bCs/>
          <w:sz w:val="28"/>
          <w:szCs w:val="28"/>
          <w:lang w:val="uk-UA"/>
        </w:rPr>
        <w:lastRenderedPageBreak/>
        <w:t xml:space="preserve">обмежені середньо- або сильнозімкнені контури і характеризуються монодомінантною структурою. </w:t>
      </w:r>
      <w:r w:rsidRPr="008256FE">
        <w:rPr>
          <w:rFonts w:ascii="Times New Roman" w:hAnsi="Times New Roman"/>
          <w:sz w:val="28"/>
          <w:szCs w:val="28"/>
          <w:lang w:val="uk-UA"/>
        </w:rPr>
        <w:t xml:space="preserve">За наявності водотривкого прошарку в літотопах посттехногенних та техногенних ландшафтів створюються умови для розвитку гігрофіта </w:t>
      </w:r>
      <w:r w:rsidRPr="008256FE">
        <w:rPr>
          <w:rFonts w:ascii="Times New Roman" w:hAnsi="Times New Roman"/>
          <w:i/>
          <w:sz w:val="28"/>
          <w:szCs w:val="28"/>
          <w:lang w:val="uk-UA"/>
        </w:rPr>
        <w:t>Phragmites australis</w:t>
      </w:r>
      <w:r w:rsidRPr="008256FE">
        <w:rPr>
          <w:rFonts w:ascii="Times New Roman" w:hAnsi="Times New Roman"/>
          <w:sz w:val="28"/>
          <w:szCs w:val="28"/>
          <w:lang w:val="uk-UA"/>
        </w:rPr>
        <w:t xml:space="preserve"> (1 – </w:t>
      </w:r>
      <w:smartTag w:uri="urn:schemas-microsoft-com:office:smarttags" w:element="metricconverter">
        <w:smartTagPr>
          <w:attr w:name="ProductID" w:val="2 м"/>
        </w:smartTagPr>
        <w:r w:rsidRPr="008256FE">
          <w:rPr>
            <w:rFonts w:ascii="Times New Roman" w:hAnsi="Times New Roman"/>
            <w:sz w:val="28"/>
            <w:szCs w:val="28"/>
            <w:lang w:val="uk-UA"/>
          </w:rPr>
          <w:t>2 м</w:t>
        </w:r>
      </w:smartTag>
      <w:r w:rsidRPr="008256FE">
        <w:rPr>
          <w:rFonts w:ascii="Times New Roman" w:hAnsi="Times New Roman"/>
          <w:sz w:val="28"/>
          <w:szCs w:val="28"/>
          <w:lang w:val="uk-UA"/>
        </w:rPr>
        <w:t xml:space="preserve"> висотою).</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Серед деревних угруповань, які поширені як на природних так і на посттехногенних територіях, найбільшого розповсюдження отримали угруповання, які належать до формацій </w:t>
      </w:r>
      <w:r w:rsidRPr="008256FE">
        <w:rPr>
          <w:rFonts w:ascii="Times New Roman" w:hAnsi="Times New Roman"/>
          <w:bCs/>
          <w:i/>
          <w:sz w:val="28"/>
          <w:szCs w:val="28"/>
          <w:lang w:val="uk-UA"/>
        </w:rPr>
        <w:t xml:space="preserve">Acereta </w:t>
      </w:r>
      <w:r w:rsidRPr="008256FE">
        <w:rPr>
          <w:rFonts w:ascii="Times New Roman" w:hAnsi="Times New Roman"/>
          <w:i/>
          <w:sz w:val="28"/>
          <w:szCs w:val="28"/>
          <w:lang w:val="uk-UA"/>
        </w:rPr>
        <w:t>tatarici,</w:t>
      </w:r>
      <w:r w:rsidRPr="008256FE">
        <w:rPr>
          <w:rFonts w:ascii="Times New Roman" w:hAnsi="Times New Roman"/>
          <w:bCs/>
          <w:i/>
          <w:sz w:val="28"/>
          <w:szCs w:val="28"/>
          <w:lang w:val="uk-UA"/>
        </w:rPr>
        <w:t xml:space="preserve"> Acereta </w:t>
      </w:r>
      <w:r w:rsidRPr="008256FE">
        <w:rPr>
          <w:rFonts w:ascii="Times New Roman" w:hAnsi="Times New Roman"/>
          <w:i/>
          <w:sz w:val="28"/>
          <w:szCs w:val="28"/>
          <w:lang w:val="uk-UA"/>
        </w:rPr>
        <w:t>negundi,</w:t>
      </w:r>
      <w:r w:rsidRPr="008256FE">
        <w:rPr>
          <w:rFonts w:ascii="Times New Roman" w:hAnsi="Times New Roman"/>
          <w:bCs/>
          <w:i/>
          <w:sz w:val="28"/>
          <w:szCs w:val="28"/>
          <w:lang w:val="uk-UA"/>
        </w:rPr>
        <w:t xml:space="preserve"> Armeniaceta </w:t>
      </w:r>
      <w:r w:rsidRPr="008256FE">
        <w:rPr>
          <w:rFonts w:ascii="Times New Roman" w:hAnsi="Times New Roman"/>
          <w:i/>
          <w:sz w:val="28"/>
          <w:szCs w:val="28"/>
          <w:lang w:val="uk-UA"/>
        </w:rPr>
        <w:t xml:space="preserve">vulgarici, </w:t>
      </w:r>
      <w:r w:rsidRPr="008256FE">
        <w:rPr>
          <w:rFonts w:ascii="Times New Roman" w:hAnsi="Times New Roman"/>
          <w:bCs/>
          <w:i/>
          <w:sz w:val="28"/>
          <w:szCs w:val="28"/>
          <w:lang w:val="uk-UA"/>
        </w:rPr>
        <w:t xml:space="preserve">Acereta </w:t>
      </w:r>
      <w:r w:rsidRPr="008256FE">
        <w:rPr>
          <w:rFonts w:ascii="Times New Roman" w:hAnsi="Times New Roman"/>
          <w:i/>
          <w:sz w:val="28"/>
          <w:szCs w:val="28"/>
          <w:lang w:val="uk-UA"/>
        </w:rPr>
        <w:t xml:space="preserve">platanoides, </w:t>
      </w:r>
      <w:r w:rsidRPr="008256FE">
        <w:rPr>
          <w:rFonts w:ascii="Times New Roman" w:hAnsi="Times New Roman"/>
          <w:bCs/>
          <w:i/>
          <w:sz w:val="28"/>
          <w:szCs w:val="28"/>
          <w:lang w:val="uk-UA"/>
        </w:rPr>
        <w:t xml:space="preserve">Сeraseta </w:t>
      </w:r>
      <w:r w:rsidRPr="008256FE">
        <w:rPr>
          <w:rFonts w:ascii="Times New Roman" w:hAnsi="Times New Roman"/>
          <w:i/>
          <w:sz w:val="28"/>
          <w:szCs w:val="28"/>
          <w:lang w:val="uk-UA"/>
        </w:rPr>
        <w:t>mahalebi.</w:t>
      </w:r>
    </w:p>
    <w:p w:rsidR="00DD25FC" w:rsidRPr="008256FE" w:rsidRDefault="00DD25FC" w:rsidP="00DD25FC">
      <w:pPr>
        <w:spacing w:after="0" w:line="372" w:lineRule="auto"/>
        <w:ind w:firstLine="709"/>
        <w:jc w:val="both"/>
        <w:rPr>
          <w:rFonts w:ascii="Times New Roman" w:hAnsi="Times New Roman"/>
          <w:bCs/>
          <w:sz w:val="28"/>
          <w:szCs w:val="28"/>
          <w:lang w:val="uk-UA"/>
        </w:rPr>
      </w:pPr>
      <w:r w:rsidRPr="008256FE">
        <w:rPr>
          <w:rFonts w:ascii="Times New Roman" w:hAnsi="Times New Roman"/>
          <w:iCs/>
          <w:sz w:val="28"/>
          <w:szCs w:val="28"/>
          <w:lang w:val="uk-UA"/>
        </w:rPr>
        <w:t xml:space="preserve">Формація </w:t>
      </w:r>
      <w:r w:rsidRPr="008256FE">
        <w:rPr>
          <w:rFonts w:ascii="Times New Roman" w:hAnsi="Times New Roman"/>
          <w:bCs/>
          <w:i/>
          <w:sz w:val="28"/>
          <w:szCs w:val="28"/>
          <w:lang w:val="uk-UA"/>
        </w:rPr>
        <w:t xml:space="preserve">Acereta </w:t>
      </w:r>
      <w:r w:rsidRPr="008256FE">
        <w:rPr>
          <w:rFonts w:ascii="Times New Roman" w:hAnsi="Times New Roman"/>
          <w:i/>
          <w:sz w:val="28"/>
          <w:szCs w:val="28"/>
          <w:lang w:val="uk-UA"/>
        </w:rPr>
        <w:t>tatarici</w:t>
      </w:r>
      <w:r w:rsidRPr="008256FE">
        <w:rPr>
          <w:rFonts w:ascii="Times New Roman" w:hAnsi="Times New Roman"/>
          <w:sz w:val="28"/>
          <w:szCs w:val="28"/>
          <w:lang w:val="uk-UA"/>
        </w:rPr>
        <w:t xml:space="preserve"> об’єднує деревно-чагарникові угруповання неморального типу. </w:t>
      </w:r>
      <w:r w:rsidRPr="008256FE">
        <w:rPr>
          <w:rFonts w:ascii="Times New Roman" w:hAnsi="Times New Roman"/>
          <w:iCs/>
          <w:sz w:val="28"/>
          <w:szCs w:val="28"/>
          <w:lang w:val="uk-UA"/>
        </w:rPr>
        <w:t xml:space="preserve">На природних територіях зустрічається як частина лісових масивів. </w:t>
      </w:r>
      <w:r w:rsidRPr="008256FE">
        <w:rPr>
          <w:rFonts w:ascii="Times New Roman" w:hAnsi="Times New Roman"/>
          <w:bCs/>
          <w:sz w:val="28"/>
          <w:szCs w:val="28"/>
          <w:lang w:val="uk-UA"/>
        </w:rPr>
        <w:t xml:space="preserve">До складу формації входять 4 асоціації. </w:t>
      </w:r>
    </w:p>
    <w:p w:rsidR="00DD25FC" w:rsidRPr="008256FE" w:rsidRDefault="00DD25FC" w:rsidP="00DD25FC">
      <w:pPr>
        <w:spacing w:after="0" w:line="372" w:lineRule="auto"/>
        <w:ind w:firstLine="709"/>
        <w:jc w:val="both"/>
        <w:rPr>
          <w:rFonts w:ascii="Times New Roman" w:hAnsi="Times New Roman"/>
          <w:bCs/>
          <w:sz w:val="28"/>
          <w:szCs w:val="28"/>
          <w:lang w:val="uk-UA"/>
        </w:rPr>
      </w:pPr>
      <w:r w:rsidRPr="008256FE">
        <w:rPr>
          <w:rFonts w:ascii="Times New Roman" w:hAnsi="Times New Roman"/>
          <w:bCs/>
          <w:i/>
          <w:sz w:val="28"/>
          <w:szCs w:val="28"/>
          <w:lang w:val="uk-UA"/>
        </w:rPr>
        <w:t>Aceretum (</w:t>
      </w:r>
      <w:r w:rsidRPr="008256FE">
        <w:rPr>
          <w:rFonts w:ascii="Times New Roman" w:hAnsi="Times New Roman"/>
          <w:i/>
          <w:sz w:val="28"/>
          <w:szCs w:val="28"/>
          <w:lang w:val="uk-UA"/>
        </w:rPr>
        <w:t>tatarici) nudum</w:t>
      </w:r>
      <w:r w:rsidRPr="008256FE">
        <w:rPr>
          <w:rFonts w:ascii="Times New Roman" w:hAnsi="Times New Roman"/>
          <w:sz w:val="28"/>
          <w:szCs w:val="28"/>
          <w:lang w:val="uk-UA"/>
        </w:rPr>
        <w:t xml:space="preserve"> та </w:t>
      </w:r>
      <w:r w:rsidRPr="008256FE">
        <w:rPr>
          <w:rFonts w:ascii="Times New Roman" w:hAnsi="Times New Roman"/>
          <w:bCs/>
          <w:i/>
          <w:sz w:val="28"/>
          <w:szCs w:val="28"/>
          <w:lang w:val="uk-UA"/>
        </w:rPr>
        <w:t>A.</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crataegosum (</w:t>
      </w:r>
      <w:r w:rsidRPr="008256FE">
        <w:rPr>
          <w:rFonts w:ascii="Times New Roman" w:hAnsi="Times New Roman"/>
          <w:i/>
          <w:sz w:val="28"/>
          <w:szCs w:val="28"/>
          <w:lang w:val="uk-UA"/>
        </w:rPr>
        <w:t>fallacinae)</w:t>
      </w:r>
      <w:r w:rsidRPr="008256FE">
        <w:rPr>
          <w:rFonts w:ascii="Times New Roman" w:hAnsi="Times New Roman"/>
          <w:sz w:val="28"/>
          <w:szCs w:val="28"/>
          <w:lang w:val="uk-UA"/>
        </w:rPr>
        <w:t xml:space="preserve"> утворюють угруповання з домінуванням мезотрофних ксеромезо- та мезоксерофітних кущів. </w:t>
      </w:r>
      <w:r w:rsidRPr="008256FE">
        <w:rPr>
          <w:rFonts w:ascii="Times New Roman" w:hAnsi="Times New Roman"/>
          <w:bCs/>
          <w:sz w:val="28"/>
          <w:szCs w:val="28"/>
          <w:lang w:val="uk-UA"/>
        </w:rPr>
        <w:t xml:space="preserve">Асоціації </w:t>
      </w:r>
      <w:r w:rsidRPr="008256FE">
        <w:rPr>
          <w:rFonts w:ascii="Times New Roman" w:hAnsi="Times New Roman"/>
          <w:bCs/>
          <w:i/>
          <w:sz w:val="28"/>
          <w:szCs w:val="28"/>
          <w:lang w:val="uk-UA"/>
        </w:rPr>
        <w:t>A.</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ulmosum (</w:t>
      </w:r>
      <w:r w:rsidRPr="008256FE">
        <w:rPr>
          <w:rFonts w:ascii="Times New Roman" w:hAnsi="Times New Roman"/>
          <w:i/>
          <w:sz w:val="28"/>
          <w:szCs w:val="28"/>
          <w:lang w:val="uk-UA"/>
        </w:rPr>
        <w:t>carpinifoliae)</w:t>
      </w:r>
      <w:r w:rsidRPr="008256FE">
        <w:rPr>
          <w:rFonts w:ascii="Times New Roman" w:hAnsi="Times New Roman"/>
          <w:sz w:val="28"/>
          <w:szCs w:val="28"/>
          <w:lang w:val="uk-UA"/>
        </w:rPr>
        <w:t xml:space="preserve"> та </w:t>
      </w:r>
      <w:r w:rsidRPr="008256FE">
        <w:rPr>
          <w:rFonts w:ascii="Times New Roman" w:hAnsi="Times New Roman"/>
          <w:bCs/>
          <w:i/>
          <w:sz w:val="28"/>
          <w:szCs w:val="28"/>
          <w:lang w:val="uk-UA"/>
        </w:rPr>
        <w:t>A.</w:t>
      </w:r>
      <w:r w:rsidRPr="008256FE">
        <w:rPr>
          <w:rFonts w:ascii="Times New Roman" w:hAnsi="Times New Roman"/>
          <w:i/>
          <w:sz w:val="28"/>
          <w:szCs w:val="28"/>
          <w:lang w:val="uk-UA"/>
        </w:rPr>
        <w:t xml:space="preserve"> </w:t>
      </w:r>
      <w:r w:rsidRPr="008256FE">
        <w:rPr>
          <w:rFonts w:ascii="Times New Roman" w:hAnsi="Times New Roman"/>
          <w:bCs/>
          <w:i/>
          <w:sz w:val="28"/>
          <w:szCs w:val="28"/>
          <w:lang w:val="uk-UA"/>
        </w:rPr>
        <w:t>quercosum (</w:t>
      </w:r>
      <w:r w:rsidRPr="008256FE">
        <w:rPr>
          <w:rFonts w:ascii="Times New Roman" w:hAnsi="Times New Roman"/>
          <w:i/>
          <w:sz w:val="28"/>
          <w:szCs w:val="28"/>
          <w:lang w:val="uk-UA"/>
        </w:rPr>
        <w:t>roburis)</w:t>
      </w:r>
      <w:r w:rsidRPr="008256FE">
        <w:rPr>
          <w:rFonts w:ascii="Times New Roman" w:hAnsi="Times New Roman"/>
          <w:sz w:val="28"/>
          <w:szCs w:val="28"/>
          <w:lang w:val="uk-UA"/>
        </w:rPr>
        <w:t xml:space="preserve"> сформовані угрупованнями з субдомінуванням мезотрофних ксеромезо- та мезоксерофітних деревних порід, які при подальшому розвитку часто утворюють мертвопокривні деревні угруповання.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Деревна формація </w:t>
      </w:r>
      <w:r w:rsidRPr="008256FE">
        <w:rPr>
          <w:rFonts w:ascii="Times New Roman" w:hAnsi="Times New Roman"/>
          <w:bCs/>
          <w:i/>
          <w:sz w:val="28"/>
          <w:szCs w:val="28"/>
          <w:lang w:val="uk-UA"/>
        </w:rPr>
        <w:t xml:space="preserve">Acereta </w:t>
      </w:r>
      <w:r w:rsidRPr="008256FE">
        <w:rPr>
          <w:rFonts w:ascii="Times New Roman" w:hAnsi="Times New Roman"/>
          <w:i/>
          <w:sz w:val="28"/>
          <w:szCs w:val="28"/>
          <w:lang w:val="uk-UA"/>
        </w:rPr>
        <w:t>negundi</w:t>
      </w:r>
      <w:r w:rsidRPr="008256FE">
        <w:rPr>
          <w:rFonts w:ascii="Times New Roman" w:hAnsi="Times New Roman"/>
          <w:sz w:val="28"/>
          <w:szCs w:val="28"/>
          <w:lang w:val="uk-UA"/>
        </w:rPr>
        <w:t xml:space="preserve"> характерна як для природних так і посттехногенних територій. Вона утворюється освітленими часто мертвопокривними деревними угрупованнями на підніжжях схилів з примітивними розвинутими ґрунтами. До формації входять асоціації </w:t>
      </w:r>
      <w:r w:rsidRPr="008256FE">
        <w:rPr>
          <w:rFonts w:ascii="Times New Roman" w:hAnsi="Times New Roman"/>
          <w:bCs/>
          <w:i/>
          <w:sz w:val="28"/>
          <w:szCs w:val="28"/>
          <w:lang w:val="uk-UA"/>
        </w:rPr>
        <w:t>Aceretum</w:t>
      </w:r>
      <w:r w:rsidRPr="008256FE">
        <w:rPr>
          <w:rFonts w:ascii="Times New Roman" w:hAnsi="Times New Roman"/>
          <w:b/>
          <w:bCs/>
          <w:i/>
          <w:sz w:val="28"/>
          <w:szCs w:val="28"/>
          <w:lang w:val="uk-UA"/>
        </w:rPr>
        <w:t xml:space="preserve"> (</w:t>
      </w:r>
      <w:r w:rsidRPr="008256FE">
        <w:rPr>
          <w:rFonts w:ascii="Times New Roman" w:hAnsi="Times New Roman"/>
          <w:i/>
          <w:sz w:val="28"/>
          <w:szCs w:val="28"/>
          <w:lang w:val="uk-UA"/>
        </w:rPr>
        <w:t>negundi) nudum</w:t>
      </w:r>
      <w:r w:rsidRPr="008256FE">
        <w:rPr>
          <w:rFonts w:ascii="Times New Roman" w:hAnsi="Times New Roman"/>
          <w:sz w:val="28"/>
          <w:szCs w:val="28"/>
          <w:lang w:val="uk-UA"/>
        </w:rPr>
        <w:t xml:space="preserve"> та </w:t>
      </w:r>
      <w:r w:rsidRPr="008256FE">
        <w:rPr>
          <w:rFonts w:ascii="Times New Roman" w:hAnsi="Times New Roman"/>
          <w:i/>
          <w:iCs/>
          <w:sz w:val="28"/>
          <w:szCs w:val="28"/>
          <w:lang w:val="uk-UA"/>
        </w:rPr>
        <w:t>A. robiniosum (pseudoacaciae)</w:t>
      </w:r>
      <w:r w:rsidRPr="008256FE">
        <w:rPr>
          <w:rFonts w:ascii="Times New Roman" w:hAnsi="Times New Roman"/>
          <w:iCs/>
          <w:sz w:val="28"/>
          <w:szCs w:val="28"/>
          <w:lang w:val="uk-UA"/>
        </w:rPr>
        <w:t>, які утворені деревними угрупованнями з домінуванням мезотрофних ксеромезофітів.</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Деревна формація </w:t>
      </w:r>
      <w:r w:rsidRPr="008256FE">
        <w:rPr>
          <w:rFonts w:ascii="Times New Roman" w:hAnsi="Times New Roman"/>
          <w:bCs/>
          <w:i/>
          <w:sz w:val="28"/>
          <w:szCs w:val="28"/>
          <w:lang w:val="uk-UA"/>
        </w:rPr>
        <w:t xml:space="preserve">Armeniaceta </w:t>
      </w:r>
      <w:r w:rsidRPr="008256FE">
        <w:rPr>
          <w:rFonts w:ascii="Times New Roman" w:hAnsi="Times New Roman"/>
          <w:i/>
          <w:sz w:val="28"/>
          <w:szCs w:val="28"/>
          <w:lang w:val="uk-UA"/>
        </w:rPr>
        <w:t>vulgarici</w:t>
      </w:r>
      <w:r w:rsidRPr="008256FE">
        <w:rPr>
          <w:rFonts w:ascii="Times New Roman" w:hAnsi="Times New Roman"/>
          <w:sz w:val="28"/>
          <w:szCs w:val="28"/>
          <w:lang w:val="uk-UA"/>
        </w:rPr>
        <w:t xml:space="preserve"> зустрічається переважно на порушених територіях. Це відносно стабільні угруповання розміщені на примітивних ґрунтах на схилах та бермах відвалів, з домінуванням мезотрофних мезоксерофітів.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sz w:val="28"/>
          <w:szCs w:val="28"/>
          <w:lang w:val="uk-UA"/>
        </w:rPr>
        <w:t xml:space="preserve">Формація </w:t>
      </w:r>
      <w:r w:rsidRPr="008256FE">
        <w:rPr>
          <w:rFonts w:ascii="Times New Roman" w:hAnsi="Times New Roman"/>
          <w:bCs/>
          <w:i/>
          <w:sz w:val="28"/>
          <w:szCs w:val="28"/>
          <w:lang w:val="uk-UA"/>
        </w:rPr>
        <w:t xml:space="preserve">Acereta </w:t>
      </w:r>
      <w:r w:rsidRPr="008256FE">
        <w:rPr>
          <w:rFonts w:ascii="Times New Roman" w:hAnsi="Times New Roman"/>
          <w:i/>
          <w:sz w:val="28"/>
          <w:szCs w:val="28"/>
          <w:lang w:val="uk-UA"/>
        </w:rPr>
        <w:t>platanoides</w:t>
      </w:r>
      <w:r w:rsidRPr="008256FE">
        <w:rPr>
          <w:rFonts w:ascii="Times New Roman" w:hAnsi="Times New Roman"/>
          <w:sz w:val="28"/>
          <w:szCs w:val="28"/>
          <w:lang w:val="uk-UA"/>
        </w:rPr>
        <w:t xml:space="preserve"> об’єднує угруповання мезофільних широколистяних порід, розміщених на розвинутих ґрунтах. Для асоціації </w:t>
      </w:r>
      <w:r w:rsidRPr="008256FE">
        <w:rPr>
          <w:rFonts w:ascii="Times New Roman" w:hAnsi="Times New Roman"/>
          <w:i/>
          <w:iCs/>
          <w:sz w:val="28"/>
          <w:szCs w:val="28"/>
          <w:lang w:val="uk-UA"/>
        </w:rPr>
        <w:lastRenderedPageBreak/>
        <w:t>Aceretum (platanoides)</w:t>
      </w:r>
      <w:r w:rsidRPr="008256FE">
        <w:rPr>
          <w:rFonts w:ascii="Times New Roman" w:hAnsi="Times New Roman"/>
          <w:iCs/>
          <w:sz w:val="28"/>
          <w:szCs w:val="28"/>
          <w:lang w:val="uk-UA"/>
        </w:rPr>
        <w:t xml:space="preserve"> </w:t>
      </w:r>
      <w:r w:rsidRPr="008256FE">
        <w:rPr>
          <w:rFonts w:ascii="Times New Roman" w:hAnsi="Times New Roman"/>
          <w:i/>
          <w:iCs/>
          <w:sz w:val="28"/>
          <w:szCs w:val="28"/>
          <w:lang w:val="uk-UA"/>
        </w:rPr>
        <w:t>nudum</w:t>
      </w:r>
      <w:r w:rsidRPr="008256FE">
        <w:rPr>
          <w:rFonts w:ascii="Times New Roman" w:hAnsi="Times New Roman"/>
          <w:iCs/>
          <w:sz w:val="28"/>
          <w:szCs w:val="28"/>
          <w:lang w:val="uk-UA"/>
        </w:rPr>
        <w:t xml:space="preserve"> характерним є домінування мезофітних, мегатрофних сильвантів. </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Формація </w:t>
      </w:r>
      <w:r w:rsidRPr="008256FE">
        <w:rPr>
          <w:rFonts w:ascii="Times New Roman" w:hAnsi="Times New Roman"/>
          <w:bCs/>
          <w:i/>
          <w:sz w:val="28"/>
          <w:szCs w:val="28"/>
          <w:lang w:val="uk-UA"/>
        </w:rPr>
        <w:t xml:space="preserve">Сeraseta </w:t>
      </w:r>
      <w:r w:rsidRPr="008256FE">
        <w:rPr>
          <w:rFonts w:ascii="Times New Roman" w:hAnsi="Times New Roman"/>
          <w:i/>
          <w:sz w:val="28"/>
          <w:szCs w:val="28"/>
          <w:lang w:val="uk-UA"/>
        </w:rPr>
        <w:t>mahaleb</w:t>
      </w:r>
      <w:r w:rsidRPr="008256FE">
        <w:rPr>
          <w:rFonts w:ascii="Times New Roman" w:hAnsi="Times New Roman"/>
          <w:sz w:val="28"/>
          <w:szCs w:val="28"/>
          <w:lang w:val="uk-UA"/>
        </w:rPr>
        <w:t xml:space="preserve"> утворена угрупованнями на збагачених вапняками схилах відвалів з транзитними примітивними ґрунтами. До неї входять 4 деревні асоціації, утворені відносно стабільними угрупованнями – </w:t>
      </w:r>
      <w:r w:rsidRPr="008256FE">
        <w:rPr>
          <w:rFonts w:ascii="Times New Roman" w:hAnsi="Times New Roman"/>
          <w:i/>
          <w:iCs/>
          <w:sz w:val="28"/>
          <w:szCs w:val="28"/>
          <w:lang w:val="uk-UA"/>
        </w:rPr>
        <w:t>Ass. Cerasetum (mahaleb) acerosum (negundi)</w:t>
      </w:r>
      <w:r w:rsidRPr="008256FE">
        <w:rPr>
          <w:rFonts w:ascii="Times New Roman" w:hAnsi="Times New Roman"/>
          <w:sz w:val="28"/>
          <w:szCs w:val="28"/>
          <w:lang w:val="uk-UA"/>
        </w:rPr>
        <w:t xml:space="preserve">, </w:t>
      </w:r>
      <w:r w:rsidRPr="008256FE">
        <w:rPr>
          <w:rFonts w:ascii="Times New Roman" w:hAnsi="Times New Roman"/>
          <w:i/>
          <w:iCs/>
          <w:sz w:val="28"/>
          <w:szCs w:val="28"/>
          <w:lang w:val="uk-UA"/>
        </w:rPr>
        <w:t>C. nudum, C. armeniacosum (vulgaris), C. elaeagnosum (angustifoliae)</w:t>
      </w:r>
      <w:r w:rsidRPr="008256FE">
        <w:rPr>
          <w:rFonts w:ascii="Times New Roman" w:hAnsi="Times New Roman"/>
          <w:iCs/>
          <w:sz w:val="28"/>
          <w:szCs w:val="28"/>
          <w:lang w:val="uk-UA"/>
        </w:rPr>
        <w:t xml:space="preserve">. Домінантами даних угруповань є мегатрофи ксеромезофіти, субдомінантами – мезотрофні ксеромезофітні сильванти. </w:t>
      </w:r>
    </w:p>
    <w:p w:rsidR="00DD25FC" w:rsidRPr="008256FE" w:rsidRDefault="00DD25FC" w:rsidP="00DD25FC">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 xml:space="preserve">Отже, в рослинному покриві регіону представлені степова рослинність – </w:t>
      </w:r>
      <w:r w:rsidRPr="008256FE">
        <w:rPr>
          <w:rFonts w:ascii="Times New Roman" w:hAnsi="Times New Roman"/>
          <w:bCs/>
          <w:i/>
          <w:sz w:val="28"/>
          <w:szCs w:val="28"/>
          <w:lang w:val="uk-UA"/>
        </w:rPr>
        <w:t>Steppa</w:t>
      </w:r>
      <w:r w:rsidRPr="008256FE">
        <w:rPr>
          <w:rFonts w:ascii="Times New Roman" w:hAnsi="Times New Roman"/>
          <w:sz w:val="28"/>
          <w:szCs w:val="28"/>
          <w:lang w:val="uk-UA"/>
        </w:rPr>
        <w:t xml:space="preserve"> (класи справжні степи – </w:t>
      </w:r>
      <w:r w:rsidRPr="008256FE">
        <w:rPr>
          <w:rFonts w:ascii="Times New Roman" w:hAnsi="Times New Roman"/>
          <w:bCs/>
          <w:i/>
          <w:sz w:val="28"/>
          <w:szCs w:val="28"/>
          <w:lang w:val="uk-UA"/>
        </w:rPr>
        <w:t>Steppa genuinа</w:t>
      </w:r>
      <w:r w:rsidRPr="008256FE">
        <w:rPr>
          <w:rFonts w:ascii="Times New Roman" w:hAnsi="Times New Roman"/>
          <w:sz w:val="28"/>
          <w:szCs w:val="28"/>
          <w:lang w:val="uk-UA"/>
        </w:rPr>
        <w:t xml:space="preserve">, чагарникові степи – </w:t>
      </w:r>
      <w:r w:rsidRPr="008256FE">
        <w:rPr>
          <w:rFonts w:ascii="Times New Roman" w:hAnsi="Times New Roman"/>
          <w:bCs/>
          <w:i/>
          <w:sz w:val="28"/>
          <w:szCs w:val="28"/>
          <w:lang w:val="uk-UA"/>
        </w:rPr>
        <w:t>Steppa fruticosa</w:t>
      </w:r>
      <w:r w:rsidRPr="008256FE">
        <w:rPr>
          <w:rFonts w:ascii="Times New Roman" w:hAnsi="Times New Roman"/>
          <w:sz w:val="28"/>
          <w:szCs w:val="28"/>
          <w:lang w:val="uk-UA"/>
        </w:rPr>
        <w:t xml:space="preserve">, лучні степи – </w:t>
      </w:r>
      <w:r w:rsidRPr="008256FE">
        <w:rPr>
          <w:rFonts w:ascii="Times New Roman" w:hAnsi="Times New Roman"/>
          <w:bCs/>
          <w:i/>
          <w:sz w:val="28"/>
          <w:szCs w:val="28"/>
          <w:lang w:val="uk-UA"/>
        </w:rPr>
        <w:t>Steppa subрratensia</w:t>
      </w:r>
      <w:r w:rsidRPr="008256FE">
        <w:rPr>
          <w:rFonts w:ascii="Times New Roman" w:hAnsi="Times New Roman"/>
          <w:sz w:val="28"/>
          <w:szCs w:val="28"/>
          <w:lang w:val="uk-UA"/>
        </w:rPr>
        <w:t xml:space="preserve">, кам’янисті степи – </w:t>
      </w:r>
      <w:r w:rsidRPr="008256FE">
        <w:rPr>
          <w:rFonts w:ascii="Times New Roman" w:hAnsi="Times New Roman"/>
          <w:bCs/>
          <w:i/>
          <w:sz w:val="28"/>
          <w:szCs w:val="28"/>
          <w:lang w:val="uk-UA"/>
        </w:rPr>
        <w:t>Steppa petrosa</w:t>
      </w:r>
      <w:r w:rsidRPr="008256FE">
        <w:rPr>
          <w:rFonts w:ascii="Times New Roman" w:hAnsi="Times New Roman"/>
          <w:sz w:val="28"/>
          <w:szCs w:val="28"/>
          <w:lang w:val="uk-UA"/>
        </w:rPr>
        <w:t xml:space="preserve">), лучна рослинність – </w:t>
      </w:r>
      <w:r w:rsidRPr="008256FE">
        <w:rPr>
          <w:rFonts w:ascii="Times New Roman" w:hAnsi="Times New Roman"/>
          <w:bCs/>
          <w:i/>
          <w:sz w:val="28"/>
          <w:szCs w:val="28"/>
          <w:lang w:val="uk-UA"/>
        </w:rPr>
        <w:t>Prata</w:t>
      </w:r>
      <w:r w:rsidRPr="008256FE">
        <w:rPr>
          <w:rFonts w:ascii="Times New Roman" w:hAnsi="Times New Roman"/>
          <w:sz w:val="28"/>
          <w:szCs w:val="28"/>
          <w:lang w:val="uk-UA"/>
        </w:rPr>
        <w:t xml:space="preserve"> (класи справжні луки та степові луки – </w:t>
      </w:r>
      <w:r w:rsidRPr="008256FE">
        <w:rPr>
          <w:rFonts w:ascii="Times New Roman" w:hAnsi="Times New Roman"/>
          <w:bCs/>
          <w:i/>
          <w:sz w:val="28"/>
          <w:szCs w:val="28"/>
          <w:lang w:val="uk-UA"/>
        </w:rPr>
        <w:t>Prata genuine</w:t>
      </w:r>
      <w:r w:rsidRPr="008256FE">
        <w:rPr>
          <w:rFonts w:ascii="Times New Roman" w:hAnsi="Times New Roman"/>
          <w:bCs/>
          <w:sz w:val="28"/>
          <w:szCs w:val="28"/>
          <w:lang w:val="uk-UA"/>
        </w:rPr>
        <w:t xml:space="preserve"> та </w:t>
      </w:r>
      <w:r w:rsidRPr="008256FE">
        <w:rPr>
          <w:rFonts w:ascii="Times New Roman" w:hAnsi="Times New Roman"/>
          <w:bCs/>
          <w:i/>
          <w:sz w:val="28"/>
          <w:szCs w:val="28"/>
          <w:lang w:val="uk-UA"/>
        </w:rPr>
        <w:t>substeposa</w:t>
      </w:r>
      <w:r w:rsidRPr="008256FE">
        <w:rPr>
          <w:rFonts w:ascii="Times New Roman" w:hAnsi="Times New Roman"/>
          <w:sz w:val="28"/>
          <w:szCs w:val="28"/>
          <w:lang w:val="uk-UA"/>
        </w:rPr>
        <w:t xml:space="preserve">), чагарникова рослинність – </w:t>
      </w:r>
      <w:r w:rsidRPr="008256FE">
        <w:rPr>
          <w:rFonts w:ascii="Times New Roman" w:hAnsi="Times New Roman"/>
          <w:bCs/>
          <w:i/>
          <w:sz w:val="28"/>
          <w:szCs w:val="28"/>
          <w:lang w:val="uk-UA"/>
        </w:rPr>
        <w:t>Fruticeta</w:t>
      </w:r>
      <w:r w:rsidRPr="008256FE">
        <w:rPr>
          <w:rFonts w:ascii="Times New Roman" w:hAnsi="Times New Roman"/>
          <w:sz w:val="28"/>
          <w:szCs w:val="28"/>
          <w:lang w:val="uk-UA"/>
        </w:rPr>
        <w:t xml:space="preserve"> (клас листяні чагарники – </w:t>
      </w:r>
      <w:r w:rsidRPr="008256FE">
        <w:rPr>
          <w:rFonts w:ascii="Times New Roman" w:hAnsi="Times New Roman"/>
          <w:bCs/>
          <w:i/>
          <w:sz w:val="28"/>
          <w:szCs w:val="28"/>
          <w:lang w:val="uk-UA"/>
        </w:rPr>
        <w:t>Fruticeta foliosa</w:t>
      </w:r>
      <w:r w:rsidRPr="008256FE">
        <w:rPr>
          <w:rFonts w:ascii="Times New Roman" w:hAnsi="Times New Roman"/>
          <w:sz w:val="28"/>
          <w:szCs w:val="28"/>
          <w:lang w:val="uk-UA"/>
        </w:rPr>
        <w:t xml:space="preserve">), лісова рослинність – </w:t>
      </w:r>
      <w:r w:rsidRPr="008256FE">
        <w:rPr>
          <w:rFonts w:ascii="Times New Roman" w:hAnsi="Times New Roman"/>
          <w:bCs/>
          <w:i/>
          <w:sz w:val="28"/>
          <w:szCs w:val="28"/>
          <w:lang w:val="uk-UA"/>
        </w:rPr>
        <w:t>Silva</w:t>
      </w:r>
      <w:r w:rsidRPr="008256FE">
        <w:rPr>
          <w:rFonts w:ascii="Times New Roman" w:hAnsi="Times New Roman"/>
          <w:bCs/>
          <w:sz w:val="28"/>
          <w:szCs w:val="28"/>
          <w:lang w:val="uk-UA"/>
        </w:rPr>
        <w:t xml:space="preserve"> </w:t>
      </w:r>
      <w:r w:rsidRPr="008256FE">
        <w:rPr>
          <w:rFonts w:ascii="Times New Roman" w:hAnsi="Times New Roman"/>
          <w:sz w:val="28"/>
          <w:szCs w:val="28"/>
          <w:lang w:val="uk-UA"/>
        </w:rPr>
        <w:t>(клас листяні ліси –</w:t>
      </w:r>
      <w:r w:rsidRPr="008256FE">
        <w:rPr>
          <w:rFonts w:ascii="Times New Roman" w:hAnsi="Times New Roman"/>
          <w:bCs/>
          <w:sz w:val="28"/>
          <w:szCs w:val="28"/>
          <w:lang w:val="uk-UA"/>
        </w:rPr>
        <w:t xml:space="preserve"> </w:t>
      </w:r>
      <w:r w:rsidRPr="008256FE">
        <w:rPr>
          <w:rFonts w:ascii="Times New Roman" w:hAnsi="Times New Roman"/>
          <w:bCs/>
          <w:i/>
          <w:sz w:val="28"/>
          <w:szCs w:val="28"/>
          <w:lang w:val="uk-UA"/>
        </w:rPr>
        <w:t>Silva foliosae</w:t>
      </w:r>
      <w:r w:rsidRPr="008256FE">
        <w:rPr>
          <w:rFonts w:ascii="Times New Roman" w:hAnsi="Times New Roman"/>
          <w:sz w:val="28"/>
          <w:szCs w:val="28"/>
          <w:lang w:val="uk-UA"/>
        </w:rPr>
        <w:t xml:space="preserve">), болотна – </w:t>
      </w:r>
      <w:r w:rsidRPr="008256FE">
        <w:rPr>
          <w:rFonts w:ascii="Times New Roman" w:hAnsi="Times New Roman"/>
          <w:bCs/>
          <w:i/>
          <w:sz w:val="28"/>
          <w:szCs w:val="28"/>
          <w:lang w:val="uk-UA"/>
        </w:rPr>
        <w:t>Paludes</w:t>
      </w:r>
      <w:r w:rsidRPr="008256FE">
        <w:rPr>
          <w:rFonts w:ascii="Times New Roman" w:hAnsi="Times New Roman"/>
          <w:sz w:val="28"/>
          <w:szCs w:val="28"/>
          <w:lang w:val="uk-UA"/>
        </w:rPr>
        <w:t xml:space="preserve"> а також петрофітні (</w:t>
      </w:r>
      <w:r w:rsidRPr="008256FE">
        <w:rPr>
          <w:rFonts w:ascii="Times New Roman" w:hAnsi="Times New Roman"/>
          <w:bCs/>
          <w:i/>
          <w:sz w:val="28"/>
          <w:szCs w:val="28"/>
          <w:lang w:val="uk-UA"/>
        </w:rPr>
        <w:t>Petrophyton</w:t>
      </w:r>
      <w:r w:rsidRPr="008256FE">
        <w:rPr>
          <w:rFonts w:ascii="Times New Roman" w:hAnsi="Times New Roman"/>
          <w:sz w:val="28"/>
          <w:szCs w:val="28"/>
          <w:lang w:val="uk-UA"/>
        </w:rPr>
        <w:t>), рудеральні (</w:t>
      </w:r>
      <w:r w:rsidRPr="008256FE">
        <w:rPr>
          <w:rFonts w:ascii="Times New Roman" w:hAnsi="Times New Roman"/>
          <w:bCs/>
          <w:i/>
          <w:sz w:val="28"/>
          <w:szCs w:val="28"/>
          <w:lang w:val="uk-UA"/>
        </w:rPr>
        <w:t>Ruderophyton</w:t>
      </w:r>
      <w:r w:rsidRPr="008256FE">
        <w:rPr>
          <w:rFonts w:ascii="Times New Roman" w:hAnsi="Times New Roman"/>
          <w:sz w:val="28"/>
          <w:szCs w:val="28"/>
          <w:lang w:val="uk-UA"/>
        </w:rPr>
        <w:t>) та галофітні (</w:t>
      </w:r>
      <w:r w:rsidRPr="008256FE">
        <w:rPr>
          <w:rFonts w:ascii="Times New Roman" w:hAnsi="Times New Roman"/>
          <w:bCs/>
          <w:i/>
          <w:sz w:val="28"/>
          <w:szCs w:val="28"/>
          <w:lang w:val="uk-UA"/>
        </w:rPr>
        <w:t>Halophyton</w:t>
      </w:r>
      <w:r w:rsidRPr="008256FE">
        <w:rPr>
          <w:rFonts w:ascii="Times New Roman" w:hAnsi="Times New Roman"/>
          <w:sz w:val="28"/>
          <w:szCs w:val="28"/>
          <w:lang w:val="uk-UA"/>
        </w:rPr>
        <w:t>) угруповання.</w:t>
      </w:r>
    </w:p>
    <w:p w:rsidR="00DD25FC" w:rsidRPr="008256FE" w:rsidRDefault="00DD25FC" w:rsidP="00DD25FC">
      <w:pPr>
        <w:spacing w:after="0" w:line="372" w:lineRule="auto"/>
        <w:ind w:firstLine="709"/>
        <w:jc w:val="both"/>
        <w:rPr>
          <w:rFonts w:ascii="Times New Roman" w:hAnsi="Times New Roman"/>
          <w:iCs/>
          <w:sz w:val="28"/>
          <w:szCs w:val="28"/>
          <w:lang w:val="uk-UA"/>
        </w:rPr>
      </w:pPr>
      <w:r w:rsidRPr="008256FE">
        <w:rPr>
          <w:rFonts w:ascii="Times New Roman" w:hAnsi="Times New Roman"/>
          <w:iCs/>
          <w:sz w:val="28"/>
          <w:szCs w:val="28"/>
          <w:lang w:val="uk-UA"/>
        </w:rPr>
        <w:t xml:space="preserve">Отже, рослинність регіону є складною гетерогенною системою, з високим ступенем неоднорідності, </w:t>
      </w:r>
      <w:r w:rsidRPr="008256FE">
        <w:rPr>
          <w:rFonts w:ascii="Times New Roman" w:hAnsi="Times New Roman"/>
          <w:sz w:val="28"/>
          <w:szCs w:val="28"/>
          <w:lang w:val="uk-UA"/>
        </w:rPr>
        <w:t xml:space="preserve">яка зумовлена строкатістю едафотопів. На розподіл типів рослинності за кількістю формацій істотний вплив накладають зональні умови – в регіоні відмічається 37 степових формацій. До справжніх степів відносяться 13 формацій. </w:t>
      </w:r>
      <w:r w:rsidRPr="008256FE">
        <w:rPr>
          <w:rFonts w:ascii="Times New Roman" w:hAnsi="Times New Roman"/>
          <w:iCs/>
          <w:sz w:val="28"/>
          <w:szCs w:val="28"/>
          <w:lang w:val="uk-UA"/>
        </w:rPr>
        <w:t xml:space="preserve">11 формацій належать до кам’янистих степів. По 8 формацій відносяться до чагарникових та лучних степів. 12 формацій сформовані угрупованнями, які утворені переважно рудеральними видами. 12 формацій належить до лучного типу рослинності. 8 формацій належать до справжніх луків та 4 до степових луків. 9 формацій нараховують угруповання кам’янистих оголень. 7 та 9 формацій відносяться до лісової та чагарникової рослинності відповідно. Найменша кількість – 5 </w:t>
      </w:r>
      <w:r w:rsidRPr="008256FE">
        <w:rPr>
          <w:rFonts w:ascii="Times New Roman" w:hAnsi="Times New Roman"/>
          <w:iCs/>
          <w:sz w:val="28"/>
          <w:szCs w:val="28"/>
          <w:lang w:val="uk-UA"/>
        </w:rPr>
        <w:lastRenderedPageBreak/>
        <w:t>формацій належить до болотної рослинності, вони утворені прибережно-водними угрупованнями.</w:t>
      </w:r>
    </w:p>
    <w:p w:rsidR="00C212D7" w:rsidRPr="008256FE" w:rsidRDefault="00C212D7" w:rsidP="00C212D7">
      <w:pPr>
        <w:spacing w:after="0" w:line="372" w:lineRule="auto"/>
        <w:ind w:firstLine="709"/>
        <w:jc w:val="both"/>
        <w:rPr>
          <w:rFonts w:ascii="Times New Roman" w:hAnsi="Times New Roman"/>
          <w:sz w:val="28"/>
          <w:szCs w:val="28"/>
          <w:lang w:val="uk-UA"/>
        </w:rPr>
      </w:pPr>
      <w:r w:rsidRPr="008256FE">
        <w:rPr>
          <w:rFonts w:ascii="Times New Roman" w:hAnsi="Times New Roman"/>
          <w:sz w:val="28"/>
          <w:szCs w:val="28"/>
          <w:lang w:val="uk-UA"/>
        </w:rPr>
        <w:t>За відношенням до трофності субстрату созофітна група фітобіоти характеризується переважанням видів-мезотрофів (17 видів; 42,5 %); ще 5 видів даного типу трофоморф здатні існувати на субстратах із карбонатним засоленням. Друге місце за чисельністю посідають мегатрофи (8 видів; 20,0 %); частка інших груп разом становить чверть усіх трофоморф.</w:t>
      </w:r>
    </w:p>
    <w:p w:rsidR="00CE068E" w:rsidRPr="008256FE" w:rsidRDefault="00C212D7" w:rsidP="00C212D7">
      <w:pPr>
        <w:spacing w:after="0" w:line="372" w:lineRule="auto"/>
        <w:ind w:firstLine="709"/>
        <w:jc w:val="both"/>
        <w:rPr>
          <w:rFonts w:ascii="Times New Roman" w:hAnsi="Times New Roman" w:cs="Times New Roman"/>
          <w:sz w:val="28"/>
          <w:szCs w:val="28"/>
          <w:lang w:val="uk-UA"/>
        </w:rPr>
      </w:pPr>
      <w:r w:rsidRPr="008256FE">
        <w:rPr>
          <w:rFonts w:ascii="Times New Roman" w:hAnsi="Times New Roman"/>
          <w:sz w:val="28"/>
          <w:szCs w:val="28"/>
          <w:lang w:val="uk-UA"/>
        </w:rPr>
        <w:t xml:space="preserve">Зазначимо, що доступність елементів живлення для рослин на техногенних субстратах залежить від сприятливості останніх для первинного ґрунтоутворення. Максимально сприятливими є леси, лесовидні суглинки та супіски; проміжне положення в цьому ряду займають глини та дрібнофракційні скельні уламки (кварцити, сланці); найменшу сприятливість мають великоуламкові кристалічні породи [16]. Окрім оцінки оптимальності гранулометричного складу субстратів необхідне урахування фітотоксичності порід, найвищий ступінь якої притаманний у перші роки після відсипки вапняковому рухляку, засоленим сіро-зеленим та червоно-бурим глинам, тальковим сланцям [18]. Але на поверхні відвалів екотопи, сформовані «чистими» субстратами, займають зовсім невелику територію, оскільки пухкі та скельні породи здебільшого змішуються при відсипці. </w:t>
      </w:r>
    </w:p>
    <w:p w:rsidR="00CE068E" w:rsidRPr="008256FE" w:rsidRDefault="00CE068E" w:rsidP="001D1158">
      <w:pPr>
        <w:spacing w:after="0" w:line="360" w:lineRule="auto"/>
        <w:jc w:val="both"/>
        <w:rPr>
          <w:rFonts w:ascii="Times New Roman" w:hAnsi="Times New Roman" w:cs="Times New Roman"/>
          <w:sz w:val="28"/>
          <w:szCs w:val="28"/>
          <w:lang w:val="uk-UA"/>
        </w:rPr>
      </w:pPr>
    </w:p>
    <w:p w:rsidR="00324E94" w:rsidRPr="008256FE" w:rsidRDefault="00324E94">
      <w:pPr>
        <w:rPr>
          <w:rFonts w:ascii="Times New Roman" w:hAnsi="Times New Roman" w:cs="Times New Roman"/>
          <w:sz w:val="28"/>
          <w:szCs w:val="28"/>
          <w:lang w:val="uk-UA"/>
        </w:rPr>
      </w:pPr>
      <w:r w:rsidRPr="008256FE">
        <w:rPr>
          <w:rFonts w:ascii="Times New Roman" w:hAnsi="Times New Roman" w:cs="Times New Roman"/>
          <w:sz w:val="28"/>
          <w:szCs w:val="28"/>
          <w:lang w:val="uk-UA"/>
        </w:rPr>
        <w:br w:type="page"/>
      </w:r>
    </w:p>
    <w:p w:rsidR="00CE068E" w:rsidRPr="008256FE" w:rsidRDefault="00324E94"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lastRenderedPageBreak/>
        <w:t xml:space="preserve">РОЗДІЛ 3. ВИЗНАЧЕННЯ ЗБИТКІВ ВІД ЗНИЩЕННЯ ПРИРОДНИХ ФІТОЦЕНОЗІВ ПРИ БУДІВНИЦТВІ ТЕХНОГЕННИХ ОБЄКТІВ </w:t>
      </w:r>
    </w:p>
    <w:p w:rsidR="00324E94" w:rsidRPr="008256FE" w:rsidRDefault="00324E94" w:rsidP="001D1158">
      <w:pPr>
        <w:spacing w:after="0" w:line="360" w:lineRule="auto"/>
        <w:jc w:val="both"/>
        <w:rPr>
          <w:rFonts w:ascii="Times New Roman" w:hAnsi="Times New Roman" w:cs="Times New Roman"/>
          <w:sz w:val="28"/>
          <w:szCs w:val="28"/>
          <w:lang w:val="uk-UA"/>
        </w:rPr>
      </w:pPr>
    </w:p>
    <w:p w:rsidR="00324E94" w:rsidRPr="008256FE" w:rsidRDefault="00324E94" w:rsidP="00324E94">
      <w:pPr>
        <w:spacing w:after="0" w:line="360" w:lineRule="auto"/>
        <w:ind w:firstLine="709"/>
        <w:jc w:val="both"/>
        <w:rPr>
          <w:rFonts w:ascii="Times New Roman" w:hAnsi="Times New Roman" w:cs="Times New Roman"/>
          <w:b/>
          <w:sz w:val="28"/>
          <w:szCs w:val="28"/>
          <w:lang w:val="uk-UA"/>
        </w:rPr>
      </w:pPr>
      <w:r w:rsidRPr="008256FE">
        <w:rPr>
          <w:rFonts w:ascii="Times New Roman" w:hAnsi="Times New Roman" w:cs="Times New Roman"/>
          <w:b/>
          <w:sz w:val="28"/>
          <w:szCs w:val="28"/>
          <w:lang w:val="uk-UA"/>
        </w:rPr>
        <w:t>3.1. Визначення вартості рідкісних та зникаючих видів флори Кривбасу.</w:t>
      </w:r>
    </w:p>
    <w:p w:rsidR="001E7462" w:rsidRPr="008256FE" w:rsidRDefault="00324E94" w:rsidP="001E7462">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Для визначення найбільш представлених видів рідкісної та зникаючої флори на території Криворізького залізорудного басейну нами було проаналізовано літературні дані та виконано власні польові дослідження рослинних угруповань в умовах техногенних ландшафтів, на прилеглих до них природних ділянках та на територіях, що плануються під будівництво техногенних обєктів. У якості основної ключової ділянки була обрана територія поблизу с. Недайвода, </w:t>
      </w:r>
      <w:r w:rsidR="005F2BF0" w:rsidRPr="008256FE">
        <w:rPr>
          <w:rFonts w:ascii="Times New Roman" w:hAnsi="Times New Roman" w:cs="Times New Roman"/>
          <w:sz w:val="28"/>
          <w:szCs w:val="28"/>
          <w:lang w:val="uk-UA"/>
        </w:rPr>
        <w:t>де планувалося будівництво гранітного карєру. Загальна площа обраної ділянки становить близько 0,7 км</w:t>
      </w:r>
      <w:r w:rsidR="005F2BF0" w:rsidRPr="008256FE">
        <w:rPr>
          <w:rFonts w:ascii="Times New Roman" w:hAnsi="Times New Roman" w:cs="Times New Roman"/>
          <w:sz w:val="28"/>
          <w:szCs w:val="28"/>
          <w:vertAlign w:val="superscript"/>
          <w:lang w:val="uk-UA"/>
        </w:rPr>
        <w:t>2</w:t>
      </w:r>
      <w:r w:rsidR="005F2BF0" w:rsidRPr="008256FE">
        <w:rPr>
          <w:rFonts w:ascii="Times New Roman" w:hAnsi="Times New Roman" w:cs="Times New Roman"/>
          <w:sz w:val="28"/>
          <w:szCs w:val="28"/>
          <w:lang w:val="uk-UA"/>
        </w:rPr>
        <w:t xml:space="preserve">. Рослинність на обраній території включає велику кількість угруповань з домінуванням, або наявністю у складі видів з червоних списків різних рівнів. </w:t>
      </w:r>
      <w:r w:rsidR="00F6317F" w:rsidRPr="008256FE">
        <w:rPr>
          <w:rFonts w:ascii="Times New Roman" w:hAnsi="Times New Roman" w:cs="Times New Roman"/>
          <w:sz w:val="28"/>
          <w:szCs w:val="28"/>
          <w:lang w:val="uk-UA"/>
        </w:rPr>
        <w:t>Загальна площа ділянок, зайнятих фітоценозами у складі яких було виявлено рідкісні та зникаючі види рослин становить 81 830 м</w:t>
      </w:r>
      <w:r w:rsidR="00F6317F" w:rsidRPr="008256FE">
        <w:rPr>
          <w:rFonts w:ascii="Times New Roman" w:hAnsi="Times New Roman" w:cs="Times New Roman"/>
          <w:sz w:val="28"/>
          <w:szCs w:val="28"/>
          <w:vertAlign w:val="superscript"/>
          <w:lang w:val="uk-UA"/>
        </w:rPr>
        <w:t>2</w:t>
      </w:r>
      <w:r w:rsidR="00F6317F" w:rsidRPr="008256FE">
        <w:rPr>
          <w:rFonts w:ascii="Times New Roman" w:hAnsi="Times New Roman" w:cs="Times New Roman"/>
          <w:sz w:val="28"/>
          <w:szCs w:val="28"/>
          <w:lang w:val="uk-UA"/>
        </w:rPr>
        <w:t xml:space="preserve">. </w:t>
      </w:r>
    </w:p>
    <w:p w:rsidR="008E0EA0" w:rsidRPr="008256FE" w:rsidRDefault="008E0EA0" w:rsidP="001E7462">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Слід зазначити, що найбльшу загальну площу займали угрупованя, що включали сон-траву лучну – рідкісний для степової місцевості вид, який на території України представлений переважно у південних регіонах та півострові Крим. Існування такої значної популяції даної рослини на території середнього степу пояснюється едафічними умовами дослідженої території, тобто наявністю у грунтовому покриві чорноземоподібних ґрунтів з легким агрегатним складом та високим вмістом піщаної фракції. Загалом потрібно констатувати унікальність виявленої популяції даного виду. Крім того, значні площі зайняті </w:t>
      </w:r>
      <w:r w:rsidR="001E7462" w:rsidRPr="008256FE">
        <w:rPr>
          <w:rFonts w:ascii="Times New Roman" w:hAnsi="Times New Roman" w:cs="Times New Roman"/>
          <w:sz w:val="28"/>
          <w:szCs w:val="28"/>
          <w:lang w:val="uk-UA"/>
        </w:rPr>
        <w:t>трьома охоронними видами роду Ковила – це Ковила українська, Ковила волосиста та Ковила Лессінга.</w:t>
      </w:r>
    </w:p>
    <w:p w:rsidR="005F2BF0" w:rsidRPr="008256FE" w:rsidRDefault="005F2BF0" w:rsidP="00324E94">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Загальна схема розташування ділянки та розподілу </w:t>
      </w:r>
      <w:r w:rsidRPr="008256FE">
        <w:rPr>
          <w:rFonts w:ascii="Times New Roman" w:hAnsi="Times New Roman"/>
          <w:sz w:val="28"/>
          <w:szCs w:val="28"/>
          <w:lang w:val="uk-UA"/>
        </w:rPr>
        <w:t xml:space="preserve">угруповань за групами созологічної цінності наведена на рисунку 3.1. </w:t>
      </w:r>
    </w:p>
    <w:p w:rsidR="001E7462" w:rsidRPr="008256FE" w:rsidRDefault="006F21E6" w:rsidP="001E7462">
      <w:pPr>
        <w:spacing w:after="0" w:line="360" w:lineRule="auto"/>
        <w:jc w:val="center"/>
        <w:rPr>
          <w:rFonts w:ascii="Times New Roman" w:hAnsi="Times New Roman"/>
          <w:sz w:val="28"/>
          <w:szCs w:val="28"/>
          <w:lang w:val="uk-UA"/>
        </w:rPr>
      </w:pPr>
      <w:r w:rsidRPr="008256FE">
        <w:rPr>
          <w:rFonts w:ascii="Times New Roman" w:hAnsi="Times New Roman"/>
          <w:noProof/>
          <w:sz w:val="28"/>
          <w:szCs w:val="28"/>
          <w:lang w:eastAsia="ru-RU"/>
        </w:rPr>
        <w:lastRenderedPageBreak/>
        <w:drawing>
          <wp:inline distT="0" distB="0" distL="0" distR="0" wp14:anchorId="23847BAA" wp14:editId="2C88FAE1">
            <wp:extent cx="5886449" cy="5983747"/>
            <wp:effectExtent l="0" t="0" r="635" b="0"/>
            <wp:docPr id="25" name="Рисунок 865" descr="Соз карта-8-змен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Соз карта-8-зменш"/>
                    <pic:cNvPicPr>
                      <a:picLocks noChangeAspect="1" noChangeArrowheads="1"/>
                    </pic:cNvPicPr>
                  </pic:nvPicPr>
                  <pic:blipFill>
                    <a:blip r:embed="rId10" cstate="print"/>
                    <a:srcRect/>
                    <a:stretch>
                      <a:fillRect/>
                    </a:stretch>
                  </pic:blipFill>
                  <pic:spPr bwMode="auto">
                    <a:xfrm>
                      <a:off x="0" y="0"/>
                      <a:ext cx="5897645" cy="5995128"/>
                    </a:xfrm>
                    <a:prstGeom prst="rect">
                      <a:avLst/>
                    </a:prstGeom>
                    <a:noFill/>
                    <a:ln w="9525">
                      <a:noFill/>
                      <a:miter lim="800000"/>
                      <a:headEnd/>
                      <a:tailEnd/>
                    </a:ln>
                  </pic:spPr>
                </pic:pic>
              </a:graphicData>
            </a:graphic>
          </wp:inline>
        </w:drawing>
      </w:r>
    </w:p>
    <w:p w:rsidR="006D1191" w:rsidRPr="008256FE" w:rsidRDefault="006F21E6" w:rsidP="001D1158">
      <w:pPr>
        <w:spacing w:after="0" w:line="360" w:lineRule="auto"/>
        <w:jc w:val="both"/>
        <w:rPr>
          <w:rFonts w:ascii="Times New Roman" w:hAnsi="Times New Roman"/>
          <w:sz w:val="24"/>
          <w:szCs w:val="24"/>
          <w:lang w:val="uk-UA"/>
        </w:rPr>
      </w:pPr>
      <w:r w:rsidRPr="008256FE">
        <w:rPr>
          <w:rFonts w:ascii="Times New Roman" w:hAnsi="Times New Roman"/>
          <w:sz w:val="28"/>
          <w:szCs w:val="28"/>
          <w:lang w:val="uk-UA"/>
        </w:rPr>
        <w:t xml:space="preserve"> </w:t>
      </w:r>
      <w:r w:rsidR="001E7462" w:rsidRPr="008256FE">
        <w:rPr>
          <w:rFonts w:ascii="Times New Roman" w:hAnsi="Times New Roman"/>
          <w:sz w:val="28"/>
          <w:szCs w:val="28"/>
          <w:lang w:val="uk-UA"/>
        </w:rPr>
        <w:t xml:space="preserve">Рис. 3.1. </w:t>
      </w:r>
      <w:r w:rsidRPr="008256FE">
        <w:rPr>
          <w:rFonts w:ascii="Times New Roman" w:hAnsi="Times New Roman"/>
          <w:sz w:val="28"/>
          <w:szCs w:val="28"/>
          <w:lang w:val="uk-UA"/>
        </w:rPr>
        <w:t xml:space="preserve">Картосхема розподілу угруповань за групами созологічної цінності. </w:t>
      </w:r>
      <w:r w:rsidRPr="008256FE">
        <w:rPr>
          <w:rFonts w:ascii="Times New Roman" w:hAnsi="Times New Roman"/>
          <w:sz w:val="24"/>
          <w:szCs w:val="24"/>
          <w:lang w:val="uk-UA"/>
        </w:rPr>
        <w:t>Умовні позначення: угруповання асоціацій синфітосозологічних класів 1 – І; 2 –ІІ; 3 – ІІІ; 4 – ІV; 5 – синантропні угруповання (не оцінені); 6 – комбінація рослинності гранітних відслонень (оцінена як унікальна); 7 – території зі знищеним рослинним покривом; 8 – ґрунтові дороги</w:t>
      </w:r>
      <w:r w:rsidR="005F2BF0" w:rsidRPr="008256FE">
        <w:rPr>
          <w:rFonts w:ascii="Times New Roman" w:hAnsi="Times New Roman"/>
          <w:sz w:val="24"/>
          <w:szCs w:val="24"/>
          <w:lang w:val="uk-UA"/>
        </w:rPr>
        <w:t>; 9 – траншеї часів Другої світової війни</w:t>
      </w:r>
      <w:r w:rsidRPr="008256FE">
        <w:rPr>
          <w:rFonts w:ascii="Times New Roman" w:hAnsi="Times New Roman"/>
          <w:sz w:val="24"/>
          <w:szCs w:val="24"/>
          <w:lang w:val="uk-UA"/>
        </w:rPr>
        <w:t>.</w:t>
      </w:r>
    </w:p>
    <w:p w:rsidR="001E7462" w:rsidRPr="008256FE" w:rsidRDefault="001E7462" w:rsidP="001E7462">
      <w:pPr>
        <w:spacing w:after="0" w:line="360" w:lineRule="auto"/>
        <w:ind w:firstLine="709"/>
        <w:jc w:val="both"/>
        <w:rPr>
          <w:rFonts w:ascii="Times New Roman" w:hAnsi="Times New Roman"/>
          <w:sz w:val="28"/>
          <w:szCs w:val="28"/>
          <w:lang w:val="uk-UA"/>
        </w:rPr>
      </w:pPr>
    </w:p>
    <w:p w:rsidR="001E7462" w:rsidRPr="008256FE" w:rsidRDefault="001E7462" w:rsidP="001E7462">
      <w:pPr>
        <w:spacing w:after="0" w:line="360" w:lineRule="auto"/>
        <w:ind w:firstLine="709"/>
        <w:jc w:val="both"/>
        <w:rPr>
          <w:rFonts w:ascii="Times New Roman" w:hAnsi="Times New Roman"/>
          <w:sz w:val="28"/>
          <w:szCs w:val="28"/>
          <w:lang w:val="uk-UA"/>
        </w:rPr>
      </w:pPr>
      <w:r w:rsidRPr="008256FE">
        <w:rPr>
          <w:rFonts w:ascii="Times New Roman" w:hAnsi="Times New Roman"/>
          <w:sz w:val="28"/>
          <w:szCs w:val="28"/>
          <w:lang w:val="uk-UA"/>
        </w:rPr>
        <w:t>Дослідивши флористичну структуру експериментальної ділянки та визначивши її созологічну цінність нами було вирішено оцінити здатність видів рослин, які мають охоронний статус, до створення стійких угруповань в умовах техногенно дестабілізованого середовища, зокрема на відвально-</w:t>
      </w:r>
      <w:r w:rsidRPr="008256FE">
        <w:rPr>
          <w:rFonts w:ascii="Times New Roman" w:hAnsi="Times New Roman"/>
          <w:sz w:val="28"/>
          <w:szCs w:val="28"/>
          <w:lang w:val="uk-UA"/>
        </w:rPr>
        <w:lastRenderedPageBreak/>
        <w:t xml:space="preserve">кар’єрних ландшафтних </w:t>
      </w:r>
      <w:r w:rsidR="00EF5A5D" w:rsidRPr="008256FE">
        <w:rPr>
          <w:rFonts w:ascii="Times New Roman" w:hAnsi="Times New Roman"/>
          <w:sz w:val="28"/>
          <w:szCs w:val="28"/>
          <w:lang w:val="uk-UA"/>
        </w:rPr>
        <w:t>комплексах. При цьому нами враховувались наступні параметри для кожного виду:</w:t>
      </w:r>
    </w:p>
    <w:p w:rsidR="00EF5A5D" w:rsidRPr="008256FE" w:rsidRDefault="00EF5A5D" w:rsidP="00EF5A5D">
      <w:pPr>
        <w:pStyle w:val="aa"/>
        <w:numPr>
          <w:ilvl w:val="0"/>
          <w:numId w:val="3"/>
        </w:numPr>
        <w:spacing w:after="0" w:line="360" w:lineRule="auto"/>
        <w:jc w:val="both"/>
        <w:rPr>
          <w:rFonts w:ascii="Times New Roman" w:hAnsi="Times New Roman"/>
          <w:sz w:val="28"/>
          <w:szCs w:val="28"/>
          <w:lang w:val="uk-UA"/>
        </w:rPr>
      </w:pPr>
      <w:r w:rsidRPr="008256FE">
        <w:rPr>
          <w:rFonts w:ascii="Times New Roman" w:hAnsi="Times New Roman"/>
          <w:sz w:val="28"/>
          <w:szCs w:val="28"/>
          <w:lang w:val="uk-UA"/>
        </w:rPr>
        <w:t>Охоронний статус та категорія созологічної цінності (рівень та статус червоного списку до якого віднесено вид);</w:t>
      </w:r>
    </w:p>
    <w:p w:rsidR="00EF5A5D" w:rsidRPr="008256FE" w:rsidRDefault="00EF5A5D" w:rsidP="00EF5A5D">
      <w:pPr>
        <w:pStyle w:val="aa"/>
        <w:numPr>
          <w:ilvl w:val="0"/>
          <w:numId w:val="3"/>
        </w:numPr>
        <w:spacing w:after="0" w:line="360" w:lineRule="auto"/>
        <w:jc w:val="both"/>
        <w:rPr>
          <w:rFonts w:ascii="Times New Roman" w:hAnsi="Times New Roman"/>
          <w:sz w:val="28"/>
          <w:szCs w:val="28"/>
          <w:lang w:val="uk-UA"/>
        </w:rPr>
      </w:pPr>
      <w:r w:rsidRPr="008256FE">
        <w:rPr>
          <w:rFonts w:ascii="Times New Roman" w:hAnsi="Times New Roman"/>
          <w:sz w:val="28"/>
          <w:szCs w:val="28"/>
          <w:lang w:val="uk-UA"/>
        </w:rPr>
        <w:t>Здатність до домінування та формування ценотичного середовища території існування (домінант, едифікатор);</w:t>
      </w:r>
    </w:p>
    <w:p w:rsidR="00EF5A5D" w:rsidRPr="008256FE" w:rsidRDefault="00EF5A5D" w:rsidP="00EF5A5D">
      <w:pPr>
        <w:pStyle w:val="aa"/>
        <w:numPr>
          <w:ilvl w:val="0"/>
          <w:numId w:val="3"/>
        </w:numPr>
        <w:spacing w:after="0" w:line="360" w:lineRule="auto"/>
        <w:jc w:val="both"/>
        <w:rPr>
          <w:rFonts w:ascii="Times New Roman" w:hAnsi="Times New Roman"/>
          <w:sz w:val="28"/>
          <w:szCs w:val="28"/>
          <w:lang w:val="uk-UA"/>
        </w:rPr>
      </w:pPr>
      <w:r w:rsidRPr="008256FE">
        <w:rPr>
          <w:rFonts w:ascii="Times New Roman" w:hAnsi="Times New Roman"/>
          <w:sz w:val="28"/>
          <w:szCs w:val="28"/>
          <w:lang w:val="uk-UA"/>
        </w:rPr>
        <w:t>Типи порід, на яких здатен зростати обраний вид (до уваги приймались породи, найбільш представлені на кар’єрно-відвальних комплексах Кривбасу – суглинки, кварцити, вапняки).</w:t>
      </w:r>
    </w:p>
    <w:p w:rsidR="00EF5A5D" w:rsidRPr="008256FE" w:rsidRDefault="00EF5A5D" w:rsidP="00EF5A5D">
      <w:pPr>
        <w:spacing w:after="0" w:line="360" w:lineRule="auto"/>
        <w:ind w:firstLine="709"/>
        <w:jc w:val="both"/>
        <w:rPr>
          <w:rFonts w:ascii="Times New Roman" w:hAnsi="Times New Roman"/>
          <w:sz w:val="28"/>
          <w:szCs w:val="28"/>
          <w:lang w:val="uk-UA"/>
        </w:rPr>
      </w:pPr>
      <w:r w:rsidRPr="008256FE">
        <w:rPr>
          <w:rFonts w:ascii="Times New Roman" w:hAnsi="Times New Roman"/>
          <w:sz w:val="28"/>
          <w:szCs w:val="28"/>
          <w:lang w:val="uk-UA"/>
        </w:rPr>
        <w:t>Результати проведених досліджень та виявлені найбільш перспективні для заселення відвалів види наведені у таблиці 3.1.</w:t>
      </w:r>
    </w:p>
    <w:p w:rsidR="006F21E6" w:rsidRPr="008256FE" w:rsidRDefault="006F21E6" w:rsidP="006F21E6">
      <w:pPr>
        <w:spacing w:after="0" w:line="240" w:lineRule="auto"/>
        <w:jc w:val="center"/>
        <w:rPr>
          <w:rFonts w:ascii="Times New Roman" w:eastAsia="Times New Roman" w:hAnsi="Times New Roman" w:cs="Times New Roman"/>
          <w:b/>
          <w:sz w:val="28"/>
          <w:szCs w:val="28"/>
          <w:lang w:val="uk-UA" w:eastAsia="ru-RU"/>
        </w:rPr>
      </w:pPr>
    </w:p>
    <w:p w:rsidR="006F21E6" w:rsidRPr="008256FE" w:rsidRDefault="001E7462" w:rsidP="001E7462">
      <w:pPr>
        <w:spacing w:after="0" w:line="360" w:lineRule="auto"/>
        <w:jc w:val="right"/>
        <w:rPr>
          <w:rFonts w:ascii="Times New Roman" w:eastAsia="Times New Roman" w:hAnsi="Times New Roman" w:cs="Times New Roman"/>
          <w:b/>
          <w:sz w:val="28"/>
          <w:szCs w:val="28"/>
          <w:lang w:val="uk-UA" w:eastAsia="ru-RU"/>
        </w:rPr>
      </w:pPr>
      <w:r w:rsidRPr="008256FE">
        <w:rPr>
          <w:rFonts w:ascii="Times New Roman" w:eastAsia="Times New Roman" w:hAnsi="Times New Roman" w:cs="Times New Roman"/>
          <w:b/>
          <w:sz w:val="28"/>
          <w:szCs w:val="28"/>
          <w:lang w:val="uk-UA" w:eastAsia="ru-RU"/>
        </w:rPr>
        <w:t xml:space="preserve">Таблиця 3.1. </w:t>
      </w:r>
      <w:r w:rsidR="006F21E6" w:rsidRPr="008256FE">
        <w:rPr>
          <w:rFonts w:ascii="Times New Roman" w:eastAsia="Times New Roman" w:hAnsi="Times New Roman" w:cs="Times New Roman"/>
          <w:b/>
          <w:sz w:val="28"/>
          <w:szCs w:val="28"/>
          <w:lang w:val="uk-UA" w:eastAsia="ru-RU"/>
        </w:rPr>
        <w:t xml:space="preserve">Список рідкісних рослин, потенційно придатних для формування фітоценозів на відвалах </w:t>
      </w:r>
      <w:r w:rsidR="00324E94" w:rsidRPr="008256FE">
        <w:rPr>
          <w:rFonts w:ascii="Times New Roman" w:eastAsia="Times New Roman" w:hAnsi="Times New Roman" w:cs="Times New Roman"/>
          <w:b/>
          <w:sz w:val="28"/>
          <w:szCs w:val="28"/>
          <w:lang w:val="uk-UA" w:eastAsia="ru-RU"/>
        </w:rPr>
        <w:t>Кривбасу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1550"/>
        <w:gridCol w:w="1630"/>
        <w:gridCol w:w="1535"/>
        <w:gridCol w:w="1228"/>
        <w:gridCol w:w="1465"/>
      </w:tblGrid>
      <w:tr w:rsidR="006F21E6" w:rsidRPr="008256FE" w:rsidTr="00EF5A5D">
        <w:trPr>
          <w:tblHeader/>
        </w:trPr>
        <w:tc>
          <w:tcPr>
            <w:tcW w:w="2163" w:type="dxa"/>
            <w:vMerge w:val="restart"/>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p>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caps/>
                <w:sz w:val="24"/>
                <w:szCs w:val="24"/>
                <w:lang w:val="uk-UA" w:eastAsia="ru-RU"/>
              </w:rPr>
              <w:t>В</w:t>
            </w:r>
            <w:r w:rsidRPr="008256FE">
              <w:rPr>
                <w:rFonts w:ascii="Times New Roman" w:eastAsia="Times New Roman" w:hAnsi="Times New Roman" w:cs="Times New Roman"/>
                <w:b/>
                <w:sz w:val="24"/>
                <w:szCs w:val="24"/>
                <w:lang w:val="uk-UA" w:eastAsia="ru-RU"/>
              </w:rPr>
              <w:t>ид</w:t>
            </w:r>
          </w:p>
        </w:tc>
        <w:tc>
          <w:tcPr>
            <w:tcW w:w="1550" w:type="dxa"/>
            <w:vMerge w:val="restart"/>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p>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sz w:val="24"/>
                <w:szCs w:val="24"/>
                <w:lang w:val="uk-UA" w:eastAsia="ru-RU"/>
              </w:rPr>
              <w:t>Созологічна</w:t>
            </w:r>
          </w:p>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sz w:val="24"/>
                <w:szCs w:val="24"/>
                <w:lang w:val="uk-UA" w:eastAsia="ru-RU"/>
              </w:rPr>
              <w:t>категорія</w:t>
            </w:r>
          </w:p>
        </w:tc>
        <w:tc>
          <w:tcPr>
            <w:tcW w:w="1630" w:type="dxa"/>
            <w:vMerge w:val="restart"/>
            <w:shd w:val="clear" w:color="auto" w:fill="auto"/>
          </w:tcPr>
          <w:p w:rsidR="006F21E6" w:rsidRPr="008256FE" w:rsidRDefault="006F21E6" w:rsidP="006F21E6">
            <w:pPr>
              <w:spacing w:after="0" w:line="240" w:lineRule="auto"/>
              <w:rPr>
                <w:rFonts w:ascii="Times New Roman" w:eastAsia="Times New Roman" w:hAnsi="Times New Roman" w:cs="Times New Roman"/>
                <w:b/>
                <w:sz w:val="24"/>
                <w:szCs w:val="24"/>
                <w:lang w:val="uk-UA" w:eastAsia="ru-RU"/>
              </w:rPr>
            </w:pPr>
          </w:p>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sz w:val="24"/>
                <w:szCs w:val="24"/>
                <w:lang w:val="uk-UA" w:eastAsia="ru-RU"/>
              </w:rPr>
              <w:t>Здатність</w:t>
            </w:r>
          </w:p>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sz w:val="24"/>
                <w:szCs w:val="24"/>
                <w:lang w:val="uk-UA" w:eastAsia="ru-RU"/>
              </w:rPr>
              <w:t>до</w:t>
            </w:r>
          </w:p>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sz w:val="24"/>
                <w:szCs w:val="24"/>
                <w:lang w:val="uk-UA" w:eastAsia="ru-RU"/>
              </w:rPr>
              <w:t>домінування</w:t>
            </w:r>
          </w:p>
        </w:tc>
        <w:tc>
          <w:tcPr>
            <w:tcW w:w="0" w:type="auto"/>
            <w:gridSpan w:val="3"/>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sz w:val="24"/>
                <w:szCs w:val="24"/>
                <w:lang w:val="uk-UA" w:eastAsia="ru-RU"/>
              </w:rPr>
              <w:t>Субстрати</w:t>
            </w:r>
          </w:p>
        </w:tc>
      </w:tr>
      <w:tr w:rsidR="006F21E6" w:rsidRPr="008256FE" w:rsidTr="00EF5A5D">
        <w:trPr>
          <w:tblHeader/>
        </w:trPr>
        <w:tc>
          <w:tcPr>
            <w:tcW w:w="2163" w:type="dxa"/>
            <w:vMerge/>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p>
        </w:tc>
        <w:tc>
          <w:tcPr>
            <w:tcW w:w="1550" w:type="dxa"/>
            <w:vMerge/>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p>
        </w:tc>
        <w:tc>
          <w:tcPr>
            <w:tcW w:w="1630" w:type="dxa"/>
            <w:vMerge/>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sz w:val="24"/>
                <w:szCs w:val="24"/>
                <w:lang w:val="uk-UA" w:eastAsia="ru-RU"/>
              </w:rPr>
              <w:t>Незасолені</w:t>
            </w:r>
          </w:p>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sz w:val="24"/>
                <w:szCs w:val="24"/>
                <w:lang w:val="uk-UA" w:eastAsia="ru-RU"/>
              </w:rPr>
              <w:t>породи</w:t>
            </w:r>
          </w:p>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sz w:val="24"/>
                <w:szCs w:val="24"/>
                <w:lang w:val="uk-UA" w:eastAsia="ru-RU"/>
              </w:rPr>
              <w:t>(лесоподібні</w:t>
            </w:r>
          </w:p>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sz w:val="24"/>
                <w:szCs w:val="24"/>
                <w:lang w:val="uk-UA" w:eastAsia="ru-RU"/>
              </w:rPr>
              <w:t>суглинки,</w:t>
            </w:r>
          </w:p>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sz w:val="24"/>
                <w:szCs w:val="24"/>
                <w:lang w:val="uk-UA" w:eastAsia="ru-RU"/>
              </w:rPr>
              <w:t>леси)</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sz w:val="24"/>
                <w:szCs w:val="24"/>
                <w:lang w:val="uk-UA" w:eastAsia="ru-RU"/>
              </w:rPr>
              <w:t>Кварцові</w:t>
            </w:r>
          </w:p>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sz w:val="24"/>
                <w:szCs w:val="24"/>
                <w:lang w:val="uk-UA" w:eastAsia="ru-RU"/>
              </w:rPr>
              <w:t>породи</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sz w:val="24"/>
                <w:szCs w:val="24"/>
                <w:lang w:val="uk-UA" w:eastAsia="ru-RU"/>
              </w:rPr>
              <w:t>Карбонатні</w:t>
            </w:r>
          </w:p>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sz w:val="24"/>
                <w:szCs w:val="24"/>
                <w:lang w:val="uk-UA" w:eastAsia="ru-RU"/>
              </w:rPr>
              <w:t>породи</w:t>
            </w:r>
          </w:p>
          <w:p w:rsidR="006F21E6" w:rsidRPr="008256FE" w:rsidRDefault="006F21E6" w:rsidP="006F21E6">
            <w:pPr>
              <w:spacing w:after="0" w:line="240" w:lineRule="auto"/>
              <w:jc w:val="center"/>
              <w:rPr>
                <w:rFonts w:ascii="Times New Roman" w:eastAsia="Times New Roman" w:hAnsi="Times New Roman" w:cs="Times New Roman"/>
                <w:b/>
                <w:sz w:val="24"/>
                <w:szCs w:val="24"/>
                <w:lang w:val="uk-UA" w:eastAsia="ru-RU"/>
              </w:rPr>
            </w:pPr>
            <w:r w:rsidRPr="008256FE">
              <w:rPr>
                <w:rFonts w:ascii="Times New Roman" w:eastAsia="Times New Roman" w:hAnsi="Times New Roman" w:cs="Times New Roman"/>
                <w:b/>
                <w:sz w:val="24"/>
                <w:szCs w:val="24"/>
                <w:lang w:val="uk-UA" w:eastAsia="ru-RU"/>
              </w:rPr>
              <w:t>(вапняки)</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caps/>
                <w:sz w:val="24"/>
                <w:szCs w:val="24"/>
                <w:lang w:val="uk-UA" w:eastAsia="ru-RU"/>
              </w:rPr>
            </w:pPr>
            <w:r w:rsidRPr="008256FE">
              <w:rPr>
                <w:rFonts w:ascii="Times New Roman" w:eastAsia="Times New Roman" w:hAnsi="Times New Roman" w:cs="Times New Roman"/>
                <w:sz w:val="24"/>
                <w:szCs w:val="24"/>
                <w:lang w:val="uk-UA" w:eastAsia="ru-RU"/>
              </w:rPr>
              <w:t>Ефедра двоколоса (Ephedra distachya L.)</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caps/>
                <w:sz w:val="24"/>
                <w:szCs w:val="24"/>
                <w:lang w:val="uk-UA" w:eastAsia="ru-RU"/>
              </w:rPr>
            </w:pPr>
            <w:r w:rsidRPr="008256FE">
              <w:rPr>
                <w:rFonts w:ascii="Times New Roman" w:eastAsia="Times New Roman" w:hAnsi="Times New Roman" w:cs="Times New Roman"/>
                <w:sz w:val="24"/>
                <w:szCs w:val="24"/>
                <w:lang w:val="uk-UA" w:eastAsia="ru-RU"/>
              </w:rPr>
              <w:t>ЧС Дн. обл.</w:t>
            </w:r>
          </w:p>
        </w:tc>
        <w:tc>
          <w:tcPr>
            <w:tcW w:w="1630" w:type="dxa"/>
            <w:shd w:val="clear" w:color="auto" w:fill="auto"/>
          </w:tcPr>
          <w:p w:rsidR="006F21E6" w:rsidRPr="008256FE" w:rsidRDefault="006F21E6" w:rsidP="006F21E6">
            <w:pPr>
              <w:spacing w:after="0" w:line="240" w:lineRule="auto"/>
              <w:jc w:val="center"/>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Домінант у природних угрупованнях</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Цибуля жовтіюча (Allium flavescens Besser)</w:t>
            </w:r>
          </w:p>
        </w:tc>
        <w:tc>
          <w:tcPr>
            <w:tcW w:w="1550"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jc w:val="center"/>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Цибуля крапчаста (Allium guttatum Steven)</w:t>
            </w:r>
          </w:p>
        </w:tc>
        <w:tc>
          <w:tcPr>
            <w:tcW w:w="1550"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Цибуля нерівна (Allium inaequale Janka)</w:t>
            </w:r>
          </w:p>
        </w:tc>
        <w:tc>
          <w:tcPr>
            <w:tcW w:w="1550"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Часник подільський (Allium podolicum  Blocki et Racib.)</w:t>
            </w:r>
          </w:p>
        </w:tc>
        <w:tc>
          <w:tcPr>
            <w:tcW w:w="1550"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c>
          <w:tcPr>
            <w:tcW w:w="2163"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Цибуля круглоголова (Allium sphaerocephalon L.)</w:t>
            </w:r>
          </w:p>
        </w:tc>
        <w:tc>
          <w:tcPr>
            <w:tcW w:w="1550"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caps/>
                <w:sz w:val="24"/>
                <w:szCs w:val="24"/>
                <w:lang w:val="uk-UA" w:eastAsia="ru-RU"/>
              </w:rPr>
            </w:pPr>
            <w:r w:rsidRPr="008256FE">
              <w:rPr>
                <w:rFonts w:ascii="Times New Roman" w:eastAsia="Times New Roman" w:hAnsi="Times New Roman" w:cs="Times New Roman"/>
                <w:sz w:val="24"/>
                <w:szCs w:val="24"/>
                <w:lang w:val="uk-UA" w:eastAsia="ru-RU"/>
              </w:rPr>
              <w:lastRenderedPageBreak/>
              <w:t>Спаржа мутовчаста (Asparagus verticillatus L.)</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rPr>
                <w:rFonts w:ascii="Times New Roman" w:eastAsia="Times New Roman" w:hAnsi="Times New Roman" w:cs="Times New Roman"/>
                <w:caps/>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Домінант трав’яного ярусу у природних угрупованнях</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Айстра волове око (Aster bessarabicus Berhn. ex Rchb.)</w:t>
            </w:r>
          </w:p>
        </w:tc>
        <w:tc>
          <w:tcPr>
            <w:tcW w:w="1550"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Здатен формувати ценотичне середовище</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32"/>
                <w:szCs w:val="32"/>
                <w:vertAlign w:val="superscript"/>
                <w:lang w:val="uk-UA" w:eastAsia="ru-RU"/>
              </w:rPr>
              <w:sym w:font="Wingdings" w:char="F076"/>
            </w:r>
            <w:r w:rsidRPr="008256FE">
              <w:rPr>
                <w:rFonts w:ascii="Times New Roman" w:eastAsia="Times New Roman" w:hAnsi="Times New Roman" w:cs="Times New Roman"/>
                <w:sz w:val="24"/>
                <w:szCs w:val="24"/>
                <w:lang w:val="uk-UA" w:eastAsia="ru-RU"/>
              </w:rPr>
              <w:t>Дев'ятисил Біберштайна</w:t>
            </w:r>
            <w:r w:rsidRPr="008256FE">
              <w:rPr>
                <w:rFonts w:ascii="Times New Roman" w:eastAsia="Times New Roman" w:hAnsi="Times New Roman" w:cs="Times New Roman"/>
                <w:sz w:val="32"/>
                <w:szCs w:val="32"/>
                <w:vertAlign w:val="superscript"/>
                <w:lang w:val="uk-UA" w:eastAsia="ru-RU"/>
              </w:rPr>
              <w:t xml:space="preserve"> </w:t>
            </w:r>
            <w:r w:rsidRPr="008256FE">
              <w:rPr>
                <w:rFonts w:ascii="Times New Roman" w:eastAsia="Times New Roman" w:hAnsi="Times New Roman" w:cs="Times New Roman"/>
                <w:sz w:val="32"/>
                <w:szCs w:val="32"/>
                <w:lang w:val="uk-UA" w:eastAsia="ru-RU"/>
              </w:rPr>
              <w:t>(</w:t>
            </w:r>
            <w:r w:rsidRPr="008256FE">
              <w:rPr>
                <w:rFonts w:ascii="Times New Roman" w:eastAsia="Times New Roman" w:hAnsi="Times New Roman" w:cs="Times New Roman"/>
                <w:sz w:val="24"/>
                <w:szCs w:val="24"/>
                <w:lang w:val="uk-UA" w:eastAsia="ru-RU"/>
              </w:rPr>
              <w:t>Carlina biebersteinii Bernh. Ex Hornem.)</w:t>
            </w:r>
          </w:p>
        </w:tc>
        <w:tc>
          <w:tcPr>
            <w:tcW w:w="1550"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c>
          <w:tcPr>
            <w:tcW w:w="2163"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Волошка Маршалла (Centaurea marschalliana Spreng.)</w:t>
            </w:r>
          </w:p>
        </w:tc>
        <w:tc>
          <w:tcPr>
            <w:tcW w:w="1550"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Зрідка домінує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Волошка руська (Centaurea ruthenica Lam.)</w:t>
            </w:r>
          </w:p>
        </w:tc>
        <w:tc>
          <w:tcPr>
            <w:tcW w:w="1550"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 xml:space="preserve">Юринея вузьколиста (Jurinea brachycephala Klokov) </w:t>
            </w:r>
          </w:p>
        </w:tc>
        <w:tc>
          <w:tcPr>
            <w:tcW w:w="1550"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Домінант у природних угрупованнях</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Пижмо щиткове (Pyrethrum corymbosum (L.) Scop.)</w:t>
            </w:r>
          </w:p>
        </w:tc>
        <w:tc>
          <w:tcPr>
            <w:tcW w:w="1550"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Здатен формувати ценотичне середовище</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Авринія скельна (Aurinia saxatilis (L.) Desv.)</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(L.)</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Здатен формувати ценотичне середовище</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Вечорниці плакучі (Hesperis tristis L.)</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c>
          <w:tcPr>
            <w:tcW w:w="2163"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Гвоздичник розрослий (Kohlrauschia prolifera (L.) Kunth.)</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c>
          <w:tcPr>
            <w:tcW w:w="2163"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 xml:space="preserve">Білолізник рогатий (Krascheninnikovia </w:t>
            </w:r>
            <w:r w:rsidRPr="008256FE">
              <w:rPr>
                <w:rFonts w:ascii="Times New Roman" w:eastAsia="Times New Roman" w:hAnsi="Times New Roman" w:cs="Times New Roman"/>
                <w:sz w:val="24"/>
                <w:szCs w:val="24"/>
                <w:lang w:val="uk-UA" w:eastAsia="ru-RU"/>
              </w:rPr>
              <w:lastRenderedPageBreak/>
              <w:t>ceratoides (L.) Gueldenst.)</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lastRenderedPageBreak/>
              <w:t>ЧС Дн. обл.</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 xml:space="preserve">Здатен формувати ценотичне </w:t>
            </w:r>
            <w:r w:rsidRPr="008256FE">
              <w:rPr>
                <w:rFonts w:ascii="Times New Roman" w:eastAsia="Times New Roman" w:hAnsi="Times New Roman" w:cs="Times New Roman"/>
                <w:sz w:val="24"/>
                <w:szCs w:val="24"/>
                <w:lang w:val="uk-UA" w:eastAsia="ru-RU"/>
              </w:rPr>
              <w:lastRenderedPageBreak/>
              <w:t>середовище</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lastRenderedPageBreak/>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32"/>
                <w:szCs w:val="32"/>
                <w:vertAlign w:val="superscript"/>
                <w:lang w:val="uk-UA" w:eastAsia="ru-RU"/>
              </w:rPr>
              <w:lastRenderedPageBreak/>
              <w:sym w:font="Wingdings" w:char="F076"/>
            </w:r>
            <w:r w:rsidRPr="008256FE">
              <w:rPr>
                <w:rFonts w:ascii="Times New Roman" w:eastAsia="Times New Roman" w:hAnsi="Times New Roman" w:cs="Times New Roman"/>
                <w:sz w:val="24"/>
                <w:szCs w:val="24"/>
                <w:lang w:val="uk-UA" w:eastAsia="ru-RU"/>
              </w:rPr>
              <w:t xml:space="preserve"> Астрагал шорсткий</w:t>
            </w:r>
            <w:r w:rsidRPr="008256FE">
              <w:rPr>
                <w:rFonts w:ascii="Times New Roman" w:eastAsia="Times New Roman" w:hAnsi="Times New Roman" w:cs="Times New Roman"/>
                <w:sz w:val="32"/>
                <w:szCs w:val="32"/>
                <w:lang w:val="uk-UA" w:eastAsia="ru-RU"/>
              </w:rPr>
              <w:t xml:space="preserve"> (</w:t>
            </w:r>
            <w:r w:rsidRPr="008256FE">
              <w:rPr>
                <w:rFonts w:ascii="Times New Roman" w:eastAsia="Times New Roman" w:hAnsi="Times New Roman" w:cs="Times New Roman"/>
                <w:sz w:val="24"/>
                <w:szCs w:val="24"/>
                <w:lang w:val="uk-UA" w:eastAsia="ru-RU"/>
              </w:rPr>
              <w:t>Astragalus asper Jacq.)</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Здатен формувати ценотичне середовище</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 xml:space="preserve">Астрагал </w:t>
            </w:r>
            <w:r w:rsidRPr="008256FE">
              <w:rPr>
                <w:rFonts w:ascii="Times New Roman" w:eastAsia="Times New Roman" w:hAnsi="Times New Roman" w:cs="Times New Roman"/>
                <w:b/>
                <w:bCs/>
                <w:sz w:val="24"/>
                <w:szCs w:val="24"/>
                <w:lang w:val="uk-UA" w:eastAsia="ru-RU"/>
              </w:rPr>
              <w:t>одеський</w:t>
            </w:r>
            <w:r w:rsidRPr="008256FE">
              <w:rPr>
                <w:rFonts w:ascii="Times New Roman" w:eastAsia="Times New Roman" w:hAnsi="Times New Roman" w:cs="Times New Roman"/>
                <w:sz w:val="24"/>
                <w:szCs w:val="24"/>
                <w:lang w:val="uk-UA" w:eastAsia="ru-RU"/>
              </w:rPr>
              <w:t xml:space="preserve"> (Astragalus odessanus Bess.)</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Здатен формувати ценотичне середовище</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Астрагал понтичний (Astragalus ponticus Pall.)</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Здатен формувати ценотичне середовище</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Астрагал пухнастоквітковий (Astragalus pubiflorus DC.)</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Карагана скіфська (Caragana scythica (Kom.) Pojark.)</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ЄЧС, ЧКУ, ЧС Дн. обл.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Здатен формувати ценотичне середовище</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Зіновать гранітна (Chamaecytisus graniticus (Rehman) Rothm.)</w:t>
            </w:r>
          </w:p>
        </w:tc>
        <w:tc>
          <w:tcPr>
            <w:tcW w:w="1550" w:type="dxa"/>
            <w:shd w:val="clear" w:color="auto" w:fill="auto"/>
          </w:tcPr>
          <w:p w:rsidR="006F21E6" w:rsidRPr="008256FE" w:rsidRDefault="006F21E6" w:rsidP="006F21E6">
            <w:pPr>
              <w:spacing w:after="0" w:line="240" w:lineRule="auto"/>
              <w:jc w:val="center"/>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 xml:space="preserve">СЧС, ЧКУ, ЧС Дн. обл. </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Домінант у природних угрупованнях</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Дрік донський (Genista tanaitica P. Smirn.)</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ЄЧС, ЧКУ, ЧС Дн. обл.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Здатен формувати ценотичне середовище</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Белевалія сарматська (Bellevalia sarmatica (Pall. ex Georgi) Woronow)</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 xml:space="preserve">ЧКУ, ЧС Дн. обл. </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Весняний ефемероїд</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Гіацинтик блідий (Hyacinthella leucophaea (K. Koch) Schur)</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Весняний ефемероїд</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Гадюча цибулька (Muscari neglectum Guss. Ex Ten.)</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 xml:space="preserve">ЧКУ, ЧС Дн. обл. </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Весняний ефемероїд</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Півники маленькі (Iris pumila L.)</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 xml:space="preserve">Шавлія </w:t>
            </w:r>
            <w:r w:rsidRPr="008256FE">
              <w:rPr>
                <w:rFonts w:ascii="Times New Roman" w:eastAsia="Times New Roman" w:hAnsi="Times New Roman" w:cs="Times New Roman"/>
                <w:sz w:val="24"/>
                <w:szCs w:val="24"/>
                <w:lang w:val="uk-UA" w:eastAsia="ru-RU"/>
              </w:rPr>
              <w:lastRenderedPageBreak/>
              <w:t>австрійська (Salvia austriaca Jacq.)</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lastRenderedPageBreak/>
              <w:t>ЧС Дн. обл.</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lastRenderedPageBreak/>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lastRenderedPageBreak/>
              <w:t>Тюльпан бузький Tulipa hypanica Klokov et Zoz</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ЧКУ, ЧС Дн. обл.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Весняний ефемероїд</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Льон Черняєва (Linum czerniaëvii Klokov)</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Домінант у природних угрупованнях</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Льон лінійнолистий (Linum linearifolium Jav.)</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Рожа бліда (Alcea pallida  Waldst. et Kit.)</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Пирій ковилолистий (Elytrigia stipifolia (Czern. ex Nevski) Nevski)</w:t>
            </w:r>
          </w:p>
        </w:tc>
        <w:tc>
          <w:tcPr>
            <w:tcW w:w="1550" w:type="dxa"/>
            <w:shd w:val="clear" w:color="auto" w:fill="auto"/>
          </w:tcPr>
          <w:p w:rsidR="006F21E6" w:rsidRPr="008256FE" w:rsidRDefault="006F21E6" w:rsidP="006F21E6">
            <w:pPr>
              <w:spacing w:after="0" w:line="240" w:lineRule="auto"/>
              <w:jc w:val="both"/>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 xml:space="preserve">СЧС, ЧКУ, ЧС Дн. обл. </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Домінант у природних угрупованнях</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Кипець короткий (Koeleria brevis Stev.)</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Домінант у природних угрупованнях</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Кипець молдавський (Koeleria moldavica M. Alexeenko)</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ЄЧС</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Здатен формувати ценотичне середовище</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Ковила шорстка (Stipa asperella Klokov et Ossycznjuk)</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ЧКУ, ЧС Дн. обл.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Домінант у природних угрупованнях</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32"/>
                <w:szCs w:val="32"/>
                <w:vertAlign w:val="superscript"/>
                <w:lang w:val="uk-UA" w:eastAsia="ru-RU"/>
              </w:rPr>
              <w:sym w:font="Wingdings" w:char="F076"/>
            </w:r>
            <w:r w:rsidRPr="008256FE">
              <w:rPr>
                <w:rFonts w:ascii="Times New Roman" w:eastAsia="Times New Roman" w:hAnsi="Times New Roman" w:cs="Times New Roman"/>
                <w:sz w:val="24"/>
                <w:szCs w:val="24"/>
                <w:lang w:val="uk-UA" w:eastAsia="ru-RU"/>
              </w:rPr>
              <w:t xml:space="preserve"> Ковила волосиста (Stipa capillata L.)</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ЧКУ, ЧС Дн. обл.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Домінант у природних угрупованнях</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32"/>
                <w:szCs w:val="32"/>
                <w:vertAlign w:val="superscript"/>
                <w:lang w:val="uk-UA" w:eastAsia="ru-RU"/>
              </w:rPr>
              <w:sym w:font="Wingdings" w:char="F076"/>
            </w:r>
            <w:r w:rsidRPr="008256FE">
              <w:rPr>
                <w:rFonts w:ascii="Times New Roman" w:eastAsia="Times New Roman" w:hAnsi="Times New Roman" w:cs="Times New Roman"/>
                <w:sz w:val="24"/>
                <w:szCs w:val="24"/>
                <w:lang w:val="uk-UA" w:eastAsia="ru-RU"/>
              </w:rPr>
              <w:t xml:space="preserve"> Ковила Лессінга (Stipa lessingiana Trin. et Rupr.)</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 xml:space="preserve">ЧКУ, ЧС Дн. обл. </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Домінант у природних угрупованнях</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32"/>
                <w:szCs w:val="32"/>
                <w:vertAlign w:val="superscript"/>
                <w:lang w:val="uk-UA" w:eastAsia="ru-RU"/>
              </w:rPr>
              <w:sym w:font="Wingdings" w:char="F076"/>
            </w:r>
            <w:r w:rsidRPr="008256FE">
              <w:rPr>
                <w:rFonts w:ascii="Times New Roman" w:eastAsia="Times New Roman" w:hAnsi="Times New Roman" w:cs="Times New Roman"/>
                <w:sz w:val="24"/>
                <w:szCs w:val="24"/>
                <w:lang w:val="uk-UA" w:eastAsia="ru-RU"/>
              </w:rPr>
              <w:t xml:space="preserve"> Ковила найкрасивіша (Stipa pulcherrima K. Koch.)</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ЧКУ, ЧС Дн. обл.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Домінант у природних угрупованнях</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32"/>
                <w:szCs w:val="32"/>
                <w:vertAlign w:val="superscript"/>
                <w:lang w:val="uk-UA" w:eastAsia="ru-RU"/>
              </w:rPr>
              <w:sym w:font="Wingdings" w:char="F076"/>
            </w:r>
            <w:r w:rsidRPr="008256FE">
              <w:rPr>
                <w:rFonts w:ascii="Times New Roman" w:eastAsia="Times New Roman" w:hAnsi="Times New Roman" w:cs="Times New Roman"/>
                <w:sz w:val="24"/>
                <w:szCs w:val="24"/>
                <w:lang w:val="uk-UA" w:eastAsia="ru-RU"/>
              </w:rPr>
              <w:t xml:space="preserve"> Ковила українська (Stipa </w:t>
            </w:r>
            <w:r w:rsidRPr="008256FE">
              <w:rPr>
                <w:rFonts w:ascii="Times New Roman" w:eastAsia="Times New Roman" w:hAnsi="Times New Roman" w:cs="Times New Roman"/>
                <w:sz w:val="24"/>
                <w:szCs w:val="24"/>
                <w:lang w:val="uk-UA" w:eastAsia="ru-RU"/>
              </w:rPr>
              <w:lastRenderedPageBreak/>
              <w:t>ucrainica P. Smirn.)</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lastRenderedPageBreak/>
              <w:t>ЧКУ, ЧС Дн. обл.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 xml:space="preserve">Домінант у природних </w:t>
            </w:r>
            <w:r w:rsidRPr="008256FE">
              <w:rPr>
                <w:rFonts w:ascii="Times New Roman" w:eastAsia="Times New Roman" w:hAnsi="Times New Roman" w:cs="Times New Roman"/>
                <w:sz w:val="24"/>
                <w:szCs w:val="24"/>
                <w:lang w:val="uk-UA" w:eastAsia="ru-RU"/>
              </w:rPr>
              <w:lastRenderedPageBreak/>
              <w:t>угрупованнях</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lastRenderedPageBreak/>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lastRenderedPageBreak/>
              <w:t>Горицвіт весняний (Adonis vernalis L.)</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rPr>
          <w:trHeight w:val="793"/>
        </w:trPr>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Горицвіт волзький (Adonis wolgensis Steven)</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Анемона лісова (Anemone sylvestris L.)</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Здатен формувати ценотичне середовище</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Ломиніс цілоли</w:t>
            </w:r>
            <w:r w:rsidR="00064EE9" w:rsidRPr="008256FE">
              <w:rPr>
                <w:rFonts w:ascii="Times New Roman" w:eastAsia="Times New Roman" w:hAnsi="Times New Roman" w:cs="Times New Roman"/>
                <w:sz w:val="24"/>
                <w:szCs w:val="24"/>
                <w:lang w:val="uk-UA" w:eastAsia="ru-RU"/>
              </w:rPr>
              <w:t>стий (Clematis integrifolia L.)</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Сон-трава лучна (Pulsatilla pratensis (L.) Mill.)</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ЧКУ, ЧС Дн. обл.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32"/>
                <w:szCs w:val="32"/>
                <w:vertAlign w:val="superscript"/>
                <w:lang w:val="uk-UA" w:eastAsia="ru-RU"/>
              </w:rPr>
              <w:sym w:font="Wingdings" w:char="F076"/>
            </w:r>
            <w:r w:rsidRPr="008256FE">
              <w:rPr>
                <w:rFonts w:ascii="Times New Roman" w:eastAsia="Times New Roman" w:hAnsi="Times New Roman" w:cs="Times New Roman"/>
                <w:sz w:val="24"/>
                <w:szCs w:val="24"/>
                <w:lang w:val="uk-UA" w:eastAsia="ru-RU"/>
              </w:rPr>
              <w:t xml:space="preserve"> Кизильник чорноплідний</w:t>
            </w:r>
            <w:r w:rsidRPr="008256FE">
              <w:rPr>
                <w:rFonts w:ascii="Times New Roman" w:eastAsia="Times New Roman" w:hAnsi="Times New Roman" w:cs="Times New Roman"/>
                <w:sz w:val="32"/>
                <w:szCs w:val="32"/>
                <w:vertAlign w:val="superscript"/>
                <w:lang w:val="uk-UA" w:eastAsia="ru-RU"/>
              </w:rPr>
              <w:t xml:space="preserve"> </w:t>
            </w:r>
            <w:r w:rsidRPr="008256FE">
              <w:rPr>
                <w:rFonts w:ascii="Times New Roman" w:eastAsia="Times New Roman" w:hAnsi="Times New Roman" w:cs="Times New Roman"/>
                <w:sz w:val="32"/>
                <w:szCs w:val="32"/>
                <w:lang w:val="uk-UA" w:eastAsia="ru-RU"/>
              </w:rPr>
              <w:t>(</w:t>
            </w:r>
            <w:r w:rsidRPr="008256FE">
              <w:rPr>
                <w:rFonts w:ascii="Times New Roman" w:eastAsia="Times New Roman" w:hAnsi="Times New Roman" w:cs="Times New Roman"/>
                <w:sz w:val="24"/>
                <w:szCs w:val="24"/>
                <w:lang w:val="uk-UA" w:eastAsia="ru-RU"/>
              </w:rPr>
              <w:t>Cotoneaster melanocarpus Fisch. ex Blytt)</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oбл.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Здатен формувати ценотичне середовище</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Перстач східний (Potentilla orientalis Jus.)</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oбл.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Здатен формувати ценотичне середовище</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Шипшина найколючіша (Rosa spinosissima L.)</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oбл.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Здатен формувати ценотичне середовище</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Цілолист запашний (Haplophyllum suaveolens (DC.) G. Don f.)</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oбл.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Здатен формувати ценотичне середовище</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Повстянка дніпровська (Cymbochasma borysthenica (Pall. ex Schlecht.) Klokov et Zoz)</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ЄЧС, ЧКУ, ЧС Дн. обл.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32"/>
                <w:szCs w:val="32"/>
                <w:vertAlign w:val="superscript"/>
                <w:lang w:val="uk-UA" w:eastAsia="ru-RU"/>
              </w:rPr>
              <w:sym w:font="Wingdings" w:char="F076"/>
            </w:r>
            <w:r w:rsidRPr="008256FE">
              <w:rPr>
                <w:rFonts w:ascii="Times New Roman" w:eastAsia="Times New Roman" w:hAnsi="Times New Roman" w:cs="Times New Roman"/>
                <w:sz w:val="24"/>
                <w:szCs w:val="24"/>
                <w:lang w:val="uk-UA" w:eastAsia="ru-RU"/>
              </w:rPr>
              <w:t xml:space="preserve"> Льонок Біберштайна (Linaria </w:t>
            </w:r>
            <w:r w:rsidRPr="008256FE">
              <w:rPr>
                <w:rFonts w:ascii="Times New Roman" w:eastAsia="Times New Roman" w:hAnsi="Times New Roman" w:cs="Times New Roman"/>
                <w:sz w:val="24"/>
                <w:szCs w:val="24"/>
                <w:lang w:val="uk-UA" w:eastAsia="ru-RU"/>
              </w:rPr>
              <w:lastRenderedPageBreak/>
              <w:t>biebersteinii Bess.)</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lastRenderedPageBreak/>
              <w:t>СЧС</w:t>
            </w:r>
          </w:p>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lastRenderedPageBreak/>
              <w:t>Льонок довгохвостий (Linaria macroura (M. Bieb.) M. Bieb.)</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ЧС Дн. обл.</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не виявляє</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r>
      <w:tr w:rsidR="006F21E6" w:rsidRPr="008256FE" w:rsidTr="00EF5A5D">
        <w:tc>
          <w:tcPr>
            <w:tcW w:w="2163"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Валер'яна повзучопагонова (Valeriana stolonifera Czern.)</w:t>
            </w:r>
          </w:p>
        </w:tc>
        <w:tc>
          <w:tcPr>
            <w:tcW w:w="1550" w:type="dxa"/>
            <w:shd w:val="clear" w:color="auto" w:fill="auto"/>
          </w:tcPr>
          <w:p w:rsidR="006F21E6" w:rsidRPr="008256FE" w:rsidRDefault="006F21E6" w:rsidP="006F21E6">
            <w:pPr>
              <w:spacing w:after="0" w:line="240" w:lineRule="auto"/>
              <w:rPr>
                <w:rFonts w:ascii="Times New Roman" w:eastAsia="Times New Roman" w:hAnsi="Times New Roman" w:cs="Times New Roman"/>
                <w:sz w:val="24"/>
                <w:szCs w:val="24"/>
                <w:lang w:val="uk-UA" w:eastAsia="ru-RU"/>
              </w:rPr>
            </w:pPr>
            <w:r w:rsidRPr="008256FE">
              <w:rPr>
                <w:rFonts w:ascii="Times New Roman" w:eastAsia="Times New Roman" w:hAnsi="Times New Roman" w:cs="Times New Roman"/>
                <w:sz w:val="24"/>
                <w:szCs w:val="24"/>
                <w:lang w:val="uk-UA" w:eastAsia="ru-RU"/>
              </w:rPr>
              <w:t xml:space="preserve">ЧС Дн. обл. </w:t>
            </w:r>
          </w:p>
        </w:tc>
        <w:tc>
          <w:tcPr>
            <w:tcW w:w="1630" w:type="dxa"/>
            <w:shd w:val="clear" w:color="auto" w:fill="auto"/>
          </w:tcPr>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Здатен формувати ценотичне середовище</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c>
          <w:tcPr>
            <w:tcW w:w="0" w:type="auto"/>
            <w:shd w:val="clear" w:color="auto" w:fill="auto"/>
          </w:tcPr>
          <w:p w:rsidR="006F21E6" w:rsidRPr="008256FE" w:rsidRDefault="006F21E6" w:rsidP="006F21E6">
            <w:pPr>
              <w:spacing w:after="0" w:line="240" w:lineRule="auto"/>
              <w:jc w:val="center"/>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b/>
                <w:caps/>
                <w:sz w:val="24"/>
                <w:szCs w:val="24"/>
                <w:lang w:val="uk-UA" w:eastAsia="ru-RU"/>
              </w:rPr>
              <w:t>_</w:t>
            </w:r>
          </w:p>
        </w:tc>
      </w:tr>
    </w:tbl>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p>
    <w:p w:rsidR="006F21E6" w:rsidRPr="008256FE" w:rsidRDefault="006F21E6" w:rsidP="006F21E6">
      <w:pPr>
        <w:spacing w:after="0" w:line="240" w:lineRule="auto"/>
        <w:rPr>
          <w:rFonts w:ascii="Times New Roman" w:eastAsia="Times New Roman" w:hAnsi="Times New Roman" w:cs="Times New Roman"/>
          <w:b/>
          <w:caps/>
          <w:sz w:val="24"/>
          <w:szCs w:val="24"/>
          <w:lang w:val="uk-UA" w:eastAsia="ru-RU"/>
        </w:rPr>
      </w:pPr>
      <w:r w:rsidRPr="008256FE">
        <w:rPr>
          <w:rFonts w:ascii="Times New Roman" w:eastAsia="Times New Roman" w:hAnsi="Times New Roman" w:cs="Times New Roman"/>
          <w:sz w:val="24"/>
          <w:szCs w:val="24"/>
          <w:lang w:val="uk-UA" w:eastAsia="ru-RU"/>
        </w:rPr>
        <w:t xml:space="preserve">Примітка: </w:t>
      </w:r>
      <w:r w:rsidRPr="008256FE">
        <w:rPr>
          <w:rFonts w:ascii="Times New Roman" w:eastAsia="Times New Roman" w:hAnsi="Times New Roman" w:cs="Times New Roman"/>
          <w:b/>
          <w:sz w:val="24"/>
          <w:szCs w:val="24"/>
          <w:lang w:val="uk-UA" w:eastAsia="ru-RU"/>
        </w:rPr>
        <w:t xml:space="preserve">СЧС </w:t>
      </w:r>
      <w:r w:rsidRPr="008256FE">
        <w:rPr>
          <w:rFonts w:ascii="Times New Roman" w:eastAsia="Times New Roman" w:hAnsi="Times New Roman" w:cs="Times New Roman"/>
          <w:sz w:val="24"/>
          <w:szCs w:val="24"/>
          <w:lang w:val="uk-UA" w:eastAsia="ru-RU"/>
        </w:rPr>
        <w:t xml:space="preserve">– світовий Червоний список, </w:t>
      </w:r>
      <w:r w:rsidRPr="008256FE">
        <w:rPr>
          <w:rFonts w:ascii="Times New Roman" w:eastAsia="Times New Roman" w:hAnsi="Times New Roman" w:cs="Times New Roman"/>
          <w:b/>
          <w:sz w:val="24"/>
          <w:szCs w:val="24"/>
          <w:lang w:val="uk-UA" w:eastAsia="ru-RU"/>
        </w:rPr>
        <w:t xml:space="preserve">ЄЧС </w:t>
      </w:r>
      <w:r w:rsidRPr="008256FE">
        <w:rPr>
          <w:rFonts w:ascii="Times New Roman" w:eastAsia="Times New Roman" w:hAnsi="Times New Roman" w:cs="Times New Roman"/>
          <w:sz w:val="24"/>
          <w:szCs w:val="24"/>
          <w:lang w:val="uk-UA" w:eastAsia="ru-RU"/>
        </w:rPr>
        <w:t xml:space="preserve">– Європейський Червоний список, </w:t>
      </w:r>
      <w:r w:rsidRPr="008256FE">
        <w:rPr>
          <w:rFonts w:ascii="Times New Roman" w:eastAsia="Times New Roman" w:hAnsi="Times New Roman" w:cs="Times New Roman"/>
          <w:b/>
          <w:sz w:val="24"/>
          <w:szCs w:val="24"/>
          <w:lang w:val="uk-UA" w:eastAsia="ru-RU"/>
        </w:rPr>
        <w:t>ЧКУ</w:t>
      </w:r>
      <w:r w:rsidRPr="008256FE">
        <w:rPr>
          <w:rFonts w:ascii="Times New Roman" w:eastAsia="Times New Roman" w:hAnsi="Times New Roman" w:cs="Times New Roman"/>
          <w:sz w:val="24"/>
          <w:szCs w:val="24"/>
          <w:lang w:val="uk-UA" w:eastAsia="ru-RU"/>
        </w:rPr>
        <w:t xml:space="preserve"> – Червона книга України, </w:t>
      </w:r>
      <w:r w:rsidRPr="008256FE">
        <w:rPr>
          <w:rFonts w:ascii="Times New Roman" w:eastAsia="Times New Roman" w:hAnsi="Times New Roman" w:cs="Times New Roman"/>
          <w:b/>
          <w:sz w:val="24"/>
          <w:szCs w:val="24"/>
          <w:lang w:val="uk-UA" w:eastAsia="ru-RU"/>
        </w:rPr>
        <w:t>ЧС Дн. обл.</w:t>
      </w:r>
      <w:r w:rsidRPr="008256FE">
        <w:rPr>
          <w:rFonts w:ascii="Times New Roman" w:eastAsia="Times New Roman" w:hAnsi="Times New Roman" w:cs="Times New Roman"/>
          <w:sz w:val="24"/>
          <w:szCs w:val="24"/>
          <w:lang w:val="uk-UA" w:eastAsia="ru-RU"/>
        </w:rPr>
        <w:t xml:space="preserve"> – список видів, наведений у «Атласі рідкісних і зникаючих рослин Дніпропетровщини»; </w:t>
      </w:r>
      <w:r w:rsidRPr="008256FE">
        <w:rPr>
          <w:rFonts w:ascii="Times New Roman" w:eastAsia="Times New Roman" w:hAnsi="Times New Roman" w:cs="Times New Roman"/>
          <w:sz w:val="32"/>
          <w:szCs w:val="32"/>
          <w:vertAlign w:val="superscript"/>
          <w:lang w:val="uk-UA" w:eastAsia="ru-RU"/>
        </w:rPr>
        <w:sym w:font="Wingdings" w:char="F076"/>
      </w:r>
      <w:r w:rsidRPr="008256FE">
        <w:rPr>
          <w:rFonts w:ascii="Times New Roman" w:eastAsia="Times New Roman" w:hAnsi="Times New Roman" w:cs="Times New Roman"/>
          <w:sz w:val="32"/>
          <w:szCs w:val="32"/>
          <w:vertAlign w:val="superscript"/>
          <w:lang w:val="uk-UA" w:eastAsia="ru-RU"/>
        </w:rPr>
        <w:t xml:space="preserve"> </w:t>
      </w:r>
      <w:r w:rsidRPr="008256FE">
        <w:rPr>
          <w:rFonts w:ascii="Times New Roman" w:eastAsia="Times New Roman" w:hAnsi="Times New Roman" w:cs="Times New Roman"/>
          <w:sz w:val="24"/>
          <w:szCs w:val="24"/>
          <w:lang w:val="uk-UA" w:eastAsia="ru-RU"/>
        </w:rPr>
        <w:t>види, відмічені на відвалах при геоботанічному обстеженні.</w:t>
      </w:r>
    </w:p>
    <w:p w:rsidR="006F21E6" w:rsidRPr="008256FE" w:rsidRDefault="006F21E6" w:rsidP="001D1158">
      <w:pPr>
        <w:spacing w:after="0" w:line="360" w:lineRule="auto"/>
        <w:jc w:val="both"/>
        <w:rPr>
          <w:rFonts w:ascii="Times New Roman" w:hAnsi="Times New Roman" w:cs="Times New Roman"/>
          <w:sz w:val="28"/>
          <w:szCs w:val="28"/>
          <w:lang w:val="uk-UA"/>
        </w:rPr>
      </w:pPr>
    </w:p>
    <w:p w:rsidR="00EF5A5D" w:rsidRPr="008256FE" w:rsidRDefault="00F3258F" w:rsidP="00F3258F">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З наведених даних видно, що найбільш перспективними видами виявились</w:t>
      </w:r>
      <w:r w:rsidRPr="008256FE">
        <w:rPr>
          <w:lang w:val="uk-UA"/>
        </w:rPr>
        <w:t xml:space="preserve"> </w:t>
      </w:r>
      <w:r w:rsidRPr="008256FE">
        <w:rPr>
          <w:rFonts w:ascii="Times New Roman" w:hAnsi="Times New Roman" w:cs="Times New Roman"/>
          <w:sz w:val="28"/>
          <w:szCs w:val="28"/>
          <w:lang w:val="uk-UA"/>
        </w:rPr>
        <w:t>Льон Черняєва, який входить до</w:t>
      </w:r>
      <w:r w:rsidRPr="008256FE">
        <w:rPr>
          <w:lang w:val="uk-UA"/>
        </w:rPr>
        <w:t xml:space="preserve"> </w:t>
      </w:r>
      <w:r w:rsidRPr="008256FE">
        <w:rPr>
          <w:rFonts w:ascii="Times New Roman" w:hAnsi="Times New Roman" w:cs="Times New Roman"/>
          <w:sz w:val="28"/>
          <w:szCs w:val="28"/>
          <w:lang w:val="uk-UA"/>
        </w:rPr>
        <w:t xml:space="preserve">списку видів, наведених у «Атласі рідкісних і зникаючих рослин Дніпропетровщини», а також Ковила найкрасивіша та Ковила Лессінга, включені до Червоної книги України. Унікальність означених видів полягає у тім, що вони здатні до домінування та є придатними для вирощування практично на будь-яких породах, що складуються у відвали. </w:t>
      </w:r>
    </w:p>
    <w:p w:rsidR="00F3258F" w:rsidRPr="008256FE" w:rsidRDefault="00F3258F" w:rsidP="00F3258F">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При розширенні діючих потужностей підприємств основною проблемою постає займання все нових і нових територій під відвали. Це явище тягне за собою докорінну трансформацію або повне знищення існуючих природно-територіальних комплексів, оскальпування та знищення ґрунтового покриву та повну деструкцію флори.</w:t>
      </w:r>
    </w:p>
    <w:p w:rsidR="00C437BB" w:rsidRPr="008256FE" w:rsidRDefault="00F3258F" w:rsidP="00C437BB">
      <w:pPr>
        <w:spacing w:after="0" w:line="360" w:lineRule="auto"/>
        <w:ind w:firstLine="709"/>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Але, законодавством України регламентована компенсація та відшкодування збитків, заподіяних внаслідок знищення унікальних флористичних угруповань та представників </w:t>
      </w:r>
      <w:r w:rsidR="00C437BB" w:rsidRPr="008256FE">
        <w:rPr>
          <w:rFonts w:ascii="Times New Roman" w:hAnsi="Times New Roman" w:cs="Times New Roman"/>
          <w:sz w:val="28"/>
          <w:szCs w:val="28"/>
          <w:lang w:val="uk-UA"/>
        </w:rPr>
        <w:t xml:space="preserve">видів рослин, віднесених до рідкісних та зникаючих. Основним документом, що регламентує розміри та </w:t>
      </w:r>
      <w:r w:rsidR="00C437BB" w:rsidRPr="008256FE">
        <w:rPr>
          <w:rFonts w:ascii="Times New Roman" w:hAnsi="Times New Roman" w:cs="Times New Roman"/>
          <w:sz w:val="28"/>
          <w:szCs w:val="28"/>
          <w:lang w:val="uk-UA"/>
        </w:rPr>
        <w:lastRenderedPageBreak/>
        <w:t>порядок компенсації зазначених збитків є Постанова Кабінету міністрів України від 7 листопада 2012 р. № 1030 «Про розмір компенсації за незаконне добування, знищення або пошкодження видів тваринного і рослинного світу, занесених до Червоної книги України, а також за знищення чи погіршення середовища їх перебування (зростання)». Зокрема, у даній Постанові зазначено розміри компенсації за кожну знищену особину рідкісних та зникаючих видів згідно переліку. Тому, на основі власних досліджень та керуючись вказаним вище регламентним документом нами визначено розміри компенсації за знищення видів, представлених на досліджуваній території. Виявлені види, особини яких підлягають компенсації за знищення, а також розміри відповідних компенсацій представлено у табл. 3.2.</w:t>
      </w:r>
    </w:p>
    <w:p w:rsidR="00C437BB" w:rsidRPr="008256FE" w:rsidRDefault="00C437BB" w:rsidP="00C437BB">
      <w:pPr>
        <w:spacing w:after="0" w:line="360" w:lineRule="auto"/>
        <w:ind w:firstLine="709"/>
        <w:jc w:val="right"/>
        <w:rPr>
          <w:rFonts w:ascii="Times New Roman" w:hAnsi="Times New Roman" w:cs="Times New Roman"/>
          <w:b/>
          <w:sz w:val="28"/>
          <w:szCs w:val="28"/>
          <w:lang w:val="uk-UA"/>
        </w:rPr>
      </w:pPr>
      <w:r w:rsidRPr="008256FE">
        <w:rPr>
          <w:rFonts w:ascii="Times New Roman" w:hAnsi="Times New Roman" w:cs="Times New Roman"/>
          <w:b/>
          <w:sz w:val="28"/>
          <w:szCs w:val="28"/>
          <w:lang w:val="uk-UA"/>
        </w:rPr>
        <w:t>Таблиця 3.2. Природоохоронні види дослідної ділянки та розмір компенсації за їх знищення</w:t>
      </w:r>
    </w:p>
    <w:tbl>
      <w:tblPr>
        <w:tblStyle w:val="a4"/>
        <w:tblW w:w="9606" w:type="dxa"/>
        <w:tblLook w:val="04A0" w:firstRow="1" w:lastRow="0" w:firstColumn="1" w:lastColumn="0" w:noHBand="0" w:noVBand="1"/>
      </w:tblPr>
      <w:tblGrid>
        <w:gridCol w:w="557"/>
        <w:gridCol w:w="3361"/>
        <w:gridCol w:w="2407"/>
        <w:gridCol w:w="1701"/>
        <w:gridCol w:w="1580"/>
      </w:tblGrid>
      <w:tr w:rsidR="006F21E6" w:rsidRPr="008256FE" w:rsidTr="00C437BB">
        <w:trPr>
          <w:tblHeader/>
        </w:trPr>
        <w:tc>
          <w:tcPr>
            <w:tcW w:w="559" w:type="dxa"/>
          </w:tcPr>
          <w:p w:rsidR="006F21E6" w:rsidRPr="008256FE" w:rsidRDefault="006F21E6" w:rsidP="006F21E6">
            <w:pPr>
              <w:jc w:val="both"/>
              <w:rPr>
                <w:rFonts w:ascii="Times New Roman" w:eastAsia="Times New Roman" w:hAnsi="Times New Roman" w:cs="Times New Roman"/>
                <w:b/>
                <w:color w:val="000000"/>
                <w:sz w:val="24"/>
                <w:szCs w:val="24"/>
                <w:lang w:val="uk-UA" w:eastAsia="ru-RU"/>
              </w:rPr>
            </w:pPr>
            <w:r w:rsidRPr="008256FE">
              <w:rPr>
                <w:rFonts w:ascii="Times New Roman" w:eastAsia="Times New Roman" w:hAnsi="Times New Roman" w:cs="Times New Roman"/>
                <w:b/>
                <w:color w:val="000000"/>
                <w:sz w:val="24"/>
                <w:szCs w:val="24"/>
                <w:lang w:val="uk-UA" w:eastAsia="ru-RU"/>
              </w:rPr>
              <w:t>№</w:t>
            </w:r>
          </w:p>
        </w:tc>
        <w:tc>
          <w:tcPr>
            <w:tcW w:w="3377" w:type="dxa"/>
          </w:tcPr>
          <w:p w:rsidR="006F21E6" w:rsidRPr="008256FE" w:rsidRDefault="006F21E6" w:rsidP="006F21E6">
            <w:pPr>
              <w:rPr>
                <w:rFonts w:ascii="Times New Roman" w:eastAsia="Times New Roman" w:hAnsi="Times New Roman" w:cs="Times New Roman"/>
                <w:b/>
                <w:bCs/>
                <w:color w:val="000000"/>
                <w:sz w:val="24"/>
                <w:szCs w:val="24"/>
                <w:lang w:val="uk-UA" w:eastAsia="ru-RU"/>
              </w:rPr>
            </w:pPr>
            <w:r w:rsidRPr="008256FE">
              <w:rPr>
                <w:rFonts w:ascii="Times New Roman" w:eastAsia="Times New Roman" w:hAnsi="Times New Roman" w:cs="Times New Roman"/>
                <w:b/>
                <w:bCs/>
                <w:color w:val="000000"/>
                <w:sz w:val="24"/>
                <w:szCs w:val="24"/>
                <w:lang w:val="uk-UA" w:eastAsia="ru-RU"/>
              </w:rPr>
              <w:t>Вид (лат.)</w:t>
            </w:r>
          </w:p>
        </w:tc>
        <w:tc>
          <w:tcPr>
            <w:tcW w:w="2409" w:type="dxa"/>
          </w:tcPr>
          <w:p w:rsidR="006F21E6" w:rsidRPr="008256FE" w:rsidRDefault="006F21E6" w:rsidP="006F21E6">
            <w:pPr>
              <w:rPr>
                <w:rFonts w:ascii="Times New Roman" w:eastAsia="Times New Roman" w:hAnsi="Times New Roman" w:cs="Times New Roman"/>
                <w:b/>
                <w:color w:val="000000"/>
                <w:sz w:val="24"/>
                <w:szCs w:val="24"/>
                <w:lang w:val="uk-UA" w:eastAsia="ru-RU"/>
              </w:rPr>
            </w:pPr>
            <w:r w:rsidRPr="008256FE">
              <w:rPr>
                <w:rFonts w:ascii="Times New Roman" w:eastAsia="Times New Roman" w:hAnsi="Times New Roman" w:cs="Times New Roman"/>
                <w:b/>
                <w:bCs/>
                <w:color w:val="000000"/>
                <w:sz w:val="24"/>
                <w:szCs w:val="24"/>
                <w:lang w:val="uk-UA" w:eastAsia="ru-RU"/>
              </w:rPr>
              <w:t>Вид (укр.)</w:t>
            </w:r>
          </w:p>
        </w:tc>
        <w:tc>
          <w:tcPr>
            <w:tcW w:w="1701" w:type="dxa"/>
          </w:tcPr>
          <w:p w:rsidR="006F21E6" w:rsidRPr="008256FE" w:rsidRDefault="006F21E6" w:rsidP="006F21E6">
            <w:pPr>
              <w:rPr>
                <w:rFonts w:ascii="Times New Roman" w:eastAsia="Times New Roman" w:hAnsi="Times New Roman" w:cs="Times New Roman"/>
                <w:b/>
                <w:color w:val="000000"/>
                <w:sz w:val="24"/>
                <w:szCs w:val="24"/>
                <w:lang w:val="uk-UA" w:eastAsia="ru-RU"/>
              </w:rPr>
            </w:pPr>
            <w:r w:rsidRPr="008256FE">
              <w:rPr>
                <w:rFonts w:ascii="Times New Roman" w:eastAsia="Times New Roman" w:hAnsi="Times New Roman" w:cs="Times New Roman"/>
                <w:b/>
                <w:color w:val="000000"/>
                <w:sz w:val="24"/>
                <w:szCs w:val="24"/>
                <w:lang w:val="uk-UA" w:eastAsia="ru-RU"/>
              </w:rPr>
              <w:t>Родина</w:t>
            </w:r>
          </w:p>
        </w:tc>
        <w:tc>
          <w:tcPr>
            <w:tcW w:w="1560" w:type="dxa"/>
          </w:tcPr>
          <w:p w:rsidR="006F21E6" w:rsidRPr="008256FE" w:rsidRDefault="006F21E6" w:rsidP="006F21E6">
            <w:pPr>
              <w:rPr>
                <w:rFonts w:ascii="Times New Roman" w:eastAsia="Times New Roman" w:hAnsi="Times New Roman" w:cs="Times New Roman"/>
                <w:b/>
                <w:color w:val="000000"/>
                <w:sz w:val="24"/>
                <w:szCs w:val="24"/>
                <w:lang w:val="uk-UA" w:eastAsia="ru-RU"/>
              </w:rPr>
            </w:pPr>
            <w:r w:rsidRPr="008256FE">
              <w:rPr>
                <w:rFonts w:ascii="Times New Roman" w:eastAsia="Times New Roman" w:hAnsi="Times New Roman" w:cs="Times New Roman"/>
                <w:b/>
                <w:color w:val="000000"/>
                <w:sz w:val="24"/>
                <w:szCs w:val="24"/>
                <w:lang w:val="uk-UA" w:eastAsia="ru-RU"/>
              </w:rPr>
              <w:t>Розмір компенсації, грн/екз.</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Adonis vernalis L.</w:t>
            </w:r>
          </w:p>
        </w:tc>
        <w:tc>
          <w:tcPr>
            <w:tcW w:w="2409" w:type="dxa"/>
          </w:tcPr>
          <w:p w:rsidR="006F21E6" w:rsidRPr="008256FE" w:rsidRDefault="006F21E6" w:rsidP="006F21E6">
            <w:pPr>
              <w:rPr>
                <w:rFonts w:ascii="Times New Roman" w:eastAsia="Times New Roman" w:hAnsi="Times New Roman" w:cs="Times New Roman"/>
                <w:bCs/>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Горицвіт весняний</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Ranunculaceae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62</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Adonis wolgensis Steven</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Горицвіт волзький</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Ranunculaceae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62</w:t>
            </w:r>
          </w:p>
        </w:tc>
      </w:tr>
      <w:tr w:rsidR="006F21E6" w:rsidRPr="008256FE" w:rsidTr="00F3258F">
        <w:tc>
          <w:tcPr>
            <w:tcW w:w="559" w:type="dxa"/>
            <w:shd w:val="clear" w:color="auto" w:fill="C5E0B3" w:themeFill="accent6" w:themeFillTint="66"/>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shd w:val="clear" w:color="auto" w:fill="C5E0B3" w:themeFill="accent6" w:themeFillTint="66"/>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Astragalus odessanus Bess.</w:t>
            </w:r>
          </w:p>
        </w:tc>
        <w:tc>
          <w:tcPr>
            <w:tcW w:w="2409" w:type="dxa"/>
            <w:shd w:val="clear" w:color="auto" w:fill="C5E0B3" w:themeFill="accent6" w:themeFillTint="66"/>
          </w:tcPr>
          <w:p w:rsidR="006F21E6" w:rsidRPr="008256FE" w:rsidRDefault="006F21E6" w:rsidP="006F21E6">
            <w:pPr>
              <w:rPr>
                <w:rFonts w:ascii="Times New Roman" w:eastAsia="Times New Roman" w:hAnsi="Times New Roman" w:cs="Times New Roman"/>
                <w:bCs/>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 xml:space="preserve">Астрагал </w:t>
            </w:r>
            <w:r w:rsidRPr="008256FE">
              <w:rPr>
                <w:rFonts w:ascii="Times New Roman" w:eastAsia="Times New Roman" w:hAnsi="Times New Roman" w:cs="Times New Roman"/>
                <w:bCs/>
                <w:color w:val="000000"/>
                <w:sz w:val="24"/>
                <w:szCs w:val="24"/>
                <w:lang w:val="uk-UA" w:eastAsia="ru-RU"/>
              </w:rPr>
              <w:t>одеський</w:t>
            </w:r>
          </w:p>
        </w:tc>
        <w:tc>
          <w:tcPr>
            <w:tcW w:w="1701" w:type="dxa"/>
            <w:shd w:val="clear" w:color="auto" w:fill="C5E0B3" w:themeFill="accent6" w:themeFillTint="66"/>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Fabaceae</w:t>
            </w:r>
          </w:p>
        </w:tc>
        <w:tc>
          <w:tcPr>
            <w:tcW w:w="1560" w:type="dxa"/>
            <w:shd w:val="clear" w:color="auto" w:fill="C5E0B3" w:themeFill="accent6" w:themeFillTint="66"/>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287</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bCs/>
                <w:color w:val="000000"/>
                <w:sz w:val="24"/>
                <w:szCs w:val="24"/>
                <w:lang w:val="uk-UA" w:eastAsia="ru-RU"/>
              </w:rPr>
            </w:pPr>
            <w:r w:rsidRPr="008256FE">
              <w:rPr>
                <w:rFonts w:ascii="Times New Roman" w:eastAsia="Times New Roman" w:hAnsi="Times New Roman" w:cs="Times New Roman"/>
                <w:bCs/>
                <w:color w:val="000000"/>
                <w:sz w:val="24"/>
                <w:szCs w:val="24"/>
                <w:lang w:val="uk-UA" w:eastAsia="ru-RU"/>
              </w:rPr>
              <w:t>Astragalus ponticus Pall.</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Астрагал понтичний</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Fabaceae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49</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bCs/>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Astragalus pubiflorus DC.</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Астрагал пухнастоквітковий</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Fabaceae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49</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bCs/>
                <w:color w:val="000000"/>
                <w:sz w:val="24"/>
                <w:szCs w:val="24"/>
                <w:lang w:val="uk-UA" w:eastAsia="ru-RU"/>
              </w:rPr>
            </w:pPr>
            <w:r w:rsidRPr="008256FE">
              <w:rPr>
                <w:rFonts w:ascii="Times New Roman" w:eastAsia="Times New Roman" w:hAnsi="Times New Roman" w:cs="Times New Roman"/>
                <w:bCs/>
                <w:color w:val="000000"/>
                <w:sz w:val="24"/>
                <w:szCs w:val="24"/>
                <w:lang w:val="uk-UA" w:eastAsia="ru-RU"/>
              </w:rPr>
              <w:t>Bulbocodium versicolor (Ker-Gawl.) Spreng</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Брандушка різнокольорова</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 xml:space="preserve">Liliaceae </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49</w:t>
            </w:r>
          </w:p>
        </w:tc>
      </w:tr>
      <w:tr w:rsidR="006F21E6" w:rsidRPr="008256FE" w:rsidTr="00F3258F">
        <w:tc>
          <w:tcPr>
            <w:tcW w:w="559" w:type="dxa"/>
            <w:shd w:val="clear" w:color="auto" w:fill="F7CAAC" w:themeFill="accent2" w:themeFillTint="66"/>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shd w:val="clear" w:color="auto" w:fill="F7CAAC" w:themeFill="accent2" w:themeFillTint="66"/>
          </w:tcPr>
          <w:p w:rsidR="006F21E6" w:rsidRPr="008256FE" w:rsidRDefault="006F21E6" w:rsidP="006F21E6">
            <w:pPr>
              <w:rPr>
                <w:rFonts w:ascii="Times New Roman" w:eastAsia="Times New Roman" w:hAnsi="Times New Roman" w:cs="Times New Roman"/>
                <w:bCs/>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Caragana scythica (Kom.) Pojark.</w:t>
            </w:r>
          </w:p>
        </w:tc>
        <w:tc>
          <w:tcPr>
            <w:tcW w:w="2409" w:type="dxa"/>
            <w:shd w:val="clear" w:color="auto" w:fill="F7CAAC" w:themeFill="accent2" w:themeFillTint="66"/>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Карагана скіфська</w:t>
            </w:r>
          </w:p>
        </w:tc>
        <w:tc>
          <w:tcPr>
            <w:tcW w:w="1701" w:type="dxa"/>
            <w:shd w:val="clear" w:color="auto" w:fill="F7CAAC" w:themeFill="accent2" w:themeFillTint="66"/>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Fabaceae</w:t>
            </w:r>
          </w:p>
        </w:tc>
        <w:tc>
          <w:tcPr>
            <w:tcW w:w="1560" w:type="dxa"/>
            <w:shd w:val="clear" w:color="auto" w:fill="F7CAAC" w:themeFill="accent2" w:themeFillTint="66"/>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410</w:t>
            </w:r>
          </w:p>
        </w:tc>
      </w:tr>
      <w:tr w:rsidR="006F21E6" w:rsidRPr="008256FE" w:rsidTr="00F3258F">
        <w:tc>
          <w:tcPr>
            <w:tcW w:w="559" w:type="dxa"/>
            <w:shd w:val="clear" w:color="auto" w:fill="C5E0B3" w:themeFill="accent6" w:themeFillTint="66"/>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shd w:val="clear" w:color="auto" w:fill="C5E0B3" w:themeFill="accent6" w:themeFillTint="66"/>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 xml:space="preserve"> (Cymbochasma borysthenica (Pall. ex Schlecht.) Klokov et Zoz)</w:t>
            </w:r>
          </w:p>
        </w:tc>
        <w:tc>
          <w:tcPr>
            <w:tcW w:w="2409" w:type="dxa"/>
            <w:shd w:val="clear" w:color="auto" w:fill="C5E0B3" w:themeFill="accent6" w:themeFillTint="66"/>
          </w:tcPr>
          <w:p w:rsidR="006F21E6" w:rsidRPr="008256FE" w:rsidRDefault="006F21E6" w:rsidP="006F21E6">
            <w:pPr>
              <w:rPr>
                <w:rFonts w:ascii="Times New Roman" w:eastAsia="Times New Roman" w:hAnsi="Times New Roman" w:cs="Times New Roman"/>
                <w:color w:val="000000"/>
                <w:sz w:val="24"/>
                <w:szCs w:val="24"/>
                <w:shd w:val="clear" w:color="auto" w:fill="FFFFFF"/>
                <w:lang w:val="uk-UA" w:eastAsia="ru-RU"/>
              </w:rPr>
            </w:pPr>
            <w:r w:rsidRPr="008256FE">
              <w:rPr>
                <w:rFonts w:ascii="Times New Roman" w:eastAsia="Times New Roman" w:hAnsi="Times New Roman" w:cs="Times New Roman"/>
                <w:color w:val="000000"/>
                <w:sz w:val="24"/>
                <w:szCs w:val="24"/>
                <w:lang w:val="uk-UA" w:eastAsia="ru-RU"/>
              </w:rPr>
              <w:t>Повстянка дніпровська</w:t>
            </w:r>
          </w:p>
        </w:tc>
        <w:tc>
          <w:tcPr>
            <w:tcW w:w="1701" w:type="dxa"/>
            <w:shd w:val="clear" w:color="auto" w:fill="C5E0B3" w:themeFill="accent6" w:themeFillTint="66"/>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Orobanchaceae</w:t>
            </w:r>
          </w:p>
        </w:tc>
        <w:tc>
          <w:tcPr>
            <w:tcW w:w="1560" w:type="dxa"/>
            <w:shd w:val="clear" w:color="auto" w:fill="C5E0B3" w:themeFill="accent6" w:themeFillTint="66"/>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287</w:t>
            </w:r>
          </w:p>
        </w:tc>
      </w:tr>
      <w:tr w:rsidR="006F21E6" w:rsidRPr="008256FE" w:rsidTr="00F3258F">
        <w:tc>
          <w:tcPr>
            <w:tcW w:w="559" w:type="dxa"/>
            <w:shd w:val="clear" w:color="auto" w:fill="F7CAAC" w:themeFill="accent2" w:themeFillTint="66"/>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shd w:val="clear" w:color="auto" w:fill="F7CAAC" w:themeFill="accent2" w:themeFillTint="66"/>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Chamaecytisus graniticus (Rehman) Rothm.</w:t>
            </w:r>
          </w:p>
        </w:tc>
        <w:tc>
          <w:tcPr>
            <w:tcW w:w="2409" w:type="dxa"/>
            <w:shd w:val="clear" w:color="auto" w:fill="F7CAAC" w:themeFill="accent2" w:themeFillTint="66"/>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Зіновать гранітна</w:t>
            </w:r>
          </w:p>
        </w:tc>
        <w:tc>
          <w:tcPr>
            <w:tcW w:w="1701" w:type="dxa"/>
            <w:shd w:val="clear" w:color="auto" w:fill="F7CAAC" w:themeFill="accent2" w:themeFillTint="66"/>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Fabaceae</w:t>
            </w:r>
          </w:p>
        </w:tc>
        <w:tc>
          <w:tcPr>
            <w:tcW w:w="1560" w:type="dxa"/>
            <w:shd w:val="clear" w:color="auto" w:fill="F7CAAC" w:themeFill="accent2" w:themeFillTint="66"/>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410</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bCs/>
                <w:color w:val="000000"/>
                <w:sz w:val="24"/>
                <w:szCs w:val="24"/>
                <w:lang w:val="uk-UA" w:eastAsia="ru-RU"/>
              </w:rPr>
            </w:pPr>
            <w:r w:rsidRPr="008256FE">
              <w:rPr>
                <w:rFonts w:ascii="Times New Roman" w:eastAsia="Times New Roman" w:hAnsi="Times New Roman" w:cs="Times New Roman"/>
                <w:bCs/>
                <w:color w:val="000000"/>
                <w:sz w:val="24"/>
                <w:szCs w:val="24"/>
                <w:lang w:val="uk-UA" w:eastAsia="ru-RU"/>
              </w:rPr>
              <w:t>Crocus</w:t>
            </w:r>
            <w:r w:rsidRPr="008256FE">
              <w:rPr>
                <w:rFonts w:ascii="Times New Roman" w:eastAsia="Times New Roman" w:hAnsi="Times New Roman" w:cs="Times New Roman"/>
                <w:color w:val="000000"/>
                <w:sz w:val="24"/>
                <w:szCs w:val="24"/>
                <w:lang w:val="uk-UA" w:eastAsia="ru-RU"/>
              </w:rPr>
              <w:t xml:space="preserve"> reticulatus Stev. ex Adam</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Шафран сітчастий</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Iridaceae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62</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bCs/>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Elytrigia stipifolia (Czern. ex Nevski) Nevski</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Пирій ковилолистий</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Poaceae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62</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bCs/>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Hyacinthella leucophaea (K. Koch) Schur</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Гіацинтик блідий</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Asparagaceae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49</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Iris pumila L.</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Півники маленькі</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Iridaceae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37</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Muscari neglectum Guss. Ex Ten.</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Гадюча цибулька</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Asparagaceae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62</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Pulsatilla pratensis (L.) Mill.</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Сон-трава лучна</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Ranunculaceae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62</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Stipa asperella Klokov et Ossycznjuk</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Ковила шорстка</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Poaceae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62</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bCs/>
                <w:color w:val="000000"/>
                <w:sz w:val="24"/>
                <w:szCs w:val="24"/>
                <w:lang w:val="uk-UA" w:eastAsia="ru-RU"/>
              </w:rPr>
            </w:pPr>
            <w:r w:rsidRPr="008256FE">
              <w:rPr>
                <w:rFonts w:ascii="Times New Roman" w:eastAsia="Times New Roman" w:hAnsi="Times New Roman" w:cs="Times New Roman"/>
                <w:bCs/>
                <w:color w:val="000000"/>
                <w:sz w:val="24"/>
                <w:szCs w:val="24"/>
                <w:lang w:val="uk-UA" w:eastAsia="ru-RU"/>
              </w:rPr>
              <w:t>Stipa</w:t>
            </w:r>
            <w:r w:rsidRPr="008256FE">
              <w:rPr>
                <w:rFonts w:ascii="Times New Roman" w:eastAsia="Times New Roman" w:hAnsi="Times New Roman" w:cs="Times New Roman"/>
                <w:color w:val="000000"/>
                <w:sz w:val="24"/>
                <w:szCs w:val="24"/>
                <w:lang w:val="uk-UA" w:eastAsia="ru-RU"/>
              </w:rPr>
              <w:t xml:space="preserve"> capillata L.</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 xml:space="preserve">Ковила волосиста </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Poaceae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62</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bCs/>
                <w:color w:val="000000"/>
                <w:sz w:val="24"/>
                <w:szCs w:val="24"/>
                <w:lang w:val="uk-UA" w:eastAsia="ru-RU"/>
              </w:rPr>
            </w:pPr>
            <w:r w:rsidRPr="008256FE">
              <w:rPr>
                <w:rFonts w:ascii="Times New Roman" w:eastAsia="Times New Roman" w:hAnsi="Times New Roman" w:cs="Times New Roman"/>
                <w:bCs/>
                <w:color w:val="000000"/>
                <w:sz w:val="24"/>
                <w:szCs w:val="24"/>
                <w:lang w:val="uk-UA" w:eastAsia="ru-RU"/>
              </w:rPr>
              <w:t>Stipa</w:t>
            </w:r>
            <w:r w:rsidRPr="008256FE">
              <w:rPr>
                <w:rFonts w:ascii="Times New Roman" w:eastAsia="Times New Roman" w:hAnsi="Times New Roman" w:cs="Times New Roman"/>
                <w:color w:val="000000"/>
                <w:sz w:val="24"/>
                <w:szCs w:val="24"/>
                <w:lang w:val="uk-UA" w:eastAsia="ru-RU"/>
              </w:rPr>
              <w:t xml:space="preserve"> lessingiana Trin. et Rupr.</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Ковила Лессінга</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Poaceae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62</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bCs/>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Stipa pulcherrima K. Koch.</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Ковила найкрасивіша</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Poaceae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49</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bCs/>
                <w:color w:val="000000"/>
                <w:sz w:val="24"/>
                <w:szCs w:val="24"/>
                <w:lang w:val="uk-UA" w:eastAsia="ru-RU"/>
              </w:rPr>
            </w:pPr>
            <w:r w:rsidRPr="008256FE">
              <w:rPr>
                <w:rFonts w:ascii="Times New Roman" w:eastAsia="Times New Roman" w:hAnsi="Times New Roman" w:cs="Times New Roman"/>
                <w:bCs/>
                <w:color w:val="000000"/>
                <w:sz w:val="24"/>
                <w:szCs w:val="24"/>
                <w:lang w:val="uk-UA" w:eastAsia="ru-RU"/>
              </w:rPr>
              <w:t>Stipa</w:t>
            </w:r>
            <w:r w:rsidRPr="008256FE">
              <w:rPr>
                <w:rFonts w:ascii="Times New Roman" w:eastAsia="Times New Roman" w:hAnsi="Times New Roman" w:cs="Times New Roman"/>
                <w:color w:val="000000"/>
                <w:sz w:val="24"/>
                <w:szCs w:val="24"/>
                <w:lang w:val="uk-UA" w:eastAsia="ru-RU"/>
              </w:rPr>
              <w:t xml:space="preserve"> ucrainica P. Smirn.</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Ковила українська</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Poaceae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62</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bCs/>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Tulipa hypanica Klokov et Zoz</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Тюльпан бузький</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Liliaceae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49</w:t>
            </w:r>
          </w:p>
        </w:tc>
      </w:tr>
      <w:tr w:rsidR="006F21E6" w:rsidRPr="008256FE" w:rsidTr="00F3258F">
        <w:tc>
          <w:tcPr>
            <w:tcW w:w="559" w:type="dxa"/>
          </w:tcPr>
          <w:p w:rsidR="006F21E6" w:rsidRPr="008256FE" w:rsidRDefault="006F21E6" w:rsidP="006F21E6">
            <w:pPr>
              <w:jc w:val="both"/>
              <w:rPr>
                <w:rFonts w:ascii="Times New Roman" w:eastAsia="Times New Roman" w:hAnsi="Times New Roman" w:cs="Times New Roman"/>
                <w:color w:val="000000"/>
                <w:sz w:val="24"/>
                <w:szCs w:val="24"/>
                <w:lang w:val="uk-UA" w:eastAsia="ru-RU"/>
              </w:rPr>
            </w:pPr>
          </w:p>
        </w:tc>
        <w:tc>
          <w:tcPr>
            <w:tcW w:w="3377" w:type="dxa"/>
          </w:tcPr>
          <w:p w:rsidR="006F21E6" w:rsidRPr="008256FE" w:rsidRDefault="006F21E6" w:rsidP="006F21E6">
            <w:pPr>
              <w:rPr>
                <w:rFonts w:ascii="Times New Roman" w:eastAsia="Times New Roman" w:hAnsi="Times New Roman" w:cs="Times New Roman"/>
                <w:bCs/>
                <w:color w:val="000000"/>
                <w:sz w:val="24"/>
                <w:szCs w:val="24"/>
                <w:lang w:val="uk-UA" w:eastAsia="ru-RU"/>
              </w:rPr>
            </w:pPr>
            <w:r w:rsidRPr="008256FE">
              <w:rPr>
                <w:rFonts w:ascii="Times New Roman" w:eastAsia="Times New Roman" w:hAnsi="Times New Roman" w:cs="Times New Roman"/>
                <w:bCs/>
                <w:color w:val="000000"/>
                <w:sz w:val="24"/>
                <w:szCs w:val="24"/>
                <w:lang w:val="uk-UA" w:eastAsia="ru-RU"/>
              </w:rPr>
              <w:t>Tulipa quercetorum Klok. et Zoz</w:t>
            </w:r>
          </w:p>
        </w:tc>
        <w:tc>
          <w:tcPr>
            <w:tcW w:w="2409"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Тюльпан дібровний</w:t>
            </w:r>
          </w:p>
        </w:tc>
        <w:tc>
          <w:tcPr>
            <w:tcW w:w="1701" w:type="dxa"/>
          </w:tcPr>
          <w:p w:rsidR="006F21E6" w:rsidRPr="008256FE" w:rsidRDefault="006F21E6" w:rsidP="006F21E6">
            <w:pP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Liliaceae</w:t>
            </w:r>
          </w:p>
        </w:tc>
        <w:tc>
          <w:tcPr>
            <w:tcW w:w="1560" w:type="dxa"/>
            <w:vAlign w:val="center"/>
          </w:tcPr>
          <w:p w:rsidR="006F21E6" w:rsidRPr="008256FE" w:rsidRDefault="006F21E6" w:rsidP="006F21E6">
            <w:pPr>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49</w:t>
            </w:r>
          </w:p>
        </w:tc>
      </w:tr>
    </w:tbl>
    <w:p w:rsidR="006F21E6" w:rsidRPr="008256FE" w:rsidRDefault="006F21E6" w:rsidP="001D1158">
      <w:pPr>
        <w:spacing w:after="0" w:line="360" w:lineRule="auto"/>
        <w:jc w:val="both"/>
        <w:rPr>
          <w:rFonts w:ascii="Times New Roman" w:hAnsi="Times New Roman" w:cs="Times New Roman"/>
          <w:sz w:val="28"/>
          <w:szCs w:val="28"/>
          <w:lang w:val="uk-UA"/>
        </w:rPr>
      </w:pPr>
    </w:p>
    <w:p w:rsidR="00C437BB" w:rsidRPr="008256FE" w:rsidRDefault="00C437BB" w:rsidP="00C437BB">
      <w:pPr>
        <w:spacing w:after="0" w:line="360" w:lineRule="auto"/>
        <w:ind w:firstLine="709"/>
        <w:jc w:val="both"/>
        <w:rPr>
          <w:rFonts w:ascii="Times New Roman" w:eastAsia="Times New Roman" w:hAnsi="Times New Roman" w:cs="Times New Roman"/>
          <w:color w:val="000000"/>
          <w:sz w:val="28"/>
          <w:szCs w:val="28"/>
          <w:lang w:val="uk-UA" w:eastAsia="ru-RU"/>
        </w:rPr>
      </w:pPr>
      <w:r w:rsidRPr="008256FE">
        <w:rPr>
          <w:rFonts w:ascii="Times New Roman" w:hAnsi="Times New Roman" w:cs="Times New Roman"/>
          <w:sz w:val="28"/>
          <w:szCs w:val="28"/>
          <w:lang w:val="uk-UA"/>
        </w:rPr>
        <w:t xml:space="preserve">Отже, виходячи з даних, наведених у таблиці видно, що найбільший розмір компенсації </w:t>
      </w:r>
      <w:r w:rsidR="00064EE9" w:rsidRPr="008256FE">
        <w:rPr>
          <w:rFonts w:ascii="Times New Roman" w:hAnsi="Times New Roman" w:cs="Times New Roman"/>
          <w:sz w:val="28"/>
          <w:szCs w:val="28"/>
          <w:lang w:val="uk-UA"/>
        </w:rPr>
        <w:t xml:space="preserve">встановлено за Зіновать гранітну </w:t>
      </w:r>
      <w:r w:rsidR="00064EE9" w:rsidRPr="008256FE">
        <w:rPr>
          <w:rFonts w:ascii="Times New Roman" w:hAnsi="Times New Roman" w:cs="Times New Roman"/>
          <w:i/>
          <w:sz w:val="28"/>
          <w:szCs w:val="28"/>
          <w:lang w:val="uk-UA"/>
        </w:rPr>
        <w:t>Chamaecytisus graniticus</w:t>
      </w:r>
      <w:r w:rsidR="00064EE9" w:rsidRPr="008256FE">
        <w:rPr>
          <w:rFonts w:ascii="Times New Roman" w:hAnsi="Times New Roman" w:cs="Times New Roman"/>
          <w:sz w:val="28"/>
          <w:szCs w:val="28"/>
          <w:lang w:val="uk-UA"/>
        </w:rPr>
        <w:t xml:space="preserve"> (Rehman) Rothm., що належить до Світового Червоного списку та Карагану скіфську</w:t>
      </w:r>
      <w:r w:rsidR="00064EE9" w:rsidRPr="008256FE">
        <w:rPr>
          <w:lang w:val="uk-UA"/>
        </w:rPr>
        <w:t xml:space="preserve"> </w:t>
      </w:r>
      <w:r w:rsidR="00064EE9" w:rsidRPr="008256FE">
        <w:rPr>
          <w:rFonts w:ascii="Times New Roman" w:hAnsi="Times New Roman" w:cs="Times New Roman"/>
          <w:i/>
          <w:sz w:val="28"/>
          <w:szCs w:val="28"/>
          <w:lang w:val="uk-UA"/>
        </w:rPr>
        <w:t>Caragana scythica</w:t>
      </w:r>
      <w:r w:rsidR="00064EE9" w:rsidRPr="008256FE">
        <w:rPr>
          <w:rFonts w:ascii="Times New Roman" w:hAnsi="Times New Roman" w:cs="Times New Roman"/>
          <w:sz w:val="28"/>
          <w:szCs w:val="28"/>
          <w:lang w:val="uk-UA"/>
        </w:rPr>
        <w:t xml:space="preserve"> (Kom.) Pojark., включену до Європейського Червоного списку. Дещо менші розміри компенсації призначені за Повстянку дніпровську </w:t>
      </w:r>
      <w:r w:rsidR="00064EE9" w:rsidRPr="008256FE">
        <w:rPr>
          <w:rFonts w:ascii="Times New Roman" w:eastAsia="Times New Roman" w:hAnsi="Times New Roman" w:cs="Times New Roman"/>
          <w:i/>
          <w:color w:val="000000"/>
          <w:sz w:val="28"/>
          <w:szCs w:val="28"/>
          <w:lang w:val="uk-UA" w:eastAsia="ru-RU"/>
        </w:rPr>
        <w:t>Cymbochasma borysthenica</w:t>
      </w:r>
      <w:r w:rsidR="00064EE9" w:rsidRPr="008256FE">
        <w:rPr>
          <w:rFonts w:ascii="Times New Roman" w:eastAsia="Times New Roman" w:hAnsi="Times New Roman" w:cs="Times New Roman"/>
          <w:color w:val="000000"/>
          <w:sz w:val="28"/>
          <w:szCs w:val="28"/>
          <w:lang w:val="uk-UA" w:eastAsia="ru-RU"/>
        </w:rPr>
        <w:t xml:space="preserve"> (Pall. ex Schlecht.) Klokov et Zoz) – Європейський Червоний список та Астрагал одеський</w:t>
      </w:r>
      <w:r w:rsidR="00064EE9" w:rsidRPr="008256FE">
        <w:rPr>
          <w:lang w:val="uk-UA"/>
        </w:rPr>
        <w:t xml:space="preserve"> </w:t>
      </w:r>
      <w:r w:rsidR="00064EE9" w:rsidRPr="008256FE">
        <w:rPr>
          <w:rFonts w:ascii="Times New Roman" w:eastAsia="Times New Roman" w:hAnsi="Times New Roman" w:cs="Times New Roman"/>
          <w:i/>
          <w:color w:val="000000"/>
          <w:sz w:val="28"/>
          <w:szCs w:val="28"/>
          <w:lang w:val="uk-UA" w:eastAsia="ru-RU"/>
        </w:rPr>
        <w:t>Astragalus odessanus</w:t>
      </w:r>
      <w:r w:rsidR="00064EE9" w:rsidRPr="008256FE">
        <w:rPr>
          <w:rFonts w:ascii="Times New Roman" w:eastAsia="Times New Roman" w:hAnsi="Times New Roman" w:cs="Times New Roman"/>
          <w:color w:val="000000"/>
          <w:sz w:val="28"/>
          <w:szCs w:val="28"/>
          <w:lang w:val="uk-UA" w:eastAsia="ru-RU"/>
        </w:rPr>
        <w:t xml:space="preserve"> Bess. – Червоний список Дніпропетровської області.</w:t>
      </w:r>
    </w:p>
    <w:p w:rsidR="00A0328C" w:rsidRDefault="00A0328C" w:rsidP="00C437BB">
      <w:pPr>
        <w:spacing w:after="0" w:line="360" w:lineRule="auto"/>
        <w:ind w:firstLine="709"/>
        <w:jc w:val="both"/>
        <w:rPr>
          <w:rFonts w:ascii="Times New Roman" w:eastAsia="Times New Roman" w:hAnsi="Times New Roman" w:cs="Times New Roman"/>
          <w:color w:val="000000"/>
          <w:sz w:val="28"/>
          <w:szCs w:val="28"/>
          <w:lang w:val="uk-UA" w:eastAsia="ru-RU"/>
        </w:rPr>
      </w:pPr>
    </w:p>
    <w:p w:rsidR="00A0328C" w:rsidRPr="00A0328C" w:rsidRDefault="00A0328C" w:rsidP="00C437BB">
      <w:pPr>
        <w:spacing w:after="0" w:line="360" w:lineRule="auto"/>
        <w:ind w:firstLine="709"/>
        <w:jc w:val="both"/>
        <w:rPr>
          <w:rFonts w:ascii="Times New Roman" w:eastAsia="Times New Roman" w:hAnsi="Times New Roman" w:cs="Times New Roman"/>
          <w:b/>
          <w:color w:val="000000"/>
          <w:sz w:val="28"/>
          <w:szCs w:val="28"/>
          <w:lang w:val="uk-UA" w:eastAsia="ru-RU"/>
        </w:rPr>
      </w:pPr>
      <w:r w:rsidRPr="00A0328C">
        <w:rPr>
          <w:rFonts w:ascii="Times New Roman" w:eastAsia="Times New Roman" w:hAnsi="Times New Roman" w:cs="Times New Roman"/>
          <w:b/>
          <w:color w:val="000000"/>
          <w:sz w:val="28"/>
          <w:szCs w:val="28"/>
          <w:lang w:val="uk-UA" w:eastAsia="ru-RU"/>
        </w:rPr>
        <w:t>3.2. Збитки від знищення територій з наявністю созологічно цінних видів</w:t>
      </w:r>
      <w:r>
        <w:rPr>
          <w:rFonts w:ascii="Times New Roman" w:eastAsia="Times New Roman" w:hAnsi="Times New Roman" w:cs="Times New Roman"/>
          <w:b/>
          <w:color w:val="000000"/>
          <w:sz w:val="28"/>
          <w:szCs w:val="28"/>
          <w:lang w:val="uk-UA" w:eastAsia="ru-RU"/>
        </w:rPr>
        <w:t>.</w:t>
      </w:r>
    </w:p>
    <w:p w:rsidR="00064EE9" w:rsidRDefault="00064EE9" w:rsidP="00C437BB">
      <w:pPr>
        <w:spacing w:after="0" w:line="360" w:lineRule="auto"/>
        <w:ind w:firstLine="709"/>
        <w:jc w:val="both"/>
        <w:rPr>
          <w:rFonts w:ascii="Times New Roman" w:eastAsia="Times New Roman" w:hAnsi="Times New Roman" w:cs="Times New Roman"/>
          <w:color w:val="000000"/>
          <w:sz w:val="28"/>
          <w:szCs w:val="28"/>
          <w:lang w:val="uk-UA" w:eastAsia="ru-RU"/>
        </w:rPr>
      </w:pPr>
      <w:r w:rsidRPr="008256FE">
        <w:rPr>
          <w:rFonts w:ascii="Times New Roman" w:eastAsia="Times New Roman" w:hAnsi="Times New Roman" w:cs="Times New Roman"/>
          <w:color w:val="000000"/>
          <w:sz w:val="28"/>
          <w:szCs w:val="28"/>
          <w:lang w:val="uk-UA" w:eastAsia="ru-RU"/>
        </w:rPr>
        <w:t xml:space="preserve">Останнім етапом дослідження було визначення загального потенційного розміру збитків, заподіяних </w:t>
      </w:r>
      <w:r w:rsidR="008256FE" w:rsidRPr="008256FE">
        <w:rPr>
          <w:rFonts w:ascii="Times New Roman" w:eastAsia="Times New Roman" w:hAnsi="Times New Roman" w:cs="Times New Roman"/>
          <w:color w:val="000000"/>
          <w:sz w:val="28"/>
          <w:szCs w:val="28"/>
          <w:lang w:val="uk-UA" w:eastAsia="ru-RU"/>
        </w:rPr>
        <w:t>босліджуваній території внаслідок будівництва на ній техногенних об</w:t>
      </w:r>
      <w:r w:rsidR="008256FE" w:rsidRPr="008256FE">
        <w:rPr>
          <w:rFonts w:ascii="Times New Roman" w:hAnsi="Times New Roman"/>
          <w:sz w:val="28"/>
          <w:szCs w:val="28"/>
          <w:lang w:val="uk-UA"/>
        </w:rPr>
        <w:t>’</w:t>
      </w:r>
      <w:r w:rsidR="008256FE" w:rsidRPr="008256FE">
        <w:rPr>
          <w:rFonts w:ascii="Times New Roman" w:eastAsia="Times New Roman" w:hAnsi="Times New Roman" w:cs="Times New Roman"/>
          <w:color w:val="000000"/>
          <w:sz w:val="28"/>
          <w:szCs w:val="28"/>
          <w:lang w:val="uk-UA" w:eastAsia="ru-RU"/>
        </w:rPr>
        <w:t>єктів та знищення природного флористичного комплексу.</w:t>
      </w:r>
    </w:p>
    <w:p w:rsidR="008256FE" w:rsidRDefault="008256FE" w:rsidP="00C437BB">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 основі картографічної моделі визначено орієнтовні площі, зайняті окремо кожним видом рослин, що вимагають компенсації за знищення. Оцінене проективне покриття визначених площ та усереднена кількість особин кожного виду (шт/м</w:t>
      </w:r>
      <w:r w:rsidRPr="008256FE">
        <w:rPr>
          <w:rFonts w:ascii="Times New Roman" w:eastAsia="Times New Roman" w:hAnsi="Times New Roman" w:cs="Times New Roman"/>
          <w:color w:val="000000"/>
          <w:sz w:val="28"/>
          <w:szCs w:val="28"/>
          <w:vertAlign w:val="superscript"/>
          <w:lang w:val="uk-UA" w:eastAsia="ru-RU"/>
        </w:rPr>
        <w:t>2</w:t>
      </w:r>
      <w:r>
        <w:rPr>
          <w:rFonts w:ascii="Times New Roman" w:eastAsia="Times New Roman" w:hAnsi="Times New Roman" w:cs="Times New Roman"/>
          <w:color w:val="000000"/>
          <w:sz w:val="28"/>
          <w:szCs w:val="28"/>
          <w:lang w:val="uk-UA" w:eastAsia="ru-RU"/>
        </w:rPr>
        <w:t xml:space="preserve">). Виходячи з розміру компенсації за кожен вид, розрахованої площі фітоценозів та середньої густини особин розраховано збитки для дослідної території по кожному унікальному виду та загальний </w:t>
      </w:r>
      <w:r>
        <w:rPr>
          <w:rFonts w:ascii="Times New Roman" w:eastAsia="Times New Roman" w:hAnsi="Times New Roman" w:cs="Times New Roman"/>
          <w:color w:val="000000"/>
          <w:sz w:val="28"/>
          <w:szCs w:val="28"/>
          <w:lang w:val="uk-UA" w:eastAsia="ru-RU"/>
        </w:rPr>
        <w:lastRenderedPageBreak/>
        <w:t>розмір заподіяної шкоди. Отримані результати розрахунків представлені у таблиці 3.3.</w:t>
      </w:r>
    </w:p>
    <w:p w:rsidR="008256FE" w:rsidRDefault="008256FE" w:rsidP="00C437BB">
      <w:pPr>
        <w:spacing w:after="0" w:line="360" w:lineRule="auto"/>
        <w:ind w:firstLine="709"/>
        <w:jc w:val="both"/>
        <w:rPr>
          <w:rFonts w:ascii="Times New Roman" w:eastAsia="Times New Roman" w:hAnsi="Times New Roman" w:cs="Times New Roman"/>
          <w:color w:val="000000"/>
          <w:sz w:val="28"/>
          <w:szCs w:val="28"/>
          <w:lang w:val="uk-UA" w:eastAsia="ru-RU"/>
        </w:rPr>
      </w:pPr>
    </w:p>
    <w:p w:rsidR="008256FE" w:rsidRPr="008256FE" w:rsidRDefault="008256FE" w:rsidP="008256FE">
      <w:pPr>
        <w:spacing w:after="0" w:line="360" w:lineRule="auto"/>
        <w:ind w:firstLine="709"/>
        <w:jc w:val="right"/>
        <w:rPr>
          <w:rFonts w:ascii="Times New Roman" w:hAnsi="Times New Roman" w:cs="Times New Roman"/>
          <w:b/>
          <w:sz w:val="28"/>
          <w:szCs w:val="28"/>
          <w:lang w:val="uk-UA"/>
        </w:rPr>
      </w:pPr>
      <w:r w:rsidRPr="008256FE">
        <w:rPr>
          <w:rFonts w:ascii="Times New Roman" w:eastAsia="Times New Roman" w:hAnsi="Times New Roman" w:cs="Times New Roman"/>
          <w:b/>
          <w:color w:val="000000"/>
          <w:sz w:val="28"/>
          <w:szCs w:val="28"/>
          <w:lang w:val="uk-UA" w:eastAsia="ru-RU"/>
        </w:rPr>
        <w:t>Таблиця 3.3. Результати розрахунку збитків від знищення флористичного комплексу досліджуваної території.</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843"/>
        <w:gridCol w:w="1701"/>
        <w:gridCol w:w="1417"/>
        <w:gridCol w:w="2092"/>
      </w:tblGrid>
      <w:tr w:rsidR="00F6317F" w:rsidRPr="008256FE" w:rsidTr="00F6317F">
        <w:trPr>
          <w:trHeight w:val="315"/>
        </w:trPr>
        <w:tc>
          <w:tcPr>
            <w:tcW w:w="2425" w:type="dxa"/>
            <w:shd w:val="clear" w:color="auto" w:fill="auto"/>
            <w:noWrap/>
            <w:hideMark/>
          </w:tcPr>
          <w:p w:rsidR="00F6317F" w:rsidRPr="008256FE" w:rsidRDefault="00F6317F" w:rsidP="00F6317F">
            <w:pPr>
              <w:spacing w:after="0" w:line="240" w:lineRule="auto"/>
              <w:rPr>
                <w:rFonts w:ascii="Times New Roman" w:eastAsia="Times New Roman" w:hAnsi="Times New Roman" w:cs="Times New Roman"/>
                <w:b/>
                <w:color w:val="000000"/>
                <w:sz w:val="24"/>
                <w:szCs w:val="24"/>
                <w:lang w:val="uk-UA" w:eastAsia="ru-RU"/>
              </w:rPr>
            </w:pPr>
          </w:p>
        </w:tc>
        <w:tc>
          <w:tcPr>
            <w:tcW w:w="1843" w:type="dxa"/>
            <w:shd w:val="clear" w:color="auto" w:fill="auto"/>
            <w:noWrap/>
            <w:hideMark/>
          </w:tcPr>
          <w:p w:rsidR="00F6317F" w:rsidRPr="008256FE" w:rsidRDefault="00F6317F" w:rsidP="00F6317F">
            <w:pPr>
              <w:spacing w:after="0" w:line="240" w:lineRule="auto"/>
              <w:rPr>
                <w:rFonts w:ascii="Times New Roman" w:eastAsia="Times New Roman" w:hAnsi="Times New Roman" w:cs="Times New Roman"/>
                <w:b/>
                <w:color w:val="000000"/>
                <w:sz w:val="24"/>
                <w:szCs w:val="24"/>
                <w:lang w:val="uk-UA" w:eastAsia="ru-RU"/>
              </w:rPr>
            </w:pPr>
            <w:r w:rsidRPr="008256FE">
              <w:rPr>
                <w:rFonts w:ascii="Times New Roman" w:eastAsia="Times New Roman" w:hAnsi="Times New Roman" w:cs="Times New Roman"/>
                <w:b/>
                <w:color w:val="000000"/>
                <w:sz w:val="24"/>
                <w:szCs w:val="24"/>
                <w:lang w:val="uk-UA" w:eastAsia="ru-RU"/>
              </w:rPr>
              <w:t>Розмір компенсації, грн/екз.</w:t>
            </w:r>
          </w:p>
        </w:tc>
        <w:tc>
          <w:tcPr>
            <w:tcW w:w="1701" w:type="dxa"/>
            <w:shd w:val="clear" w:color="auto" w:fill="auto"/>
            <w:noWrap/>
            <w:hideMark/>
          </w:tcPr>
          <w:p w:rsidR="00F6317F" w:rsidRPr="008256FE" w:rsidRDefault="00F6317F" w:rsidP="00F6317F">
            <w:pPr>
              <w:spacing w:after="0" w:line="240" w:lineRule="auto"/>
              <w:rPr>
                <w:rFonts w:ascii="Times New Roman" w:eastAsia="Times New Roman" w:hAnsi="Times New Roman" w:cs="Times New Roman"/>
                <w:b/>
                <w:color w:val="000000"/>
                <w:sz w:val="24"/>
                <w:szCs w:val="24"/>
                <w:lang w:val="uk-UA" w:eastAsia="ru-RU"/>
              </w:rPr>
            </w:pPr>
            <w:r w:rsidRPr="008256FE">
              <w:rPr>
                <w:rFonts w:ascii="Times New Roman" w:eastAsia="Times New Roman" w:hAnsi="Times New Roman" w:cs="Times New Roman"/>
                <w:b/>
                <w:color w:val="000000"/>
                <w:sz w:val="24"/>
                <w:szCs w:val="24"/>
                <w:lang w:val="uk-UA" w:eastAsia="ru-RU"/>
              </w:rPr>
              <w:t>Площа фітоценозу,</w:t>
            </w:r>
          </w:p>
          <w:p w:rsidR="00F6317F" w:rsidRPr="008256FE" w:rsidRDefault="00F6317F" w:rsidP="00F6317F">
            <w:pPr>
              <w:spacing w:after="0" w:line="240" w:lineRule="auto"/>
              <w:rPr>
                <w:rFonts w:ascii="Times New Roman" w:eastAsia="Times New Roman" w:hAnsi="Times New Roman" w:cs="Times New Roman"/>
                <w:b/>
                <w:color w:val="000000"/>
                <w:sz w:val="24"/>
                <w:szCs w:val="24"/>
                <w:lang w:val="uk-UA" w:eastAsia="ru-RU"/>
              </w:rPr>
            </w:pPr>
            <w:r w:rsidRPr="008256FE">
              <w:rPr>
                <w:rFonts w:ascii="Times New Roman" w:eastAsia="Times New Roman" w:hAnsi="Times New Roman" w:cs="Times New Roman"/>
                <w:b/>
                <w:color w:val="000000"/>
                <w:sz w:val="24"/>
                <w:szCs w:val="24"/>
                <w:lang w:val="uk-UA" w:eastAsia="ru-RU"/>
              </w:rPr>
              <w:t>м</w:t>
            </w:r>
            <w:r w:rsidRPr="008256FE">
              <w:rPr>
                <w:rFonts w:ascii="Times New Roman" w:eastAsia="Times New Roman" w:hAnsi="Times New Roman" w:cs="Times New Roman"/>
                <w:b/>
                <w:color w:val="000000"/>
                <w:sz w:val="24"/>
                <w:szCs w:val="24"/>
                <w:vertAlign w:val="superscript"/>
                <w:lang w:val="uk-UA" w:eastAsia="ru-RU"/>
              </w:rPr>
              <w:t>2</w:t>
            </w:r>
          </w:p>
        </w:tc>
        <w:tc>
          <w:tcPr>
            <w:tcW w:w="1417" w:type="dxa"/>
            <w:shd w:val="clear" w:color="auto" w:fill="auto"/>
            <w:noWrap/>
            <w:hideMark/>
          </w:tcPr>
          <w:p w:rsidR="00F6317F" w:rsidRPr="008256FE" w:rsidRDefault="00F6317F" w:rsidP="00F6317F">
            <w:pPr>
              <w:spacing w:after="0" w:line="240" w:lineRule="auto"/>
              <w:rPr>
                <w:rFonts w:ascii="Times New Roman" w:eastAsia="Times New Roman" w:hAnsi="Times New Roman" w:cs="Times New Roman"/>
                <w:b/>
                <w:color w:val="000000"/>
                <w:sz w:val="24"/>
                <w:szCs w:val="24"/>
                <w:lang w:val="uk-UA" w:eastAsia="ru-RU"/>
              </w:rPr>
            </w:pPr>
            <w:r w:rsidRPr="008256FE">
              <w:rPr>
                <w:rFonts w:ascii="Times New Roman" w:eastAsia="Times New Roman" w:hAnsi="Times New Roman" w:cs="Times New Roman"/>
                <w:b/>
                <w:color w:val="000000"/>
                <w:sz w:val="24"/>
                <w:szCs w:val="24"/>
                <w:lang w:val="uk-UA" w:eastAsia="ru-RU"/>
              </w:rPr>
              <w:t>Середня кількість особин, шт/м</w:t>
            </w:r>
            <w:r w:rsidRPr="008256FE">
              <w:rPr>
                <w:rFonts w:ascii="Times New Roman" w:eastAsia="Times New Roman" w:hAnsi="Times New Roman" w:cs="Times New Roman"/>
                <w:b/>
                <w:color w:val="000000"/>
                <w:sz w:val="24"/>
                <w:szCs w:val="24"/>
                <w:vertAlign w:val="superscript"/>
                <w:lang w:val="uk-UA" w:eastAsia="ru-RU"/>
              </w:rPr>
              <w:t>2</w:t>
            </w:r>
          </w:p>
        </w:tc>
        <w:tc>
          <w:tcPr>
            <w:tcW w:w="2092" w:type="dxa"/>
            <w:shd w:val="clear" w:color="auto" w:fill="auto"/>
            <w:noWrap/>
            <w:hideMark/>
          </w:tcPr>
          <w:p w:rsidR="00F6317F" w:rsidRPr="008256FE" w:rsidRDefault="00F6317F" w:rsidP="00F6317F">
            <w:pPr>
              <w:spacing w:after="0" w:line="240" w:lineRule="auto"/>
              <w:rPr>
                <w:rFonts w:ascii="Times New Roman" w:eastAsia="Times New Roman" w:hAnsi="Times New Roman" w:cs="Times New Roman"/>
                <w:b/>
                <w:color w:val="000000"/>
                <w:sz w:val="24"/>
                <w:szCs w:val="24"/>
                <w:lang w:val="uk-UA" w:eastAsia="ru-RU"/>
              </w:rPr>
            </w:pPr>
            <w:r w:rsidRPr="008256FE">
              <w:rPr>
                <w:rFonts w:ascii="Times New Roman" w:eastAsia="Times New Roman" w:hAnsi="Times New Roman" w:cs="Times New Roman"/>
                <w:b/>
                <w:color w:val="000000"/>
                <w:sz w:val="24"/>
                <w:szCs w:val="24"/>
                <w:lang w:val="uk-UA" w:eastAsia="ru-RU"/>
              </w:rPr>
              <w:t>Розмір відшкодування за знищення, грн</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Горицвіт весняний</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62</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1520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3</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282 720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Горицвіт волзький</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62</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2780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172 360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Астрагал одеський</w:t>
            </w:r>
          </w:p>
        </w:tc>
        <w:tc>
          <w:tcPr>
            <w:tcW w:w="1843" w:type="dxa"/>
            <w:shd w:val="clear" w:color="000000" w:fill="FBD4B4"/>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287</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530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2</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304 220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Астрагал понтичний</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49</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1140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2</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111 720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Астрагал пухнастоквітковий</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49</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1200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58 800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Брандушка різнокольорова</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49</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570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3</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83 790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Карагана скіфська</w:t>
            </w:r>
          </w:p>
        </w:tc>
        <w:tc>
          <w:tcPr>
            <w:tcW w:w="1843" w:type="dxa"/>
            <w:shd w:val="clear" w:color="000000" w:fill="E5B8B7"/>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410</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450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3</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553 500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Повстянка дніпровська</w:t>
            </w:r>
          </w:p>
        </w:tc>
        <w:tc>
          <w:tcPr>
            <w:tcW w:w="1843" w:type="dxa"/>
            <w:shd w:val="clear" w:color="000000" w:fill="FBD4B4"/>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287</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1130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324 310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Зіновать гранітна</w:t>
            </w:r>
          </w:p>
        </w:tc>
        <w:tc>
          <w:tcPr>
            <w:tcW w:w="1843" w:type="dxa"/>
            <w:shd w:val="clear" w:color="000000" w:fill="E5B8B7"/>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410</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550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225 500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Шафран сітчастий</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62</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320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19 840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Пирій ковилолистий</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62</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1560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5</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483 600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Гіацинтик блідий</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49</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540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2</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52 920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Півники маленькі</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37</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940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4</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139 120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Гадюча цибулька</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62</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1200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5</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372 000</w:t>
            </w:r>
          </w:p>
        </w:tc>
      </w:tr>
      <w:tr w:rsidR="00F6317F" w:rsidRPr="008256FE" w:rsidTr="008E0EA0">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Сон-трава лучна</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62</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13800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7</w:t>
            </w:r>
          </w:p>
        </w:tc>
        <w:tc>
          <w:tcPr>
            <w:tcW w:w="2092" w:type="dxa"/>
            <w:shd w:val="clear" w:color="auto" w:fill="FFE599" w:themeFill="accent4" w:themeFillTint="66"/>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5 989 200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Ковила шорстка</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62</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1200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5</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372 000</w:t>
            </w:r>
          </w:p>
        </w:tc>
      </w:tr>
      <w:tr w:rsidR="00F6317F" w:rsidRPr="008256FE" w:rsidTr="008E0EA0">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 xml:space="preserve">Ковила волосиста </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62</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15600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5</w:t>
            </w:r>
          </w:p>
        </w:tc>
        <w:tc>
          <w:tcPr>
            <w:tcW w:w="2092" w:type="dxa"/>
            <w:shd w:val="clear" w:color="auto" w:fill="C5E0B3" w:themeFill="accent6" w:themeFillTint="66"/>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4 836 000</w:t>
            </w:r>
          </w:p>
        </w:tc>
      </w:tr>
      <w:tr w:rsidR="00F6317F" w:rsidRPr="008256FE" w:rsidTr="008E0EA0">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Ковила Лессінга</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62</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12300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5</w:t>
            </w:r>
          </w:p>
        </w:tc>
        <w:tc>
          <w:tcPr>
            <w:tcW w:w="2092" w:type="dxa"/>
            <w:shd w:val="clear" w:color="auto" w:fill="C5E0B3" w:themeFill="accent6" w:themeFillTint="66"/>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3 813 000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Ковила найкрасивіша</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49</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10670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5</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2 614 150</w:t>
            </w:r>
          </w:p>
        </w:tc>
      </w:tr>
      <w:tr w:rsidR="00F6317F" w:rsidRPr="008256FE" w:rsidTr="008E0EA0">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Ковила українська</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62</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12910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5</w:t>
            </w:r>
          </w:p>
        </w:tc>
        <w:tc>
          <w:tcPr>
            <w:tcW w:w="2092" w:type="dxa"/>
            <w:shd w:val="clear" w:color="auto" w:fill="C5E0B3" w:themeFill="accent6" w:themeFillTint="66"/>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4 002 100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Тюльпан бузький</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49</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560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8</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219 520</w:t>
            </w:r>
          </w:p>
        </w:tc>
      </w:tr>
      <w:tr w:rsidR="00F6317F" w:rsidRPr="008256FE" w:rsidTr="00F6317F">
        <w:trPr>
          <w:trHeight w:val="330"/>
        </w:trPr>
        <w:tc>
          <w:tcPr>
            <w:tcW w:w="2425" w:type="dxa"/>
            <w:shd w:val="clear" w:color="auto" w:fill="auto"/>
            <w:vAlign w:val="center"/>
            <w:hideMark/>
          </w:tcPr>
          <w:p w:rsidR="00F6317F" w:rsidRPr="008256FE" w:rsidRDefault="00F6317F" w:rsidP="00F6317F">
            <w:pPr>
              <w:spacing w:after="0" w:line="240" w:lineRule="auto"/>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Тюльпан дібровний</w:t>
            </w:r>
          </w:p>
        </w:tc>
        <w:tc>
          <w:tcPr>
            <w:tcW w:w="1843" w:type="dxa"/>
            <w:shd w:val="clear" w:color="auto" w:fill="auto"/>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themeColor="text1"/>
                <w:sz w:val="24"/>
                <w:szCs w:val="24"/>
                <w:lang w:val="uk-UA" w:eastAsia="ru-RU"/>
              </w:rPr>
              <w:t>49</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360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8</w:t>
            </w: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color w:val="000000"/>
                <w:sz w:val="24"/>
                <w:szCs w:val="24"/>
                <w:lang w:val="uk-UA" w:eastAsia="ru-RU"/>
              </w:rPr>
            </w:pPr>
            <w:r w:rsidRPr="008256FE">
              <w:rPr>
                <w:rFonts w:ascii="Times New Roman" w:eastAsia="Times New Roman" w:hAnsi="Times New Roman" w:cs="Times New Roman"/>
                <w:color w:val="000000"/>
                <w:sz w:val="24"/>
                <w:szCs w:val="24"/>
                <w:lang w:val="uk-UA" w:eastAsia="ru-RU"/>
              </w:rPr>
              <w:t>141 120</w:t>
            </w:r>
          </w:p>
        </w:tc>
      </w:tr>
      <w:tr w:rsidR="00F6317F" w:rsidRPr="008256FE" w:rsidTr="00F6317F">
        <w:trPr>
          <w:trHeight w:val="300"/>
        </w:trPr>
        <w:tc>
          <w:tcPr>
            <w:tcW w:w="4268" w:type="dxa"/>
            <w:gridSpan w:val="2"/>
            <w:shd w:val="clear" w:color="auto" w:fill="auto"/>
            <w:noWrap/>
            <w:vAlign w:val="center"/>
            <w:hideMark/>
          </w:tcPr>
          <w:p w:rsidR="00F6317F" w:rsidRPr="008256FE" w:rsidRDefault="00F6317F" w:rsidP="00F6317F">
            <w:pPr>
              <w:spacing w:after="0" w:line="240" w:lineRule="auto"/>
              <w:rPr>
                <w:rFonts w:ascii="Times New Roman" w:eastAsia="Times New Roman" w:hAnsi="Times New Roman" w:cs="Times New Roman"/>
                <w:b/>
                <w:color w:val="000000"/>
                <w:sz w:val="24"/>
                <w:szCs w:val="24"/>
                <w:lang w:val="uk-UA" w:eastAsia="ru-RU"/>
              </w:rPr>
            </w:pPr>
            <w:r w:rsidRPr="008256FE">
              <w:rPr>
                <w:rFonts w:ascii="Times New Roman" w:eastAsia="Times New Roman" w:hAnsi="Times New Roman" w:cs="Times New Roman"/>
                <w:b/>
                <w:color w:val="000000"/>
                <w:sz w:val="24"/>
                <w:szCs w:val="24"/>
                <w:lang w:val="uk-UA" w:eastAsia="ru-RU"/>
              </w:rPr>
              <w:t>Всього:</w:t>
            </w:r>
          </w:p>
        </w:tc>
        <w:tc>
          <w:tcPr>
            <w:tcW w:w="1701"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b/>
                <w:color w:val="000000"/>
                <w:sz w:val="24"/>
                <w:szCs w:val="24"/>
                <w:lang w:val="uk-UA" w:eastAsia="ru-RU"/>
              </w:rPr>
            </w:pPr>
            <w:r w:rsidRPr="008256FE">
              <w:rPr>
                <w:rFonts w:ascii="Times New Roman" w:eastAsia="Times New Roman" w:hAnsi="Times New Roman" w:cs="Times New Roman"/>
                <w:b/>
                <w:color w:val="000000"/>
                <w:sz w:val="24"/>
                <w:szCs w:val="24"/>
                <w:lang w:val="uk-UA" w:eastAsia="ru-RU"/>
              </w:rPr>
              <w:t>81 830</w:t>
            </w:r>
          </w:p>
        </w:tc>
        <w:tc>
          <w:tcPr>
            <w:tcW w:w="1417"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b/>
                <w:color w:val="000000"/>
                <w:sz w:val="24"/>
                <w:szCs w:val="24"/>
                <w:lang w:val="uk-UA" w:eastAsia="ru-RU"/>
              </w:rPr>
            </w:pPr>
          </w:p>
        </w:tc>
        <w:tc>
          <w:tcPr>
            <w:tcW w:w="2092" w:type="dxa"/>
            <w:shd w:val="clear" w:color="auto" w:fill="auto"/>
            <w:noWrap/>
            <w:vAlign w:val="center"/>
            <w:hideMark/>
          </w:tcPr>
          <w:p w:rsidR="00F6317F" w:rsidRPr="008256FE" w:rsidRDefault="00F6317F" w:rsidP="00F6317F">
            <w:pPr>
              <w:spacing w:after="0" w:line="240" w:lineRule="auto"/>
              <w:jc w:val="center"/>
              <w:rPr>
                <w:rFonts w:ascii="Times New Roman" w:eastAsia="Times New Roman" w:hAnsi="Times New Roman" w:cs="Times New Roman"/>
                <w:b/>
                <w:color w:val="000000"/>
                <w:sz w:val="24"/>
                <w:szCs w:val="24"/>
                <w:lang w:val="uk-UA" w:eastAsia="ru-RU"/>
              </w:rPr>
            </w:pPr>
            <w:r w:rsidRPr="008256FE">
              <w:rPr>
                <w:rFonts w:ascii="Times New Roman" w:eastAsia="Times New Roman" w:hAnsi="Times New Roman" w:cs="Times New Roman"/>
                <w:b/>
                <w:color w:val="000000"/>
                <w:sz w:val="24"/>
                <w:szCs w:val="24"/>
                <w:lang w:val="uk-UA" w:eastAsia="ru-RU"/>
              </w:rPr>
              <w:t>25 171 490</w:t>
            </w:r>
          </w:p>
        </w:tc>
      </w:tr>
    </w:tbl>
    <w:p w:rsidR="006F21E6" w:rsidRDefault="006F21E6">
      <w:pPr>
        <w:rPr>
          <w:rFonts w:ascii="Times New Roman" w:hAnsi="Times New Roman" w:cs="Times New Roman"/>
          <w:sz w:val="28"/>
          <w:szCs w:val="28"/>
          <w:lang w:val="uk-UA"/>
        </w:rPr>
      </w:pPr>
    </w:p>
    <w:p w:rsidR="008256FE" w:rsidRDefault="008256FE" w:rsidP="009F43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Проаналізувавши дані, наведені у таблиці, </w:t>
      </w:r>
      <w:r w:rsidR="009F43A2">
        <w:rPr>
          <w:rFonts w:ascii="Times New Roman" w:hAnsi="Times New Roman" w:cs="Times New Roman"/>
          <w:sz w:val="28"/>
          <w:szCs w:val="28"/>
          <w:lang w:val="uk-UA"/>
        </w:rPr>
        <w:t xml:space="preserve">можна стверджувати, що територія дослідної ділянки являє собою унікальний флористичний комплекс, в угрупованнях якого представлена велика різноманітність видів </w:t>
      </w:r>
      <w:r w:rsidR="009F43A2">
        <w:rPr>
          <w:rFonts w:ascii="Times New Roman" w:hAnsi="Times New Roman" w:cs="Times New Roman"/>
          <w:sz w:val="28"/>
          <w:szCs w:val="28"/>
          <w:lang w:val="uk-UA"/>
        </w:rPr>
        <w:lastRenderedPageBreak/>
        <w:t xml:space="preserve">рослин, що підлягають охороні як на регіональному, так і на Державному, Європейському та навіть Світовому рівні. </w:t>
      </w:r>
    </w:p>
    <w:p w:rsidR="009F43A2" w:rsidRDefault="009F43A2" w:rsidP="009F43A2">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Найбільшу цінність представляє велика популяція сон-трави лучної, а також популяції чотирьох видів ковили – </w:t>
      </w:r>
      <w:r w:rsidRPr="009F43A2">
        <w:rPr>
          <w:rFonts w:ascii="Times New Roman" w:eastAsia="Times New Roman" w:hAnsi="Times New Roman" w:cs="Times New Roman"/>
          <w:sz w:val="28"/>
          <w:szCs w:val="28"/>
          <w:lang w:val="uk-UA" w:eastAsia="ru-RU"/>
        </w:rPr>
        <w:t>Ковила українська (</w:t>
      </w:r>
      <w:r w:rsidRPr="009F43A2">
        <w:rPr>
          <w:rFonts w:ascii="Times New Roman" w:eastAsia="Times New Roman" w:hAnsi="Times New Roman" w:cs="Times New Roman"/>
          <w:i/>
          <w:sz w:val="28"/>
          <w:szCs w:val="28"/>
          <w:lang w:val="uk-UA" w:eastAsia="ru-RU"/>
        </w:rPr>
        <w:t>Stipa ucrainica</w:t>
      </w:r>
      <w:r w:rsidRPr="009F43A2">
        <w:rPr>
          <w:rFonts w:ascii="Times New Roman" w:eastAsia="Times New Roman" w:hAnsi="Times New Roman" w:cs="Times New Roman"/>
          <w:sz w:val="28"/>
          <w:szCs w:val="28"/>
          <w:lang w:val="uk-UA" w:eastAsia="ru-RU"/>
        </w:rPr>
        <w:t xml:space="preserve"> P. Smirn.)</w:t>
      </w:r>
      <w:r>
        <w:rPr>
          <w:rFonts w:ascii="Times New Roman" w:eastAsia="Times New Roman" w:hAnsi="Times New Roman" w:cs="Times New Roman"/>
          <w:sz w:val="28"/>
          <w:szCs w:val="28"/>
          <w:lang w:val="uk-UA" w:eastAsia="ru-RU"/>
        </w:rPr>
        <w:t xml:space="preserve">, </w:t>
      </w:r>
      <w:r w:rsidRPr="009F43A2">
        <w:rPr>
          <w:rFonts w:ascii="Times New Roman" w:eastAsia="Times New Roman" w:hAnsi="Times New Roman" w:cs="Times New Roman"/>
          <w:sz w:val="28"/>
          <w:szCs w:val="28"/>
          <w:lang w:val="uk-UA" w:eastAsia="ru-RU"/>
        </w:rPr>
        <w:t>Ковила Лессінга (</w:t>
      </w:r>
      <w:r w:rsidRPr="009F43A2">
        <w:rPr>
          <w:rFonts w:ascii="Times New Roman" w:eastAsia="Times New Roman" w:hAnsi="Times New Roman" w:cs="Times New Roman"/>
          <w:i/>
          <w:sz w:val="28"/>
          <w:szCs w:val="28"/>
          <w:lang w:val="uk-UA" w:eastAsia="ru-RU"/>
        </w:rPr>
        <w:t>Stipa lessingiana</w:t>
      </w:r>
      <w:r w:rsidRPr="009F43A2">
        <w:rPr>
          <w:rFonts w:ascii="Times New Roman" w:eastAsia="Times New Roman" w:hAnsi="Times New Roman" w:cs="Times New Roman"/>
          <w:sz w:val="28"/>
          <w:szCs w:val="28"/>
          <w:lang w:val="uk-UA" w:eastAsia="ru-RU"/>
        </w:rPr>
        <w:t xml:space="preserve"> Trin. et Rupr.)</w:t>
      </w:r>
      <w:r>
        <w:rPr>
          <w:rFonts w:ascii="Times New Roman" w:eastAsia="Times New Roman" w:hAnsi="Times New Roman" w:cs="Times New Roman"/>
          <w:sz w:val="28"/>
          <w:szCs w:val="28"/>
          <w:lang w:val="uk-UA" w:eastAsia="ru-RU"/>
        </w:rPr>
        <w:t xml:space="preserve">, </w:t>
      </w:r>
      <w:r w:rsidRPr="009F43A2">
        <w:rPr>
          <w:rFonts w:ascii="Times New Roman" w:eastAsia="Times New Roman" w:hAnsi="Times New Roman" w:cs="Times New Roman"/>
          <w:sz w:val="28"/>
          <w:szCs w:val="28"/>
          <w:lang w:val="uk-UA" w:eastAsia="ru-RU"/>
        </w:rPr>
        <w:t>Ковила волосиста (</w:t>
      </w:r>
      <w:r w:rsidRPr="009F43A2">
        <w:rPr>
          <w:rFonts w:ascii="Times New Roman" w:eastAsia="Times New Roman" w:hAnsi="Times New Roman" w:cs="Times New Roman"/>
          <w:i/>
          <w:sz w:val="28"/>
          <w:szCs w:val="28"/>
          <w:lang w:val="uk-UA" w:eastAsia="ru-RU"/>
        </w:rPr>
        <w:t>Stipa capillata</w:t>
      </w:r>
      <w:r w:rsidRPr="009F43A2">
        <w:rPr>
          <w:rFonts w:ascii="Times New Roman" w:eastAsia="Times New Roman" w:hAnsi="Times New Roman" w:cs="Times New Roman"/>
          <w:sz w:val="28"/>
          <w:szCs w:val="28"/>
          <w:lang w:val="uk-UA" w:eastAsia="ru-RU"/>
        </w:rPr>
        <w:t xml:space="preserve"> L.)</w:t>
      </w:r>
      <w:r>
        <w:rPr>
          <w:rFonts w:ascii="Times New Roman" w:eastAsia="Times New Roman" w:hAnsi="Times New Roman" w:cs="Times New Roman"/>
          <w:sz w:val="28"/>
          <w:szCs w:val="28"/>
          <w:lang w:val="uk-UA" w:eastAsia="ru-RU"/>
        </w:rPr>
        <w:t xml:space="preserve"> та </w:t>
      </w:r>
      <w:r w:rsidRPr="009F43A2">
        <w:rPr>
          <w:rFonts w:ascii="Times New Roman" w:eastAsia="Times New Roman" w:hAnsi="Times New Roman" w:cs="Times New Roman"/>
          <w:sz w:val="28"/>
          <w:szCs w:val="28"/>
          <w:lang w:val="uk-UA" w:eastAsia="ru-RU"/>
        </w:rPr>
        <w:t>Ковила найкрасивіша (</w:t>
      </w:r>
      <w:r w:rsidRPr="009F43A2">
        <w:rPr>
          <w:rFonts w:ascii="Times New Roman" w:eastAsia="Times New Roman" w:hAnsi="Times New Roman" w:cs="Times New Roman"/>
          <w:i/>
          <w:sz w:val="28"/>
          <w:szCs w:val="28"/>
          <w:lang w:val="uk-UA" w:eastAsia="ru-RU"/>
        </w:rPr>
        <w:t>Stipa pulcherrima</w:t>
      </w:r>
      <w:r w:rsidRPr="009F43A2">
        <w:rPr>
          <w:rFonts w:ascii="Times New Roman" w:eastAsia="Times New Roman" w:hAnsi="Times New Roman" w:cs="Times New Roman"/>
          <w:sz w:val="28"/>
          <w:szCs w:val="28"/>
          <w:lang w:val="uk-UA" w:eastAsia="ru-RU"/>
        </w:rPr>
        <w:t xml:space="preserve"> K. Koch.)</w:t>
      </w:r>
      <w:r>
        <w:rPr>
          <w:rFonts w:ascii="Times New Roman" w:eastAsia="Times New Roman" w:hAnsi="Times New Roman" w:cs="Times New Roman"/>
          <w:sz w:val="28"/>
          <w:szCs w:val="28"/>
          <w:lang w:val="uk-UA" w:eastAsia="ru-RU"/>
        </w:rPr>
        <w:t>.</w:t>
      </w:r>
    </w:p>
    <w:p w:rsidR="009F43A2" w:rsidRDefault="009F43A2" w:rsidP="009F43A2">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Загальні збитки від знищення рослинності на означеній ділянці складають більше 25 млн. грн., що ставить під сумніви рентабельність розробки родовища, що планувалась на даній території.</w:t>
      </w:r>
    </w:p>
    <w:p w:rsidR="009F43A2" w:rsidRDefault="009F43A2">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rsidR="009F43A2" w:rsidRDefault="009F43A2" w:rsidP="00636791">
      <w:pPr>
        <w:spacing w:after="0" w:line="360" w:lineRule="auto"/>
        <w:jc w:val="center"/>
        <w:rPr>
          <w:rFonts w:ascii="Times New Roman" w:hAnsi="Times New Roman" w:cs="Times New Roman"/>
          <w:sz w:val="28"/>
          <w:szCs w:val="28"/>
          <w:lang w:val="uk-UA"/>
        </w:rPr>
      </w:pPr>
      <w:r w:rsidRPr="009F43A2">
        <w:rPr>
          <w:rFonts w:ascii="Times New Roman" w:hAnsi="Times New Roman" w:cs="Times New Roman"/>
          <w:sz w:val="28"/>
          <w:szCs w:val="28"/>
          <w:lang w:val="uk-UA"/>
        </w:rPr>
        <w:lastRenderedPageBreak/>
        <w:t>ВИСНОВКИ</w:t>
      </w:r>
    </w:p>
    <w:p w:rsidR="009F43A2" w:rsidRDefault="009F43A2" w:rsidP="009F43A2">
      <w:pPr>
        <w:spacing w:after="0" w:line="360" w:lineRule="auto"/>
        <w:ind w:firstLine="709"/>
        <w:jc w:val="both"/>
        <w:rPr>
          <w:rFonts w:ascii="Times New Roman" w:hAnsi="Times New Roman" w:cs="Times New Roman"/>
          <w:sz w:val="28"/>
          <w:szCs w:val="28"/>
          <w:lang w:val="uk-UA"/>
        </w:rPr>
      </w:pPr>
    </w:p>
    <w:p w:rsidR="009F43A2" w:rsidRDefault="009F43A2" w:rsidP="009F43A2">
      <w:pPr>
        <w:spacing w:after="0" w:line="360" w:lineRule="auto"/>
        <w:ind w:firstLine="709"/>
        <w:jc w:val="both"/>
        <w:rPr>
          <w:rFonts w:ascii="Times New Roman" w:hAnsi="Times New Roman" w:cs="Times New Roman"/>
          <w:sz w:val="28"/>
          <w:szCs w:val="28"/>
          <w:lang w:val="uk-UA"/>
        </w:rPr>
      </w:pPr>
    </w:p>
    <w:p w:rsidR="009F43A2" w:rsidRDefault="009F43A2" w:rsidP="009F43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AF1013">
        <w:rPr>
          <w:rFonts w:ascii="Times New Roman" w:hAnsi="Times New Roman" w:cs="Times New Roman"/>
          <w:sz w:val="28"/>
          <w:szCs w:val="28"/>
          <w:lang w:val="uk-UA"/>
        </w:rPr>
        <w:t>Розробка родовищ корисних копалин неминуче веде до займання вс нових і нових території де докорінно знищується природний рослинний покрив, грунтовий покрив, які практично не можуть бути відновлені до вихідного стану.</w:t>
      </w:r>
    </w:p>
    <w:p w:rsidR="00737108" w:rsidRDefault="00AF1013" w:rsidP="009F43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На порушених територіях структура рослинного покриву характеризується фрагментарністю та мозаїчністю</w:t>
      </w:r>
      <w:r w:rsidRPr="008256FE">
        <w:rPr>
          <w:rFonts w:ascii="Times New Roman" w:hAnsi="Times New Roman" w:cs="Times New Roman"/>
          <w:sz w:val="28"/>
          <w:szCs w:val="28"/>
          <w:lang w:val="uk-UA"/>
        </w:rPr>
        <w:t xml:space="preserve"> </w:t>
      </w:r>
      <w:r>
        <w:rPr>
          <w:rFonts w:ascii="Times New Roman" w:hAnsi="Times New Roman" w:cs="Times New Roman"/>
          <w:sz w:val="28"/>
          <w:szCs w:val="28"/>
          <w:lang w:val="uk-UA"/>
        </w:rPr>
        <w:t>через дестабілізацію субстратних умов, вихід на поверхню порід, що мають токсичну дію на рослини, наявність ділянок, представлених суцільними скельними масивами, де ускладнене самозаростання.</w:t>
      </w:r>
    </w:p>
    <w:p w:rsidR="00737108" w:rsidRDefault="00737108" w:rsidP="009F43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При знищенні природних фітоценозів територій, що призначені для будівництва техноегнних об</w:t>
      </w:r>
      <w:r w:rsidRPr="008256FE">
        <w:rPr>
          <w:rFonts w:ascii="Times New Roman" w:hAnsi="Times New Roman"/>
          <w:sz w:val="28"/>
          <w:szCs w:val="28"/>
          <w:lang w:val="uk-UA"/>
        </w:rPr>
        <w:t>’</w:t>
      </w:r>
      <w:r>
        <w:rPr>
          <w:rFonts w:ascii="Times New Roman" w:hAnsi="Times New Roman" w:cs="Times New Roman"/>
          <w:sz w:val="28"/>
          <w:szCs w:val="28"/>
          <w:lang w:val="uk-UA"/>
        </w:rPr>
        <w:t>єктів, неминуче знищується унікальна флора, що підлягає охороні на території України і внесена до Червоних списків різного рівня.</w:t>
      </w:r>
    </w:p>
    <w:p w:rsidR="00737108" w:rsidRDefault="00737108" w:rsidP="009F43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Визначено, що види, які підлягають охороні, можуть зростати на території постмайнінгових ландшафтів, але більшість з них тяжіє до певних грунтових умов і не виявляє здатності до домінування та едифікаторної здатності.</w:t>
      </w:r>
    </w:p>
    <w:p w:rsidR="00AF1013" w:rsidRDefault="00737108" w:rsidP="009F43A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Виявлено, що серед природоохоронних видів найбільшою пристосованістю до дестабілізованих техногенних умов володіють </w:t>
      </w:r>
      <w:r w:rsidRPr="008256FE">
        <w:rPr>
          <w:rFonts w:ascii="Times New Roman" w:hAnsi="Times New Roman" w:cs="Times New Roman"/>
          <w:sz w:val="28"/>
          <w:szCs w:val="28"/>
          <w:lang w:val="uk-UA"/>
        </w:rPr>
        <w:t>Льон Черняєва, який входить до</w:t>
      </w:r>
      <w:r w:rsidRPr="008256FE">
        <w:rPr>
          <w:lang w:val="uk-UA"/>
        </w:rPr>
        <w:t xml:space="preserve"> </w:t>
      </w:r>
      <w:r w:rsidRPr="008256FE">
        <w:rPr>
          <w:rFonts w:ascii="Times New Roman" w:hAnsi="Times New Roman" w:cs="Times New Roman"/>
          <w:sz w:val="28"/>
          <w:szCs w:val="28"/>
          <w:lang w:val="uk-UA"/>
        </w:rPr>
        <w:t>списку видів, наведених у «Атласі рідкісних і зникаючих рослин Дніпропетровщини», а також Ковила найкрасивіша та Ковила Лессінга, включені до Червоної книги України</w:t>
      </w:r>
      <w:r>
        <w:rPr>
          <w:rFonts w:ascii="Times New Roman" w:hAnsi="Times New Roman" w:cs="Times New Roman"/>
          <w:sz w:val="28"/>
          <w:szCs w:val="28"/>
          <w:lang w:val="uk-UA"/>
        </w:rPr>
        <w:t>, які володіють здатністю до домінування у фітоценозах відвалів та є невимогливими до субстратних умов.</w:t>
      </w:r>
    </w:p>
    <w:p w:rsidR="00636791" w:rsidRDefault="00636791" w:rsidP="009F43A2">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6. Встановлено унікальність флористичного комплексу за рахунок наявності популяції сон-трави лучної та</w:t>
      </w:r>
      <w:r w:rsidRPr="0063679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чотирьох видів ковили – </w:t>
      </w:r>
      <w:r w:rsidRPr="009F43A2">
        <w:rPr>
          <w:rFonts w:ascii="Times New Roman" w:eastAsia="Times New Roman" w:hAnsi="Times New Roman" w:cs="Times New Roman"/>
          <w:sz w:val="28"/>
          <w:szCs w:val="28"/>
          <w:lang w:val="uk-UA" w:eastAsia="ru-RU"/>
        </w:rPr>
        <w:t>Ковила українська (</w:t>
      </w:r>
      <w:r w:rsidRPr="009F43A2">
        <w:rPr>
          <w:rFonts w:ascii="Times New Roman" w:eastAsia="Times New Roman" w:hAnsi="Times New Roman" w:cs="Times New Roman"/>
          <w:i/>
          <w:sz w:val="28"/>
          <w:szCs w:val="28"/>
          <w:lang w:val="uk-UA" w:eastAsia="ru-RU"/>
        </w:rPr>
        <w:t>Stipa ucrainica</w:t>
      </w:r>
      <w:r w:rsidRPr="009F43A2">
        <w:rPr>
          <w:rFonts w:ascii="Times New Roman" w:eastAsia="Times New Roman" w:hAnsi="Times New Roman" w:cs="Times New Roman"/>
          <w:sz w:val="28"/>
          <w:szCs w:val="28"/>
          <w:lang w:val="uk-UA" w:eastAsia="ru-RU"/>
        </w:rPr>
        <w:t xml:space="preserve"> P. Smirn.)</w:t>
      </w:r>
      <w:r>
        <w:rPr>
          <w:rFonts w:ascii="Times New Roman" w:eastAsia="Times New Roman" w:hAnsi="Times New Roman" w:cs="Times New Roman"/>
          <w:sz w:val="28"/>
          <w:szCs w:val="28"/>
          <w:lang w:val="uk-UA" w:eastAsia="ru-RU"/>
        </w:rPr>
        <w:t xml:space="preserve">, </w:t>
      </w:r>
      <w:r w:rsidRPr="009F43A2">
        <w:rPr>
          <w:rFonts w:ascii="Times New Roman" w:eastAsia="Times New Roman" w:hAnsi="Times New Roman" w:cs="Times New Roman"/>
          <w:sz w:val="28"/>
          <w:szCs w:val="28"/>
          <w:lang w:val="uk-UA" w:eastAsia="ru-RU"/>
        </w:rPr>
        <w:t>Ковила Лессінга (</w:t>
      </w:r>
      <w:r w:rsidRPr="009F43A2">
        <w:rPr>
          <w:rFonts w:ascii="Times New Roman" w:eastAsia="Times New Roman" w:hAnsi="Times New Roman" w:cs="Times New Roman"/>
          <w:i/>
          <w:sz w:val="28"/>
          <w:szCs w:val="28"/>
          <w:lang w:val="uk-UA" w:eastAsia="ru-RU"/>
        </w:rPr>
        <w:t>Stipa lessingiana</w:t>
      </w:r>
      <w:r w:rsidRPr="009F43A2">
        <w:rPr>
          <w:rFonts w:ascii="Times New Roman" w:eastAsia="Times New Roman" w:hAnsi="Times New Roman" w:cs="Times New Roman"/>
          <w:sz w:val="28"/>
          <w:szCs w:val="28"/>
          <w:lang w:val="uk-UA" w:eastAsia="ru-RU"/>
        </w:rPr>
        <w:t xml:space="preserve"> Trin. </w:t>
      </w:r>
      <w:r w:rsidRPr="009F43A2">
        <w:rPr>
          <w:rFonts w:ascii="Times New Roman" w:eastAsia="Times New Roman" w:hAnsi="Times New Roman" w:cs="Times New Roman"/>
          <w:sz w:val="28"/>
          <w:szCs w:val="28"/>
          <w:lang w:val="uk-UA" w:eastAsia="ru-RU"/>
        </w:rPr>
        <w:lastRenderedPageBreak/>
        <w:t>et Rupr.)</w:t>
      </w:r>
      <w:r>
        <w:rPr>
          <w:rFonts w:ascii="Times New Roman" w:eastAsia="Times New Roman" w:hAnsi="Times New Roman" w:cs="Times New Roman"/>
          <w:sz w:val="28"/>
          <w:szCs w:val="28"/>
          <w:lang w:val="uk-UA" w:eastAsia="ru-RU"/>
        </w:rPr>
        <w:t xml:space="preserve">, </w:t>
      </w:r>
      <w:r w:rsidRPr="009F43A2">
        <w:rPr>
          <w:rFonts w:ascii="Times New Roman" w:eastAsia="Times New Roman" w:hAnsi="Times New Roman" w:cs="Times New Roman"/>
          <w:sz w:val="28"/>
          <w:szCs w:val="28"/>
          <w:lang w:val="uk-UA" w:eastAsia="ru-RU"/>
        </w:rPr>
        <w:t>Ковила волосиста (</w:t>
      </w:r>
      <w:r w:rsidRPr="009F43A2">
        <w:rPr>
          <w:rFonts w:ascii="Times New Roman" w:eastAsia="Times New Roman" w:hAnsi="Times New Roman" w:cs="Times New Roman"/>
          <w:i/>
          <w:sz w:val="28"/>
          <w:szCs w:val="28"/>
          <w:lang w:val="uk-UA" w:eastAsia="ru-RU"/>
        </w:rPr>
        <w:t>Stipa capillata</w:t>
      </w:r>
      <w:r w:rsidRPr="009F43A2">
        <w:rPr>
          <w:rFonts w:ascii="Times New Roman" w:eastAsia="Times New Roman" w:hAnsi="Times New Roman" w:cs="Times New Roman"/>
          <w:sz w:val="28"/>
          <w:szCs w:val="28"/>
          <w:lang w:val="uk-UA" w:eastAsia="ru-RU"/>
        </w:rPr>
        <w:t xml:space="preserve"> L.)</w:t>
      </w:r>
      <w:r>
        <w:rPr>
          <w:rFonts w:ascii="Times New Roman" w:eastAsia="Times New Roman" w:hAnsi="Times New Roman" w:cs="Times New Roman"/>
          <w:sz w:val="28"/>
          <w:szCs w:val="28"/>
          <w:lang w:val="uk-UA" w:eastAsia="ru-RU"/>
        </w:rPr>
        <w:t xml:space="preserve"> та </w:t>
      </w:r>
      <w:r w:rsidRPr="009F43A2">
        <w:rPr>
          <w:rFonts w:ascii="Times New Roman" w:eastAsia="Times New Roman" w:hAnsi="Times New Roman" w:cs="Times New Roman"/>
          <w:sz w:val="28"/>
          <w:szCs w:val="28"/>
          <w:lang w:val="uk-UA" w:eastAsia="ru-RU"/>
        </w:rPr>
        <w:t>Ковила найкрасивіша (</w:t>
      </w:r>
      <w:r w:rsidRPr="009F43A2">
        <w:rPr>
          <w:rFonts w:ascii="Times New Roman" w:eastAsia="Times New Roman" w:hAnsi="Times New Roman" w:cs="Times New Roman"/>
          <w:i/>
          <w:sz w:val="28"/>
          <w:szCs w:val="28"/>
          <w:lang w:val="uk-UA" w:eastAsia="ru-RU"/>
        </w:rPr>
        <w:t>Stipa pulcherrima</w:t>
      </w:r>
      <w:r w:rsidRPr="009F43A2">
        <w:rPr>
          <w:rFonts w:ascii="Times New Roman" w:eastAsia="Times New Roman" w:hAnsi="Times New Roman" w:cs="Times New Roman"/>
          <w:sz w:val="28"/>
          <w:szCs w:val="28"/>
          <w:lang w:val="uk-UA" w:eastAsia="ru-RU"/>
        </w:rPr>
        <w:t xml:space="preserve"> K. Koch.)</w:t>
      </w:r>
      <w:r>
        <w:rPr>
          <w:rFonts w:ascii="Times New Roman" w:eastAsia="Times New Roman" w:hAnsi="Times New Roman" w:cs="Times New Roman"/>
          <w:sz w:val="28"/>
          <w:szCs w:val="28"/>
          <w:lang w:val="uk-UA" w:eastAsia="ru-RU"/>
        </w:rPr>
        <w:t>.</w:t>
      </w:r>
    </w:p>
    <w:p w:rsidR="00636791" w:rsidRDefault="00636791" w:rsidP="009F43A2">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7. </w:t>
      </w:r>
      <w:r>
        <w:rPr>
          <w:rFonts w:ascii="Times New Roman" w:hAnsi="Times New Roman" w:cs="Times New Roman"/>
          <w:sz w:val="28"/>
          <w:szCs w:val="28"/>
          <w:lang w:val="uk-UA"/>
        </w:rPr>
        <w:t xml:space="preserve">Розрахований загальний збиток від знищення рослинності на досліджуваній території оцінений у </w:t>
      </w:r>
      <w:r w:rsidRPr="00636791">
        <w:rPr>
          <w:rFonts w:ascii="Times New Roman" w:hAnsi="Times New Roman" w:cs="Times New Roman"/>
          <w:sz w:val="28"/>
          <w:szCs w:val="28"/>
          <w:lang w:val="uk-UA"/>
        </w:rPr>
        <w:t>25 171</w:t>
      </w:r>
      <w:r>
        <w:rPr>
          <w:rFonts w:ascii="Times New Roman" w:hAnsi="Times New Roman" w:cs="Times New Roman"/>
          <w:sz w:val="28"/>
          <w:szCs w:val="28"/>
          <w:lang w:val="uk-UA"/>
        </w:rPr>
        <w:t> </w:t>
      </w:r>
      <w:r w:rsidRPr="00636791">
        <w:rPr>
          <w:rFonts w:ascii="Times New Roman" w:hAnsi="Times New Roman" w:cs="Times New Roman"/>
          <w:sz w:val="28"/>
          <w:szCs w:val="28"/>
          <w:lang w:val="uk-UA"/>
        </w:rPr>
        <w:t>490</w:t>
      </w:r>
      <w:r>
        <w:rPr>
          <w:rFonts w:ascii="Times New Roman" w:hAnsi="Times New Roman" w:cs="Times New Roman"/>
          <w:sz w:val="28"/>
          <w:szCs w:val="28"/>
          <w:lang w:val="uk-UA"/>
        </w:rPr>
        <w:t xml:space="preserve"> грн, що є підставою для заборони ведення будь-якої промислової діяльності.</w:t>
      </w:r>
    </w:p>
    <w:p w:rsidR="00737108" w:rsidRPr="009F43A2" w:rsidRDefault="00737108" w:rsidP="009F43A2">
      <w:pPr>
        <w:spacing w:after="0" w:line="360" w:lineRule="auto"/>
        <w:ind w:firstLine="709"/>
        <w:jc w:val="both"/>
        <w:rPr>
          <w:rFonts w:ascii="Times New Roman" w:hAnsi="Times New Roman" w:cs="Times New Roman"/>
          <w:sz w:val="28"/>
          <w:szCs w:val="28"/>
          <w:lang w:val="uk-UA"/>
        </w:rPr>
      </w:pPr>
    </w:p>
    <w:p w:rsidR="009F43A2" w:rsidRPr="009F43A2" w:rsidRDefault="009F43A2" w:rsidP="009F43A2">
      <w:pPr>
        <w:spacing w:after="0" w:line="360" w:lineRule="auto"/>
        <w:ind w:firstLine="709"/>
        <w:jc w:val="both"/>
        <w:rPr>
          <w:rFonts w:ascii="Times New Roman" w:hAnsi="Times New Roman" w:cs="Times New Roman"/>
          <w:sz w:val="28"/>
          <w:szCs w:val="28"/>
          <w:lang w:val="uk-UA"/>
        </w:rPr>
      </w:pPr>
    </w:p>
    <w:p w:rsidR="00F6317F" w:rsidRPr="008256FE" w:rsidRDefault="00F6317F" w:rsidP="001D1158">
      <w:pPr>
        <w:spacing w:after="0" w:line="360" w:lineRule="auto"/>
        <w:jc w:val="both"/>
        <w:rPr>
          <w:rFonts w:ascii="Times New Roman" w:hAnsi="Times New Roman" w:cs="Times New Roman"/>
          <w:sz w:val="28"/>
          <w:szCs w:val="28"/>
          <w:lang w:val="uk-UA"/>
        </w:rPr>
      </w:pPr>
    </w:p>
    <w:p w:rsidR="00F6317F" w:rsidRPr="008256FE" w:rsidRDefault="00F6317F" w:rsidP="001D1158">
      <w:pPr>
        <w:spacing w:after="0" w:line="360" w:lineRule="auto"/>
        <w:jc w:val="both"/>
        <w:rPr>
          <w:rFonts w:ascii="Times New Roman" w:hAnsi="Times New Roman" w:cs="Times New Roman"/>
          <w:sz w:val="28"/>
          <w:szCs w:val="28"/>
          <w:lang w:val="uk-UA"/>
        </w:rPr>
      </w:pPr>
    </w:p>
    <w:p w:rsidR="00F6317F" w:rsidRPr="008256FE" w:rsidRDefault="00F6317F" w:rsidP="001D1158">
      <w:pPr>
        <w:spacing w:after="0" w:line="360" w:lineRule="auto"/>
        <w:jc w:val="both"/>
        <w:rPr>
          <w:rFonts w:ascii="Times New Roman" w:hAnsi="Times New Roman" w:cs="Times New Roman"/>
          <w:sz w:val="28"/>
          <w:szCs w:val="28"/>
          <w:lang w:val="uk-UA"/>
        </w:rPr>
      </w:pPr>
    </w:p>
    <w:p w:rsidR="00F6317F" w:rsidRPr="008256FE" w:rsidRDefault="00F6317F" w:rsidP="001D1158">
      <w:pPr>
        <w:spacing w:after="0" w:line="360" w:lineRule="auto"/>
        <w:jc w:val="both"/>
        <w:rPr>
          <w:rFonts w:ascii="Times New Roman" w:hAnsi="Times New Roman" w:cs="Times New Roman"/>
          <w:sz w:val="28"/>
          <w:szCs w:val="28"/>
          <w:lang w:val="uk-UA"/>
        </w:rPr>
      </w:pPr>
    </w:p>
    <w:p w:rsidR="00F6317F" w:rsidRPr="008256FE" w:rsidRDefault="00F6317F" w:rsidP="001D1158">
      <w:pPr>
        <w:spacing w:after="0" w:line="360" w:lineRule="auto"/>
        <w:jc w:val="both"/>
        <w:rPr>
          <w:rFonts w:ascii="Times New Roman" w:hAnsi="Times New Roman" w:cs="Times New Roman"/>
          <w:sz w:val="28"/>
          <w:szCs w:val="28"/>
          <w:lang w:val="uk-UA"/>
        </w:rPr>
      </w:pPr>
    </w:p>
    <w:p w:rsidR="00F6317F" w:rsidRPr="008256FE" w:rsidRDefault="00F6317F" w:rsidP="001D1158">
      <w:pPr>
        <w:spacing w:after="0" w:line="360" w:lineRule="auto"/>
        <w:jc w:val="both"/>
        <w:rPr>
          <w:rFonts w:ascii="Times New Roman" w:hAnsi="Times New Roman" w:cs="Times New Roman"/>
          <w:sz w:val="28"/>
          <w:szCs w:val="28"/>
          <w:lang w:val="uk-UA"/>
        </w:rPr>
      </w:pPr>
    </w:p>
    <w:p w:rsidR="00636791" w:rsidRDefault="0063679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36791" w:rsidRDefault="00636791" w:rsidP="001D115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СПИСОК ЛІТЕРАТУРИ</w:t>
      </w:r>
    </w:p>
    <w:p w:rsidR="00F10A97" w:rsidRPr="008256FE" w:rsidRDefault="00F10A97"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2 р</w:t>
      </w:r>
      <w:r w:rsidR="006F21E6" w:rsidRPr="008256FE">
        <w:rPr>
          <w:rFonts w:ascii="Times New Roman" w:hAnsi="Times New Roman" w:cs="Times New Roman"/>
          <w:sz w:val="28"/>
          <w:szCs w:val="28"/>
          <w:lang w:val="uk-UA"/>
        </w:rPr>
        <w:t>о</w:t>
      </w:r>
      <w:r w:rsidRPr="008256FE">
        <w:rPr>
          <w:rFonts w:ascii="Times New Roman" w:hAnsi="Times New Roman" w:cs="Times New Roman"/>
          <w:sz w:val="28"/>
          <w:szCs w:val="28"/>
          <w:lang w:val="uk-UA"/>
        </w:rPr>
        <w:t>зд</w:t>
      </w:r>
      <w:r w:rsidR="006F21E6" w:rsidRPr="008256FE">
        <w:rPr>
          <w:rFonts w:ascii="Times New Roman" w:hAnsi="Times New Roman" w:cs="Times New Roman"/>
          <w:sz w:val="28"/>
          <w:szCs w:val="28"/>
          <w:lang w:val="uk-UA"/>
        </w:rPr>
        <w:t>і</w:t>
      </w:r>
      <w:r w:rsidRPr="008256FE">
        <w:rPr>
          <w:rFonts w:ascii="Times New Roman" w:hAnsi="Times New Roman" w:cs="Times New Roman"/>
          <w:sz w:val="28"/>
          <w:szCs w:val="28"/>
          <w:lang w:val="uk-UA"/>
        </w:rPr>
        <w:t>л</w:t>
      </w:r>
    </w:p>
    <w:p w:rsidR="00503718" w:rsidRPr="008256FE" w:rsidRDefault="00503718"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1.[Урванцев В.П., Остроухов И.И., Логвинов В.П. Добыча переработка и использование марганцевых руд. – М.: Недра, 1980 – с. 124].</w:t>
      </w:r>
    </w:p>
    <w:p w:rsidR="00503718" w:rsidRPr="008256FE" w:rsidRDefault="00503718"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2. (Ярошенко, 1956,1961;  Коровин, 1959;  Сукачев, 1928а; Шенніков, 1964 та ін.)  . </w:t>
      </w:r>
    </w:p>
    <w:p w:rsidR="00503718" w:rsidRPr="008256FE" w:rsidRDefault="00503718"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3. (Шенніков, 1964; Кондратюк, 1977а; Воронов, 1963; Марков, 1962).</w:t>
      </w:r>
    </w:p>
    <w:p w:rsidR="00D60DEC" w:rsidRPr="008256FE" w:rsidRDefault="00D60DEC"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4.</w:t>
      </w:r>
      <w:r w:rsidRPr="008256FE">
        <w:rPr>
          <w:rFonts w:ascii="Times New Roman" w:hAnsi="Times New Roman" w:cs="Times New Roman"/>
          <w:color w:val="FF0000"/>
          <w:sz w:val="28"/>
          <w:szCs w:val="28"/>
          <w:lang w:val="uk-UA"/>
        </w:rPr>
        <w:t xml:space="preserve"> </w:t>
      </w:r>
      <w:r w:rsidRPr="008256FE">
        <w:rPr>
          <w:rFonts w:ascii="Times New Roman" w:hAnsi="Times New Roman" w:cs="Times New Roman"/>
          <w:sz w:val="28"/>
          <w:szCs w:val="28"/>
          <w:lang w:val="uk-UA"/>
        </w:rPr>
        <w:t>Танфільєв Г.І. (1898), Висоцький Г.М. (1923), Гросгейм (1952), Пачоський І.К. (1923), Бельгард (1924, 1950, 1971, 1984), Альохін В.В. (1951) та ін.</w:t>
      </w:r>
    </w:p>
    <w:p w:rsidR="00D60DEC"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5.</w:t>
      </w:r>
      <w:r w:rsidR="00D60DEC" w:rsidRPr="008256FE">
        <w:rPr>
          <w:rFonts w:ascii="Times New Roman" w:hAnsi="Times New Roman" w:cs="Times New Roman"/>
          <w:sz w:val="28"/>
          <w:szCs w:val="28"/>
          <w:lang w:val="uk-UA"/>
        </w:rPr>
        <w:t>Узбек (1971), Масюк (1971), Моторіна, (1972), Бекаревич (1971), Хархота (1982), Рубцов (1982), Кондратюк (1981), Сметана (1999).</w:t>
      </w:r>
    </w:p>
    <w:p w:rsidR="00C819CA" w:rsidRPr="008256FE" w:rsidRDefault="00C819CA" w:rsidP="001D1158">
      <w:pPr>
        <w:spacing w:after="0" w:line="360" w:lineRule="auto"/>
        <w:jc w:val="both"/>
        <w:rPr>
          <w:rFonts w:ascii="Times New Roman" w:hAnsi="Times New Roman" w:cs="Times New Roman"/>
          <w:bCs/>
          <w:sz w:val="28"/>
          <w:szCs w:val="28"/>
          <w:lang w:val="uk-UA"/>
        </w:rPr>
      </w:pPr>
      <w:r w:rsidRPr="008256FE">
        <w:rPr>
          <w:rFonts w:ascii="Times New Roman" w:hAnsi="Times New Roman" w:cs="Times New Roman"/>
          <w:sz w:val="28"/>
          <w:szCs w:val="28"/>
          <w:lang w:val="uk-UA"/>
        </w:rPr>
        <w:t>6.(Колесников Естественное формирование) (</w:t>
      </w:r>
      <w:r w:rsidRPr="008256FE">
        <w:rPr>
          <w:rFonts w:ascii="Times New Roman" w:hAnsi="Times New Roman" w:cs="Times New Roman"/>
          <w:bCs/>
          <w:sz w:val="28"/>
          <w:szCs w:val="28"/>
          <w:lang w:val="uk-UA"/>
        </w:rPr>
        <w:t xml:space="preserve">Ковалевский В.А., Пищикова Е.В. К вопросу об определении места для размещения отходов горного производства) </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7.(Умнов А.Е. Охрана природи и недр в горной промишленности).</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8. (Вилкул Ю.Г., Корж В.А. , Мулявко В.И., Кириченко А.М., Кудрявцев М.С., Ковалевский В.А., Панова С.Н. Горно-экологические проблемы разработки Криворожского месторождения желейних ред.).</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9. (Мыцык А.А. Теоретические предпосылки создания высокоплодородных рекультивированных земель….)</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10. (Рева С.В. Вплив алелопатичних факторів на сингенез відвалів лесу та лесовидних суглинків). </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11.(Задорожний В.З., Комиссар И.А., Щербак Н.А. Роль естественного зарастани</w:t>
      </w:r>
      <w:r w:rsidR="001846F5" w:rsidRPr="008256FE">
        <w:rPr>
          <w:rFonts w:ascii="Times New Roman" w:hAnsi="Times New Roman" w:cs="Times New Roman"/>
          <w:sz w:val="28"/>
          <w:szCs w:val="28"/>
          <w:lang w:val="uk-UA"/>
        </w:rPr>
        <w:t>я в почвообразовательном процес</w:t>
      </w:r>
      <w:r w:rsidRPr="008256FE">
        <w:rPr>
          <w:rFonts w:ascii="Times New Roman" w:hAnsi="Times New Roman" w:cs="Times New Roman"/>
          <w:sz w:val="28"/>
          <w:szCs w:val="28"/>
          <w:lang w:val="uk-UA"/>
        </w:rPr>
        <w:t xml:space="preserve">се породных отвалов). </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12.(Умнов А.Е. Охрана природи и недр в горной промишленности).</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13.(Бабаян И.Р., Водяной И.Н. Загрязнение атмосфери продуктами взривних работ на кратерах Кривбаса), (</w:t>
      </w:r>
      <w:r w:rsidRPr="008256FE">
        <w:rPr>
          <w:rFonts w:ascii="Times New Roman" w:hAnsi="Times New Roman" w:cs="Times New Roman"/>
          <w:bCs/>
          <w:sz w:val="28"/>
          <w:szCs w:val="28"/>
          <w:lang w:val="uk-UA"/>
        </w:rPr>
        <w:t xml:space="preserve">Ковалевский В.А., Пищикова Е.В. К вопросу об определении места для размещения отходов горного производства). </w:t>
      </w:r>
    </w:p>
    <w:p w:rsidR="00C819CA" w:rsidRPr="008256FE" w:rsidRDefault="00C819CA" w:rsidP="001D1158">
      <w:pPr>
        <w:spacing w:after="0" w:line="360" w:lineRule="auto"/>
        <w:jc w:val="both"/>
        <w:rPr>
          <w:rFonts w:ascii="Times New Roman" w:hAnsi="Times New Roman" w:cs="Times New Roman"/>
          <w:i/>
          <w:iCs/>
          <w:sz w:val="28"/>
          <w:szCs w:val="28"/>
          <w:lang w:val="uk-UA"/>
        </w:rPr>
      </w:pPr>
      <w:r w:rsidRPr="008256FE">
        <w:rPr>
          <w:rFonts w:ascii="Times New Roman" w:hAnsi="Times New Roman" w:cs="Times New Roman"/>
          <w:sz w:val="28"/>
          <w:szCs w:val="28"/>
          <w:lang w:val="uk-UA"/>
        </w:rPr>
        <w:lastRenderedPageBreak/>
        <w:t>14.П.В.Бересневича, В.В.Кучеревського О.Є.Лисого, В.Ю.Тищука, В.О.Храмцова, М.І.Швидкого й інших дослідників (</w:t>
      </w:r>
      <w:r w:rsidRPr="008256FE">
        <w:rPr>
          <w:rFonts w:ascii="Times New Roman" w:hAnsi="Times New Roman" w:cs="Times New Roman"/>
          <w:bCs/>
          <w:sz w:val="28"/>
          <w:szCs w:val="28"/>
          <w:lang w:val="uk-UA"/>
        </w:rPr>
        <w:t>Малахов І.М. Проблема незворотної трансформації навколишнього середовища Кривбас).</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15.(Рева М.Л. растительность техногенніх земель в Донбасе).</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16.Д.Л. Армандом (1975) визначаються як складні урочища.</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17.(Вилкул Ю.Г., Корж В.А. , Мулявко В.И., Кириченко А.М., Кудрявцев М.С., Ковалевский В.А., Панова С.Н. Горно-экологические проблемы разработки Криворожского месторождения желейних ред.). </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18.(Колесников Естественное формирование).</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19. (Инин В.Д. и др..  Влияние горнодобывающей промышленности на состояние окружающей среды г. Марганець). </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20.Акінфієв І.Я. (О Флоре Екатеринославской губернии)</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21.Левицька Г.М. (геоботанічний нарис другої тераси Дніпра)</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22.Афанасьєв Д.Я.  Заплавні луки середнього Дніпра та заходи їх поліпшення.  </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23.Афанасьєв Д.Я. Болотна рослинність Дніпровської заплави.</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Зеров К.К. </w:t>
      </w:r>
    </w:p>
    <w:p w:rsidR="00C819CA" w:rsidRPr="008256FE" w:rsidRDefault="00C819CA"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24.Крицька Л.И. критические заметки к Флоре Правобережной злаковой степи.  Бекаревич Н.Е.   </w:t>
      </w:r>
    </w:p>
    <w:p w:rsidR="00507A3E" w:rsidRPr="008256FE" w:rsidRDefault="0074248B"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25. М.Є. Бекаревич, М.Т. Масюк, І.Х. Узбек та ін. [1,4,5].  </w:t>
      </w:r>
    </w:p>
    <w:p w:rsidR="0074248B" w:rsidRPr="008256FE" w:rsidRDefault="0074248B"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26. Гідрол</w:t>
      </w:r>
      <w:r w:rsidR="007172E2" w:rsidRPr="008256FE">
        <w:rPr>
          <w:rFonts w:ascii="Times New Roman" w:hAnsi="Times New Roman" w:cs="Times New Roman"/>
          <w:sz w:val="28"/>
          <w:szCs w:val="28"/>
          <w:lang w:val="uk-UA"/>
        </w:rPr>
        <w:t>огічні дослідження.</w:t>
      </w:r>
      <w:r w:rsidRPr="008256FE">
        <w:rPr>
          <w:rFonts w:ascii="Times New Roman" w:hAnsi="Times New Roman" w:cs="Times New Roman"/>
          <w:sz w:val="28"/>
          <w:szCs w:val="28"/>
          <w:lang w:val="uk-UA"/>
        </w:rPr>
        <w:t xml:space="preserve"> В.М. Кабрізона і А.С. Ігнатовича на території Олександрійського кар’єру</w:t>
      </w:r>
      <w:r w:rsidR="007172E2" w:rsidRPr="008256FE">
        <w:rPr>
          <w:rFonts w:ascii="Times New Roman" w:hAnsi="Times New Roman" w:cs="Times New Roman"/>
          <w:sz w:val="28"/>
          <w:szCs w:val="28"/>
          <w:lang w:val="uk-UA"/>
        </w:rPr>
        <w:t>.</w:t>
      </w:r>
    </w:p>
    <w:p w:rsidR="007172E2" w:rsidRPr="008256FE" w:rsidRDefault="007172E2"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27. (Прилипко В.В.</w:t>
      </w:r>
      <w:r w:rsidRPr="008256FE">
        <w:rPr>
          <w:rFonts w:ascii="Times New Roman" w:hAnsi="Times New Roman" w:cs="Times New Roman"/>
          <w:i/>
          <w:sz w:val="28"/>
          <w:szCs w:val="28"/>
          <w:lang w:val="uk-UA"/>
        </w:rPr>
        <w:t xml:space="preserve"> </w:t>
      </w:r>
      <w:r w:rsidRPr="008256FE">
        <w:rPr>
          <w:rFonts w:ascii="Times New Roman" w:hAnsi="Times New Roman" w:cs="Times New Roman"/>
          <w:sz w:val="28"/>
          <w:szCs w:val="28"/>
          <w:lang w:val="uk-UA"/>
        </w:rPr>
        <w:t>Взаємозалежність синфітоіндикаційних показників рослинних угруповань проммайданчику Новокриворізького гірничо-збагачувального комбінату).</w:t>
      </w:r>
    </w:p>
    <w:p w:rsidR="007172E2" w:rsidRPr="008256FE" w:rsidRDefault="007172E2"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28. Природна рослинність проммайданчиків за Хархотою (1982).</w:t>
      </w:r>
    </w:p>
    <w:p w:rsidR="007172E2" w:rsidRPr="008256FE" w:rsidRDefault="007172E2"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29. (Баранець М. О. Фітоіндикація екологічних режимів хвостосховища центрального гірничо-збагачувального комбінату).</w:t>
      </w:r>
    </w:p>
    <w:p w:rsidR="007172E2" w:rsidRPr="008256FE" w:rsidRDefault="007172E2"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30. (Забалуєв В.О., Зануда В.В., 2005 Штучні едафотопи для сільськогосподарської рекультивації залізорудних шламосховищ).</w:t>
      </w:r>
    </w:p>
    <w:p w:rsidR="007172E2" w:rsidRPr="008256FE" w:rsidRDefault="00901982"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lastRenderedPageBreak/>
        <w:t>31.</w:t>
      </w:r>
      <w:r w:rsidRPr="008256FE">
        <w:rPr>
          <w:rFonts w:ascii="Times New Roman" w:hAnsi="Times New Roman" w:cs="Times New Roman"/>
          <w:color w:val="FF0000"/>
          <w:sz w:val="28"/>
          <w:szCs w:val="28"/>
          <w:lang w:val="uk-UA"/>
        </w:rPr>
        <w:t xml:space="preserve"> </w:t>
      </w:r>
      <w:r w:rsidRPr="008256FE">
        <w:rPr>
          <w:rFonts w:ascii="Times New Roman" w:hAnsi="Times New Roman" w:cs="Times New Roman"/>
          <w:sz w:val="28"/>
          <w:szCs w:val="28"/>
          <w:lang w:val="uk-UA"/>
        </w:rPr>
        <w:t>(Шенников А.П. Введение в геоботаніку, 1964. – 27с.).</w:t>
      </w:r>
    </w:p>
    <w:p w:rsidR="00901982" w:rsidRPr="008256FE" w:rsidRDefault="00901982"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32.</w:t>
      </w:r>
      <w:r w:rsidRPr="008256FE">
        <w:rPr>
          <w:rFonts w:ascii="Times New Roman" w:hAnsi="Times New Roman" w:cs="Times New Roman"/>
          <w:color w:val="FF0000"/>
          <w:sz w:val="28"/>
          <w:szCs w:val="28"/>
          <w:lang w:val="uk-UA"/>
        </w:rPr>
        <w:t xml:space="preserve"> </w:t>
      </w:r>
      <w:r w:rsidRPr="008256FE">
        <w:rPr>
          <w:rFonts w:ascii="Times New Roman" w:hAnsi="Times New Roman" w:cs="Times New Roman"/>
          <w:sz w:val="28"/>
          <w:szCs w:val="28"/>
          <w:lang w:val="uk-UA"/>
        </w:rPr>
        <w:t xml:space="preserve">(Биогеохимические очерки, 1940. – 185с.) </w:t>
      </w:r>
    </w:p>
    <w:p w:rsidR="00267CE2" w:rsidRPr="008256FE" w:rsidRDefault="00901982"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33. В.М. Сукачева (Некоторие общин теоретические вопроси фитоценологии),</w:t>
      </w:r>
    </w:p>
    <w:p w:rsidR="00901982" w:rsidRPr="008256FE" w:rsidRDefault="00901982"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 </w:t>
      </w:r>
      <w:r w:rsidR="00267CE2" w:rsidRPr="008256FE">
        <w:rPr>
          <w:rFonts w:ascii="Times New Roman" w:hAnsi="Times New Roman" w:cs="Times New Roman"/>
          <w:sz w:val="28"/>
          <w:szCs w:val="28"/>
          <w:lang w:val="uk-UA"/>
        </w:rPr>
        <w:t>34.</w:t>
      </w:r>
      <w:r w:rsidRPr="008256FE">
        <w:rPr>
          <w:rFonts w:ascii="Times New Roman" w:hAnsi="Times New Roman" w:cs="Times New Roman"/>
          <w:sz w:val="28"/>
          <w:szCs w:val="28"/>
          <w:lang w:val="uk-UA"/>
        </w:rPr>
        <w:t>Клементса (Воронов А.Г. Геоботаніка.Изд-во 2-е –</w:t>
      </w:r>
      <w:r w:rsidR="00CE068E" w:rsidRPr="008256FE">
        <w:rPr>
          <w:rFonts w:ascii="Times New Roman" w:hAnsi="Times New Roman" w:cs="Times New Roman"/>
          <w:sz w:val="28"/>
          <w:szCs w:val="28"/>
          <w:lang w:val="uk-UA"/>
        </w:rPr>
        <w:t xml:space="preserve"> М: Висшая школа, 1973.-384 с.)</w:t>
      </w:r>
    </w:p>
    <w:p w:rsidR="00CE068E" w:rsidRPr="008256FE" w:rsidRDefault="00CE068E"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35.</w:t>
      </w:r>
      <w:r w:rsidRPr="008256FE">
        <w:rPr>
          <w:rFonts w:ascii="Times New Roman" w:hAnsi="Times New Roman" w:cs="Times New Roman"/>
          <w:color w:val="FF0000"/>
          <w:sz w:val="28"/>
          <w:szCs w:val="28"/>
          <w:lang w:val="uk-UA"/>
        </w:rPr>
        <w:t xml:space="preserve"> </w:t>
      </w:r>
      <w:r w:rsidRPr="008256FE">
        <w:rPr>
          <w:rFonts w:ascii="Times New Roman" w:hAnsi="Times New Roman" w:cs="Times New Roman"/>
          <w:sz w:val="28"/>
          <w:szCs w:val="28"/>
          <w:lang w:val="uk-UA"/>
        </w:rPr>
        <w:t>Таран М.А. Фітооптимізація в умовах шламосховищ та інших техногенно порушених екотопах Криворіжжя)</w:t>
      </w:r>
    </w:p>
    <w:p w:rsidR="009B4F3C" w:rsidRPr="008256FE" w:rsidRDefault="009B4F3C" w:rsidP="001D1158">
      <w:pPr>
        <w:spacing w:after="0" w:line="360" w:lineRule="auto"/>
        <w:jc w:val="both"/>
        <w:rPr>
          <w:rFonts w:ascii="Times New Roman" w:hAnsi="Times New Roman" w:cs="Times New Roman"/>
          <w:sz w:val="28"/>
          <w:szCs w:val="28"/>
          <w:lang w:val="uk-UA"/>
        </w:rPr>
      </w:pPr>
    </w:p>
    <w:p w:rsidR="009B4F3C" w:rsidRPr="008256FE" w:rsidRDefault="009B4F3C" w:rsidP="001D1158">
      <w:pPr>
        <w:spacing w:after="0" w:line="360" w:lineRule="auto"/>
        <w:jc w:val="both"/>
        <w:rPr>
          <w:rFonts w:ascii="Times New Roman" w:hAnsi="Times New Roman" w:cs="Times New Roman"/>
          <w:sz w:val="28"/>
          <w:szCs w:val="28"/>
          <w:lang w:val="uk-UA"/>
        </w:rPr>
      </w:pPr>
    </w:p>
    <w:p w:rsidR="009B4F3C" w:rsidRPr="008256FE" w:rsidRDefault="009B4F3C" w:rsidP="001D1158">
      <w:pPr>
        <w:spacing w:after="0" w:line="360" w:lineRule="auto"/>
        <w:jc w:val="both"/>
        <w:rPr>
          <w:rFonts w:ascii="Times New Roman" w:hAnsi="Times New Roman" w:cs="Times New Roman"/>
          <w:sz w:val="28"/>
          <w:szCs w:val="28"/>
          <w:lang w:val="uk-UA"/>
        </w:rPr>
      </w:pPr>
    </w:p>
    <w:p w:rsidR="00CE068E" w:rsidRPr="008256FE" w:rsidRDefault="00F10A97"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3 раздел</w:t>
      </w:r>
    </w:p>
    <w:p w:rsidR="00F10A97" w:rsidRPr="008256FE" w:rsidRDefault="00F10A97" w:rsidP="001D1158">
      <w:pPr>
        <w:spacing w:after="0" w:line="360" w:lineRule="auto"/>
        <w:jc w:val="both"/>
        <w:rPr>
          <w:rFonts w:ascii="Times New Roman" w:hAnsi="Times New Roman" w:cs="Times New Roman"/>
          <w:color w:val="FF0000"/>
          <w:sz w:val="28"/>
          <w:szCs w:val="28"/>
          <w:lang w:val="uk-UA"/>
        </w:rPr>
      </w:pPr>
      <w:r w:rsidRPr="008256FE">
        <w:rPr>
          <w:rFonts w:ascii="Times New Roman" w:hAnsi="Times New Roman" w:cs="Times New Roman"/>
          <w:color w:val="FF0000"/>
          <w:sz w:val="28"/>
          <w:szCs w:val="28"/>
          <w:lang w:val="uk-UA"/>
        </w:rPr>
        <w:t xml:space="preserve">[Григора І.М., Соломаха  В.А. Основи фітоценології. – К.: Фітосоціоцентр, 2000]. </w:t>
      </w:r>
    </w:p>
    <w:p w:rsidR="00F10A97" w:rsidRPr="008256FE" w:rsidRDefault="009B4F3C" w:rsidP="001D1158">
      <w:pPr>
        <w:spacing w:after="0" w:line="360" w:lineRule="auto"/>
        <w:jc w:val="both"/>
        <w:rPr>
          <w:rFonts w:ascii="Times New Roman" w:hAnsi="Times New Roman" w:cs="Times New Roman"/>
          <w:color w:val="FF0000"/>
          <w:sz w:val="28"/>
          <w:szCs w:val="28"/>
          <w:lang w:val="uk-UA"/>
        </w:rPr>
      </w:pPr>
      <w:r w:rsidRPr="008256FE">
        <w:rPr>
          <w:rFonts w:ascii="Times New Roman" w:hAnsi="Times New Roman" w:cs="Times New Roman"/>
          <w:color w:val="FF0000"/>
          <w:sz w:val="28"/>
          <w:szCs w:val="28"/>
          <w:lang w:val="uk-UA"/>
        </w:rPr>
        <w:t>Рослини визначались за «Определителем высших растений Украины»[10].</w:t>
      </w:r>
    </w:p>
    <w:p w:rsidR="00F10A97" w:rsidRPr="008256FE" w:rsidRDefault="00F10A97"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1. Агрофизические методы исследования почв. /Под ред. С.И. Долгова. – М: Наука, 1966. – 258 с.</w:t>
      </w:r>
    </w:p>
    <w:p w:rsidR="00F10A97" w:rsidRPr="008256FE" w:rsidRDefault="00F10A97"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2. </w:t>
      </w:r>
      <w:r w:rsidRPr="008256FE">
        <w:rPr>
          <w:rFonts w:ascii="Times New Roman" w:hAnsi="Times New Roman" w:cs="Times New Roman"/>
          <w:b/>
          <w:sz w:val="28"/>
          <w:szCs w:val="28"/>
          <w:lang w:val="uk-UA"/>
        </w:rPr>
        <w:t>Гаврилюк Ф.Я</w:t>
      </w:r>
      <w:r w:rsidRPr="008256FE">
        <w:rPr>
          <w:rFonts w:ascii="Times New Roman" w:hAnsi="Times New Roman" w:cs="Times New Roman"/>
          <w:sz w:val="28"/>
          <w:szCs w:val="28"/>
          <w:lang w:val="uk-UA"/>
        </w:rPr>
        <w:t>. Полевое исследование и картирование почв. – М.: Высшая школа, 1963. – 235 с.</w:t>
      </w:r>
    </w:p>
    <w:p w:rsidR="00F10A97" w:rsidRPr="008256FE" w:rsidRDefault="00F10A97"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3. </w:t>
      </w:r>
      <w:r w:rsidRPr="008256FE">
        <w:rPr>
          <w:rFonts w:ascii="Times New Roman" w:hAnsi="Times New Roman" w:cs="Times New Roman"/>
          <w:b/>
          <w:sz w:val="28"/>
          <w:szCs w:val="28"/>
          <w:lang w:val="uk-UA"/>
        </w:rPr>
        <w:t>Етеревская Л.В., Угарова В.А.</w:t>
      </w:r>
      <w:r w:rsidRPr="008256FE">
        <w:rPr>
          <w:rFonts w:ascii="Times New Roman" w:hAnsi="Times New Roman" w:cs="Times New Roman"/>
          <w:sz w:val="28"/>
          <w:szCs w:val="28"/>
          <w:lang w:val="uk-UA"/>
        </w:rPr>
        <w:t xml:space="preserve"> Процессы почвообразования в техногенных ландшафтах степи УССР //Почвообразование в техногенных ландшафтах. – Новосибирск: Наука, 1979. – С.140 – 156.</w:t>
      </w:r>
    </w:p>
    <w:p w:rsidR="00F10A97" w:rsidRPr="008256FE" w:rsidRDefault="00F10A97"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4. </w:t>
      </w:r>
      <w:r w:rsidRPr="008256FE">
        <w:rPr>
          <w:rFonts w:ascii="Times New Roman" w:hAnsi="Times New Roman" w:cs="Times New Roman"/>
          <w:b/>
          <w:sz w:val="28"/>
          <w:szCs w:val="28"/>
          <w:lang w:val="uk-UA"/>
        </w:rPr>
        <w:t>Назаренко І.І., Польчина С.М., Нікорич В.А</w:t>
      </w:r>
      <w:r w:rsidRPr="008256FE">
        <w:rPr>
          <w:rFonts w:ascii="Times New Roman" w:hAnsi="Times New Roman" w:cs="Times New Roman"/>
          <w:sz w:val="28"/>
          <w:szCs w:val="28"/>
          <w:lang w:val="uk-UA"/>
        </w:rPr>
        <w:t>. Ґрунтознавство. – Чернівці: Книги-ХХІ, 2004. – 400 с.</w:t>
      </w:r>
    </w:p>
    <w:p w:rsidR="00F10A97" w:rsidRPr="008256FE" w:rsidRDefault="00F10A97" w:rsidP="001D1158">
      <w:pPr>
        <w:spacing w:after="0" w:line="360" w:lineRule="auto"/>
        <w:jc w:val="both"/>
        <w:rPr>
          <w:rFonts w:ascii="Times New Roman" w:hAnsi="Times New Roman" w:cs="Times New Roman"/>
          <w:sz w:val="28"/>
          <w:szCs w:val="28"/>
          <w:lang w:val="uk-UA"/>
        </w:rPr>
      </w:pPr>
      <w:r w:rsidRPr="008256FE">
        <w:rPr>
          <w:rFonts w:ascii="Times New Roman" w:hAnsi="Times New Roman" w:cs="Times New Roman"/>
          <w:sz w:val="28"/>
          <w:szCs w:val="28"/>
          <w:lang w:val="uk-UA"/>
        </w:rPr>
        <w:t xml:space="preserve">5. </w:t>
      </w:r>
      <w:r w:rsidRPr="008256FE">
        <w:rPr>
          <w:rFonts w:ascii="Times New Roman" w:hAnsi="Times New Roman" w:cs="Times New Roman"/>
          <w:b/>
          <w:sz w:val="28"/>
          <w:szCs w:val="28"/>
          <w:lang w:val="uk-UA"/>
        </w:rPr>
        <w:t xml:space="preserve">Орлов Д.С., Гришина Л.А., Ерошичева Н.Л. </w:t>
      </w:r>
      <w:r w:rsidRPr="008256FE">
        <w:rPr>
          <w:rFonts w:ascii="Times New Roman" w:hAnsi="Times New Roman" w:cs="Times New Roman"/>
          <w:sz w:val="28"/>
          <w:szCs w:val="28"/>
          <w:lang w:val="uk-UA"/>
        </w:rPr>
        <w:t>Практикум по биохимии гумуса. – М.: Изд-во Моск. Университета, 1969. – 158 с.</w:t>
      </w:r>
    </w:p>
    <w:p w:rsidR="00F10A97" w:rsidRPr="008256FE" w:rsidRDefault="00F10A97" w:rsidP="001D1158">
      <w:pPr>
        <w:spacing w:after="0" w:line="360" w:lineRule="auto"/>
        <w:jc w:val="both"/>
        <w:rPr>
          <w:rFonts w:ascii="Times New Roman" w:hAnsi="Times New Roman" w:cs="Times New Roman"/>
          <w:sz w:val="28"/>
          <w:szCs w:val="28"/>
          <w:lang w:val="uk-UA"/>
        </w:rPr>
      </w:pPr>
    </w:p>
    <w:p w:rsidR="00F10A97" w:rsidRPr="008256FE" w:rsidRDefault="00F10A97" w:rsidP="001D1158">
      <w:pPr>
        <w:spacing w:after="0" w:line="360" w:lineRule="auto"/>
        <w:jc w:val="both"/>
        <w:rPr>
          <w:rFonts w:ascii="Times New Roman" w:hAnsi="Times New Roman" w:cs="Times New Roman"/>
          <w:sz w:val="28"/>
          <w:szCs w:val="28"/>
          <w:lang w:val="uk-UA"/>
        </w:rPr>
      </w:pPr>
    </w:p>
    <w:p w:rsidR="00F10A97" w:rsidRPr="008256FE" w:rsidRDefault="00F10A97" w:rsidP="001D1158">
      <w:pPr>
        <w:spacing w:after="0" w:line="360" w:lineRule="auto"/>
        <w:jc w:val="both"/>
        <w:rPr>
          <w:rFonts w:ascii="Times New Roman" w:hAnsi="Times New Roman" w:cs="Times New Roman"/>
          <w:sz w:val="28"/>
          <w:szCs w:val="28"/>
          <w:lang w:val="uk-UA"/>
        </w:rPr>
      </w:pPr>
    </w:p>
    <w:p w:rsidR="00F10A97" w:rsidRPr="008256FE" w:rsidRDefault="00F10A97" w:rsidP="001D1158">
      <w:pPr>
        <w:spacing w:after="0" w:line="360" w:lineRule="auto"/>
        <w:jc w:val="both"/>
        <w:rPr>
          <w:rFonts w:ascii="Times New Roman" w:hAnsi="Times New Roman" w:cs="Times New Roman"/>
          <w:sz w:val="28"/>
          <w:szCs w:val="28"/>
          <w:lang w:val="uk-UA"/>
        </w:rPr>
      </w:pPr>
    </w:p>
    <w:sectPr w:rsidR="00F10A97" w:rsidRPr="008256FE">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BF" w:rsidRDefault="00827BBF" w:rsidP="00CE5B23">
      <w:pPr>
        <w:spacing w:after="0" w:line="240" w:lineRule="auto"/>
      </w:pPr>
      <w:r>
        <w:separator/>
      </w:r>
    </w:p>
  </w:endnote>
  <w:endnote w:type="continuationSeparator" w:id="0">
    <w:p w:rsidR="00827BBF" w:rsidRDefault="00827BBF" w:rsidP="00CE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0859"/>
      <w:docPartObj>
        <w:docPartGallery w:val="Page Numbers (Bottom of Page)"/>
        <w:docPartUnique/>
      </w:docPartObj>
    </w:sdtPr>
    <w:sdtContent>
      <w:p w:rsidR="00074606" w:rsidRDefault="00074606">
        <w:pPr>
          <w:pStyle w:val="a7"/>
          <w:jc w:val="center"/>
        </w:pPr>
        <w:r>
          <w:fldChar w:fldCharType="begin"/>
        </w:r>
        <w:r>
          <w:instrText>PAGE   \* MERGEFORMAT</w:instrText>
        </w:r>
        <w:r>
          <w:fldChar w:fldCharType="separate"/>
        </w:r>
        <w:r w:rsidR="007A2DDB">
          <w:rPr>
            <w:noProof/>
          </w:rPr>
          <w:t>2</w:t>
        </w:r>
        <w:r>
          <w:fldChar w:fldCharType="end"/>
        </w:r>
      </w:p>
    </w:sdtContent>
  </w:sdt>
  <w:p w:rsidR="00074606" w:rsidRDefault="000746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BF" w:rsidRDefault="00827BBF" w:rsidP="00CE5B23">
      <w:pPr>
        <w:spacing w:after="0" w:line="240" w:lineRule="auto"/>
      </w:pPr>
      <w:r>
        <w:separator/>
      </w:r>
    </w:p>
  </w:footnote>
  <w:footnote w:type="continuationSeparator" w:id="0">
    <w:p w:rsidR="00827BBF" w:rsidRDefault="00827BBF" w:rsidP="00CE5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10186"/>
    <w:multiLevelType w:val="hybridMultilevel"/>
    <w:tmpl w:val="0CA6A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1FC24DC"/>
    <w:multiLevelType w:val="hybridMultilevel"/>
    <w:tmpl w:val="F7840820"/>
    <w:lvl w:ilvl="0" w:tplc="8654A678">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9F31052"/>
    <w:multiLevelType w:val="hybridMultilevel"/>
    <w:tmpl w:val="F758A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36B"/>
    <w:rsid w:val="00033535"/>
    <w:rsid w:val="00037C0F"/>
    <w:rsid w:val="000405FA"/>
    <w:rsid w:val="000571C0"/>
    <w:rsid w:val="00064EE9"/>
    <w:rsid w:val="000673D3"/>
    <w:rsid w:val="00074606"/>
    <w:rsid w:val="000C6C47"/>
    <w:rsid w:val="000F5991"/>
    <w:rsid w:val="00117C7D"/>
    <w:rsid w:val="0014143F"/>
    <w:rsid w:val="00183B3D"/>
    <w:rsid w:val="001846F5"/>
    <w:rsid w:val="001D1158"/>
    <w:rsid w:val="001D230B"/>
    <w:rsid w:val="001E7462"/>
    <w:rsid w:val="00220C17"/>
    <w:rsid w:val="0024171D"/>
    <w:rsid w:val="00267CE2"/>
    <w:rsid w:val="00324E94"/>
    <w:rsid w:val="00345980"/>
    <w:rsid w:val="003A0F01"/>
    <w:rsid w:val="003F2A0B"/>
    <w:rsid w:val="00481E5D"/>
    <w:rsid w:val="004D1EA8"/>
    <w:rsid w:val="004D5024"/>
    <w:rsid w:val="004E4A9F"/>
    <w:rsid w:val="00503718"/>
    <w:rsid w:val="00507A3E"/>
    <w:rsid w:val="005165D7"/>
    <w:rsid w:val="00557140"/>
    <w:rsid w:val="005C5398"/>
    <w:rsid w:val="005E5E9D"/>
    <w:rsid w:val="005F2BF0"/>
    <w:rsid w:val="00603B06"/>
    <w:rsid w:val="00611C4C"/>
    <w:rsid w:val="00617CB2"/>
    <w:rsid w:val="00636791"/>
    <w:rsid w:val="00650E72"/>
    <w:rsid w:val="00651115"/>
    <w:rsid w:val="0068025E"/>
    <w:rsid w:val="00693CDD"/>
    <w:rsid w:val="006B16E3"/>
    <w:rsid w:val="006B7542"/>
    <w:rsid w:val="006D1191"/>
    <w:rsid w:val="006F21E6"/>
    <w:rsid w:val="007061FA"/>
    <w:rsid w:val="007172E2"/>
    <w:rsid w:val="00737108"/>
    <w:rsid w:val="0074248B"/>
    <w:rsid w:val="00780F72"/>
    <w:rsid w:val="0079791D"/>
    <w:rsid w:val="007A2DDB"/>
    <w:rsid w:val="007E0083"/>
    <w:rsid w:val="007E02F7"/>
    <w:rsid w:val="00824C04"/>
    <w:rsid w:val="008256FE"/>
    <w:rsid w:val="00827BBF"/>
    <w:rsid w:val="008425FD"/>
    <w:rsid w:val="00856A3D"/>
    <w:rsid w:val="008E0EA0"/>
    <w:rsid w:val="00901982"/>
    <w:rsid w:val="00952B2A"/>
    <w:rsid w:val="0099548D"/>
    <w:rsid w:val="009B4F3C"/>
    <w:rsid w:val="009F43A2"/>
    <w:rsid w:val="00A0328C"/>
    <w:rsid w:val="00A3767E"/>
    <w:rsid w:val="00AE7B8E"/>
    <w:rsid w:val="00AF1013"/>
    <w:rsid w:val="00B013FD"/>
    <w:rsid w:val="00BA7C39"/>
    <w:rsid w:val="00BB5128"/>
    <w:rsid w:val="00BE7856"/>
    <w:rsid w:val="00C0536B"/>
    <w:rsid w:val="00C07463"/>
    <w:rsid w:val="00C212D7"/>
    <w:rsid w:val="00C437BB"/>
    <w:rsid w:val="00C5307A"/>
    <w:rsid w:val="00C62331"/>
    <w:rsid w:val="00C762D4"/>
    <w:rsid w:val="00C819CA"/>
    <w:rsid w:val="00CE068E"/>
    <w:rsid w:val="00CE5B23"/>
    <w:rsid w:val="00CF7E96"/>
    <w:rsid w:val="00D60DEC"/>
    <w:rsid w:val="00D86BCD"/>
    <w:rsid w:val="00D86D37"/>
    <w:rsid w:val="00DC42B5"/>
    <w:rsid w:val="00DD25FC"/>
    <w:rsid w:val="00DE0E26"/>
    <w:rsid w:val="00E157FF"/>
    <w:rsid w:val="00E54900"/>
    <w:rsid w:val="00E852C1"/>
    <w:rsid w:val="00E85EF7"/>
    <w:rsid w:val="00EB499A"/>
    <w:rsid w:val="00EE1721"/>
    <w:rsid w:val="00EF5A5D"/>
    <w:rsid w:val="00F10A97"/>
    <w:rsid w:val="00F3258F"/>
    <w:rsid w:val="00F452E1"/>
    <w:rsid w:val="00F53929"/>
    <w:rsid w:val="00F53E71"/>
    <w:rsid w:val="00F6317F"/>
    <w:rsid w:val="00F85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536B"/>
    <w:pPr>
      <w:spacing w:after="0" w:line="240" w:lineRule="auto"/>
    </w:pPr>
  </w:style>
  <w:style w:type="table" w:styleId="a4">
    <w:name w:val="Table Grid"/>
    <w:basedOn w:val="a1"/>
    <w:uiPriority w:val="59"/>
    <w:rsid w:val="00C05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E5B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5B23"/>
  </w:style>
  <w:style w:type="paragraph" w:styleId="a7">
    <w:name w:val="footer"/>
    <w:basedOn w:val="a"/>
    <w:link w:val="a8"/>
    <w:uiPriority w:val="99"/>
    <w:unhideWhenUsed/>
    <w:rsid w:val="00CE5B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5B23"/>
  </w:style>
  <w:style w:type="character" w:styleId="a9">
    <w:name w:val="Hyperlink"/>
    <w:basedOn w:val="a0"/>
    <w:unhideWhenUsed/>
    <w:rsid w:val="007061FA"/>
    <w:rPr>
      <w:color w:val="0563C1" w:themeColor="hyperlink"/>
      <w:u w:val="single"/>
    </w:rPr>
  </w:style>
  <w:style w:type="paragraph" w:styleId="aa">
    <w:name w:val="List Paragraph"/>
    <w:basedOn w:val="a"/>
    <w:uiPriority w:val="34"/>
    <w:qFormat/>
    <w:rsid w:val="007E0083"/>
    <w:pPr>
      <w:ind w:left="720"/>
      <w:contextualSpacing/>
    </w:pPr>
  </w:style>
  <w:style w:type="paragraph" w:styleId="ab">
    <w:name w:val="Balloon Text"/>
    <w:basedOn w:val="a"/>
    <w:link w:val="ac"/>
    <w:uiPriority w:val="99"/>
    <w:semiHidden/>
    <w:unhideWhenUsed/>
    <w:rsid w:val="006F21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21E6"/>
    <w:rPr>
      <w:rFonts w:ascii="Tahoma" w:hAnsi="Tahoma" w:cs="Tahoma"/>
      <w:sz w:val="16"/>
      <w:szCs w:val="16"/>
    </w:rPr>
  </w:style>
  <w:style w:type="character" w:styleId="ad">
    <w:name w:val="Emphasis"/>
    <w:basedOn w:val="a0"/>
    <w:uiPriority w:val="99"/>
    <w:qFormat/>
    <w:rsid w:val="000746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536B"/>
    <w:pPr>
      <w:spacing w:after="0" w:line="240" w:lineRule="auto"/>
    </w:pPr>
  </w:style>
  <w:style w:type="table" w:styleId="a4">
    <w:name w:val="Table Grid"/>
    <w:basedOn w:val="a1"/>
    <w:uiPriority w:val="59"/>
    <w:rsid w:val="00C05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E5B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5B23"/>
  </w:style>
  <w:style w:type="paragraph" w:styleId="a7">
    <w:name w:val="footer"/>
    <w:basedOn w:val="a"/>
    <w:link w:val="a8"/>
    <w:uiPriority w:val="99"/>
    <w:unhideWhenUsed/>
    <w:rsid w:val="00CE5B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5B23"/>
  </w:style>
  <w:style w:type="character" w:styleId="a9">
    <w:name w:val="Hyperlink"/>
    <w:basedOn w:val="a0"/>
    <w:unhideWhenUsed/>
    <w:rsid w:val="007061FA"/>
    <w:rPr>
      <w:color w:val="0563C1" w:themeColor="hyperlink"/>
      <w:u w:val="single"/>
    </w:rPr>
  </w:style>
  <w:style w:type="paragraph" w:styleId="aa">
    <w:name w:val="List Paragraph"/>
    <w:basedOn w:val="a"/>
    <w:uiPriority w:val="34"/>
    <w:qFormat/>
    <w:rsid w:val="007E0083"/>
    <w:pPr>
      <w:ind w:left="720"/>
      <w:contextualSpacing/>
    </w:pPr>
  </w:style>
  <w:style w:type="paragraph" w:styleId="ab">
    <w:name w:val="Balloon Text"/>
    <w:basedOn w:val="a"/>
    <w:link w:val="ac"/>
    <w:uiPriority w:val="99"/>
    <w:semiHidden/>
    <w:unhideWhenUsed/>
    <w:rsid w:val="006F21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21E6"/>
    <w:rPr>
      <w:rFonts w:ascii="Tahoma" w:hAnsi="Tahoma" w:cs="Tahoma"/>
      <w:sz w:val="16"/>
      <w:szCs w:val="16"/>
    </w:rPr>
  </w:style>
  <w:style w:type="character" w:styleId="ad">
    <w:name w:val="Emphasis"/>
    <w:basedOn w:val="a0"/>
    <w:uiPriority w:val="99"/>
    <w:qFormat/>
    <w:rsid w:val="000746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0676">
      <w:bodyDiv w:val="1"/>
      <w:marLeft w:val="0"/>
      <w:marRight w:val="0"/>
      <w:marTop w:val="0"/>
      <w:marBottom w:val="0"/>
      <w:divBdr>
        <w:top w:val="none" w:sz="0" w:space="0" w:color="auto"/>
        <w:left w:val="none" w:sz="0" w:space="0" w:color="auto"/>
        <w:bottom w:val="none" w:sz="0" w:space="0" w:color="auto"/>
        <w:right w:val="none" w:sz="0" w:space="0" w:color="auto"/>
      </w:divBdr>
    </w:div>
    <w:div w:id="312835271">
      <w:bodyDiv w:val="1"/>
      <w:marLeft w:val="0"/>
      <w:marRight w:val="0"/>
      <w:marTop w:val="0"/>
      <w:marBottom w:val="0"/>
      <w:divBdr>
        <w:top w:val="none" w:sz="0" w:space="0" w:color="auto"/>
        <w:left w:val="none" w:sz="0" w:space="0" w:color="auto"/>
        <w:bottom w:val="none" w:sz="0" w:space="0" w:color="auto"/>
        <w:right w:val="none" w:sz="0" w:space="0" w:color="auto"/>
      </w:divBdr>
    </w:div>
    <w:div w:id="434056059">
      <w:bodyDiv w:val="1"/>
      <w:marLeft w:val="0"/>
      <w:marRight w:val="0"/>
      <w:marTop w:val="0"/>
      <w:marBottom w:val="0"/>
      <w:divBdr>
        <w:top w:val="none" w:sz="0" w:space="0" w:color="auto"/>
        <w:left w:val="none" w:sz="0" w:space="0" w:color="auto"/>
        <w:bottom w:val="none" w:sz="0" w:space="0" w:color="auto"/>
        <w:right w:val="none" w:sz="0" w:space="0" w:color="auto"/>
      </w:divBdr>
    </w:div>
    <w:div w:id="729114283">
      <w:bodyDiv w:val="1"/>
      <w:marLeft w:val="0"/>
      <w:marRight w:val="0"/>
      <w:marTop w:val="0"/>
      <w:marBottom w:val="0"/>
      <w:divBdr>
        <w:top w:val="none" w:sz="0" w:space="0" w:color="auto"/>
        <w:left w:val="none" w:sz="0" w:space="0" w:color="auto"/>
        <w:bottom w:val="none" w:sz="0" w:space="0" w:color="auto"/>
        <w:right w:val="none" w:sz="0" w:space="0" w:color="auto"/>
      </w:divBdr>
    </w:div>
    <w:div w:id="1115103220">
      <w:bodyDiv w:val="1"/>
      <w:marLeft w:val="0"/>
      <w:marRight w:val="0"/>
      <w:marTop w:val="0"/>
      <w:marBottom w:val="0"/>
      <w:divBdr>
        <w:top w:val="none" w:sz="0" w:space="0" w:color="auto"/>
        <w:left w:val="none" w:sz="0" w:space="0" w:color="auto"/>
        <w:bottom w:val="none" w:sz="0" w:space="0" w:color="auto"/>
        <w:right w:val="none" w:sz="0" w:space="0" w:color="auto"/>
      </w:divBdr>
      <w:divsChild>
        <w:div w:id="621805830">
          <w:marLeft w:val="0"/>
          <w:marRight w:val="0"/>
          <w:marTop w:val="0"/>
          <w:marBottom w:val="150"/>
          <w:divBdr>
            <w:top w:val="none" w:sz="0" w:space="0" w:color="auto"/>
            <w:left w:val="none" w:sz="0" w:space="0" w:color="auto"/>
            <w:bottom w:val="none" w:sz="0" w:space="0" w:color="auto"/>
            <w:right w:val="none" w:sz="0" w:space="0" w:color="auto"/>
          </w:divBdr>
        </w:div>
      </w:divsChild>
    </w:div>
    <w:div w:id="1180898895">
      <w:bodyDiv w:val="1"/>
      <w:marLeft w:val="0"/>
      <w:marRight w:val="0"/>
      <w:marTop w:val="0"/>
      <w:marBottom w:val="0"/>
      <w:divBdr>
        <w:top w:val="none" w:sz="0" w:space="0" w:color="auto"/>
        <w:left w:val="none" w:sz="0" w:space="0" w:color="auto"/>
        <w:bottom w:val="none" w:sz="0" w:space="0" w:color="auto"/>
        <w:right w:val="none" w:sz="0" w:space="0" w:color="auto"/>
      </w:divBdr>
    </w:div>
    <w:div w:id="17203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uk.wikipedia.org/wiki/%D0%9A%D1%83%D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86E24-D32E-4684-A3F5-06A8E137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66</Pages>
  <Words>16203</Words>
  <Characters>92362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29</cp:revision>
  <dcterms:created xsi:type="dcterms:W3CDTF">2020-09-07T18:33:00Z</dcterms:created>
  <dcterms:modified xsi:type="dcterms:W3CDTF">2020-12-07T17:53:00Z</dcterms:modified>
</cp:coreProperties>
</file>