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9F177" w14:textId="0B5B6913" w:rsidR="00645DEE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kern w:val="36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Розробка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адаптивного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гібридною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трансмісією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реальному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часі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>нейроеволюції</w:t>
      </w:r>
      <w:proofErr w:type="spellEnd"/>
      <w:r w:rsidR="00B24296" w:rsidRPr="0084360D">
        <w:rPr>
          <w:rFonts w:eastAsia="Times New Roman" w:cs="Times New Roman"/>
          <w:color w:val="000000" w:themeColor="text1"/>
          <w:kern w:val="36"/>
          <w:szCs w:val="28"/>
          <w:lang w:eastAsia="uk-UA"/>
        </w:rPr>
        <w:t xml:space="preserve"> </w:t>
      </w:r>
    </w:p>
    <w:p w14:paraId="4CDAC6F5" w14:textId="000F82AB" w:rsidR="00116F25" w:rsidRDefault="00116F25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kern w:val="36"/>
          <w:szCs w:val="28"/>
          <w:lang w:eastAsia="uk-UA"/>
        </w:rPr>
      </w:pPr>
    </w:p>
    <w:p w14:paraId="45CF7DF2" w14:textId="7AFF345C" w:rsidR="00116F25" w:rsidRPr="00116F25" w:rsidRDefault="00116F25" w:rsidP="00116F25">
      <w:pPr>
        <w:tabs>
          <w:tab w:val="left" w:pos="0"/>
        </w:tabs>
        <w:ind w:left="-52" w:right="-108"/>
      </w:pPr>
      <w:r w:rsidRPr="00116F25">
        <w:t>ЛУК’ЯНОВ Денис Валерійович</w:t>
      </w:r>
    </w:p>
    <w:p w14:paraId="6E148F8B" w14:textId="2AFA09C1" w:rsidR="00116F25" w:rsidRDefault="00116F25" w:rsidP="00116F25">
      <w:pPr>
        <w:ind w:left="-23" w:firstLine="23"/>
      </w:pPr>
      <w:r w:rsidRPr="00116F25">
        <w:t>Професор</w:t>
      </w:r>
      <w:r w:rsidRPr="00116F25">
        <w:t xml:space="preserve"> </w:t>
      </w:r>
      <w:r w:rsidRPr="00116F25">
        <w:t>Таран</w:t>
      </w:r>
      <w:r w:rsidRPr="00116F25">
        <w:t xml:space="preserve"> </w:t>
      </w:r>
      <w:r w:rsidRPr="00116F25">
        <w:t>Ігор</w:t>
      </w:r>
      <w:r w:rsidRPr="00116F25">
        <w:t xml:space="preserve"> </w:t>
      </w:r>
      <w:r w:rsidRPr="00116F25">
        <w:t>Олександрович</w:t>
      </w:r>
    </w:p>
    <w:p w14:paraId="5554FBAA" w14:textId="38479EB2" w:rsidR="00116F25" w:rsidRDefault="00116F25">
      <w:r>
        <w:br w:type="page"/>
      </w:r>
    </w:p>
    <w:p w14:paraId="2E9FE8C2" w14:textId="77777777" w:rsidR="00116F25" w:rsidRPr="0084360D" w:rsidRDefault="00116F25" w:rsidP="00116F25">
      <w:pPr>
        <w:ind w:left="-23" w:firstLine="23"/>
        <w:rPr>
          <w:rFonts w:eastAsia="Times New Roman" w:cs="Times New Roman"/>
          <w:color w:val="000000" w:themeColor="text1"/>
          <w:kern w:val="36"/>
          <w:szCs w:val="28"/>
          <w:lang w:eastAsia="uk-UA"/>
        </w:rPr>
      </w:pPr>
    </w:p>
    <w:p w14:paraId="5D302716" w14:textId="7B4EEF97" w:rsidR="00273A75" w:rsidRPr="0084360D" w:rsidRDefault="00273A75">
      <w:pPr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br w:type="page"/>
      </w:r>
    </w:p>
    <w:sdt>
      <w:sdtPr>
        <w:rPr>
          <w:rFonts w:ascii="Times New Roman" w:eastAsiaTheme="minorHAnsi" w:hAnsi="Times New Roman" w:cstheme="minorBidi"/>
          <w:color w:val="000000" w:themeColor="text1"/>
          <w:sz w:val="28"/>
          <w:szCs w:val="22"/>
          <w:lang w:val="uk-UA" w:eastAsia="en-US"/>
        </w:rPr>
        <w:id w:val="-752278283"/>
        <w:docPartObj>
          <w:docPartGallery w:val="Table of Contents"/>
          <w:docPartUnique/>
        </w:docPartObj>
      </w:sdtPr>
      <w:sdtEndPr/>
      <w:sdtContent>
        <w:p w14:paraId="71D32E6A" w14:textId="0260C586" w:rsidR="00273A75" w:rsidRPr="00116F25" w:rsidRDefault="001A0396" w:rsidP="001A0396">
          <w:pPr>
            <w:pStyle w:val="a7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</w:pPr>
          <w:r w:rsidRPr="00116F25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t>ЗМІСТ</w:t>
          </w:r>
        </w:p>
        <w:p w14:paraId="51983B3B" w14:textId="1613B6AD" w:rsidR="003E5185" w:rsidRDefault="00273A7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r w:rsidRPr="00116F25">
            <w:rPr>
              <w:rFonts w:cs="Times New Roman"/>
              <w:color w:val="000000" w:themeColor="text1"/>
              <w:szCs w:val="28"/>
            </w:rPr>
            <w:fldChar w:fldCharType="begin"/>
          </w:r>
          <w:r w:rsidRPr="00116F25">
            <w:rPr>
              <w:rFonts w:cs="Times New Roman"/>
              <w:color w:val="000000" w:themeColor="text1"/>
              <w:szCs w:val="28"/>
            </w:rPr>
            <w:instrText xml:space="preserve"> TOC \o "1-3" \h \z \u </w:instrText>
          </w:r>
          <w:r w:rsidRPr="00116F25">
            <w:rPr>
              <w:rFonts w:cs="Times New Roman"/>
              <w:color w:val="000000" w:themeColor="text1"/>
              <w:szCs w:val="28"/>
            </w:rPr>
            <w:fldChar w:fldCharType="separate"/>
          </w:r>
          <w:hyperlink w:anchor="_Toc213790520" w:history="1">
            <w:r w:rsidR="003E5185" w:rsidRPr="00E124AB">
              <w:rPr>
                <w:rStyle w:val="a3"/>
                <w:noProof/>
              </w:rPr>
              <w:t>Анотація</w:t>
            </w:r>
            <w:r w:rsidR="003E5185">
              <w:rPr>
                <w:noProof/>
                <w:webHidden/>
              </w:rPr>
              <w:tab/>
            </w:r>
            <w:r w:rsidR="003E5185">
              <w:rPr>
                <w:noProof/>
                <w:webHidden/>
              </w:rPr>
              <w:fldChar w:fldCharType="begin"/>
            </w:r>
            <w:r w:rsidR="003E5185">
              <w:rPr>
                <w:noProof/>
                <w:webHidden/>
              </w:rPr>
              <w:instrText xml:space="preserve"> PAGEREF _Toc213790520 \h </w:instrText>
            </w:r>
            <w:r w:rsidR="003E5185">
              <w:rPr>
                <w:noProof/>
                <w:webHidden/>
              </w:rPr>
            </w:r>
            <w:r w:rsidR="003E5185">
              <w:rPr>
                <w:noProof/>
                <w:webHidden/>
              </w:rPr>
              <w:fldChar w:fldCharType="separate"/>
            </w:r>
            <w:r w:rsidR="003E5185">
              <w:rPr>
                <w:noProof/>
                <w:webHidden/>
              </w:rPr>
              <w:t>4</w:t>
            </w:r>
            <w:r w:rsidR="003E5185">
              <w:rPr>
                <w:noProof/>
                <w:webHidden/>
              </w:rPr>
              <w:fldChar w:fldCharType="end"/>
            </w:r>
          </w:hyperlink>
        </w:p>
        <w:p w14:paraId="58252C09" w14:textId="01791039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1" w:history="1">
            <w:r w:rsidRPr="00E124AB">
              <w:rPr>
                <w:rStyle w:val="a3"/>
                <w:noProof/>
              </w:rPr>
              <w:t>1. Аналіз стану питання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73ACD" w14:textId="11CBB387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2" w:history="1">
            <w:r w:rsidRPr="00E124AB">
              <w:rPr>
                <w:rStyle w:val="a3"/>
                <w:noProof/>
              </w:rPr>
              <w:t>2. Математична модель дослідження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782AC" w14:textId="421E9573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3" w:history="1">
            <w:r w:rsidRPr="00E124AB">
              <w:rPr>
                <w:rStyle w:val="a3"/>
                <w:noProof/>
              </w:rPr>
              <w:t>3. Методика досліджень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CBCCC" w14:textId="1650B045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4" w:history="1">
            <w:r w:rsidRPr="00E124AB">
              <w:rPr>
                <w:rStyle w:val="a3"/>
                <w:noProof/>
              </w:rPr>
              <w:t>4. Результати досліджень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3E6C7" w14:textId="474EC0C3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5" w:history="1">
            <w:r w:rsidRPr="00E124AB">
              <w:rPr>
                <w:rStyle w:val="a3"/>
                <w:noProof/>
              </w:rPr>
              <w:t>5. Аналіз результатів дослідження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9461F" w14:textId="16126D05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6" w:history="1">
            <w:r w:rsidRPr="00E124AB">
              <w:rPr>
                <w:rStyle w:val="a3"/>
                <w:noProof/>
              </w:rPr>
              <w:t>6. Висновки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3E754" w14:textId="301749C1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7" w:history="1">
            <w:r w:rsidRPr="00E124AB">
              <w:rPr>
                <w:rStyle w:val="a3"/>
                <w:noProof/>
              </w:rPr>
              <w:t>Список літератури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E7A13" w14:textId="16E8E2E5" w:rsidR="003E5185" w:rsidRDefault="003E5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uk-UA"/>
            </w:rPr>
          </w:pPr>
          <w:hyperlink w:anchor="_Toc213790528" w:history="1">
            <w:r w:rsidRPr="00E124AB">
              <w:rPr>
                <w:rStyle w:val="a3"/>
                <w:noProof/>
              </w:rPr>
              <w:t>Додаток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_Toc213790528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8957D" w14:textId="53EE0EC8" w:rsidR="00273A75" w:rsidRPr="0084360D" w:rsidRDefault="00273A75">
          <w:pPr>
            <w:rPr>
              <w:color w:val="000000" w:themeColor="text1"/>
            </w:rPr>
          </w:pPr>
          <w:r w:rsidRPr="00116F25">
            <w:rPr>
              <w:rFonts w:cs="Times New Roman"/>
              <w:color w:val="000000" w:themeColor="text1"/>
              <w:szCs w:val="28"/>
            </w:rPr>
            <w:fldChar w:fldCharType="end"/>
          </w:r>
        </w:p>
      </w:sdtContent>
    </w:sdt>
    <w:p w14:paraId="1E4A7B67" w14:textId="77777777" w:rsidR="00273A75" w:rsidRPr="0084360D" w:rsidRDefault="00273A75">
      <w:pPr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4CAEA73" w14:textId="77777777" w:rsidR="00273A75" w:rsidRPr="0084360D" w:rsidRDefault="00273A75">
      <w:pPr>
        <w:rPr>
          <w:rFonts w:eastAsia="Times New Roman" w:cs="Times New Roman"/>
          <w:color w:val="000000" w:themeColor="text1"/>
          <w:kern w:val="36"/>
          <w:sz w:val="48"/>
          <w:szCs w:val="48"/>
          <w:lang w:eastAsia="uk-UA"/>
        </w:rPr>
      </w:pPr>
      <w:r w:rsidRPr="0084360D">
        <w:rPr>
          <w:color w:val="000000" w:themeColor="text1"/>
        </w:rPr>
        <w:br w:type="page"/>
      </w:r>
    </w:p>
    <w:p w14:paraId="7C38FE4C" w14:textId="05CC2C44" w:rsidR="00645DEE" w:rsidRPr="0084360D" w:rsidRDefault="00645DEE" w:rsidP="003D0D20">
      <w:pPr>
        <w:pStyle w:val="1"/>
        <w:jc w:val="center"/>
        <w:rPr>
          <w:b w:val="0"/>
          <w:bCs w:val="0"/>
          <w:color w:val="000000" w:themeColor="text1"/>
        </w:rPr>
      </w:pPr>
      <w:bookmarkStart w:id="0" w:name="_Toc213790520"/>
      <w:r w:rsidRPr="0084360D">
        <w:rPr>
          <w:b w:val="0"/>
          <w:bCs w:val="0"/>
          <w:color w:val="000000" w:themeColor="text1"/>
        </w:rPr>
        <w:lastRenderedPageBreak/>
        <w:t>Анотація</w:t>
      </w:r>
      <w:bookmarkEnd w:id="0"/>
    </w:p>
    <w:p w14:paraId="6EAED1D8" w14:textId="77777777" w:rsidR="003D0D20" w:rsidRPr="0084360D" w:rsidRDefault="003D0D20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1809B80" w14:textId="527B4F8E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прогнозованого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енергією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PrEM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відкриває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перспективу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енергії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силових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агрегатів.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Методології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центрі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уваги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автомобільній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промисловості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наукових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колах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багатьох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років.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сучасних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автомобілях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відстає.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Хоча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неточні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прогнозне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моделлю,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продемонстровані,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страждають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прокляття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розмірності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відображають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високу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високостохастичну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="0032552D" w:rsidRPr="0084360D">
        <w:rPr>
          <w:rFonts w:eastAsia="Times New Roman" w:cs="Times New Roman"/>
          <w:color w:val="000000" w:themeColor="text1"/>
          <w:szCs w:val="28"/>
          <w:lang w:eastAsia="uk-UA"/>
        </w:rPr>
        <w:t>Сучасні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32552D" w:rsidRPr="0084360D">
        <w:rPr>
          <w:rFonts w:eastAsia="Times New Roman" w:cs="Times New Roman"/>
          <w:color w:val="000000" w:themeColor="text1"/>
          <w:szCs w:val="28"/>
          <w:lang w:eastAsia="uk-UA"/>
        </w:rPr>
        <w:t>дослідження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32552D"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показують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нейроеволюцією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можуть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вивести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будь-якої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контролю.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обходить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інтеграцію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низькоточних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онлайн-моделей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рослин,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уникаючи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непомірних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вимог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вбудованих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втрати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точності.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відкриває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перспективу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кількома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фізичними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системами.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Представлена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методологія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охоплює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нейроконтролерів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28ED8CDA" w14:textId="77777777" w:rsidR="00273A75" w:rsidRPr="0084360D" w:rsidRDefault="00273A75">
      <w:pPr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br w:type="page"/>
      </w:r>
    </w:p>
    <w:p w14:paraId="12DB35F0" w14:textId="7943B5D8" w:rsidR="00645DEE" w:rsidRPr="0084360D" w:rsidRDefault="00645DEE" w:rsidP="007E0253">
      <w:pPr>
        <w:pStyle w:val="1"/>
        <w:jc w:val="center"/>
        <w:rPr>
          <w:b w:val="0"/>
          <w:bCs w:val="0"/>
          <w:color w:val="000000" w:themeColor="text1"/>
        </w:rPr>
      </w:pPr>
      <w:bookmarkStart w:id="1" w:name="_Toc213790521"/>
      <w:r w:rsidRPr="0084360D">
        <w:rPr>
          <w:b w:val="0"/>
          <w:bCs w:val="0"/>
          <w:color w:val="000000" w:themeColor="text1"/>
        </w:rPr>
        <w:lastRenderedPageBreak/>
        <w:t>1.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="00C81B98" w:rsidRPr="0084360D">
        <w:rPr>
          <w:b w:val="0"/>
          <w:bCs w:val="0"/>
          <w:color w:val="000000" w:themeColor="text1"/>
        </w:rPr>
        <w:t>Аналіз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="00C81B98" w:rsidRPr="0084360D">
        <w:rPr>
          <w:b w:val="0"/>
          <w:bCs w:val="0"/>
          <w:color w:val="000000" w:themeColor="text1"/>
        </w:rPr>
        <w:t>стану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="00C81B98" w:rsidRPr="0084360D">
        <w:rPr>
          <w:b w:val="0"/>
          <w:bCs w:val="0"/>
          <w:color w:val="000000" w:themeColor="text1"/>
        </w:rPr>
        <w:t>питання</w:t>
      </w:r>
      <w:bookmarkEnd w:id="1"/>
    </w:p>
    <w:p w14:paraId="1B6FEAE4" w14:textId="77777777" w:rsidR="003D0D20" w:rsidRPr="0084360D" w:rsidRDefault="003D0D20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2ED835AF" w14:textId="74585888" w:rsidR="007E0253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електричні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транспортні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засоби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відкалібровані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стандартного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Федеральна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процедура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випробувань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Агентства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охорони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навколишнього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EPA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FTP75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Тест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магістралях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HWFET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федеральна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процедура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випробувань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US06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SC03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стохастичний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умов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вплив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8" w:anchor="B1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адаптивне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калібрування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представляє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інтерес.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багатьох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наукові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промисловість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запропонували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виведення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9" w:anchor="B2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2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Зокрема,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застосовано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плагін-гібридних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PHEV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0" w:anchor="B3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3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1" w:anchor="B4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4]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.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обчислювальних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ресурсів,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вбудовані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особливо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скомпрометовані.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виправити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джерело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2" w:anchor="B5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5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поєднують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підкріпленням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3" w:anchor="B6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6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Receding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Horizons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розмірів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продемонстрували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зниження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обчислювальних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вимог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4" w:anchor="B7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7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переклад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фізики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займає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загалом,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ігнорує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багатофізичні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взаємодії.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альтернативи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розроблені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неточні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прогнозного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MPC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увімкнути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5" w:anchor="B8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8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6" w:anchor="B9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9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7" w:anchor="B10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10]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.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спрощених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рівнянь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зменшити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виконання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чином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викликаючи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неточності.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короткими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місцевими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рухомими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e-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Horizon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нехтуючи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інформацією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потенціалом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подальшого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зниження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показуємо,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вчитися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безпосередньо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поведінці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стохастичному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операційному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будь-якого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спрощення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та/або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підсистеми.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Дійсно,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розглядає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чорну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скриньку,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змогу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високу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багатофізичного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моделювання.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Нещодавно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області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Neuroevolution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спільно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використовувалися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перемикання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передач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18" w:anchor="B11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11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документ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демонструє,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зовнішніх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(таких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працюючи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швидше,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="007E0253" w:rsidRPr="0084360D">
        <w:rPr>
          <w:rFonts w:eastAsia="Times New Roman" w:cs="Times New Roman"/>
          <w:color w:val="000000" w:themeColor="text1"/>
          <w:szCs w:val="28"/>
          <w:lang w:eastAsia="uk-UA"/>
        </w:rPr>
        <w:t>П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оказ</w:t>
      </w:r>
      <w:r w:rsidR="007E0253" w:rsidRPr="0084360D">
        <w:rPr>
          <w:rFonts w:eastAsia="Times New Roman" w:cs="Times New Roman"/>
          <w:color w:val="000000" w:themeColor="text1"/>
          <w:szCs w:val="28"/>
          <w:lang w:eastAsia="uk-UA"/>
        </w:rPr>
        <w:t>ано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легко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параметризується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здатний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взаємодіяти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машинного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(ML),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2ED63A40" w14:textId="77777777" w:rsidR="00273A75" w:rsidRPr="0084360D" w:rsidRDefault="00273A75">
      <w:pPr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br w:type="page"/>
      </w:r>
    </w:p>
    <w:p w14:paraId="6541FF6F" w14:textId="15E06F22" w:rsidR="00645DEE" w:rsidRPr="0084360D" w:rsidRDefault="00645DEE" w:rsidP="00273A75">
      <w:pPr>
        <w:pStyle w:val="1"/>
        <w:rPr>
          <w:b w:val="0"/>
          <w:bCs w:val="0"/>
          <w:color w:val="000000" w:themeColor="text1"/>
        </w:rPr>
      </w:pPr>
      <w:bookmarkStart w:id="2" w:name="_Toc213790522"/>
      <w:r w:rsidRPr="0084360D">
        <w:rPr>
          <w:b w:val="0"/>
          <w:bCs w:val="0"/>
          <w:color w:val="000000" w:themeColor="text1"/>
        </w:rPr>
        <w:lastRenderedPageBreak/>
        <w:t>2.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="009B2091" w:rsidRPr="0084360D">
        <w:rPr>
          <w:b w:val="0"/>
          <w:bCs w:val="0"/>
          <w:color w:val="000000" w:themeColor="text1"/>
        </w:rPr>
        <w:t xml:space="preserve">Математична модель </w:t>
      </w:r>
      <w:r w:rsidR="00B24296" w:rsidRPr="0084360D">
        <w:rPr>
          <w:b w:val="0"/>
          <w:bCs w:val="0"/>
          <w:color w:val="000000" w:themeColor="text1"/>
        </w:rPr>
        <w:t>дослідження</w:t>
      </w:r>
      <w:bookmarkEnd w:id="2"/>
    </w:p>
    <w:p w14:paraId="0E191D36" w14:textId="77777777" w:rsidR="00C81B98" w:rsidRPr="0084360D" w:rsidRDefault="00C81B9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2FF14022" w14:textId="48243FDE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ідеалі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агент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повинен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інстинктивно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реагувати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подразники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безпосереднього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оточення,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повинен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розуміння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того,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вижити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своєму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робочому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короткострокове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передбачення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виявлення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операційних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відхилень,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переоцінити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свою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виживання.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передбачення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надійність,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«виживання»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агента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середовищі.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Пропонована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розроблена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евристик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Хоча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теоретично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здатна,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враховуючи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еволюції,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вивести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абсолютно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інженерна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оцінка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структури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підтримки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джерела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розвідки:</w:t>
      </w:r>
    </w:p>
    <w:p w14:paraId="55362706" w14:textId="23B6A4B5" w:rsidR="00645DEE" w:rsidRPr="0084360D" w:rsidRDefault="00645DEE" w:rsidP="00645DEE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По-перше,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миттєвий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потік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стимулів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формі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сигналів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датчиків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транспортного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засобу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трансмісії.</w:t>
      </w:r>
    </w:p>
    <w:p w14:paraId="198406BF" w14:textId="04A98D6E" w:rsidR="00645DEE" w:rsidRPr="0084360D" w:rsidRDefault="00645DEE" w:rsidP="00645DEE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По-друге,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внутрішні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(ваги,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адаптивно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завантажуються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припускаємо,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відомий,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наприклад,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екологічного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GPS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790380A2" w14:textId="11DBEF5B" w:rsidR="00645DEE" w:rsidRPr="0084360D" w:rsidRDefault="00645DEE" w:rsidP="00645DEE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По-третє,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перекласифікації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e-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Horizon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поведінку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тимчасової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необхідно.</w:t>
      </w:r>
    </w:p>
    <w:p w14:paraId="107EA4CA" w14:textId="777C5EB5" w:rsidR="00C81B9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Наприклад,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припустимо,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виявляє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типу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шосе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початку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поїздки.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завантажує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шосе,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оновлюються,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тимчасово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інакше.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приклад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статися,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трафік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зростає,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зустрічаються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нижчі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коливальні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почати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генерується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велика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представляють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операції.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підтримуватимуть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етапи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пропонується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тисяч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інформації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транспортного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засобу.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дослідження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доступна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велика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гістограми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робочого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обширних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телеметрії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XLFleet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охоплюють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2019–2022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понад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4000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PHEV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широкому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діапазоні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сотнею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автопарків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Північній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Америці.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Зразок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наведено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на </w:t>
      </w:r>
      <w:hyperlink r:id="rId19" w:anchor="fig_body_display_vehicles-04-00051-f00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у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Поїздки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доставкою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вилучаються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програма.</w:t>
      </w:r>
    </w:p>
    <w:p w14:paraId="07D3C5F1" w14:textId="5BA6ABCB" w:rsidR="00C81B98" w:rsidRPr="0084360D" w:rsidRDefault="00C81B9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C81B98" w:rsidRPr="0084360D" w:rsidSect="00273A75"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створили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доставки,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зшивши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траси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донора.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Траси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донора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шляхом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вилучення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«пагорбів»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Гц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Пагорб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сегмент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нульовою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початковою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кінцевою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швидкістю.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Утворюється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близько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п'ятисот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пагорбів.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Монте-Карло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(MC)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випадкового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рекомбінування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пагорбів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21" w:anchor="fig_body_display_vehicles-04-00051-f002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2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MC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рівномірний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об’єднання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випадкової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пагорбів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Завдяки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одночасно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тисячі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статистичному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діапазону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відхиляються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тощо.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Нарешті,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двісті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решта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фази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Зауважте,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типів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водіїв,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наразі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націлено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конкретні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водіїв</w:t>
      </w:r>
    </w:p>
    <w:p w14:paraId="166AD059" w14:textId="3720FE9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1AC7A5CD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143FF6EF" wp14:editId="0C18DEB3">
            <wp:extent cx="8400994" cy="3471334"/>
            <wp:effectExtent l="0" t="0" r="635" b="0"/>
            <wp:docPr id="18" name="Рисунок 18" descr="Транспортні засоби 04 00051 g001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анспортні засоби 04 00051 g001 5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9" cy="34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36FB" w14:textId="5C0EB609" w:rsidR="00C81B9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C81B98" w:rsidRPr="0084360D" w:rsidSect="00C81B9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Зразок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бібліотеці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поїздок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XLFleet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означає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(зелений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краще).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718D51E8" w14:textId="31243C9D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58C1529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570422B5" wp14:editId="0D3F3A2C">
            <wp:extent cx="8637270" cy="3759200"/>
            <wp:effectExtent l="0" t="0" r="0" b="0"/>
            <wp:docPr id="17" name="Рисунок 17" descr="Транспортні засоби 04 00051 g002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анспортні засоби 04 00051 g002 5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32" cy="37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3DB8" w14:textId="73E51C35" w:rsidR="00C81B9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C81B98" w:rsidRPr="0084360D" w:rsidSect="00C81B9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Підхід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Монте-Карло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фургона.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2C45FF94" w14:textId="14E2BCC6" w:rsidR="00C81B9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Цільове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–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P3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характеристиками,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24" w:anchor="fig_body_display_vehicles-04-00051-f003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3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Ретроспективна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25" w:anchor="B12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12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квазістатична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QS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високоточна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співвіднесена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випробувань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містила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власну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карти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XLFleet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враховує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вирішальне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оцінки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впливатимуть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перехідні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реакцію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заправку.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QS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виконання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перевагою,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обчислювальна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потужність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автономного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Імітаційна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QS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частково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наступних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рівняннях,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призводить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розрахунку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моменту:</w:t>
      </w:r>
    </w:p>
    <w:p w14:paraId="527CBF43" w14:textId="44D69804" w:rsidR="000E7C02" w:rsidRPr="0084360D" w:rsidRDefault="000E7C02" w:rsidP="000E7C02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Дорожня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i/>
          <w:iCs/>
          <w:color w:val="000000" w:themeColor="text1"/>
          <w:szCs w:val="28"/>
          <w:lang w:eastAsia="uk-UA"/>
        </w:rPr>
        <w:t>F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i/>
          <w:iCs/>
          <w:color w:val="000000" w:themeColor="text1"/>
          <w:szCs w:val="28"/>
          <w:lang w:eastAsia="uk-UA"/>
        </w:rPr>
        <w:t>v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однакове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дорожнього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навантаження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ітерації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моделювання,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усуває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шум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водія.</w:t>
      </w:r>
    </w:p>
    <w:p w14:paraId="03FC4015" w14:textId="6DB54634" w:rsidR="00DC70CA" w:rsidRPr="0084360D" w:rsidRDefault="00DC70CA" w:rsidP="000E7C02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E533BF0" wp14:editId="3A2F5A8D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820587" cy="419158"/>
            <wp:effectExtent l="0" t="0" r="889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26996" w14:textId="0C6ADB85" w:rsidR="000E7C02" w:rsidRPr="0084360D" w:rsidRDefault="000E7C02" w:rsidP="00DC70CA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(1)</w:t>
      </w:r>
    </w:p>
    <w:p w14:paraId="27E59914" w14:textId="360BBA74" w:rsidR="00DC70CA" w:rsidRPr="0084360D" w:rsidRDefault="00E40CC4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DC70CA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C70CA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𝜌</w:t>
      </w:r>
      <w:r w:rsidR="00DC70CA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– густина повітря, </w:t>
      </w:r>
    </w:p>
    <w:p w14:paraId="4293FDE6" w14:textId="77777777" w:rsidR="00DC70CA" w:rsidRPr="0084360D" w:rsidRDefault="00DC70CA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i/>
          <w:iCs/>
          <w:color w:val="000000" w:themeColor="text1"/>
          <w:szCs w:val="28"/>
          <w:lang w:eastAsia="uk-UA"/>
        </w:rPr>
        <w:t>a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– прискорення,</w:t>
      </w:r>
    </w:p>
    <w:p w14:paraId="4D94B79F" w14:textId="01EB15ED" w:rsidR="00DC70CA" w:rsidRPr="0084360D" w:rsidRDefault="00DC70CA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𝐶𝑑𝐴</w:t>
      </w:r>
      <w:r w:rsidR="00E40CC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– аеродинамічний коефіцієнт, помножений на лобову площу автомобіля, </w:t>
      </w:r>
    </w:p>
    <w:p w14:paraId="0A0C8ADB" w14:textId="77777777" w:rsidR="00E40CC4" w:rsidRPr="0084360D" w:rsidRDefault="00E40CC4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𝑚</w:t>
      </w:r>
      <w:r w:rsidR="00DC70CA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і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C70CA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𝑚</w:t>
      </w:r>
      <w:r w:rsidR="00DC70CA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𝑒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DC70CA" w:rsidRPr="0084360D">
        <w:rPr>
          <w:rFonts w:eastAsia="Times New Roman" w:cs="Times New Roman"/>
          <w:color w:val="000000" w:themeColor="text1"/>
          <w:szCs w:val="28"/>
          <w:lang w:eastAsia="uk-UA"/>
        </w:rPr>
        <w:t>– маса та еквівалентна маса,</w:t>
      </w:r>
    </w:p>
    <w:p w14:paraId="2C23FBD8" w14:textId="4725A209" w:rsidR="00DC70CA" w:rsidRPr="0084360D" w:rsidRDefault="00DC70CA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𝑅𝑅</w:t>
      </w:r>
      <w:r w:rsidR="00E40CC4"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– коефіцієнт опору коченню, </w:t>
      </w:r>
    </w:p>
    <w:p w14:paraId="0FB28064" w14:textId="66626AA0" w:rsidR="00DC70CA" w:rsidRPr="0084360D" w:rsidRDefault="00DC70CA" w:rsidP="00DC70CA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𝑟𝑎𝑑</w:t>
      </w:r>
      <w:r w:rsidR="00E40CC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кут ухилу дороги.</w:t>
      </w:r>
    </w:p>
    <w:p w14:paraId="7A743609" w14:textId="5749E45D" w:rsidR="00DC70CA" w:rsidRPr="0084360D" w:rsidRDefault="00DC70CA" w:rsidP="000E7C02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48CAAF9B" w14:textId="22BFB5C3" w:rsidR="00DC70CA" w:rsidRPr="0084360D" w:rsidRDefault="00DC70CA" w:rsidP="000E7C02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2FACB542" w14:textId="77777777" w:rsidR="00DC70CA" w:rsidRPr="0084360D" w:rsidRDefault="00DC70CA" w:rsidP="000E7C02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29462334" w14:textId="146A9B52" w:rsidR="000E7C02" w:rsidRPr="0084360D" w:rsidRDefault="000E7C02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0E7C02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04FE7870" w14:textId="4DA76122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15F1045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240C0A7F" wp14:editId="5C893F83">
            <wp:extent cx="7687980" cy="3471334"/>
            <wp:effectExtent l="0" t="0" r="8255" b="0"/>
            <wp:docPr id="16" name="Рисунок 16" descr="Транспортні засоби 04 00051 g003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анспортні засоби 04 00051 g003 55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4"/>
                    <a:stretch/>
                  </pic:blipFill>
                  <pic:spPr bwMode="auto">
                    <a:xfrm>
                      <a:off x="0" y="0"/>
                      <a:ext cx="7725163" cy="34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260B" w14:textId="158E68A4" w:rsidR="00C81B9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3.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силового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агрегату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P3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схема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керування.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[23]</w:t>
      </w:r>
    </w:p>
    <w:p w14:paraId="3EC2C5BA" w14:textId="77777777" w:rsidR="00C81B98" w:rsidRPr="0084360D" w:rsidRDefault="00C81B9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133F7E5C" w14:textId="128CF34F" w:rsidR="00C81B98" w:rsidRPr="0084360D" w:rsidRDefault="00344F1F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  <w:lang w:eastAsia="uk-UA"/>
        </w:rPr>
      </w:pP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Параметри: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маса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–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9000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футів,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об’єм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двигуна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–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3,5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л,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трансмісія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–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10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ступенева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автоматична,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електромотор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крутним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моментом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270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Н*м,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акумулятор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1,55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кВт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(літій-іонна</w:t>
      </w:r>
      <w:r w:rsidR="00B24296"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 w:val="24"/>
          <w:szCs w:val="24"/>
          <w:lang w:eastAsia="uk-UA"/>
        </w:rPr>
        <w:t>батарея)</w:t>
      </w:r>
    </w:p>
    <w:p w14:paraId="63E20306" w14:textId="77777777" w:rsidR="00C81B98" w:rsidRPr="0084360D" w:rsidRDefault="00C81B9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4D5398D7" w14:textId="05DF558F" w:rsidR="00C81B98" w:rsidRPr="0084360D" w:rsidRDefault="00C81B9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C81B98" w:rsidRPr="0084360D" w:rsidSect="00C81B9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</w:p>
    <w:p w14:paraId="14DB2352" w14:textId="45D86F50" w:rsidR="00E40CC4" w:rsidRPr="0084360D" w:rsidRDefault="00E40CC4" w:rsidP="00645DEE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1B3324CF" wp14:editId="5E530CAD">
            <wp:simplePos x="0" y="0"/>
            <wp:positionH relativeFrom="column">
              <wp:posOffset>1344386</wp:posOffset>
            </wp:positionH>
            <wp:positionV relativeFrom="paragraph">
              <wp:posOffset>239122</wp:posOffset>
            </wp:positionV>
            <wp:extent cx="2514951" cy="60968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D14BE" w14:textId="68A1738F" w:rsidR="00645DEE" w:rsidRPr="0084360D" w:rsidRDefault="00645DEE" w:rsidP="00E40CC4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(2)</w:t>
      </w:r>
    </w:p>
    <w:p w14:paraId="15F51028" w14:textId="0E8A6B16" w:rsidR="00E40CC4" w:rsidRPr="0084360D" w:rsidRDefault="00E40CC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𝐼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𝑣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𝐼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𝑒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інерція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інерція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двигуна,</w:t>
      </w:r>
    </w:p>
    <w:p w14:paraId="53BF1E67" w14:textId="5698AAF9" w:rsidR="00E40CC4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𝐹𝐷𝑅</w:t>
      </w:r>
      <w:r w:rsidR="00E40CC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передавальне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число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кінцевої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передачі,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65B22E44" w14:textId="77777777" w:rsidR="00E40CC4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uk-UA"/>
        </w:rPr>
        <w:t>r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радіус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колеса,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5CE1858D" w14:textId="14B8D6F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𝑔𝑒𝑎𝑟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𝑅</w:t>
      </w:r>
      <w:r w:rsidR="00E40CC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передавальне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число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i/>
          <w:iCs/>
          <w:color w:val="000000" w:themeColor="text1"/>
          <w:szCs w:val="28"/>
          <w:lang w:eastAsia="uk-UA"/>
        </w:rPr>
        <w:t>t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121B6E51" w14:textId="77777777" w:rsidR="009E185C" w:rsidRPr="0084360D" w:rsidRDefault="009E185C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2CD6BD5" w14:textId="4C39EC05" w:rsidR="00645DEE" w:rsidRPr="0084360D" w:rsidRDefault="00645DEE" w:rsidP="00645DEE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попиту</w:t>
      </w:r>
      <w:r w:rsidR="009E185C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𝑜</w:t>
      </w:r>
      <w:r w:rsidR="009E185C"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виході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електронного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як:</w:t>
      </w:r>
    </w:p>
    <w:p w14:paraId="652057AD" w14:textId="19740811" w:rsidR="009E185C" w:rsidRPr="0084360D" w:rsidRDefault="009E185C" w:rsidP="009E185C">
      <w:pPr>
        <w:shd w:val="clear" w:color="auto" w:fill="FFFFFF"/>
        <w:ind w:left="709" w:firstLine="0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13662D20" wp14:editId="4D87E24B">
            <wp:simplePos x="0" y="0"/>
            <wp:positionH relativeFrom="column">
              <wp:posOffset>2073728</wp:posOffset>
            </wp:positionH>
            <wp:positionV relativeFrom="paragraph">
              <wp:posOffset>212272</wp:posOffset>
            </wp:positionV>
            <wp:extent cx="1838582" cy="590632"/>
            <wp:effectExtent l="0" t="0" r="952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A00D3" w14:textId="77777777" w:rsidR="009E185C" w:rsidRPr="0084360D" w:rsidRDefault="009E185C" w:rsidP="00645DEE">
      <w:pPr>
        <w:shd w:val="clear" w:color="auto" w:fill="FFFFFF"/>
        <w:jc w:val="both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1EBC7714" w14:textId="24D07C37" w:rsidR="00645DEE" w:rsidRPr="0084360D" w:rsidRDefault="00645DEE" w:rsidP="009E185C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(3)</w:t>
      </w:r>
    </w:p>
    <w:p w14:paraId="2BCF4C4E" w14:textId="5CBA410C" w:rsidR="009E185C" w:rsidRPr="0084360D" w:rsidRDefault="009E185C" w:rsidP="00645DEE">
      <w:pPr>
        <w:shd w:val="clear" w:color="auto" w:fill="FFFFFF"/>
        <w:jc w:val="both"/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𝐹𝐷𝑅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𝑅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 кінцевим передавальним числом</w:t>
      </w:r>
    </w:p>
    <w:p w14:paraId="3F310DE3" w14:textId="4F2B784B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𝜇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𝐹𝐷𝑅</w:t>
      </w:r>
      <w:r w:rsidR="009E185C"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9E185C" w:rsidRPr="0084360D">
        <w:rPr>
          <w:rFonts w:eastAsia="Times New Roman" w:cs="Times New Roman"/>
          <w:color w:val="000000" w:themeColor="text1"/>
          <w:szCs w:val="28"/>
          <w:lang w:eastAsia="uk-UA"/>
        </w:rPr>
        <w:t>-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ККД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9E185C"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51B2B561" w14:textId="77777777" w:rsidR="009E185C" w:rsidRPr="0084360D" w:rsidRDefault="009E185C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7EE8C37" w14:textId="536EBE15" w:rsidR="00645DEE" w:rsidRPr="0084360D" w:rsidRDefault="009E185C" w:rsidP="00645DEE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12B1028F" wp14:editId="052CE5F4">
            <wp:simplePos x="0" y="0"/>
            <wp:positionH relativeFrom="column">
              <wp:posOffset>2035629</wp:posOffset>
            </wp:positionH>
            <wp:positionV relativeFrom="paragraph">
              <wp:posOffset>785223</wp:posOffset>
            </wp:positionV>
            <wp:extent cx="1914792" cy="400106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𝑜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комбінації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𝑒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ич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𝑒𝑚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:</w:t>
      </w:r>
    </w:p>
    <w:p w14:paraId="1337D6CE" w14:textId="547239D2" w:rsidR="009E185C" w:rsidRPr="0084360D" w:rsidRDefault="009E185C" w:rsidP="009E185C">
      <w:pPr>
        <w:shd w:val="clear" w:color="auto" w:fill="FFFFFF"/>
        <w:ind w:left="709" w:firstLine="0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2E5AB74D" w14:textId="5A7F107B" w:rsidR="00645DEE" w:rsidRPr="0084360D" w:rsidRDefault="00645DEE" w:rsidP="009E185C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(4)</w:t>
      </w:r>
    </w:p>
    <w:p w14:paraId="16A98D09" w14:textId="6482BA31" w:rsidR="000B7099" w:rsidRPr="0084360D" w:rsidRDefault="009E185C" w:rsidP="00645DEE">
      <w:pPr>
        <w:shd w:val="clear" w:color="auto" w:fill="FFFFFF"/>
        <w:jc w:val="both"/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𝑅</w:t>
      </w:r>
      <w:r w:rsidR="00082DB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="00082DB4" w:rsidRPr="0084360D">
        <w:rPr>
          <w:rFonts w:eastAsia="Times New Roman" w:cs="Times New Roman"/>
          <w:color w:val="000000" w:themeColor="text1"/>
          <w:szCs w:val="28"/>
          <w:lang w:eastAsia="uk-UA"/>
        </w:rPr>
        <w:t>коефіцієнт передачі</w:t>
      </w:r>
    </w:p>
    <w:p w14:paraId="65674151" w14:textId="77777777" w:rsidR="00082DB4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𝜇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𝑇𝑅</w:t>
      </w:r>
      <w:r w:rsidR="00082DB4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ККД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4AF16AB8" w14:textId="7EBD1542" w:rsidR="00082DB4" w:rsidRDefault="00082DB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6E5773E" w14:textId="1C1C5F84" w:rsidR="00A33543" w:rsidRDefault="00A33543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7890434" w14:textId="77777777" w:rsidR="00A33543" w:rsidRPr="0084360D" w:rsidRDefault="00A33543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6936C230" w14:textId="1A750BF6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Мета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полягає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тому,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знайти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082DB4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𝑟𝑎𝑡𝑖𝑜</w:t>
      </w:r>
      <w:r w:rsidR="00082DB4"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кроці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зменшити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споживання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082DB4" w:rsidRPr="0084360D">
        <w:rPr>
          <w:rFonts w:eastAsia="Times New Roman" w:cs="Times New Roman"/>
          <w:color w:val="000000" w:themeColor="text1"/>
          <w:szCs w:val="28"/>
          <w:lang w:eastAsia="uk-UA"/>
        </w:rPr>
        <w:t>:</w:t>
      </w:r>
    </w:p>
    <w:p w14:paraId="34870BF4" w14:textId="17588F9F" w:rsidR="00645DEE" w:rsidRPr="0084360D" w:rsidRDefault="00082DB4" w:rsidP="00082DB4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noProof/>
          <w:color w:val="000000" w:themeColor="text1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67456" behindDoc="0" locked="0" layoutInCell="1" allowOverlap="1" wp14:anchorId="31B0E964" wp14:editId="12BD7AC4">
            <wp:simplePos x="0" y="0"/>
            <wp:positionH relativeFrom="column">
              <wp:posOffset>2139042</wp:posOffset>
            </wp:positionH>
            <wp:positionV relativeFrom="paragraph">
              <wp:posOffset>363</wp:posOffset>
            </wp:positionV>
            <wp:extent cx="1409897" cy="342948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(5)</w:t>
      </w:r>
    </w:p>
    <w:p w14:paraId="4C913FF1" w14:textId="77777777" w:rsidR="00273A75" w:rsidRPr="0084360D" w:rsidRDefault="00273A75">
      <w:pPr>
        <w:rPr>
          <w:rFonts w:eastAsia="Times New Roman" w:cs="Times New Roman"/>
          <w:color w:val="000000" w:themeColor="text1"/>
          <w:kern w:val="36"/>
          <w:sz w:val="48"/>
          <w:szCs w:val="48"/>
          <w:lang w:eastAsia="uk-UA"/>
        </w:rPr>
      </w:pPr>
      <w:r w:rsidRPr="0084360D">
        <w:rPr>
          <w:color w:val="000000" w:themeColor="text1"/>
        </w:rPr>
        <w:br w:type="page"/>
      </w:r>
    </w:p>
    <w:p w14:paraId="3BE26848" w14:textId="1C204566" w:rsidR="00645DEE" w:rsidRPr="0084360D" w:rsidRDefault="00645DEE" w:rsidP="008F37AD">
      <w:pPr>
        <w:pStyle w:val="1"/>
        <w:jc w:val="center"/>
        <w:rPr>
          <w:b w:val="0"/>
          <w:bCs w:val="0"/>
          <w:color w:val="000000" w:themeColor="text1"/>
        </w:rPr>
      </w:pPr>
      <w:bookmarkStart w:id="3" w:name="_Toc213790523"/>
      <w:r w:rsidRPr="0084360D">
        <w:rPr>
          <w:b w:val="0"/>
          <w:bCs w:val="0"/>
          <w:color w:val="000000" w:themeColor="text1"/>
        </w:rPr>
        <w:lastRenderedPageBreak/>
        <w:t>3.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Pr="0084360D">
        <w:rPr>
          <w:b w:val="0"/>
          <w:bCs w:val="0"/>
          <w:color w:val="000000" w:themeColor="text1"/>
        </w:rPr>
        <w:t>Методи</w:t>
      </w:r>
      <w:r w:rsidR="008F37AD" w:rsidRPr="0084360D">
        <w:rPr>
          <w:b w:val="0"/>
          <w:bCs w:val="0"/>
          <w:color w:val="000000" w:themeColor="text1"/>
        </w:rPr>
        <w:t>ка досліджень</w:t>
      </w:r>
      <w:bookmarkEnd w:id="3"/>
    </w:p>
    <w:p w14:paraId="5B083E83" w14:textId="77777777" w:rsidR="00995D68" w:rsidRPr="0084360D" w:rsidRDefault="00995D6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152BF1A0" w14:textId="7F2C79E3" w:rsidR="000E7C02" w:rsidRPr="0084360D" w:rsidRDefault="00645DEE" w:rsidP="000E7C02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поведінки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32" w:anchor="B13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13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багатоцільові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завдання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33" w:anchor="B14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14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себе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розвиток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вагових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коефіцієнтів,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Раніше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нейроеволюційне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продемонстровано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завдяки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здатності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навчатися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опанувати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відеоігри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hyperlink r:id="rId34" w:anchor="B15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15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35" w:anchor="B16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16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Нещодавно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інженерні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публікації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виявили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інтерес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розширеної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топології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NEAT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формування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променя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антени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36" w:anchor="B17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17]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.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автономних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ширяючих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БПЛА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hyperlink r:id="rId37" w:anchor="B18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18]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Наразі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відсутність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пояснення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прозорості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ключовими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недоліками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штучного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інтелекту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цілому.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інтеграції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трансмісіями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бажано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застосовувати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інженерне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судження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найкращі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практики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інженерії.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чином,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фіксована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топологія,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нагадує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38" w:anchor="fig_body_display_vehicles-04-00051-f004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рис.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4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інтегровані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евристики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методології,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представленої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вступному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розділі:</w:t>
      </w:r>
    </w:p>
    <w:p w14:paraId="51E1391A" w14:textId="649CCD96" w:rsidR="000E7C02" w:rsidRPr="0084360D" w:rsidRDefault="000E7C02" w:rsidP="000E7C02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перемикання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тобто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внутрішнього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згоряння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IC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підтримкою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IC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(включаючи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електричний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батареї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(режим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Регенерація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гальм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оригінальною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гальмування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залишається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незмінною.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конкурентної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передачі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трьох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вузла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IC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Assist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Charge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).</w:t>
      </w:r>
    </w:p>
    <w:p w14:paraId="189E93D1" w14:textId="48587A34" w:rsidR="00995D68" w:rsidRPr="0084360D" w:rsidRDefault="00995D68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995D68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77C7676C" w14:textId="6652FC1B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7D78F33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56D7ECF1" wp14:editId="12ACFDC6">
            <wp:extent cx="8345805" cy="2844800"/>
            <wp:effectExtent l="0" t="0" r="0" b="0"/>
            <wp:docPr id="15" name="Рисунок 15" descr="Транспортні засоби 04 00051 g004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анспортні засоби 04 00051 g004 5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897" cy="28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F45B" w14:textId="424C83C5" w:rsidR="00995D6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995D68" w:rsidRPr="0084360D" w:rsidSect="00995D6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Приклад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Neuroevolved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Controller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трьома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взаємопов’язаними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працюють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одночасно.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Assist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Charge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взаємовиключними,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вибрано.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напряму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запит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модуль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електронним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двигуном.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67EA2B43" w14:textId="6D5D482F" w:rsidR="00645DEE" w:rsidRPr="0084360D" w:rsidRDefault="00645DEE" w:rsidP="00645DEE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Дві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друга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виводять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відносно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запитів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вибірково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Допоміжна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позитивне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270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Нм.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негативне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максимумом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−270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Нм.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механізм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батареї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рахунок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збільшення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навантаження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обидва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дезактивовані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IC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розподілом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нулю.</w:t>
      </w:r>
    </w:p>
    <w:p w14:paraId="1D8A92FE" w14:textId="7DB3BD8B" w:rsidR="00645DEE" w:rsidRPr="0084360D" w:rsidRDefault="008F37A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 wp14:anchorId="6E99D6DD" wp14:editId="45F1C9C1">
            <wp:simplePos x="0" y="0"/>
            <wp:positionH relativeFrom="column">
              <wp:posOffset>1464128</wp:posOffset>
            </wp:positionH>
            <wp:positionV relativeFrom="paragraph">
              <wp:posOffset>1417230</wp:posOffset>
            </wp:positionV>
            <wp:extent cx="2514951" cy="523948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миттєву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інформацію.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батареї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SOC</w:t>
      </w:r>
      <w:proofErr w:type="spellEnd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водія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вектор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шару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>𝐈𝐍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[1×4]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будується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так:</w:t>
      </w:r>
    </w:p>
    <w:p w14:paraId="6AB9F662" w14:textId="756A2B22" w:rsidR="008F37AD" w:rsidRPr="0084360D" w:rsidRDefault="008F37AD" w:rsidP="008F37AD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73C9C8EB" w14:textId="684CF0AC" w:rsidR="00645DEE" w:rsidRPr="0084360D" w:rsidRDefault="00645DEE" w:rsidP="008F37AD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(6)</w:t>
      </w:r>
    </w:p>
    <w:p w14:paraId="1F2DD649" w14:textId="38319FCE" w:rsidR="00645DEE" w:rsidRPr="0084360D" w:rsidRDefault="008F37A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 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кожен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нормалізовано,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зберегти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діапазон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[0,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1].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Наприклад,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перший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прихований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шар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3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вузлами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>𝐈𝐇𝟏</w:t>
      </w:r>
      <w:r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лінійною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як:</w:t>
      </w:r>
    </w:p>
    <w:p w14:paraId="3FCEA0A2" w14:textId="3D6BA5AD" w:rsidR="008F37AD" w:rsidRPr="0084360D" w:rsidRDefault="008F37AD" w:rsidP="00645DEE">
      <w:pPr>
        <w:shd w:val="clear" w:color="auto" w:fill="FFFFFF"/>
        <w:jc w:val="both"/>
        <w:textAlignment w:val="center"/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</w:pPr>
      <w:r w:rsidRPr="0084360D">
        <w:rPr>
          <w:rFonts w:ascii="Cambria Math" w:eastAsia="Times New Roman" w:hAnsi="Cambria Math" w:cs="Cambria Math"/>
          <w:noProof/>
          <w:color w:val="000000" w:themeColor="text1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71552" behindDoc="0" locked="0" layoutInCell="1" allowOverlap="1" wp14:anchorId="01CE6862" wp14:editId="4C7FFB06">
            <wp:simplePos x="0" y="0"/>
            <wp:positionH relativeFrom="column">
              <wp:posOffset>870858</wp:posOffset>
            </wp:positionH>
            <wp:positionV relativeFrom="paragraph">
              <wp:posOffset>290558</wp:posOffset>
            </wp:positionV>
            <wp:extent cx="4134427" cy="85737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D33B8" w14:textId="62CC8291" w:rsidR="00645DEE" w:rsidRPr="0084360D" w:rsidRDefault="00645DEE" w:rsidP="008F37AD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(7)</w:t>
      </w:r>
    </w:p>
    <w:p w14:paraId="6A10AE9A" w14:textId="528B6D8D" w:rsidR="00995D6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995D68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3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вузлами)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конкурентну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номер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вузла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найвищим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значенням.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працює,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42" w:anchor="fig_body_display_vehicles-04-00051-f005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5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48360238" w14:textId="11F159CC" w:rsidR="00645DEE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730E903E" w14:textId="10C09004" w:rsidR="00A33543" w:rsidRDefault="00A33543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466195BC" w14:textId="28BA348D" w:rsidR="00A33543" w:rsidRDefault="00A33543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A7EC43E" w14:textId="77777777" w:rsidR="00A33543" w:rsidRPr="0084360D" w:rsidRDefault="00A33543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AFFF93B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6E454A22" wp14:editId="682812C5">
            <wp:extent cx="8383335" cy="2379134"/>
            <wp:effectExtent l="0" t="0" r="0" b="2540"/>
            <wp:docPr id="14" name="Рисунок 14" descr="Транспортні засоби 04 00051 g005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анспортні засоби 04 00051 g005 5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46" cy="23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7922" w14:textId="621D1D74" w:rsidR="00995D68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995D68" w:rsidRPr="0084360D" w:rsidSect="00995D6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5.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Конкурентна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передачі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перемикача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режимів.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60F3E73E" w14:textId="53767716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Наприклад,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виведе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спрощення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припустити,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попередньому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прихованому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дворівневої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приховано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вузли,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як:</w:t>
      </w:r>
    </w:p>
    <w:p w14:paraId="5F1A436F" w14:textId="3EE4EFF9" w:rsidR="0096266E" w:rsidRPr="0084360D" w:rsidRDefault="0096266E" w:rsidP="00645DEE">
      <w:pPr>
        <w:shd w:val="clear" w:color="auto" w:fill="FFFFFF"/>
        <w:jc w:val="both"/>
        <w:textAlignment w:val="center"/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anchor distT="0" distB="0" distL="114300" distR="114300" simplePos="0" relativeHeight="251673600" behindDoc="0" locked="0" layoutInCell="1" allowOverlap="1" wp14:anchorId="5ECA5335" wp14:editId="2AB20F5C">
            <wp:simplePos x="0" y="0"/>
            <wp:positionH relativeFrom="column">
              <wp:posOffset>1279071</wp:posOffset>
            </wp:positionH>
            <wp:positionV relativeFrom="paragraph">
              <wp:posOffset>236220</wp:posOffset>
            </wp:positionV>
            <wp:extent cx="3820058" cy="666843"/>
            <wp:effectExtent l="0" t="0" r="952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49D3C" w14:textId="7FA02CD5" w:rsidR="00645DEE" w:rsidRPr="0084360D" w:rsidRDefault="0096266E" w:rsidP="0096266E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(8)</w:t>
      </w:r>
    </w:p>
    <w:p w14:paraId="2B20E535" w14:textId="0BA40387" w:rsidR="00645DEE" w:rsidRPr="0084360D" w:rsidRDefault="0096266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>𝐴𝑐𝑡𝐹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- 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</w:p>
    <w:p w14:paraId="2805F700" w14:textId="3049D5DC" w:rsidR="00645DEE" w:rsidRPr="0084360D" w:rsidRDefault="0096266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noProof/>
          <w:color w:val="000000" w:themeColor="text1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75648" behindDoc="0" locked="0" layoutInCell="1" allowOverlap="1" wp14:anchorId="1CFE456C" wp14:editId="6BB915B5">
            <wp:simplePos x="0" y="0"/>
            <wp:positionH relativeFrom="column">
              <wp:posOffset>1839686</wp:posOffset>
            </wp:positionH>
            <wp:positionV relativeFrom="paragraph">
              <wp:posOffset>448491</wp:posOffset>
            </wp:positionV>
            <wp:extent cx="2534004" cy="371527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тому</w:t>
      </w:r>
    </w:p>
    <w:p w14:paraId="4FB938E0" w14:textId="7DBF55C1" w:rsidR="0096266E" w:rsidRPr="0084360D" w:rsidRDefault="0096266E" w:rsidP="00645DEE">
      <w:pPr>
        <w:shd w:val="clear" w:color="auto" w:fill="FFFFFF"/>
        <w:jc w:val="both"/>
        <w:textAlignment w:val="center"/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</w:pPr>
    </w:p>
    <w:p w14:paraId="70D91326" w14:textId="2E2800F3" w:rsidR="00645DEE" w:rsidRPr="0084360D" w:rsidRDefault="00645DEE" w:rsidP="0096266E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(9)</w:t>
      </w:r>
    </w:p>
    <w:p w14:paraId="52C09A48" w14:textId="209DD33D" w:rsidR="00645DEE" w:rsidRPr="0084360D" w:rsidRDefault="0096266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>𝑇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𝑒𝑚</w:t>
      </w:r>
      <w:r w:rsidR="00645DEE"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vertAlign w:val="subscript"/>
          <w:lang w:eastAsia="uk-UA"/>
        </w:rPr>
        <w:t>𝑚𝑎𝑥</w:t>
      </w:r>
      <w:r w:rsidRPr="0084360D">
        <w:rPr>
          <w:rFonts w:ascii="Tahoma" w:eastAsia="Times New Roman" w:hAnsi="Tahoma" w:cs="Tahoma"/>
          <w:color w:val="000000" w:themeColor="text1"/>
          <w:szCs w:val="28"/>
          <w:bdr w:val="none" w:sz="0" w:space="0" w:color="auto" w:frame="1"/>
          <w:lang w:eastAsia="uk-UA"/>
        </w:rPr>
        <w:t xml:space="preserve"> -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електродвигуна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вихідній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трансмісії.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Остаточне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допоміжного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залежить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SOC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батареї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робочих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обмежень.</w:t>
      </w:r>
    </w:p>
    <w:p w14:paraId="41EB9133" w14:textId="024CA98A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Починаючи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налаштовуються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46" w:anchor="B19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19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Одночасно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вісімдесят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шару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𝐴𝑐𝑡𝐹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враховувати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двома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значеннями: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ReLU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Rectified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Linear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Unit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Linear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мінімальних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витрат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обчислення:</w:t>
      </w:r>
    </w:p>
    <w:p w14:paraId="6752AF59" w14:textId="3E300940" w:rsidR="00F27FD3" w:rsidRPr="0084360D" w:rsidRDefault="00F27FD3" w:rsidP="00645DEE">
      <w:pPr>
        <w:shd w:val="clear" w:color="auto" w:fill="FFFFFF"/>
        <w:jc w:val="both"/>
        <w:textAlignment w:val="center"/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</w:pPr>
      <w:r w:rsidRPr="0084360D">
        <w:rPr>
          <w:rFonts w:ascii="Cambria Math" w:eastAsia="Times New Roman" w:hAnsi="Cambria Math" w:cs="Cambria Math"/>
          <w:noProof/>
          <w:color w:val="000000" w:themeColor="text1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77696" behindDoc="0" locked="0" layoutInCell="1" allowOverlap="1" wp14:anchorId="53DFA468" wp14:editId="4DF57462">
            <wp:simplePos x="0" y="0"/>
            <wp:positionH relativeFrom="column">
              <wp:posOffset>2454729</wp:posOffset>
            </wp:positionH>
            <wp:positionV relativeFrom="paragraph">
              <wp:posOffset>227874</wp:posOffset>
            </wp:positionV>
            <wp:extent cx="1305107" cy="428685"/>
            <wp:effectExtent l="0" t="0" r="0" b="952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11C16" w14:textId="20012C5F" w:rsidR="00645DEE" w:rsidRPr="0084360D" w:rsidRDefault="00F27FD3" w:rsidP="00F27FD3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ascii="Cambria Math" w:eastAsia="Times New Roman" w:hAnsi="Cambria Math" w:cs="Cambria Math"/>
          <w:noProof/>
          <w:color w:val="000000" w:themeColor="text1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79744" behindDoc="0" locked="0" layoutInCell="1" allowOverlap="1" wp14:anchorId="75D68EEC" wp14:editId="466F5BD4">
            <wp:simplePos x="0" y="0"/>
            <wp:positionH relativeFrom="column">
              <wp:posOffset>2073729</wp:posOffset>
            </wp:positionH>
            <wp:positionV relativeFrom="paragraph">
              <wp:posOffset>746488</wp:posOffset>
            </wp:positionV>
            <wp:extent cx="1686160" cy="371527"/>
            <wp:effectExtent l="0" t="0" r="0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(10)</w:t>
      </w:r>
    </w:p>
    <w:p w14:paraId="047A0696" w14:textId="55E72848" w:rsidR="00F27FD3" w:rsidRPr="0084360D" w:rsidRDefault="00F27FD3" w:rsidP="00645DEE">
      <w:pPr>
        <w:shd w:val="clear" w:color="auto" w:fill="FFFFFF"/>
        <w:jc w:val="both"/>
        <w:textAlignment w:val="center"/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</w:pPr>
    </w:p>
    <w:p w14:paraId="3A2D8544" w14:textId="5C7EB887" w:rsidR="00645DEE" w:rsidRPr="0084360D" w:rsidRDefault="00645DEE" w:rsidP="00F27FD3">
      <w:pPr>
        <w:shd w:val="clear" w:color="auto" w:fill="FFFFFF"/>
        <w:jc w:val="right"/>
        <w:textAlignment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(11)</w:t>
      </w:r>
    </w:p>
    <w:p w14:paraId="7F5E5C23" w14:textId="3EBA9BCC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змінює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108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ітерації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закодованої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частинками.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повертає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негібридним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транспортним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засобом).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стандартне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відхилення</w:t>
      </w:r>
      <w:r w:rsidR="005129DF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ascii="Cambria Math" w:eastAsia="Times New Roman" w:hAnsi="Cambria Math" w:cs="Cambria Math"/>
          <w:b/>
          <w:bCs/>
          <w:i/>
          <w:iCs/>
          <w:color w:val="000000" w:themeColor="text1"/>
          <w:szCs w:val="28"/>
          <w:bdr w:val="none" w:sz="0" w:space="0" w:color="auto" w:frame="1"/>
          <w:lang w:eastAsia="uk-UA"/>
        </w:rPr>
        <w:t>𝑇𝑒𝑚</w:t>
      </w:r>
      <w:r w:rsidR="005129DF"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звести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мінімуму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шумні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крутного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моменту.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Виходячи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уточнює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досягнення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збіжності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десятьма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годинами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36-ядерному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комп’ютері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Xeon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Gold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128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ГБ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оперативної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пам’яті.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позначено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тренування.</w:t>
      </w:r>
    </w:p>
    <w:p w14:paraId="7659229D" w14:textId="01F286DB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керований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(див.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49" w:anchor="fig_body_display_vehicles-04-00051-f006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рис.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6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підсумовано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нижче:</w:t>
      </w:r>
    </w:p>
    <w:p w14:paraId="60FA07C4" w14:textId="009B5D42" w:rsidR="000E7C02" w:rsidRPr="0084360D" w:rsidRDefault="000E7C02" w:rsidP="000E7C02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108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Ройові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ініціалізуються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випадковими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значеннями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кодування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застосовано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перенесення,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спочатку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встановлюються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масиву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-донора.</w:t>
      </w:r>
    </w:p>
    <w:p w14:paraId="7308DE57" w14:textId="7C2CAFCD" w:rsidR="000E7C02" w:rsidRPr="0084360D" w:rsidRDefault="000E7C02" w:rsidP="000E7C02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завантажуються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симуляцію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налаштування.</w:t>
      </w:r>
    </w:p>
    <w:p w14:paraId="36469E47" w14:textId="52A6542B" w:rsidR="000E7C02" w:rsidRPr="0084360D" w:rsidRDefault="000E7C02" w:rsidP="000E7C02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двісті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ascii="Cambria Math" w:eastAsia="Times New Roman" w:hAnsi="Cambria Math" w:cs="Cambria Math"/>
          <w:color w:val="000000" w:themeColor="text1"/>
          <w:szCs w:val="28"/>
          <w:bdr w:val="none" w:sz="0" w:space="0" w:color="auto" w:frame="1"/>
          <w:lang w:eastAsia="uk-UA"/>
        </w:rPr>
        <w:t>𝑇𝑒𝑚</w:t>
      </w:r>
      <w:r w:rsidR="0084360D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стандартне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повертається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оптимізації.</w:t>
      </w:r>
    </w:p>
    <w:p w14:paraId="053CA78A" w14:textId="341095EF" w:rsidR="000E7C02" w:rsidRPr="0084360D" w:rsidRDefault="000E7C02" w:rsidP="000E7C02">
      <w:pPr>
        <w:numPr>
          <w:ilvl w:val="0"/>
          <w:numId w:val="4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змінює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положення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глобального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оптимуму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просторі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пошуку.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спричиняє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роїння,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досліджуючи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простору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пошуку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уникаючи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збереження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оптимумів.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гарний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баланс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глобальним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дослідженням,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зберегти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конвергенції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установлених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межах.</w:t>
      </w:r>
    </w:p>
    <w:p w14:paraId="0CA085E0" w14:textId="77777777" w:rsidR="000E7C02" w:rsidRPr="0084360D" w:rsidRDefault="000E7C02" w:rsidP="000E7C02">
      <w:pPr>
        <w:shd w:val="clear" w:color="auto" w:fill="FFFFFF"/>
        <w:ind w:left="709" w:firstLine="0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6BDCA62B" w14:textId="5491C763" w:rsidR="000E7C02" w:rsidRPr="0084360D" w:rsidRDefault="000E7C02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0E7C02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6201B422" w14:textId="15940DA8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76685B48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121A2DAA" wp14:editId="68DC72EE">
            <wp:extent cx="8573973" cy="4521200"/>
            <wp:effectExtent l="0" t="0" r="0" b="0"/>
            <wp:docPr id="13" name="Рисунок 13" descr="Транспортні засоби 04 00051 g006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анспортні засоби 04 00051 g006 5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06" cy="453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F58B" w14:textId="44986B94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6.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офлайн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-навчання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симуляції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1444FC46" w14:textId="67CC6379" w:rsidR="00645DEE" w:rsidRPr="0084360D" w:rsidRDefault="00645DEE" w:rsidP="0084360D">
      <w:pPr>
        <w:pStyle w:val="1"/>
        <w:jc w:val="center"/>
        <w:rPr>
          <w:b w:val="0"/>
          <w:bCs w:val="0"/>
          <w:color w:val="000000" w:themeColor="text1"/>
        </w:rPr>
      </w:pPr>
      <w:bookmarkStart w:id="4" w:name="_Toc213790524"/>
      <w:r w:rsidRPr="0084360D">
        <w:rPr>
          <w:b w:val="0"/>
          <w:bCs w:val="0"/>
          <w:color w:val="000000" w:themeColor="text1"/>
        </w:rPr>
        <w:lastRenderedPageBreak/>
        <w:t>4.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Pr="0084360D">
        <w:rPr>
          <w:b w:val="0"/>
          <w:bCs w:val="0"/>
          <w:color w:val="000000" w:themeColor="text1"/>
        </w:rPr>
        <w:t>Результати</w:t>
      </w:r>
      <w:r w:rsidR="0084360D">
        <w:rPr>
          <w:b w:val="0"/>
          <w:bCs w:val="0"/>
          <w:color w:val="000000" w:themeColor="text1"/>
        </w:rPr>
        <w:t xml:space="preserve"> досліджень</w:t>
      </w:r>
      <w:bookmarkEnd w:id="4"/>
    </w:p>
    <w:p w14:paraId="2B742CD1" w14:textId="77777777" w:rsidR="0084360D" w:rsidRDefault="0084360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BDAC373" w14:textId="77777777" w:rsidR="0084360D" w:rsidRDefault="0084360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AA800C4" w14:textId="301995E1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перевершує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95%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(див.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1" w:anchor="fig_body_display_vehicles-04-00051-f007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Малюнок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7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>При 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виправлено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кінець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SOC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всіх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представлених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Подібно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співвідношенням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менш,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завдяки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дизайну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вдається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виконати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компроміс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дуже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спосіб,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розвивався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сценаріїв.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підтверджена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аналогічним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відсотком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успіху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2" w:anchor="fig_body_display_vehicles-04-00051-f007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7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536A47D1" w14:textId="5DCA84E3" w:rsidR="00DA6264" w:rsidRPr="0084360D" w:rsidRDefault="00DA626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DA6264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потенційне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відставання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тренування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розроблено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циклічним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ударом.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етапі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незалежно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власних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самий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108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ініціалізується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сприяння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перенесенню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рішення.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дозволяється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змінювати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Beaters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п’ятьма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хвилинами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стабільно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перевершують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циклами,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3" w:anchor="fig_body_display_vehicles-04-00051-f008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8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358ED303" w14:textId="6C31F3FE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4341DBCD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4003B67C" wp14:editId="7D4857CF">
            <wp:extent cx="8611851" cy="4377267"/>
            <wp:effectExtent l="0" t="0" r="0" b="4445"/>
            <wp:docPr id="12" name="Рисунок 12" descr="Транспортні засоби 04 00051 g007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нспортні засоби 04 00051 g007 5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512" cy="43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9A41" w14:textId="4BBF1983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7.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(чорним)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(синім).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45B497F3" w14:textId="5B5D8B92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C360DF5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6B49A5B8" wp14:editId="4D00DAFA">
            <wp:extent cx="7734047" cy="4580467"/>
            <wp:effectExtent l="0" t="0" r="635" b="0"/>
            <wp:docPr id="11" name="Рисунок 11" descr="Транспортні засоби 04 00051 g008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анспортні засоби 04 00051 g008 5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619" cy="45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2723" w14:textId="281D6026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8.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транспортним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засобом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IC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трьох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контролерів: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звичайного,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Cycle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39B16878" w14:textId="2DDB5BC1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працює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швидше,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(проста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лінійна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алгебра),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удосконалення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впровадити,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включивши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машинного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(ML).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Концептуально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дозволять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визначити,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використовувати,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вибір.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просто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означатиме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завантажується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(кластер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умов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ключовим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поняттям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адаптивності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процесу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Ранні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включають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виведення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кінетичної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інтенсивності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6" w:anchor="B20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20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Зовсім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недавно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кластеризація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використовувалася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створення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шести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категорій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важкого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підвищити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гнучкість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мінімізації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еквівалентного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споживання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ECMS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hyperlink r:id="rId57" w:anchor="B21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21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пропонує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>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2-етапний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підхід,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керуючись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фактом,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надто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абстраговані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будь-якої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Series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P2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P3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Powersplit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тощо)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особливості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здібності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спростити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статистичних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керуюча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інформація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потрібна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кластеризації.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чином,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етапі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тренувального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K-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means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створення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категорій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(кластерів).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>При 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інші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аналіз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компонентів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PCA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перевірялися,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очевидними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кандидатами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крок.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десяти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циклу:</w:t>
      </w:r>
    </w:p>
    <w:p w14:paraId="660188C0" w14:textId="00BC11A7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досягнутого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відсотках.</w:t>
      </w:r>
    </w:p>
    <w:p w14:paraId="63E82C27" w14:textId="69AFB59C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(ненульова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швидкість).</w:t>
      </w:r>
    </w:p>
    <w:p w14:paraId="5CF2BE6A" w14:textId="17087BED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Максимальна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швидкість.</w:t>
      </w:r>
    </w:p>
    <w:p w14:paraId="677FD813" w14:textId="7962EECE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Середні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уповільнення.</w:t>
      </w:r>
    </w:p>
    <w:p w14:paraId="2E913C80" w14:textId="500BB8D9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зупинок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милю.</w:t>
      </w:r>
    </w:p>
    <w:p w14:paraId="14CACE0C" w14:textId="6AC5827D" w:rsidR="00645DEE" w:rsidRPr="0084360D" w:rsidRDefault="00645DEE" w:rsidP="00645DEE">
      <w:pPr>
        <w:numPr>
          <w:ilvl w:val="0"/>
          <w:numId w:val="5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Стандартні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швидкості,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уповільнення.</w:t>
      </w:r>
    </w:p>
    <w:p w14:paraId="5B48BB1B" w14:textId="1AF1A64F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розміру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будуються,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8" w:anchor="fig_body_display_vehicles-04-00051-f009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9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найбільш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критерію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кубічної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(CCC)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[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59" w:anchor="B22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22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].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найменший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прикладів.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перший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один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міститься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кластері.</w:t>
      </w:r>
    </w:p>
    <w:p w14:paraId="346576FA" w14:textId="535BC42B" w:rsidR="00DA6264" w:rsidRPr="0084360D" w:rsidRDefault="00DA626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DA6264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ідеалі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власний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нереально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нескінченну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варіацій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світі.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Важливо,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оскільки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відсоткова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відсотках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невідома,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алгоритм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узгодити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(середня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тощо)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згенерованими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вище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другому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кроці.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здатністю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уникати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хибно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>-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позитивних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чином,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100%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успіху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низький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помилкової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тоді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неможливим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низьку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криві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робочих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приймача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ROC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hyperlink r:id="rId60" w:anchor="fig_body_display_vehicles-04-00051-f010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Малюнок</w:t>
        </w:r>
        <w:proofErr w:type="spellEnd"/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10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</w:p>
    <w:p w14:paraId="434F6A24" w14:textId="34DD99E3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8A7C15E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33646793" wp14:editId="33A4F03B">
            <wp:extent cx="8687435" cy="3335867"/>
            <wp:effectExtent l="0" t="0" r="0" b="0"/>
            <wp:docPr id="10" name="Рисунок 10" descr="Транспортні засоби 04 00051 g009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анспортні засоби 04 00051 g009 5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664" cy="33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EFC3" w14:textId="00DDDAFD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9.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K-середніх,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(вгорі),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(посередині)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5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(внизу).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Кожен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створений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тренувального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руху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36B20845" w14:textId="339222AC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66F3FFBA" w14:textId="59A0E0AC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9A67968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770A9810" wp14:editId="730D5F6B">
            <wp:extent cx="8720191" cy="3039534"/>
            <wp:effectExtent l="0" t="0" r="5080" b="8890"/>
            <wp:docPr id="9" name="Рисунок 9" descr="Транспортні засоби 04 00051 g010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анспортні засоби 04 00051 g010 5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715" cy="30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D059" w14:textId="34AAA7E6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Криві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ROC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100%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тоді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демонструє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низьку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хорошу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причому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5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11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найменш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точними.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035E874C" w14:textId="4CE4A106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наступних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кроків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вибираються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чотирнадцять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наборів.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оптимізація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PSO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застосовується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п’ять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чотирнадцять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ваг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зміщень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меншої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зводить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нуля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помилкову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воно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набір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ледве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Натомість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чотирнадцять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(«Кластерні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»)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стабільно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кращої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продуктивності,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низькі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помилки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неправильної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реалістична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альтернатива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PrEM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єдиній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концепції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(див.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63" w:anchor="fig_body_display_vehicles-04-00051-f01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малюнок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11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Інші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hyperlink r:id="rId64" w:anchor="app1-vehicles-04-0005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Додаток</w:t>
        </w:r>
        <w:proofErr w:type="spellEnd"/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А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65" w:anchor="fig_body_display_vehicles-04-00051-f0A1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Рисунок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proofErr w:type="spellStart"/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A1</w:t>
        </w:r>
        <w:proofErr w:type="spellEnd"/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66" w:anchor="fig_body_display_vehicles-04-00051-f0A2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Рисунок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proofErr w:type="spellStart"/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А2</w:t>
        </w:r>
        <w:proofErr w:type="spellEnd"/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зазвичай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кращу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і/або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надійну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варіацією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кластері.</w:t>
      </w:r>
    </w:p>
    <w:p w14:paraId="56642B60" w14:textId="6245CCF5" w:rsidR="00DA6264" w:rsidRPr="0084360D" w:rsidRDefault="00DA626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DA6264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перевірочних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класифікуються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самого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Існуючі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запускаються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призначеного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Хоча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неправильна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демонструє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послідовне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67" w:anchor="fig_body_display_vehicles-04-00051-f012" w:history="1"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Малюнок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12</w:t>
        </w:r>
      </w:hyperlink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циклах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також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значно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надійність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мінімізуючи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84360D">
        <w:rPr>
          <w:rFonts w:eastAsia="Times New Roman" w:cs="Times New Roman"/>
          <w:color w:val="000000" w:themeColor="text1"/>
          <w:szCs w:val="28"/>
          <w:lang w:eastAsia="uk-UA"/>
        </w:rPr>
        <w:t>При 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вдається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42%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ймовірно,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через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неправильну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замість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сценарію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44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визначає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втрату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досягненням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надійної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наближенням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розриву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великою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кластерів.</w:t>
      </w:r>
    </w:p>
    <w:p w14:paraId="1F75B401" w14:textId="631276CB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1875020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69A37929" wp14:editId="365C72E6">
            <wp:extent cx="8517467" cy="4319094"/>
            <wp:effectExtent l="0" t="0" r="0" b="5715"/>
            <wp:docPr id="8" name="Рисунок 8" descr="Транспортні засоби 04 00051 g011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анспортні засоби 04 00051 g011 5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717" cy="43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4046" w14:textId="2B1AE10F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11.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продуктивності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1-6,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демонструє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зазор,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залишився,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3F199339" w14:textId="5BE0F5B6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331C301" w14:textId="13B0B1A8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3712E5BD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30A808F6" wp14:editId="49A5AA55">
            <wp:extent cx="8610600" cy="4278702"/>
            <wp:effectExtent l="0" t="0" r="0" b="7620"/>
            <wp:docPr id="7" name="Рисунок 7" descr="Транспортні засоби 04 00051 g012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ранспортні засоби 04 00051 g012 5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777" cy="42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124A" w14:textId="08F33A38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Малюнок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12.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кожного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їздового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подальше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завантаження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Controller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стабільне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надійніше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MPG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(від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звичайного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фургона),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сам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собі.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4C5EEF8E" w14:textId="5DE7A417" w:rsidR="006F247A" w:rsidRPr="0084360D" w:rsidRDefault="00864B30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hyperlink r:id="rId70" w:anchor="fig_body_display_vehicles-04-00051-f013" w:history="1">
        <w:r w:rsidR="00645DEE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На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="00645DEE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="00645DEE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13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приклад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різницю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3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типу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3).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допомагають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початку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ефективність.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Вони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обидва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двигуна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першого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круїзу,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зменшує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попередній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приріст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ефективності,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але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більшу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доступність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пізніше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особливо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після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позначки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присутні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нижча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збільшення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71" w:anchor="fig_body_display_vehicles-04-00051-f014" w:history="1">
        <w:r w:rsidR="00645DEE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="00645DEE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14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подібну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допоміжну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Base</w:t>
      </w:r>
      <w:proofErr w:type="spellEnd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(цикл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176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типом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13).</w:t>
      </w:r>
    </w:p>
    <w:p w14:paraId="394EE55E" w14:textId="37474F68" w:rsidR="00DA6264" w:rsidRPr="0084360D" w:rsidRDefault="0084360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DA6264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>
        <w:rPr>
          <w:rFonts w:eastAsia="Times New Roman" w:cs="Times New Roman"/>
          <w:color w:val="000000" w:themeColor="text1"/>
          <w:szCs w:val="28"/>
          <w:lang w:eastAsia="uk-UA"/>
        </w:rPr>
        <w:t>Х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оча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приводу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бути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класифікований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такий,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відноситься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конкретного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іноді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локально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відхилятися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глобальних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поточної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позиції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кінця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Повторювана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тренувальних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час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реалізується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шляхом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запуску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класифікаційної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фіксованою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частотою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Вибирається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інтервалів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починаючи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кожні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1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с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кожні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Дозволити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оновлювати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часом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економії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вище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відсоткового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пункту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27%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Знову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таки,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частоти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знадобиться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Найкращої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цьому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було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досягнуто,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використовуючи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якості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вхідних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первинну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ймовірність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всього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характеристики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(швидкість,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прискорення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тощо)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змін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маршруті.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Кількість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перемикачів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обчислюється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5-секундними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приростами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трасі.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Точність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hyperlink r:id="rId72" w:anchor="fig_body_display_vehicles-04-00051-f015" w:history="1">
        <w:r w:rsidR="00DA6264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Малюнок</w:t>
        </w:r>
        <w:proofErr w:type="spellEnd"/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="00DA6264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15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нашої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ризик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неправильної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незначні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результати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зберігаються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необов’язкова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частина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кінцевого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73" w:anchor="fig_body_display_vehicles-04-00051-f016" w:history="1">
        <w:r w:rsidR="00DA6264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малюнку</w:t>
        </w:r>
        <w:r w:rsidR="00B24296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 xml:space="preserve"> </w:t>
        </w:r>
        <w:r w:rsidR="00DA6264" w:rsidRPr="0084360D">
          <w:rPr>
            <w:rFonts w:eastAsia="Times New Roman" w:cs="Times New Roman"/>
            <w:color w:val="000000" w:themeColor="text1"/>
            <w:szCs w:val="28"/>
            <w:lang w:eastAsia="uk-UA"/>
          </w:rPr>
          <w:t>16</w:t>
        </w:r>
      </w:hyperlink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опція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бути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актуальною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інших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робочих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DA6264"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застосувань.</w:t>
      </w:r>
    </w:p>
    <w:p w14:paraId="21A9277E" w14:textId="73846621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715CD706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17F93C5C" wp14:editId="419BDC27">
            <wp:extent cx="8657099" cy="4267200"/>
            <wp:effectExtent l="0" t="0" r="0" b="0"/>
            <wp:docPr id="6" name="Рисунок 6" descr="Транспортні засоби 04 00051 g013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анспортні засоби 04 00051 g013 5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689" cy="427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019C" w14:textId="66A866CD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13.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чотирма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Праворуч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виділено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74F47E08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lastRenderedPageBreak/>
        <w:drawing>
          <wp:inline distT="0" distB="0" distL="0" distR="0" wp14:anchorId="7A6BEEA3" wp14:editId="7CCB5479">
            <wp:extent cx="8636000" cy="4344677"/>
            <wp:effectExtent l="0" t="0" r="0" b="0"/>
            <wp:docPr id="5" name="Рисунок 5" descr="Транспортні засоби 04 00051 g014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анспортні засоби 04 00051 g014 5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54" cy="43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AB5D" w14:textId="45D9A6FD" w:rsidR="006F247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6F247A" w:rsidRPr="0084360D" w:rsidSect="006F247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14.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чотирма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гібридними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Праворуч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виділено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стратегію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заряджання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кластерного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6293FA3B" w14:textId="22C217D9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58F6C3F5" w14:textId="77777777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646B9C38" wp14:editId="0AC177CE">
            <wp:extent cx="8783320" cy="3175000"/>
            <wp:effectExtent l="0" t="0" r="0" b="6350"/>
            <wp:docPr id="4" name="Рисунок 4" descr="Транспортні засоби 04 00051 g015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ранспортні засоби 04 00051 g015 5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477" cy="31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7FF9" w14:textId="7EC240E6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15.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Refresh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приносить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незначні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Показані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тут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частоти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коливаються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інтервалами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200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5FE2317F" w14:textId="77777777" w:rsidR="00645DEE" w:rsidRPr="0084360D" w:rsidRDefault="00645DEE" w:rsidP="00891DBA">
      <w:pPr>
        <w:shd w:val="clear" w:color="auto" w:fill="FFFFFF"/>
        <w:jc w:val="center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lastRenderedPageBreak/>
        <w:drawing>
          <wp:inline distT="0" distB="0" distL="0" distR="0" wp14:anchorId="4D48FDF4" wp14:editId="7EDEAABB">
            <wp:extent cx="6697133" cy="4578064"/>
            <wp:effectExtent l="0" t="0" r="8890" b="0"/>
            <wp:docPr id="3" name="Рисунок 3" descr="Транспортні засоби 04 00051 g016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анспортні засоби 04 00051 g016 5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98" cy="45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F159" w14:textId="07F91A1E" w:rsidR="00891DB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891DBA" w:rsidRPr="0084360D" w:rsidSect="00891DB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Рисунок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16.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Запропонована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концепцією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оновлення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Зауважте,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діаграма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класифікатора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статичним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двовимірним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видом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простору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класифікації.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093CE41D" w14:textId="7F3FEB4D" w:rsidR="00645DEE" w:rsidRPr="0084360D" w:rsidRDefault="00645DEE" w:rsidP="0084360D">
      <w:pPr>
        <w:pStyle w:val="1"/>
        <w:jc w:val="center"/>
        <w:rPr>
          <w:b w:val="0"/>
          <w:bCs w:val="0"/>
          <w:color w:val="000000" w:themeColor="text1"/>
        </w:rPr>
      </w:pPr>
      <w:bookmarkStart w:id="5" w:name="_Toc213790525"/>
      <w:r w:rsidRPr="0084360D">
        <w:rPr>
          <w:b w:val="0"/>
          <w:bCs w:val="0"/>
          <w:color w:val="000000" w:themeColor="text1"/>
        </w:rPr>
        <w:lastRenderedPageBreak/>
        <w:t>5.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="0084360D">
        <w:rPr>
          <w:b w:val="0"/>
          <w:bCs w:val="0"/>
          <w:color w:val="000000" w:themeColor="text1"/>
        </w:rPr>
        <w:t>Аналіз результатів дослідження</w:t>
      </w:r>
      <w:bookmarkEnd w:id="5"/>
    </w:p>
    <w:p w14:paraId="3F55B72E" w14:textId="5232DF35" w:rsidR="00DA6264" w:rsidRDefault="00DA626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4A9E660" w14:textId="77777777" w:rsidR="0084360D" w:rsidRPr="0084360D" w:rsidRDefault="0084360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0007E2DD" w14:textId="64D0D1CA" w:rsidR="00645DEE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Neuroevolution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просту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методологію,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дозволяє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генерувати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типи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експериментальних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збивачі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загальні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або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розширені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ML-контролери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протягом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короткого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періоду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дослідникам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експериментувати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різними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концепціями,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такими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призвели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архітектури,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запропонованої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статті.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найважливіших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факторів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будь-яку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чорний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ящик.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обмежена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лише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доступною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інфраструктурою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паралельних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обчислень.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впровадження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термічної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подальшої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обробки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інших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динамічних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моделей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підвищення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повноти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компромісного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аналізу.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було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надзвичайно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важко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реалізувати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рамках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методів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DP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MPC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Отриманий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працює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швидше,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ніж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режимі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часу,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отже,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потребує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обчислювальної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потужності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вбудованих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системах.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Дійсно,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лінійні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алгебраїчні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рівняння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масиви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налаштування,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лінійними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функціями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активації,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легко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перевести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запустити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базовому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без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необхідності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додаткового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вдосконалення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обчислень.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платформу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переходу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фази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програмного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фази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апаратного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нейронні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неглибокі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дуже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зору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обчислень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порівняно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мережами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глибокого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Однак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наразі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прозорими.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Робота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галузі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над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«зрозумілим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штучним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інтелектом»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сприятиме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їх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прийняттю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майбутньому.</w:t>
      </w:r>
    </w:p>
    <w:p w14:paraId="507FE126" w14:textId="77777777" w:rsidR="00273A75" w:rsidRPr="0084360D" w:rsidRDefault="00273A75">
      <w:pPr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br w:type="page"/>
      </w:r>
    </w:p>
    <w:p w14:paraId="4996DFD9" w14:textId="2197D883" w:rsidR="00645DEE" w:rsidRPr="0084360D" w:rsidRDefault="00645DEE" w:rsidP="00D20674">
      <w:pPr>
        <w:pStyle w:val="1"/>
        <w:jc w:val="center"/>
        <w:rPr>
          <w:b w:val="0"/>
          <w:bCs w:val="0"/>
          <w:color w:val="000000" w:themeColor="text1"/>
        </w:rPr>
      </w:pPr>
      <w:bookmarkStart w:id="6" w:name="_Toc213790526"/>
      <w:r w:rsidRPr="0084360D">
        <w:rPr>
          <w:b w:val="0"/>
          <w:bCs w:val="0"/>
          <w:color w:val="000000" w:themeColor="text1"/>
        </w:rPr>
        <w:lastRenderedPageBreak/>
        <w:t>6.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Pr="0084360D">
        <w:rPr>
          <w:b w:val="0"/>
          <w:bCs w:val="0"/>
          <w:color w:val="000000" w:themeColor="text1"/>
        </w:rPr>
        <w:t>Висновки</w:t>
      </w:r>
      <w:bookmarkEnd w:id="6"/>
    </w:p>
    <w:p w14:paraId="4B3832A0" w14:textId="77777777" w:rsidR="00D20674" w:rsidRPr="0084360D" w:rsidRDefault="00D20674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62222150" w14:textId="77777777" w:rsidR="0084360D" w:rsidRDefault="0084360D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>
        <w:rPr>
          <w:rFonts w:eastAsia="Times New Roman" w:cs="Times New Roman"/>
          <w:color w:val="000000" w:themeColor="text1"/>
          <w:szCs w:val="28"/>
          <w:lang w:eastAsia="uk-UA"/>
        </w:rPr>
        <w:t>Розроблена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класифікація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використанням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інформації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про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оптимальне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керування,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пов’язаної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схемою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параметризації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забезпечує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значне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стійке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ефективності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автомобіля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цільовому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645DEE"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застосуванні.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</w:p>
    <w:p w14:paraId="042D138C" w14:textId="77777777" w:rsid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Наявність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тестових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даних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уможливила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розробку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конкретних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циклів,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відповідають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застосуванню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фургона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доставки,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потім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використовувалися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навчання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перевірки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PrEM</w:t>
      </w:r>
      <w:proofErr w:type="spellEnd"/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Neuroevolution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</w:p>
    <w:p w14:paraId="30DFBE10" w14:textId="77777777" w:rsid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Можливість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швидкого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створення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прототипів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дозволила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з’явитися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новій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концепції,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яка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може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стати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основою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майбутніх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контролерів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</w:p>
    <w:p w14:paraId="7B6DAEC9" w14:textId="5053909D" w:rsidR="00891DBA" w:rsidRPr="0084360D" w:rsidRDefault="00645DEE" w:rsidP="00645DEE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891DBA" w:rsidRPr="0084360D" w:rsidSect="00273A7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Інші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додатки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системи,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ймовірно,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отримають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переваги,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особливо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коли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імітаційні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вимагають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моделювання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високої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складності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точності.</w:t>
      </w:r>
    </w:p>
    <w:p w14:paraId="4700FC78" w14:textId="5C3164B2" w:rsidR="00645DEE" w:rsidRPr="0084360D" w:rsidRDefault="00645DEE" w:rsidP="0084360D">
      <w:pPr>
        <w:pStyle w:val="1"/>
        <w:jc w:val="center"/>
        <w:rPr>
          <w:b w:val="0"/>
          <w:bCs w:val="0"/>
          <w:color w:val="000000" w:themeColor="text1"/>
        </w:rPr>
      </w:pPr>
      <w:bookmarkStart w:id="7" w:name="_Toc213790527"/>
      <w:r w:rsidRPr="0084360D">
        <w:rPr>
          <w:b w:val="0"/>
          <w:bCs w:val="0"/>
          <w:color w:val="000000" w:themeColor="text1"/>
        </w:rPr>
        <w:lastRenderedPageBreak/>
        <w:t>Список</w:t>
      </w:r>
      <w:r w:rsidR="00B24296" w:rsidRPr="0084360D">
        <w:rPr>
          <w:b w:val="0"/>
          <w:bCs w:val="0"/>
          <w:color w:val="000000" w:themeColor="text1"/>
        </w:rPr>
        <w:t xml:space="preserve"> </w:t>
      </w:r>
      <w:r w:rsidRPr="0084360D">
        <w:rPr>
          <w:b w:val="0"/>
          <w:bCs w:val="0"/>
          <w:color w:val="000000" w:themeColor="text1"/>
        </w:rPr>
        <w:t>літератури</w:t>
      </w:r>
      <w:bookmarkEnd w:id="7"/>
    </w:p>
    <w:p w14:paraId="0DA72208" w14:textId="77777777" w:rsidR="00D20674" w:rsidRPr="0084360D" w:rsidRDefault="00D20674" w:rsidP="00273A75">
      <w:pPr>
        <w:pStyle w:val="1"/>
        <w:rPr>
          <w:b w:val="0"/>
          <w:bCs w:val="0"/>
          <w:color w:val="000000" w:themeColor="text1"/>
        </w:rPr>
      </w:pPr>
    </w:p>
    <w:p w14:paraId="0BE254C6" w14:textId="12E146B2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Шарер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Лейдьє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Руссо,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Вплив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агресивності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їздового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швидкості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чутливість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споживання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палива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HEV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Технічний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документ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SAE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2007-01-0281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2007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Доступно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Інтернеті: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78" w:tgtFrame="_blank" w:history="1">
        <w:r w:rsidRPr="00770C94">
          <w:rPr>
            <w:rFonts w:eastAsia="Times New Roman" w:cs="Times New Roman"/>
            <w:color w:val="000000" w:themeColor="text1"/>
            <w:szCs w:val="28"/>
            <w:lang w:eastAsia="uk-UA"/>
          </w:rPr>
          <w:t>https://www.sae.org/publications/technical-papers/content/2007-01-0281/</w:t>
        </w:r>
      </w:hyperlink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(дата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перегляду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вересня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</w:t>
      </w:r>
      <w:r w:rsidR="00D20674" w:rsidRPr="00770C94">
        <w:rPr>
          <w:rFonts w:eastAsia="Times New Roman" w:cs="Times New Roman"/>
          <w:color w:val="000000" w:themeColor="text1"/>
          <w:szCs w:val="28"/>
          <w:lang w:eastAsia="uk-UA"/>
        </w:rPr>
        <w:t>5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р.).</w:t>
      </w:r>
    </w:p>
    <w:p w14:paraId="04DAE6DB" w14:textId="1E3AD20C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Пандей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Ом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Бансал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Огляд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оптимальних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стратегій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управління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енергією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засобів.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Hindawi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Publ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Corp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Вех.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2014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2014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5CD71881" w14:textId="2377083D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Йоханнессон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Асбогард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Егардт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Оцінка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потенціалу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прогнозного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силовими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агрегатами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засобів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стохастичного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динамічного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програмування.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Intell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сист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2007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8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71–86.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42D3E880" w14:textId="11C9E102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Патіл,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Філіпі,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Fathy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Порівняння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стратегій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диспетчерського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серійних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силових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агрегатів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засобів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динамічного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програмування.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КОНТРОЛЬ.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сист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2013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22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502–509.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568B55F5" w14:textId="17FB8C02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Хуо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Мекль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Управління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електроживленням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засобу,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що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підключається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електромережі,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нейронних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мереж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порівнянні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іншими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підходами.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Energies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2022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15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5735.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3A6D8194" w14:textId="61291936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Ю.;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Jiao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X.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Подвійне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евристичне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динамічне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програмування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енергією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засобів.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Energies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2022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15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3235.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1610E1FC" w14:textId="27B1B5FA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Онкен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Чен,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Контроль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горизонту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вибору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режиму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трансмісією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багаторежимного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автомобіля.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матеріалах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90-ї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конференції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Vehicular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Technology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Conference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VTC2019-Fall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Гонолулу,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HI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США,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22–25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вересня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2019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1–5.</w:t>
      </w:r>
    </w:p>
    <w:p w14:paraId="20BA4482" w14:textId="58B32B86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Wang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Розробка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стратегій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динамічного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програмування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горизонтом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багаторежимного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автомобіля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GM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Volt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II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Мічиганський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технологічний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університет: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Хоутон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Мічиган,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США,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2018.</w:t>
      </w:r>
    </w:p>
    <w:p w14:paraId="24E2FF67" w14:textId="55D91403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Онкен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Чен,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Прогнозне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силовою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установкою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моделі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реального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часу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підключеного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засобу.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Вех.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2020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69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8420–8432.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336CD388" w14:textId="418B0284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Борхан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Вахіді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Філіпс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Куанг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Колмановський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Кайрано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Управління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енергією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MPC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електричного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поділом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потужності.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КОНТРОЛЬ.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сист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2011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20.3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593–603.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70FBDC53" w14:textId="5A9BB434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Бауер,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Шахверді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Блехман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Оптимізація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точок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перемикання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трансмісії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матеріалах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конференції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технологій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сталого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розвитку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(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SusTech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),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Лонг-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Біч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Каліфорнія,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США,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11–13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листопада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2018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1–5.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4EACF2ED" w14:textId="77777777" w:rsidR="00056C58" w:rsidRPr="00770C94" w:rsidRDefault="00645DEE" w:rsidP="00636861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Онорі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Серрао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Ріццоні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Стратегії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управління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енергією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електромобілів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1-е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видання;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Springer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Берлін/Гейдельберг,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Німеччина,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2016;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10–13.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01E8060E" w14:textId="5BF04816" w:rsidR="00645DEE" w:rsidRPr="00770C94" w:rsidRDefault="00645DEE" w:rsidP="00636861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Леман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Мііккулайнен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Scholarpedia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2013,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8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30977.</w:t>
      </w:r>
    </w:p>
    <w:p w14:paraId="3D3CFEAF" w14:textId="23360C18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Сільва,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Ф.;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Коррейя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Крістенсен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Еволюція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штучних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нейронних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мереж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багатоцільових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завдань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Springer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International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Publishing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Берлін/Гейдельберг,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Німеччина,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2013;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90–101.</w:t>
      </w:r>
    </w:p>
    <w:p w14:paraId="680350DF" w14:textId="276FAD4A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Стенлі,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Браянт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Miikkulainen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R.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Нейроеволюція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реальному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часі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відеогрі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NERO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обчис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Intell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Ігри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2016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9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653–668.</w:t>
      </w:r>
    </w:p>
    <w:p w14:paraId="62426EED" w14:textId="5FB2485F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Хаускнехт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Леман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Мііккулайнен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Стоун,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Нейроеволюційний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підхід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загальної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гри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Atari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IEEE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Trans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обчис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Intell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Ігри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2014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6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355–366.</w:t>
      </w:r>
    </w:p>
    <w:p w14:paraId="29A653DD" w14:textId="724893B7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lastRenderedPageBreak/>
        <w:t>Кан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Кім,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Бесерра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Болюфе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Азурдія-Меза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Каліфорнія;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Монтехо-Санчес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Забала-Бланко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Схема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формування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променя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адаптивної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антенної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решітки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покращення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продуктивності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зв’язку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V2V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перехрестях.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Sensors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2021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21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2956.</w:t>
      </w:r>
    </w:p>
    <w:p w14:paraId="6CEC0FFC" w14:textId="64F7AE4B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Кім,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EJ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P</w:t>
      </w:r>
      <w:r w:rsidR="00770C94">
        <w:rPr>
          <w:rFonts w:eastAsia="Times New Roman" w:cs="Times New Roman"/>
          <w:color w:val="000000" w:themeColor="text1"/>
          <w:szCs w:val="28"/>
          <w:lang w:eastAsia="uk-UA"/>
        </w:rPr>
        <w:t>епез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E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Нейроеволюційний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контроль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автономного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ширяння.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Aerospace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2021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8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267.</w:t>
      </w:r>
    </w:p>
    <w:p w14:paraId="372E3A6C" w14:textId="773EE7D4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Де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Алмейда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Лейте,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Оптимізація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роєм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частинок: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потужна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техніка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вирішення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інженерних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проблем.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Swarm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Intelligence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–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останні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досягнення,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перспективи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IntechOpen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Лондон,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Великобританія,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2019.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</w:p>
    <w:p w14:paraId="03840F17" w14:textId="7440E0EC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О'Кіф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Сімпсон,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Келлі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Педерсен,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Характеристика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робочого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циклу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оцінка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застосування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важких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транспортних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засобів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Технічний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документ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SAE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SAE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International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Warrendale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PA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USA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2007.</w:t>
      </w:r>
    </w:p>
    <w:p w14:paraId="7C438E43" w14:textId="06D34522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Чжан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Ву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X.;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Ду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Сюй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Wang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H.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Адаптивна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стратегія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мінімізації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еквівалентного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споживання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для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важкої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вантажівки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основі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розпізнавання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умов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водіння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оптимізації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параметрів.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Energies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2020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13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5407.</w:t>
      </w:r>
    </w:p>
    <w:p w14:paraId="46B5A749" w14:textId="653DC5B4" w:rsidR="00645DEE" w:rsidRPr="00770C94" w:rsidRDefault="00645DEE" w:rsidP="00645DEE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SAS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Institute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Inc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Технічний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звіт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SAS</w:t>
      </w:r>
      <w:proofErr w:type="spellEnd"/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A-108;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Критерій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кубічної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кластеризації.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1983.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Доступно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Інтернеті: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hyperlink r:id="rId79" w:history="1">
        <w:r w:rsidR="00D20674" w:rsidRPr="00770C94">
          <w:rPr>
            <w:rStyle w:val="a3"/>
            <w:rFonts w:eastAsia="Times New Roman" w:cs="Times New Roman"/>
            <w:color w:val="000000" w:themeColor="text1"/>
            <w:szCs w:val="28"/>
            <w:u w:val="none"/>
            <w:lang w:eastAsia="uk-UA"/>
          </w:rPr>
          <w:t>https://support.sas.com/documentation/onlinedoc/v82/techreport_a108.pdf</w:t>
        </w:r>
      </w:hyperlink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(дата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доступу: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вересня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</w:t>
      </w:r>
      <w:r w:rsidR="00D20674" w:rsidRPr="00770C94">
        <w:rPr>
          <w:rFonts w:eastAsia="Times New Roman" w:cs="Times New Roman"/>
          <w:color w:val="000000" w:themeColor="text1"/>
          <w:szCs w:val="28"/>
          <w:lang w:eastAsia="uk-UA"/>
        </w:rPr>
        <w:t>5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р.).</w:t>
      </w:r>
    </w:p>
    <w:p w14:paraId="3C8DB6C9" w14:textId="77777777" w:rsidR="00116F25" w:rsidRPr="00770C94" w:rsidRDefault="00645DEE" w:rsidP="007D41C8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rFonts w:eastAsia="Times New Roman" w:cs="Times New Roman"/>
          <w:color w:val="000000" w:themeColor="text1"/>
          <w:szCs w:val="28"/>
          <w:lang w:eastAsia="uk-UA"/>
        </w:rPr>
        <w:sectPr w:rsidR="00116F25" w:rsidRPr="00770C94" w:rsidSect="00116F25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Жаклін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Ф.;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Бе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Дж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Чен,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Робінетт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Сантош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Креймер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Т.;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Хендерсон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Б.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Розвиток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прогнозованого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адаптивного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керування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гібридною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трансмісією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в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реальному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часі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допомогою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нейроеволюції</w:t>
      </w:r>
      <w:proofErr w:type="spellEnd"/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Транспортні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засоби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2022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4,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Pr="00770C94">
        <w:rPr>
          <w:rFonts w:eastAsia="Times New Roman" w:cs="Times New Roman"/>
          <w:color w:val="000000" w:themeColor="text1"/>
          <w:szCs w:val="28"/>
          <w:lang w:eastAsia="uk-UA"/>
        </w:rPr>
        <w:t>942-956.</w:t>
      </w:r>
      <w:r w:rsidR="00B24296" w:rsidRPr="00770C94">
        <w:rPr>
          <w:rFonts w:eastAsia="Times New Roman" w:cs="Times New Roman"/>
          <w:color w:val="000000" w:themeColor="text1"/>
          <w:szCs w:val="28"/>
          <w:lang w:eastAsia="uk-UA"/>
        </w:rPr>
        <w:t xml:space="preserve">  </w:t>
      </w:r>
      <w:hyperlink r:id="rId80" w:history="1">
        <w:r w:rsidR="00116F25" w:rsidRPr="00770C94">
          <w:rPr>
            <w:rStyle w:val="a3"/>
            <w:rFonts w:eastAsia="Times New Roman" w:cs="Times New Roman"/>
            <w:color w:val="000000" w:themeColor="text1"/>
            <w:szCs w:val="28"/>
            <w:u w:val="none"/>
            <w:lang w:eastAsia="uk-UA"/>
          </w:rPr>
          <w:t>https://doi.org/10.3390/vehicles4040051</w:t>
        </w:r>
      </w:hyperlink>
    </w:p>
    <w:p w14:paraId="6C9FC695" w14:textId="77777777" w:rsidR="00116F25" w:rsidRPr="0084360D" w:rsidRDefault="00116F25" w:rsidP="00116F25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p w14:paraId="489231EC" w14:textId="77777777" w:rsidR="00116F25" w:rsidRPr="0084360D" w:rsidRDefault="00116F25" w:rsidP="00116F25">
      <w:pPr>
        <w:pStyle w:val="1"/>
        <w:rPr>
          <w:b w:val="0"/>
          <w:bCs w:val="0"/>
          <w:color w:val="000000" w:themeColor="text1"/>
        </w:rPr>
      </w:pPr>
      <w:bookmarkStart w:id="8" w:name="_Toc213790528"/>
      <w:r w:rsidRPr="0084360D">
        <w:rPr>
          <w:b w:val="0"/>
          <w:bCs w:val="0"/>
          <w:color w:val="000000" w:themeColor="text1"/>
        </w:rPr>
        <w:t>Додаток А</w:t>
      </w:r>
      <w:bookmarkEnd w:id="8"/>
    </w:p>
    <w:p w14:paraId="2B9204E0" w14:textId="77777777" w:rsidR="00116F25" w:rsidRPr="0084360D" w:rsidRDefault="00116F25" w:rsidP="00116F25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drawing>
          <wp:inline distT="0" distB="0" distL="0" distR="0" wp14:anchorId="30C48D30" wp14:editId="7F6930CB">
            <wp:extent cx="8136467" cy="4142649"/>
            <wp:effectExtent l="0" t="0" r="0" b="0"/>
            <wp:docPr id="2" name="Рисунок 2" descr="Транспортні засоби 04 00051 g0a1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ранспортні засоби 04 00051 g0a1 55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983" cy="41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CC8F" w14:textId="58322111" w:rsidR="00116F25" w:rsidRPr="0084360D" w:rsidRDefault="00116F25" w:rsidP="00116F25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Малюнок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A1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. Порівняння продуктивності контролера, що демонструє покращення контролера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порівняно з контролером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. Оптимальний зазор, що залишився, показаний у порівнянні з контролером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5AA152DA" w14:textId="77777777" w:rsidR="00116F25" w:rsidRPr="0084360D" w:rsidRDefault="00116F25" w:rsidP="00116F25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noProof/>
          <w:color w:val="000000" w:themeColor="text1"/>
          <w:szCs w:val="28"/>
          <w:lang w:eastAsia="uk-UA"/>
        </w:rPr>
        <w:lastRenderedPageBreak/>
        <w:drawing>
          <wp:inline distT="0" distB="0" distL="0" distR="0" wp14:anchorId="0181CB18" wp14:editId="6B590832">
            <wp:extent cx="8676441" cy="3361267"/>
            <wp:effectExtent l="0" t="0" r="0" b="0"/>
            <wp:docPr id="1" name="Рисунок 1" descr="Транспортні засоби 04 00051 g0a2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ранспортні засоби 04 00051 g0a2 5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82" cy="33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0415" w14:textId="6FBE38F2" w:rsidR="00116F25" w:rsidRDefault="00116F25" w:rsidP="00116F25">
      <w:pPr>
        <w:shd w:val="clear" w:color="auto" w:fill="FFFFFF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Малюнок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A2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. Порівняння продуктивності контролера, що демонструє покращення контролера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Cluster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порівняно з контролером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General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. Оптимальний зазор, що залишився, показаний у порівнянні з контролером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. Кластер 9, що містить лише один цикл, показує трохи кращу продуктивність, ніж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NE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proofErr w:type="spellStart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Beater</w:t>
      </w:r>
      <w:proofErr w:type="spellEnd"/>
      <w:r w:rsidRPr="0084360D">
        <w:rPr>
          <w:rFonts w:eastAsia="Times New Roman" w:cs="Times New Roman"/>
          <w:color w:val="000000" w:themeColor="text1"/>
          <w:szCs w:val="28"/>
          <w:lang w:eastAsia="uk-UA"/>
        </w:rPr>
        <w:t>, завдяки етапу навчання передачі та додатковому часу оптимізації, який йому було дозволено виконати.</w:t>
      </w:r>
      <w:r w:rsidR="00A33543" w:rsidRPr="00A33543">
        <w:rPr>
          <w:rFonts w:eastAsia="Times New Roman" w:cs="Times New Roman"/>
          <w:color w:val="000000" w:themeColor="text1"/>
          <w:szCs w:val="28"/>
          <w:lang w:eastAsia="uk-UA"/>
        </w:rPr>
        <w:t xml:space="preserve"> </w:t>
      </w:r>
      <w:r w:rsidR="00A33543">
        <w:rPr>
          <w:rFonts w:eastAsia="Times New Roman" w:cs="Times New Roman"/>
          <w:color w:val="000000" w:themeColor="text1"/>
          <w:szCs w:val="28"/>
          <w:lang w:eastAsia="uk-UA"/>
        </w:rPr>
        <w:t>[23]</w:t>
      </w:r>
    </w:p>
    <w:p w14:paraId="4CD6EF1B" w14:textId="77777777" w:rsidR="00116F25" w:rsidRPr="0084360D" w:rsidRDefault="00116F25" w:rsidP="00116F25">
      <w:pPr>
        <w:shd w:val="clear" w:color="auto" w:fill="FFFFFF"/>
        <w:ind w:left="709" w:firstLine="0"/>
        <w:jc w:val="both"/>
        <w:rPr>
          <w:rFonts w:eastAsia="Times New Roman" w:cs="Times New Roman"/>
          <w:color w:val="000000" w:themeColor="text1"/>
          <w:szCs w:val="28"/>
          <w:lang w:eastAsia="uk-UA"/>
        </w:rPr>
      </w:pPr>
    </w:p>
    <w:sectPr w:rsidR="00116F25" w:rsidRPr="0084360D" w:rsidSect="00116F25">
      <w:pgSz w:w="16838" w:h="11906" w:orient="landscape"/>
      <w:pgMar w:top="1701" w:right="1134" w:bottom="850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095B2" w14:textId="77777777" w:rsidR="00864B30" w:rsidRDefault="00864B30" w:rsidP="00273A75">
      <w:pPr>
        <w:spacing w:line="240" w:lineRule="auto"/>
      </w:pPr>
      <w:r>
        <w:separator/>
      </w:r>
    </w:p>
  </w:endnote>
  <w:endnote w:type="continuationSeparator" w:id="0">
    <w:p w14:paraId="7F2A9EAB" w14:textId="77777777" w:rsidR="00864B30" w:rsidRDefault="00864B30" w:rsidP="00273A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56187"/>
      <w:docPartObj>
        <w:docPartGallery w:val="Page Numbers (Bottom of Page)"/>
        <w:docPartUnique/>
      </w:docPartObj>
    </w:sdtPr>
    <w:sdtEndPr/>
    <w:sdtContent>
      <w:p w14:paraId="2FA656AA" w14:textId="0914DF2C" w:rsidR="00273A75" w:rsidRDefault="00273A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88CF7B" w14:textId="77777777" w:rsidR="00273A75" w:rsidRDefault="00273A7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A35CD" w14:textId="77777777" w:rsidR="00864B30" w:rsidRDefault="00864B30" w:rsidP="00273A75">
      <w:pPr>
        <w:spacing w:line="240" w:lineRule="auto"/>
      </w:pPr>
      <w:r>
        <w:separator/>
      </w:r>
    </w:p>
  </w:footnote>
  <w:footnote w:type="continuationSeparator" w:id="0">
    <w:p w14:paraId="1E148FA9" w14:textId="77777777" w:rsidR="00864B30" w:rsidRDefault="00864B30" w:rsidP="00273A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A91"/>
    <w:multiLevelType w:val="multilevel"/>
    <w:tmpl w:val="349A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BD2FBE"/>
    <w:multiLevelType w:val="multilevel"/>
    <w:tmpl w:val="9BB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C733B2"/>
    <w:multiLevelType w:val="multilevel"/>
    <w:tmpl w:val="0238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E93653"/>
    <w:multiLevelType w:val="multilevel"/>
    <w:tmpl w:val="83D4E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F75BE0"/>
    <w:multiLevelType w:val="multilevel"/>
    <w:tmpl w:val="BD82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9C96C38"/>
    <w:multiLevelType w:val="multilevel"/>
    <w:tmpl w:val="F9B8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DEE"/>
    <w:rsid w:val="00056C58"/>
    <w:rsid w:val="00082DB4"/>
    <w:rsid w:val="000B7099"/>
    <w:rsid w:val="000E7C02"/>
    <w:rsid w:val="00116F25"/>
    <w:rsid w:val="001A0396"/>
    <w:rsid w:val="00273A75"/>
    <w:rsid w:val="0031799D"/>
    <w:rsid w:val="0032552D"/>
    <w:rsid w:val="00344F1F"/>
    <w:rsid w:val="003D0D20"/>
    <w:rsid w:val="003E5185"/>
    <w:rsid w:val="004F15F1"/>
    <w:rsid w:val="005129DF"/>
    <w:rsid w:val="00645DEE"/>
    <w:rsid w:val="00675996"/>
    <w:rsid w:val="006F247A"/>
    <w:rsid w:val="00712195"/>
    <w:rsid w:val="00770C94"/>
    <w:rsid w:val="00772EA3"/>
    <w:rsid w:val="007D41C8"/>
    <w:rsid w:val="007E0253"/>
    <w:rsid w:val="0084360D"/>
    <w:rsid w:val="00864B30"/>
    <w:rsid w:val="00891DBA"/>
    <w:rsid w:val="008F37AD"/>
    <w:rsid w:val="00931B7B"/>
    <w:rsid w:val="00932AAD"/>
    <w:rsid w:val="0096266E"/>
    <w:rsid w:val="00995D68"/>
    <w:rsid w:val="009A3609"/>
    <w:rsid w:val="009B2091"/>
    <w:rsid w:val="009E185C"/>
    <w:rsid w:val="00A33543"/>
    <w:rsid w:val="00A376F4"/>
    <w:rsid w:val="00AD6362"/>
    <w:rsid w:val="00B24296"/>
    <w:rsid w:val="00C148B1"/>
    <w:rsid w:val="00C81B98"/>
    <w:rsid w:val="00CF24BA"/>
    <w:rsid w:val="00D20674"/>
    <w:rsid w:val="00DA6264"/>
    <w:rsid w:val="00DC70CA"/>
    <w:rsid w:val="00E40CC4"/>
    <w:rsid w:val="00EC72E6"/>
    <w:rsid w:val="00F2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6CB3"/>
  <w15:chartTrackingRefBased/>
  <w15:docId w15:val="{1E4F2074-B098-4702-8C7B-C0D1968A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5DEE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645DEE"/>
    <w:pPr>
      <w:spacing w:before="100" w:beforeAutospacing="1" w:after="100" w:afterAutospacing="1" w:line="240" w:lineRule="auto"/>
      <w:ind w:firstLine="0"/>
      <w:outlineLvl w:val="1"/>
    </w:pPr>
    <w:rPr>
      <w:rFonts w:eastAsia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DEE"/>
    <w:rPr>
      <w:rFonts w:eastAsia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645DEE"/>
    <w:rPr>
      <w:rFonts w:eastAsia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645DEE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uk-UA"/>
    </w:rPr>
  </w:style>
  <w:style w:type="character" w:customStyle="1" w:styleId="inlineblock">
    <w:name w:val="inlineblock"/>
    <w:basedOn w:val="a0"/>
    <w:rsid w:val="00645DEE"/>
  </w:style>
  <w:style w:type="character" w:styleId="a3">
    <w:name w:val="Hyperlink"/>
    <w:basedOn w:val="a0"/>
    <w:uiPriority w:val="99"/>
    <w:unhideWhenUsed/>
    <w:rsid w:val="00645D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5DEE"/>
    <w:rPr>
      <w:color w:val="800080"/>
      <w:u w:val="single"/>
    </w:rPr>
  </w:style>
  <w:style w:type="character" w:customStyle="1" w:styleId="sciprofiles-linkname">
    <w:name w:val="sciprofiles-link__name"/>
    <w:basedOn w:val="a0"/>
    <w:rsid w:val="00645DEE"/>
  </w:style>
  <w:style w:type="character" w:styleId="a5">
    <w:name w:val="Emphasis"/>
    <w:basedOn w:val="a0"/>
    <w:uiPriority w:val="20"/>
    <w:qFormat/>
    <w:rsid w:val="00645DEE"/>
    <w:rPr>
      <w:i/>
      <w:iCs/>
    </w:rPr>
  </w:style>
  <w:style w:type="paragraph" w:styleId="a6">
    <w:name w:val="Normal (Web)"/>
    <w:basedOn w:val="a"/>
    <w:uiPriority w:val="99"/>
    <w:semiHidden/>
    <w:unhideWhenUsed/>
    <w:rsid w:val="00645DEE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uk-UA"/>
    </w:rPr>
  </w:style>
  <w:style w:type="character" w:customStyle="1" w:styleId="html-italic">
    <w:name w:val="html-italic"/>
    <w:basedOn w:val="a0"/>
    <w:rsid w:val="00645DEE"/>
  </w:style>
  <w:style w:type="character" w:customStyle="1" w:styleId="mathjax">
    <w:name w:val="mathjax"/>
    <w:basedOn w:val="a0"/>
    <w:rsid w:val="00645DEE"/>
  </w:style>
  <w:style w:type="character" w:customStyle="1" w:styleId="math">
    <w:name w:val="math"/>
    <w:basedOn w:val="a0"/>
    <w:rsid w:val="00645DEE"/>
  </w:style>
  <w:style w:type="character" w:customStyle="1" w:styleId="mrow">
    <w:name w:val="mrow"/>
    <w:basedOn w:val="a0"/>
    <w:rsid w:val="00645DEE"/>
  </w:style>
  <w:style w:type="character" w:customStyle="1" w:styleId="semantics">
    <w:name w:val="semantics"/>
    <w:basedOn w:val="a0"/>
    <w:rsid w:val="00645DEE"/>
  </w:style>
  <w:style w:type="character" w:customStyle="1" w:styleId="mi">
    <w:name w:val="mi"/>
    <w:basedOn w:val="a0"/>
    <w:rsid w:val="00645DEE"/>
  </w:style>
  <w:style w:type="character" w:customStyle="1" w:styleId="mo">
    <w:name w:val="mo"/>
    <w:basedOn w:val="a0"/>
    <w:rsid w:val="00645DEE"/>
  </w:style>
  <w:style w:type="character" w:customStyle="1" w:styleId="mfrac">
    <w:name w:val="mfrac"/>
    <w:basedOn w:val="a0"/>
    <w:rsid w:val="00645DEE"/>
  </w:style>
  <w:style w:type="character" w:customStyle="1" w:styleId="mn">
    <w:name w:val="mn"/>
    <w:basedOn w:val="a0"/>
    <w:rsid w:val="00645DEE"/>
  </w:style>
  <w:style w:type="character" w:customStyle="1" w:styleId="mspace">
    <w:name w:val="mspace"/>
    <w:basedOn w:val="a0"/>
    <w:rsid w:val="00645DEE"/>
  </w:style>
  <w:style w:type="character" w:customStyle="1" w:styleId="msup">
    <w:name w:val="msup"/>
    <w:basedOn w:val="a0"/>
    <w:rsid w:val="00645DEE"/>
  </w:style>
  <w:style w:type="character" w:customStyle="1" w:styleId="msub">
    <w:name w:val="msub"/>
    <w:basedOn w:val="a0"/>
    <w:rsid w:val="00645DEE"/>
  </w:style>
  <w:style w:type="character" w:customStyle="1" w:styleId="mjxassistivemathml">
    <w:name w:val="mjx_assistive_mathml"/>
    <w:basedOn w:val="a0"/>
    <w:rsid w:val="00645DEE"/>
  </w:style>
  <w:style w:type="character" w:customStyle="1" w:styleId="msubsup">
    <w:name w:val="msubsup"/>
    <w:basedOn w:val="a0"/>
    <w:rsid w:val="00645DEE"/>
  </w:style>
  <w:style w:type="character" w:customStyle="1" w:styleId="mfenced">
    <w:name w:val="mfenced"/>
    <w:basedOn w:val="a0"/>
    <w:rsid w:val="00645DEE"/>
  </w:style>
  <w:style w:type="character" w:customStyle="1" w:styleId="mtable">
    <w:name w:val="mtable"/>
    <w:basedOn w:val="a0"/>
    <w:rsid w:val="00645DEE"/>
  </w:style>
  <w:style w:type="character" w:customStyle="1" w:styleId="mtd">
    <w:name w:val="mtd"/>
    <w:basedOn w:val="a0"/>
    <w:rsid w:val="00645DEE"/>
  </w:style>
  <w:style w:type="paragraph" w:styleId="a7">
    <w:name w:val="TOC Heading"/>
    <w:basedOn w:val="1"/>
    <w:next w:val="a"/>
    <w:uiPriority w:val="39"/>
    <w:unhideWhenUsed/>
    <w:qFormat/>
    <w:rsid w:val="00273A7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273A75"/>
    <w:pPr>
      <w:spacing w:after="100"/>
    </w:pPr>
  </w:style>
  <w:style w:type="paragraph" w:styleId="a8">
    <w:name w:val="header"/>
    <w:basedOn w:val="a"/>
    <w:link w:val="a9"/>
    <w:uiPriority w:val="99"/>
    <w:unhideWhenUsed/>
    <w:rsid w:val="00273A7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273A75"/>
  </w:style>
  <w:style w:type="paragraph" w:styleId="aa">
    <w:name w:val="footer"/>
    <w:basedOn w:val="a"/>
    <w:link w:val="ab"/>
    <w:uiPriority w:val="99"/>
    <w:unhideWhenUsed/>
    <w:rsid w:val="00273A7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273A75"/>
  </w:style>
  <w:style w:type="character" w:styleId="ac">
    <w:name w:val="Unresolved Mention"/>
    <w:basedOn w:val="a0"/>
    <w:uiPriority w:val="99"/>
    <w:semiHidden/>
    <w:unhideWhenUsed/>
    <w:rsid w:val="00D20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8696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22922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533536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2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12809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37720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44976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30767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568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18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1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401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9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32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7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82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5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1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7561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3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2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83605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0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65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545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31276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329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3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557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9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68969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86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64420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7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62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029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676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843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70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26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96473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979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81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95577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4853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55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80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5868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1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669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0935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0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28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92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1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1474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5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3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97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7778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50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38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97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0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033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44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80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2135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90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3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52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7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962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91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72717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9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229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26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9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7271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7449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07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9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2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56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0486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9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6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38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7290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45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03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0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198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06326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19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0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0682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1947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9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2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4721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0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2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67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7285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7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792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2482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1326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5630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8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38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3108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6015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4071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2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8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97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6795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35864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4514">
                      <w:marLeft w:val="103"/>
                      <w:marRight w:val="20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7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7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424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www.mdpi.com/2624-8921/4/4/51" TargetMode="External"/><Relationship Id="rId42" Type="http://schemas.openxmlformats.org/officeDocument/2006/relationships/hyperlink" Target="https://www.mdpi.com/2624-8921/4/4/51" TargetMode="External"/><Relationship Id="rId47" Type="http://schemas.openxmlformats.org/officeDocument/2006/relationships/image" Target="media/image15.png"/><Relationship Id="rId63" Type="http://schemas.openxmlformats.org/officeDocument/2006/relationships/hyperlink" Target="https://www.mdpi.com/2624-8921/4/4/51" TargetMode="External"/><Relationship Id="rId68" Type="http://schemas.openxmlformats.org/officeDocument/2006/relationships/image" Target="media/image22.jpeg"/><Relationship Id="rId84" Type="http://schemas.openxmlformats.org/officeDocument/2006/relationships/theme" Target="theme/theme1.xml"/><Relationship Id="rId16" Type="http://schemas.openxmlformats.org/officeDocument/2006/relationships/hyperlink" Target="https://www.mdpi.com/2624-8921/4/4/51" TargetMode="External"/><Relationship Id="rId11" Type="http://schemas.openxmlformats.org/officeDocument/2006/relationships/hyperlink" Target="https://www.mdpi.com/2624-8921/4/4/51" TargetMode="External"/><Relationship Id="rId32" Type="http://schemas.openxmlformats.org/officeDocument/2006/relationships/hyperlink" Target="https://www.mdpi.com/2624-8921/4/4/51" TargetMode="External"/><Relationship Id="rId37" Type="http://schemas.openxmlformats.org/officeDocument/2006/relationships/hyperlink" Target="https://www.mdpi.com/2624-8921/4/4/51" TargetMode="External"/><Relationship Id="rId53" Type="http://schemas.openxmlformats.org/officeDocument/2006/relationships/hyperlink" Target="https://www.mdpi.com/2624-8921/4/4/51" TargetMode="External"/><Relationship Id="rId58" Type="http://schemas.openxmlformats.org/officeDocument/2006/relationships/hyperlink" Target="https://www.mdpi.com/2624-8921/4/4/51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s://support.sas.com/documentation/onlinedoc/v82/techreport_a108.pdf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0.jpeg"/><Relationship Id="rId82" Type="http://schemas.openxmlformats.org/officeDocument/2006/relationships/image" Target="media/image29.jpeg"/><Relationship Id="rId19" Type="http://schemas.openxmlformats.org/officeDocument/2006/relationships/hyperlink" Target="https://www.mdpi.com/2624-8921/4/4/51" TargetMode="External"/><Relationship Id="rId14" Type="http://schemas.openxmlformats.org/officeDocument/2006/relationships/hyperlink" Target="https://www.mdpi.com/2624-8921/4/4/51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hyperlink" Target="https://www.mdpi.com/2624-8921/4/4/51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6.png"/><Relationship Id="rId56" Type="http://schemas.openxmlformats.org/officeDocument/2006/relationships/hyperlink" Target="https://www.mdpi.com/2624-8921/4/4/51" TargetMode="External"/><Relationship Id="rId64" Type="http://schemas.openxmlformats.org/officeDocument/2006/relationships/hyperlink" Target="https://www.mdpi.com/2624-8921/4/4/51" TargetMode="External"/><Relationship Id="rId69" Type="http://schemas.openxmlformats.org/officeDocument/2006/relationships/image" Target="media/image23.jpeg"/><Relationship Id="rId77" Type="http://schemas.openxmlformats.org/officeDocument/2006/relationships/image" Target="media/image27.jpeg"/><Relationship Id="rId8" Type="http://schemas.openxmlformats.org/officeDocument/2006/relationships/hyperlink" Target="https://www.mdpi.com/2624-8921/4/4/51" TargetMode="External"/><Relationship Id="rId51" Type="http://schemas.openxmlformats.org/officeDocument/2006/relationships/hyperlink" Target="https://www.mdpi.com/2624-8921/4/4/51" TargetMode="External"/><Relationship Id="rId72" Type="http://schemas.openxmlformats.org/officeDocument/2006/relationships/hyperlink" Target="https://www.mdpi.com/2624-8921/4/4/51" TargetMode="External"/><Relationship Id="rId80" Type="http://schemas.openxmlformats.org/officeDocument/2006/relationships/hyperlink" Target="https://doi.org/10.3390/vehicles404005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dpi.com/2624-8921/4/4/51" TargetMode="External"/><Relationship Id="rId17" Type="http://schemas.openxmlformats.org/officeDocument/2006/relationships/hyperlink" Target="https://www.mdpi.com/2624-8921/4/4/51" TargetMode="External"/><Relationship Id="rId25" Type="http://schemas.openxmlformats.org/officeDocument/2006/relationships/hyperlink" Target="https://www.mdpi.com/2624-8921/4/4/51" TargetMode="External"/><Relationship Id="rId33" Type="http://schemas.openxmlformats.org/officeDocument/2006/relationships/hyperlink" Target="https://www.mdpi.com/2624-8921/4/4/51" TargetMode="External"/><Relationship Id="rId38" Type="http://schemas.openxmlformats.org/officeDocument/2006/relationships/hyperlink" Target="https://www.mdpi.com/2624-8921/4/4/51" TargetMode="External"/><Relationship Id="rId46" Type="http://schemas.openxmlformats.org/officeDocument/2006/relationships/hyperlink" Target="https://www.mdpi.com/2624-8921/4/4/51" TargetMode="External"/><Relationship Id="rId59" Type="http://schemas.openxmlformats.org/officeDocument/2006/relationships/hyperlink" Target="https://www.mdpi.com/2624-8921/4/4/51" TargetMode="External"/><Relationship Id="rId67" Type="http://schemas.openxmlformats.org/officeDocument/2006/relationships/hyperlink" Target="https://www.mdpi.com/2624-8921/4/4/51" TargetMode="External"/><Relationship Id="rId20" Type="http://schemas.openxmlformats.org/officeDocument/2006/relationships/footer" Target="footer1.xml"/><Relationship Id="rId41" Type="http://schemas.openxmlformats.org/officeDocument/2006/relationships/image" Target="media/image11.png"/><Relationship Id="rId54" Type="http://schemas.openxmlformats.org/officeDocument/2006/relationships/image" Target="media/image18.jpeg"/><Relationship Id="rId62" Type="http://schemas.openxmlformats.org/officeDocument/2006/relationships/image" Target="media/image21.jpeg"/><Relationship Id="rId70" Type="http://schemas.openxmlformats.org/officeDocument/2006/relationships/hyperlink" Target="https://www.mdpi.com/2624-8921/4/4/51" TargetMode="External"/><Relationship Id="rId75" Type="http://schemas.openxmlformats.org/officeDocument/2006/relationships/image" Target="media/image2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mdpi.com/2624-8921/4/4/51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36" Type="http://schemas.openxmlformats.org/officeDocument/2006/relationships/hyperlink" Target="https://www.mdpi.com/2624-8921/4/4/51" TargetMode="External"/><Relationship Id="rId49" Type="http://schemas.openxmlformats.org/officeDocument/2006/relationships/hyperlink" Target="https://www.mdpi.com/2624-8921/4/4/51" TargetMode="External"/><Relationship Id="rId57" Type="http://schemas.openxmlformats.org/officeDocument/2006/relationships/hyperlink" Target="https://www.mdpi.com/2624-8921/4/4/51" TargetMode="External"/><Relationship Id="rId10" Type="http://schemas.openxmlformats.org/officeDocument/2006/relationships/hyperlink" Target="https://www.mdpi.com/2624-8921/4/4/51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3.png"/><Relationship Id="rId52" Type="http://schemas.openxmlformats.org/officeDocument/2006/relationships/hyperlink" Target="https://www.mdpi.com/2624-8921/4/4/51" TargetMode="External"/><Relationship Id="rId60" Type="http://schemas.openxmlformats.org/officeDocument/2006/relationships/hyperlink" Target="https://www.mdpi.com/2624-8921/4/4/51" TargetMode="External"/><Relationship Id="rId65" Type="http://schemas.openxmlformats.org/officeDocument/2006/relationships/hyperlink" Target="https://www.mdpi.com/2624-8921/4/4/51" TargetMode="External"/><Relationship Id="rId73" Type="http://schemas.openxmlformats.org/officeDocument/2006/relationships/hyperlink" Target="https://www.mdpi.com/2624-8921/4/4/51" TargetMode="External"/><Relationship Id="rId78" Type="http://schemas.openxmlformats.org/officeDocument/2006/relationships/hyperlink" Target="https://www.sae.org/publications/technical-papers/content/2007-01-0281/" TargetMode="External"/><Relationship Id="rId8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www.mdpi.com/2624-8921/4/4/51" TargetMode="External"/><Relationship Id="rId13" Type="http://schemas.openxmlformats.org/officeDocument/2006/relationships/hyperlink" Target="https://www.mdpi.com/2624-8921/4/4/51" TargetMode="External"/><Relationship Id="rId18" Type="http://schemas.openxmlformats.org/officeDocument/2006/relationships/hyperlink" Target="https://www.mdpi.com/2624-8921/4/4/51" TargetMode="External"/><Relationship Id="rId39" Type="http://schemas.openxmlformats.org/officeDocument/2006/relationships/image" Target="media/image9.jpeg"/><Relationship Id="rId34" Type="http://schemas.openxmlformats.org/officeDocument/2006/relationships/hyperlink" Target="https://www.mdpi.com/2624-8921/4/4/51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19.jpeg"/><Relationship Id="rId76" Type="http://schemas.openxmlformats.org/officeDocument/2006/relationships/image" Target="media/image26.jpeg"/><Relationship Id="rId7" Type="http://schemas.openxmlformats.org/officeDocument/2006/relationships/endnotes" Target="endnotes.xml"/><Relationship Id="rId71" Type="http://schemas.openxmlformats.org/officeDocument/2006/relationships/hyperlink" Target="https://www.mdpi.com/2624-8921/4/4/5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s://www.mdpi.com/2624-8921/4/4/51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4.png"/><Relationship Id="rId66" Type="http://schemas.openxmlformats.org/officeDocument/2006/relationships/hyperlink" Target="https://www.mdpi.com/2624-8921/4/4/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C212C-86D9-43C6-A9D8-5B80669B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25264</Words>
  <Characters>14402</Characters>
  <Application>Microsoft Office Word</Application>
  <DocSecurity>0</DocSecurity>
  <Lines>120</Lines>
  <Paragraphs>79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Монастырский</dc:creator>
  <cp:keywords/>
  <dc:description/>
  <cp:lastModifiedBy>Yurii Monastyrskyi</cp:lastModifiedBy>
  <cp:revision>21</cp:revision>
  <cp:lastPrinted>2025-11-11T19:55:00Z</cp:lastPrinted>
  <dcterms:created xsi:type="dcterms:W3CDTF">2025-09-08T17:02:00Z</dcterms:created>
  <dcterms:modified xsi:type="dcterms:W3CDTF">2025-11-11T20:01:00Z</dcterms:modified>
</cp:coreProperties>
</file>