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4273C0" w14:textId="77777777" w:rsidR="00C647E2" w:rsidRPr="00C647E2" w:rsidRDefault="00C647E2" w:rsidP="00C647E2">
      <w:pPr>
        <w:spacing w:after="0" w:line="259" w:lineRule="auto"/>
        <w:jc w:val="center"/>
        <w:outlineLvl w:val="0"/>
        <w:rPr>
          <w:rFonts w:ascii="Times New Roman" w:hAnsi="Times New Roman" w:cs="Times New Roman"/>
          <w:kern w:val="0"/>
          <w:sz w:val="28"/>
          <w:szCs w:val="28"/>
          <w14:ligatures w14:val="none"/>
        </w:rPr>
      </w:pPr>
      <w:bookmarkStart w:id="0" w:name="_Hlk211587708"/>
      <w:bookmarkEnd w:id="0"/>
      <w:r w:rsidRPr="00C647E2">
        <w:rPr>
          <w:rFonts w:ascii="Times New Roman" w:hAnsi="Times New Roman" w:cs="Times New Roman"/>
          <w:kern w:val="0"/>
          <w:sz w:val="28"/>
          <w:szCs w:val="28"/>
          <w14:ligatures w14:val="none"/>
        </w:rPr>
        <w:t>МІНІСТЕРСТВО ОСВІТИ І НАУКИ УКРАЇНИ</w:t>
      </w:r>
    </w:p>
    <w:p w14:paraId="4C5F8323" w14:textId="77777777" w:rsidR="00C647E2" w:rsidRPr="00C647E2" w:rsidRDefault="00C647E2" w:rsidP="00C647E2">
      <w:pPr>
        <w:autoSpaceDE w:val="0"/>
        <w:autoSpaceDN w:val="0"/>
        <w:adjustRightInd w:val="0"/>
        <w:spacing w:after="0" w:line="240" w:lineRule="auto"/>
        <w:jc w:val="center"/>
        <w:outlineLvl w:val="0"/>
        <w:rPr>
          <w:rFonts w:ascii="Times New Roman" w:eastAsia="Calibri" w:hAnsi="Times New Roman" w:cs="Times New Roman"/>
          <w:color w:val="000000"/>
          <w:kern w:val="0"/>
          <w:sz w:val="28"/>
          <w:szCs w:val="28"/>
          <w14:ligatures w14:val="none"/>
        </w:rPr>
      </w:pPr>
      <w:r w:rsidRPr="00C647E2">
        <w:rPr>
          <w:rFonts w:ascii="Times New Roman" w:eastAsia="Calibri" w:hAnsi="Times New Roman" w:cs="Times New Roman"/>
          <w:color w:val="000000"/>
          <w:kern w:val="0"/>
          <w:sz w:val="28"/>
          <w:szCs w:val="28"/>
          <w14:ligatures w14:val="none"/>
        </w:rPr>
        <w:t>КРИВОРІЗЬКИЙ НАЦІОНАЛЬНИЙ УНІВЕРСИТЕТ</w:t>
      </w:r>
    </w:p>
    <w:p w14:paraId="0736AF42" w14:textId="77777777" w:rsidR="00C647E2" w:rsidRPr="00C647E2" w:rsidRDefault="00C647E2" w:rsidP="00C647E2">
      <w:pPr>
        <w:autoSpaceDE w:val="0"/>
        <w:autoSpaceDN w:val="0"/>
        <w:adjustRightInd w:val="0"/>
        <w:spacing w:after="0" w:line="240" w:lineRule="auto"/>
        <w:jc w:val="center"/>
        <w:outlineLvl w:val="0"/>
        <w:rPr>
          <w:rFonts w:ascii="Times New Roman" w:eastAsia="Calibri" w:hAnsi="Times New Roman" w:cs="Times New Roman"/>
          <w:color w:val="000000"/>
          <w:kern w:val="0"/>
          <w:sz w:val="28"/>
          <w:szCs w:val="28"/>
          <w14:ligatures w14:val="none"/>
        </w:rPr>
      </w:pPr>
      <w:r w:rsidRPr="00C647E2">
        <w:rPr>
          <w:rFonts w:ascii="Times New Roman" w:eastAsia="Calibri" w:hAnsi="Times New Roman" w:cs="Times New Roman"/>
          <w:color w:val="000000"/>
          <w:kern w:val="0"/>
          <w:sz w:val="28"/>
          <w:szCs w:val="28"/>
          <w14:ligatures w14:val="none"/>
        </w:rPr>
        <w:t>ГІРНИЧО-МЕТАЛУРГІЙНИЙ ФАКУЛЬТЕТ</w:t>
      </w:r>
    </w:p>
    <w:p w14:paraId="57EE2CC6" w14:textId="77777777" w:rsidR="00C647E2" w:rsidRPr="00C647E2" w:rsidRDefault="00C647E2" w:rsidP="00C647E2">
      <w:pPr>
        <w:autoSpaceDE w:val="0"/>
        <w:autoSpaceDN w:val="0"/>
        <w:adjustRightInd w:val="0"/>
        <w:spacing w:after="0" w:line="240" w:lineRule="auto"/>
        <w:jc w:val="center"/>
        <w:outlineLvl w:val="0"/>
        <w:rPr>
          <w:rFonts w:ascii="Times New Roman" w:eastAsia="Calibri" w:hAnsi="Times New Roman" w:cs="Times New Roman"/>
          <w:color w:val="000000"/>
          <w:kern w:val="0"/>
          <w:sz w:val="28"/>
          <w:szCs w:val="28"/>
          <w14:ligatures w14:val="none"/>
        </w:rPr>
      </w:pPr>
      <w:r w:rsidRPr="00C647E2">
        <w:rPr>
          <w:rFonts w:ascii="Times New Roman" w:eastAsia="Calibri" w:hAnsi="Times New Roman" w:cs="Times New Roman"/>
          <w:color w:val="000000"/>
          <w:kern w:val="0"/>
          <w:sz w:val="28"/>
          <w:szCs w:val="28"/>
          <w14:ligatures w14:val="none"/>
        </w:rPr>
        <w:t>КАФЕДРА МАРКШЕЙДЕРІЇ</w:t>
      </w:r>
    </w:p>
    <w:p w14:paraId="673891CD" w14:textId="77777777" w:rsidR="00C647E2" w:rsidRPr="00C647E2" w:rsidRDefault="00C647E2" w:rsidP="00C647E2">
      <w:pPr>
        <w:autoSpaceDE w:val="0"/>
        <w:autoSpaceDN w:val="0"/>
        <w:adjustRightInd w:val="0"/>
        <w:spacing w:after="0" w:line="276" w:lineRule="auto"/>
        <w:jc w:val="center"/>
        <w:rPr>
          <w:rFonts w:ascii="Times New Roman" w:eastAsia="Calibri" w:hAnsi="Times New Roman" w:cs="Times New Roman"/>
          <w:color w:val="000000"/>
          <w:kern w:val="0"/>
          <w:sz w:val="28"/>
          <w:szCs w:val="28"/>
          <w14:ligatures w14:val="none"/>
        </w:rPr>
      </w:pPr>
    </w:p>
    <w:p w14:paraId="003E5891" w14:textId="77777777" w:rsidR="00C647E2" w:rsidRPr="00C647E2" w:rsidRDefault="00C647E2" w:rsidP="00C647E2">
      <w:pPr>
        <w:autoSpaceDE w:val="0"/>
        <w:autoSpaceDN w:val="0"/>
        <w:adjustRightInd w:val="0"/>
        <w:spacing w:after="0" w:line="276" w:lineRule="auto"/>
        <w:jc w:val="center"/>
        <w:rPr>
          <w:rFonts w:ascii="Times New Roman" w:eastAsia="Calibri" w:hAnsi="Times New Roman" w:cs="Times New Roman"/>
          <w:color w:val="000000"/>
          <w:kern w:val="0"/>
          <w:sz w:val="28"/>
          <w:szCs w:val="28"/>
          <w14:ligatures w14:val="none"/>
        </w:rPr>
      </w:pPr>
    </w:p>
    <w:p w14:paraId="72D86626" w14:textId="77777777" w:rsidR="00C647E2" w:rsidRPr="00C647E2" w:rsidRDefault="00C647E2" w:rsidP="00C647E2">
      <w:pPr>
        <w:autoSpaceDE w:val="0"/>
        <w:autoSpaceDN w:val="0"/>
        <w:adjustRightInd w:val="0"/>
        <w:spacing w:after="0" w:line="276" w:lineRule="auto"/>
        <w:jc w:val="center"/>
        <w:rPr>
          <w:rFonts w:ascii="Times New Roman" w:eastAsia="Calibri" w:hAnsi="Times New Roman" w:cs="Times New Roman"/>
          <w:color w:val="000000"/>
          <w:kern w:val="0"/>
          <w:sz w:val="28"/>
          <w:szCs w:val="28"/>
          <w14:ligatures w14:val="none"/>
        </w:rPr>
      </w:pPr>
    </w:p>
    <w:p w14:paraId="72D3B7D7" w14:textId="77777777" w:rsidR="00C647E2" w:rsidRPr="00C647E2" w:rsidRDefault="00C647E2" w:rsidP="00C647E2">
      <w:pPr>
        <w:autoSpaceDE w:val="0"/>
        <w:autoSpaceDN w:val="0"/>
        <w:adjustRightInd w:val="0"/>
        <w:spacing w:after="0" w:line="276" w:lineRule="auto"/>
        <w:jc w:val="center"/>
        <w:rPr>
          <w:rFonts w:ascii="Times New Roman" w:eastAsia="Calibri" w:hAnsi="Times New Roman" w:cs="Times New Roman"/>
          <w:color w:val="000000"/>
          <w:kern w:val="0"/>
          <w:sz w:val="28"/>
          <w:szCs w:val="28"/>
          <w14:ligatures w14:val="none"/>
        </w:rPr>
      </w:pPr>
    </w:p>
    <w:p w14:paraId="3F409AE2" w14:textId="77777777" w:rsidR="00C647E2" w:rsidRPr="00C647E2" w:rsidRDefault="00C647E2" w:rsidP="00C647E2">
      <w:pPr>
        <w:autoSpaceDE w:val="0"/>
        <w:autoSpaceDN w:val="0"/>
        <w:adjustRightInd w:val="0"/>
        <w:spacing w:after="0" w:line="276" w:lineRule="auto"/>
        <w:jc w:val="center"/>
        <w:rPr>
          <w:rFonts w:ascii="Times New Roman" w:eastAsia="Calibri" w:hAnsi="Times New Roman" w:cs="Times New Roman"/>
          <w:color w:val="000000"/>
          <w:kern w:val="0"/>
          <w:sz w:val="28"/>
          <w:szCs w:val="28"/>
          <w14:ligatures w14:val="none"/>
        </w:rPr>
      </w:pPr>
    </w:p>
    <w:p w14:paraId="2C82999C" w14:textId="77777777" w:rsidR="00C647E2" w:rsidRPr="00C647E2" w:rsidRDefault="00C647E2" w:rsidP="00C647E2">
      <w:pPr>
        <w:spacing w:line="259" w:lineRule="auto"/>
        <w:jc w:val="center"/>
        <w:rPr>
          <w:rFonts w:ascii="Times New Roman" w:hAnsi="Times New Roman" w:cs="Times New Roman"/>
          <w:b/>
          <w:kern w:val="0"/>
          <w:sz w:val="28"/>
          <w:szCs w:val="28"/>
          <w14:ligatures w14:val="none"/>
        </w:rPr>
      </w:pPr>
      <w:r w:rsidRPr="00C647E2">
        <w:rPr>
          <w:rFonts w:ascii="Times New Roman" w:hAnsi="Times New Roman" w:cs="Times New Roman"/>
          <w:b/>
          <w:kern w:val="0"/>
          <w:sz w:val="28"/>
          <w:szCs w:val="28"/>
          <w14:ligatures w14:val="none"/>
        </w:rPr>
        <w:t>Пояснювальна записка</w:t>
      </w:r>
    </w:p>
    <w:p w14:paraId="294BB06B" w14:textId="77777777" w:rsidR="00C647E2" w:rsidRPr="00C647E2" w:rsidRDefault="00C647E2" w:rsidP="00C647E2">
      <w:pPr>
        <w:spacing w:line="259" w:lineRule="auto"/>
        <w:jc w:val="center"/>
        <w:rPr>
          <w:rFonts w:ascii="Times New Roman" w:hAnsi="Times New Roman" w:cs="Times New Roman"/>
          <w:kern w:val="0"/>
          <w:sz w:val="28"/>
          <w:szCs w:val="28"/>
          <w14:ligatures w14:val="none"/>
        </w:rPr>
      </w:pPr>
      <w:r w:rsidRPr="00C647E2">
        <w:rPr>
          <w:rFonts w:ascii="Times New Roman" w:hAnsi="Times New Roman" w:cs="Times New Roman"/>
          <w:kern w:val="0"/>
          <w:sz w:val="28"/>
          <w:szCs w:val="28"/>
          <w14:ligatures w14:val="none"/>
        </w:rPr>
        <w:t>до випускної магістерської роботи</w:t>
      </w:r>
    </w:p>
    <w:p w14:paraId="57BBBBEE" w14:textId="77777777" w:rsidR="00C647E2" w:rsidRPr="00C647E2" w:rsidRDefault="00C647E2" w:rsidP="00C647E2">
      <w:pPr>
        <w:autoSpaceDE w:val="0"/>
        <w:autoSpaceDN w:val="0"/>
        <w:adjustRightInd w:val="0"/>
        <w:spacing w:after="0" w:line="276" w:lineRule="auto"/>
        <w:jc w:val="center"/>
        <w:rPr>
          <w:rFonts w:ascii="Times New Roman" w:eastAsia="Calibri" w:hAnsi="Times New Roman" w:cs="Times New Roman"/>
          <w:color w:val="000000"/>
          <w:kern w:val="0"/>
          <w:sz w:val="28"/>
          <w:szCs w:val="28"/>
          <w14:ligatures w14:val="none"/>
        </w:rPr>
      </w:pPr>
      <w:r w:rsidRPr="00C647E2">
        <w:rPr>
          <w:rFonts w:ascii="Times New Roman" w:eastAsia="Calibri" w:hAnsi="Times New Roman" w:cs="Times New Roman"/>
          <w:color w:val="000000"/>
          <w:kern w:val="0"/>
          <w:sz w:val="28"/>
          <w:szCs w:val="28"/>
          <w14:ligatures w14:val="none"/>
        </w:rPr>
        <w:t>за спеціальністю 184 – Гірництво за другим (магістерським) рівнем вищої освіти ОПП «Маркшейдерська справа»</w:t>
      </w:r>
    </w:p>
    <w:p w14:paraId="5825891A" w14:textId="77777777" w:rsidR="00C647E2" w:rsidRPr="00C647E2" w:rsidRDefault="00C647E2" w:rsidP="00C647E2">
      <w:pPr>
        <w:autoSpaceDE w:val="0"/>
        <w:autoSpaceDN w:val="0"/>
        <w:adjustRightInd w:val="0"/>
        <w:spacing w:after="0" w:line="276" w:lineRule="auto"/>
        <w:jc w:val="center"/>
        <w:rPr>
          <w:rFonts w:ascii="Times New Roman" w:eastAsia="Calibri" w:hAnsi="Times New Roman" w:cs="Times New Roman"/>
          <w:b/>
          <w:color w:val="000000"/>
          <w:kern w:val="0"/>
          <w:sz w:val="28"/>
          <w:szCs w:val="28"/>
          <w:highlight w:val="yellow"/>
          <w14:ligatures w14:val="none"/>
        </w:rPr>
      </w:pPr>
    </w:p>
    <w:p w14:paraId="33099D03" w14:textId="77777777" w:rsidR="00C647E2" w:rsidRPr="00C647E2" w:rsidRDefault="00C647E2" w:rsidP="00C647E2">
      <w:pPr>
        <w:autoSpaceDE w:val="0"/>
        <w:autoSpaceDN w:val="0"/>
        <w:adjustRightInd w:val="0"/>
        <w:spacing w:after="0" w:line="276" w:lineRule="auto"/>
        <w:jc w:val="center"/>
        <w:rPr>
          <w:rFonts w:ascii="Times New Roman" w:eastAsia="Calibri" w:hAnsi="Times New Roman" w:cs="Times New Roman"/>
          <w:b/>
          <w:color w:val="000000"/>
          <w:kern w:val="0"/>
          <w:sz w:val="28"/>
          <w:szCs w:val="28"/>
          <w:highlight w:val="yellow"/>
          <w14:ligatures w14:val="none"/>
        </w:rPr>
      </w:pPr>
    </w:p>
    <w:p w14:paraId="12D94B84" w14:textId="77777777" w:rsidR="00C647E2" w:rsidRPr="00C647E2" w:rsidRDefault="00C647E2" w:rsidP="00C647E2">
      <w:pPr>
        <w:autoSpaceDE w:val="0"/>
        <w:autoSpaceDN w:val="0"/>
        <w:adjustRightInd w:val="0"/>
        <w:spacing w:after="0" w:line="276" w:lineRule="auto"/>
        <w:jc w:val="center"/>
        <w:rPr>
          <w:rFonts w:ascii="Times New Roman" w:eastAsia="Calibri" w:hAnsi="Times New Roman" w:cs="Times New Roman"/>
          <w:b/>
          <w:color w:val="000000"/>
          <w:kern w:val="0"/>
          <w:sz w:val="28"/>
          <w:szCs w:val="28"/>
          <w14:ligatures w14:val="none"/>
        </w:rPr>
      </w:pPr>
      <w:r w:rsidRPr="00C647E2">
        <w:rPr>
          <w:rFonts w:ascii="Times New Roman" w:eastAsia="Calibri" w:hAnsi="Times New Roman" w:cs="Times New Roman"/>
          <w:color w:val="000000"/>
          <w:kern w:val="0"/>
          <w:sz w:val="28"/>
          <w:szCs w:val="28"/>
          <w14:ligatures w14:val="none"/>
        </w:rPr>
        <w:t xml:space="preserve">Тема роботи: </w:t>
      </w:r>
      <w:bookmarkStart w:id="1" w:name="_Hlk213062791"/>
      <w:r w:rsidRPr="00C647E2">
        <w:rPr>
          <w:rFonts w:ascii="Times New Roman" w:eastAsia="Calibri" w:hAnsi="Times New Roman" w:cs="Times New Roman"/>
          <w:b/>
          <w:color w:val="000000"/>
          <w:kern w:val="0"/>
          <w:sz w:val="28"/>
          <w:szCs w:val="28"/>
          <w14:ligatures w14:val="none"/>
        </w:rPr>
        <w:t>«Застосування безпілотних літальних апаратів для дистанційного зондування в гірничодобувній промисловості»</w:t>
      </w:r>
      <w:bookmarkEnd w:id="1"/>
    </w:p>
    <w:p w14:paraId="3532CF1C"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79403BF0"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30484D11"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60C147C9"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71EBD637"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7F85E0E8"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4E1217E5"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272B9086"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4D542079" w14:textId="0ADC3D0B"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u w:val="single"/>
          <w14:ligatures w14:val="none"/>
        </w:rPr>
      </w:pPr>
      <w:r w:rsidRPr="00C647E2">
        <w:rPr>
          <w:rFonts w:ascii="Times New Roman" w:eastAsia="Calibri" w:hAnsi="Times New Roman" w:cs="Times New Roman"/>
          <w:color w:val="000000"/>
          <w:kern w:val="0"/>
          <w:sz w:val="28"/>
          <w:szCs w:val="28"/>
          <w14:ligatures w14:val="none"/>
        </w:rPr>
        <w:t xml:space="preserve">Виконав магістрант групи ГГ-24м       </w:t>
      </w:r>
      <w:r w:rsidR="006D260B">
        <w:rPr>
          <w:rFonts w:ascii="Times New Roman" w:eastAsia="Calibri" w:hAnsi="Times New Roman" w:cs="Times New Roman"/>
          <w:color w:val="000000"/>
          <w:kern w:val="0"/>
          <w:sz w:val="28"/>
          <w:szCs w:val="28"/>
          <w14:ligatures w14:val="none"/>
        </w:rPr>
        <w:t xml:space="preserve">        </w:t>
      </w:r>
      <w:r w:rsidRPr="00C647E2">
        <w:rPr>
          <w:rFonts w:ascii="Times New Roman" w:eastAsia="Calibri" w:hAnsi="Times New Roman" w:cs="Times New Roman"/>
          <w:color w:val="000000"/>
          <w:kern w:val="0"/>
          <w:sz w:val="28"/>
          <w:szCs w:val="28"/>
          <w:u w:val="single"/>
          <w14:ligatures w14:val="none"/>
        </w:rPr>
        <w:t xml:space="preserve">                </w:t>
      </w:r>
      <w:r w:rsidR="00D838C4" w:rsidRPr="00D838C4">
        <w:rPr>
          <w:rFonts w:ascii="Times New Roman" w:eastAsia="Calibri" w:hAnsi="Times New Roman" w:cs="Times New Roman"/>
          <w:color w:val="000000"/>
          <w:kern w:val="0"/>
          <w:sz w:val="28"/>
          <w:szCs w:val="28"/>
          <w:u w:val="single"/>
          <w:lang w:val="ru-RU"/>
          <w14:ligatures w14:val="none"/>
        </w:rPr>
        <w:t xml:space="preserve">                </w:t>
      </w:r>
      <w:r w:rsidRPr="00C647E2">
        <w:rPr>
          <w:rFonts w:ascii="Times New Roman" w:eastAsia="Calibri" w:hAnsi="Times New Roman" w:cs="Times New Roman"/>
          <w:color w:val="000000"/>
          <w:kern w:val="0"/>
          <w:sz w:val="28"/>
          <w:szCs w:val="28"/>
          <w14:ligatures w14:val="none"/>
        </w:rPr>
        <w:t xml:space="preserve"> Гончарук Д.В.</w:t>
      </w:r>
    </w:p>
    <w:p w14:paraId="2F6E99D9" w14:textId="36C92B9A"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r w:rsidRPr="00C647E2">
        <w:rPr>
          <w:rFonts w:ascii="Times New Roman" w:eastAsia="Calibri" w:hAnsi="Times New Roman" w:cs="Times New Roman"/>
          <w:color w:val="000000"/>
          <w:kern w:val="0"/>
          <w:sz w:val="28"/>
          <w:szCs w:val="28"/>
          <w14:ligatures w14:val="none"/>
        </w:rPr>
        <w:t xml:space="preserve">Керівник магістерської роботи          </w:t>
      </w:r>
      <w:r w:rsidR="006D260B">
        <w:rPr>
          <w:rFonts w:ascii="Times New Roman" w:eastAsia="Calibri" w:hAnsi="Times New Roman" w:cs="Times New Roman"/>
          <w:color w:val="000000"/>
          <w:kern w:val="0"/>
          <w:sz w:val="28"/>
          <w:szCs w:val="28"/>
          <w14:ligatures w14:val="none"/>
        </w:rPr>
        <w:t xml:space="preserve">           </w:t>
      </w:r>
      <w:r w:rsidRPr="00C647E2">
        <w:rPr>
          <w:rFonts w:ascii="Times New Roman" w:eastAsia="Calibri" w:hAnsi="Times New Roman" w:cs="Times New Roman"/>
          <w:color w:val="000000"/>
          <w:kern w:val="0"/>
          <w:sz w:val="28"/>
          <w:szCs w:val="28"/>
          <w:u w:val="single"/>
          <w14:ligatures w14:val="none"/>
        </w:rPr>
        <w:t xml:space="preserve">              </w:t>
      </w:r>
      <w:r w:rsidR="00D838C4" w:rsidRPr="00D838C4">
        <w:rPr>
          <w:rFonts w:ascii="Times New Roman" w:eastAsia="Calibri" w:hAnsi="Times New Roman" w:cs="Times New Roman"/>
          <w:color w:val="000000"/>
          <w:kern w:val="0"/>
          <w:sz w:val="28"/>
          <w:szCs w:val="28"/>
          <w:u w:val="single"/>
          <w:lang w:val="ru-RU"/>
          <w14:ligatures w14:val="none"/>
        </w:rPr>
        <w:t xml:space="preserve">      </w:t>
      </w:r>
      <w:r w:rsidRPr="00C647E2">
        <w:rPr>
          <w:rFonts w:ascii="Times New Roman" w:eastAsia="Calibri" w:hAnsi="Times New Roman" w:cs="Times New Roman"/>
          <w:color w:val="000000"/>
          <w:kern w:val="0"/>
          <w:sz w:val="28"/>
          <w:szCs w:val="28"/>
          <w:u w:val="single"/>
          <w14:ligatures w14:val="none"/>
        </w:rPr>
        <w:t xml:space="preserve"> </w:t>
      </w:r>
      <w:r w:rsidR="00D838C4" w:rsidRPr="00D838C4">
        <w:rPr>
          <w:rFonts w:ascii="Times New Roman" w:eastAsia="Calibri" w:hAnsi="Times New Roman" w:cs="Times New Roman"/>
          <w:color w:val="000000"/>
          <w:kern w:val="0"/>
          <w:sz w:val="28"/>
          <w:szCs w:val="28"/>
          <w:u w:val="single"/>
          <w:lang w:val="ru-RU"/>
          <w14:ligatures w14:val="none"/>
        </w:rPr>
        <w:t xml:space="preserve">           </w:t>
      </w:r>
      <w:r w:rsidR="006D260B">
        <w:rPr>
          <w:rFonts w:ascii="Times New Roman" w:eastAsia="Calibri" w:hAnsi="Times New Roman" w:cs="Times New Roman"/>
          <w:color w:val="000000"/>
          <w:kern w:val="0"/>
          <w:sz w:val="28"/>
          <w:szCs w:val="28"/>
          <w:u w:val="single"/>
          <w:lang w:val="ru-RU"/>
          <w14:ligatures w14:val="none"/>
        </w:rPr>
        <w:t xml:space="preserve"> </w:t>
      </w:r>
      <w:proofErr w:type="spellStart"/>
      <w:r w:rsidRPr="00C647E2">
        <w:rPr>
          <w:rFonts w:ascii="Times New Roman" w:eastAsia="Calibri" w:hAnsi="Times New Roman" w:cs="Times New Roman"/>
          <w:color w:val="000000"/>
          <w:kern w:val="0"/>
          <w:sz w:val="28"/>
          <w:szCs w:val="28"/>
          <w14:ligatures w14:val="none"/>
        </w:rPr>
        <w:t>Долгіх</w:t>
      </w:r>
      <w:proofErr w:type="spellEnd"/>
      <w:r w:rsidRPr="00C647E2">
        <w:rPr>
          <w:rFonts w:ascii="Times New Roman" w:eastAsia="Calibri" w:hAnsi="Times New Roman" w:cs="Times New Roman"/>
          <w:color w:val="000000"/>
          <w:kern w:val="0"/>
          <w:sz w:val="28"/>
          <w:szCs w:val="28"/>
          <w14:ligatures w14:val="none"/>
        </w:rPr>
        <w:t xml:space="preserve"> Л.В.</w:t>
      </w:r>
    </w:p>
    <w:p w14:paraId="4110F625" w14:textId="3C7F3423"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roofErr w:type="spellStart"/>
      <w:r w:rsidRPr="00C647E2">
        <w:rPr>
          <w:rFonts w:ascii="Times New Roman" w:eastAsia="Calibri" w:hAnsi="Times New Roman" w:cs="Times New Roman"/>
          <w:color w:val="000000"/>
          <w:kern w:val="0"/>
          <w:sz w:val="28"/>
          <w:szCs w:val="28"/>
          <w14:ligatures w14:val="none"/>
        </w:rPr>
        <w:t>Нормоконтролер</w:t>
      </w:r>
      <w:proofErr w:type="spellEnd"/>
      <w:r w:rsidRPr="00C647E2">
        <w:rPr>
          <w:rFonts w:ascii="Times New Roman" w:eastAsia="Calibri" w:hAnsi="Times New Roman" w:cs="Times New Roman"/>
          <w:color w:val="000000"/>
          <w:kern w:val="0"/>
          <w:sz w:val="28"/>
          <w:szCs w:val="28"/>
          <w14:ligatures w14:val="none"/>
        </w:rPr>
        <w:t xml:space="preserve">                     </w:t>
      </w:r>
      <w:r w:rsidR="006D260B">
        <w:rPr>
          <w:rFonts w:ascii="Times New Roman" w:eastAsia="Calibri" w:hAnsi="Times New Roman" w:cs="Times New Roman"/>
          <w:color w:val="000000"/>
          <w:kern w:val="0"/>
          <w:sz w:val="28"/>
          <w:szCs w:val="28"/>
          <w14:ligatures w14:val="none"/>
        </w:rPr>
        <w:t xml:space="preserve">                       </w:t>
      </w:r>
      <w:r w:rsidRPr="00C647E2">
        <w:rPr>
          <w:rFonts w:ascii="Times New Roman" w:eastAsia="Calibri" w:hAnsi="Times New Roman" w:cs="Times New Roman"/>
          <w:color w:val="000000"/>
          <w:kern w:val="0"/>
          <w:sz w:val="28"/>
          <w:szCs w:val="28"/>
          <w:u w:val="single"/>
          <w14:ligatures w14:val="none"/>
        </w:rPr>
        <w:t xml:space="preserve"> </w:t>
      </w:r>
      <w:r w:rsidR="00D838C4" w:rsidRPr="00D838C4">
        <w:rPr>
          <w:rFonts w:ascii="Times New Roman" w:eastAsia="Calibri" w:hAnsi="Times New Roman" w:cs="Times New Roman"/>
          <w:color w:val="000000"/>
          <w:kern w:val="0"/>
          <w:sz w:val="28"/>
          <w:szCs w:val="28"/>
          <w:u w:val="single"/>
          <w14:ligatures w14:val="none"/>
        </w:rPr>
        <w:t xml:space="preserve">                          </w:t>
      </w:r>
      <w:r w:rsidR="00D838C4" w:rsidRPr="00A34C7D">
        <w:rPr>
          <w:rFonts w:ascii="Times New Roman" w:eastAsia="Calibri" w:hAnsi="Times New Roman" w:cs="Times New Roman"/>
          <w:color w:val="000000"/>
          <w:kern w:val="0"/>
          <w:sz w:val="28"/>
          <w:szCs w:val="28"/>
          <w:u w:val="single"/>
          <w14:ligatures w14:val="none"/>
        </w:rPr>
        <w:t xml:space="preserve"> </w:t>
      </w:r>
      <w:r w:rsidR="006D260B">
        <w:rPr>
          <w:rFonts w:ascii="Times New Roman" w:eastAsia="Calibri" w:hAnsi="Times New Roman" w:cs="Times New Roman"/>
          <w:color w:val="000000"/>
          <w:kern w:val="0"/>
          <w:sz w:val="28"/>
          <w:szCs w:val="28"/>
          <w:u w:val="single"/>
          <w14:ligatures w14:val="none"/>
        </w:rPr>
        <w:t xml:space="preserve">      </w:t>
      </w:r>
      <w:proofErr w:type="spellStart"/>
      <w:r w:rsidRPr="00C647E2">
        <w:rPr>
          <w:rFonts w:ascii="Times New Roman" w:eastAsia="Calibri" w:hAnsi="Times New Roman" w:cs="Times New Roman"/>
          <w:color w:val="000000"/>
          <w:kern w:val="0"/>
          <w:sz w:val="28"/>
          <w:szCs w:val="28"/>
          <w14:ligatures w14:val="none"/>
        </w:rPr>
        <w:t>Долгіх</w:t>
      </w:r>
      <w:proofErr w:type="spellEnd"/>
      <w:r w:rsidRPr="00C647E2">
        <w:rPr>
          <w:rFonts w:ascii="Times New Roman" w:eastAsia="Calibri" w:hAnsi="Times New Roman" w:cs="Times New Roman"/>
          <w:color w:val="000000"/>
          <w:kern w:val="0"/>
          <w:sz w:val="28"/>
          <w:szCs w:val="28"/>
          <w14:ligatures w14:val="none"/>
        </w:rPr>
        <w:t xml:space="preserve"> О.В.                     </w:t>
      </w:r>
      <w:r w:rsidRPr="00C647E2">
        <w:rPr>
          <w:rFonts w:ascii="Times New Roman" w:eastAsia="Calibri" w:hAnsi="Times New Roman" w:cs="Times New Roman"/>
          <w:color w:val="000000"/>
          <w:kern w:val="0"/>
          <w:sz w:val="28"/>
          <w:szCs w:val="28"/>
          <w:u w:val="single"/>
          <w14:ligatures w14:val="none"/>
        </w:rPr>
        <w:t xml:space="preserve">                  </w:t>
      </w:r>
    </w:p>
    <w:p w14:paraId="42BFBAE3" w14:textId="2EAEC8F4"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r w:rsidRPr="00C647E2">
        <w:rPr>
          <w:rFonts w:ascii="Times New Roman" w:eastAsia="Calibri" w:hAnsi="Times New Roman" w:cs="Times New Roman"/>
          <w:color w:val="000000"/>
          <w:kern w:val="0"/>
          <w:sz w:val="28"/>
          <w:szCs w:val="28"/>
          <w14:ligatures w14:val="none"/>
        </w:rPr>
        <w:t xml:space="preserve">Завідувач кафедри маркшейдерії        </w:t>
      </w:r>
      <w:r w:rsidR="006D260B">
        <w:rPr>
          <w:rFonts w:ascii="Times New Roman" w:eastAsia="Calibri" w:hAnsi="Times New Roman" w:cs="Times New Roman"/>
          <w:color w:val="000000"/>
          <w:kern w:val="0"/>
          <w:sz w:val="28"/>
          <w:szCs w:val="28"/>
          <w14:ligatures w14:val="none"/>
        </w:rPr>
        <w:t xml:space="preserve">         </w:t>
      </w:r>
      <w:r w:rsidRPr="00C647E2">
        <w:rPr>
          <w:rFonts w:ascii="Times New Roman" w:eastAsia="Calibri" w:hAnsi="Times New Roman" w:cs="Times New Roman"/>
          <w:color w:val="000000"/>
          <w:kern w:val="0"/>
          <w:sz w:val="28"/>
          <w:szCs w:val="28"/>
          <w:u w:val="single"/>
          <w14:ligatures w14:val="none"/>
        </w:rPr>
        <w:t xml:space="preserve">     </w:t>
      </w:r>
      <w:r w:rsidR="00D838C4" w:rsidRPr="00D838C4">
        <w:rPr>
          <w:rFonts w:ascii="Times New Roman" w:eastAsia="Calibri" w:hAnsi="Times New Roman" w:cs="Times New Roman"/>
          <w:color w:val="000000"/>
          <w:kern w:val="0"/>
          <w:sz w:val="28"/>
          <w:szCs w:val="28"/>
          <w:u w:val="single"/>
          <w14:ligatures w14:val="none"/>
        </w:rPr>
        <w:t xml:space="preserve">  </w:t>
      </w:r>
      <w:r w:rsidRPr="00C647E2">
        <w:rPr>
          <w:rFonts w:ascii="Times New Roman" w:eastAsia="Calibri" w:hAnsi="Times New Roman" w:cs="Times New Roman"/>
          <w:color w:val="000000"/>
          <w:kern w:val="0"/>
          <w:sz w:val="28"/>
          <w:szCs w:val="28"/>
          <w:u w:val="single"/>
          <w14:ligatures w14:val="none"/>
        </w:rPr>
        <w:t xml:space="preserve">      </w:t>
      </w:r>
      <w:r w:rsidR="00A34C7D" w:rsidRPr="00A34C7D">
        <w:rPr>
          <w:rFonts w:ascii="Times New Roman" w:eastAsia="Calibri" w:hAnsi="Times New Roman" w:cs="Times New Roman"/>
          <w:color w:val="000000"/>
          <w:kern w:val="0"/>
          <w:sz w:val="28"/>
          <w:szCs w:val="28"/>
          <w:u w:val="single"/>
          <w14:ligatures w14:val="none"/>
        </w:rPr>
        <w:t xml:space="preserve"> </w:t>
      </w:r>
      <w:r w:rsidRPr="00C647E2">
        <w:rPr>
          <w:rFonts w:ascii="Times New Roman" w:eastAsia="Calibri" w:hAnsi="Times New Roman" w:cs="Times New Roman"/>
          <w:color w:val="000000"/>
          <w:kern w:val="0"/>
          <w:sz w:val="28"/>
          <w:szCs w:val="28"/>
          <w:u w:val="single"/>
          <w14:ligatures w14:val="none"/>
        </w:rPr>
        <w:t xml:space="preserve">    </w:t>
      </w:r>
      <w:r w:rsidR="006D260B">
        <w:rPr>
          <w:rFonts w:ascii="Times New Roman" w:eastAsia="Calibri" w:hAnsi="Times New Roman" w:cs="Times New Roman"/>
          <w:color w:val="000000"/>
          <w:kern w:val="0"/>
          <w:sz w:val="28"/>
          <w:szCs w:val="28"/>
          <w:u w:val="single"/>
          <w14:ligatures w14:val="none"/>
        </w:rPr>
        <w:t xml:space="preserve">              </w:t>
      </w:r>
      <w:r w:rsidRPr="00C647E2">
        <w:rPr>
          <w:rFonts w:ascii="Times New Roman" w:eastAsia="Calibri" w:hAnsi="Times New Roman" w:cs="Times New Roman"/>
          <w:color w:val="000000"/>
          <w:kern w:val="0"/>
          <w:sz w:val="28"/>
          <w:szCs w:val="28"/>
          <w:u w:val="single"/>
          <w14:ligatures w14:val="none"/>
        </w:rPr>
        <w:t xml:space="preserve"> </w:t>
      </w:r>
      <w:r w:rsidR="006D260B">
        <w:rPr>
          <w:rFonts w:ascii="Times New Roman" w:eastAsia="Calibri" w:hAnsi="Times New Roman" w:cs="Times New Roman"/>
          <w:color w:val="000000"/>
          <w:kern w:val="0"/>
          <w:sz w:val="28"/>
          <w:szCs w:val="28"/>
          <w14:ligatures w14:val="none"/>
        </w:rPr>
        <w:t xml:space="preserve"> </w:t>
      </w:r>
      <w:proofErr w:type="spellStart"/>
      <w:r w:rsidRPr="00C647E2">
        <w:rPr>
          <w:rFonts w:ascii="Times New Roman" w:eastAsia="Calibri" w:hAnsi="Times New Roman" w:cs="Times New Roman"/>
          <w:color w:val="000000"/>
          <w:kern w:val="0"/>
          <w:sz w:val="28"/>
          <w:szCs w:val="28"/>
          <w14:ligatures w14:val="none"/>
        </w:rPr>
        <w:t>Долгіх</w:t>
      </w:r>
      <w:proofErr w:type="spellEnd"/>
      <w:r w:rsidRPr="00C647E2">
        <w:rPr>
          <w:rFonts w:ascii="Times New Roman" w:eastAsia="Calibri" w:hAnsi="Times New Roman" w:cs="Times New Roman"/>
          <w:color w:val="000000"/>
          <w:kern w:val="0"/>
          <w:sz w:val="28"/>
          <w:szCs w:val="28"/>
          <w14:ligatures w14:val="none"/>
        </w:rPr>
        <w:t xml:space="preserve"> О.В.</w:t>
      </w:r>
    </w:p>
    <w:p w14:paraId="50718150"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2D7AB4A7"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5771354C"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2D167B27"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527F5924"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072988E3" w14:textId="77777777" w:rsidR="00E768B9" w:rsidRPr="00C647E2" w:rsidRDefault="00E768B9"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53A1F996" w14:textId="77777777" w:rsidR="00C647E2" w:rsidRPr="00C647E2" w:rsidRDefault="00C647E2" w:rsidP="00C647E2">
      <w:pPr>
        <w:autoSpaceDE w:val="0"/>
        <w:autoSpaceDN w:val="0"/>
        <w:adjustRightInd w:val="0"/>
        <w:spacing w:after="0" w:line="276" w:lineRule="auto"/>
        <w:jc w:val="both"/>
        <w:rPr>
          <w:rFonts w:ascii="Times New Roman" w:eastAsia="Calibri" w:hAnsi="Times New Roman" w:cs="Times New Roman"/>
          <w:color w:val="000000"/>
          <w:kern w:val="0"/>
          <w:sz w:val="28"/>
          <w:szCs w:val="28"/>
          <w14:ligatures w14:val="none"/>
        </w:rPr>
      </w:pPr>
    </w:p>
    <w:p w14:paraId="07F0CAAF" w14:textId="77777777" w:rsidR="00C647E2" w:rsidRPr="00C647E2" w:rsidRDefault="00C647E2" w:rsidP="00C647E2">
      <w:pPr>
        <w:autoSpaceDE w:val="0"/>
        <w:autoSpaceDN w:val="0"/>
        <w:adjustRightInd w:val="0"/>
        <w:spacing w:after="0" w:line="276" w:lineRule="auto"/>
        <w:jc w:val="center"/>
        <w:outlineLvl w:val="0"/>
        <w:rPr>
          <w:rFonts w:ascii="Times New Roman" w:eastAsia="Calibri" w:hAnsi="Times New Roman" w:cs="Times New Roman"/>
          <w:color w:val="000000"/>
          <w:kern w:val="0"/>
          <w:sz w:val="28"/>
          <w:szCs w:val="28"/>
          <w14:ligatures w14:val="none"/>
        </w:rPr>
      </w:pPr>
      <w:r w:rsidRPr="00C647E2">
        <w:rPr>
          <w:rFonts w:ascii="Times New Roman" w:eastAsia="Calibri" w:hAnsi="Times New Roman" w:cs="Times New Roman"/>
          <w:color w:val="000000"/>
          <w:kern w:val="0"/>
          <w:sz w:val="28"/>
          <w:szCs w:val="28"/>
          <w14:ligatures w14:val="none"/>
        </w:rPr>
        <w:t>Кривий Ріг</w:t>
      </w:r>
    </w:p>
    <w:p w14:paraId="3B9C5139" w14:textId="77777777" w:rsidR="00C647E2" w:rsidRPr="00C647E2" w:rsidRDefault="00C647E2" w:rsidP="00C647E2">
      <w:pPr>
        <w:spacing w:line="276" w:lineRule="auto"/>
        <w:jc w:val="center"/>
        <w:rPr>
          <w:rFonts w:ascii="Times New Roman" w:hAnsi="Times New Roman" w:cs="Times New Roman"/>
          <w:kern w:val="0"/>
          <w:sz w:val="28"/>
          <w:szCs w:val="28"/>
          <w14:ligatures w14:val="none"/>
        </w:rPr>
      </w:pPr>
      <w:r w:rsidRPr="00C647E2">
        <w:rPr>
          <w:rFonts w:ascii="Times New Roman" w:hAnsi="Times New Roman" w:cs="Times New Roman"/>
          <w:kern w:val="0"/>
          <w:sz w:val="28"/>
          <w:szCs w:val="28"/>
          <w14:ligatures w14:val="none"/>
        </w:rPr>
        <w:t>2025</w:t>
      </w:r>
    </w:p>
    <w:p w14:paraId="46C9EBB3" w14:textId="77777777" w:rsidR="00D22893" w:rsidRDefault="00D22893" w:rsidP="00D22893">
      <w:pPr>
        <w:pStyle w:val="a3"/>
        <w:spacing w:line="360" w:lineRule="auto"/>
        <w:jc w:val="center"/>
        <w:rPr>
          <w:rFonts w:ascii="Times New Roman" w:hAnsi="Times New Roman"/>
          <w:b/>
          <w:bCs/>
          <w:sz w:val="28"/>
          <w:szCs w:val="28"/>
        </w:rPr>
      </w:pPr>
      <w:r>
        <w:rPr>
          <w:rFonts w:ascii="Times New Roman" w:hAnsi="Times New Roman"/>
          <w:b/>
          <w:bCs/>
          <w:sz w:val="28"/>
          <w:szCs w:val="28"/>
        </w:rPr>
        <w:lastRenderedPageBreak/>
        <w:t>РЕФЕРАТ</w:t>
      </w:r>
    </w:p>
    <w:p w14:paraId="4B640665" w14:textId="1B99608C" w:rsidR="00D22893" w:rsidRDefault="00D22893" w:rsidP="00D22893">
      <w:pPr>
        <w:jc w:val="center"/>
        <w:rPr>
          <w:rFonts w:ascii="Times New Roman" w:hAnsi="Times New Roman"/>
          <w:sz w:val="28"/>
          <w:szCs w:val="28"/>
        </w:rPr>
      </w:pPr>
      <w:r>
        <w:rPr>
          <w:rFonts w:ascii="Times New Roman" w:hAnsi="Times New Roman"/>
          <w:sz w:val="28"/>
          <w:szCs w:val="28"/>
        </w:rPr>
        <w:t>Робота</w:t>
      </w:r>
      <w:r>
        <w:rPr>
          <w:rFonts w:ascii="Times New Roman" w:hAnsi="Times New Roman"/>
          <w:sz w:val="28"/>
          <w:szCs w:val="28"/>
        </w:rPr>
        <w:tab/>
        <w:t>8</w:t>
      </w:r>
      <w:r w:rsidR="00EF4DC6">
        <w:rPr>
          <w:rFonts w:ascii="Times New Roman" w:hAnsi="Times New Roman"/>
          <w:sz w:val="28"/>
          <w:szCs w:val="28"/>
        </w:rPr>
        <w:t>2</w:t>
      </w:r>
      <w:r>
        <w:rPr>
          <w:rFonts w:ascii="Times New Roman" w:hAnsi="Times New Roman"/>
          <w:sz w:val="28"/>
          <w:szCs w:val="28"/>
        </w:rPr>
        <w:t xml:space="preserve"> стор.,   15  рис.,  4  табл.,  65 джерел.</w:t>
      </w:r>
    </w:p>
    <w:p w14:paraId="57563EC3" w14:textId="77777777" w:rsidR="00D22893" w:rsidRPr="00D22893" w:rsidRDefault="00D22893" w:rsidP="00D22893">
      <w:pPr>
        <w:tabs>
          <w:tab w:val="left" w:pos="1035"/>
        </w:tabs>
        <w:spacing w:after="0" w:line="360" w:lineRule="auto"/>
        <w:ind w:firstLine="709"/>
        <w:jc w:val="both"/>
        <w:rPr>
          <w:rFonts w:ascii="Times New Roman" w:hAnsi="Times New Roman"/>
          <w:b/>
          <w:sz w:val="28"/>
          <w:szCs w:val="28"/>
        </w:rPr>
      </w:pPr>
      <w:r>
        <w:rPr>
          <w:rFonts w:ascii="Times New Roman" w:hAnsi="Times New Roman"/>
          <w:sz w:val="28"/>
          <w:szCs w:val="28"/>
        </w:rPr>
        <w:t>Дипломна робота на тему «Застосування безпілотних літальних апаратів для дистанційного зондування в гірничодобувній промисловості» складається зі вступу, основної частини із трьох розділів, висновків та списку використаних джерел.</w:t>
      </w:r>
    </w:p>
    <w:p w14:paraId="22B2922A" w14:textId="77777777" w:rsidR="00D22893" w:rsidRDefault="00D22893" w:rsidP="00D22893">
      <w:pPr>
        <w:tabs>
          <w:tab w:val="left" w:pos="1035"/>
        </w:tabs>
        <w:spacing w:after="0" w:line="360" w:lineRule="auto"/>
        <w:ind w:firstLine="709"/>
        <w:jc w:val="both"/>
        <w:rPr>
          <w:rFonts w:ascii="Times New Roman" w:hAnsi="Times New Roman"/>
          <w:sz w:val="28"/>
          <w:szCs w:val="28"/>
        </w:rPr>
      </w:pPr>
      <w:r>
        <w:rPr>
          <w:rFonts w:ascii="Times New Roman" w:hAnsi="Times New Roman"/>
          <w:sz w:val="28"/>
          <w:szCs w:val="28"/>
        </w:rPr>
        <w:t xml:space="preserve">Широке впровадження безпілотних літальних апаратів на гірничодобувних підприємствах для підвищення ефективності маркшейдерського забезпечення гірничих робіт підкреслює </w:t>
      </w:r>
      <w:r>
        <w:rPr>
          <w:rFonts w:ascii="Times New Roman" w:hAnsi="Times New Roman"/>
          <w:b/>
          <w:sz w:val="28"/>
          <w:szCs w:val="28"/>
        </w:rPr>
        <w:t xml:space="preserve">актуальність </w:t>
      </w:r>
      <w:r>
        <w:rPr>
          <w:rFonts w:ascii="Times New Roman" w:hAnsi="Times New Roman"/>
          <w:sz w:val="28"/>
          <w:szCs w:val="28"/>
        </w:rPr>
        <w:t xml:space="preserve">теми. </w:t>
      </w:r>
    </w:p>
    <w:p w14:paraId="379E0823" w14:textId="77777777" w:rsidR="00D22893" w:rsidRDefault="00D22893" w:rsidP="00D22893">
      <w:pPr>
        <w:tabs>
          <w:tab w:val="left" w:pos="1035"/>
        </w:tabs>
        <w:spacing w:after="0" w:line="360" w:lineRule="auto"/>
        <w:ind w:firstLine="709"/>
        <w:jc w:val="both"/>
        <w:rPr>
          <w:rFonts w:ascii="Times New Roman" w:hAnsi="Times New Roman"/>
          <w:kern w:val="0"/>
          <w:sz w:val="28"/>
          <w:szCs w:val="28"/>
          <w:lang w:eastAsia="uk-UA"/>
        </w:rPr>
      </w:pPr>
      <w:r>
        <w:rPr>
          <w:rFonts w:ascii="Times New Roman" w:hAnsi="Times New Roman"/>
          <w:b/>
          <w:sz w:val="28"/>
          <w:szCs w:val="28"/>
        </w:rPr>
        <w:t xml:space="preserve">Мета  роботи </w:t>
      </w:r>
      <w:r>
        <w:rPr>
          <w:rFonts w:ascii="Times New Roman" w:hAnsi="Times New Roman"/>
          <w:sz w:val="28"/>
          <w:szCs w:val="28"/>
        </w:rPr>
        <w:t>–</w:t>
      </w:r>
      <w:r>
        <w:rPr>
          <w:rFonts w:ascii="Times New Roman" w:hAnsi="Times New Roman"/>
          <w:kern w:val="0"/>
          <w:sz w:val="28"/>
          <w:szCs w:val="28"/>
          <w:lang w:eastAsia="uk-UA"/>
        </w:rPr>
        <w:t xml:space="preserve"> аналіз та обґрунтування ефективності застосування безпілотних літальних апаратів (БПЛА) для дистанційного зондування територій гірничодобувних підприємств.</w:t>
      </w:r>
    </w:p>
    <w:p w14:paraId="44AAE701" w14:textId="77777777" w:rsidR="00D22893" w:rsidRDefault="00D22893" w:rsidP="00D22893">
      <w:pPr>
        <w:pStyle w:val="Default"/>
        <w:spacing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Об’єкт дослідження </w:t>
      </w:r>
      <w:r>
        <w:rPr>
          <w:rFonts w:ascii="Times New Roman" w:hAnsi="Times New Roman" w:cs="Times New Roman"/>
          <w:sz w:val="28"/>
          <w:szCs w:val="28"/>
          <w:lang w:val="uk-UA"/>
        </w:rPr>
        <w:t>– процеси дистанційного зондування та моніторингу територій гірничодобувних підприємств із використанням безпілотних літальних апаратів.</w:t>
      </w:r>
    </w:p>
    <w:p w14:paraId="6B6CE55B" w14:textId="77777777" w:rsidR="00D22893" w:rsidRDefault="00D22893" w:rsidP="00D22893">
      <w:pPr>
        <w:tabs>
          <w:tab w:val="left" w:pos="1035"/>
        </w:tabs>
        <w:spacing w:after="0" w:line="360" w:lineRule="auto"/>
        <w:ind w:firstLine="709"/>
        <w:jc w:val="both"/>
        <w:rPr>
          <w:rFonts w:ascii="Times New Roman" w:hAnsi="Times New Roman" w:cs="Times New Roman"/>
          <w:kern w:val="0"/>
          <w:sz w:val="28"/>
          <w:szCs w:val="28"/>
        </w:rPr>
      </w:pPr>
      <w:r>
        <w:rPr>
          <w:rFonts w:ascii="Times New Roman" w:hAnsi="Times New Roman"/>
          <w:b/>
          <w:color w:val="000000"/>
          <w:sz w:val="28"/>
          <w:szCs w:val="28"/>
        </w:rPr>
        <w:t>Предмет дослідження</w:t>
      </w:r>
      <w:r>
        <w:rPr>
          <w:rFonts w:ascii="Times New Roman" w:hAnsi="Times New Roman"/>
          <w:color w:val="000000"/>
          <w:sz w:val="28"/>
          <w:szCs w:val="28"/>
        </w:rPr>
        <w:t xml:space="preserve">  – </w:t>
      </w:r>
      <w:r>
        <w:rPr>
          <w:rFonts w:ascii="Times New Roman" w:hAnsi="Times New Roman"/>
          <w:kern w:val="0"/>
          <w:sz w:val="28"/>
          <w:szCs w:val="28"/>
        </w:rPr>
        <w:t>методи, технології та алгоритми застосування безпілотних літальних апаратів для отримання, обробки та інтерпретації даних дистанційного зондування.</w:t>
      </w:r>
    </w:p>
    <w:p w14:paraId="4BA7C5A6" w14:textId="77777777" w:rsidR="00D22893" w:rsidRDefault="00D22893" w:rsidP="00D22893">
      <w:pPr>
        <w:pStyle w:val="Default"/>
        <w:spacing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Наукова новизна одержаних результатів: </w:t>
      </w:r>
      <w:r>
        <w:rPr>
          <w:rFonts w:ascii="Times New Roman" w:hAnsi="Times New Roman" w:cs="Times New Roman"/>
          <w:sz w:val="28"/>
          <w:szCs w:val="28"/>
          <w:lang w:val="uk-UA"/>
        </w:rPr>
        <w:t>У</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дослідженні пропонується альтернативний метод використання безпілотних літальних апаратів в гірничодобувній галузі, що базується на стратегії ефективного маркшейдерського забезпечення кар’єру.</w:t>
      </w:r>
    </w:p>
    <w:p w14:paraId="7E56593A" w14:textId="77777777" w:rsidR="00D22893" w:rsidRDefault="00D22893" w:rsidP="00D22893">
      <w:pPr>
        <w:spacing w:after="0" w:line="360" w:lineRule="auto"/>
        <w:ind w:firstLine="709"/>
        <w:jc w:val="both"/>
        <w:rPr>
          <w:rFonts w:ascii="Times New Roman" w:hAnsi="Times New Roman" w:cs="Times New Roman"/>
          <w:sz w:val="28"/>
          <w:szCs w:val="28"/>
          <w:lang w:val="ru-RU"/>
        </w:rPr>
      </w:pPr>
      <w:r>
        <w:rPr>
          <w:rFonts w:ascii="Times New Roman" w:hAnsi="Times New Roman"/>
          <w:b/>
          <w:sz w:val="28"/>
          <w:szCs w:val="28"/>
        </w:rPr>
        <w:t xml:space="preserve">Практичне значення одержаних результатів </w:t>
      </w:r>
      <w:r>
        <w:rPr>
          <w:rFonts w:ascii="Times New Roman" w:hAnsi="Times New Roman"/>
          <w:sz w:val="28"/>
          <w:szCs w:val="28"/>
        </w:rPr>
        <w:t>полягає у тому, що отримані результати можуть бути використані при створенні або модернізації систем моніторингу гірничодобувних підприємств, а також у діяльності геодезичних, екологічних та інженерних служб.</w:t>
      </w:r>
    </w:p>
    <w:p w14:paraId="51AA03CD" w14:textId="77777777" w:rsidR="00D22893" w:rsidRDefault="00D22893" w:rsidP="00D22893">
      <w:pPr>
        <w:rPr>
          <w:rFonts w:ascii="Aptos" w:hAnsi="Aptos"/>
        </w:rPr>
      </w:pPr>
      <w:r>
        <w:rPr>
          <w:rFonts w:ascii="Times New Roman" w:hAnsi="Times New Roman"/>
          <w:b/>
          <w:sz w:val="28"/>
          <w:szCs w:val="28"/>
        </w:rPr>
        <w:t xml:space="preserve">Ключові слова: </w:t>
      </w:r>
      <w:r>
        <w:rPr>
          <w:rFonts w:ascii="Times New Roman" w:hAnsi="Times New Roman"/>
          <w:sz w:val="28"/>
          <w:szCs w:val="28"/>
        </w:rPr>
        <w:t>БПЛА, МАРКШЕЙДЕРСЬКЕ ЗАБЕЗПЕЧЕННЯ</w:t>
      </w:r>
      <w:r>
        <w:rPr>
          <w:rFonts w:ascii="Times New Roman" w:hAnsi="Times New Roman"/>
          <w:sz w:val="28"/>
          <w:szCs w:val="28"/>
          <w:lang w:val="ru-RU"/>
        </w:rPr>
        <w:t xml:space="preserve">, </w:t>
      </w:r>
      <w:r>
        <w:rPr>
          <w:rFonts w:ascii="Times New Roman" w:hAnsi="Times New Roman"/>
          <w:sz w:val="28"/>
          <w:szCs w:val="28"/>
        </w:rPr>
        <w:t>ДИСТАНЦІЙНЕ ЗОНДУВАННЯ, КАР’ЄР, АВІАЦІЙНІ ПЛАТФОРМИ</w:t>
      </w:r>
    </w:p>
    <w:p w14:paraId="09B82960" w14:textId="77777777" w:rsidR="009A11B1" w:rsidRPr="00F8171B" w:rsidRDefault="009A11B1" w:rsidP="002D2C06">
      <w:pPr>
        <w:spacing w:line="360" w:lineRule="auto"/>
        <w:jc w:val="center"/>
        <w:rPr>
          <w:rFonts w:ascii="Times New Roman" w:hAnsi="Times New Roman" w:cs="Times New Roman"/>
          <w:b/>
          <w:sz w:val="28"/>
          <w:szCs w:val="28"/>
          <w:lang w:val="ru-RU"/>
        </w:rPr>
      </w:pPr>
    </w:p>
    <w:p w14:paraId="142CB15F" w14:textId="77777777" w:rsidR="001B56FB" w:rsidRPr="00F8171B" w:rsidRDefault="001B56FB" w:rsidP="002D2C06">
      <w:pPr>
        <w:spacing w:line="360" w:lineRule="auto"/>
        <w:jc w:val="center"/>
        <w:rPr>
          <w:rFonts w:ascii="Times New Roman" w:hAnsi="Times New Roman" w:cs="Times New Roman"/>
          <w:b/>
          <w:sz w:val="28"/>
          <w:szCs w:val="28"/>
          <w:lang w:val="ru-RU"/>
        </w:rPr>
      </w:pPr>
    </w:p>
    <w:p w14:paraId="30716648" w14:textId="3ADEA04B" w:rsidR="002D2C06" w:rsidRDefault="002D2C06" w:rsidP="002D2C06">
      <w:pPr>
        <w:spacing w:line="360" w:lineRule="auto"/>
        <w:jc w:val="center"/>
        <w:rPr>
          <w:rFonts w:ascii="Times New Roman" w:hAnsi="Times New Roman" w:cs="Times New Roman"/>
          <w:b/>
          <w:sz w:val="28"/>
          <w:szCs w:val="28"/>
        </w:rPr>
      </w:pPr>
      <w:r w:rsidRPr="00112511">
        <w:rPr>
          <w:rFonts w:ascii="Times New Roman" w:hAnsi="Times New Roman" w:cs="Times New Roman"/>
          <w:b/>
          <w:sz w:val="28"/>
          <w:szCs w:val="28"/>
        </w:rPr>
        <w:lastRenderedPageBreak/>
        <w:t>ЗМІСТ</w:t>
      </w:r>
    </w:p>
    <w:p w14:paraId="2770B9C0" w14:textId="4E8E0802" w:rsidR="002D2C06" w:rsidRDefault="002D2C06" w:rsidP="00F7597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ВСТУП………………………………………………………………………………….</w:t>
      </w:r>
      <w:r w:rsidR="006D260B">
        <w:rPr>
          <w:rFonts w:ascii="Times New Roman" w:hAnsi="Times New Roman" w:cs="Times New Roman"/>
          <w:sz w:val="28"/>
          <w:szCs w:val="28"/>
        </w:rPr>
        <w:t>7</w:t>
      </w:r>
    </w:p>
    <w:p w14:paraId="6F7C6B93" w14:textId="61C58A09" w:rsidR="00C647E2" w:rsidRPr="003B1294" w:rsidRDefault="002D2C06" w:rsidP="00F7597B">
      <w:pPr>
        <w:spacing w:line="360" w:lineRule="auto"/>
        <w:jc w:val="both"/>
        <w:rPr>
          <w:rFonts w:ascii="Times New Roman" w:hAnsi="Times New Roman" w:cs="Times New Roman"/>
          <w:sz w:val="28"/>
          <w:szCs w:val="28"/>
          <w:lang w:val="ru-RU"/>
        </w:rPr>
      </w:pPr>
      <w:r>
        <w:rPr>
          <w:rFonts w:ascii="Times New Roman" w:hAnsi="Times New Roman" w:cs="Times New Roman"/>
          <w:caps/>
          <w:sz w:val="28"/>
          <w:szCs w:val="28"/>
        </w:rPr>
        <w:t>Розділ</w:t>
      </w:r>
      <w:r w:rsidR="003B1294">
        <w:rPr>
          <w:rFonts w:ascii="Times New Roman" w:hAnsi="Times New Roman" w:cs="Times New Roman"/>
          <w:caps/>
          <w:sz w:val="28"/>
          <w:szCs w:val="28"/>
          <w:lang w:val="ru-RU"/>
        </w:rPr>
        <w:t> </w:t>
      </w:r>
      <w:r>
        <w:rPr>
          <w:rFonts w:ascii="Times New Roman" w:hAnsi="Times New Roman" w:cs="Times New Roman"/>
          <w:caps/>
          <w:sz w:val="28"/>
          <w:szCs w:val="28"/>
        </w:rPr>
        <w:t>1</w:t>
      </w:r>
      <w:r w:rsidRPr="00BB7D8B">
        <w:rPr>
          <w:rFonts w:ascii="Times New Roman" w:hAnsi="Times New Roman" w:cs="Times New Roman"/>
          <w:caps/>
          <w:sz w:val="28"/>
          <w:szCs w:val="28"/>
        </w:rPr>
        <w:t>.</w:t>
      </w:r>
      <w:r w:rsidR="003B1294">
        <w:rPr>
          <w:rFonts w:ascii="Times New Roman" w:hAnsi="Times New Roman" w:cs="Times New Roman"/>
          <w:sz w:val="28"/>
          <w:szCs w:val="28"/>
          <w:lang w:val="ru-RU"/>
        </w:rPr>
        <w:t> </w:t>
      </w:r>
      <w:r w:rsidR="005102E6">
        <w:rPr>
          <w:rFonts w:ascii="Times New Roman" w:hAnsi="Times New Roman" w:cs="Times New Roman"/>
          <w:sz w:val="28"/>
          <w:szCs w:val="28"/>
        </w:rPr>
        <w:t>ТЕОРЕТИЧНІ</w:t>
      </w:r>
      <w:r w:rsidR="003B1294">
        <w:rPr>
          <w:rFonts w:ascii="Times New Roman" w:hAnsi="Times New Roman" w:cs="Times New Roman"/>
          <w:sz w:val="28"/>
          <w:szCs w:val="28"/>
          <w:lang w:val="ru-RU"/>
        </w:rPr>
        <w:t> </w:t>
      </w:r>
      <w:r w:rsidR="005102E6">
        <w:rPr>
          <w:rFonts w:ascii="Times New Roman" w:hAnsi="Times New Roman" w:cs="Times New Roman"/>
          <w:sz w:val="28"/>
          <w:szCs w:val="28"/>
        </w:rPr>
        <w:t>ОСНОВИ</w:t>
      </w:r>
      <w:r w:rsidR="003B1294">
        <w:rPr>
          <w:rFonts w:ascii="Times New Roman" w:hAnsi="Times New Roman" w:cs="Times New Roman"/>
          <w:sz w:val="28"/>
          <w:szCs w:val="28"/>
          <w:lang w:val="ru-RU"/>
        </w:rPr>
        <w:t> </w:t>
      </w:r>
      <w:r w:rsidR="005102E6">
        <w:rPr>
          <w:rFonts w:ascii="Times New Roman" w:hAnsi="Times New Roman" w:cs="Times New Roman"/>
          <w:sz w:val="28"/>
          <w:szCs w:val="28"/>
        </w:rPr>
        <w:t>ДИСТАНЦІЙНОГО</w:t>
      </w:r>
      <w:r w:rsidR="003B1294">
        <w:rPr>
          <w:rFonts w:ascii="Times New Roman" w:hAnsi="Times New Roman" w:cs="Times New Roman"/>
          <w:sz w:val="28"/>
          <w:szCs w:val="28"/>
          <w:lang w:val="ru-RU"/>
        </w:rPr>
        <w:t> </w:t>
      </w:r>
      <w:r w:rsidR="005102E6">
        <w:rPr>
          <w:rFonts w:ascii="Times New Roman" w:hAnsi="Times New Roman" w:cs="Times New Roman"/>
          <w:sz w:val="28"/>
          <w:szCs w:val="28"/>
        </w:rPr>
        <w:t>ЗОНДУВАННЯ</w:t>
      </w:r>
      <w:r w:rsidR="003B1294">
        <w:rPr>
          <w:rFonts w:ascii="Times New Roman" w:hAnsi="Times New Roman" w:cs="Times New Roman"/>
          <w:sz w:val="28"/>
          <w:szCs w:val="28"/>
          <w:lang w:val="ru-RU"/>
        </w:rPr>
        <w:t> </w:t>
      </w:r>
      <w:r w:rsidR="005102E6">
        <w:rPr>
          <w:rFonts w:ascii="Times New Roman" w:hAnsi="Times New Roman" w:cs="Times New Roman"/>
          <w:sz w:val="28"/>
          <w:szCs w:val="28"/>
        </w:rPr>
        <w:t>ЗЕМЛІ…………………</w:t>
      </w:r>
      <w:r w:rsidR="003B1294">
        <w:rPr>
          <w:rFonts w:ascii="Times New Roman" w:hAnsi="Times New Roman" w:cs="Times New Roman"/>
          <w:sz w:val="28"/>
          <w:szCs w:val="28"/>
        </w:rPr>
        <w:t>…</w:t>
      </w:r>
      <w:r w:rsidR="003B1294">
        <w:rPr>
          <w:rFonts w:ascii="Times New Roman" w:hAnsi="Times New Roman" w:cs="Times New Roman"/>
          <w:sz w:val="28"/>
          <w:szCs w:val="28"/>
          <w:lang w:val="ru-RU"/>
        </w:rPr>
        <w:t>………………………………………………………………</w:t>
      </w:r>
      <w:r w:rsidR="006D260B">
        <w:rPr>
          <w:rFonts w:ascii="Times New Roman" w:hAnsi="Times New Roman" w:cs="Times New Roman"/>
          <w:sz w:val="28"/>
          <w:szCs w:val="28"/>
          <w:lang w:val="ru-RU"/>
        </w:rPr>
        <w:t xml:space="preserve"> 10</w:t>
      </w:r>
    </w:p>
    <w:p w14:paraId="3ECD4A9E" w14:textId="776EBD12" w:rsidR="005102E6" w:rsidRPr="00AA36AC" w:rsidRDefault="00AA36AC" w:rsidP="0086017E">
      <w:pPr>
        <w:pStyle w:val="a9"/>
        <w:numPr>
          <w:ilvl w:val="1"/>
          <w:numId w:val="39"/>
        </w:numPr>
        <w:spacing w:line="360" w:lineRule="auto"/>
        <w:jc w:val="both"/>
        <w:rPr>
          <w:rFonts w:ascii="Times New Roman" w:hAnsi="Times New Roman" w:cs="Times New Roman"/>
          <w:sz w:val="28"/>
          <w:szCs w:val="28"/>
        </w:rPr>
      </w:pPr>
      <w:r w:rsidRPr="00AA36AC">
        <w:rPr>
          <w:rFonts w:ascii="Times New Roman" w:hAnsi="Times New Roman" w:cs="Times New Roman"/>
          <w:sz w:val="28"/>
          <w:szCs w:val="28"/>
        </w:rPr>
        <w:t>Поняття та принципи дистанційного зондування</w:t>
      </w:r>
      <w:r w:rsidR="003B1294">
        <w:rPr>
          <w:rFonts w:ascii="Times New Roman" w:hAnsi="Times New Roman" w:cs="Times New Roman"/>
          <w:sz w:val="28"/>
          <w:szCs w:val="28"/>
          <w:lang w:val="ru-RU"/>
        </w:rPr>
        <w:t>…………………….</w:t>
      </w:r>
      <w:r w:rsidR="006D260B">
        <w:rPr>
          <w:rFonts w:ascii="Times New Roman" w:hAnsi="Times New Roman" w:cs="Times New Roman"/>
          <w:sz w:val="28"/>
          <w:szCs w:val="28"/>
          <w:lang w:val="ru-RU"/>
        </w:rPr>
        <w:t>10</w:t>
      </w:r>
    </w:p>
    <w:p w14:paraId="5C915588" w14:textId="7D0CA80D" w:rsidR="00AA36AC" w:rsidRPr="0086017E" w:rsidRDefault="00AA36AC" w:rsidP="0086017E">
      <w:pPr>
        <w:pStyle w:val="a9"/>
        <w:numPr>
          <w:ilvl w:val="1"/>
          <w:numId w:val="39"/>
        </w:numPr>
        <w:spacing w:line="360" w:lineRule="auto"/>
        <w:jc w:val="both"/>
        <w:rPr>
          <w:rFonts w:ascii="Times New Roman" w:hAnsi="Times New Roman" w:cs="Times New Roman"/>
          <w:sz w:val="28"/>
          <w:szCs w:val="28"/>
          <w:lang w:val="ru-RU"/>
        </w:rPr>
      </w:pPr>
      <w:proofErr w:type="spellStart"/>
      <w:r w:rsidRPr="0086017E">
        <w:rPr>
          <w:rFonts w:ascii="Times New Roman" w:hAnsi="Times New Roman" w:cs="Times New Roman"/>
          <w:sz w:val="28"/>
          <w:szCs w:val="28"/>
          <w:lang w:val="ru-RU"/>
        </w:rPr>
        <w:t>Види</w:t>
      </w:r>
      <w:proofErr w:type="spellEnd"/>
      <w:r w:rsidRPr="0086017E">
        <w:rPr>
          <w:rFonts w:ascii="Times New Roman" w:hAnsi="Times New Roman" w:cs="Times New Roman"/>
          <w:sz w:val="28"/>
          <w:szCs w:val="28"/>
          <w:lang w:val="ru-RU"/>
        </w:rPr>
        <w:t xml:space="preserve"> та </w:t>
      </w:r>
      <w:proofErr w:type="spellStart"/>
      <w:r w:rsidRPr="0086017E">
        <w:rPr>
          <w:rFonts w:ascii="Times New Roman" w:hAnsi="Times New Roman" w:cs="Times New Roman"/>
          <w:sz w:val="28"/>
          <w:szCs w:val="28"/>
          <w:lang w:val="ru-RU"/>
        </w:rPr>
        <w:t>засоби</w:t>
      </w:r>
      <w:proofErr w:type="spellEnd"/>
      <w:r w:rsidRPr="0086017E">
        <w:rPr>
          <w:rFonts w:ascii="Times New Roman" w:hAnsi="Times New Roman" w:cs="Times New Roman"/>
          <w:sz w:val="28"/>
          <w:szCs w:val="28"/>
          <w:lang w:val="ru-RU"/>
        </w:rPr>
        <w:t xml:space="preserve"> </w:t>
      </w:r>
      <w:proofErr w:type="spellStart"/>
      <w:r w:rsidRPr="0086017E">
        <w:rPr>
          <w:rFonts w:ascii="Times New Roman" w:hAnsi="Times New Roman" w:cs="Times New Roman"/>
          <w:sz w:val="28"/>
          <w:szCs w:val="28"/>
          <w:lang w:val="ru-RU"/>
        </w:rPr>
        <w:t>дистанційного</w:t>
      </w:r>
      <w:proofErr w:type="spellEnd"/>
      <w:r w:rsidRPr="0086017E">
        <w:rPr>
          <w:rFonts w:ascii="Times New Roman" w:hAnsi="Times New Roman" w:cs="Times New Roman"/>
          <w:sz w:val="28"/>
          <w:szCs w:val="28"/>
          <w:lang w:val="ru-RU"/>
        </w:rPr>
        <w:t xml:space="preserve"> </w:t>
      </w:r>
      <w:proofErr w:type="spellStart"/>
      <w:r w:rsidRPr="0086017E">
        <w:rPr>
          <w:rFonts w:ascii="Times New Roman" w:hAnsi="Times New Roman" w:cs="Times New Roman"/>
          <w:sz w:val="28"/>
          <w:szCs w:val="28"/>
          <w:lang w:val="ru-RU"/>
        </w:rPr>
        <w:t>зондування</w:t>
      </w:r>
      <w:proofErr w:type="spellEnd"/>
      <w:r w:rsidRPr="0086017E">
        <w:rPr>
          <w:rFonts w:ascii="Times New Roman" w:hAnsi="Times New Roman" w:cs="Times New Roman"/>
          <w:sz w:val="28"/>
          <w:szCs w:val="28"/>
          <w:lang w:val="ru-RU"/>
        </w:rPr>
        <w:t xml:space="preserve"> </w:t>
      </w:r>
      <w:proofErr w:type="spellStart"/>
      <w:r w:rsidR="00E25823" w:rsidRPr="0086017E">
        <w:rPr>
          <w:rFonts w:ascii="Times New Roman" w:hAnsi="Times New Roman" w:cs="Times New Roman"/>
          <w:sz w:val="28"/>
          <w:szCs w:val="28"/>
          <w:lang w:val="ru-RU"/>
        </w:rPr>
        <w:t>землі</w:t>
      </w:r>
      <w:proofErr w:type="spellEnd"/>
      <w:r w:rsidR="003B1294">
        <w:rPr>
          <w:rFonts w:ascii="Times New Roman" w:hAnsi="Times New Roman" w:cs="Times New Roman"/>
          <w:sz w:val="28"/>
          <w:szCs w:val="28"/>
          <w:lang w:val="ru-RU"/>
        </w:rPr>
        <w:t>……………………</w:t>
      </w:r>
      <w:r w:rsidR="006D260B">
        <w:rPr>
          <w:rFonts w:ascii="Times New Roman" w:hAnsi="Times New Roman" w:cs="Times New Roman"/>
          <w:sz w:val="28"/>
          <w:szCs w:val="28"/>
          <w:lang w:val="ru-RU"/>
        </w:rPr>
        <w:t xml:space="preserve">  12</w:t>
      </w:r>
    </w:p>
    <w:p w14:paraId="7CD65DF7" w14:textId="71AD8769" w:rsidR="00E25823" w:rsidRDefault="00E25823" w:rsidP="0086017E">
      <w:pPr>
        <w:pStyle w:val="a9"/>
        <w:numPr>
          <w:ilvl w:val="2"/>
          <w:numId w:val="39"/>
        </w:num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Класифікація</w:t>
      </w:r>
      <w:proofErr w:type="spellEnd"/>
      <w:r>
        <w:rPr>
          <w:rFonts w:ascii="Times New Roman" w:hAnsi="Times New Roman" w:cs="Times New Roman"/>
          <w:sz w:val="28"/>
          <w:szCs w:val="28"/>
          <w:lang w:val="ru-RU"/>
        </w:rPr>
        <w:t xml:space="preserve"> за типом </w:t>
      </w:r>
      <w:proofErr w:type="spellStart"/>
      <w:r>
        <w:rPr>
          <w:rFonts w:ascii="Times New Roman" w:hAnsi="Times New Roman" w:cs="Times New Roman"/>
          <w:sz w:val="28"/>
          <w:szCs w:val="28"/>
          <w:lang w:val="ru-RU"/>
        </w:rPr>
        <w:t>носія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апаратури</w:t>
      </w:r>
      <w:proofErr w:type="spellEnd"/>
      <w:r>
        <w:rPr>
          <w:rFonts w:ascii="Times New Roman" w:hAnsi="Times New Roman" w:cs="Times New Roman"/>
          <w:sz w:val="28"/>
          <w:szCs w:val="28"/>
          <w:lang w:val="ru-RU"/>
        </w:rPr>
        <w:t xml:space="preserve"> </w:t>
      </w:r>
      <w:r w:rsidR="003B1294">
        <w:rPr>
          <w:rFonts w:ascii="Times New Roman" w:hAnsi="Times New Roman" w:cs="Times New Roman"/>
          <w:sz w:val="28"/>
          <w:szCs w:val="28"/>
          <w:lang w:val="ru-RU"/>
        </w:rPr>
        <w:t>………………………</w:t>
      </w:r>
      <w:r w:rsidR="00EF0509">
        <w:rPr>
          <w:rFonts w:ascii="Times New Roman" w:hAnsi="Times New Roman" w:cs="Times New Roman"/>
          <w:sz w:val="28"/>
          <w:szCs w:val="28"/>
          <w:lang w:val="ru-RU"/>
        </w:rPr>
        <w:t xml:space="preserve">  12</w:t>
      </w:r>
    </w:p>
    <w:p w14:paraId="6769F6D2" w14:textId="22F0AF30" w:rsidR="00E25823" w:rsidRDefault="00D6425B" w:rsidP="0086017E">
      <w:pPr>
        <w:pStyle w:val="a9"/>
        <w:numPr>
          <w:ilvl w:val="2"/>
          <w:numId w:val="39"/>
        </w:num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Класифікація</w:t>
      </w:r>
      <w:proofErr w:type="spellEnd"/>
      <w:r>
        <w:rPr>
          <w:rFonts w:ascii="Times New Roman" w:hAnsi="Times New Roman" w:cs="Times New Roman"/>
          <w:sz w:val="28"/>
          <w:szCs w:val="28"/>
          <w:lang w:val="ru-RU"/>
        </w:rPr>
        <w:t xml:space="preserve"> за типом </w:t>
      </w:r>
      <w:proofErr w:type="spellStart"/>
      <w:r>
        <w:rPr>
          <w:rFonts w:ascii="Times New Roman" w:hAnsi="Times New Roman" w:cs="Times New Roman"/>
          <w:sz w:val="28"/>
          <w:szCs w:val="28"/>
          <w:lang w:val="ru-RU"/>
        </w:rPr>
        <w:t>випромінювання</w:t>
      </w:r>
      <w:proofErr w:type="spellEnd"/>
      <w:r w:rsidR="003B1294">
        <w:rPr>
          <w:rFonts w:ascii="Times New Roman" w:hAnsi="Times New Roman" w:cs="Times New Roman"/>
          <w:sz w:val="28"/>
          <w:szCs w:val="28"/>
          <w:lang w:val="ru-RU"/>
        </w:rPr>
        <w:t>………………………</w:t>
      </w:r>
      <w:r w:rsidR="00EF0509">
        <w:rPr>
          <w:rFonts w:ascii="Times New Roman" w:hAnsi="Times New Roman" w:cs="Times New Roman"/>
          <w:sz w:val="28"/>
          <w:szCs w:val="28"/>
          <w:lang w:val="ru-RU"/>
        </w:rPr>
        <w:t xml:space="preserve">  13</w:t>
      </w:r>
    </w:p>
    <w:p w14:paraId="7D7529D1" w14:textId="39FB2BFF" w:rsidR="00D6425B" w:rsidRDefault="00D6425B" w:rsidP="0086017E">
      <w:pPr>
        <w:pStyle w:val="a9"/>
        <w:numPr>
          <w:ilvl w:val="2"/>
          <w:numId w:val="39"/>
        </w:num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Засоби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дистанційного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зондування</w:t>
      </w:r>
      <w:proofErr w:type="spellEnd"/>
      <w:r w:rsidR="003B1294">
        <w:rPr>
          <w:rFonts w:ascii="Times New Roman" w:hAnsi="Times New Roman" w:cs="Times New Roman"/>
          <w:sz w:val="28"/>
          <w:szCs w:val="28"/>
          <w:lang w:val="ru-RU"/>
        </w:rPr>
        <w:t>………………………………</w:t>
      </w:r>
      <w:r w:rsidR="00EF0509">
        <w:rPr>
          <w:rFonts w:ascii="Times New Roman" w:hAnsi="Times New Roman" w:cs="Times New Roman"/>
          <w:sz w:val="28"/>
          <w:szCs w:val="28"/>
          <w:lang w:val="ru-RU"/>
        </w:rPr>
        <w:t>14</w:t>
      </w:r>
    </w:p>
    <w:p w14:paraId="453B85C7" w14:textId="3259CC30" w:rsidR="00D6425B" w:rsidRDefault="001F3E1F" w:rsidP="0086017E">
      <w:pPr>
        <w:pStyle w:val="a9"/>
        <w:numPr>
          <w:ilvl w:val="2"/>
          <w:numId w:val="39"/>
        </w:num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Застосування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різних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видів</w:t>
      </w:r>
      <w:proofErr w:type="spellEnd"/>
      <w:r>
        <w:rPr>
          <w:rFonts w:ascii="Times New Roman" w:hAnsi="Times New Roman" w:cs="Times New Roman"/>
          <w:sz w:val="28"/>
          <w:szCs w:val="28"/>
          <w:lang w:val="ru-RU"/>
        </w:rPr>
        <w:t xml:space="preserve"> ДЗЗ у </w:t>
      </w:r>
      <w:proofErr w:type="spellStart"/>
      <w:r>
        <w:rPr>
          <w:rFonts w:ascii="Times New Roman" w:hAnsi="Times New Roman" w:cs="Times New Roman"/>
          <w:sz w:val="28"/>
          <w:szCs w:val="28"/>
          <w:lang w:val="ru-RU"/>
        </w:rPr>
        <w:t>гірничодобув</w:t>
      </w:r>
      <w:r w:rsidR="00022860">
        <w:rPr>
          <w:rFonts w:ascii="Times New Roman" w:hAnsi="Times New Roman" w:cs="Times New Roman"/>
          <w:sz w:val="28"/>
          <w:szCs w:val="28"/>
          <w:lang w:val="ru-RU"/>
        </w:rPr>
        <w:t>ній</w:t>
      </w:r>
      <w:proofErr w:type="spellEnd"/>
      <w:r w:rsidR="00022860">
        <w:rPr>
          <w:rFonts w:ascii="Times New Roman" w:hAnsi="Times New Roman" w:cs="Times New Roman"/>
          <w:sz w:val="28"/>
          <w:szCs w:val="28"/>
          <w:lang w:val="ru-RU"/>
        </w:rPr>
        <w:t xml:space="preserve"> </w:t>
      </w:r>
      <w:proofErr w:type="spellStart"/>
      <w:r w:rsidR="00022860">
        <w:rPr>
          <w:rFonts w:ascii="Times New Roman" w:hAnsi="Times New Roman" w:cs="Times New Roman"/>
          <w:sz w:val="28"/>
          <w:szCs w:val="28"/>
          <w:lang w:val="ru-RU"/>
        </w:rPr>
        <w:t>промисловості</w:t>
      </w:r>
      <w:proofErr w:type="spellEnd"/>
      <w:r w:rsidR="00022860">
        <w:rPr>
          <w:rFonts w:ascii="Times New Roman" w:hAnsi="Times New Roman" w:cs="Times New Roman"/>
          <w:sz w:val="28"/>
          <w:szCs w:val="28"/>
          <w:lang w:val="ru-RU"/>
        </w:rPr>
        <w:t xml:space="preserve"> </w:t>
      </w:r>
      <w:r w:rsidR="003B1294">
        <w:rPr>
          <w:rFonts w:ascii="Times New Roman" w:hAnsi="Times New Roman" w:cs="Times New Roman"/>
          <w:sz w:val="28"/>
          <w:szCs w:val="28"/>
          <w:lang w:val="ru-RU"/>
        </w:rPr>
        <w:t>……………………………………………………………………</w:t>
      </w:r>
      <w:r w:rsidR="00EF0509">
        <w:rPr>
          <w:rFonts w:ascii="Times New Roman" w:hAnsi="Times New Roman" w:cs="Times New Roman"/>
          <w:sz w:val="28"/>
          <w:szCs w:val="28"/>
          <w:lang w:val="ru-RU"/>
        </w:rPr>
        <w:t xml:space="preserve">  15</w:t>
      </w:r>
    </w:p>
    <w:p w14:paraId="563ECDA6" w14:textId="6CBC26EA" w:rsidR="00022860" w:rsidRDefault="00022860" w:rsidP="0086017E">
      <w:pPr>
        <w:pStyle w:val="a9"/>
        <w:numPr>
          <w:ilvl w:val="1"/>
          <w:numId w:val="39"/>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Застосування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дистанційного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зондування</w:t>
      </w:r>
      <w:proofErr w:type="spellEnd"/>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гірничодобувній</w:t>
      </w:r>
      <w:proofErr w:type="spellEnd"/>
      <w:r>
        <w:rPr>
          <w:rFonts w:ascii="Times New Roman" w:hAnsi="Times New Roman" w:cs="Times New Roman"/>
          <w:sz w:val="28"/>
          <w:szCs w:val="28"/>
          <w:lang w:val="ru-RU"/>
        </w:rPr>
        <w:t xml:space="preserve"> </w:t>
      </w:r>
      <w:proofErr w:type="spellStart"/>
      <w:r w:rsidR="00485224">
        <w:rPr>
          <w:rFonts w:ascii="Times New Roman" w:hAnsi="Times New Roman" w:cs="Times New Roman"/>
          <w:sz w:val="28"/>
          <w:szCs w:val="28"/>
          <w:lang w:val="ru-RU"/>
        </w:rPr>
        <w:t>промисловості</w:t>
      </w:r>
      <w:proofErr w:type="spellEnd"/>
      <w:r w:rsidR="00485224">
        <w:rPr>
          <w:rFonts w:ascii="Times New Roman" w:hAnsi="Times New Roman" w:cs="Times New Roman"/>
          <w:sz w:val="28"/>
          <w:szCs w:val="28"/>
          <w:lang w:val="ru-RU"/>
        </w:rPr>
        <w:t xml:space="preserve"> </w:t>
      </w:r>
      <w:r w:rsidR="003B1294">
        <w:rPr>
          <w:rFonts w:ascii="Times New Roman" w:hAnsi="Times New Roman" w:cs="Times New Roman"/>
          <w:sz w:val="28"/>
          <w:szCs w:val="28"/>
          <w:lang w:val="ru-RU"/>
        </w:rPr>
        <w:t>……………………………………………………………………</w:t>
      </w:r>
      <w:r w:rsidR="00B10A28">
        <w:rPr>
          <w:rFonts w:ascii="Times New Roman" w:hAnsi="Times New Roman" w:cs="Times New Roman"/>
          <w:sz w:val="28"/>
          <w:szCs w:val="28"/>
          <w:lang w:val="ru-RU"/>
        </w:rPr>
        <w:t xml:space="preserve">   15</w:t>
      </w:r>
    </w:p>
    <w:p w14:paraId="4F5CA93B" w14:textId="0678D352" w:rsidR="00485224" w:rsidRDefault="00485224" w:rsidP="0086017E">
      <w:pPr>
        <w:pStyle w:val="a9"/>
        <w:numPr>
          <w:ilvl w:val="2"/>
          <w:numId w:val="39"/>
        </w:num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Основні</w:t>
      </w:r>
      <w:r w:rsidR="003B1294">
        <w:rPr>
          <w:rFonts w:ascii="Times New Roman" w:hAnsi="Times New Roman" w:cs="Times New Roman"/>
          <w:sz w:val="28"/>
          <w:szCs w:val="28"/>
          <w:lang w:val="ru-RU"/>
        </w:rPr>
        <w:t> </w:t>
      </w:r>
      <w:r>
        <w:rPr>
          <w:rFonts w:ascii="Times New Roman" w:hAnsi="Times New Roman" w:cs="Times New Roman"/>
          <w:sz w:val="28"/>
          <w:szCs w:val="28"/>
          <w:lang w:val="ru-RU"/>
        </w:rPr>
        <w:t>напрями</w:t>
      </w:r>
      <w:r w:rsidR="003B1294">
        <w:rPr>
          <w:rFonts w:ascii="Times New Roman" w:hAnsi="Times New Roman" w:cs="Times New Roman"/>
          <w:sz w:val="28"/>
          <w:szCs w:val="28"/>
          <w:lang w:val="ru-RU"/>
        </w:rPr>
        <w:t> </w:t>
      </w:r>
      <w:r>
        <w:rPr>
          <w:rFonts w:ascii="Times New Roman" w:hAnsi="Times New Roman" w:cs="Times New Roman"/>
          <w:sz w:val="28"/>
          <w:szCs w:val="28"/>
          <w:lang w:val="ru-RU"/>
        </w:rPr>
        <w:t>використання</w:t>
      </w:r>
      <w:r w:rsidR="003B1294">
        <w:rPr>
          <w:rFonts w:ascii="Times New Roman" w:hAnsi="Times New Roman" w:cs="Times New Roman"/>
          <w:sz w:val="28"/>
          <w:szCs w:val="28"/>
          <w:lang w:val="ru-RU"/>
        </w:rPr>
        <w:t> </w:t>
      </w:r>
      <w:r>
        <w:rPr>
          <w:rFonts w:ascii="Times New Roman" w:hAnsi="Times New Roman" w:cs="Times New Roman"/>
          <w:sz w:val="28"/>
          <w:szCs w:val="28"/>
          <w:lang w:val="ru-RU"/>
        </w:rPr>
        <w:t>ДЗЗ</w:t>
      </w:r>
      <w:r w:rsidR="003B1294">
        <w:rPr>
          <w:rFonts w:ascii="Times New Roman" w:hAnsi="Times New Roman" w:cs="Times New Roman"/>
          <w:sz w:val="28"/>
          <w:szCs w:val="28"/>
          <w:lang w:val="ru-RU"/>
        </w:rPr>
        <w:t> </w:t>
      </w:r>
      <w:r>
        <w:rPr>
          <w:rFonts w:ascii="Times New Roman" w:hAnsi="Times New Roman" w:cs="Times New Roman"/>
          <w:sz w:val="28"/>
          <w:szCs w:val="28"/>
          <w:lang w:val="ru-RU"/>
        </w:rPr>
        <w:t>у</w:t>
      </w:r>
      <w:r w:rsidR="003B1294">
        <w:rPr>
          <w:rFonts w:ascii="Times New Roman" w:hAnsi="Times New Roman" w:cs="Times New Roman"/>
          <w:sz w:val="28"/>
          <w:szCs w:val="28"/>
          <w:lang w:val="ru-RU"/>
        </w:rPr>
        <w:t> </w:t>
      </w:r>
      <w:r>
        <w:rPr>
          <w:rFonts w:ascii="Times New Roman" w:hAnsi="Times New Roman" w:cs="Times New Roman"/>
          <w:sz w:val="28"/>
          <w:szCs w:val="28"/>
          <w:lang w:val="ru-RU"/>
        </w:rPr>
        <w:t>гірничодобувній</w:t>
      </w:r>
      <w:r w:rsidR="003B1294">
        <w:rPr>
          <w:rFonts w:ascii="Times New Roman" w:hAnsi="Times New Roman" w:cs="Times New Roman"/>
          <w:sz w:val="28"/>
          <w:szCs w:val="28"/>
          <w:lang w:val="ru-RU"/>
        </w:rPr>
        <w:t> </w:t>
      </w:r>
      <w:r w:rsidR="00DC00E1">
        <w:rPr>
          <w:rFonts w:ascii="Times New Roman" w:hAnsi="Times New Roman" w:cs="Times New Roman"/>
          <w:sz w:val="28"/>
          <w:szCs w:val="28"/>
          <w:lang w:val="ru-RU"/>
        </w:rPr>
        <w:t>галузі</w:t>
      </w:r>
      <w:r w:rsidR="003B1294">
        <w:rPr>
          <w:rFonts w:ascii="Times New Roman" w:hAnsi="Times New Roman" w:cs="Times New Roman"/>
          <w:sz w:val="28"/>
          <w:szCs w:val="28"/>
          <w:lang w:val="ru-RU"/>
        </w:rPr>
        <w:t>…………………………………………………………………</w:t>
      </w:r>
      <w:r w:rsidR="00B10A28">
        <w:rPr>
          <w:rFonts w:ascii="Times New Roman" w:hAnsi="Times New Roman" w:cs="Times New Roman"/>
          <w:sz w:val="28"/>
          <w:szCs w:val="28"/>
          <w:lang w:val="ru-RU"/>
        </w:rPr>
        <w:t>16</w:t>
      </w:r>
    </w:p>
    <w:p w14:paraId="1A39984C" w14:textId="6B05653D" w:rsidR="00DC00E1" w:rsidRDefault="00DC00E1" w:rsidP="0086017E">
      <w:pPr>
        <w:pStyle w:val="a9"/>
        <w:numPr>
          <w:ilvl w:val="2"/>
          <w:numId w:val="39"/>
        </w:num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Використання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супутникових</w:t>
      </w:r>
      <w:proofErr w:type="spellEnd"/>
      <w:r>
        <w:rPr>
          <w:rFonts w:ascii="Times New Roman" w:hAnsi="Times New Roman" w:cs="Times New Roman"/>
          <w:sz w:val="28"/>
          <w:szCs w:val="28"/>
          <w:lang w:val="ru-RU"/>
        </w:rPr>
        <w:t xml:space="preserve"> і </w:t>
      </w:r>
      <w:proofErr w:type="spellStart"/>
      <w:r>
        <w:rPr>
          <w:rFonts w:ascii="Times New Roman" w:hAnsi="Times New Roman" w:cs="Times New Roman"/>
          <w:sz w:val="28"/>
          <w:szCs w:val="28"/>
          <w:lang w:val="ru-RU"/>
        </w:rPr>
        <w:t>авіаційних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даних</w:t>
      </w:r>
      <w:proofErr w:type="spellEnd"/>
      <w:r w:rsidR="003B1294">
        <w:rPr>
          <w:rFonts w:ascii="Times New Roman" w:hAnsi="Times New Roman" w:cs="Times New Roman"/>
          <w:sz w:val="28"/>
          <w:szCs w:val="28"/>
          <w:lang w:val="ru-RU"/>
        </w:rPr>
        <w:t>……………….</w:t>
      </w:r>
      <w:r w:rsidR="00B10A28">
        <w:rPr>
          <w:rFonts w:ascii="Times New Roman" w:hAnsi="Times New Roman" w:cs="Times New Roman"/>
          <w:sz w:val="28"/>
          <w:szCs w:val="28"/>
          <w:lang w:val="ru-RU"/>
        </w:rPr>
        <w:t xml:space="preserve"> 17</w:t>
      </w:r>
    </w:p>
    <w:p w14:paraId="12CCE721" w14:textId="029AD3E8" w:rsidR="00805209" w:rsidRDefault="00805209" w:rsidP="0086017E">
      <w:pPr>
        <w:pStyle w:val="a9"/>
        <w:numPr>
          <w:ilvl w:val="2"/>
          <w:numId w:val="39"/>
        </w:num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Переваги</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використання</w:t>
      </w:r>
      <w:proofErr w:type="spellEnd"/>
      <w:r>
        <w:rPr>
          <w:rFonts w:ascii="Times New Roman" w:hAnsi="Times New Roman" w:cs="Times New Roman"/>
          <w:sz w:val="28"/>
          <w:szCs w:val="28"/>
          <w:lang w:val="ru-RU"/>
        </w:rPr>
        <w:t xml:space="preserve"> БПЛА у </w:t>
      </w:r>
      <w:proofErr w:type="spellStart"/>
      <w:r>
        <w:rPr>
          <w:rFonts w:ascii="Times New Roman" w:hAnsi="Times New Roman" w:cs="Times New Roman"/>
          <w:sz w:val="28"/>
          <w:szCs w:val="28"/>
          <w:lang w:val="ru-RU"/>
        </w:rPr>
        <w:t>дистанційному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зондуванні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землі</w:t>
      </w:r>
      <w:proofErr w:type="spellEnd"/>
      <w:r>
        <w:rPr>
          <w:rFonts w:ascii="Times New Roman" w:hAnsi="Times New Roman" w:cs="Times New Roman"/>
          <w:sz w:val="28"/>
          <w:szCs w:val="28"/>
          <w:lang w:val="ru-RU"/>
        </w:rPr>
        <w:t xml:space="preserve"> </w:t>
      </w:r>
      <w:proofErr w:type="spellStart"/>
      <w:r w:rsidR="00381E7D">
        <w:rPr>
          <w:rFonts w:ascii="Times New Roman" w:hAnsi="Times New Roman" w:cs="Times New Roman"/>
          <w:sz w:val="28"/>
          <w:szCs w:val="28"/>
          <w:lang w:val="ru-RU"/>
        </w:rPr>
        <w:t>гірничих</w:t>
      </w:r>
      <w:proofErr w:type="spellEnd"/>
      <w:r w:rsidR="00381E7D">
        <w:rPr>
          <w:rFonts w:ascii="Times New Roman" w:hAnsi="Times New Roman" w:cs="Times New Roman"/>
          <w:sz w:val="28"/>
          <w:szCs w:val="28"/>
          <w:lang w:val="ru-RU"/>
        </w:rPr>
        <w:t xml:space="preserve"> </w:t>
      </w:r>
      <w:proofErr w:type="spellStart"/>
      <w:r w:rsidR="00381E7D">
        <w:rPr>
          <w:rFonts w:ascii="Times New Roman" w:hAnsi="Times New Roman" w:cs="Times New Roman"/>
          <w:sz w:val="28"/>
          <w:szCs w:val="28"/>
          <w:lang w:val="ru-RU"/>
        </w:rPr>
        <w:t>територій</w:t>
      </w:r>
      <w:proofErr w:type="spellEnd"/>
      <w:r w:rsidR="00381E7D">
        <w:rPr>
          <w:rFonts w:ascii="Times New Roman" w:hAnsi="Times New Roman" w:cs="Times New Roman"/>
          <w:sz w:val="28"/>
          <w:szCs w:val="28"/>
          <w:lang w:val="ru-RU"/>
        </w:rPr>
        <w:t xml:space="preserve"> </w:t>
      </w:r>
      <w:r w:rsidR="003B1294">
        <w:rPr>
          <w:rFonts w:ascii="Times New Roman" w:hAnsi="Times New Roman" w:cs="Times New Roman"/>
          <w:sz w:val="28"/>
          <w:szCs w:val="28"/>
          <w:lang w:val="ru-RU"/>
        </w:rPr>
        <w:t>………………………………………………</w:t>
      </w:r>
      <w:r w:rsidR="00B10A28">
        <w:rPr>
          <w:rFonts w:ascii="Times New Roman" w:hAnsi="Times New Roman" w:cs="Times New Roman"/>
          <w:sz w:val="28"/>
          <w:szCs w:val="28"/>
          <w:lang w:val="ru-RU"/>
        </w:rPr>
        <w:t xml:space="preserve">  17</w:t>
      </w:r>
    </w:p>
    <w:p w14:paraId="38A57703" w14:textId="118D0620" w:rsidR="00381E7D" w:rsidRDefault="00381E7D" w:rsidP="0086017E">
      <w:pPr>
        <w:pStyle w:val="a9"/>
        <w:numPr>
          <w:ilvl w:val="2"/>
          <w:numId w:val="39"/>
        </w:num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Перспективи</w:t>
      </w:r>
      <w:proofErr w:type="spellEnd"/>
      <w:r w:rsidR="003B1294">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розвитку</w:t>
      </w:r>
      <w:proofErr w:type="spellEnd"/>
      <w:r w:rsidR="003B1294">
        <w:rPr>
          <w:rFonts w:ascii="Times New Roman" w:hAnsi="Times New Roman" w:cs="Times New Roman"/>
          <w:sz w:val="28"/>
          <w:szCs w:val="28"/>
          <w:lang w:val="ru-RU"/>
        </w:rPr>
        <w:t> </w:t>
      </w:r>
      <w:r>
        <w:rPr>
          <w:rFonts w:ascii="Times New Roman" w:hAnsi="Times New Roman" w:cs="Times New Roman"/>
          <w:sz w:val="28"/>
          <w:szCs w:val="28"/>
          <w:lang w:val="ru-RU"/>
        </w:rPr>
        <w:t>ДЗЗ</w:t>
      </w:r>
      <w:r w:rsidR="003B1294">
        <w:rPr>
          <w:rFonts w:ascii="Times New Roman" w:hAnsi="Times New Roman" w:cs="Times New Roman"/>
          <w:sz w:val="28"/>
          <w:szCs w:val="28"/>
          <w:lang w:val="ru-RU"/>
        </w:rPr>
        <w:t> </w:t>
      </w:r>
      <w:r>
        <w:rPr>
          <w:rFonts w:ascii="Times New Roman" w:hAnsi="Times New Roman" w:cs="Times New Roman"/>
          <w:sz w:val="28"/>
          <w:szCs w:val="28"/>
          <w:lang w:val="ru-RU"/>
        </w:rPr>
        <w:t>у</w:t>
      </w:r>
      <w:r w:rsidR="003B1294">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гірничодобувній</w:t>
      </w:r>
      <w:proofErr w:type="spellEnd"/>
      <w:r w:rsidR="003B1294">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промисловості</w:t>
      </w:r>
      <w:proofErr w:type="spellEnd"/>
      <w:r>
        <w:rPr>
          <w:rFonts w:ascii="Times New Roman" w:hAnsi="Times New Roman" w:cs="Times New Roman"/>
          <w:sz w:val="28"/>
          <w:szCs w:val="28"/>
          <w:lang w:val="ru-RU"/>
        </w:rPr>
        <w:t xml:space="preserve"> </w:t>
      </w:r>
      <w:r w:rsidR="003B1294">
        <w:rPr>
          <w:rFonts w:ascii="Times New Roman" w:hAnsi="Times New Roman" w:cs="Times New Roman"/>
          <w:sz w:val="28"/>
          <w:szCs w:val="28"/>
          <w:lang w:val="ru-RU"/>
        </w:rPr>
        <w:t>………………………………………………………………</w:t>
      </w:r>
      <w:proofErr w:type="gramStart"/>
      <w:r w:rsidR="003B1294">
        <w:rPr>
          <w:rFonts w:ascii="Times New Roman" w:hAnsi="Times New Roman" w:cs="Times New Roman"/>
          <w:sz w:val="28"/>
          <w:szCs w:val="28"/>
          <w:lang w:val="ru-RU"/>
        </w:rPr>
        <w:t>……</w:t>
      </w:r>
      <w:r w:rsidR="00B10A28">
        <w:rPr>
          <w:rFonts w:ascii="Times New Roman" w:hAnsi="Times New Roman" w:cs="Times New Roman"/>
          <w:sz w:val="28"/>
          <w:szCs w:val="28"/>
          <w:lang w:val="ru-RU"/>
        </w:rPr>
        <w:t>.</w:t>
      </w:r>
      <w:proofErr w:type="gramEnd"/>
      <w:r w:rsidR="00B10A28">
        <w:rPr>
          <w:rFonts w:ascii="Times New Roman" w:hAnsi="Times New Roman" w:cs="Times New Roman"/>
          <w:sz w:val="28"/>
          <w:szCs w:val="28"/>
          <w:lang w:val="ru-RU"/>
        </w:rPr>
        <w:t xml:space="preserve">. 18    </w:t>
      </w:r>
    </w:p>
    <w:p w14:paraId="6B4EC229" w14:textId="2F14D444" w:rsidR="003E2F0B" w:rsidRPr="003E2F0B" w:rsidRDefault="003E2F0B" w:rsidP="003E2F0B">
      <w:p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Висновки</w:t>
      </w:r>
      <w:proofErr w:type="spellEnd"/>
      <w:r>
        <w:rPr>
          <w:rFonts w:ascii="Times New Roman" w:hAnsi="Times New Roman" w:cs="Times New Roman"/>
          <w:sz w:val="28"/>
          <w:szCs w:val="28"/>
          <w:lang w:val="ru-RU"/>
        </w:rPr>
        <w:t xml:space="preserve"> до </w:t>
      </w:r>
      <w:proofErr w:type="spellStart"/>
      <w:r>
        <w:rPr>
          <w:rFonts w:ascii="Times New Roman" w:hAnsi="Times New Roman" w:cs="Times New Roman"/>
          <w:sz w:val="28"/>
          <w:szCs w:val="28"/>
          <w:lang w:val="ru-RU"/>
        </w:rPr>
        <w:t>розділу</w:t>
      </w:r>
      <w:proofErr w:type="spellEnd"/>
      <w:r>
        <w:rPr>
          <w:rFonts w:ascii="Times New Roman" w:hAnsi="Times New Roman" w:cs="Times New Roman"/>
          <w:sz w:val="28"/>
          <w:szCs w:val="28"/>
          <w:lang w:val="ru-RU"/>
        </w:rPr>
        <w:t xml:space="preserve"> 1…………………………………………………………</w:t>
      </w:r>
      <w:proofErr w:type="gramStart"/>
      <w:r>
        <w:rPr>
          <w:rFonts w:ascii="Times New Roman" w:hAnsi="Times New Roman" w:cs="Times New Roman"/>
          <w:sz w:val="28"/>
          <w:szCs w:val="28"/>
          <w:lang w:val="ru-RU"/>
        </w:rPr>
        <w:t>……</w:t>
      </w:r>
      <w:r w:rsidR="00B10A28">
        <w:rPr>
          <w:rFonts w:ascii="Times New Roman" w:hAnsi="Times New Roman" w:cs="Times New Roman"/>
          <w:sz w:val="28"/>
          <w:szCs w:val="28"/>
          <w:lang w:val="ru-RU"/>
        </w:rPr>
        <w:t>.</w:t>
      </w:r>
      <w:proofErr w:type="gramEnd"/>
      <w:r w:rsidR="00B10A28">
        <w:rPr>
          <w:rFonts w:ascii="Times New Roman" w:hAnsi="Times New Roman" w:cs="Times New Roman"/>
          <w:sz w:val="28"/>
          <w:szCs w:val="28"/>
          <w:lang w:val="ru-RU"/>
        </w:rPr>
        <w:t>. 19</w:t>
      </w:r>
    </w:p>
    <w:p w14:paraId="6E775B44" w14:textId="18BF5163" w:rsidR="004C01E0" w:rsidRDefault="004D590D" w:rsidP="00F7597B">
      <w:pPr>
        <w:pStyle w:val="a9"/>
        <w:spacing w:line="360" w:lineRule="auto"/>
        <w:ind w:left="0"/>
        <w:jc w:val="both"/>
        <w:rPr>
          <w:rFonts w:ascii="Times New Roman" w:hAnsi="Times New Roman" w:cs="Times New Roman"/>
          <w:sz w:val="28"/>
          <w:szCs w:val="28"/>
          <w:lang w:val="ru-RU"/>
        </w:rPr>
      </w:pPr>
      <w:r>
        <w:rPr>
          <w:rFonts w:ascii="Times New Roman" w:hAnsi="Times New Roman" w:cs="Times New Roman"/>
          <w:sz w:val="28"/>
          <w:szCs w:val="28"/>
          <w:lang w:val="ru-RU"/>
        </w:rPr>
        <w:t>РОЗДІЛ</w:t>
      </w:r>
      <w:r w:rsidR="003B1294">
        <w:rPr>
          <w:rFonts w:ascii="Times New Roman" w:hAnsi="Times New Roman" w:cs="Times New Roman"/>
          <w:sz w:val="28"/>
          <w:szCs w:val="28"/>
          <w:lang w:val="ru-RU"/>
        </w:rPr>
        <w:t> </w:t>
      </w:r>
      <w:r>
        <w:rPr>
          <w:rFonts w:ascii="Times New Roman" w:hAnsi="Times New Roman" w:cs="Times New Roman"/>
          <w:sz w:val="28"/>
          <w:szCs w:val="28"/>
          <w:lang w:val="ru-RU"/>
        </w:rPr>
        <w:t>2.</w:t>
      </w:r>
      <w:r w:rsidR="003B1294">
        <w:rPr>
          <w:rFonts w:ascii="Times New Roman" w:hAnsi="Times New Roman" w:cs="Times New Roman"/>
          <w:sz w:val="28"/>
          <w:szCs w:val="28"/>
          <w:lang w:val="ru-RU"/>
        </w:rPr>
        <w:t> </w:t>
      </w:r>
      <w:r>
        <w:rPr>
          <w:rFonts w:ascii="Times New Roman" w:hAnsi="Times New Roman" w:cs="Times New Roman"/>
          <w:sz w:val="28"/>
          <w:szCs w:val="28"/>
          <w:lang w:val="ru-RU"/>
        </w:rPr>
        <w:t>БЕЗПІЛОТНІ</w:t>
      </w:r>
      <w:r w:rsidR="003B1294">
        <w:rPr>
          <w:rFonts w:ascii="Times New Roman" w:hAnsi="Times New Roman" w:cs="Times New Roman"/>
          <w:sz w:val="28"/>
          <w:szCs w:val="28"/>
          <w:lang w:val="ru-RU"/>
        </w:rPr>
        <w:t> </w:t>
      </w:r>
      <w:r>
        <w:rPr>
          <w:rFonts w:ascii="Times New Roman" w:hAnsi="Times New Roman" w:cs="Times New Roman"/>
          <w:sz w:val="28"/>
          <w:szCs w:val="28"/>
          <w:lang w:val="ru-RU"/>
        </w:rPr>
        <w:t>ЛІТАЛЬНІ</w:t>
      </w:r>
      <w:r w:rsidR="003B1294">
        <w:rPr>
          <w:rFonts w:ascii="Times New Roman" w:hAnsi="Times New Roman" w:cs="Times New Roman"/>
          <w:sz w:val="28"/>
          <w:szCs w:val="28"/>
          <w:lang w:val="ru-RU"/>
        </w:rPr>
        <w:t> </w:t>
      </w:r>
      <w:r>
        <w:rPr>
          <w:rFonts w:ascii="Times New Roman" w:hAnsi="Times New Roman" w:cs="Times New Roman"/>
          <w:sz w:val="28"/>
          <w:szCs w:val="28"/>
          <w:lang w:val="ru-RU"/>
        </w:rPr>
        <w:t>АПАРАТИ</w:t>
      </w:r>
      <w:r w:rsidR="003B1294">
        <w:rPr>
          <w:rFonts w:ascii="Times New Roman" w:hAnsi="Times New Roman" w:cs="Times New Roman"/>
          <w:sz w:val="28"/>
          <w:szCs w:val="28"/>
          <w:lang w:val="ru-RU"/>
        </w:rPr>
        <w:t> </w:t>
      </w:r>
      <w:r>
        <w:rPr>
          <w:rFonts w:ascii="Times New Roman" w:hAnsi="Times New Roman" w:cs="Times New Roman"/>
          <w:sz w:val="28"/>
          <w:szCs w:val="28"/>
          <w:lang w:val="ru-RU"/>
        </w:rPr>
        <w:t>ЯК</w:t>
      </w:r>
      <w:r w:rsidR="003B1294">
        <w:rPr>
          <w:rFonts w:ascii="Times New Roman" w:hAnsi="Times New Roman" w:cs="Times New Roman"/>
          <w:sz w:val="28"/>
          <w:szCs w:val="28"/>
          <w:lang w:val="ru-RU"/>
        </w:rPr>
        <w:t> </w:t>
      </w:r>
      <w:r>
        <w:rPr>
          <w:rFonts w:ascii="Times New Roman" w:hAnsi="Times New Roman" w:cs="Times New Roman"/>
          <w:sz w:val="28"/>
          <w:szCs w:val="28"/>
          <w:lang w:val="ru-RU"/>
        </w:rPr>
        <w:t>ІНСТРУМЕНТ</w:t>
      </w:r>
      <w:r w:rsidR="003B1294">
        <w:rPr>
          <w:rFonts w:ascii="Times New Roman" w:hAnsi="Times New Roman" w:cs="Times New Roman"/>
          <w:sz w:val="28"/>
          <w:szCs w:val="28"/>
          <w:lang w:val="ru-RU"/>
        </w:rPr>
        <w:t> </w:t>
      </w:r>
      <w:r>
        <w:rPr>
          <w:rFonts w:ascii="Times New Roman" w:hAnsi="Times New Roman" w:cs="Times New Roman"/>
          <w:sz w:val="28"/>
          <w:szCs w:val="28"/>
          <w:lang w:val="ru-RU"/>
        </w:rPr>
        <w:t>ДИСТАНЦІЙНОГО</w:t>
      </w:r>
      <w:r w:rsidR="003B1294">
        <w:rPr>
          <w:rFonts w:ascii="Times New Roman" w:hAnsi="Times New Roman" w:cs="Times New Roman"/>
          <w:sz w:val="28"/>
          <w:szCs w:val="28"/>
          <w:lang w:val="ru-RU"/>
        </w:rPr>
        <w:t> </w:t>
      </w:r>
      <w:r>
        <w:rPr>
          <w:rFonts w:ascii="Times New Roman" w:hAnsi="Times New Roman" w:cs="Times New Roman"/>
          <w:sz w:val="28"/>
          <w:szCs w:val="28"/>
          <w:lang w:val="ru-RU"/>
        </w:rPr>
        <w:t>ЗОНДУВАННЯ</w:t>
      </w:r>
      <w:r w:rsidR="003B1294">
        <w:rPr>
          <w:rFonts w:ascii="Times New Roman" w:hAnsi="Times New Roman" w:cs="Times New Roman"/>
          <w:sz w:val="28"/>
          <w:szCs w:val="28"/>
          <w:lang w:val="ru-RU"/>
        </w:rPr>
        <w:t> </w:t>
      </w:r>
      <w:r w:rsidR="004C01E0">
        <w:rPr>
          <w:rFonts w:ascii="Times New Roman" w:hAnsi="Times New Roman" w:cs="Times New Roman"/>
          <w:sz w:val="28"/>
          <w:szCs w:val="28"/>
          <w:lang w:val="ru-RU"/>
        </w:rPr>
        <w:t>В</w:t>
      </w:r>
      <w:r w:rsidR="003B1294">
        <w:rPr>
          <w:rFonts w:ascii="Times New Roman" w:hAnsi="Times New Roman" w:cs="Times New Roman"/>
          <w:sz w:val="28"/>
          <w:szCs w:val="28"/>
          <w:lang w:val="ru-RU"/>
        </w:rPr>
        <w:t> </w:t>
      </w:r>
      <w:r w:rsidR="004C01E0">
        <w:rPr>
          <w:rFonts w:ascii="Times New Roman" w:hAnsi="Times New Roman" w:cs="Times New Roman"/>
          <w:sz w:val="28"/>
          <w:szCs w:val="28"/>
          <w:lang w:val="ru-RU"/>
        </w:rPr>
        <w:t>ГІРНИЧОДОБУВНІЙ</w:t>
      </w:r>
      <w:r w:rsidR="003B1294">
        <w:rPr>
          <w:rFonts w:ascii="Times New Roman" w:hAnsi="Times New Roman" w:cs="Times New Roman"/>
          <w:sz w:val="28"/>
          <w:szCs w:val="28"/>
          <w:lang w:val="ru-RU"/>
        </w:rPr>
        <w:t> </w:t>
      </w:r>
      <w:r w:rsidR="004C01E0">
        <w:rPr>
          <w:rFonts w:ascii="Times New Roman" w:hAnsi="Times New Roman" w:cs="Times New Roman"/>
          <w:sz w:val="28"/>
          <w:szCs w:val="28"/>
          <w:lang w:val="ru-RU"/>
        </w:rPr>
        <w:t xml:space="preserve">ПРОМИСЛОВОСТІ </w:t>
      </w:r>
      <w:r w:rsidR="003B1294">
        <w:rPr>
          <w:rFonts w:ascii="Times New Roman" w:hAnsi="Times New Roman" w:cs="Times New Roman"/>
          <w:sz w:val="28"/>
          <w:szCs w:val="28"/>
          <w:lang w:val="ru-RU"/>
        </w:rPr>
        <w:t>……………………………………………………………………………………</w:t>
      </w:r>
      <w:proofErr w:type="gramStart"/>
      <w:r w:rsidR="003B1294">
        <w:rPr>
          <w:rFonts w:ascii="Times New Roman" w:hAnsi="Times New Roman" w:cs="Times New Roman"/>
          <w:sz w:val="28"/>
          <w:szCs w:val="28"/>
          <w:lang w:val="ru-RU"/>
        </w:rPr>
        <w:t>……</w:t>
      </w:r>
      <w:r w:rsidR="00B10A28">
        <w:rPr>
          <w:rFonts w:ascii="Times New Roman" w:hAnsi="Times New Roman" w:cs="Times New Roman"/>
          <w:sz w:val="28"/>
          <w:szCs w:val="28"/>
          <w:lang w:val="ru-RU"/>
        </w:rPr>
        <w:t>.</w:t>
      </w:r>
      <w:proofErr w:type="gramEnd"/>
      <w:r w:rsidR="00B10A28">
        <w:rPr>
          <w:rFonts w:ascii="Times New Roman" w:hAnsi="Times New Roman" w:cs="Times New Roman"/>
          <w:sz w:val="28"/>
          <w:szCs w:val="28"/>
          <w:lang w:val="ru-RU"/>
        </w:rPr>
        <w:t>21</w:t>
      </w:r>
    </w:p>
    <w:p w14:paraId="5D07BF11" w14:textId="2D6ECFE1" w:rsidR="00C77B48" w:rsidRPr="00C77B48" w:rsidRDefault="006555F5" w:rsidP="00C77B48">
      <w:pPr>
        <w:pStyle w:val="a9"/>
        <w:spacing w:line="360" w:lineRule="auto"/>
        <w:ind w:left="709"/>
        <w:jc w:val="both"/>
        <w:rPr>
          <w:rFonts w:ascii="Times New Roman" w:hAnsi="Times New Roman" w:cs="Times New Roman"/>
          <w:sz w:val="28"/>
          <w:szCs w:val="28"/>
        </w:rPr>
      </w:pPr>
      <w:r>
        <w:rPr>
          <w:rFonts w:ascii="Times New Roman" w:hAnsi="Times New Roman" w:cs="Times New Roman"/>
          <w:sz w:val="28"/>
          <w:szCs w:val="28"/>
          <w:lang w:val="ru-RU"/>
        </w:rPr>
        <w:t>2.1</w:t>
      </w:r>
      <w:r w:rsidR="003B1294">
        <w:rPr>
          <w:rFonts w:ascii="Times New Roman" w:hAnsi="Times New Roman" w:cs="Times New Roman"/>
          <w:sz w:val="28"/>
          <w:szCs w:val="28"/>
          <w:lang w:val="ru-RU"/>
        </w:rPr>
        <w:t>.</w:t>
      </w:r>
      <w:r w:rsidR="00C77B48">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Основні</w:t>
      </w:r>
      <w:proofErr w:type="spellEnd"/>
      <w:r w:rsidR="00C77B48">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області</w:t>
      </w:r>
      <w:proofErr w:type="spellEnd"/>
      <w:r w:rsidR="00C77B48">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застосування</w:t>
      </w:r>
      <w:proofErr w:type="spellEnd"/>
      <w:r w:rsidR="00C77B48">
        <w:rPr>
          <w:rFonts w:ascii="Times New Roman" w:hAnsi="Times New Roman" w:cs="Times New Roman"/>
          <w:sz w:val="28"/>
          <w:szCs w:val="28"/>
          <w:lang w:val="ru-RU"/>
        </w:rPr>
        <w:t> </w:t>
      </w:r>
      <w:r>
        <w:rPr>
          <w:rFonts w:ascii="Times New Roman" w:hAnsi="Times New Roman" w:cs="Times New Roman"/>
          <w:sz w:val="28"/>
          <w:szCs w:val="28"/>
          <w:lang w:val="ru-RU"/>
        </w:rPr>
        <w:t>БПЛА</w:t>
      </w:r>
      <w:r w:rsidR="00C77B48">
        <w:rPr>
          <w:rFonts w:ascii="Times New Roman" w:hAnsi="Times New Roman" w:cs="Times New Roman"/>
          <w:sz w:val="28"/>
          <w:szCs w:val="28"/>
          <w:lang w:val="ru-RU"/>
        </w:rPr>
        <w:t> </w:t>
      </w:r>
      <w:r>
        <w:rPr>
          <w:rFonts w:ascii="Times New Roman" w:hAnsi="Times New Roman" w:cs="Times New Roman"/>
          <w:sz w:val="28"/>
          <w:szCs w:val="28"/>
          <w:lang w:val="ru-RU"/>
        </w:rPr>
        <w:t>у</w:t>
      </w:r>
      <w:r w:rsidR="00C77B48">
        <w:rPr>
          <w:rFonts w:ascii="Times New Roman" w:hAnsi="Times New Roman" w:cs="Times New Roman"/>
          <w:sz w:val="28"/>
          <w:szCs w:val="28"/>
          <w:lang w:val="ru-RU"/>
        </w:rPr>
        <w:t> </w:t>
      </w:r>
      <w:proofErr w:type="spellStart"/>
      <w:r>
        <w:rPr>
          <w:rFonts w:ascii="Times New Roman" w:hAnsi="Times New Roman" w:cs="Times New Roman"/>
          <w:sz w:val="28"/>
          <w:szCs w:val="28"/>
          <w:lang w:val="ru-RU"/>
        </w:rPr>
        <w:t>гі</w:t>
      </w:r>
      <w:r w:rsidR="00C77B48">
        <w:rPr>
          <w:rFonts w:ascii="Times New Roman" w:hAnsi="Times New Roman" w:cs="Times New Roman"/>
          <w:sz w:val="28"/>
          <w:szCs w:val="28"/>
          <w:lang w:val="ru-RU"/>
        </w:rPr>
        <w:t>р</w:t>
      </w:r>
      <w:r>
        <w:rPr>
          <w:rFonts w:ascii="Times New Roman" w:hAnsi="Times New Roman" w:cs="Times New Roman"/>
          <w:sz w:val="28"/>
          <w:szCs w:val="28"/>
          <w:lang w:val="ru-RU"/>
        </w:rPr>
        <w:t>ничій</w:t>
      </w:r>
      <w:proofErr w:type="spellEnd"/>
      <w:r w:rsidR="00C77B48">
        <w:rPr>
          <w:rFonts w:ascii="Times New Roman" w:hAnsi="Times New Roman" w:cs="Times New Roman"/>
          <w:sz w:val="28"/>
          <w:szCs w:val="28"/>
          <w:lang w:val="ru-RU"/>
        </w:rPr>
        <w:t> </w:t>
      </w:r>
      <w:r>
        <w:rPr>
          <w:rFonts w:ascii="Times New Roman" w:hAnsi="Times New Roman" w:cs="Times New Roman"/>
          <w:sz w:val="28"/>
          <w:szCs w:val="28"/>
          <w:lang w:val="ru-RU"/>
        </w:rPr>
        <w:t>г</w:t>
      </w:r>
      <w:proofErr w:type="spellStart"/>
      <w:r w:rsidR="00C77B48">
        <w:rPr>
          <w:rFonts w:ascii="Times New Roman" w:hAnsi="Times New Roman" w:cs="Times New Roman"/>
          <w:sz w:val="28"/>
          <w:szCs w:val="28"/>
        </w:rPr>
        <w:t>алузі</w:t>
      </w:r>
      <w:proofErr w:type="spellEnd"/>
      <w:r w:rsidR="00C77B48">
        <w:rPr>
          <w:rFonts w:ascii="Times New Roman" w:hAnsi="Times New Roman" w:cs="Times New Roman"/>
          <w:sz w:val="28"/>
          <w:szCs w:val="28"/>
        </w:rPr>
        <w:t>…………</w:t>
      </w:r>
      <w:proofErr w:type="gramStart"/>
      <w:r w:rsidR="00C77B48">
        <w:rPr>
          <w:rFonts w:ascii="Times New Roman" w:hAnsi="Times New Roman" w:cs="Times New Roman"/>
          <w:sz w:val="28"/>
          <w:szCs w:val="28"/>
        </w:rPr>
        <w:t>……</w:t>
      </w:r>
      <w:r w:rsidR="00B10A28">
        <w:rPr>
          <w:rFonts w:ascii="Times New Roman" w:hAnsi="Times New Roman" w:cs="Times New Roman"/>
          <w:sz w:val="28"/>
          <w:szCs w:val="28"/>
        </w:rPr>
        <w:t>.</w:t>
      </w:r>
      <w:proofErr w:type="gramEnd"/>
      <w:r w:rsidR="00B10A28">
        <w:rPr>
          <w:rFonts w:ascii="Times New Roman" w:hAnsi="Times New Roman" w:cs="Times New Roman"/>
          <w:sz w:val="28"/>
          <w:szCs w:val="28"/>
        </w:rPr>
        <w:t xml:space="preserve">. </w:t>
      </w:r>
      <w:r w:rsidR="009D5484">
        <w:rPr>
          <w:rFonts w:ascii="Times New Roman" w:hAnsi="Times New Roman" w:cs="Times New Roman"/>
          <w:sz w:val="28"/>
          <w:szCs w:val="28"/>
        </w:rPr>
        <w:t xml:space="preserve"> 21</w:t>
      </w:r>
    </w:p>
    <w:p w14:paraId="536A4974" w14:textId="5B290C6D" w:rsidR="009D65A4" w:rsidRPr="00C77B48" w:rsidRDefault="009D65A4"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lang w:val="ru-RU"/>
        </w:rPr>
        <w:t>2.1.1</w:t>
      </w:r>
      <w:r w:rsidR="00C77B48">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Моніторинг</w:t>
      </w:r>
      <w:proofErr w:type="spellEnd"/>
      <w:r>
        <w:rPr>
          <w:rFonts w:ascii="Times New Roman" w:hAnsi="Times New Roman" w:cs="Times New Roman"/>
          <w:sz w:val="28"/>
          <w:szCs w:val="28"/>
          <w:lang w:val="ru-RU"/>
        </w:rPr>
        <w:t xml:space="preserve"> стану кар</w:t>
      </w:r>
      <w:r w:rsidRPr="009D65A4">
        <w:rPr>
          <w:rFonts w:ascii="Times New Roman" w:hAnsi="Times New Roman" w:cs="Times New Roman"/>
          <w:sz w:val="28"/>
          <w:szCs w:val="28"/>
          <w:lang w:val="ru-RU"/>
        </w:rPr>
        <w:t>’</w:t>
      </w:r>
      <w:proofErr w:type="spellStart"/>
      <w:r>
        <w:rPr>
          <w:rFonts w:ascii="Times New Roman" w:hAnsi="Times New Roman" w:cs="Times New Roman"/>
          <w:sz w:val="28"/>
          <w:szCs w:val="28"/>
        </w:rPr>
        <w:t>єрів</w:t>
      </w:r>
      <w:proofErr w:type="spellEnd"/>
      <w:r>
        <w:rPr>
          <w:rFonts w:ascii="Times New Roman" w:hAnsi="Times New Roman" w:cs="Times New Roman"/>
          <w:sz w:val="28"/>
          <w:szCs w:val="28"/>
        </w:rPr>
        <w:t xml:space="preserve"> та відвалів</w:t>
      </w:r>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 xml:space="preserve"> 24</w:t>
      </w:r>
    </w:p>
    <w:p w14:paraId="22FFDB09" w14:textId="71D1072A" w:rsidR="009D65A4" w:rsidRPr="00C77B48" w:rsidRDefault="00091AC1"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2.1.2.</w:t>
      </w:r>
      <w:r w:rsidR="00C77B48">
        <w:rPr>
          <w:rFonts w:ascii="Times New Roman" w:hAnsi="Times New Roman" w:cs="Times New Roman"/>
          <w:sz w:val="28"/>
          <w:szCs w:val="28"/>
          <w:lang w:val="ru-RU"/>
        </w:rPr>
        <w:t> </w:t>
      </w:r>
      <w:r>
        <w:rPr>
          <w:rFonts w:ascii="Times New Roman" w:hAnsi="Times New Roman" w:cs="Times New Roman"/>
          <w:sz w:val="28"/>
          <w:szCs w:val="28"/>
        </w:rPr>
        <w:t>Топографічне</w:t>
      </w:r>
      <w:r w:rsidR="00C77B48">
        <w:rPr>
          <w:rFonts w:ascii="Times New Roman" w:hAnsi="Times New Roman" w:cs="Times New Roman"/>
          <w:sz w:val="28"/>
          <w:szCs w:val="28"/>
          <w:lang w:val="ru-RU"/>
        </w:rPr>
        <w:t> </w:t>
      </w:r>
      <w:r>
        <w:rPr>
          <w:rFonts w:ascii="Times New Roman" w:hAnsi="Times New Roman" w:cs="Times New Roman"/>
          <w:sz w:val="28"/>
          <w:szCs w:val="28"/>
        </w:rPr>
        <w:t>знімання</w:t>
      </w:r>
      <w:r w:rsidR="00C77B48">
        <w:rPr>
          <w:rFonts w:ascii="Times New Roman" w:hAnsi="Times New Roman" w:cs="Times New Roman"/>
          <w:sz w:val="28"/>
          <w:szCs w:val="28"/>
          <w:lang w:val="ru-RU"/>
        </w:rPr>
        <w:t> </w:t>
      </w:r>
      <w:r>
        <w:rPr>
          <w:rFonts w:ascii="Times New Roman" w:hAnsi="Times New Roman" w:cs="Times New Roman"/>
          <w:sz w:val="28"/>
          <w:szCs w:val="28"/>
        </w:rPr>
        <w:t>та</w:t>
      </w:r>
      <w:r w:rsidR="00C77B48">
        <w:rPr>
          <w:rFonts w:ascii="Times New Roman" w:hAnsi="Times New Roman" w:cs="Times New Roman"/>
          <w:sz w:val="28"/>
          <w:szCs w:val="28"/>
          <w:lang w:val="ru-RU"/>
        </w:rPr>
        <w:t> </w:t>
      </w:r>
      <w:r>
        <w:rPr>
          <w:rFonts w:ascii="Times New Roman" w:hAnsi="Times New Roman" w:cs="Times New Roman"/>
          <w:sz w:val="28"/>
          <w:szCs w:val="28"/>
        </w:rPr>
        <w:t>створення</w:t>
      </w:r>
      <w:r w:rsidR="00C77B48">
        <w:rPr>
          <w:rFonts w:ascii="Times New Roman" w:hAnsi="Times New Roman" w:cs="Times New Roman"/>
          <w:sz w:val="28"/>
          <w:szCs w:val="28"/>
          <w:lang w:val="ru-RU"/>
        </w:rPr>
        <w:t> </w:t>
      </w:r>
      <w:r>
        <w:rPr>
          <w:rFonts w:ascii="Times New Roman" w:hAnsi="Times New Roman" w:cs="Times New Roman"/>
          <w:sz w:val="28"/>
          <w:szCs w:val="28"/>
        </w:rPr>
        <w:t>3-</w:t>
      </w:r>
      <w:r>
        <w:rPr>
          <w:rFonts w:ascii="Times New Roman" w:hAnsi="Times New Roman" w:cs="Times New Roman"/>
          <w:sz w:val="28"/>
          <w:szCs w:val="28"/>
          <w:lang w:val="en-US"/>
        </w:rPr>
        <w:t>D</w:t>
      </w:r>
      <w:r w:rsidR="00C77B48">
        <w:rPr>
          <w:rFonts w:ascii="Times New Roman" w:hAnsi="Times New Roman" w:cs="Times New Roman"/>
          <w:sz w:val="28"/>
          <w:szCs w:val="28"/>
          <w:lang w:val="ru-RU"/>
        </w:rPr>
        <w:t> </w:t>
      </w:r>
      <w:r w:rsidR="000C0098">
        <w:rPr>
          <w:rFonts w:ascii="Times New Roman" w:hAnsi="Times New Roman" w:cs="Times New Roman"/>
          <w:sz w:val="28"/>
          <w:szCs w:val="28"/>
        </w:rPr>
        <w:t>моделей</w:t>
      </w:r>
      <w:r w:rsidR="00C77B48">
        <w:rPr>
          <w:rFonts w:ascii="Times New Roman" w:hAnsi="Times New Roman" w:cs="Times New Roman"/>
          <w:sz w:val="28"/>
          <w:szCs w:val="28"/>
          <w:lang w:val="ru-RU"/>
        </w:rPr>
        <w:t> </w:t>
      </w:r>
      <w:r w:rsidR="000C0098">
        <w:rPr>
          <w:rFonts w:ascii="Times New Roman" w:hAnsi="Times New Roman" w:cs="Times New Roman"/>
          <w:sz w:val="28"/>
          <w:szCs w:val="28"/>
        </w:rPr>
        <w:t>кар</w:t>
      </w:r>
      <w:r w:rsidR="000C0098" w:rsidRPr="000C0098">
        <w:rPr>
          <w:rFonts w:ascii="Times New Roman" w:hAnsi="Times New Roman" w:cs="Times New Roman"/>
          <w:sz w:val="28"/>
          <w:szCs w:val="28"/>
          <w:lang w:val="ru-RU"/>
        </w:rPr>
        <w:t>’</w:t>
      </w:r>
      <w:proofErr w:type="spellStart"/>
      <w:r w:rsidR="000C0098">
        <w:rPr>
          <w:rFonts w:ascii="Times New Roman" w:hAnsi="Times New Roman" w:cs="Times New Roman"/>
          <w:sz w:val="28"/>
          <w:szCs w:val="28"/>
        </w:rPr>
        <w:t>єрів</w:t>
      </w:r>
      <w:proofErr w:type="spellEnd"/>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 25</w:t>
      </w:r>
    </w:p>
    <w:p w14:paraId="2B98C657" w14:textId="687E0364" w:rsidR="000C0098" w:rsidRPr="00C77B48" w:rsidRDefault="000C0098"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 xml:space="preserve">2.1.3. Геологічне картування </w:t>
      </w:r>
      <w:r w:rsidR="00F05CDB">
        <w:rPr>
          <w:rFonts w:ascii="Times New Roman" w:hAnsi="Times New Roman" w:cs="Times New Roman"/>
          <w:sz w:val="28"/>
          <w:szCs w:val="28"/>
        </w:rPr>
        <w:t xml:space="preserve">та структурний аналіз </w:t>
      </w:r>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  27</w:t>
      </w:r>
    </w:p>
    <w:p w14:paraId="5587B1B8" w14:textId="210CEF42" w:rsidR="009D5484" w:rsidRPr="009D5484" w:rsidRDefault="00F05CDB" w:rsidP="009D5484">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lastRenderedPageBreak/>
        <w:t xml:space="preserve">2.1.4. Екологічний моніторинг </w:t>
      </w:r>
      <w:r w:rsidR="00511B09">
        <w:rPr>
          <w:rFonts w:ascii="Times New Roman" w:hAnsi="Times New Roman" w:cs="Times New Roman"/>
          <w:sz w:val="28"/>
          <w:szCs w:val="28"/>
        </w:rPr>
        <w:t xml:space="preserve">та рекультивація територій </w:t>
      </w:r>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 xml:space="preserve"> </w:t>
      </w:r>
      <w:r w:rsidR="006539C9">
        <w:rPr>
          <w:rFonts w:ascii="Times New Roman" w:hAnsi="Times New Roman" w:cs="Times New Roman"/>
          <w:sz w:val="28"/>
          <w:szCs w:val="28"/>
          <w:lang w:val="ru-RU"/>
        </w:rPr>
        <w:t>29</w:t>
      </w:r>
    </w:p>
    <w:p w14:paraId="5793CAC8" w14:textId="2DCADC50" w:rsidR="00511B09" w:rsidRPr="00C77B48" w:rsidRDefault="00511B09"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2.1.5</w:t>
      </w:r>
      <w:r w:rsidR="002967DA">
        <w:rPr>
          <w:rFonts w:ascii="Times New Roman" w:hAnsi="Times New Roman" w:cs="Times New Roman"/>
          <w:sz w:val="28"/>
          <w:szCs w:val="28"/>
        </w:rPr>
        <w:t>.</w:t>
      </w:r>
      <w:r>
        <w:rPr>
          <w:rFonts w:ascii="Times New Roman" w:hAnsi="Times New Roman" w:cs="Times New Roman"/>
          <w:sz w:val="28"/>
          <w:szCs w:val="28"/>
        </w:rPr>
        <w:t xml:space="preserve"> Охорона праці та безпека виробництва</w:t>
      </w:r>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 32</w:t>
      </w:r>
    </w:p>
    <w:p w14:paraId="74C06661" w14:textId="5D587A3D" w:rsidR="002967DA" w:rsidRPr="00C77B48" w:rsidRDefault="002967DA"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2.1.6. Інфраструктурний моніторинг та логістика</w:t>
      </w:r>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 xml:space="preserve"> 35</w:t>
      </w:r>
    </w:p>
    <w:p w14:paraId="43202B3D" w14:textId="21DE21B2" w:rsidR="002967DA" w:rsidRPr="00C77B48" w:rsidRDefault="002967DA" w:rsidP="00C77B48">
      <w:pPr>
        <w:pStyle w:val="a9"/>
        <w:spacing w:line="360" w:lineRule="auto"/>
        <w:ind w:left="709" w:firstLine="142"/>
        <w:jc w:val="both"/>
        <w:rPr>
          <w:rFonts w:ascii="Times New Roman" w:hAnsi="Times New Roman" w:cs="Times New Roman"/>
          <w:sz w:val="28"/>
          <w:szCs w:val="28"/>
          <w:lang w:val="ru-RU"/>
        </w:rPr>
      </w:pPr>
      <w:r>
        <w:rPr>
          <w:rFonts w:ascii="Times New Roman" w:hAnsi="Times New Roman" w:cs="Times New Roman"/>
          <w:sz w:val="28"/>
          <w:szCs w:val="28"/>
        </w:rPr>
        <w:t>2.2</w:t>
      </w:r>
      <w:r w:rsidR="00C77B48">
        <w:rPr>
          <w:rFonts w:ascii="Times New Roman" w:hAnsi="Times New Roman" w:cs="Times New Roman"/>
          <w:sz w:val="28"/>
          <w:szCs w:val="28"/>
          <w:lang w:val="ru-RU"/>
        </w:rPr>
        <w:t>.</w:t>
      </w:r>
      <w:r w:rsidR="00C77B48">
        <w:rPr>
          <w:rFonts w:ascii="Times New Roman" w:hAnsi="Times New Roman" w:cs="Times New Roman"/>
          <w:sz w:val="28"/>
          <w:szCs w:val="28"/>
        </w:rPr>
        <w:t> </w:t>
      </w:r>
      <w:r>
        <w:rPr>
          <w:rFonts w:ascii="Times New Roman" w:hAnsi="Times New Roman" w:cs="Times New Roman"/>
          <w:sz w:val="28"/>
          <w:szCs w:val="28"/>
        </w:rPr>
        <w:t>Технічні</w:t>
      </w:r>
      <w:r w:rsidR="00C77B48">
        <w:rPr>
          <w:rFonts w:ascii="Times New Roman" w:hAnsi="Times New Roman" w:cs="Times New Roman"/>
          <w:sz w:val="28"/>
          <w:szCs w:val="28"/>
        </w:rPr>
        <w:t> </w:t>
      </w:r>
      <w:r>
        <w:rPr>
          <w:rFonts w:ascii="Times New Roman" w:hAnsi="Times New Roman" w:cs="Times New Roman"/>
          <w:sz w:val="28"/>
          <w:szCs w:val="28"/>
        </w:rPr>
        <w:t>засоби</w:t>
      </w:r>
      <w:r w:rsidR="00C77B48">
        <w:rPr>
          <w:rFonts w:ascii="Times New Roman" w:hAnsi="Times New Roman" w:cs="Times New Roman"/>
          <w:sz w:val="28"/>
          <w:szCs w:val="28"/>
        </w:rPr>
        <w:t> </w:t>
      </w:r>
      <w:r w:rsidR="00CD4DDE">
        <w:rPr>
          <w:rFonts w:ascii="Times New Roman" w:hAnsi="Times New Roman" w:cs="Times New Roman"/>
          <w:sz w:val="28"/>
          <w:szCs w:val="28"/>
        </w:rPr>
        <w:t>та</w:t>
      </w:r>
      <w:r w:rsidR="00C77B48">
        <w:rPr>
          <w:rFonts w:ascii="Times New Roman" w:hAnsi="Times New Roman" w:cs="Times New Roman"/>
          <w:sz w:val="28"/>
          <w:szCs w:val="28"/>
        </w:rPr>
        <w:t> </w:t>
      </w:r>
      <w:r w:rsidR="00CD4DDE">
        <w:rPr>
          <w:rFonts w:ascii="Times New Roman" w:hAnsi="Times New Roman" w:cs="Times New Roman"/>
          <w:sz w:val="28"/>
          <w:szCs w:val="28"/>
        </w:rPr>
        <w:t>обладнання</w:t>
      </w:r>
      <w:r w:rsidR="00C77B48">
        <w:rPr>
          <w:rFonts w:ascii="Times New Roman" w:hAnsi="Times New Roman" w:cs="Times New Roman"/>
          <w:sz w:val="28"/>
          <w:szCs w:val="28"/>
        </w:rPr>
        <w:t> </w:t>
      </w:r>
      <w:r w:rsidR="00CD4DDE">
        <w:rPr>
          <w:rFonts w:ascii="Times New Roman" w:hAnsi="Times New Roman" w:cs="Times New Roman"/>
          <w:sz w:val="28"/>
          <w:szCs w:val="28"/>
        </w:rPr>
        <w:t>БПЛА</w:t>
      </w:r>
      <w:r w:rsidR="00C77B48">
        <w:rPr>
          <w:rFonts w:ascii="Times New Roman" w:hAnsi="Times New Roman" w:cs="Times New Roman"/>
          <w:sz w:val="28"/>
          <w:szCs w:val="28"/>
        </w:rPr>
        <w:t> </w:t>
      </w:r>
      <w:r w:rsidR="00CD4DDE">
        <w:rPr>
          <w:rFonts w:ascii="Times New Roman" w:hAnsi="Times New Roman" w:cs="Times New Roman"/>
          <w:sz w:val="28"/>
          <w:szCs w:val="28"/>
        </w:rPr>
        <w:t>для</w:t>
      </w:r>
      <w:r w:rsidR="00C77B48">
        <w:rPr>
          <w:rFonts w:ascii="Times New Roman" w:hAnsi="Times New Roman" w:cs="Times New Roman"/>
          <w:sz w:val="28"/>
          <w:szCs w:val="28"/>
        </w:rPr>
        <w:t> </w:t>
      </w:r>
      <w:r w:rsidR="00CD4DDE">
        <w:rPr>
          <w:rFonts w:ascii="Times New Roman" w:hAnsi="Times New Roman" w:cs="Times New Roman"/>
          <w:sz w:val="28"/>
          <w:szCs w:val="28"/>
        </w:rPr>
        <w:t>гірничої</w:t>
      </w:r>
      <w:r w:rsidR="00C77B48">
        <w:rPr>
          <w:rFonts w:ascii="Times New Roman" w:hAnsi="Times New Roman" w:cs="Times New Roman"/>
          <w:sz w:val="28"/>
          <w:szCs w:val="28"/>
        </w:rPr>
        <w:t> </w:t>
      </w:r>
      <w:r w:rsidR="00CD4DDE">
        <w:rPr>
          <w:rFonts w:ascii="Times New Roman" w:hAnsi="Times New Roman" w:cs="Times New Roman"/>
          <w:sz w:val="28"/>
          <w:szCs w:val="28"/>
        </w:rPr>
        <w:t xml:space="preserve">промисловості </w:t>
      </w:r>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.3</w:t>
      </w:r>
      <w:r w:rsidR="006539C9">
        <w:rPr>
          <w:rFonts w:ascii="Times New Roman" w:hAnsi="Times New Roman" w:cs="Times New Roman"/>
          <w:sz w:val="28"/>
          <w:szCs w:val="28"/>
          <w:lang w:val="ru-RU"/>
        </w:rPr>
        <w:t>7</w:t>
      </w:r>
    </w:p>
    <w:p w14:paraId="7F1B98E6" w14:textId="2928148F" w:rsidR="00CD4DDE" w:rsidRPr="00C77B48" w:rsidRDefault="00CD4DDE"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2.2.1</w:t>
      </w:r>
      <w:r w:rsidR="00C77B48">
        <w:rPr>
          <w:rFonts w:ascii="Times New Roman" w:hAnsi="Times New Roman" w:cs="Times New Roman"/>
          <w:sz w:val="28"/>
          <w:szCs w:val="28"/>
          <w:lang w:val="ru-RU"/>
        </w:rPr>
        <w:t>.</w:t>
      </w:r>
      <w:r>
        <w:rPr>
          <w:rFonts w:ascii="Times New Roman" w:hAnsi="Times New Roman" w:cs="Times New Roman"/>
          <w:sz w:val="28"/>
          <w:szCs w:val="28"/>
        </w:rPr>
        <w:t xml:space="preserve"> Загальні принципи </w:t>
      </w:r>
      <w:r w:rsidR="00AD2F16">
        <w:rPr>
          <w:rFonts w:ascii="Times New Roman" w:hAnsi="Times New Roman" w:cs="Times New Roman"/>
          <w:sz w:val="28"/>
          <w:szCs w:val="28"/>
        </w:rPr>
        <w:t>побудови та функціонування БПЛА</w:t>
      </w:r>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 38</w:t>
      </w:r>
    </w:p>
    <w:p w14:paraId="61E6A71D" w14:textId="09673196" w:rsidR="00AD2F16" w:rsidRPr="00C77B48" w:rsidRDefault="00AD2F16"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2.2.2</w:t>
      </w:r>
      <w:r w:rsidR="00C77B48">
        <w:rPr>
          <w:rFonts w:ascii="Times New Roman" w:hAnsi="Times New Roman" w:cs="Times New Roman"/>
          <w:sz w:val="28"/>
          <w:szCs w:val="28"/>
          <w:lang w:val="ru-RU"/>
        </w:rPr>
        <w:t>.</w:t>
      </w:r>
      <w:r>
        <w:rPr>
          <w:rFonts w:ascii="Times New Roman" w:hAnsi="Times New Roman" w:cs="Times New Roman"/>
          <w:sz w:val="28"/>
          <w:szCs w:val="28"/>
        </w:rPr>
        <w:t xml:space="preserve"> Класифікація та типи БПЛА</w:t>
      </w:r>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 xml:space="preserve"> 3</w:t>
      </w:r>
      <w:r w:rsidR="006539C9">
        <w:rPr>
          <w:rFonts w:ascii="Times New Roman" w:hAnsi="Times New Roman" w:cs="Times New Roman"/>
          <w:sz w:val="28"/>
          <w:szCs w:val="28"/>
          <w:lang w:val="ru-RU"/>
        </w:rPr>
        <w:t>8</w:t>
      </w:r>
    </w:p>
    <w:p w14:paraId="1B8D2495" w14:textId="4DC605B1" w:rsidR="00AD2F16" w:rsidRPr="00C77B48" w:rsidRDefault="00257773" w:rsidP="00C77B48">
      <w:pPr>
        <w:pStyle w:val="a9"/>
        <w:spacing w:line="360" w:lineRule="auto"/>
        <w:ind w:left="851"/>
        <w:jc w:val="both"/>
        <w:rPr>
          <w:rFonts w:ascii="Times New Roman" w:hAnsi="Times New Roman" w:cs="Times New Roman"/>
          <w:sz w:val="28"/>
          <w:szCs w:val="28"/>
          <w:lang w:val="ru-RU"/>
        </w:rPr>
      </w:pPr>
      <w:r>
        <w:rPr>
          <w:rFonts w:ascii="Times New Roman" w:hAnsi="Times New Roman" w:cs="Times New Roman"/>
          <w:sz w:val="28"/>
          <w:szCs w:val="28"/>
        </w:rPr>
        <w:t>2.3</w:t>
      </w:r>
      <w:r w:rsidR="00C77B48">
        <w:rPr>
          <w:rFonts w:ascii="Times New Roman" w:hAnsi="Times New Roman" w:cs="Times New Roman"/>
          <w:sz w:val="28"/>
          <w:szCs w:val="28"/>
          <w:lang w:val="ru-RU"/>
        </w:rPr>
        <w:t>.</w:t>
      </w:r>
      <w:r>
        <w:rPr>
          <w:rFonts w:ascii="Times New Roman" w:hAnsi="Times New Roman" w:cs="Times New Roman"/>
          <w:sz w:val="28"/>
          <w:szCs w:val="28"/>
        </w:rPr>
        <w:t xml:space="preserve"> Основні технічні параметри БПЛА</w:t>
      </w:r>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 4</w:t>
      </w:r>
      <w:r w:rsidR="006539C9">
        <w:rPr>
          <w:rFonts w:ascii="Times New Roman" w:hAnsi="Times New Roman" w:cs="Times New Roman"/>
          <w:sz w:val="28"/>
          <w:szCs w:val="28"/>
          <w:lang w:val="ru-RU"/>
        </w:rPr>
        <w:t>1</w:t>
      </w:r>
    </w:p>
    <w:p w14:paraId="70CF6EE1" w14:textId="4CFEECEE" w:rsidR="00257773" w:rsidRPr="00C77B48" w:rsidRDefault="00257773" w:rsidP="00C77B48">
      <w:pPr>
        <w:pStyle w:val="a9"/>
        <w:spacing w:line="360" w:lineRule="auto"/>
        <w:ind w:left="851"/>
        <w:jc w:val="both"/>
        <w:rPr>
          <w:rFonts w:ascii="Times New Roman" w:hAnsi="Times New Roman" w:cs="Times New Roman"/>
          <w:sz w:val="28"/>
          <w:szCs w:val="28"/>
          <w:lang w:val="ru-RU"/>
        </w:rPr>
      </w:pPr>
      <w:r>
        <w:rPr>
          <w:rFonts w:ascii="Times New Roman" w:hAnsi="Times New Roman" w:cs="Times New Roman"/>
          <w:sz w:val="28"/>
          <w:szCs w:val="28"/>
        </w:rPr>
        <w:t>2.4</w:t>
      </w:r>
      <w:r w:rsidR="00C77B48">
        <w:rPr>
          <w:rFonts w:ascii="Times New Roman" w:hAnsi="Times New Roman" w:cs="Times New Roman"/>
          <w:sz w:val="28"/>
          <w:szCs w:val="28"/>
          <w:lang w:val="ru-RU"/>
        </w:rPr>
        <w:t>.</w:t>
      </w:r>
      <w:r>
        <w:rPr>
          <w:rFonts w:ascii="Times New Roman" w:hAnsi="Times New Roman" w:cs="Times New Roman"/>
          <w:sz w:val="28"/>
          <w:szCs w:val="28"/>
        </w:rPr>
        <w:t xml:space="preserve"> Обробка та аналіз даних </w:t>
      </w:r>
      <w:r w:rsidR="004C17F4">
        <w:rPr>
          <w:rFonts w:ascii="Times New Roman" w:hAnsi="Times New Roman" w:cs="Times New Roman"/>
          <w:sz w:val="28"/>
          <w:szCs w:val="28"/>
        </w:rPr>
        <w:t xml:space="preserve">дистанційного зондування </w:t>
      </w:r>
      <w:r w:rsidR="00C77B48">
        <w:rPr>
          <w:rFonts w:ascii="Times New Roman" w:hAnsi="Times New Roman" w:cs="Times New Roman"/>
          <w:sz w:val="28"/>
          <w:szCs w:val="28"/>
          <w:lang w:val="ru-RU"/>
        </w:rPr>
        <w:t>…………………</w:t>
      </w:r>
      <w:r w:rsidR="009D5484">
        <w:rPr>
          <w:rFonts w:ascii="Times New Roman" w:hAnsi="Times New Roman" w:cs="Times New Roman"/>
          <w:sz w:val="28"/>
          <w:szCs w:val="28"/>
          <w:lang w:val="ru-RU"/>
        </w:rPr>
        <w:t xml:space="preserve">. </w:t>
      </w:r>
      <w:r w:rsidR="00CC4C64">
        <w:rPr>
          <w:rFonts w:ascii="Times New Roman" w:hAnsi="Times New Roman" w:cs="Times New Roman"/>
          <w:sz w:val="28"/>
          <w:szCs w:val="28"/>
          <w:lang w:val="ru-RU"/>
        </w:rPr>
        <w:t>4</w:t>
      </w:r>
      <w:r w:rsidR="006539C9">
        <w:rPr>
          <w:rFonts w:ascii="Times New Roman" w:hAnsi="Times New Roman" w:cs="Times New Roman"/>
          <w:sz w:val="28"/>
          <w:szCs w:val="28"/>
          <w:lang w:val="ru-RU"/>
        </w:rPr>
        <w:t>5</w:t>
      </w:r>
    </w:p>
    <w:p w14:paraId="6588C290" w14:textId="6F3D12E8" w:rsidR="004C17F4" w:rsidRPr="00C77B48" w:rsidRDefault="004C17F4" w:rsidP="00C77B48">
      <w:pPr>
        <w:pStyle w:val="a9"/>
        <w:spacing w:line="360" w:lineRule="auto"/>
        <w:ind w:left="851"/>
        <w:jc w:val="both"/>
        <w:rPr>
          <w:rFonts w:ascii="Times New Roman" w:hAnsi="Times New Roman" w:cs="Times New Roman"/>
          <w:sz w:val="28"/>
          <w:szCs w:val="28"/>
          <w:lang w:val="ru-RU"/>
        </w:rPr>
      </w:pPr>
      <w:r>
        <w:rPr>
          <w:rFonts w:ascii="Times New Roman" w:hAnsi="Times New Roman" w:cs="Times New Roman"/>
          <w:sz w:val="28"/>
          <w:szCs w:val="28"/>
        </w:rPr>
        <w:t>2.5</w:t>
      </w:r>
      <w:r w:rsidR="00C77B48">
        <w:rPr>
          <w:rFonts w:ascii="Times New Roman" w:hAnsi="Times New Roman" w:cs="Times New Roman"/>
          <w:sz w:val="28"/>
          <w:szCs w:val="28"/>
          <w:lang w:val="ru-RU"/>
        </w:rPr>
        <w:t>.</w:t>
      </w:r>
      <w:r>
        <w:rPr>
          <w:rFonts w:ascii="Times New Roman" w:hAnsi="Times New Roman" w:cs="Times New Roman"/>
          <w:sz w:val="28"/>
          <w:szCs w:val="28"/>
        </w:rPr>
        <w:t xml:space="preserve"> Переваги застосування БПЛА у гірничодобувній промисловості </w:t>
      </w:r>
      <w:r w:rsidR="00C77B48">
        <w:rPr>
          <w:rFonts w:ascii="Times New Roman" w:hAnsi="Times New Roman" w:cs="Times New Roman"/>
          <w:sz w:val="28"/>
          <w:szCs w:val="28"/>
          <w:lang w:val="ru-RU"/>
        </w:rPr>
        <w:t>……</w:t>
      </w:r>
      <w:r w:rsidR="00CC4C64">
        <w:rPr>
          <w:rFonts w:ascii="Times New Roman" w:hAnsi="Times New Roman" w:cs="Times New Roman"/>
          <w:sz w:val="28"/>
          <w:szCs w:val="28"/>
          <w:lang w:val="ru-RU"/>
        </w:rPr>
        <w:t xml:space="preserve"> 4</w:t>
      </w:r>
      <w:r w:rsidR="006539C9">
        <w:rPr>
          <w:rFonts w:ascii="Times New Roman" w:hAnsi="Times New Roman" w:cs="Times New Roman"/>
          <w:sz w:val="28"/>
          <w:szCs w:val="28"/>
          <w:lang w:val="ru-RU"/>
        </w:rPr>
        <w:t>7</w:t>
      </w:r>
    </w:p>
    <w:p w14:paraId="391725E2" w14:textId="3BCE138F" w:rsidR="006D6280" w:rsidRPr="00C77B48" w:rsidRDefault="006D6280" w:rsidP="00C77B48">
      <w:pPr>
        <w:pStyle w:val="a9"/>
        <w:spacing w:line="360" w:lineRule="auto"/>
        <w:ind w:left="851"/>
        <w:jc w:val="both"/>
        <w:rPr>
          <w:rFonts w:ascii="Times New Roman" w:hAnsi="Times New Roman" w:cs="Times New Roman"/>
          <w:sz w:val="28"/>
          <w:szCs w:val="28"/>
          <w:lang w:val="ru-RU"/>
        </w:rPr>
      </w:pPr>
      <w:r>
        <w:rPr>
          <w:rFonts w:ascii="Times New Roman" w:hAnsi="Times New Roman" w:cs="Times New Roman"/>
          <w:sz w:val="28"/>
          <w:szCs w:val="28"/>
        </w:rPr>
        <w:t>2.6</w:t>
      </w:r>
      <w:r w:rsidR="00C77B48">
        <w:rPr>
          <w:rFonts w:ascii="Times New Roman" w:hAnsi="Times New Roman" w:cs="Times New Roman"/>
          <w:sz w:val="28"/>
          <w:szCs w:val="28"/>
          <w:lang w:val="ru-RU"/>
        </w:rPr>
        <w:t>.</w:t>
      </w:r>
      <w:r>
        <w:rPr>
          <w:rFonts w:ascii="Times New Roman" w:hAnsi="Times New Roman" w:cs="Times New Roman"/>
          <w:sz w:val="28"/>
          <w:szCs w:val="28"/>
        </w:rPr>
        <w:t xml:space="preserve"> Проблеми та перспективи розвитку технології БПЛА</w:t>
      </w:r>
      <w:r w:rsidR="00C77B48">
        <w:rPr>
          <w:rFonts w:ascii="Times New Roman" w:hAnsi="Times New Roman" w:cs="Times New Roman"/>
          <w:sz w:val="28"/>
          <w:szCs w:val="28"/>
          <w:lang w:val="ru-RU"/>
        </w:rPr>
        <w:t>…………………</w:t>
      </w:r>
      <w:r w:rsidR="00CC4C64">
        <w:rPr>
          <w:rFonts w:ascii="Times New Roman" w:hAnsi="Times New Roman" w:cs="Times New Roman"/>
          <w:sz w:val="28"/>
          <w:szCs w:val="28"/>
          <w:lang w:val="ru-RU"/>
        </w:rPr>
        <w:t xml:space="preserve"> </w:t>
      </w:r>
      <w:r w:rsidR="006539C9">
        <w:rPr>
          <w:rFonts w:ascii="Times New Roman" w:hAnsi="Times New Roman" w:cs="Times New Roman"/>
          <w:sz w:val="28"/>
          <w:szCs w:val="28"/>
          <w:lang w:val="ru-RU"/>
        </w:rPr>
        <w:t>49</w:t>
      </w:r>
    </w:p>
    <w:p w14:paraId="4FF3843A" w14:textId="261F7E26" w:rsidR="006D6280" w:rsidRDefault="006D6280" w:rsidP="00C77B48">
      <w:pPr>
        <w:pStyle w:val="a9"/>
        <w:spacing w:line="360" w:lineRule="auto"/>
        <w:ind w:left="851"/>
        <w:jc w:val="both"/>
        <w:rPr>
          <w:rFonts w:ascii="Times New Roman" w:hAnsi="Times New Roman" w:cs="Times New Roman"/>
          <w:sz w:val="28"/>
          <w:szCs w:val="28"/>
          <w:lang w:val="ru-RU"/>
        </w:rPr>
      </w:pPr>
      <w:r>
        <w:rPr>
          <w:rFonts w:ascii="Times New Roman" w:hAnsi="Times New Roman" w:cs="Times New Roman"/>
          <w:sz w:val="28"/>
          <w:szCs w:val="28"/>
        </w:rPr>
        <w:t>2.7</w:t>
      </w:r>
      <w:r w:rsidR="00C77B48">
        <w:rPr>
          <w:rFonts w:ascii="Times New Roman" w:hAnsi="Times New Roman" w:cs="Times New Roman"/>
          <w:sz w:val="28"/>
          <w:szCs w:val="28"/>
          <w:lang w:val="ru-RU"/>
        </w:rPr>
        <w:t>.</w:t>
      </w:r>
      <w:r>
        <w:rPr>
          <w:rFonts w:ascii="Times New Roman" w:hAnsi="Times New Roman" w:cs="Times New Roman"/>
          <w:sz w:val="28"/>
          <w:szCs w:val="28"/>
        </w:rPr>
        <w:t xml:space="preserve"> Економічна доцільність </w:t>
      </w:r>
      <w:r w:rsidR="00824FC5">
        <w:rPr>
          <w:rFonts w:ascii="Times New Roman" w:hAnsi="Times New Roman" w:cs="Times New Roman"/>
          <w:sz w:val="28"/>
          <w:szCs w:val="28"/>
        </w:rPr>
        <w:t>застосування БПЛА</w:t>
      </w:r>
      <w:r w:rsidR="00C77B48">
        <w:rPr>
          <w:rFonts w:ascii="Times New Roman" w:hAnsi="Times New Roman" w:cs="Times New Roman"/>
          <w:sz w:val="28"/>
          <w:szCs w:val="28"/>
          <w:lang w:val="ru-RU"/>
        </w:rPr>
        <w:t>…………………………</w:t>
      </w:r>
      <w:r w:rsidR="00CC4C64">
        <w:rPr>
          <w:rFonts w:ascii="Times New Roman" w:hAnsi="Times New Roman" w:cs="Times New Roman"/>
          <w:sz w:val="28"/>
          <w:szCs w:val="28"/>
          <w:lang w:val="ru-RU"/>
        </w:rPr>
        <w:t>.. 5</w:t>
      </w:r>
      <w:r w:rsidR="00A11F57">
        <w:rPr>
          <w:rFonts w:ascii="Times New Roman" w:hAnsi="Times New Roman" w:cs="Times New Roman"/>
          <w:sz w:val="28"/>
          <w:szCs w:val="28"/>
          <w:lang w:val="ru-RU"/>
        </w:rPr>
        <w:t>3</w:t>
      </w:r>
    </w:p>
    <w:p w14:paraId="26777CA9" w14:textId="6021D12F" w:rsidR="003E2F0B" w:rsidRPr="003E2F0B" w:rsidRDefault="003E2F0B" w:rsidP="003E2F0B">
      <w:p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Висновки</w:t>
      </w:r>
      <w:proofErr w:type="spellEnd"/>
      <w:r>
        <w:rPr>
          <w:rFonts w:ascii="Times New Roman" w:hAnsi="Times New Roman" w:cs="Times New Roman"/>
          <w:sz w:val="28"/>
          <w:szCs w:val="28"/>
          <w:lang w:val="ru-RU"/>
        </w:rPr>
        <w:t xml:space="preserve"> до </w:t>
      </w:r>
      <w:proofErr w:type="spellStart"/>
      <w:r>
        <w:rPr>
          <w:rFonts w:ascii="Times New Roman" w:hAnsi="Times New Roman" w:cs="Times New Roman"/>
          <w:sz w:val="28"/>
          <w:szCs w:val="28"/>
          <w:lang w:val="ru-RU"/>
        </w:rPr>
        <w:t>розділу</w:t>
      </w:r>
      <w:proofErr w:type="spellEnd"/>
      <w:r>
        <w:rPr>
          <w:rFonts w:ascii="Times New Roman" w:hAnsi="Times New Roman" w:cs="Times New Roman"/>
          <w:sz w:val="28"/>
          <w:szCs w:val="28"/>
          <w:lang w:val="ru-RU"/>
        </w:rPr>
        <w:t xml:space="preserve"> 2………………………………………………………………</w:t>
      </w:r>
      <w:r w:rsidR="00CC4C64">
        <w:rPr>
          <w:rFonts w:ascii="Times New Roman" w:hAnsi="Times New Roman" w:cs="Times New Roman"/>
          <w:sz w:val="28"/>
          <w:szCs w:val="28"/>
          <w:lang w:val="ru-RU"/>
        </w:rPr>
        <w:t xml:space="preserve">   </w:t>
      </w:r>
      <w:r w:rsidR="00B31683">
        <w:rPr>
          <w:rFonts w:ascii="Times New Roman" w:hAnsi="Times New Roman" w:cs="Times New Roman"/>
          <w:sz w:val="28"/>
          <w:szCs w:val="28"/>
          <w:lang w:val="ru-RU"/>
        </w:rPr>
        <w:t>5</w:t>
      </w:r>
      <w:r w:rsidR="00A11F57">
        <w:rPr>
          <w:rFonts w:ascii="Times New Roman" w:hAnsi="Times New Roman" w:cs="Times New Roman"/>
          <w:sz w:val="28"/>
          <w:szCs w:val="28"/>
          <w:lang w:val="ru-RU"/>
        </w:rPr>
        <w:t>6</w:t>
      </w:r>
    </w:p>
    <w:p w14:paraId="5729716C" w14:textId="4866354C" w:rsidR="00824FC5" w:rsidRDefault="00824FC5" w:rsidP="00F7597B">
      <w:pPr>
        <w:pStyle w:val="a9"/>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РОЗДІЛ 3. ПРАКТИЧНЕ ЗАСТОСУВАННЯ БПЛА ДЛЯ ДОСЛІДЖЕННЯ </w:t>
      </w:r>
      <w:r w:rsidR="006A03AB">
        <w:rPr>
          <w:rFonts w:ascii="Times New Roman" w:hAnsi="Times New Roman" w:cs="Times New Roman"/>
          <w:sz w:val="28"/>
          <w:szCs w:val="28"/>
        </w:rPr>
        <w:t>ЗАЛІЗОРУДНИХ КАР</w:t>
      </w:r>
      <w:r w:rsidR="006A03AB" w:rsidRPr="001F7742">
        <w:rPr>
          <w:rFonts w:ascii="Times New Roman" w:hAnsi="Times New Roman" w:cs="Times New Roman"/>
          <w:sz w:val="28"/>
          <w:szCs w:val="28"/>
          <w:lang w:val="ru-RU"/>
        </w:rPr>
        <w:t>’</w:t>
      </w:r>
      <w:r w:rsidR="006A03AB">
        <w:rPr>
          <w:rFonts w:ascii="Times New Roman" w:hAnsi="Times New Roman" w:cs="Times New Roman"/>
          <w:sz w:val="28"/>
          <w:szCs w:val="28"/>
        </w:rPr>
        <w:t xml:space="preserve">ЄРІВ </w:t>
      </w:r>
      <w:r w:rsidR="001F7742">
        <w:rPr>
          <w:rFonts w:ascii="Times New Roman" w:hAnsi="Times New Roman" w:cs="Times New Roman"/>
          <w:sz w:val="28"/>
          <w:szCs w:val="28"/>
        </w:rPr>
        <w:t>М.КРИВИЙ РІГ</w:t>
      </w:r>
      <w:r w:rsidR="00B31683">
        <w:rPr>
          <w:rFonts w:ascii="Times New Roman" w:hAnsi="Times New Roman" w:cs="Times New Roman"/>
          <w:sz w:val="28"/>
          <w:szCs w:val="28"/>
        </w:rPr>
        <w:t>………………………………………………. 5</w:t>
      </w:r>
      <w:r w:rsidR="00A11F57">
        <w:rPr>
          <w:rFonts w:ascii="Times New Roman" w:hAnsi="Times New Roman" w:cs="Times New Roman"/>
          <w:sz w:val="28"/>
          <w:szCs w:val="28"/>
        </w:rPr>
        <w:t>7</w:t>
      </w:r>
    </w:p>
    <w:p w14:paraId="49F9D1CF" w14:textId="64C80E88" w:rsidR="00726D63" w:rsidRPr="00C77B48" w:rsidRDefault="001F7742" w:rsidP="00C77B48">
      <w:pPr>
        <w:pStyle w:val="a9"/>
        <w:spacing w:line="360" w:lineRule="auto"/>
        <w:ind w:left="851"/>
        <w:jc w:val="both"/>
        <w:rPr>
          <w:rFonts w:ascii="Times New Roman" w:hAnsi="Times New Roman" w:cs="Times New Roman"/>
          <w:sz w:val="28"/>
          <w:szCs w:val="28"/>
          <w:lang w:val="ru-RU"/>
        </w:rPr>
      </w:pPr>
      <w:r>
        <w:rPr>
          <w:rFonts w:ascii="Times New Roman" w:hAnsi="Times New Roman" w:cs="Times New Roman"/>
          <w:sz w:val="28"/>
          <w:szCs w:val="28"/>
        </w:rPr>
        <w:t>3.1</w:t>
      </w:r>
      <w:r w:rsidR="00C77B48">
        <w:rPr>
          <w:rFonts w:ascii="Times New Roman" w:hAnsi="Times New Roman" w:cs="Times New Roman"/>
          <w:sz w:val="28"/>
          <w:szCs w:val="28"/>
          <w:lang w:val="ru-RU"/>
        </w:rPr>
        <w:t>.</w:t>
      </w:r>
      <w:r>
        <w:rPr>
          <w:rFonts w:ascii="Times New Roman" w:hAnsi="Times New Roman" w:cs="Times New Roman"/>
          <w:sz w:val="28"/>
          <w:szCs w:val="28"/>
        </w:rPr>
        <w:t xml:space="preserve"> Загальна характеристика залізорудних кар’єрів </w:t>
      </w:r>
      <w:r w:rsidR="00726D63">
        <w:rPr>
          <w:rFonts w:ascii="Times New Roman" w:hAnsi="Times New Roman" w:cs="Times New Roman"/>
          <w:sz w:val="28"/>
          <w:szCs w:val="28"/>
        </w:rPr>
        <w:t>Кривбасу</w:t>
      </w:r>
      <w:r w:rsidR="00C77B48">
        <w:rPr>
          <w:rFonts w:ascii="Times New Roman" w:hAnsi="Times New Roman" w:cs="Times New Roman"/>
          <w:sz w:val="28"/>
          <w:szCs w:val="28"/>
          <w:lang w:val="ru-RU"/>
        </w:rPr>
        <w:t>……………</w:t>
      </w:r>
      <w:r w:rsidR="00B31683">
        <w:rPr>
          <w:rFonts w:ascii="Times New Roman" w:hAnsi="Times New Roman" w:cs="Times New Roman"/>
          <w:sz w:val="28"/>
          <w:szCs w:val="28"/>
          <w:lang w:val="ru-RU"/>
        </w:rPr>
        <w:t xml:space="preserve"> 5</w:t>
      </w:r>
      <w:r w:rsidR="00A11F57">
        <w:rPr>
          <w:rFonts w:ascii="Times New Roman" w:hAnsi="Times New Roman" w:cs="Times New Roman"/>
          <w:sz w:val="28"/>
          <w:szCs w:val="28"/>
          <w:lang w:val="ru-RU"/>
        </w:rPr>
        <w:t>7</w:t>
      </w:r>
    </w:p>
    <w:p w14:paraId="31751427" w14:textId="2F89738D" w:rsidR="001F7742" w:rsidRPr="00C77B48" w:rsidRDefault="00726D63" w:rsidP="00C77B48">
      <w:pPr>
        <w:pStyle w:val="a9"/>
        <w:spacing w:line="360" w:lineRule="auto"/>
        <w:ind w:left="851"/>
        <w:jc w:val="both"/>
        <w:rPr>
          <w:rFonts w:ascii="Times New Roman" w:hAnsi="Times New Roman" w:cs="Times New Roman"/>
          <w:sz w:val="28"/>
          <w:szCs w:val="28"/>
          <w:lang w:val="ru-RU"/>
        </w:rPr>
      </w:pPr>
      <w:r>
        <w:rPr>
          <w:rFonts w:ascii="Times New Roman" w:hAnsi="Times New Roman" w:cs="Times New Roman"/>
          <w:sz w:val="28"/>
          <w:szCs w:val="28"/>
        </w:rPr>
        <w:t>3.2</w:t>
      </w:r>
      <w:r w:rsidR="00C77B48">
        <w:rPr>
          <w:rFonts w:ascii="Times New Roman" w:hAnsi="Times New Roman" w:cs="Times New Roman"/>
          <w:sz w:val="28"/>
          <w:szCs w:val="28"/>
          <w:lang w:val="ru-RU"/>
        </w:rPr>
        <w:t>.</w:t>
      </w:r>
      <w:r>
        <w:rPr>
          <w:rFonts w:ascii="Times New Roman" w:hAnsi="Times New Roman" w:cs="Times New Roman"/>
          <w:sz w:val="28"/>
          <w:szCs w:val="28"/>
        </w:rPr>
        <w:t xml:space="preserve"> Методика застосування БПЛА для моніторингу </w:t>
      </w:r>
      <w:r w:rsidR="00F37B35">
        <w:rPr>
          <w:rFonts w:ascii="Times New Roman" w:hAnsi="Times New Roman" w:cs="Times New Roman"/>
          <w:sz w:val="28"/>
          <w:szCs w:val="28"/>
        </w:rPr>
        <w:t xml:space="preserve">залізорудних кар’єрів </w:t>
      </w:r>
      <w:r w:rsidR="00C77B48">
        <w:rPr>
          <w:rFonts w:ascii="Times New Roman" w:hAnsi="Times New Roman" w:cs="Times New Roman"/>
          <w:sz w:val="28"/>
          <w:szCs w:val="28"/>
          <w:lang w:val="ru-RU"/>
        </w:rPr>
        <w:t>………………………………………………………………………………..</w:t>
      </w:r>
      <w:r w:rsidR="00B31683">
        <w:rPr>
          <w:rFonts w:ascii="Times New Roman" w:hAnsi="Times New Roman" w:cs="Times New Roman"/>
          <w:sz w:val="28"/>
          <w:szCs w:val="28"/>
          <w:lang w:val="ru-RU"/>
        </w:rPr>
        <w:t xml:space="preserve">   5</w:t>
      </w:r>
      <w:r w:rsidR="00A11F57">
        <w:rPr>
          <w:rFonts w:ascii="Times New Roman" w:hAnsi="Times New Roman" w:cs="Times New Roman"/>
          <w:sz w:val="28"/>
          <w:szCs w:val="28"/>
          <w:lang w:val="ru-RU"/>
        </w:rPr>
        <w:t>8</w:t>
      </w:r>
    </w:p>
    <w:p w14:paraId="7AE2449A" w14:textId="1C5067EB" w:rsidR="00F37B35" w:rsidRPr="00C77B48" w:rsidRDefault="00F37B35" w:rsidP="00C77B48">
      <w:pPr>
        <w:pStyle w:val="a9"/>
        <w:spacing w:line="360" w:lineRule="auto"/>
        <w:ind w:left="851"/>
        <w:jc w:val="both"/>
        <w:rPr>
          <w:rFonts w:ascii="Times New Roman" w:hAnsi="Times New Roman" w:cs="Times New Roman"/>
          <w:sz w:val="28"/>
          <w:szCs w:val="28"/>
          <w:lang w:val="ru-RU"/>
        </w:rPr>
      </w:pPr>
      <w:r>
        <w:rPr>
          <w:rFonts w:ascii="Times New Roman" w:hAnsi="Times New Roman" w:cs="Times New Roman"/>
          <w:sz w:val="28"/>
          <w:szCs w:val="28"/>
        </w:rPr>
        <w:t>3.3</w:t>
      </w:r>
      <w:r w:rsidR="00C77B48">
        <w:rPr>
          <w:rFonts w:ascii="Times New Roman" w:hAnsi="Times New Roman" w:cs="Times New Roman"/>
          <w:sz w:val="28"/>
          <w:szCs w:val="28"/>
          <w:lang w:val="ru-RU"/>
        </w:rPr>
        <w:t>.</w:t>
      </w:r>
      <w:r>
        <w:rPr>
          <w:rFonts w:ascii="Times New Roman" w:hAnsi="Times New Roman" w:cs="Times New Roman"/>
          <w:sz w:val="28"/>
          <w:szCs w:val="28"/>
        </w:rPr>
        <w:t xml:space="preserve"> Результати дистанційного зондування та 3-</w:t>
      </w:r>
      <w:r>
        <w:rPr>
          <w:rFonts w:ascii="Times New Roman" w:hAnsi="Times New Roman" w:cs="Times New Roman"/>
          <w:sz w:val="28"/>
          <w:szCs w:val="28"/>
          <w:lang w:val="en-US"/>
        </w:rPr>
        <w:t>D</w:t>
      </w:r>
      <w:r w:rsidRPr="00F37B35">
        <w:rPr>
          <w:rFonts w:ascii="Times New Roman" w:hAnsi="Times New Roman" w:cs="Times New Roman"/>
          <w:sz w:val="28"/>
          <w:szCs w:val="28"/>
          <w:lang w:val="ru-RU"/>
        </w:rPr>
        <w:t xml:space="preserve"> </w:t>
      </w:r>
      <w:r w:rsidR="00232ACF">
        <w:rPr>
          <w:rFonts w:ascii="Times New Roman" w:hAnsi="Times New Roman" w:cs="Times New Roman"/>
          <w:sz w:val="28"/>
          <w:szCs w:val="28"/>
        </w:rPr>
        <w:t xml:space="preserve">моделювання кар’єру </w:t>
      </w:r>
      <w:r w:rsidR="00C77B48">
        <w:rPr>
          <w:rFonts w:ascii="Times New Roman" w:hAnsi="Times New Roman" w:cs="Times New Roman"/>
          <w:sz w:val="28"/>
          <w:szCs w:val="28"/>
          <w:lang w:val="ru-RU"/>
        </w:rPr>
        <w:t>…</w:t>
      </w:r>
      <w:r w:rsidR="00B31683">
        <w:rPr>
          <w:rFonts w:ascii="Times New Roman" w:hAnsi="Times New Roman" w:cs="Times New Roman"/>
          <w:sz w:val="28"/>
          <w:szCs w:val="28"/>
          <w:lang w:val="ru-RU"/>
        </w:rPr>
        <w:t>6</w:t>
      </w:r>
      <w:r w:rsidR="00A11F57">
        <w:rPr>
          <w:rFonts w:ascii="Times New Roman" w:hAnsi="Times New Roman" w:cs="Times New Roman"/>
          <w:sz w:val="28"/>
          <w:szCs w:val="28"/>
          <w:lang w:val="ru-RU"/>
        </w:rPr>
        <w:t>2</w:t>
      </w:r>
    </w:p>
    <w:p w14:paraId="5E612528" w14:textId="08B6B4EC" w:rsidR="00232ACF" w:rsidRPr="00C77B48" w:rsidRDefault="00232ACF"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3.3.1</w:t>
      </w:r>
      <w:r w:rsidR="00604F7B">
        <w:rPr>
          <w:rFonts w:ascii="Times New Roman" w:hAnsi="Times New Roman" w:cs="Times New Roman"/>
          <w:sz w:val="28"/>
          <w:szCs w:val="28"/>
        </w:rPr>
        <w:t>.</w:t>
      </w:r>
      <w:r>
        <w:rPr>
          <w:rFonts w:ascii="Times New Roman" w:hAnsi="Times New Roman" w:cs="Times New Roman"/>
          <w:sz w:val="28"/>
          <w:szCs w:val="28"/>
        </w:rPr>
        <w:t xml:space="preserve"> Схема польоту БПЛА над кар’єром</w:t>
      </w:r>
      <w:r w:rsidR="00C77B48">
        <w:rPr>
          <w:rFonts w:ascii="Times New Roman" w:hAnsi="Times New Roman" w:cs="Times New Roman"/>
          <w:sz w:val="28"/>
          <w:szCs w:val="28"/>
          <w:lang w:val="ru-RU"/>
        </w:rPr>
        <w:t>……………………………</w:t>
      </w:r>
      <w:r w:rsidR="00B31683">
        <w:rPr>
          <w:rFonts w:ascii="Times New Roman" w:hAnsi="Times New Roman" w:cs="Times New Roman"/>
          <w:sz w:val="28"/>
          <w:szCs w:val="28"/>
          <w:lang w:val="ru-RU"/>
        </w:rPr>
        <w:t xml:space="preserve"> 6</w:t>
      </w:r>
      <w:r w:rsidR="00A11F57">
        <w:rPr>
          <w:rFonts w:ascii="Times New Roman" w:hAnsi="Times New Roman" w:cs="Times New Roman"/>
          <w:sz w:val="28"/>
          <w:szCs w:val="28"/>
          <w:lang w:val="ru-RU"/>
        </w:rPr>
        <w:t>2</w:t>
      </w:r>
    </w:p>
    <w:p w14:paraId="61FE6300" w14:textId="237CB4E5" w:rsidR="00232ACF" w:rsidRPr="00C77B48" w:rsidRDefault="00232ACF"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3.3.2</w:t>
      </w:r>
      <w:r w:rsidR="00604F7B">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Ортофотоплан</w:t>
      </w:r>
      <w:proofErr w:type="spellEnd"/>
      <w:r>
        <w:rPr>
          <w:rFonts w:ascii="Times New Roman" w:hAnsi="Times New Roman" w:cs="Times New Roman"/>
          <w:sz w:val="28"/>
          <w:szCs w:val="28"/>
        </w:rPr>
        <w:t xml:space="preserve"> території кар’єру </w:t>
      </w:r>
      <w:r w:rsidR="00C77B48">
        <w:rPr>
          <w:rFonts w:ascii="Times New Roman" w:hAnsi="Times New Roman" w:cs="Times New Roman"/>
          <w:sz w:val="28"/>
          <w:szCs w:val="28"/>
          <w:lang w:val="ru-RU"/>
        </w:rPr>
        <w:t>………………………………</w:t>
      </w:r>
      <w:r w:rsidR="00B31683">
        <w:rPr>
          <w:rFonts w:ascii="Times New Roman" w:hAnsi="Times New Roman" w:cs="Times New Roman"/>
          <w:sz w:val="28"/>
          <w:szCs w:val="28"/>
          <w:lang w:val="ru-RU"/>
        </w:rPr>
        <w:t xml:space="preserve"> 6</w:t>
      </w:r>
      <w:r w:rsidR="00A11F57">
        <w:rPr>
          <w:rFonts w:ascii="Times New Roman" w:hAnsi="Times New Roman" w:cs="Times New Roman"/>
          <w:sz w:val="28"/>
          <w:szCs w:val="28"/>
          <w:lang w:val="ru-RU"/>
        </w:rPr>
        <w:t>3</w:t>
      </w:r>
    </w:p>
    <w:p w14:paraId="7372D2FE" w14:textId="34350507" w:rsidR="00C77B48" w:rsidRPr="00C77B48" w:rsidRDefault="00604F7B"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3.3.3. 3-</w:t>
      </w:r>
      <w:r>
        <w:rPr>
          <w:rFonts w:ascii="Times New Roman" w:hAnsi="Times New Roman" w:cs="Times New Roman"/>
          <w:sz w:val="28"/>
          <w:szCs w:val="28"/>
          <w:lang w:val="en-US"/>
        </w:rPr>
        <w:t>D</w:t>
      </w:r>
      <w:r w:rsidRPr="00F37B35">
        <w:rPr>
          <w:rFonts w:ascii="Times New Roman" w:hAnsi="Times New Roman" w:cs="Times New Roman"/>
          <w:sz w:val="28"/>
          <w:szCs w:val="28"/>
          <w:lang w:val="ru-RU"/>
        </w:rPr>
        <w:t xml:space="preserve"> </w:t>
      </w:r>
      <w:r>
        <w:rPr>
          <w:rFonts w:ascii="Times New Roman" w:hAnsi="Times New Roman" w:cs="Times New Roman"/>
          <w:sz w:val="28"/>
          <w:szCs w:val="28"/>
        </w:rPr>
        <w:t xml:space="preserve">модель кар’єру </w:t>
      </w:r>
      <w:r w:rsidR="00C77B48">
        <w:rPr>
          <w:rFonts w:ascii="Times New Roman" w:hAnsi="Times New Roman" w:cs="Times New Roman"/>
          <w:sz w:val="28"/>
          <w:szCs w:val="28"/>
          <w:lang w:val="ru-RU"/>
        </w:rPr>
        <w:t>……………………………………………</w:t>
      </w:r>
      <w:r w:rsidR="00B31683">
        <w:rPr>
          <w:rFonts w:ascii="Times New Roman" w:hAnsi="Times New Roman" w:cs="Times New Roman"/>
          <w:sz w:val="28"/>
          <w:szCs w:val="28"/>
          <w:lang w:val="ru-RU"/>
        </w:rPr>
        <w:t xml:space="preserve">    6</w:t>
      </w:r>
      <w:r w:rsidR="00A11F57">
        <w:rPr>
          <w:rFonts w:ascii="Times New Roman" w:hAnsi="Times New Roman" w:cs="Times New Roman"/>
          <w:sz w:val="28"/>
          <w:szCs w:val="28"/>
          <w:lang w:val="ru-RU"/>
        </w:rPr>
        <w:t>4</w:t>
      </w:r>
    </w:p>
    <w:p w14:paraId="242D5E3A" w14:textId="5D89C8AC" w:rsidR="00604F7B" w:rsidRPr="00C77B48" w:rsidRDefault="00604F7B"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3.3.4. Аналіз обсягів видобутку породи</w:t>
      </w:r>
      <w:r w:rsidR="00C77B48">
        <w:rPr>
          <w:rFonts w:ascii="Times New Roman" w:hAnsi="Times New Roman" w:cs="Times New Roman"/>
          <w:sz w:val="28"/>
          <w:szCs w:val="28"/>
          <w:lang w:val="ru-RU"/>
        </w:rPr>
        <w:t>……………………………</w:t>
      </w:r>
      <w:r w:rsidR="00B31683">
        <w:rPr>
          <w:rFonts w:ascii="Times New Roman" w:hAnsi="Times New Roman" w:cs="Times New Roman"/>
          <w:sz w:val="28"/>
          <w:szCs w:val="28"/>
          <w:lang w:val="ru-RU"/>
        </w:rPr>
        <w:t>..   6</w:t>
      </w:r>
      <w:r w:rsidR="00A11F57">
        <w:rPr>
          <w:rFonts w:ascii="Times New Roman" w:hAnsi="Times New Roman" w:cs="Times New Roman"/>
          <w:sz w:val="28"/>
          <w:szCs w:val="28"/>
          <w:lang w:val="ru-RU"/>
        </w:rPr>
        <w:t>5</w:t>
      </w:r>
    </w:p>
    <w:p w14:paraId="4395F921" w14:textId="1566ED73" w:rsidR="00604F7B" w:rsidRPr="00C77B48" w:rsidRDefault="00604F7B"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 xml:space="preserve">3.3.5. Економічна ефективність </w:t>
      </w:r>
      <w:r w:rsidR="00712676">
        <w:rPr>
          <w:rFonts w:ascii="Times New Roman" w:hAnsi="Times New Roman" w:cs="Times New Roman"/>
          <w:sz w:val="28"/>
          <w:szCs w:val="28"/>
        </w:rPr>
        <w:t>застосування БПЛА</w:t>
      </w:r>
      <w:r w:rsidR="00C77B48">
        <w:rPr>
          <w:rFonts w:ascii="Times New Roman" w:hAnsi="Times New Roman" w:cs="Times New Roman"/>
          <w:sz w:val="28"/>
          <w:szCs w:val="28"/>
          <w:lang w:val="ru-RU"/>
        </w:rPr>
        <w:t>………………</w:t>
      </w:r>
      <w:r w:rsidR="00B31683">
        <w:rPr>
          <w:rFonts w:ascii="Times New Roman" w:hAnsi="Times New Roman" w:cs="Times New Roman"/>
          <w:sz w:val="28"/>
          <w:szCs w:val="28"/>
          <w:lang w:val="ru-RU"/>
        </w:rPr>
        <w:t xml:space="preserve"> </w:t>
      </w:r>
      <w:r w:rsidR="00505EE5">
        <w:rPr>
          <w:rFonts w:ascii="Times New Roman" w:hAnsi="Times New Roman" w:cs="Times New Roman"/>
          <w:sz w:val="28"/>
          <w:szCs w:val="28"/>
          <w:lang w:val="ru-RU"/>
        </w:rPr>
        <w:t xml:space="preserve">  6</w:t>
      </w:r>
      <w:r w:rsidR="00A11F57">
        <w:rPr>
          <w:rFonts w:ascii="Times New Roman" w:hAnsi="Times New Roman" w:cs="Times New Roman"/>
          <w:sz w:val="28"/>
          <w:szCs w:val="28"/>
          <w:lang w:val="ru-RU"/>
        </w:rPr>
        <w:t>6</w:t>
      </w:r>
    </w:p>
    <w:p w14:paraId="33DA78F1" w14:textId="0433B78C" w:rsidR="00712676" w:rsidRPr="00C77B48" w:rsidRDefault="00712676" w:rsidP="00C77B48">
      <w:pPr>
        <w:pStyle w:val="a9"/>
        <w:spacing w:line="360" w:lineRule="auto"/>
        <w:ind w:left="851"/>
        <w:jc w:val="both"/>
        <w:rPr>
          <w:rFonts w:ascii="Times New Roman" w:hAnsi="Times New Roman" w:cs="Times New Roman"/>
          <w:sz w:val="28"/>
          <w:szCs w:val="28"/>
          <w:lang w:val="ru-RU"/>
        </w:rPr>
      </w:pPr>
      <w:r>
        <w:rPr>
          <w:rFonts w:ascii="Times New Roman" w:hAnsi="Times New Roman" w:cs="Times New Roman"/>
          <w:sz w:val="28"/>
          <w:szCs w:val="28"/>
        </w:rPr>
        <w:t xml:space="preserve">3.4. Оцінка точності та аналіз похибок результатів дистанційного зондування </w:t>
      </w:r>
      <w:r w:rsidR="00C77B48">
        <w:rPr>
          <w:rFonts w:ascii="Times New Roman" w:hAnsi="Times New Roman" w:cs="Times New Roman"/>
          <w:sz w:val="28"/>
          <w:szCs w:val="28"/>
          <w:lang w:val="ru-RU"/>
        </w:rPr>
        <w:t>…………………………………………………………………………</w:t>
      </w:r>
      <w:r w:rsidR="00505EE5">
        <w:rPr>
          <w:rFonts w:ascii="Times New Roman" w:hAnsi="Times New Roman" w:cs="Times New Roman"/>
          <w:sz w:val="28"/>
          <w:szCs w:val="28"/>
          <w:lang w:val="ru-RU"/>
        </w:rPr>
        <w:t xml:space="preserve">  6</w:t>
      </w:r>
      <w:r w:rsidR="00A11F57">
        <w:rPr>
          <w:rFonts w:ascii="Times New Roman" w:hAnsi="Times New Roman" w:cs="Times New Roman"/>
          <w:sz w:val="28"/>
          <w:szCs w:val="28"/>
          <w:lang w:val="ru-RU"/>
        </w:rPr>
        <w:t>7</w:t>
      </w:r>
    </w:p>
    <w:p w14:paraId="4F4F0B8B" w14:textId="7B0A8C76" w:rsidR="00A628C1" w:rsidRPr="00C77B48" w:rsidRDefault="00A628C1"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 xml:space="preserve">3.4.1. Використання систе6м </w:t>
      </w:r>
      <w:r>
        <w:rPr>
          <w:rFonts w:ascii="Times New Roman" w:hAnsi="Times New Roman" w:cs="Times New Roman"/>
          <w:sz w:val="28"/>
          <w:szCs w:val="28"/>
          <w:lang w:val="en-US"/>
        </w:rPr>
        <w:t>RTK</w:t>
      </w:r>
      <w:r>
        <w:rPr>
          <w:rFonts w:ascii="Times New Roman" w:hAnsi="Times New Roman" w:cs="Times New Roman"/>
          <w:sz w:val="28"/>
          <w:szCs w:val="28"/>
        </w:rPr>
        <w:t xml:space="preserve"> та </w:t>
      </w:r>
      <w:r w:rsidR="009714BE">
        <w:rPr>
          <w:rFonts w:ascii="Times New Roman" w:hAnsi="Times New Roman" w:cs="Times New Roman"/>
          <w:sz w:val="28"/>
          <w:szCs w:val="28"/>
        </w:rPr>
        <w:t>наземних</w:t>
      </w:r>
      <w:r>
        <w:rPr>
          <w:rFonts w:ascii="Times New Roman" w:hAnsi="Times New Roman" w:cs="Times New Roman"/>
          <w:sz w:val="28"/>
          <w:szCs w:val="28"/>
        </w:rPr>
        <w:t xml:space="preserve"> </w:t>
      </w:r>
      <w:r w:rsidR="009714BE">
        <w:rPr>
          <w:rFonts w:ascii="Times New Roman" w:hAnsi="Times New Roman" w:cs="Times New Roman"/>
          <w:sz w:val="28"/>
          <w:szCs w:val="28"/>
        </w:rPr>
        <w:t xml:space="preserve">контрольних точок </w:t>
      </w:r>
      <w:r w:rsidR="00C77B48">
        <w:rPr>
          <w:rFonts w:ascii="Times New Roman" w:hAnsi="Times New Roman" w:cs="Times New Roman"/>
          <w:sz w:val="28"/>
          <w:szCs w:val="28"/>
          <w:lang w:val="ru-RU"/>
        </w:rPr>
        <w:t>…………………………………………………………………………</w:t>
      </w:r>
      <w:r w:rsidR="006C6E14">
        <w:rPr>
          <w:rFonts w:ascii="Times New Roman" w:hAnsi="Times New Roman" w:cs="Times New Roman"/>
          <w:sz w:val="28"/>
          <w:szCs w:val="28"/>
          <w:lang w:val="ru-RU"/>
        </w:rPr>
        <w:t xml:space="preserve"> 6</w:t>
      </w:r>
      <w:r w:rsidR="00A11F57">
        <w:rPr>
          <w:rFonts w:ascii="Times New Roman" w:hAnsi="Times New Roman" w:cs="Times New Roman"/>
          <w:sz w:val="28"/>
          <w:szCs w:val="28"/>
          <w:lang w:val="ru-RU"/>
        </w:rPr>
        <w:t>8</w:t>
      </w:r>
    </w:p>
    <w:p w14:paraId="6B449953" w14:textId="5AC4CF71" w:rsidR="009714BE" w:rsidRPr="00C77B48" w:rsidRDefault="009714BE"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 xml:space="preserve">3.4.2. Аналіз похибок </w:t>
      </w:r>
      <w:proofErr w:type="spellStart"/>
      <w:r>
        <w:rPr>
          <w:rFonts w:ascii="Times New Roman" w:hAnsi="Times New Roman" w:cs="Times New Roman"/>
          <w:sz w:val="28"/>
          <w:szCs w:val="28"/>
        </w:rPr>
        <w:t>ортофотоплану</w:t>
      </w:r>
      <w:proofErr w:type="spellEnd"/>
      <w:r>
        <w:rPr>
          <w:rFonts w:ascii="Times New Roman" w:hAnsi="Times New Roman" w:cs="Times New Roman"/>
          <w:sz w:val="28"/>
          <w:szCs w:val="28"/>
        </w:rPr>
        <w:t xml:space="preserve"> </w:t>
      </w:r>
      <w:r w:rsidR="00C64E5B">
        <w:rPr>
          <w:rFonts w:ascii="Times New Roman" w:hAnsi="Times New Roman" w:cs="Times New Roman"/>
          <w:sz w:val="28"/>
          <w:szCs w:val="28"/>
        </w:rPr>
        <w:t>та 3-</w:t>
      </w:r>
      <w:r w:rsidR="00C64E5B">
        <w:rPr>
          <w:rFonts w:ascii="Times New Roman" w:hAnsi="Times New Roman" w:cs="Times New Roman"/>
          <w:sz w:val="28"/>
          <w:szCs w:val="28"/>
          <w:lang w:val="en-US"/>
        </w:rPr>
        <w:t>D</w:t>
      </w:r>
      <w:r w:rsidR="00C64E5B" w:rsidRPr="00F37B35">
        <w:rPr>
          <w:rFonts w:ascii="Times New Roman" w:hAnsi="Times New Roman" w:cs="Times New Roman"/>
          <w:sz w:val="28"/>
          <w:szCs w:val="28"/>
          <w:lang w:val="ru-RU"/>
        </w:rPr>
        <w:t xml:space="preserve"> </w:t>
      </w:r>
      <w:r w:rsidR="00C64E5B">
        <w:rPr>
          <w:rFonts w:ascii="Times New Roman" w:hAnsi="Times New Roman" w:cs="Times New Roman"/>
          <w:sz w:val="28"/>
          <w:szCs w:val="28"/>
        </w:rPr>
        <w:t>моделі</w:t>
      </w:r>
      <w:r w:rsidR="00C77B48">
        <w:rPr>
          <w:rFonts w:ascii="Times New Roman" w:hAnsi="Times New Roman" w:cs="Times New Roman"/>
          <w:sz w:val="28"/>
          <w:szCs w:val="28"/>
          <w:lang w:val="ru-RU"/>
        </w:rPr>
        <w:t>………………</w:t>
      </w:r>
      <w:r w:rsidR="006C6E14">
        <w:rPr>
          <w:rFonts w:ascii="Times New Roman" w:hAnsi="Times New Roman" w:cs="Times New Roman"/>
          <w:sz w:val="28"/>
          <w:szCs w:val="28"/>
          <w:lang w:val="ru-RU"/>
        </w:rPr>
        <w:t xml:space="preserve">  6</w:t>
      </w:r>
      <w:r w:rsidR="00A11F57">
        <w:rPr>
          <w:rFonts w:ascii="Times New Roman" w:hAnsi="Times New Roman" w:cs="Times New Roman"/>
          <w:sz w:val="28"/>
          <w:szCs w:val="28"/>
          <w:lang w:val="ru-RU"/>
        </w:rPr>
        <w:t>8</w:t>
      </w:r>
    </w:p>
    <w:p w14:paraId="3200D074" w14:textId="55906544" w:rsidR="00C64E5B" w:rsidRPr="00C77B48" w:rsidRDefault="00C64E5B"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3.4.3. Основні джерела похибок</w:t>
      </w:r>
      <w:r w:rsidR="00C77B48">
        <w:rPr>
          <w:rFonts w:ascii="Times New Roman" w:hAnsi="Times New Roman" w:cs="Times New Roman"/>
          <w:sz w:val="28"/>
          <w:szCs w:val="28"/>
          <w:lang w:val="ru-RU"/>
        </w:rPr>
        <w:t>……………………………………</w:t>
      </w:r>
      <w:r w:rsidR="006C6E14">
        <w:rPr>
          <w:rFonts w:ascii="Times New Roman" w:hAnsi="Times New Roman" w:cs="Times New Roman"/>
          <w:sz w:val="28"/>
          <w:szCs w:val="28"/>
          <w:lang w:val="ru-RU"/>
        </w:rPr>
        <w:t xml:space="preserve">.  </w:t>
      </w:r>
      <w:r w:rsidR="00A11F57">
        <w:rPr>
          <w:rFonts w:ascii="Times New Roman" w:hAnsi="Times New Roman" w:cs="Times New Roman"/>
          <w:sz w:val="28"/>
          <w:szCs w:val="28"/>
          <w:lang w:val="ru-RU"/>
        </w:rPr>
        <w:t>69</w:t>
      </w:r>
      <w:r w:rsidR="006C6E14">
        <w:rPr>
          <w:rFonts w:ascii="Times New Roman" w:hAnsi="Times New Roman" w:cs="Times New Roman"/>
          <w:sz w:val="28"/>
          <w:szCs w:val="28"/>
          <w:lang w:val="ru-RU"/>
        </w:rPr>
        <w:t xml:space="preserve">   </w:t>
      </w:r>
    </w:p>
    <w:p w14:paraId="7F750494" w14:textId="01349D73" w:rsidR="00C64E5B" w:rsidRPr="00C77B48" w:rsidRDefault="00C64E5B"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lastRenderedPageBreak/>
        <w:t>3.4.4</w:t>
      </w:r>
      <w:r w:rsidR="00EE107C">
        <w:rPr>
          <w:rFonts w:ascii="Times New Roman" w:hAnsi="Times New Roman" w:cs="Times New Roman"/>
          <w:sz w:val="28"/>
          <w:szCs w:val="28"/>
        </w:rPr>
        <w:t>.</w:t>
      </w:r>
      <w:r>
        <w:rPr>
          <w:rFonts w:ascii="Times New Roman" w:hAnsi="Times New Roman" w:cs="Times New Roman"/>
          <w:sz w:val="28"/>
          <w:szCs w:val="28"/>
        </w:rPr>
        <w:t xml:space="preserve"> П</w:t>
      </w:r>
      <w:r w:rsidR="00EE107C">
        <w:rPr>
          <w:rFonts w:ascii="Times New Roman" w:hAnsi="Times New Roman" w:cs="Times New Roman"/>
          <w:sz w:val="28"/>
          <w:szCs w:val="28"/>
        </w:rPr>
        <w:t>орівняння</w:t>
      </w:r>
      <w:r>
        <w:rPr>
          <w:rFonts w:ascii="Times New Roman" w:hAnsi="Times New Roman" w:cs="Times New Roman"/>
          <w:sz w:val="28"/>
          <w:szCs w:val="28"/>
        </w:rPr>
        <w:t xml:space="preserve"> з традиційними методами </w:t>
      </w:r>
      <w:r w:rsidR="00EE107C">
        <w:rPr>
          <w:rFonts w:ascii="Times New Roman" w:hAnsi="Times New Roman" w:cs="Times New Roman"/>
          <w:sz w:val="28"/>
          <w:szCs w:val="28"/>
        </w:rPr>
        <w:t xml:space="preserve">вимірювань </w:t>
      </w:r>
      <w:r w:rsidR="00C77B48">
        <w:rPr>
          <w:rFonts w:ascii="Times New Roman" w:hAnsi="Times New Roman" w:cs="Times New Roman"/>
          <w:sz w:val="28"/>
          <w:szCs w:val="28"/>
          <w:lang w:val="ru-RU"/>
        </w:rPr>
        <w:t>…………</w:t>
      </w:r>
      <w:r w:rsidR="006C6E14">
        <w:rPr>
          <w:rFonts w:ascii="Times New Roman" w:hAnsi="Times New Roman" w:cs="Times New Roman"/>
          <w:sz w:val="28"/>
          <w:szCs w:val="28"/>
          <w:lang w:val="ru-RU"/>
        </w:rPr>
        <w:t>7</w:t>
      </w:r>
      <w:r w:rsidR="00A11F57">
        <w:rPr>
          <w:rFonts w:ascii="Times New Roman" w:hAnsi="Times New Roman" w:cs="Times New Roman"/>
          <w:sz w:val="28"/>
          <w:szCs w:val="28"/>
          <w:lang w:val="ru-RU"/>
        </w:rPr>
        <w:t>0</w:t>
      </w:r>
    </w:p>
    <w:p w14:paraId="69CDC7C5" w14:textId="303CF078" w:rsidR="00EE107C" w:rsidRDefault="00EE107C" w:rsidP="00C77B48">
      <w:pPr>
        <w:pStyle w:val="a9"/>
        <w:spacing w:line="360" w:lineRule="auto"/>
        <w:ind w:left="1560"/>
        <w:jc w:val="both"/>
        <w:rPr>
          <w:rFonts w:ascii="Times New Roman" w:hAnsi="Times New Roman" w:cs="Times New Roman"/>
          <w:sz w:val="28"/>
          <w:szCs w:val="28"/>
          <w:lang w:val="ru-RU"/>
        </w:rPr>
      </w:pPr>
      <w:r>
        <w:rPr>
          <w:rFonts w:ascii="Times New Roman" w:hAnsi="Times New Roman" w:cs="Times New Roman"/>
          <w:sz w:val="28"/>
          <w:szCs w:val="28"/>
        </w:rPr>
        <w:t xml:space="preserve">3.4.5. Узагальнення результатів точності </w:t>
      </w:r>
      <w:r w:rsidR="00C77B48">
        <w:rPr>
          <w:rFonts w:ascii="Times New Roman" w:hAnsi="Times New Roman" w:cs="Times New Roman"/>
          <w:sz w:val="28"/>
          <w:szCs w:val="28"/>
          <w:lang w:val="ru-RU"/>
        </w:rPr>
        <w:t>……………………………</w:t>
      </w:r>
      <w:r w:rsidR="006C6E14">
        <w:rPr>
          <w:rFonts w:ascii="Times New Roman" w:hAnsi="Times New Roman" w:cs="Times New Roman"/>
          <w:sz w:val="28"/>
          <w:szCs w:val="28"/>
          <w:lang w:val="ru-RU"/>
        </w:rPr>
        <w:t>7</w:t>
      </w:r>
      <w:r w:rsidR="00DE1960">
        <w:rPr>
          <w:rFonts w:ascii="Times New Roman" w:hAnsi="Times New Roman" w:cs="Times New Roman"/>
          <w:sz w:val="28"/>
          <w:szCs w:val="28"/>
          <w:lang w:val="ru-RU"/>
        </w:rPr>
        <w:t>1</w:t>
      </w:r>
    </w:p>
    <w:p w14:paraId="1289DC03" w14:textId="742599F2" w:rsidR="00384EC3" w:rsidRPr="003E2F0B" w:rsidRDefault="003E2F0B" w:rsidP="003E2F0B">
      <w:pPr>
        <w:spacing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Висновки</w:t>
      </w:r>
      <w:proofErr w:type="spellEnd"/>
      <w:r>
        <w:rPr>
          <w:rFonts w:ascii="Times New Roman" w:hAnsi="Times New Roman" w:cs="Times New Roman"/>
          <w:sz w:val="28"/>
          <w:szCs w:val="28"/>
          <w:lang w:val="ru-RU"/>
        </w:rPr>
        <w:t xml:space="preserve"> до </w:t>
      </w:r>
      <w:proofErr w:type="spellStart"/>
      <w:r>
        <w:rPr>
          <w:rFonts w:ascii="Times New Roman" w:hAnsi="Times New Roman" w:cs="Times New Roman"/>
          <w:sz w:val="28"/>
          <w:szCs w:val="28"/>
          <w:lang w:val="ru-RU"/>
        </w:rPr>
        <w:t>розділу</w:t>
      </w:r>
      <w:proofErr w:type="spellEnd"/>
      <w:r>
        <w:rPr>
          <w:rFonts w:ascii="Times New Roman" w:hAnsi="Times New Roman" w:cs="Times New Roman"/>
          <w:sz w:val="28"/>
          <w:szCs w:val="28"/>
          <w:lang w:val="ru-RU"/>
        </w:rPr>
        <w:t xml:space="preserve"> 3…………………………………………………………</w:t>
      </w:r>
      <w:proofErr w:type="gramStart"/>
      <w:r>
        <w:rPr>
          <w:rFonts w:ascii="Times New Roman" w:hAnsi="Times New Roman" w:cs="Times New Roman"/>
          <w:sz w:val="28"/>
          <w:szCs w:val="28"/>
          <w:lang w:val="ru-RU"/>
        </w:rPr>
        <w:t>…</w:t>
      </w:r>
      <w:r w:rsidR="00384EC3">
        <w:rPr>
          <w:rFonts w:ascii="Times New Roman" w:hAnsi="Times New Roman" w:cs="Times New Roman"/>
          <w:sz w:val="28"/>
          <w:szCs w:val="28"/>
          <w:lang w:val="ru-RU"/>
        </w:rPr>
        <w:t>….</w:t>
      </w:r>
      <w:proofErr w:type="gramEnd"/>
      <w:r w:rsidR="00384EC3">
        <w:rPr>
          <w:rFonts w:ascii="Times New Roman" w:hAnsi="Times New Roman" w:cs="Times New Roman"/>
          <w:sz w:val="28"/>
          <w:szCs w:val="28"/>
          <w:lang w:val="ru-RU"/>
        </w:rPr>
        <w:t>7</w:t>
      </w:r>
      <w:r w:rsidR="00DE1960">
        <w:rPr>
          <w:rFonts w:ascii="Times New Roman" w:hAnsi="Times New Roman" w:cs="Times New Roman"/>
          <w:sz w:val="28"/>
          <w:szCs w:val="28"/>
          <w:lang w:val="ru-RU"/>
        </w:rPr>
        <w:t>2</w:t>
      </w:r>
    </w:p>
    <w:p w14:paraId="5B02F733" w14:textId="63084DFE" w:rsidR="00290B1C" w:rsidRPr="00C77B48" w:rsidRDefault="00290B1C" w:rsidP="00F7597B">
      <w:pPr>
        <w:pStyle w:val="a9"/>
        <w:spacing w:line="360" w:lineRule="auto"/>
        <w:ind w:left="0"/>
        <w:jc w:val="both"/>
        <w:rPr>
          <w:rFonts w:ascii="Times New Roman" w:hAnsi="Times New Roman" w:cs="Times New Roman"/>
          <w:sz w:val="28"/>
          <w:szCs w:val="28"/>
          <w:lang w:val="ru-RU"/>
        </w:rPr>
      </w:pPr>
      <w:r>
        <w:rPr>
          <w:rFonts w:ascii="Times New Roman" w:hAnsi="Times New Roman" w:cs="Times New Roman"/>
          <w:sz w:val="28"/>
          <w:szCs w:val="28"/>
        </w:rPr>
        <w:t xml:space="preserve">ВИСНОВКИ </w:t>
      </w:r>
      <w:r w:rsidR="00C77B48">
        <w:rPr>
          <w:rFonts w:ascii="Times New Roman" w:hAnsi="Times New Roman" w:cs="Times New Roman"/>
          <w:sz w:val="28"/>
          <w:szCs w:val="28"/>
          <w:lang w:val="ru-RU"/>
        </w:rPr>
        <w:t>………………………………………………………………………</w:t>
      </w:r>
      <w:r w:rsidR="00384EC3">
        <w:rPr>
          <w:rFonts w:ascii="Times New Roman" w:hAnsi="Times New Roman" w:cs="Times New Roman"/>
          <w:sz w:val="28"/>
          <w:szCs w:val="28"/>
          <w:lang w:val="ru-RU"/>
        </w:rPr>
        <w:t>…7</w:t>
      </w:r>
      <w:r w:rsidR="00DE1960">
        <w:rPr>
          <w:rFonts w:ascii="Times New Roman" w:hAnsi="Times New Roman" w:cs="Times New Roman"/>
          <w:sz w:val="28"/>
          <w:szCs w:val="28"/>
          <w:lang w:val="ru-RU"/>
        </w:rPr>
        <w:t>4</w:t>
      </w:r>
    </w:p>
    <w:p w14:paraId="0F349BAA" w14:textId="649A93D0" w:rsidR="00290B1C" w:rsidRPr="00C77B48" w:rsidRDefault="00C25579" w:rsidP="00F7597B">
      <w:pPr>
        <w:pStyle w:val="a9"/>
        <w:spacing w:line="360" w:lineRule="auto"/>
        <w:ind w:left="0"/>
        <w:jc w:val="both"/>
        <w:rPr>
          <w:rFonts w:ascii="Times New Roman" w:hAnsi="Times New Roman" w:cs="Times New Roman"/>
          <w:sz w:val="28"/>
          <w:szCs w:val="28"/>
          <w:lang w:val="ru-RU"/>
        </w:rPr>
      </w:pPr>
      <w:r>
        <w:rPr>
          <w:rFonts w:ascii="Times New Roman" w:hAnsi="Times New Roman" w:cs="Times New Roman"/>
          <w:sz w:val="28"/>
          <w:szCs w:val="28"/>
        </w:rPr>
        <w:t>СПИСОК ВИКОРИСТАНИХ ДЖЕРЕЛ</w:t>
      </w:r>
      <w:r w:rsidR="00C77B48">
        <w:rPr>
          <w:rFonts w:ascii="Times New Roman" w:hAnsi="Times New Roman" w:cs="Times New Roman"/>
          <w:sz w:val="28"/>
          <w:szCs w:val="28"/>
          <w:lang w:val="ru-RU"/>
        </w:rPr>
        <w:t>……………………………………………</w:t>
      </w:r>
      <w:r w:rsidR="00384EC3">
        <w:rPr>
          <w:rFonts w:ascii="Times New Roman" w:hAnsi="Times New Roman" w:cs="Times New Roman"/>
          <w:sz w:val="28"/>
          <w:szCs w:val="28"/>
          <w:lang w:val="ru-RU"/>
        </w:rPr>
        <w:t>7</w:t>
      </w:r>
      <w:r w:rsidR="00DE1960">
        <w:rPr>
          <w:rFonts w:ascii="Times New Roman" w:hAnsi="Times New Roman" w:cs="Times New Roman"/>
          <w:sz w:val="28"/>
          <w:szCs w:val="28"/>
          <w:lang w:val="ru-RU"/>
        </w:rPr>
        <w:t>7</w:t>
      </w:r>
    </w:p>
    <w:p w14:paraId="2ED22BF5" w14:textId="77777777" w:rsidR="00604F7B" w:rsidRDefault="00604F7B" w:rsidP="004C01E0">
      <w:pPr>
        <w:pStyle w:val="a9"/>
        <w:spacing w:line="259" w:lineRule="auto"/>
        <w:ind w:left="0"/>
        <w:rPr>
          <w:rFonts w:ascii="Times New Roman" w:hAnsi="Times New Roman" w:cs="Times New Roman"/>
          <w:sz w:val="28"/>
          <w:szCs w:val="28"/>
        </w:rPr>
      </w:pPr>
    </w:p>
    <w:p w14:paraId="422FCDE2" w14:textId="77777777" w:rsidR="00604F7B" w:rsidRPr="00F37B35" w:rsidRDefault="00604F7B" w:rsidP="004C01E0">
      <w:pPr>
        <w:pStyle w:val="a9"/>
        <w:spacing w:line="259" w:lineRule="auto"/>
        <w:ind w:left="0"/>
        <w:rPr>
          <w:rFonts w:ascii="Times New Roman" w:hAnsi="Times New Roman" w:cs="Times New Roman"/>
          <w:sz w:val="28"/>
          <w:szCs w:val="28"/>
        </w:rPr>
      </w:pPr>
    </w:p>
    <w:p w14:paraId="5EDC8626" w14:textId="77777777" w:rsidR="004C01E0" w:rsidRDefault="004C01E0" w:rsidP="004C01E0">
      <w:pPr>
        <w:pStyle w:val="a9"/>
        <w:spacing w:line="259" w:lineRule="auto"/>
        <w:ind w:left="420"/>
        <w:rPr>
          <w:rFonts w:ascii="Times New Roman" w:hAnsi="Times New Roman" w:cs="Times New Roman"/>
          <w:sz w:val="28"/>
          <w:szCs w:val="28"/>
          <w:lang w:val="ru-RU"/>
        </w:rPr>
      </w:pPr>
    </w:p>
    <w:p w14:paraId="561AE029" w14:textId="77777777" w:rsidR="009C56A6" w:rsidRDefault="009C56A6" w:rsidP="004C01E0">
      <w:pPr>
        <w:pStyle w:val="a9"/>
        <w:spacing w:line="259" w:lineRule="auto"/>
        <w:ind w:left="420"/>
        <w:rPr>
          <w:rFonts w:ascii="Times New Roman" w:hAnsi="Times New Roman" w:cs="Times New Roman"/>
          <w:sz w:val="28"/>
          <w:szCs w:val="28"/>
          <w:lang w:val="ru-RU"/>
        </w:rPr>
      </w:pPr>
    </w:p>
    <w:p w14:paraId="55B2FEAA" w14:textId="77777777" w:rsidR="009C56A6" w:rsidRDefault="009C56A6" w:rsidP="004C01E0">
      <w:pPr>
        <w:pStyle w:val="a9"/>
        <w:spacing w:line="259" w:lineRule="auto"/>
        <w:ind w:left="420"/>
        <w:rPr>
          <w:rFonts w:ascii="Times New Roman" w:hAnsi="Times New Roman" w:cs="Times New Roman"/>
          <w:sz w:val="28"/>
          <w:szCs w:val="28"/>
          <w:lang w:val="ru-RU"/>
        </w:rPr>
      </w:pPr>
    </w:p>
    <w:p w14:paraId="1CCCCD97" w14:textId="77777777" w:rsidR="009C56A6" w:rsidRDefault="009C56A6" w:rsidP="004C01E0">
      <w:pPr>
        <w:pStyle w:val="a9"/>
        <w:spacing w:line="259" w:lineRule="auto"/>
        <w:ind w:left="420"/>
        <w:rPr>
          <w:rFonts w:ascii="Times New Roman" w:hAnsi="Times New Roman" w:cs="Times New Roman"/>
          <w:sz w:val="28"/>
          <w:szCs w:val="28"/>
          <w:lang w:val="ru-RU"/>
        </w:rPr>
      </w:pPr>
    </w:p>
    <w:p w14:paraId="77CC7036" w14:textId="77777777" w:rsidR="009C56A6" w:rsidRDefault="009C56A6" w:rsidP="004C01E0">
      <w:pPr>
        <w:pStyle w:val="a9"/>
        <w:spacing w:line="259" w:lineRule="auto"/>
        <w:ind w:left="420"/>
        <w:rPr>
          <w:rFonts w:ascii="Times New Roman" w:hAnsi="Times New Roman" w:cs="Times New Roman"/>
          <w:sz w:val="28"/>
          <w:szCs w:val="28"/>
          <w:lang w:val="ru-RU"/>
        </w:rPr>
      </w:pPr>
    </w:p>
    <w:p w14:paraId="2287889F" w14:textId="77777777" w:rsidR="009C56A6" w:rsidRDefault="009C56A6" w:rsidP="004C01E0">
      <w:pPr>
        <w:pStyle w:val="a9"/>
        <w:spacing w:line="259" w:lineRule="auto"/>
        <w:ind w:left="420"/>
        <w:rPr>
          <w:rFonts w:ascii="Times New Roman" w:hAnsi="Times New Roman" w:cs="Times New Roman"/>
          <w:sz w:val="28"/>
          <w:szCs w:val="28"/>
          <w:lang w:val="ru-RU"/>
        </w:rPr>
      </w:pPr>
    </w:p>
    <w:p w14:paraId="0C278FEF" w14:textId="77777777" w:rsidR="009C56A6" w:rsidRDefault="009C56A6" w:rsidP="004C01E0">
      <w:pPr>
        <w:pStyle w:val="a9"/>
        <w:spacing w:line="259" w:lineRule="auto"/>
        <w:ind w:left="420"/>
        <w:rPr>
          <w:rFonts w:ascii="Times New Roman" w:hAnsi="Times New Roman" w:cs="Times New Roman"/>
          <w:sz w:val="28"/>
          <w:szCs w:val="28"/>
          <w:lang w:val="ru-RU"/>
        </w:rPr>
      </w:pPr>
    </w:p>
    <w:p w14:paraId="1E5A6903" w14:textId="77777777" w:rsidR="009C56A6" w:rsidRDefault="009C56A6" w:rsidP="004C01E0">
      <w:pPr>
        <w:pStyle w:val="a9"/>
        <w:spacing w:line="259" w:lineRule="auto"/>
        <w:ind w:left="420"/>
        <w:rPr>
          <w:rFonts w:ascii="Times New Roman" w:hAnsi="Times New Roman" w:cs="Times New Roman"/>
          <w:sz w:val="28"/>
          <w:szCs w:val="28"/>
          <w:lang w:val="ru-RU"/>
        </w:rPr>
      </w:pPr>
    </w:p>
    <w:p w14:paraId="4F733B50" w14:textId="77777777" w:rsidR="009C56A6" w:rsidRDefault="009C56A6" w:rsidP="004C01E0">
      <w:pPr>
        <w:pStyle w:val="a9"/>
        <w:spacing w:line="259" w:lineRule="auto"/>
        <w:ind w:left="420"/>
        <w:rPr>
          <w:rFonts w:ascii="Times New Roman" w:hAnsi="Times New Roman" w:cs="Times New Roman"/>
          <w:sz w:val="28"/>
          <w:szCs w:val="28"/>
          <w:lang w:val="ru-RU"/>
        </w:rPr>
      </w:pPr>
    </w:p>
    <w:p w14:paraId="1A18D694" w14:textId="77777777" w:rsidR="009C56A6" w:rsidRDefault="009C56A6" w:rsidP="004C01E0">
      <w:pPr>
        <w:pStyle w:val="a9"/>
        <w:spacing w:line="259" w:lineRule="auto"/>
        <w:ind w:left="420"/>
        <w:rPr>
          <w:rFonts w:ascii="Times New Roman" w:hAnsi="Times New Roman" w:cs="Times New Roman"/>
          <w:sz w:val="28"/>
          <w:szCs w:val="28"/>
          <w:lang w:val="ru-RU"/>
        </w:rPr>
      </w:pPr>
    </w:p>
    <w:p w14:paraId="2315CEA5" w14:textId="77777777" w:rsidR="009C56A6" w:rsidRDefault="009C56A6" w:rsidP="004C01E0">
      <w:pPr>
        <w:pStyle w:val="a9"/>
        <w:spacing w:line="259" w:lineRule="auto"/>
        <w:ind w:left="420"/>
        <w:rPr>
          <w:rFonts w:ascii="Times New Roman" w:hAnsi="Times New Roman" w:cs="Times New Roman"/>
          <w:sz w:val="28"/>
          <w:szCs w:val="28"/>
          <w:lang w:val="ru-RU"/>
        </w:rPr>
      </w:pPr>
    </w:p>
    <w:p w14:paraId="5E76E1C3" w14:textId="77777777" w:rsidR="009C56A6" w:rsidRDefault="009C56A6" w:rsidP="004C01E0">
      <w:pPr>
        <w:pStyle w:val="a9"/>
        <w:spacing w:line="259" w:lineRule="auto"/>
        <w:ind w:left="420"/>
        <w:rPr>
          <w:rFonts w:ascii="Times New Roman" w:hAnsi="Times New Roman" w:cs="Times New Roman"/>
          <w:sz w:val="28"/>
          <w:szCs w:val="28"/>
          <w:lang w:val="ru-RU"/>
        </w:rPr>
      </w:pPr>
    </w:p>
    <w:p w14:paraId="0BA25D6E" w14:textId="77777777" w:rsidR="009C56A6" w:rsidRDefault="009C56A6" w:rsidP="004C01E0">
      <w:pPr>
        <w:pStyle w:val="a9"/>
        <w:spacing w:line="259" w:lineRule="auto"/>
        <w:ind w:left="420"/>
        <w:rPr>
          <w:rFonts w:ascii="Times New Roman" w:hAnsi="Times New Roman" w:cs="Times New Roman"/>
          <w:sz w:val="28"/>
          <w:szCs w:val="28"/>
          <w:lang w:val="ru-RU"/>
        </w:rPr>
      </w:pPr>
    </w:p>
    <w:p w14:paraId="3053D5A6" w14:textId="77777777" w:rsidR="009C56A6" w:rsidRDefault="009C56A6" w:rsidP="004C01E0">
      <w:pPr>
        <w:pStyle w:val="a9"/>
        <w:spacing w:line="259" w:lineRule="auto"/>
        <w:ind w:left="420"/>
        <w:rPr>
          <w:rFonts w:ascii="Times New Roman" w:hAnsi="Times New Roman" w:cs="Times New Roman"/>
          <w:sz w:val="28"/>
          <w:szCs w:val="28"/>
          <w:lang w:val="ru-RU"/>
        </w:rPr>
      </w:pPr>
    </w:p>
    <w:p w14:paraId="534522CD" w14:textId="77777777" w:rsidR="009C56A6" w:rsidRDefault="009C56A6" w:rsidP="004C01E0">
      <w:pPr>
        <w:pStyle w:val="a9"/>
        <w:spacing w:line="259" w:lineRule="auto"/>
        <w:ind w:left="420"/>
        <w:rPr>
          <w:rFonts w:ascii="Times New Roman" w:hAnsi="Times New Roman" w:cs="Times New Roman"/>
          <w:sz w:val="28"/>
          <w:szCs w:val="28"/>
          <w:lang w:val="ru-RU"/>
        </w:rPr>
      </w:pPr>
    </w:p>
    <w:p w14:paraId="3C7039EC" w14:textId="77777777" w:rsidR="009C56A6" w:rsidRDefault="009C56A6" w:rsidP="004C01E0">
      <w:pPr>
        <w:pStyle w:val="a9"/>
        <w:spacing w:line="259" w:lineRule="auto"/>
        <w:ind w:left="420"/>
        <w:rPr>
          <w:rFonts w:ascii="Times New Roman" w:hAnsi="Times New Roman" w:cs="Times New Roman"/>
          <w:sz w:val="28"/>
          <w:szCs w:val="28"/>
          <w:lang w:val="ru-RU"/>
        </w:rPr>
      </w:pPr>
    </w:p>
    <w:p w14:paraId="79251385" w14:textId="77777777" w:rsidR="009C56A6" w:rsidRDefault="009C56A6" w:rsidP="004C01E0">
      <w:pPr>
        <w:pStyle w:val="a9"/>
        <w:spacing w:line="259" w:lineRule="auto"/>
        <w:ind w:left="420"/>
        <w:rPr>
          <w:rFonts w:ascii="Times New Roman" w:hAnsi="Times New Roman" w:cs="Times New Roman"/>
          <w:sz w:val="28"/>
          <w:szCs w:val="28"/>
          <w:lang w:val="ru-RU"/>
        </w:rPr>
      </w:pPr>
    </w:p>
    <w:p w14:paraId="01D374FC" w14:textId="77777777" w:rsidR="009C56A6" w:rsidRDefault="009C56A6" w:rsidP="004C01E0">
      <w:pPr>
        <w:pStyle w:val="a9"/>
        <w:spacing w:line="259" w:lineRule="auto"/>
        <w:ind w:left="420"/>
        <w:rPr>
          <w:rFonts w:ascii="Times New Roman" w:hAnsi="Times New Roman" w:cs="Times New Roman"/>
          <w:sz w:val="28"/>
          <w:szCs w:val="28"/>
          <w:lang w:val="ru-RU"/>
        </w:rPr>
      </w:pPr>
    </w:p>
    <w:p w14:paraId="101079DE" w14:textId="77777777" w:rsidR="009C56A6" w:rsidRDefault="009C56A6" w:rsidP="004C01E0">
      <w:pPr>
        <w:pStyle w:val="a9"/>
        <w:spacing w:line="259" w:lineRule="auto"/>
        <w:ind w:left="420"/>
        <w:rPr>
          <w:rFonts w:ascii="Times New Roman" w:hAnsi="Times New Roman" w:cs="Times New Roman"/>
          <w:sz w:val="28"/>
          <w:szCs w:val="28"/>
          <w:lang w:val="ru-RU"/>
        </w:rPr>
      </w:pPr>
    </w:p>
    <w:p w14:paraId="5D065D35" w14:textId="77777777" w:rsidR="009C56A6" w:rsidRDefault="009C56A6" w:rsidP="004C01E0">
      <w:pPr>
        <w:pStyle w:val="a9"/>
        <w:spacing w:line="259" w:lineRule="auto"/>
        <w:ind w:left="420"/>
        <w:rPr>
          <w:rFonts w:ascii="Times New Roman" w:hAnsi="Times New Roman" w:cs="Times New Roman"/>
          <w:sz w:val="28"/>
          <w:szCs w:val="28"/>
          <w:lang w:val="ru-RU"/>
        </w:rPr>
      </w:pPr>
    </w:p>
    <w:p w14:paraId="40EC3F41" w14:textId="12177747" w:rsidR="00C647E2" w:rsidRDefault="00C647E2" w:rsidP="00C647E2">
      <w:pPr>
        <w:spacing w:line="259" w:lineRule="auto"/>
        <w:rPr>
          <w:kern w:val="0"/>
          <w:sz w:val="22"/>
          <w:szCs w:val="22"/>
          <w:lang w:val="ru-RU"/>
          <w14:ligatures w14:val="none"/>
        </w:rPr>
      </w:pPr>
    </w:p>
    <w:p w14:paraId="1E2F22A3" w14:textId="77777777" w:rsidR="00C77B48" w:rsidRPr="00F8171B" w:rsidRDefault="00C77B48" w:rsidP="00C647E2">
      <w:pPr>
        <w:spacing w:line="259" w:lineRule="auto"/>
        <w:rPr>
          <w:kern w:val="0"/>
          <w:sz w:val="22"/>
          <w:szCs w:val="22"/>
          <w:lang w:val="ru-RU"/>
          <w14:ligatures w14:val="none"/>
        </w:rPr>
      </w:pPr>
    </w:p>
    <w:p w14:paraId="6A02905C" w14:textId="77777777" w:rsidR="00DD7A52" w:rsidRPr="00F8171B" w:rsidRDefault="00DD7A52" w:rsidP="00C647E2">
      <w:pPr>
        <w:spacing w:line="259" w:lineRule="auto"/>
        <w:rPr>
          <w:kern w:val="0"/>
          <w:sz w:val="22"/>
          <w:szCs w:val="22"/>
          <w:lang w:val="ru-RU"/>
          <w14:ligatures w14:val="none"/>
        </w:rPr>
      </w:pPr>
    </w:p>
    <w:p w14:paraId="7BD57A24" w14:textId="77777777" w:rsidR="00DD7A52" w:rsidRPr="00F8171B" w:rsidRDefault="00DD7A52" w:rsidP="00C647E2">
      <w:pPr>
        <w:spacing w:line="259" w:lineRule="auto"/>
        <w:rPr>
          <w:kern w:val="0"/>
          <w:sz w:val="22"/>
          <w:szCs w:val="22"/>
          <w:lang w:val="ru-RU"/>
          <w14:ligatures w14:val="none"/>
        </w:rPr>
      </w:pPr>
    </w:p>
    <w:p w14:paraId="07B813CE" w14:textId="77777777" w:rsidR="00DD7A52" w:rsidRPr="00F8171B" w:rsidRDefault="00DD7A52" w:rsidP="00C647E2">
      <w:pPr>
        <w:spacing w:line="259" w:lineRule="auto"/>
        <w:rPr>
          <w:kern w:val="0"/>
          <w:sz w:val="22"/>
          <w:szCs w:val="22"/>
          <w:lang w:val="ru-RU"/>
          <w14:ligatures w14:val="none"/>
        </w:rPr>
      </w:pPr>
    </w:p>
    <w:p w14:paraId="11CDFEC4" w14:textId="77777777" w:rsidR="00DD7A52" w:rsidRPr="00F8171B" w:rsidRDefault="00DD7A52" w:rsidP="00C647E2">
      <w:pPr>
        <w:spacing w:line="259" w:lineRule="auto"/>
        <w:rPr>
          <w:kern w:val="0"/>
          <w:sz w:val="22"/>
          <w:szCs w:val="22"/>
          <w:lang w:val="ru-RU"/>
          <w14:ligatures w14:val="none"/>
        </w:rPr>
      </w:pPr>
    </w:p>
    <w:p w14:paraId="5A3D0A6A" w14:textId="77777777" w:rsidR="00C77B48" w:rsidRDefault="00C77B48" w:rsidP="00C647E2">
      <w:pPr>
        <w:spacing w:line="259" w:lineRule="auto"/>
        <w:rPr>
          <w:kern w:val="0"/>
          <w:sz w:val="22"/>
          <w:szCs w:val="22"/>
          <w:lang w:val="ru-RU"/>
          <w14:ligatures w14:val="none"/>
        </w:rPr>
      </w:pPr>
    </w:p>
    <w:p w14:paraId="2B10451D" w14:textId="77777777" w:rsidR="009A3345" w:rsidRDefault="009A3345" w:rsidP="00BC7C94">
      <w:pPr>
        <w:spacing w:after="0" w:line="360" w:lineRule="auto"/>
        <w:jc w:val="both"/>
        <w:rPr>
          <w:rFonts w:ascii="Times New Roman" w:hAnsi="Times New Roman" w:cs="Times New Roman"/>
          <w:sz w:val="28"/>
          <w:szCs w:val="28"/>
          <w:lang w:val="ru-RU"/>
        </w:rPr>
      </w:pPr>
    </w:p>
    <w:p w14:paraId="00B6E56B" w14:textId="77777777" w:rsidR="009A3345" w:rsidRPr="00C647E2" w:rsidRDefault="009A3345" w:rsidP="009A3345">
      <w:pPr>
        <w:tabs>
          <w:tab w:val="left" w:pos="1373"/>
        </w:tabs>
        <w:spacing w:after="0" w:line="360" w:lineRule="auto"/>
        <w:jc w:val="center"/>
        <w:rPr>
          <w:rFonts w:ascii="Times New Roman" w:hAnsi="Times New Roman" w:cs="Times New Roman"/>
          <w:b/>
          <w:kern w:val="0"/>
          <w:sz w:val="28"/>
          <w:szCs w:val="28"/>
          <w14:ligatures w14:val="none"/>
        </w:rPr>
      </w:pPr>
      <w:r w:rsidRPr="00C647E2">
        <w:rPr>
          <w:rFonts w:ascii="Times New Roman" w:hAnsi="Times New Roman" w:cs="Times New Roman"/>
          <w:b/>
          <w:kern w:val="0"/>
          <w:sz w:val="28"/>
          <w:szCs w:val="28"/>
          <w14:ligatures w14:val="none"/>
        </w:rPr>
        <w:lastRenderedPageBreak/>
        <w:t>ПЕРЕЛІК УМОВНИХ СКОРОЧЕНЬ</w:t>
      </w:r>
    </w:p>
    <w:p w14:paraId="038BEA47" w14:textId="77777777" w:rsidR="009A3345" w:rsidRPr="00C647E2" w:rsidRDefault="009A3345" w:rsidP="009A3345">
      <w:pPr>
        <w:spacing w:after="0" w:line="360" w:lineRule="auto"/>
        <w:rPr>
          <w:rFonts w:ascii="Times New Roman" w:hAnsi="Times New Roman" w:cs="Times New Roman"/>
          <w:kern w:val="0"/>
          <w:sz w:val="28"/>
          <w:szCs w:val="28"/>
          <w14:ligatures w14:val="none"/>
        </w:rPr>
      </w:pPr>
    </w:p>
    <w:p w14:paraId="29A7664F" w14:textId="77777777" w:rsidR="009A3345" w:rsidRPr="00C647E2" w:rsidRDefault="009A3345" w:rsidP="00E525B0">
      <w:pPr>
        <w:spacing w:line="360" w:lineRule="auto"/>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ДЗЗ</w:t>
      </w:r>
      <w:r w:rsidRPr="00C647E2">
        <w:rPr>
          <w:rFonts w:ascii="Times New Roman" w:eastAsia="Times New Roman" w:hAnsi="Times New Roman" w:cs="Times New Roman"/>
          <w:b/>
          <w:bCs/>
          <w:kern w:val="0"/>
          <w:sz w:val="28"/>
          <w:szCs w:val="28"/>
          <w:lang w:eastAsia="uk-UA"/>
          <w14:ligatures w14:val="none"/>
        </w:rPr>
        <w:t xml:space="preserve"> – </w:t>
      </w:r>
      <w:r w:rsidRPr="00C647E2">
        <w:rPr>
          <w:rFonts w:ascii="Times New Roman" w:eastAsia="Times New Roman" w:hAnsi="Times New Roman" w:cs="Times New Roman"/>
          <w:kern w:val="0"/>
          <w:sz w:val="28"/>
          <w:szCs w:val="28"/>
          <w:lang w:eastAsia="uk-UA"/>
          <w14:ligatures w14:val="none"/>
        </w:rPr>
        <w:t>дистанційне зондування землі</w:t>
      </w:r>
    </w:p>
    <w:p w14:paraId="160CB2BC" w14:textId="1CBD3DAC" w:rsidR="009A3345" w:rsidRPr="00C647E2" w:rsidRDefault="009A3345" w:rsidP="00E525B0">
      <w:pPr>
        <w:spacing w:line="360" w:lineRule="auto"/>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БПЛА </w:t>
      </w:r>
      <w:r w:rsidR="00E525B0">
        <w:rPr>
          <w:rFonts w:ascii="Times New Roman" w:hAnsi="Times New Roman" w:cs="Times New Roman"/>
          <w:kern w:val="0"/>
          <w:sz w:val="28"/>
          <w:szCs w:val="28"/>
          <w14:ligatures w14:val="none"/>
        </w:rPr>
        <w:t>–</w:t>
      </w:r>
      <w:r w:rsidRPr="00C647E2">
        <w:rPr>
          <w:rFonts w:ascii="Times New Roman" w:eastAsia="Times New Roman" w:hAnsi="Times New Roman" w:cs="Times New Roman"/>
          <w:kern w:val="0"/>
          <w:sz w:val="28"/>
          <w:szCs w:val="28"/>
          <w:lang w:eastAsia="uk-UA"/>
          <w14:ligatures w14:val="none"/>
        </w:rPr>
        <w:t xml:space="preserve"> безпілотні літальні апарати</w:t>
      </w:r>
    </w:p>
    <w:p w14:paraId="00319C2C" w14:textId="1382929A" w:rsidR="009A3345" w:rsidRPr="00C647E2" w:rsidRDefault="009A3345" w:rsidP="00E525B0">
      <w:pPr>
        <w:spacing w:line="360" w:lineRule="auto"/>
        <w:jc w:val="both"/>
        <w:rPr>
          <w:rFonts w:ascii="Times New Roman" w:eastAsia="Times New Roman" w:hAnsi="Times New Roman" w:cs="Times New Roman"/>
          <w:kern w:val="0"/>
          <w:sz w:val="28"/>
          <w:szCs w:val="28"/>
          <w:lang w:eastAsia="uk-UA"/>
          <w14:ligatures w14:val="none"/>
        </w:rPr>
      </w:pPr>
      <w:r w:rsidRPr="00C647E2">
        <w:rPr>
          <w:rFonts w:ascii="Times New Roman" w:hAnsi="Times New Roman" w:cs="Times New Roman"/>
          <w:kern w:val="0"/>
          <w:sz w:val="28"/>
          <w:szCs w:val="28"/>
          <w14:ligatures w14:val="none"/>
        </w:rPr>
        <w:t xml:space="preserve">ГІС </w:t>
      </w:r>
      <w:r w:rsidR="00E525B0">
        <w:rPr>
          <w:rFonts w:ascii="Times New Roman" w:hAnsi="Times New Roman" w:cs="Times New Roman"/>
          <w:kern w:val="0"/>
          <w:sz w:val="28"/>
          <w:szCs w:val="28"/>
          <w14:ligatures w14:val="none"/>
        </w:rPr>
        <w:t xml:space="preserve">– </w:t>
      </w:r>
      <w:r w:rsidRPr="00C647E2">
        <w:rPr>
          <w:rFonts w:ascii="Times New Roman" w:hAnsi="Times New Roman" w:cs="Times New Roman"/>
          <w:kern w:val="0"/>
          <w:sz w:val="28"/>
          <w:szCs w:val="28"/>
          <w14:ligatures w14:val="none"/>
        </w:rPr>
        <w:t xml:space="preserve"> геоінформаційна система</w:t>
      </w:r>
    </w:p>
    <w:p w14:paraId="0A40F2DB" w14:textId="77777777" w:rsidR="009A3345" w:rsidRDefault="009A3345" w:rsidP="00E525B0">
      <w:pPr>
        <w:spacing w:line="360" w:lineRule="auto"/>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ШІ – штучний інтелект</w:t>
      </w:r>
    </w:p>
    <w:p w14:paraId="78B1737E" w14:textId="15702B6E" w:rsidR="009A3345" w:rsidRPr="009C750D" w:rsidRDefault="009A3345" w:rsidP="00E525B0">
      <w:pPr>
        <w:spacing w:line="360" w:lineRule="auto"/>
        <w:jc w:val="both"/>
        <w:rPr>
          <w:rFonts w:ascii="Times New Roman" w:hAnsi="Times New Roman" w:cs="Times New Roman"/>
          <w:kern w:val="0"/>
          <w:sz w:val="28"/>
          <w:szCs w:val="28"/>
          <w14:ligatures w14:val="none"/>
        </w:rPr>
      </w:pPr>
      <w:r w:rsidRPr="00A84750">
        <w:rPr>
          <w:rFonts w:ascii="Times New Roman" w:hAnsi="Times New Roman" w:cs="Times New Roman"/>
          <w:kern w:val="0"/>
          <w:sz w:val="28"/>
          <w:szCs w:val="28"/>
          <w:lang w:val="en-US"/>
          <w14:ligatures w14:val="none"/>
        </w:rPr>
        <w:t>IMU</w:t>
      </w:r>
      <w:r w:rsidR="00E525B0">
        <w:rPr>
          <w:rFonts w:ascii="Times New Roman" w:hAnsi="Times New Roman" w:cs="Times New Roman"/>
          <w:kern w:val="0"/>
          <w:sz w:val="28"/>
          <w:szCs w:val="28"/>
          <w14:ligatures w14:val="none"/>
        </w:rPr>
        <w:t xml:space="preserve"> – </w:t>
      </w:r>
      <w:proofErr w:type="spellStart"/>
      <w:r w:rsidRPr="00A84750">
        <w:rPr>
          <w:rFonts w:ascii="Times New Roman" w:hAnsi="Times New Roman" w:cs="Times New Roman"/>
          <w:kern w:val="0"/>
          <w:sz w:val="28"/>
          <w:szCs w:val="28"/>
          <w14:ligatures w14:val="none"/>
        </w:rPr>
        <w:t>Інерціальні</w:t>
      </w:r>
      <w:proofErr w:type="spellEnd"/>
      <w:r w:rsidRPr="00A84750">
        <w:rPr>
          <w:rFonts w:ascii="Times New Roman" w:hAnsi="Times New Roman" w:cs="Times New Roman"/>
          <w:kern w:val="0"/>
          <w:sz w:val="28"/>
          <w:szCs w:val="28"/>
          <w14:ligatures w14:val="none"/>
        </w:rPr>
        <w:t xml:space="preserve"> вимірювальні пристрої</w:t>
      </w:r>
    </w:p>
    <w:p w14:paraId="4AA8949F" w14:textId="0C6BB5E3" w:rsidR="009A3345" w:rsidRDefault="009A3345" w:rsidP="00E525B0">
      <w:pPr>
        <w:spacing w:line="360" w:lineRule="auto"/>
        <w:jc w:val="both"/>
        <w:rPr>
          <w:rFonts w:ascii="Times New Roman" w:hAnsi="Times New Roman" w:cs="Times New Roman"/>
          <w:kern w:val="0"/>
          <w:sz w:val="28"/>
          <w:szCs w:val="28"/>
          <w14:ligatures w14:val="none"/>
        </w:rPr>
      </w:pPr>
      <w:r w:rsidRPr="00B66689">
        <w:rPr>
          <w:rFonts w:ascii="Times New Roman" w:hAnsi="Times New Roman" w:cs="Times New Roman"/>
          <w:kern w:val="0"/>
          <w:sz w:val="28"/>
          <w:szCs w:val="28"/>
          <w14:ligatures w14:val="none"/>
        </w:rPr>
        <w:t>ЦМР</w:t>
      </w:r>
      <w:r>
        <w:rPr>
          <w:rFonts w:ascii="Times New Roman" w:hAnsi="Times New Roman" w:cs="Times New Roman"/>
          <w:kern w:val="0"/>
          <w:sz w:val="28"/>
          <w:szCs w:val="28"/>
          <w14:ligatures w14:val="none"/>
        </w:rPr>
        <w:t xml:space="preserve"> – цифрова модель рельєфу</w:t>
      </w:r>
    </w:p>
    <w:p w14:paraId="6ED2C0B2" w14:textId="78BC63C0" w:rsidR="00E525B0" w:rsidRDefault="00E525B0" w:rsidP="00E525B0">
      <w:pPr>
        <w:spacing w:line="360" w:lineRule="auto"/>
        <w:jc w:val="both"/>
        <w:rPr>
          <w:rFonts w:ascii="Times New Roman" w:hAnsi="Times New Roman" w:cs="Times New Roman"/>
          <w:kern w:val="0"/>
          <w:sz w:val="28"/>
          <w:szCs w:val="28"/>
          <w14:ligatures w14:val="none"/>
        </w:rPr>
      </w:pPr>
      <w:r w:rsidRPr="00E525B0">
        <w:rPr>
          <w:rFonts w:ascii="Times New Roman" w:hAnsi="Times New Roman" w:cs="Times New Roman"/>
          <w:kern w:val="0"/>
          <w:sz w:val="28"/>
          <w:szCs w:val="28"/>
          <w14:ligatures w14:val="none"/>
        </w:rPr>
        <w:t>ЦМП</w:t>
      </w:r>
      <w:r>
        <w:rPr>
          <w:rFonts w:ascii="Times New Roman" w:hAnsi="Times New Roman" w:cs="Times New Roman"/>
          <w:kern w:val="0"/>
          <w:sz w:val="28"/>
          <w:szCs w:val="28"/>
          <w14:ligatures w14:val="none"/>
        </w:rPr>
        <w:t xml:space="preserve"> – цифрова модель поверхні</w:t>
      </w:r>
    </w:p>
    <w:p w14:paraId="6AB96D18" w14:textId="29C60DB6" w:rsidR="00E525B0" w:rsidRDefault="00E525B0" w:rsidP="00E525B0">
      <w:pPr>
        <w:spacing w:line="360" w:lineRule="auto"/>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ПЗ –  програмне забезпечення</w:t>
      </w:r>
    </w:p>
    <w:p w14:paraId="782CC41F" w14:textId="6C1765FC" w:rsidR="00E525B0" w:rsidRPr="009A5EE8" w:rsidRDefault="00E525B0" w:rsidP="00E525B0">
      <w:pPr>
        <w:spacing w:line="259" w:lineRule="auto"/>
        <w:rPr>
          <w:rFonts w:ascii="Times New Roman" w:hAnsi="Times New Roman" w:cs="Times New Roman"/>
          <w:kern w:val="0"/>
          <w:sz w:val="28"/>
          <w:szCs w:val="28"/>
          <w:lang w:val="ru-RU"/>
          <w14:ligatures w14:val="none"/>
        </w:rPr>
      </w:pPr>
      <w:r>
        <w:rPr>
          <w:rFonts w:ascii="Times New Roman" w:hAnsi="Times New Roman" w:cs="Times New Roman"/>
          <w:kern w:val="0"/>
          <w:sz w:val="28"/>
          <w:szCs w:val="28"/>
          <w:lang w:val="en-US"/>
          <w14:ligatures w14:val="none"/>
        </w:rPr>
        <w:t>GCP</w:t>
      </w:r>
      <w:r w:rsidRPr="009A5EE8">
        <w:rPr>
          <w:rFonts w:ascii="Times New Roman" w:hAnsi="Times New Roman" w:cs="Times New Roman"/>
          <w:kern w:val="0"/>
          <w:sz w:val="28"/>
          <w:szCs w:val="28"/>
          <w:lang w:val="ru-RU"/>
          <w14:ligatures w14:val="none"/>
        </w:rPr>
        <w:t xml:space="preserve"> </w:t>
      </w:r>
      <w:r>
        <w:rPr>
          <w:rFonts w:ascii="Times New Roman" w:hAnsi="Times New Roman" w:cs="Times New Roman"/>
          <w:kern w:val="0"/>
          <w:sz w:val="28"/>
          <w:szCs w:val="28"/>
          <w14:ligatures w14:val="none"/>
        </w:rPr>
        <w:t>– наземні опорні точки</w:t>
      </w:r>
    </w:p>
    <w:p w14:paraId="405A87A1" w14:textId="77777777" w:rsidR="009A3345" w:rsidRPr="00C647E2" w:rsidRDefault="009A3345" w:rsidP="009A3345">
      <w:pPr>
        <w:spacing w:line="259" w:lineRule="auto"/>
        <w:rPr>
          <w:kern w:val="0"/>
          <w:sz w:val="22"/>
          <w:szCs w:val="22"/>
          <w14:ligatures w14:val="none"/>
        </w:rPr>
      </w:pPr>
    </w:p>
    <w:p w14:paraId="6C120C98" w14:textId="77777777" w:rsidR="009A3345" w:rsidRPr="00C647E2" w:rsidRDefault="009A3345" w:rsidP="009A3345">
      <w:pPr>
        <w:spacing w:line="259" w:lineRule="auto"/>
        <w:rPr>
          <w:kern w:val="0"/>
          <w:sz w:val="22"/>
          <w:szCs w:val="22"/>
          <w14:ligatures w14:val="none"/>
        </w:rPr>
      </w:pPr>
    </w:p>
    <w:p w14:paraId="0B7A0CA5" w14:textId="77777777" w:rsidR="009A3345" w:rsidRPr="00C647E2" w:rsidRDefault="009A3345" w:rsidP="009A3345">
      <w:pPr>
        <w:spacing w:line="259" w:lineRule="auto"/>
        <w:rPr>
          <w:kern w:val="0"/>
          <w:sz w:val="22"/>
          <w:szCs w:val="22"/>
          <w14:ligatures w14:val="none"/>
        </w:rPr>
      </w:pPr>
    </w:p>
    <w:p w14:paraId="4586DD32"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16DEDF00"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33ABC3F3"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26168B49"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38024EA7"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7493C166"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41DB58EF"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0106D388"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229012D2"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7C697389"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4752EA3D" w14:textId="77777777" w:rsidR="009A3345" w:rsidRDefault="009A3345" w:rsidP="009A3345">
      <w:pPr>
        <w:spacing w:after="0" w:line="360" w:lineRule="auto"/>
        <w:ind w:firstLine="709"/>
        <w:jc w:val="both"/>
        <w:rPr>
          <w:rFonts w:ascii="Times New Roman" w:hAnsi="Times New Roman" w:cs="Times New Roman"/>
          <w:sz w:val="28"/>
          <w:szCs w:val="28"/>
          <w:lang w:val="ru-RU"/>
        </w:rPr>
      </w:pPr>
    </w:p>
    <w:p w14:paraId="384A7BCC" w14:textId="77777777" w:rsidR="00106036" w:rsidRDefault="00106036" w:rsidP="009A3345">
      <w:pPr>
        <w:spacing w:after="0" w:line="360" w:lineRule="auto"/>
        <w:ind w:firstLine="709"/>
        <w:jc w:val="both"/>
        <w:rPr>
          <w:rFonts w:ascii="Times New Roman" w:hAnsi="Times New Roman" w:cs="Times New Roman"/>
          <w:sz w:val="28"/>
          <w:szCs w:val="28"/>
          <w:lang w:val="ru-RU"/>
        </w:rPr>
      </w:pPr>
    </w:p>
    <w:p w14:paraId="377474D2" w14:textId="77777777" w:rsidR="009A3345" w:rsidRPr="009A3345" w:rsidRDefault="009A3345" w:rsidP="00606125">
      <w:pPr>
        <w:spacing w:after="0" w:line="360" w:lineRule="auto"/>
        <w:jc w:val="both"/>
        <w:rPr>
          <w:rFonts w:ascii="Times New Roman" w:hAnsi="Times New Roman" w:cs="Times New Roman"/>
          <w:sz w:val="28"/>
          <w:szCs w:val="28"/>
          <w:lang w:val="ru-RU"/>
        </w:rPr>
      </w:pPr>
    </w:p>
    <w:p w14:paraId="004DFEF3" w14:textId="7766A26D" w:rsidR="00C647E2" w:rsidRPr="00C647E2" w:rsidRDefault="00C647E2" w:rsidP="00E768B9">
      <w:pPr>
        <w:spacing w:before="100" w:beforeAutospacing="1" w:after="100" w:afterAutospacing="1" w:line="360" w:lineRule="auto"/>
        <w:ind w:firstLine="709"/>
        <w:jc w:val="center"/>
        <w:outlineLvl w:val="2"/>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lastRenderedPageBreak/>
        <w:t>Вступ</w:t>
      </w:r>
    </w:p>
    <w:p w14:paraId="4B3A713D" w14:textId="77777777" w:rsidR="00C647E2" w:rsidRPr="00C647E2" w:rsidRDefault="00C647E2" w:rsidP="00E768B9">
      <w:pPr>
        <w:tabs>
          <w:tab w:val="left" w:pos="1035"/>
        </w:tabs>
        <w:spacing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t xml:space="preserve">Актуальність дослідження. </w:t>
      </w:r>
      <w:r w:rsidRPr="00C647E2">
        <w:rPr>
          <w:rFonts w:ascii="Times New Roman" w:eastAsia="Times New Roman" w:hAnsi="Times New Roman" w:cs="Times New Roman"/>
          <w:kern w:val="0"/>
          <w:sz w:val="28"/>
          <w:szCs w:val="28"/>
          <w:lang w:eastAsia="uk-UA"/>
          <w14:ligatures w14:val="none"/>
        </w:rPr>
        <w:t>Сучасна гірничодобувна промисловість знаходиться у процесі активної трансформації, що зумовлено необхідністю підвищення ефективності виробництва, зниження витрат, покращення екологічної безпеки та мінімізації ризиків для персоналу. В умовах зростання вимог до точності геодезичних вимірювань, оперативності контролю виробничих процесів і безпечного ведення робіт особливої актуальності набуває впровадження інноваційних технологій дистанційного зондування Землі (ДЗЗ), зокрема із використанням безпілотних літальних апаратів (БПЛА).</w:t>
      </w:r>
    </w:p>
    <w:p w14:paraId="1C171D83" w14:textId="77777777" w:rsidR="00C647E2" w:rsidRPr="00C647E2" w:rsidRDefault="00C647E2" w:rsidP="00E768B9">
      <w:pPr>
        <w:tabs>
          <w:tab w:val="left" w:pos="1035"/>
        </w:tabs>
        <w:spacing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Технології БПЛА забезпечують швидке, точне та безпечне отримання просторових даних про гірничі об’єкти, що дозволяє здійснювати оперативне 3D-картографування кар’єрів, контроль стану інфраструктури, моніторинг змін рельєфу та техногенного впливу. На відміну від традиційних методів геодезії, БПЛА дозволяють проводити обстеження важкодоступних або небезпечних ділянок без прямої участі людини, що значно знижує ризики на виробництві.</w:t>
      </w:r>
    </w:p>
    <w:p w14:paraId="3DD3DF1D" w14:textId="77777777" w:rsidR="00C647E2" w:rsidRPr="00C647E2" w:rsidRDefault="00C647E2" w:rsidP="00E768B9">
      <w:pPr>
        <w:tabs>
          <w:tab w:val="left" w:pos="1035"/>
        </w:tabs>
        <w:spacing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З огляду на зростаючий попит на цифрові рішення у гірничій галузі, впровадження БПЛА стає важливим елементом стратегії "розумної" автоматизації виробництва. Актуальність теми також підтверджується стрімким розвитком ринку безпілотних систем, доступністю високоякісного обладнання та зростанням кількості прикладних досліджень у цій сфері.</w:t>
      </w:r>
    </w:p>
    <w:p w14:paraId="0423420B" w14:textId="77777777" w:rsidR="00C647E2" w:rsidRPr="00C647E2" w:rsidRDefault="00C647E2" w:rsidP="00E768B9">
      <w:pPr>
        <w:tabs>
          <w:tab w:val="left" w:pos="1035"/>
        </w:tabs>
        <w:spacing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Таким чином, дослідження можливостей, переваг і практичних аспектів застосування БПЛА для дистанційного зондування у гірничодобувній промисловості є своєчасним та актуальним, оскільки сприяє підвищенню ефективності управління виробництвом, покращенню екологічного моніторингу і забезпеченню безпеки праці.</w:t>
      </w:r>
    </w:p>
    <w:p w14:paraId="12FD3CC6" w14:textId="6D4C9E05" w:rsidR="00C647E2" w:rsidRPr="009A5EE8" w:rsidRDefault="00C647E2" w:rsidP="00606125">
      <w:pPr>
        <w:tabs>
          <w:tab w:val="left" w:pos="1035"/>
        </w:tabs>
        <w:spacing w:line="360" w:lineRule="auto"/>
        <w:ind w:firstLine="709"/>
        <w:jc w:val="both"/>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t xml:space="preserve">Мета та завдання дослідження. </w:t>
      </w:r>
      <w:bookmarkStart w:id="2" w:name="_Hlk213062855"/>
      <w:r w:rsidRPr="00C647E2">
        <w:rPr>
          <w:rFonts w:ascii="Times New Roman" w:eastAsia="Times New Roman" w:hAnsi="Times New Roman" w:cs="Times New Roman"/>
          <w:kern w:val="0"/>
          <w:sz w:val="28"/>
          <w:szCs w:val="28"/>
          <w:lang w:eastAsia="uk-UA"/>
          <w14:ligatures w14:val="none"/>
        </w:rPr>
        <w:t xml:space="preserve">Метою дослідження є аналіз та обґрунтування ефективності застосування безпілотних літальних апаратів (БПЛА) для дистанційного зондування територій гірничодобувних підприємств з метою </w:t>
      </w:r>
      <w:r w:rsidRPr="00C647E2">
        <w:rPr>
          <w:rFonts w:ascii="Times New Roman" w:eastAsia="Times New Roman" w:hAnsi="Times New Roman" w:cs="Times New Roman"/>
          <w:kern w:val="0"/>
          <w:sz w:val="28"/>
          <w:szCs w:val="28"/>
          <w:lang w:eastAsia="uk-UA"/>
          <w14:ligatures w14:val="none"/>
        </w:rPr>
        <w:lastRenderedPageBreak/>
        <w:t>підвищення точності моніторингу, оптимізації виробничих процесів і зниження екологічних ризиків.</w:t>
      </w:r>
      <w:bookmarkEnd w:id="2"/>
    </w:p>
    <w:p w14:paraId="181138BF" w14:textId="77777777" w:rsidR="00C647E2" w:rsidRPr="00C647E2" w:rsidRDefault="00C647E2" w:rsidP="00E768B9">
      <w:pPr>
        <w:spacing w:before="100" w:beforeAutospacing="1" w:after="100" w:afterAutospacing="1" w:line="360" w:lineRule="auto"/>
        <w:ind w:firstLine="709"/>
        <w:jc w:val="both"/>
        <w:outlineLvl w:val="2"/>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t>Завдання дослідження</w:t>
      </w:r>
    </w:p>
    <w:p w14:paraId="67BAAF6E" w14:textId="77777777"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Для досягнення поставленої мети передбачено виконання таких завдань:</w:t>
      </w:r>
    </w:p>
    <w:p w14:paraId="7FE90A11" w14:textId="77777777" w:rsidR="00C647E2" w:rsidRPr="00C647E2" w:rsidRDefault="00C647E2" w:rsidP="00E768B9">
      <w:pPr>
        <w:numPr>
          <w:ilvl w:val="0"/>
          <w:numId w:val="1"/>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Проаналізувати сучасний стан використання БПЛА у сфері гірничодобувної промисловості та дистанційного зондування.</w:t>
      </w:r>
    </w:p>
    <w:p w14:paraId="2A3418BA" w14:textId="6F873F63" w:rsidR="00C647E2" w:rsidRPr="00C647E2" w:rsidRDefault="00C647E2" w:rsidP="00E768B9">
      <w:pPr>
        <w:numPr>
          <w:ilvl w:val="0"/>
          <w:numId w:val="1"/>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Охарактеризувати види та технічні особливості безпілотних літальних апаратів, що застосовуються для геодезичних, топографічних і екологічних досліджень кар’єрів</w:t>
      </w:r>
      <w:r w:rsidR="000A097D" w:rsidRPr="000A097D">
        <w:rPr>
          <w:rFonts w:ascii="Times New Roman" w:eastAsia="Times New Roman" w:hAnsi="Times New Roman" w:cs="Times New Roman"/>
          <w:kern w:val="0"/>
          <w:sz w:val="28"/>
          <w:szCs w:val="28"/>
          <w:lang w:eastAsia="uk-UA"/>
          <w14:ligatures w14:val="none"/>
        </w:rPr>
        <w:t>.</w:t>
      </w:r>
    </w:p>
    <w:p w14:paraId="2BA55670" w14:textId="77777777" w:rsidR="00C647E2" w:rsidRPr="00C647E2" w:rsidRDefault="00C647E2" w:rsidP="00E768B9">
      <w:pPr>
        <w:numPr>
          <w:ilvl w:val="0"/>
          <w:numId w:val="1"/>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Визначити основні напрями використання БПЛА: моніторинг стану відвалів, обсягів видобутку, деформаційних процесів, стану довкілля тощо.</w:t>
      </w:r>
    </w:p>
    <w:p w14:paraId="00F1C961" w14:textId="77777777" w:rsidR="00C647E2" w:rsidRPr="00C647E2" w:rsidRDefault="00C647E2" w:rsidP="00E768B9">
      <w:pPr>
        <w:numPr>
          <w:ilvl w:val="0"/>
          <w:numId w:val="1"/>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Розробити методику збору та обробки даних дистанційного зондування із використанням геоінформаційних систем (ГІС) та фотограмметричних технологій.</w:t>
      </w:r>
    </w:p>
    <w:p w14:paraId="56C734AD" w14:textId="77777777" w:rsidR="00C647E2" w:rsidRPr="00C647E2" w:rsidRDefault="00C647E2" w:rsidP="00E768B9">
      <w:pPr>
        <w:numPr>
          <w:ilvl w:val="0"/>
          <w:numId w:val="1"/>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Оцінити ефективність впровадження БПЛА у гірничодобувних підприємствах за критеріями точності, економічності та безпеки.</w:t>
      </w:r>
    </w:p>
    <w:p w14:paraId="333CB1A8" w14:textId="77777777" w:rsidR="00C647E2" w:rsidRPr="00C647E2" w:rsidRDefault="00C647E2" w:rsidP="00E768B9">
      <w:pPr>
        <w:numPr>
          <w:ilvl w:val="0"/>
          <w:numId w:val="1"/>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Сформулювати рекомендації щодо удосконалення технологій дистанційного моніторингу з використанням безпілотників.</w:t>
      </w:r>
    </w:p>
    <w:p w14:paraId="3A78530C" w14:textId="77777777" w:rsidR="00C647E2" w:rsidRPr="00C647E2" w:rsidRDefault="00C647E2" w:rsidP="00E768B9">
      <w:pPr>
        <w:tabs>
          <w:tab w:val="left" w:pos="1035"/>
        </w:tabs>
        <w:spacing w:line="360" w:lineRule="auto"/>
        <w:ind w:firstLine="709"/>
        <w:jc w:val="both"/>
        <w:rPr>
          <w:rFonts w:ascii="Times New Roman" w:hAnsi="Times New Roman" w:cs="Times New Roman"/>
          <w:kern w:val="0"/>
          <w:sz w:val="28"/>
          <w:szCs w:val="28"/>
          <w14:ligatures w14:val="none"/>
        </w:rPr>
      </w:pPr>
      <w:r w:rsidRPr="00C647E2">
        <w:rPr>
          <w:rFonts w:ascii="Times New Roman" w:hAnsi="Times New Roman" w:cs="Times New Roman"/>
          <w:b/>
          <w:bCs/>
          <w:kern w:val="0"/>
          <w:sz w:val="28"/>
          <w:szCs w:val="28"/>
          <w14:ligatures w14:val="none"/>
        </w:rPr>
        <w:t>Об’єкт дослідження</w:t>
      </w:r>
      <w:r w:rsidRPr="00C647E2">
        <w:rPr>
          <w:rFonts w:ascii="Times New Roman" w:hAnsi="Times New Roman" w:cs="Times New Roman"/>
          <w:kern w:val="0"/>
          <w:sz w:val="28"/>
          <w:szCs w:val="28"/>
          <w14:ligatures w14:val="none"/>
        </w:rPr>
        <w:t xml:space="preserve"> - </w:t>
      </w:r>
      <w:bookmarkStart w:id="3" w:name="_Hlk213062922"/>
      <w:r w:rsidRPr="00C647E2">
        <w:rPr>
          <w:rFonts w:ascii="Times New Roman" w:hAnsi="Times New Roman" w:cs="Times New Roman"/>
          <w:kern w:val="0"/>
          <w:sz w:val="28"/>
          <w:szCs w:val="28"/>
          <w14:ligatures w14:val="none"/>
        </w:rPr>
        <w:t>процеси дистанційного зондування та моніторингу територій гірничодобувних підприємств із використанням безпілотних літальних апаратів.</w:t>
      </w:r>
      <w:bookmarkEnd w:id="3"/>
    </w:p>
    <w:p w14:paraId="3516C51B" w14:textId="77777777" w:rsidR="00C647E2" w:rsidRPr="00C647E2" w:rsidRDefault="00C647E2" w:rsidP="00E768B9">
      <w:pPr>
        <w:tabs>
          <w:tab w:val="left" w:pos="1035"/>
        </w:tabs>
        <w:spacing w:line="360" w:lineRule="auto"/>
        <w:ind w:firstLine="709"/>
        <w:jc w:val="both"/>
        <w:rPr>
          <w:rFonts w:ascii="Times New Roman" w:hAnsi="Times New Roman" w:cs="Times New Roman"/>
          <w:kern w:val="0"/>
          <w:sz w:val="28"/>
          <w:szCs w:val="28"/>
          <w14:ligatures w14:val="none"/>
        </w:rPr>
      </w:pPr>
      <w:r w:rsidRPr="00C647E2">
        <w:rPr>
          <w:rFonts w:ascii="Times New Roman" w:hAnsi="Times New Roman" w:cs="Times New Roman"/>
          <w:kern w:val="0"/>
          <w:sz w:val="28"/>
          <w:szCs w:val="28"/>
          <w14:ligatures w14:val="none"/>
        </w:rPr>
        <w:t xml:space="preserve">До об’єкта належать </w:t>
      </w:r>
      <w:proofErr w:type="spellStart"/>
      <w:r w:rsidRPr="00C647E2">
        <w:rPr>
          <w:rFonts w:ascii="Times New Roman" w:hAnsi="Times New Roman" w:cs="Times New Roman"/>
          <w:kern w:val="0"/>
          <w:sz w:val="28"/>
          <w:szCs w:val="28"/>
          <w14:ligatures w14:val="none"/>
        </w:rPr>
        <w:t>геопросторові</w:t>
      </w:r>
      <w:proofErr w:type="spellEnd"/>
      <w:r w:rsidRPr="00C647E2">
        <w:rPr>
          <w:rFonts w:ascii="Times New Roman" w:hAnsi="Times New Roman" w:cs="Times New Roman"/>
          <w:kern w:val="0"/>
          <w:sz w:val="28"/>
          <w:szCs w:val="28"/>
          <w14:ligatures w14:val="none"/>
        </w:rPr>
        <w:t xml:space="preserve"> системи збору, обробки та аналізу інформації про стан гірничо-технічних об’єктів, кар’єрів, відвалів, відстійників та прилеглих екосистем.</w:t>
      </w:r>
    </w:p>
    <w:p w14:paraId="6C92A4B9" w14:textId="6F74F9AC" w:rsidR="00C647E2" w:rsidRPr="009A5EE8" w:rsidRDefault="00C647E2" w:rsidP="00890F9F">
      <w:pPr>
        <w:tabs>
          <w:tab w:val="left" w:pos="1035"/>
        </w:tabs>
        <w:spacing w:line="360" w:lineRule="auto"/>
        <w:ind w:firstLine="709"/>
        <w:jc w:val="both"/>
        <w:rPr>
          <w:rFonts w:ascii="Times New Roman" w:hAnsi="Times New Roman" w:cs="Times New Roman"/>
          <w:kern w:val="0"/>
          <w:sz w:val="28"/>
          <w:szCs w:val="28"/>
          <w14:ligatures w14:val="none"/>
        </w:rPr>
      </w:pPr>
      <w:r w:rsidRPr="00C647E2">
        <w:rPr>
          <w:rFonts w:ascii="Times New Roman" w:hAnsi="Times New Roman" w:cs="Times New Roman"/>
          <w:b/>
          <w:bCs/>
          <w:kern w:val="0"/>
          <w:sz w:val="28"/>
          <w:szCs w:val="28"/>
          <w14:ligatures w14:val="none"/>
        </w:rPr>
        <w:t>Предметом дослідження</w:t>
      </w:r>
      <w:r w:rsidRPr="00C647E2">
        <w:rPr>
          <w:rFonts w:ascii="Times New Roman" w:hAnsi="Times New Roman" w:cs="Times New Roman"/>
          <w:kern w:val="0"/>
          <w:sz w:val="28"/>
          <w:szCs w:val="28"/>
          <w14:ligatures w14:val="none"/>
        </w:rPr>
        <w:t xml:space="preserve"> є методи, технології та алгоритми застосування безпілотних літальних апаратів для отримання, обробки та інтерпретації даних </w:t>
      </w:r>
      <w:r w:rsidRPr="00C647E2">
        <w:rPr>
          <w:rFonts w:ascii="Times New Roman" w:hAnsi="Times New Roman" w:cs="Times New Roman"/>
          <w:kern w:val="0"/>
          <w:sz w:val="28"/>
          <w:szCs w:val="28"/>
          <w14:ligatures w14:val="none"/>
        </w:rPr>
        <w:lastRenderedPageBreak/>
        <w:t>дистанційного зондування, спрямовані на підвищення ефективності моніторингу виробничих процесів, контролю деформацій рельєфу та оцінки екологічного стану гірничодобувних територій.</w:t>
      </w:r>
    </w:p>
    <w:p w14:paraId="50C63FB2" w14:textId="77777777" w:rsidR="00C647E2" w:rsidRPr="00C647E2" w:rsidRDefault="00C647E2" w:rsidP="00E768B9">
      <w:pPr>
        <w:tabs>
          <w:tab w:val="left" w:pos="1035"/>
        </w:tabs>
        <w:spacing w:line="360" w:lineRule="auto"/>
        <w:ind w:firstLine="709"/>
        <w:jc w:val="both"/>
        <w:rPr>
          <w:rFonts w:ascii="Times New Roman" w:hAnsi="Times New Roman" w:cs="Times New Roman"/>
          <w:kern w:val="0"/>
          <w:sz w:val="28"/>
          <w:szCs w:val="28"/>
          <w14:ligatures w14:val="none"/>
        </w:rPr>
      </w:pPr>
      <w:r w:rsidRPr="00C647E2">
        <w:rPr>
          <w:rFonts w:ascii="Times New Roman" w:hAnsi="Times New Roman" w:cs="Times New Roman"/>
          <w:kern w:val="0"/>
          <w:sz w:val="28"/>
          <w:szCs w:val="28"/>
          <w14:ligatures w14:val="none"/>
        </w:rPr>
        <w:t xml:space="preserve">Предмет дослідження охоплює питання вибору типу БПЛА, сенсорних систем (оптичних, </w:t>
      </w:r>
      <w:proofErr w:type="spellStart"/>
      <w:r w:rsidRPr="00C647E2">
        <w:rPr>
          <w:rFonts w:ascii="Times New Roman" w:hAnsi="Times New Roman" w:cs="Times New Roman"/>
          <w:kern w:val="0"/>
          <w:sz w:val="28"/>
          <w:szCs w:val="28"/>
          <w14:ligatures w14:val="none"/>
        </w:rPr>
        <w:t>тепловізійних</w:t>
      </w:r>
      <w:proofErr w:type="spellEnd"/>
      <w:r w:rsidRPr="00C647E2">
        <w:rPr>
          <w:rFonts w:ascii="Times New Roman" w:hAnsi="Times New Roman" w:cs="Times New Roman"/>
          <w:kern w:val="0"/>
          <w:sz w:val="28"/>
          <w:szCs w:val="28"/>
          <w14:ligatures w14:val="none"/>
        </w:rPr>
        <w:t xml:space="preserve">, </w:t>
      </w:r>
      <w:proofErr w:type="spellStart"/>
      <w:r w:rsidRPr="00C647E2">
        <w:rPr>
          <w:rFonts w:ascii="Times New Roman" w:hAnsi="Times New Roman" w:cs="Times New Roman"/>
          <w:kern w:val="0"/>
          <w:sz w:val="28"/>
          <w:szCs w:val="28"/>
          <w14:ligatures w14:val="none"/>
        </w:rPr>
        <w:t>мультиспектральних</w:t>
      </w:r>
      <w:proofErr w:type="spellEnd"/>
      <w:r w:rsidRPr="00C647E2">
        <w:rPr>
          <w:rFonts w:ascii="Times New Roman" w:hAnsi="Times New Roman" w:cs="Times New Roman"/>
          <w:kern w:val="0"/>
          <w:sz w:val="28"/>
          <w:szCs w:val="28"/>
          <w14:ligatures w14:val="none"/>
        </w:rPr>
        <w:t>), побудови тривимірних моделей рельєфу та інтеграції отриманих даних у геоінформаційні системи (ГІС).</w:t>
      </w:r>
    </w:p>
    <w:p w14:paraId="60867E7B" w14:textId="77777777" w:rsidR="00C647E2" w:rsidRPr="00C647E2" w:rsidRDefault="00C647E2" w:rsidP="00E768B9">
      <w:pPr>
        <w:spacing w:before="100" w:beforeAutospacing="1" w:after="100" w:afterAutospacing="1" w:line="360" w:lineRule="auto"/>
        <w:ind w:firstLine="709"/>
        <w:outlineLvl w:val="2"/>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t>Методи дослідження:</w:t>
      </w:r>
    </w:p>
    <w:p w14:paraId="22AF2753" w14:textId="077F83A7" w:rsidR="00C647E2" w:rsidRPr="00C647E2" w:rsidRDefault="00C647E2" w:rsidP="00E768B9">
      <w:pPr>
        <w:numPr>
          <w:ilvl w:val="0"/>
          <w:numId w:val="2"/>
        </w:numPr>
        <w:spacing w:before="100" w:beforeAutospacing="1" w:after="100" w:afterAutospacing="1" w:line="360" w:lineRule="auto"/>
        <w:ind w:firstLine="709"/>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Аналіз науково-технічної інформації </w:t>
      </w:r>
    </w:p>
    <w:p w14:paraId="3484718C" w14:textId="77777777" w:rsidR="00C647E2" w:rsidRPr="00C647E2" w:rsidRDefault="00C647E2" w:rsidP="00E768B9">
      <w:pPr>
        <w:numPr>
          <w:ilvl w:val="0"/>
          <w:numId w:val="2"/>
        </w:numPr>
        <w:spacing w:before="100" w:beforeAutospacing="1" w:after="100" w:afterAutospacing="1" w:line="360" w:lineRule="auto"/>
        <w:ind w:firstLine="709"/>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Порівняльний аналіз </w:t>
      </w:r>
    </w:p>
    <w:p w14:paraId="5804CBE5" w14:textId="77777777" w:rsidR="00C647E2" w:rsidRPr="00C647E2" w:rsidRDefault="00C647E2" w:rsidP="00E768B9">
      <w:pPr>
        <w:numPr>
          <w:ilvl w:val="0"/>
          <w:numId w:val="2"/>
        </w:numPr>
        <w:spacing w:before="100" w:beforeAutospacing="1" w:after="100" w:afterAutospacing="1" w:line="360" w:lineRule="auto"/>
        <w:ind w:firstLine="709"/>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Методи аерофотозйомки та фотограмметрії </w:t>
      </w:r>
    </w:p>
    <w:p w14:paraId="4B0EE755" w14:textId="77777777" w:rsidR="00C647E2" w:rsidRPr="00C647E2" w:rsidRDefault="00C647E2" w:rsidP="00E768B9">
      <w:pPr>
        <w:numPr>
          <w:ilvl w:val="0"/>
          <w:numId w:val="2"/>
        </w:numPr>
        <w:spacing w:before="100" w:beforeAutospacing="1" w:after="100" w:afterAutospacing="1" w:line="360" w:lineRule="auto"/>
        <w:ind w:firstLine="709"/>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Геоінформаційні методи (ГІС-аналіз) </w:t>
      </w:r>
    </w:p>
    <w:p w14:paraId="15CD8B3D" w14:textId="77777777" w:rsidR="00C647E2" w:rsidRPr="00C647E2" w:rsidRDefault="00C647E2" w:rsidP="00E768B9">
      <w:pPr>
        <w:numPr>
          <w:ilvl w:val="0"/>
          <w:numId w:val="2"/>
        </w:numPr>
        <w:spacing w:before="100" w:beforeAutospacing="1" w:after="100" w:afterAutospacing="1" w:line="360" w:lineRule="auto"/>
        <w:ind w:firstLine="709"/>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Математичне моделювання та статистичний аналіз </w:t>
      </w:r>
    </w:p>
    <w:p w14:paraId="09635118" w14:textId="77777777" w:rsidR="00C647E2" w:rsidRPr="00C647E2" w:rsidRDefault="00C647E2" w:rsidP="00E768B9">
      <w:pPr>
        <w:numPr>
          <w:ilvl w:val="0"/>
          <w:numId w:val="2"/>
        </w:numPr>
        <w:spacing w:before="100" w:beforeAutospacing="1" w:after="100" w:afterAutospacing="1" w:line="360" w:lineRule="auto"/>
        <w:ind w:firstLine="709"/>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Методи техніко-економічного аналізу </w:t>
      </w:r>
    </w:p>
    <w:p w14:paraId="422AC675" w14:textId="77777777" w:rsidR="00C647E2" w:rsidRPr="00C647E2" w:rsidRDefault="00C647E2" w:rsidP="00E768B9">
      <w:pPr>
        <w:numPr>
          <w:ilvl w:val="0"/>
          <w:numId w:val="2"/>
        </w:numPr>
        <w:spacing w:before="100" w:beforeAutospacing="1" w:after="100" w:afterAutospacing="1" w:line="360" w:lineRule="auto"/>
        <w:ind w:firstLine="709"/>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Польові експерименти та практичні вимірювання </w:t>
      </w:r>
    </w:p>
    <w:p w14:paraId="7E0C4DF1" w14:textId="77777777" w:rsidR="00C647E2" w:rsidRPr="00C647E2" w:rsidRDefault="00C647E2" w:rsidP="00E768B9">
      <w:pPr>
        <w:spacing w:line="360" w:lineRule="auto"/>
        <w:ind w:firstLine="709"/>
        <w:rPr>
          <w:rFonts w:ascii="Times New Roman" w:hAnsi="Times New Roman" w:cs="Times New Roman"/>
          <w:kern w:val="0"/>
          <w:sz w:val="28"/>
          <w:szCs w:val="28"/>
          <w14:ligatures w14:val="none"/>
        </w:rPr>
      </w:pPr>
      <w:r w:rsidRPr="00C647E2">
        <w:rPr>
          <w:rFonts w:ascii="Times New Roman" w:hAnsi="Times New Roman" w:cs="Times New Roman"/>
          <w:b/>
          <w:bCs/>
          <w:kern w:val="0"/>
          <w:sz w:val="28"/>
          <w:szCs w:val="28"/>
          <w14:ligatures w14:val="none"/>
        </w:rPr>
        <w:t>Практичне значення роботи</w:t>
      </w:r>
      <w:r w:rsidRPr="00C647E2">
        <w:rPr>
          <w:rFonts w:ascii="Times New Roman" w:hAnsi="Times New Roman" w:cs="Times New Roman"/>
          <w:kern w:val="0"/>
          <w:sz w:val="28"/>
          <w:szCs w:val="28"/>
          <w14:ligatures w14:val="none"/>
        </w:rPr>
        <w:t xml:space="preserve"> </w:t>
      </w:r>
      <w:bookmarkStart w:id="4" w:name="_Hlk213063074"/>
      <w:r w:rsidRPr="00C647E2">
        <w:rPr>
          <w:rFonts w:ascii="Times New Roman" w:hAnsi="Times New Roman" w:cs="Times New Roman"/>
          <w:kern w:val="0"/>
          <w:sz w:val="28"/>
          <w:szCs w:val="28"/>
          <w14:ligatures w14:val="none"/>
        </w:rPr>
        <w:t>полягає у тому, що отримані результати можуть бути використані при створенні або модернізації систем моніторингу гірничодобувних підприємств, а також у діяльності геодезичних, екологічних та інженерних служб.</w:t>
      </w:r>
    </w:p>
    <w:bookmarkEnd w:id="4"/>
    <w:p w14:paraId="391715C8" w14:textId="02335458" w:rsidR="00C647E2" w:rsidRPr="00C647E2" w:rsidRDefault="00C647E2" w:rsidP="00E768B9">
      <w:pPr>
        <w:spacing w:line="360" w:lineRule="auto"/>
        <w:ind w:firstLine="709"/>
        <w:rPr>
          <w:rFonts w:ascii="Times New Roman" w:hAnsi="Times New Roman" w:cs="Times New Roman"/>
          <w:kern w:val="0"/>
          <w:sz w:val="28"/>
          <w:szCs w:val="28"/>
          <w14:ligatures w14:val="none"/>
        </w:rPr>
      </w:pPr>
      <w:r w:rsidRPr="00C647E2">
        <w:rPr>
          <w:rFonts w:ascii="Times New Roman" w:hAnsi="Times New Roman" w:cs="Times New Roman"/>
          <w:b/>
          <w:kern w:val="0"/>
          <w:sz w:val="28"/>
          <w:szCs w:val="28"/>
          <w14:ligatures w14:val="none"/>
        </w:rPr>
        <w:t xml:space="preserve">Обсяг і структура роботи. </w:t>
      </w:r>
      <w:proofErr w:type="spellStart"/>
      <w:r w:rsidRPr="00C647E2">
        <w:rPr>
          <w:rFonts w:ascii="Times New Roman" w:hAnsi="Times New Roman" w:cs="Times New Roman"/>
          <w:kern w:val="0"/>
          <w:sz w:val="28"/>
          <w:szCs w:val="28"/>
          <w:lang w:val="ru-RU"/>
          <w14:ligatures w14:val="none"/>
        </w:rPr>
        <w:t>Загальний</w:t>
      </w:r>
      <w:proofErr w:type="spellEnd"/>
      <w:r w:rsidRPr="00C647E2">
        <w:rPr>
          <w:rFonts w:ascii="Times New Roman" w:hAnsi="Times New Roman" w:cs="Times New Roman"/>
          <w:kern w:val="0"/>
          <w:sz w:val="28"/>
          <w:szCs w:val="28"/>
          <w:lang w:val="ru-RU"/>
          <w14:ligatures w14:val="none"/>
        </w:rPr>
        <w:t xml:space="preserve"> </w:t>
      </w:r>
      <w:proofErr w:type="spellStart"/>
      <w:r w:rsidRPr="00C647E2">
        <w:rPr>
          <w:rFonts w:ascii="Times New Roman" w:hAnsi="Times New Roman" w:cs="Times New Roman"/>
          <w:kern w:val="0"/>
          <w:sz w:val="28"/>
          <w:szCs w:val="28"/>
          <w:lang w:val="ru-RU"/>
          <w14:ligatures w14:val="none"/>
        </w:rPr>
        <w:t>обсяг</w:t>
      </w:r>
      <w:proofErr w:type="spellEnd"/>
      <w:r w:rsidRPr="00C647E2">
        <w:rPr>
          <w:rFonts w:ascii="Times New Roman" w:hAnsi="Times New Roman" w:cs="Times New Roman"/>
          <w:kern w:val="0"/>
          <w:sz w:val="28"/>
          <w:szCs w:val="28"/>
          <w:lang w:val="ru-RU"/>
          <w14:ligatures w14:val="none"/>
        </w:rPr>
        <w:t xml:space="preserve"> </w:t>
      </w:r>
      <w:proofErr w:type="spellStart"/>
      <w:r w:rsidRPr="00C647E2">
        <w:rPr>
          <w:rFonts w:ascii="Times New Roman" w:hAnsi="Times New Roman" w:cs="Times New Roman"/>
          <w:kern w:val="0"/>
          <w:sz w:val="28"/>
          <w:szCs w:val="28"/>
          <w:lang w:val="ru-RU"/>
          <w14:ligatures w14:val="none"/>
        </w:rPr>
        <w:t>магістерської</w:t>
      </w:r>
      <w:proofErr w:type="spellEnd"/>
      <w:r w:rsidRPr="00C647E2">
        <w:rPr>
          <w:rFonts w:ascii="Times New Roman" w:hAnsi="Times New Roman" w:cs="Times New Roman"/>
          <w:kern w:val="0"/>
          <w:sz w:val="28"/>
          <w:szCs w:val="28"/>
          <w:lang w:val="ru-RU"/>
          <w14:ligatures w14:val="none"/>
        </w:rPr>
        <w:t xml:space="preserve"> </w:t>
      </w:r>
      <w:proofErr w:type="spellStart"/>
      <w:r w:rsidRPr="00C647E2">
        <w:rPr>
          <w:rFonts w:ascii="Times New Roman" w:hAnsi="Times New Roman" w:cs="Times New Roman"/>
          <w:kern w:val="0"/>
          <w:sz w:val="28"/>
          <w:szCs w:val="28"/>
          <w:lang w:val="ru-RU"/>
          <w14:ligatures w14:val="none"/>
        </w:rPr>
        <w:t>роботи</w:t>
      </w:r>
      <w:proofErr w:type="spellEnd"/>
      <w:r w:rsidRPr="00C647E2">
        <w:rPr>
          <w:rFonts w:ascii="Times New Roman" w:hAnsi="Times New Roman" w:cs="Times New Roman"/>
          <w:kern w:val="0"/>
          <w:sz w:val="28"/>
          <w:szCs w:val="28"/>
          <w:lang w:val="ru-RU"/>
          <w14:ligatures w14:val="none"/>
        </w:rPr>
        <w:t xml:space="preserve"> </w:t>
      </w:r>
      <w:proofErr w:type="gramStart"/>
      <w:r w:rsidRPr="00C647E2">
        <w:rPr>
          <w:rFonts w:ascii="Times New Roman" w:hAnsi="Times New Roman" w:cs="Times New Roman"/>
          <w:kern w:val="0"/>
          <w:sz w:val="28"/>
          <w:szCs w:val="28"/>
          <w:lang w:val="ru-RU"/>
          <w14:ligatures w14:val="none"/>
        </w:rPr>
        <w:t xml:space="preserve">становить </w:t>
      </w:r>
      <w:r w:rsidR="009A11B1">
        <w:rPr>
          <w:rFonts w:ascii="Times New Roman" w:hAnsi="Times New Roman" w:cs="Times New Roman"/>
          <w:b/>
          <w:bCs/>
          <w:kern w:val="0"/>
          <w:sz w:val="28"/>
          <w:szCs w:val="28"/>
          <w:u w:val="single"/>
          <w:lang w:val="ru-RU"/>
          <w14:ligatures w14:val="none"/>
        </w:rPr>
        <w:t xml:space="preserve"> 8</w:t>
      </w:r>
      <w:r w:rsidR="00EF4DC6">
        <w:rPr>
          <w:rFonts w:ascii="Times New Roman" w:hAnsi="Times New Roman" w:cs="Times New Roman"/>
          <w:b/>
          <w:bCs/>
          <w:kern w:val="0"/>
          <w:sz w:val="28"/>
          <w:szCs w:val="28"/>
          <w:u w:val="single"/>
          <w:lang w:val="ru-RU"/>
          <w14:ligatures w14:val="none"/>
        </w:rPr>
        <w:t>2</w:t>
      </w:r>
      <w:proofErr w:type="gramEnd"/>
      <w:r w:rsidR="009A11B1">
        <w:rPr>
          <w:rFonts w:ascii="Times New Roman" w:hAnsi="Times New Roman" w:cs="Times New Roman"/>
          <w:b/>
          <w:bCs/>
          <w:kern w:val="0"/>
          <w:sz w:val="28"/>
          <w:szCs w:val="28"/>
          <w:u w:val="single"/>
          <w:lang w:val="ru-RU"/>
          <w14:ligatures w14:val="none"/>
        </w:rPr>
        <w:t xml:space="preserve"> </w:t>
      </w:r>
      <w:proofErr w:type="spellStart"/>
      <w:r w:rsidRPr="00C647E2">
        <w:rPr>
          <w:rFonts w:ascii="Times New Roman" w:hAnsi="Times New Roman" w:cs="Times New Roman"/>
          <w:kern w:val="0"/>
          <w:sz w:val="28"/>
          <w:szCs w:val="28"/>
          <w:lang w:val="ru-RU"/>
          <w14:ligatures w14:val="none"/>
        </w:rPr>
        <w:t>сторін</w:t>
      </w:r>
      <w:r w:rsidR="00AC0023">
        <w:rPr>
          <w:rFonts w:ascii="Times New Roman" w:hAnsi="Times New Roman" w:cs="Times New Roman"/>
          <w:kern w:val="0"/>
          <w:sz w:val="28"/>
          <w:szCs w:val="28"/>
          <w:lang w:val="ru-RU"/>
          <w14:ligatures w14:val="none"/>
        </w:rPr>
        <w:t>ки</w:t>
      </w:r>
      <w:proofErr w:type="spellEnd"/>
      <w:r w:rsidRPr="00C647E2">
        <w:rPr>
          <w:rFonts w:ascii="Times New Roman" w:hAnsi="Times New Roman" w:cs="Times New Roman"/>
          <w:b/>
          <w:bCs/>
          <w:kern w:val="0"/>
          <w:sz w:val="28"/>
          <w:szCs w:val="28"/>
          <w:lang w:val="ru-RU"/>
          <w14:ligatures w14:val="none"/>
        </w:rPr>
        <w:t>,</w:t>
      </w:r>
      <w:r w:rsidRPr="00C647E2">
        <w:rPr>
          <w:rFonts w:ascii="Times New Roman" w:hAnsi="Times New Roman" w:cs="Times New Roman"/>
          <w:kern w:val="0"/>
          <w:sz w:val="28"/>
          <w:szCs w:val="28"/>
          <w:lang w:val="ru-RU"/>
          <w14:ligatures w14:val="none"/>
        </w:rPr>
        <w:t xml:space="preserve"> </w:t>
      </w:r>
      <w:proofErr w:type="spellStart"/>
      <w:r w:rsidRPr="00C647E2">
        <w:rPr>
          <w:rFonts w:ascii="Times New Roman" w:hAnsi="Times New Roman" w:cs="Times New Roman"/>
          <w:kern w:val="0"/>
          <w:sz w:val="28"/>
          <w:szCs w:val="28"/>
          <w:lang w:val="ru-RU"/>
          <w14:ligatures w14:val="none"/>
        </w:rPr>
        <w:t>включає</w:t>
      </w:r>
      <w:proofErr w:type="spellEnd"/>
      <w:r w:rsidRPr="00C647E2">
        <w:rPr>
          <w:rFonts w:ascii="Times New Roman" w:hAnsi="Times New Roman" w:cs="Times New Roman"/>
          <w:kern w:val="0"/>
          <w:sz w:val="28"/>
          <w:szCs w:val="28"/>
          <w:lang w:val="ru-RU"/>
          <w14:ligatures w14:val="none"/>
        </w:rPr>
        <w:t xml:space="preserve"> </w:t>
      </w:r>
      <w:r w:rsidR="009A11B1">
        <w:rPr>
          <w:rFonts w:ascii="Times New Roman" w:hAnsi="Times New Roman" w:cs="Times New Roman"/>
          <w:b/>
          <w:bCs/>
          <w:kern w:val="0"/>
          <w:sz w:val="28"/>
          <w:szCs w:val="28"/>
          <w:u w:val="single"/>
          <w:lang w:val="ru-RU"/>
          <w14:ligatures w14:val="none"/>
        </w:rPr>
        <w:t>15</w:t>
      </w:r>
      <w:r w:rsidRPr="00C647E2">
        <w:rPr>
          <w:rFonts w:ascii="Times New Roman" w:hAnsi="Times New Roman" w:cs="Times New Roman"/>
          <w:b/>
          <w:bCs/>
          <w:kern w:val="0"/>
          <w:sz w:val="28"/>
          <w:szCs w:val="28"/>
          <w:lang w:val="ru-RU"/>
          <w14:ligatures w14:val="none"/>
        </w:rPr>
        <w:t xml:space="preserve"> </w:t>
      </w:r>
      <w:r w:rsidRPr="00C647E2">
        <w:rPr>
          <w:rFonts w:ascii="Times New Roman" w:hAnsi="Times New Roman" w:cs="Times New Roman"/>
          <w:kern w:val="0"/>
          <w:sz w:val="28"/>
          <w:szCs w:val="28"/>
          <w:lang w:val="ru-RU"/>
          <w14:ligatures w14:val="none"/>
        </w:rPr>
        <w:t>рисунків,</w:t>
      </w:r>
      <w:r w:rsidR="009A11B1">
        <w:rPr>
          <w:rFonts w:ascii="Times New Roman" w:hAnsi="Times New Roman" w:cs="Times New Roman"/>
          <w:b/>
          <w:bCs/>
          <w:kern w:val="0"/>
          <w:sz w:val="28"/>
          <w:szCs w:val="28"/>
          <w:u w:val="single"/>
          <w:lang w:val="ru-RU"/>
          <w14:ligatures w14:val="none"/>
        </w:rPr>
        <w:t>4</w:t>
      </w:r>
      <w:r w:rsidRPr="00C647E2">
        <w:rPr>
          <w:rFonts w:ascii="Times New Roman" w:hAnsi="Times New Roman" w:cs="Times New Roman"/>
          <w:b/>
          <w:bCs/>
          <w:kern w:val="0"/>
          <w:sz w:val="28"/>
          <w:szCs w:val="28"/>
          <w:lang w:val="ru-RU"/>
          <w14:ligatures w14:val="none"/>
        </w:rPr>
        <w:t xml:space="preserve"> </w:t>
      </w:r>
      <w:proofErr w:type="spellStart"/>
      <w:r w:rsidRPr="00C647E2">
        <w:rPr>
          <w:rFonts w:ascii="Times New Roman" w:hAnsi="Times New Roman" w:cs="Times New Roman"/>
          <w:kern w:val="0"/>
          <w:sz w:val="28"/>
          <w:szCs w:val="28"/>
          <w:lang w:val="ru-RU"/>
          <w14:ligatures w14:val="none"/>
        </w:rPr>
        <w:t>таблиц</w:t>
      </w:r>
      <w:r w:rsidR="009A11B1">
        <w:rPr>
          <w:rFonts w:ascii="Times New Roman" w:hAnsi="Times New Roman" w:cs="Times New Roman"/>
          <w:kern w:val="0"/>
          <w:sz w:val="28"/>
          <w:szCs w:val="28"/>
          <w:lang w:val="ru-RU"/>
          <w14:ligatures w14:val="none"/>
        </w:rPr>
        <w:t>і</w:t>
      </w:r>
      <w:proofErr w:type="spellEnd"/>
      <w:r w:rsidR="003E2F0B">
        <w:rPr>
          <w:rFonts w:ascii="Times New Roman" w:hAnsi="Times New Roman" w:cs="Times New Roman"/>
          <w:kern w:val="0"/>
          <w:sz w:val="28"/>
          <w:szCs w:val="28"/>
          <w:lang w:val="ru-RU"/>
          <w14:ligatures w14:val="none"/>
        </w:rPr>
        <w:t>,</w:t>
      </w:r>
      <w:r w:rsidR="009A11B1">
        <w:rPr>
          <w:rFonts w:ascii="Times New Roman" w:hAnsi="Times New Roman" w:cs="Times New Roman"/>
          <w:kern w:val="0"/>
          <w:sz w:val="28"/>
          <w:szCs w:val="28"/>
          <w:lang w:val="ru-RU"/>
          <w14:ligatures w14:val="none"/>
        </w:rPr>
        <w:t xml:space="preserve"> </w:t>
      </w:r>
      <w:r w:rsidR="009A11B1">
        <w:rPr>
          <w:rFonts w:ascii="Times New Roman" w:hAnsi="Times New Roman" w:cs="Times New Roman"/>
          <w:b/>
          <w:bCs/>
          <w:kern w:val="0"/>
          <w:sz w:val="28"/>
          <w:szCs w:val="28"/>
          <w:u w:val="single"/>
          <w:lang w:val="ru-RU"/>
          <w14:ligatures w14:val="none"/>
        </w:rPr>
        <w:t xml:space="preserve">1 </w:t>
      </w:r>
      <w:r w:rsidR="009A11B1">
        <w:rPr>
          <w:rFonts w:ascii="Times New Roman" w:hAnsi="Times New Roman" w:cs="Times New Roman"/>
          <w:kern w:val="0"/>
          <w:sz w:val="28"/>
          <w:szCs w:val="28"/>
          <w:lang w:val="ru-RU"/>
          <w14:ligatures w14:val="none"/>
        </w:rPr>
        <w:t>формулу і</w:t>
      </w:r>
      <w:r w:rsidR="009A11B1">
        <w:rPr>
          <w:rFonts w:ascii="Times New Roman" w:hAnsi="Times New Roman" w:cs="Times New Roman"/>
          <w:kern w:val="0"/>
          <w:sz w:val="28"/>
          <w:szCs w:val="28"/>
          <w:u w:val="single"/>
          <w:lang w:val="ru-RU"/>
          <w14:ligatures w14:val="none"/>
        </w:rPr>
        <w:t xml:space="preserve"> </w:t>
      </w:r>
      <w:r w:rsidR="009A11B1">
        <w:rPr>
          <w:rFonts w:ascii="Times New Roman" w:hAnsi="Times New Roman" w:cs="Times New Roman"/>
          <w:b/>
          <w:bCs/>
          <w:kern w:val="0"/>
          <w:sz w:val="28"/>
          <w:szCs w:val="28"/>
          <w:u w:val="single"/>
          <w:lang w:val="ru-RU"/>
          <w14:ligatures w14:val="none"/>
        </w:rPr>
        <w:t>65</w:t>
      </w:r>
      <w:r w:rsidR="003E2F0B">
        <w:rPr>
          <w:rFonts w:ascii="Times New Roman" w:hAnsi="Times New Roman" w:cs="Times New Roman"/>
          <w:kern w:val="0"/>
          <w:sz w:val="28"/>
          <w:szCs w:val="28"/>
          <w:u w:val="single"/>
          <w:lang w:val="ru-RU"/>
          <w14:ligatures w14:val="none"/>
        </w:rPr>
        <w:t xml:space="preserve"> </w:t>
      </w:r>
      <w:proofErr w:type="spellStart"/>
      <w:r w:rsidRPr="00C647E2">
        <w:rPr>
          <w:rFonts w:ascii="Times New Roman" w:hAnsi="Times New Roman" w:cs="Times New Roman"/>
          <w:kern w:val="0"/>
          <w:sz w:val="28"/>
          <w:szCs w:val="28"/>
          <w:lang w:val="ru-RU"/>
          <w14:ligatures w14:val="none"/>
        </w:rPr>
        <w:t>джерел</w:t>
      </w:r>
      <w:proofErr w:type="spellEnd"/>
      <w:r w:rsidRPr="00C647E2">
        <w:rPr>
          <w:rFonts w:ascii="Times New Roman" w:hAnsi="Times New Roman" w:cs="Times New Roman"/>
          <w:kern w:val="0"/>
          <w:sz w:val="28"/>
          <w:szCs w:val="28"/>
          <w:lang w:val="ru-RU"/>
          <w14:ligatures w14:val="none"/>
        </w:rPr>
        <w:t xml:space="preserve"> </w:t>
      </w:r>
      <w:proofErr w:type="gramStart"/>
      <w:r w:rsidRPr="00C647E2">
        <w:rPr>
          <w:rFonts w:ascii="Times New Roman" w:hAnsi="Times New Roman" w:cs="Times New Roman"/>
          <w:kern w:val="0"/>
          <w:sz w:val="28"/>
          <w:szCs w:val="28"/>
          <w:lang w:val="ru-RU"/>
          <w14:ligatures w14:val="none"/>
        </w:rPr>
        <w:t>у списку</w:t>
      </w:r>
      <w:proofErr w:type="gramEnd"/>
      <w:r w:rsidRPr="00C647E2">
        <w:rPr>
          <w:rFonts w:ascii="Times New Roman" w:hAnsi="Times New Roman" w:cs="Times New Roman"/>
          <w:kern w:val="0"/>
          <w:sz w:val="28"/>
          <w:szCs w:val="28"/>
          <w:lang w:val="ru-RU"/>
          <w14:ligatures w14:val="none"/>
        </w:rPr>
        <w:t xml:space="preserve"> </w:t>
      </w:r>
      <w:proofErr w:type="spellStart"/>
      <w:r w:rsidRPr="00C647E2">
        <w:rPr>
          <w:rFonts w:ascii="Times New Roman" w:hAnsi="Times New Roman" w:cs="Times New Roman"/>
          <w:kern w:val="0"/>
          <w:sz w:val="28"/>
          <w:szCs w:val="28"/>
          <w:lang w:val="ru-RU"/>
          <w14:ligatures w14:val="none"/>
        </w:rPr>
        <w:t>літератури</w:t>
      </w:r>
      <w:proofErr w:type="spellEnd"/>
      <w:r w:rsidR="009A11B1">
        <w:rPr>
          <w:rFonts w:ascii="Times New Roman" w:hAnsi="Times New Roman" w:cs="Times New Roman"/>
          <w:kern w:val="0"/>
          <w:sz w:val="28"/>
          <w:szCs w:val="28"/>
          <w:lang w:val="ru-RU"/>
          <w14:ligatures w14:val="none"/>
        </w:rPr>
        <w:t>.</w:t>
      </w:r>
    </w:p>
    <w:p w14:paraId="45AB5D9E" w14:textId="77777777" w:rsidR="00C647E2" w:rsidRPr="00C647E2" w:rsidRDefault="00C647E2" w:rsidP="00E768B9">
      <w:pPr>
        <w:spacing w:before="100" w:beforeAutospacing="1" w:after="100" w:afterAutospacing="1" w:line="360" w:lineRule="auto"/>
        <w:ind w:firstLine="709"/>
        <w:rPr>
          <w:rFonts w:ascii="Times New Roman" w:eastAsia="Times New Roman" w:hAnsi="Times New Roman" w:cs="Times New Roman"/>
          <w:kern w:val="0"/>
          <w:sz w:val="28"/>
          <w:szCs w:val="28"/>
          <w:lang w:eastAsia="uk-UA"/>
          <w14:ligatures w14:val="none"/>
        </w:rPr>
      </w:pPr>
    </w:p>
    <w:p w14:paraId="5A334692" w14:textId="77777777" w:rsidR="00C647E2" w:rsidRDefault="00C647E2" w:rsidP="00E768B9">
      <w:pPr>
        <w:spacing w:before="100" w:beforeAutospacing="1" w:after="100" w:afterAutospacing="1" w:line="360" w:lineRule="auto"/>
        <w:ind w:firstLine="709"/>
        <w:rPr>
          <w:rFonts w:ascii="Times New Roman" w:eastAsia="Times New Roman" w:hAnsi="Times New Roman" w:cs="Times New Roman"/>
          <w:kern w:val="0"/>
          <w:sz w:val="28"/>
          <w:szCs w:val="28"/>
          <w:lang w:val="ru-RU" w:eastAsia="uk-UA"/>
          <w14:ligatures w14:val="none"/>
        </w:rPr>
      </w:pPr>
    </w:p>
    <w:p w14:paraId="571AB463" w14:textId="77777777" w:rsidR="00032EA4" w:rsidRPr="00032EA4" w:rsidRDefault="00032EA4" w:rsidP="009A11B1">
      <w:pPr>
        <w:spacing w:before="100" w:beforeAutospacing="1" w:after="100" w:afterAutospacing="1" w:line="360" w:lineRule="auto"/>
        <w:ind w:firstLine="709"/>
        <w:rPr>
          <w:rFonts w:ascii="Times New Roman" w:eastAsia="Times New Roman" w:hAnsi="Times New Roman" w:cs="Times New Roman"/>
          <w:kern w:val="0"/>
          <w:sz w:val="28"/>
          <w:szCs w:val="28"/>
          <w:lang w:val="ru-RU" w:eastAsia="uk-UA"/>
          <w14:ligatures w14:val="none"/>
        </w:rPr>
      </w:pPr>
    </w:p>
    <w:p w14:paraId="14708D39" w14:textId="77777777" w:rsidR="003E2F0B" w:rsidRPr="009A3345" w:rsidRDefault="003E2F0B" w:rsidP="009A3345">
      <w:pPr>
        <w:spacing w:before="100" w:beforeAutospacing="1" w:after="100" w:afterAutospacing="1" w:line="360" w:lineRule="auto"/>
        <w:rPr>
          <w:rFonts w:ascii="Times New Roman" w:eastAsia="Times New Roman" w:hAnsi="Times New Roman" w:cs="Times New Roman"/>
          <w:kern w:val="0"/>
          <w:sz w:val="28"/>
          <w:szCs w:val="28"/>
          <w:lang w:val="ru-RU" w:eastAsia="uk-UA"/>
          <w14:ligatures w14:val="none"/>
        </w:rPr>
      </w:pPr>
    </w:p>
    <w:p w14:paraId="72439A5A" w14:textId="77777777" w:rsidR="00C647E2" w:rsidRPr="00C647E2" w:rsidRDefault="00C647E2" w:rsidP="003E2F0B">
      <w:pPr>
        <w:spacing w:before="100" w:beforeAutospacing="1" w:after="100" w:afterAutospacing="1" w:line="240" w:lineRule="auto"/>
        <w:ind w:firstLine="709"/>
        <w:jc w:val="center"/>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lastRenderedPageBreak/>
        <w:t>РОЗДІЛ 1.</w:t>
      </w:r>
    </w:p>
    <w:p w14:paraId="63AF50C2" w14:textId="3FF3C6E5" w:rsidR="00C647E2" w:rsidRDefault="00C647E2" w:rsidP="003E2F0B">
      <w:pPr>
        <w:spacing w:before="100" w:beforeAutospacing="1" w:after="100" w:afterAutospacing="1" w:line="240" w:lineRule="auto"/>
        <w:ind w:firstLine="709"/>
        <w:jc w:val="both"/>
        <w:rPr>
          <w:rFonts w:ascii="Times New Roman" w:eastAsia="Times New Roman" w:hAnsi="Times New Roman" w:cs="Times New Roman"/>
          <w:b/>
          <w:bCs/>
          <w:kern w:val="0"/>
          <w:sz w:val="28"/>
          <w:szCs w:val="28"/>
          <w:lang w:val="ru-RU" w:eastAsia="uk-UA"/>
          <w14:ligatures w14:val="none"/>
        </w:rPr>
      </w:pPr>
      <w:r w:rsidRPr="00C647E2">
        <w:rPr>
          <w:rFonts w:ascii="Times New Roman" w:eastAsia="Times New Roman" w:hAnsi="Times New Roman" w:cs="Times New Roman"/>
          <w:b/>
          <w:bCs/>
          <w:kern w:val="0"/>
          <w:sz w:val="28"/>
          <w:szCs w:val="28"/>
          <w:lang w:eastAsia="uk-UA"/>
          <w14:ligatures w14:val="none"/>
        </w:rPr>
        <w:t>ТЕОРЕТИЧНІ ОСНОВИ ДИСТАНЦІЙНОГО ЗОНДУВАННЯ ЗЕМЛІ (ДЗЗ)</w:t>
      </w:r>
    </w:p>
    <w:p w14:paraId="677CFEAD" w14:textId="77777777" w:rsidR="00032EA4" w:rsidRPr="00032EA4" w:rsidRDefault="00032EA4" w:rsidP="003E2F0B">
      <w:pPr>
        <w:spacing w:before="100" w:beforeAutospacing="1" w:after="100" w:afterAutospacing="1" w:line="240" w:lineRule="auto"/>
        <w:ind w:firstLine="709"/>
        <w:jc w:val="both"/>
        <w:rPr>
          <w:rFonts w:ascii="Times New Roman" w:eastAsia="Times New Roman" w:hAnsi="Times New Roman" w:cs="Times New Roman"/>
          <w:b/>
          <w:bCs/>
          <w:kern w:val="0"/>
          <w:sz w:val="28"/>
          <w:szCs w:val="28"/>
          <w:lang w:val="ru-RU" w:eastAsia="uk-UA"/>
          <w14:ligatures w14:val="none"/>
        </w:rPr>
      </w:pPr>
    </w:p>
    <w:p w14:paraId="57BA0156" w14:textId="77777777" w:rsidR="00C647E2" w:rsidRPr="00C647E2" w:rsidRDefault="00C647E2" w:rsidP="003E2F0B">
      <w:pPr>
        <w:spacing w:before="100" w:beforeAutospacing="1" w:after="100" w:afterAutospacing="1" w:line="360" w:lineRule="auto"/>
        <w:ind w:firstLine="709"/>
        <w:jc w:val="center"/>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t>1.1. Поняття та принципи дистанційного зондування</w:t>
      </w:r>
    </w:p>
    <w:p w14:paraId="15D21870" w14:textId="77777777"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Дистанційне зондування Землі (ДЗЗ) — це сукупність методів отримання інформації про об’єкти, явища та процеси, що відбуваються на поверхні Землі або в атмосфері, без безпосереднього контакту з ними, за допомогою спеціальних технічних засобів — сенсорів, розміщених на літаках, супутниках, безпілотних літальних апаратах (БПЛА) чи інших платформах.</w:t>
      </w:r>
    </w:p>
    <w:p w14:paraId="38002C26" w14:textId="0B0CFC8D"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Основою дистанційного зондування є реєстрація електромагнітного випромінювання, яке або відбивається від поверхні об’єкта, або випромінюється ним. Унаслідок цього формуються зображення або інші типи даних, які несуть відомості про властивості, стан і структуру спостережуваних об’єктів</w:t>
      </w:r>
      <w:r w:rsidR="00706126">
        <w:rPr>
          <w:rFonts w:ascii="Times New Roman" w:eastAsia="Times New Roman" w:hAnsi="Times New Roman" w:cs="Times New Roman"/>
          <w:kern w:val="0"/>
          <w:sz w:val="28"/>
          <w:szCs w:val="28"/>
          <w:lang w:eastAsia="uk-UA"/>
          <w14:ligatures w14:val="none"/>
        </w:rPr>
        <w:t xml:space="preserve"> </w:t>
      </w:r>
      <w:r w:rsidR="00706126" w:rsidRPr="00706126">
        <w:rPr>
          <w:rFonts w:ascii="Times New Roman" w:eastAsia="Times New Roman" w:hAnsi="Times New Roman" w:cs="Times New Roman"/>
          <w:kern w:val="0"/>
          <w:sz w:val="28"/>
          <w:szCs w:val="28"/>
          <w:lang w:val="ru-RU" w:eastAsia="uk-UA"/>
          <w14:ligatures w14:val="none"/>
        </w:rPr>
        <w:t>[23]</w:t>
      </w:r>
      <w:r w:rsidRPr="00C647E2">
        <w:rPr>
          <w:rFonts w:ascii="Times New Roman" w:eastAsia="Times New Roman" w:hAnsi="Times New Roman" w:cs="Times New Roman"/>
          <w:kern w:val="0"/>
          <w:sz w:val="28"/>
          <w:szCs w:val="28"/>
          <w:lang w:eastAsia="uk-UA"/>
          <w14:ligatures w14:val="none"/>
        </w:rPr>
        <w:t>.</w:t>
      </w:r>
    </w:p>
    <w:p w14:paraId="79AA6EC4" w14:textId="77777777"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Процес ДЗЗ охоплює кілька етапів:</w:t>
      </w:r>
    </w:p>
    <w:p w14:paraId="1A68418D" w14:textId="718B00C6"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Випромінювання енергії (сонячної або штучної) та її взаємодія з поверхнею об’єкта.</w:t>
      </w:r>
    </w:p>
    <w:p w14:paraId="2CA78AE0" w14:textId="58CA82B6"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Відбиття або поглинання енергії об’єктом залежно від його фізико-хімічних властивостей.</w:t>
      </w:r>
    </w:p>
    <w:p w14:paraId="3287863F" w14:textId="12E54870"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Реєстрація сигналу сенсором у певних діапазонах електромагнітного спектра (ультрафіолетовому, видимому, інфрачервоному, мікрохвильовому тощо).</w:t>
      </w:r>
    </w:p>
    <w:p w14:paraId="74F89039" w14:textId="3E15DE42"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 xml:space="preserve"> Передача, обробка та дешифрування отриманої інформації для створення зображень, карт, цифрових моделей або аналітичних звітів.</w:t>
      </w:r>
    </w:p>
    <w:p w14:paraId="10B43B54" w14:textId="77777777" w:rsidR="007370EC" w:rsidRDefault="007370EC"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val="ru-RU" w:eastAsia="uk-UA"/>
          <w14:ligatures w14:val="none"/>
        </w:rPr>
      </w:pPr>
    </w:p>
    <w:p w14:paraId="655564F0" w14:textId="77777777" w:rsidR="007370EC" w:rsidRDefault="007370EC"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val="ru-RU" w:eastAsia="uk-UA"/>
          <w14:ligatures w14:val="none"/>
        </w:rPr>
      </w:pPr>
    </w:p>
    <w:p w14:paraId="7EC1D2D0" w14:textId="584AC065"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lastRenderedPageBreak/>
        <w:t>Залежно від типу джерела випромінювання, дистанційне зондування поділяється на</w:t>
      </w:r>
      <w:r w:rsidR="00077A42" w:rsidRPr="00077A42">
        <w:rPr>
          <w:rFonts w:ascii="Times New Roman" w:eastAsia="Times New Roman" w:hAnsi="Times New Roman" w:cs="Times New Roman"/>
          <w:kern w:val="0"/>
          <w:sz w:val="28"/>
          <w:szCs w:val="28"/>
          <w:lang w:val="ru-RU" w:eastAsia="uk-UA"/>
          <w14:ligatures w14:val="none"/>
        </w:rPr>
        <w:t xml:space="preserve"> [35]</w:t>
      </w:r>
      <w:r w:rsidRPr="00C647E2">
        <w:rPr>
          <w:rFonts w:ascii="Times New Roman" w:eastAsia="Times New Roman" w:hAnsi="Times New Roman" w:cs="Times New Roman"/>
          <w:kern w:val="0"/>
          <w:sz w:val="28"/>
          <w:szCs w:val="28"/>
          <w:lang w:eastAsia="uk-UA"/>
          <w14:ligatures w14:val="none"/>
        </w:rPr>
        <w:t>:</w:t>
      </w:r>
    </w:p>
    <w:p w14:paraId="6CC17C5B" w14:textId="7DDB2A64"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i/>
          <w:iCs/>
          <w:kern w:val="0"/>
          <w:sz w:val="28"/>
          <w:szCs w:val="28"/>
          <w:lang w:eastAsia="uk-UA"/>
          <w14:ligatures w14:val="none"/>
        </w:rPr>
        <w:t>пасивне</w:t>
      </w:r>
      <w:r w:rsidRPr="00DD7A52">
        <w:rPr>
          <w:rFonts w:ascii="Times New Roman" w:eastAsia="Times New Roman" w:hAnsi="Times New Roman" w:cs="Times New Roman"/>
          <w:kern w:val="0"/>
          <w:sz w:val="28"/>
          <w:szCs w:val="28"/>
          <w:lang w:eastAsia="uk-UA"/>
          <w14:ligatures w14:val="none"/>
        </w:rPr>
        <w:t xml:space="preserve">, коли сенсори реєструють природне відбиття сонячного випромінювання або власне теплове випромінювання об’єктів (характерне для фотозйомки, </w:t>
      </w:r>
      <w:proofErr w:type="spellStart"/>
      <w:r w:rsidRPr="00DD7A52">
        <w:rPr>
          <w:rFonts w:ascii="Times New Roman" w:eastAsia="Times New Roman" w:hAnsi="Times New Roman" w:cs="Times New Roman"/>
          <w:kern w:val="0"/>
          <w:sz w:val="28"/>
          <w:szCs w:val="28"/>
          <w:lang w:eastAsia="uk-UA"/>
          <w14:ligatures w14:val="none"/>
        </w:rPr>
        <w:t>тепловізійних</w:t>
      </w:r>
      <w:proofErr w:type="spellEnd"/>
      <w:r w:rsidRPr="00DD7A52">
        <w:rPr>
          <w:rFonts w:ascii="Times New Roman" w:eastAsia="Times New Roman" w:hAnsi="Times New Roman" w:cs="Times New Roman"/>
          <w:kern w:val="0"/>
          <w:sz w:val="28"/>
          <w:szCs w:val="28"/>
          <w:lang w:eastAsia="uk-UA"/>
          <w14:ligatures w14:val="none"/>
        </w:rPr>
        <w:t xml:space="preserve"> спостережень, </w:t>
      </w:r>
      <w:proofErr w:type="spellStart"/>
      <w:r w:rsidRPr="00DD7A52">
        <w:rPr>
          <w:rFonts w:ascii="Times New Roman" w:eastAsia="Times New Roman" w:hAnsi="Times New Roman" w:cs="Times New Roman"/>
          <w:kern w:val="0"/>
          <w:sz w:val="28"/>
          <w:szCs w:val="28"/>
          <w:lang w:eastAsia="uk-UA"/>
          <w14:ligatures w14:val="none"/>
        </w:rPr>
        <w:t>мульти</w:t>
      </w:r>
      <w:proofErr w:type="spellEnd"/>
      <w:r w:rsidRPr="00DD7A52">
        <w:rPr>
          <w:rFonts w:ascii="Times New Roman" w:eastAsia="Times New Roman" w:hAnsi="Times New Roman" w:cs="Times New Roman"/>
          <w:kern w:val="0"/>
          <w:sz w:val="28"/>
          <w:szCs w:val="28"/>
          <w:lang w:eastAsia="uk-UA"/>
          <w14:ligatures w14:val="none"/>
        </w:rPr>
        <w:t xml:space="preserve">- та </w:t>
      </w:r>
      <w:proofErr w:type="spellStart"/>
      <w:r w:rsidRPr="00DD7A52">
        <w:rPr>
          <w:rFonts w:ascii="Times New Roman" w:eastAsia="Times New Roman" w:hAnsi="Times New Roman" w:cs="Times New Roman"/>
          <w:kern w:val="0"/>
          <w:sz w:val="28"/>
          <w:szCs w:val="28"/>
          <w:lang w:eastAsia="uk-UA"/>
          <w14:ligatures w14:val="none"/>
        </w:rPr>
        <w:t>гіперспектрального</w:t>
      </w:r>
      <w:proofErr w:type="spellEnd"/>
      <w:r w:rsidRPr="00DD7A52">
        <w:rPr>
          <w:rFonts w:ascii="Times New Roman" w:eastAsia="Times New Roman" w:hAnsi="Times New Roman" w:cs="Times New Roman"/>
          <w:kern w:val="0"/>
          <w:sz w:val="28"/>
          <w:szCs w:val="28"/>
          <w:lang w:eastAsia="uk-UA"/>
          <w14:ligatures w14:val="none"/>
        </w:rPr>
        <w:t xml:space="preserve"> аналізу);</w:t>
      </w:r>
    </w:p>
    <w:p w14:paraId="55CCA691" w14:textId="080978CB"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i/>
          <w:iCs/>
          <w:kern w:val="0"/>
          <w:sz w:val="28"/>
          <w:szCs w:val="28"/>
          <w:lang w:eastAsia="uk-UA"/>
          <w14:ligatures w14:val="none"/>
        </w:rPr>
        <w:t>активне</w:t>
      </w:r>
      <w:r w:rsidRPr="00DD7A52">
        <w:rPr>
          <w:rFonts w:ascii="Times New Roman" w:eastAsia="Times New Roman" w:hAnsi="Times New Roman" w:cs="Times New Roman"/>
          <w:kern w:val="0"/>
          <w:sz w:val="28"/>
          <w:szCs w:val="28"/>
          <w:lang w:eastAsia="uk-UA"/>
          <w14:ligatures w14:val="none"/>
        </w:rPr>
        <w:t xml:space="preserve">, коли апарат сам випромінює електромагнітні хвилі та реєструє відбитий сигнал (наприклад, у радарних і </w:t>
      </w:r>
      <w:proofErr w:type="spellStart"/>
      <w:r w:rsidRPr="00DD7A52">
        <w:rPr>
          <w:rFonts w:ascii="Times New Roman" w:eastAsia="Times New Roman" w:hAnsi="Times New Roman" w:cs="Times New Roman"/>
          <w:kern w:val="0"/>
          <w:sz w:val="28"/>
          <w:szCs w:val="28"/>
          <w:lang w:eastAsia="uk-UA"/>
          <w14:ligatures w14:val="none"/>
        </w:rPr>
        <w:t>лідарних</w:t>
      </w:r>
      <w:proofErr w:type="spellEnd"/>
      <w:r w:rsidRPr="00DD7A52">
        <w:rPr>
          <w:rFonts w:ascii="Times New Roman" w:eastAsia="Times New Roman" w:hAnsi="Times New Roman" w:cs="Times New Roman"/>
          <w:kern w:val="0"/>
          <w:sz w:val="28"/>
          <w:szCs w:val="28"/>
          <w:lang w:eastAsia="uk-UA"/>
          <w14:ligatures w14:val="none"/>
        </w:rPr>
        <w:t xml:space="preserve"> системах).</w:t>
      </w:r>
    </w:p>
    <w:p w14:paraId="271EFE17" w14:textId="77777777"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Принципи дистанційного зондування Землі базуються на таких основних положеннях:</w:t>
      </w:r>
    </w:p>
    <w:p w14:paraId="6B068408" w14:textId="7718571D" w:rsidR="00C647E2" w:rsidRPr="00C647E2" w:rsidRDefault="00C647E2" w:rsidP="00E768B9">
      <w:pPr>
        <w:numPr>
          <w:ilvl w:val="0"/>
          <w:numId w:val="3"/>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Електромагнітна природа інформації – усі методи ДЗЗ ґрунтуються на фіксації та аналізі електромагнітного випромінювання в різних діапазонах спектра</w:t>
      </w:r>
      <w:r w:rsidR="00706126" w:rsidRPr="00706126">
        <w:rPr>
          <w:rFonts w:ascii="Times New Roman" w:eastAsia="Times New Roman" w:hAnsi="Times New Roman" w:cs="Times New Roman"/>
          <w:kern w:val="0"/>
          <w:sz w:val="28"/>
          <w:szCs w:val="28"/>
          <w:lang w:eastAsia="uk-UA"/>
          <w14:ligatures w14:val="none"/>
        </w:rPr>
        <w:t xml:space="preserve">  [23]</w:t>
      </w:r>
      <w:r w:rsidRPr="00C647E2">
        <w:rPr>
          <w:rFonts w:ascii="Times New Roman" w:eastAsia="Times New Roman" w:hAnsi="Times New Roman" w:cs="Times New Roman"/>
          <w:kern w:val="0"/>
          <w:sz w:val="28"/>
          <w:szCs w:val="28"/>
          <w:lang w:eastAsia="uk-UA"/>
          <w14:ligatures w14:val="none"/>
        </w:rPr>
        <w:t>.</w:t>
      </w:r>
    </w:p>
    <w:p w14:paraId="74041247" w14:textId="77777777" w:rsidR="00C647E2" w:rsidRPr="00C647E2" w:rsidRDefault="00C647E2" w:rsidP="00E768B9">
      <w:pPr>
        <w:numPr>
          <w:ilvl w:val="0"/>
          <w:numId w:val="3"/>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Взаємозв’язок спектральних характеристик і властивостей об’єктів – кожен матеріал (ґрунт, рослинність, вода, гірська порода) має власну спектральну сигнатуру, що дозволяє розрізняти об’єкти за відбитим випромінюванням.</w:t>
      </w:r>
    </w:p>
    <w:p w14:paraId="5B3E12DF" w14:textId="77777777" w:rsidR="00C647E2" w:rsidRPr="00C647E2" w:rsidRDefault="00C647E2" w:rsidP="00E768B9">
      <w:pPr>
        <w:numPr>
          <w:ilvl w:val="0"/>
          <w:numId w:val="3"/>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Багаторівневість спостережень – дані можуть збиратися з різних платформ: від супутників до </w:t>
      </w:r>
      <w:proofErr w:type="spellStart"/>
      <w:r w:rsidRPr="00C647E2">
        <w:rPr>
          <w:rFonts w:ascii="Times New Roman" w:eastAsia="Times New Roman" w:hAnsi="Times New Roman" w:cs="Times New Roman"/>
          <w:kern w:val="0"/>
          <w:sz w:val="28"/>
          <w:szCs w:val="28"/>
          <w:lang w:eastAsia="uk-UA"/>
          <w14:ligatures w14:val="none"/>
        </w:rPr>
        <w:t>дронів</w:t>
      </w:r>
      <w:proofErr w:type="spellEnd"/>
      <w:r w:rsidRPr="00C647E2">
        <w:rPr>
          <w:rFonts w:ascii="Times New Roman" w:eastAsia="Times New Roman" w:hAnsi="Times New Roman" w:cs="Times New Roman"/>
          <w:kern w:val="0"/>
          <w:sz w:val="28"/>
          <w:szCs w:val="28"/>
          <w:lang w:eastAsia="uk-UA"/>
          <w14:ligatures w14:val="none"/>
        </w:rPr>
        <w:t xml:space="preserve"> і наземних систем, що забезпечує різну просторову й часову роздільну здатність.</w:t>
      </w:r>
    </w:p>
    <w:p w14:paraId="7766D032" w14:textId="77777777" w:rsidR="00C647E2" w:rsidRPr="00C647E2" w:rsidRDefault="00C647E2" w:rsidP="00E768B9">
      <w:pPr>
        <w:numPr>
          <w:ilvl w:val="0"/>
          <w:numId w:val="3"/>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Комплексність обробки даних – отримані зображення підлягають геометричній і радіометричній корекції, класифікації, дешифруванню, а потім інтегруються у геоінформаційні системи (ГІС).</w:t>
      </w:r>
    </w:p>
    <w:p w14:paraId="53DD5A12" w14:textId="1EA5AC6B" w:rsidR="00C647E2" w:rsidRPr="007370EC" w:rsidRDefault="00C647E2" w:rsidP="00E768B9">
      <w:pPr>
        <w:numPr>
          <w:ilvl w:val="0"/>
          <w:numId w:val="3"/>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proofErr w:type="spellStart"/>
      <w:r w:rsidRPr="00C647E2">
        <w:rPr>
          <w:rFonts w:ascii="Times New Roman" w:eastAsia="Times New Roman" w:hAnsi="Times New Roman" w:cs="Times New Roman"/>
          <w:kern w:val="0"/>
          <w:sz w:val="28"/>
          <w:szCs w:val="28"/>
          <w:lang w:eastAsia="uk-UA"/>
          <w14:ligatures w14:val="none"/>
        </w:rPr>
        <w:t>Мультиспектральність</w:t>
      </w:r>
      <w:proofErr w:type="spellEnd"/>
      <w:r w:rsidRPr="00C647E2">
        <w:rPr>
          <w:rFonts w:ascii="Times New Roman" w:eastAsia="Times New Roman" w:hAnsi="Times New Roman" w:cs="Times New Roman"/>
          <w:kern w:val="0"/>
          <w:sz w:val="28"/>
          <w:szCs w:val="28"/>
          <w:lang w:eastAsia="uk-UA"/>
          <w14:ligatures w14:val="none"/>
        </w:rPr>
        <w:t xml:space="preserve"> і </w:t>
      </w:r>
      <w:proofErr w:type="spellStart"/>
      <w:r w:rsidRPr="00C647E2">
        <w:rPr>
          <w:rFonts w:ascii="Times New Roman" w:eastAsia="Times New Roman" w:hAnsi="Times New Roman" w:cs="Times New Roman"/>
          <w:kern w:val="0"/>
          <w:sz w:val="28"/>
          <w:szCs w:val="28"/>
          <w:lang w:eastAsia="uk-UA"/>
          <w14:ligatures w14:val="none"/>
        </w:rPr>
        <w:t>багатотемпоральність</w:t>
      </w:r>
      <w:proofErr w:type="spellEnd"/>
      <w:r w:rsidRPr="00C647E2">
        <w:rPr>
          <w:rFonts w:ascii="Times New Roman" w:eastAsia="Times New Roman" w:hAnsi="Times New Roman" w:cs="Times New Roman"/>
          <w:kern w:val="0"/>
          <w:sz w:val="28"/>
          <w:szCs w:val="28"/>
          <w:lang w:eastAsia="uk-UA"/>
          <w14:ligatures w14:val="none"/>
        </w:rPr>
        <w:t xml:space="preserve"> – можливість аналізу в різних спектральних діапазонах та у різні проміжки часу, що дозволяє виявляти зміни стану територій і процесів.</w:t>
      </w:r>
    </w:p>
    <w:p w14:paraId="72618732" w14:textId="77777777" w:rsidR="007370EC" w:rsidRPr="00C647E2" w:rsidRDefault="007370EC" w:rsidP="007370EC">
      <w:pPr>
        <w:spacing w:before="100" w:beforeAutospacing="1" w:after="100" w:afterAutospacing="1" w:line="360" w:lineRule="auto"/>
        <w:ind w:left="1429"/>
        <w:jc w:val="both"/>
        <w:rPr>
          <w:rFonts w:ascii="Times New Roman" w:eastAsia="Times New Roman" w:hAnsi="Times New Roman" w:cs="Times New Roman"/>
          <w:kern w:val="0"/>
          <w:sz w:val="28"/>
          <w:szCs w:val="28"/>
          <w:lang w:eastAsia="uk-UA"/>
          <w14:ligatures w14:val="none"/>
        </w:rPr>
      </w:pPr>
    </w:p>
    <w:p w14:paraId="6DD53981" w14:textId="77777777"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lastRenderedPageBreak/>
        <w:t>У гірничодобувній промисловості дистанційне зондування використовується для:</w:t>
      </w:r>
    </w:p>
    <w:p w14:paraId="280C0951" w14:textId="275BEF7B"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моніторингу динаміки розвитку кар’єрів і відвалів;</w:t>
      </w:r>
    </w:p>
    <w:p w14:paraId="70CE4137" w14:textId="59CFE1C3"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визначення обсягів видобутку та рекультивації земель;</w:t>
      </w:r>
    </w:p>
    <w:p w14:paraId="33A8BE30" w14:textId="75226C6A"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виявлення деформацій рельєфу;</w:t>
      </w:r>
    </w:p>
    <w:p w14:paraId="6B94FDCB" w14:textId="36D1EDE0"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контролю за техногенним навантаженням на довкілля;</w:t>
      </w:r>
    </w:p>
    <w:p w14:paraId="4DD94417" w14:textId="089A7C7A"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val="ru-RU" w:eastAsia="uk-UA"/>
          <w14:ligatures w14:val="none"/>
        </w:rPr>
      </w:pPr>
      <w:r w:rsidRPr="00DD7A52">
        <w:rPr>
          <w:rFonts w:ascii="Times New Roman" w:eastAsia="Times New Roman" w:hAnsi="Times New Roman" w:cs="Times New Roman"/>
          <w:kern w:val="0"/>
          <w:sz w:val="28"/>
          <w:szCs w:val="28"/>
          <w:lang w:eastAsia="uk-UA"/>
          <w14:ligatures w14:val="none"/>
        </w:rPr>
        <w:t>оцінки стану водних об’єктів, ґрунтів і рослинного покриву в зоні впливу підприємств.</w:t>
      </w:r>
    </w:p>
    <w:p w14:paraId="2315FD33" w14:textId="77777777"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Таким чином, дистанційне зондування Землі є ключовим інструментом сучасного просторового моніторингу, який поєднує переваги оперативності, точності та безконтактності отримання даних. Його застосування створює основу для ефективного управління природними ресурсами, зменшення екологічних ризиків і прийняття науково обґрунтованих управлінських рішень у гірничодобувній галузі.</w:t>
      </w:r>
    </w:p>
    <w:p w14:paraId="1D9F5503" w14:textId="77777777" w:rsidR="00C647E2" w:rsidRPr="00C647E2" w:rsidRDefault="00C647E2" w:rsidP="003E2F0B">
      <w:pPr>
        <w:spacing w:before="100" w:beforeAutospacing="1" w:after="100" w:afterAutospacing="1" w:line="360" w:lineRule="auto"/>
        <w:ind w:firstLine="709"/>
        <w:jc w:val="both"/>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t>1.2. Види та засоби дистанційного зондування Землі</w:t>
      </w:r>
    </w:p>
    <w:p w14:paraId="330BC478" w14:textId="7B519670"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Дистанційне зондування Землі (ДЗЗ) охоплює широкий спектр технологій і методів отримання інформації про поверхню планети. Види ДЗЗ класифікуються за типом носія, діапазоном електромагнітного спектра, методом отримання інформації та характером отриманих даних</w:t>
      </w:r>
      <w:r w:rsidR="004A6095" w:rsidRPr="004A6095">
        <w:rPr>
          <w:rFonts w:ascii="Times New Roman" w:eastAsia="Times New Roman" w:hAnsi="Times New Roman" w:cs="Times New Roman"/>
          <w:kern w:val="0"/>
          <w:sz w:val="28"/>
          <w:szCs w:val="28"/>
          <w:lang w:val="ru-RU" w:eastAsia="uk-UA"/>
          <w14:ligatures w14:val="none"/>
        </w:rPr>
        <w:t xml:space="preserve"> [1]</w:t>
      </w:r>
      <w:r w:rsidRPr="00C647E2">
        <w:rPr>
          <w:rFonts w:ascii="Times New Roman" w:eastAsia="Times New Roman" w:hAnsi="Times New Roman" w:cs="Times New Roman"/>
          <w:kern w:val="0"/>
          <w:sz w:val="28"/>
          <w:szCs w:val="28"/>
          <w:lang w:eastAsia="uk-UA"/>
          <w14:ligatures w14:val="none"/>
        </w:rPr>
        <w:t>.</w:t>
      </w:r>
    </w:p>
    <w:p w14:paraId="657CEEC2" w14:textId="77777777" w:rsidR="00C647E2" w:rsidRPr="00C647E2" w:rsidRDefault="00C647E2" w:rsidP="003E2F0B">
      <w:pPr>
        <w:spacing w:before="100" w:beforeAutospacing="1" w:after="100" w:afterAutospacing="1" w:line="360" w:lineRule="auto"/>
        <w:ind w:firstLine="709"/>
        <w:jc w:val="both"/>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t>1.2.1. Класифікація за типом носія апаратури</w:t>
      </w:r>
    </w:p>
    <w:p w14:paraId="04E0670A" w14:textId="60F3C25B"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Залежно від висоти та платформи, на якій розміщено апаратуру спостереження, розрізняють такі основні види ДЗЗ</w:t>
      </w:r>
      <w:r w:rsidR="009B7220">
        <w:rPr>
          <w:rFonts w:ascii="Times New Roman" w:eastAsia="Times New Roman" w:hAnsi="Times New Roman" w:cs="Times New Roman"/>
          <w:kern w:val="0"/>
          <w:sz w:val="28"/>
          <w:szCs w:val="28"/>
          <w:lang w:eastAsia="uk-UA"/>
          <w14:ligatures w14:val="none"/>
        </w:rPr>
        <w:t xml:space="preserve"> </w:t>
      </w:r>
      <w:r w:rsidR="009B7220" w:rsidRPr="00ED40B9">
        <w:rPr>
          <w:rFonts w:ascii="Times New Roman" w:eastAsia="Times New Roman" w:hAnsi="Times New Roman" w:cs="Times New Roman"/>
          <w:kern w:val="0"/>
          <w:sz w:val="28"/>
          <w:szCs w:val="28"/>
          <w:lang w:val="ru-RU" w:eastAsia="uk-UA"/>
          <w14:ligatures w14:val="none"/>
        </w:rPr>
        <w:t>[</w:t>
      </w:r>
      <w:r w:rsidR="00ED40B9" w:rsidRPr="00ED40B9">
        <w:rPr>
          <w:rFonts w:ascii="Times New Roman" w:eastAsia="Times New Roman" w:hAnsi="Times New Roman" w:cs="Times New Roman"/>
          <w:kern w:val="0"/>
          <w:sz w:val="28"/>
          <w:szCs w:val="28"/>
          <w:lang w:val="ru-RU" w:eastAsia="uk-UA"/>
          <w14:ligatures w14:val="none"/>
        </w:rPr>
        <w:t>23</w:t>
      </w:r>
      <w:r w:rsidR="00ED40B9" w:rsidRPr="00C34376">
        <w:rPr>
          <w:rFonts w:ascii="Times New Roman" w:eastAsia="Times New Roman" w:hAnsi="Times New Roman" w:cs="Times New Roman"/>
          <w:kern w:val="0"/>
          <w:sz w:val="28"/>
          <w:szCs w:val="28"/>
          <w:lang w:val="ru-RU" w:eastAsia="uk-UA"/>
          <w14:ligatures w14:val="none"/>
        </w:rPr>
        <w:t>]</w:t>
      </w:r>
      <w:r w:rsidRPr="00C647E2">
        <w:rPr>
          <w:rFonts w:ascii="Times New Roman" w:eastAsia="Times New Roman" w:hAnsi="Times New Roman" w:cs="Times New Roman"/>
          <w:kern w:val="0"/>
          <w:sz w:val="28"/>
          <w:szCs w:val="28"/>
          <w:lang w:eastAsia="uk-UA"/>
          <w14:ligatures w14:val="none"/>
        </w:rPr>
        <w:t>:</w:t>
      </w:r>
    </w:p>
    <w:p w14:paraId="2FDDA6F4" w14:textId="77777777" w:rsidR="00C647E2" w:rsidRPr="00C647E2" w:rsidRDefault="00C647E2" w:rsidP="00E768B9">
      <w:pPr>
        <w:numPr>
          <w:ilvl w:val="0"/>
          <w:numId w:val="5"/>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Наземне (контактне) зондування – здійснюється за допомогою стаціонарних або мобільних приладів, розташованих безпосередньо на поверхні Землі. Використовується для калібрування даних, отриманих із повітряних або космічних платформ, а також для детальних локальних досліджень.</w:t>
      </w:r>
    </w:p>
    <w:p w14:paraId="655A9A95" w14:textId="77777777" w:rsidR="00C647E2" w:rsidRPr="00C647E2" w:rsidRDefault="00C647E2" w:rsidP="00E768B9">
      <w:pPr>
        <w:numPr>
          <w:ilvl w:val="0"/>
          <w:numId w:val="5"/>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proofErr w:type="spellStart"/>
      <w:r w:rsidRPr="00C647E2">
        <w:rPr>
          <w:rFonts w:ascii="Times New Roman" w:eastAsia="Times New Roman" w:hAnsi="Times New Roman" w:cs="Times New Roman"/>
          <w:kern w:val="0"/>
          <w:sz w:val="28"/>
          <w:szCs w:val="28"/>
          <w:lang w:eastAsia="uk-UA"/>
          <w14:ligatures w14:val="none"/>
        </w:rPr>
        <w:lastRenderedPageBreak/>
        <w:t>Аерозондування</w:t>
      </w:r>
      <w:proofErr w:type="spellEnd"/>
      <w:r w:rsidRPr="00C647E2">
        <w:rPr>
          <w:rFonts w:ascii="Times New Roman" w:eastAsia="Times New Roman" w:hAnsi="Times New Roman" w:cs="Times New Roman"/>
          <w:kern w:val="0"/>
          <w:sz w:val="28"/>
          <w:szCs w:val="28"/>
          <w:lang w:eastAsia="uk-UA"/>
          <w14:ligatures w14:val="none"/>
        </w:rPr>
        <w:t xml:space="preserve"> – проводиться з літаків, вертольотів або безпілотних літальних апаратів (БПЛА). Цей вид ДЗЗ забезпечує високу просторову роздільну здатність і оперативність отримання даних, що робить його особливо ефективним для геодезичних і гірничотехнічних завдань.</w:t>
      </w:r>
    </w:p>
    <w:p w14:paraId="5FE92BF4" w14:textId="58A9F10A" w:rsidR="00C647E2" w:rsidRPr="00C647E2" w:rsidRDefault="00C647E2" w:rsidP="00E768B9">
      <w:pPr>
        <w:numPr>
          <w:ilvl w:val="0"/>
          <w:numId w:val="5"/>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Космічне зондування – здійснюється з борту штучних супутників Землі. Космічні системи забезпечують глобальне охоплення територій та дозволяють проводити </w:t>
      </w:r>
      <w:proofErr w:type="spellStart"/>
      <w:r w:rsidRPr="00C647E2">
        <w:rPr>
          <w:rFonts w:ascii="Times New Roman" w:eastAsia="Times New Roman" w:hAnsi="Times New Roman" w:cs="Times New Roman"/>
          <w:kern w:val="0"/>
          <w:sz w:val="28"/>
          <w:szCs w:val="28"/>
          <w:lang w:eastAsia="uk-UA"/>
          <w14:ligatures w14:val="none"/>
        </w:rPr>
        <w:t>багатоспектральні</w:t>
      </w:r>
      <w:proofErr w:type="spellEnd"/>
      <w:r w:rsidRPr="00C647E2">
        <w:rPr>
          <w:rFonts w:ascii="Times New Roman" w:eastAsia="Times New Roman" w:hAnsi="Times New Roman" w:cs="Times New Roman"/>
          <w:kern w:val="0"/>
          <w:sz w:val="28"/>
          <w:szCs w:val="28"/>
          <w:lang w:eastAsia="uk-UA"/>
          <w14:ligatures w14:val="none"/>
        </w:rPr>
        <w:t>, радіолокаційні або теплові спостереження на великій площі з певною періодичністю.</w:t>
      </w:r>
      <w:r w:rsidR="00A2033A">
        <w:rPr>
          <w:rFonts w:ascii="Times New Roman" w:eastAsia="Times New Roman" w:hAnsi="Times New Roman" w:cs="Times New Roman"/>
          <w:kern w:val="0"/>
          <w:sz w:val="28"/>
          <w:szCs w:val="28"/>
          <w:lang w:eastAsia="uk-UA"/>
          <w14:ligatures w14:val="none"/>
        </w:rPr>
        <w:t xml:space="preserve"> </w:t>
      </w:r>
      <w:r w:rsidR="00A2033A">
        <w:rPr>
          <w:rFonts w:ascii="Times New Roman" w:eastAsia="Times New Roman" w:hAnsi="Times New Roman" w:cs="Times New Roman"/>
          <w:kern w:val="0"/>
          <w:sz w:val="28"/>
          <w:szCs w:val="28"/>
          <w:lang w:val="en-US" w:eastAsia="uk-UA"/>
          <w14:ligatures w14:val="none"/>
        </w:rPr>
        <w:t>[4]</w:t>
      </w:r>
    </w:p>
    <w:p w14:paraId="0F482A14" w14:textId="77777777" w:rsidR="00C647E2" w:rsidRPr="00C647E2" w:rsidRDefault="00C647E2" w:rsidP="003E2F0B">
      <w:pPr>
        <w:spacing w:before="100" w:beforeAutospacing="1" w:after="100" w:afterAutospacing="1" w:line="360" w:lineRule="auto"/>
        <w:ind w:firstLine="709"/>
        <w:jc w:val="both"/>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t>1.2.2. Класифікація за типом випромінювання</w:t>
      </w:r>
    </w:p>
    <w:p w14:paraId="5E82ED19" w14:textId="77777777"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За джерелом і типом електромагнітного випромінювання ДЗЗ поділяють на:</w:t>
      </w:r>
    </w:p>
    <w:p w14:paraId="5FCEBBE3" w14:textId="77777777" w:rsidR="00C647E2" w:rsidRPr="00C647E2" w:rsidRDefault="00C647E2" w:rsidP="00E768B9">
      <w:pPr>
        <w:numPr>
          <w:ilvl w:val="0"/>
          <w:numId w:val="6"/>
        </w:numPr>
        <w:tabs>
          <w:tab w:val="num" w:pos="720"/>
        </w:tabs>
        <w:spacing w:before="100" w:beforeAutospacing="1" w:after="100" w:afterAutospacing="1" w:line="360" w:lineRule="auto"/>
        <w:ind w:left="720"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 xml:space="preserve">Пасивне дистанційне зондування – базується на реєстрації природного сонячного випромінювання, відбитого або випроміненого об’єктами земної поверхні. До цього типу належать фотографічна, </w:t>
      </w:r>
      <w:proofErr w:type="spellStart"/>
      <w:r w:rsidRPr="00C647E2">
        <w:rPr>
          <w:rFonts w:ascii="Times New Roman" w:eastAsia="Times New Roman" w:hAnsi="Times New Roman" w:cs="Times New Roman"/>
          <w:kern w:val="0"/>
          <w:sz w:val="28"/>
          <w:szCs w:val="28"/>
          <w:lang w:eastAsia="uk-UA"/>
          <w14:ligatures w14:val="none"/>
        </w:rPr>
        <w:t>мультиспектральна</w:t>
      </w:r>
      <w:proofErr w:type="spellEnd"/>
      <w:r w:rsidRPr="00C647E2">
        <w:rPr>
          <w:rFonts w:ascii="Times New Roman" w:eastAsia="Times New Roman" w:hAnsi="Times New Roman" w:cs="Times New Roman"/>
          <w:kern w:val="0"/>
          <w:sz w:val="28"/>
          <w:szCs w:val="28"/>
          <w:lang w:eastAsia="uk-UA"/>
          <w14:ligatures w14:val="none"/>
        </w:rPr>
        <w:t xml:space="preserve">, </w:t>
      </w:r>
      <w:proofErr w:type="spellStart"/>
      <w:r w:rsidRPr="00C647E2">
        <w:rPr>
          <w:rFonts w:ascii="Times New Roman" w:eastAsia="Times New Roman" w:hAnsi="Times New Roman" w:cs="Times New Roman"/>
          <w:kern w:val="0"/>
          <w:sz w:val="28"/>
          <w:szCs w:val="28"/>
          <w:lang w:eastAsia="uk-UA"/>
          <w14:ligatures w14:val="none"/>
        </w:rPr>
        <w:t>гіперспектральна</w:t>
      </w:r>
      <w:proofErr w:type="spellEnd"/>
      <w:r w:rsidRPr="00C647E2">
        <w:rPr>
          <w:rFonts w:ascii="Times New Roman" w:eastAsia="Times New Roman" w:hAnsi="Times New Roman" w:cs="Times New Roman"/>
          <w:kern w:val="0"/>
          <w:sz w:val="28"/>
          <w:szCs w:val="28"/>
          <w:lang w:eastAsia="uk-UA"/>
          <w14:ligatures w14:val="none"/>
        </w:rPr>
        <w:t xml:space="preserve"> та </w:t>
      </w:r>
      <w:proofErr w:type="spellStart"/>
      <w:r w:rsidRPr="00C647E2">
        <w:rPr>
          <w:rFonts w:ascii="Times New Roman" w:eastAsia="Times New Roman" w:hAnsi="Times New Roman" w:cs="Times New Roman"/>
          <w:kern w:val="0"/>
          <w:sz w:val="28"/>
          <w:szCs w:val="28"/>
          <w:lang w:eastAsia="uk-UA"/>
          <w14:ligatures w14:val="none"/>
        </w:rPr>
        <w:t>тепловізійна</w:t>
      </w:r>
      <w:proofErr w:type="spellEnd"/>
      <w:r w:rsidRPr="00C647E2">
        <w:rPr>
          <w:rFonts w:ascii="Times New Roman" w:eastAsia="Times New Roman" w:hAnsi="Times New Roman" w:cs="Times New Roman"/>
          <w:kern w:val="0"/>
          <w:sz w:val="28"/>
          <w:szCs w:val="28"/>
          <w:lang w:eastAsia="uk-UA"/>
          <w14:ligatures w14:val="none"/>
        </w:rPr>
        <w:t xml:space="preserve"> зйомки.</w:t>
      </w:r>
    </w:p>
    <w:p w14:paraId="190ACB35" w14:textId="77D6935E"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i/>
          <w:iCs/>
          <w:kern w:val="0"/>
          <w:sz w:val="28"/>
          <w:szCs w:val="28"/>
          <w:lang w:eastAsia="uk-UA"/>
          <w14:ligatures w14:val="none"/>
        </w:rPr>
        <w:t>Переваги:</w:t>
      </w:r>
      <w:r w:rsidRPr="00DD7A52">
        <w:rPr>
          <w:rFonts w:ascii="Times New Roman" w:eastAsia="Times New Roman" w:hAnsi="Times New Roman" w:cs="Times New Roman"/>
          <w:kern w:val="0"/>
          <w:sz w:val="28"/>
          <w:szCs w:val="28"/>
          <w:lang w:eastAsia="uk-UA"/>
          <w14:ligatures w14:val="none"/>
        </w:rPr>
        <w:t xml:space="preserve"> простота застосування, висока інформативність, можливість визначення спектральних характеристик матеріалів.</w:t>
      </w:r>
    </w:p>
    <w:p w14:paraId="4E227EA1" w14:textId="7B61DD35"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i/>
          <w:iCs/>
          <w:kern w:val="0"/>
          <w:sz w:val="28"/>
          <w:szCs w:val="28"/>
          <w:lang w:eastAsia="uk-UA"/>
          <w14:ligatures w14:val="none"/>
        </w:rPr>
        <w:t>Недоліки:</w:t>
      </w:r>
      <w:r w:rsidRPr="00DD7A52">
        <w:rPr>
          <w:rFonts w:ascii="Times New Roman" w:eastAsia="Times New Roman" w:hAnsi="Times New Roman" w:cs="Times New Roman"/>
          <w:kern w:val="0"/>
          <w:sz w:val="28"/>
          <w:szCs w:val="28"/>
          <w:lang w:eastAsia="uk-UA"/>
          <w14:ligatures w14:val="none"/>
        </w:rPr>
        <w:t xml:space="preserve"> залежність від погодних умов, освітленості та часу доби.</w:t>
      </w:r>
    </w:p>
    <w:p w14:paraId="1C60C02E" w14:textId="228C6F98" w:rsidR="00C647E2" w:rsidRPr="00C647E2" w:rsidRDefault="00C647E2" w:rsidP="00E768B9">
      <w:pPr>
        <w:numPr>
          <w:ilvl w:val="0"/>
          <w:numId w:val="6"/>
        </w:numPr>
        <w:tabs>
          <w:tab w:val="num" w:pos="709"/>
        </w:tabs>
        <w:spacing w:before="100" w:beforeAutospacing="1" w:after="100" w:afterAutospacing="1" w:line="360" w:lineRule="auto"/>
        <w:ind w:left="720" w:firstLine="709"/>
        <w:jc w:val="both"/>
        <w:rPr>
          <w:rFonts w:ascii="Times New Roman" w:eastAsia="Times New Roman" w:hAnsi="Times New Roman" w:cs="Times New Roman"/>
          <w:kern w:val="0"/>
          <w:sz w:val="28"/>
          <w:szCs w:val="28"/>
          <w:lang w:eastAsia="uk-UA"/>
          <w14:ligatures w14:val="none"/>
        </w:rPr>
      </w:pPr>
      <w:r w:rsidRPr="00C647E2">
        <w:rPr>
          <w:rFonts w:ascii="Times New Roman" w:hAnsi="Times New Roman" w:cs="Times New Roman"/>
          <w:kern w:val="0"/>
          <w:sz w:val="28"/>
          <w:szCs w:val="28"/>
          <w:lang w:eastAsia="uk-UA"/>
          <w14:ligatures w14:val="none"/>
        </w:rPr>
        <w:t>Активне дистанційне зондування – здійснюється із використанням штучного джерела випромінювання, коли апарат випромінює сигнал і реєструє</w:t>
      </w:r>
      <w:r w:rsidR="00BF63D4">
        <w:rPr>
          <w:rFonts w:ascii="Times New Roman" w:hAnsi="Times New Roman" w:cs="Times New Roman"/>
          <w:kern w:val="0"/>
          <w:sz w:val="28"/>
          <w:szCs w:val="28"/>
          <w14:ligatures w14:val="none"/>
        </w:rPr>
        <w:t> </w:t>
      </w:r>
      <w:r w:rsidRPr="00C647E2">
        <w:rPr>
          <w:rFonts w:ascii="Times New Roman" w:hAnsi="Times New Roman" w:cs="Times New Roman"/>
          <w:kern w:val="0"/>
          <w:sz w:val="28"/>
          <w:szCs w:val="28"/>
          <w:lang w:eastAsia="uk-UA"/>
          <w14:ligatures w14:val="none"/>
        </w:rPr>
        <w:t>його</w:t>
      </w:r>
      <w:r w:rsidR="00BF63D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відбиття</w:t>
      </w:r>
      <w:r w:rsidR="00BF63D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від</w:t>
      </w:r>
      <w:r w:rsidR="00BF63D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об’єкта.</w:t>
      </w:r>
    </w:p>
    <w:p w14:paraId="46B96872" w14:textId="77777777" w:rsidR="00C647E2" w:rsidRPr="00C647E2" w:rsidRDefault="00C647E2" w:rsidP="00E768B9">
      <w:pPr>
        <w:spacing w:before="100" w:beforeAutospacing="1" w:after="100" w:afterAutospacing="1" w:line="360" w:lineRule="auto"/>
        <w:ind w:left="720"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До цього типу належать:</w:t>
      </w:r>
    </w:p>
    <w:p w14:paraId="51E8BF0B" w14:textId="29E88CF2"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радарні (радіолокаційні</w:t>
      </w:r>
      <w:r w:rsidRPr="00DD7A52">
        <w:rPr>
          <w:rFonts w:ascii="Times New Roman" w:eastAsia="Times New Roman" w:hAnsi="Times New Roman" w:cs="Times New Roman"/>
          <w:b/>
          <w:bCs/>
          <w:kern w:val="0"/>
          <w:sz w:val="28"/>
          <w:szCs w:val="28"/>
          <w:lang w:eastAsia="uk-UA"/>
          <w14:ligatures w14:val="none"/>
        </w:rPr>
        <w:t>)</w:t>
      </w:r>
      <w:r w:rsidRPr="00DD7A52">
        <w:rPr>
          <w:rFonts w:ascii="Times New Roman" w:eastAsia="Times New Roman" w:hAnsi="Times New Roman" w:cs="Times New Roman"/>
          <w:kern w:val="0"/>
          <w:sz w:val="28"/>
          <w:szCs w:val="28"/>
          <w:lang w:eastAsia="uk-UA"/>
          <w14:ligatures w14:val="none"/>
        </w:rPr>
        <w:t xml:space="preserve"> системи, які використовують мікрохвильовий діапазон (SAR, </w:t>
      </w:r>
      <w:proofErr w:type="spellStart"/>
      <w:r w:rsidRPr="00DD7A52">
        <w:rPr>
          <w:rFonts w:ascii="Times New Roman" w:eastAsia="Times New Roman" w:hAnsi="Times New Roman" w:cs="Times New Roman"/>
          <w:kern w:val="0"/>
          <w:sz w:val="28"/>
          <w:szCs w:val="28"/>
          <w:lang w:eastAsia="uk-UA"/>
          <w14:ligatures w14:val="none"/>
        </w:rPr>
        <w:t>InSAR</w:t>
      </w:r>
      <w:proofErr w:type="spellEnd"/>
      <w:r w:rsidRPr="00DD7A52">
        <w:rPr>
          <w:rFonts w:ascii="Times New Roman" w:eastAsia="Times New Roman" w:hAnsi="Times New Roman" w:cs="Times New Roman"/>
          <w:kern w:val="0"/>
          <w:sz w:val="28"/>
          <w:szCs w:val="28"/>
          <w:lang w:eastAsia="uk-UA"/>
          <w14:ligatures w14:val="none"/>
        </w:rPr>
        <w:t>);</w:t>
      </w:r>
    </w:p>
    <w:p w14:paraId="68F5FCD5" w14:textId="0770B026"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D7A52">
        <w:rPr>
          <w:rFonts w:ascii="Times New Roman" w:eastAsia="Times New Roman" w:hAnsi="Times New Roman" w:cs="Times New Roman"/>
          <w:kern w:val="0"/>
          <w:sz w:val="28"/>
          <w:szCs w:val="28"/>
          <w:lang w:eastAsia="uk-UA"/>
          <w14:ligatures w14:val="none"/>
        </w:rPr>
        <w:t>лідарні</w:t>
      </w:r>
      <w:proofErr w:type="spellEnd"/>
      <w:r w:rsidRPr="00DD7A52">
        <w:rPr>
          <w:rFonts w:ascii="Times New Roman" w:eastAsia="Times New Roman" w:hAnsi="Times New Roman" w:cs="Times New Roman"/>
          <w:kern w:val="0"/>
          <w:sz w:val="28"/>
          <w:szCs w:val="28"/>
          <w:lang w:eastAsia="uk-UA"/>
          <w14:ligatures w14:val="none"/>
        </w:rPr>
        <w:t xml:space="preserve"> (лазерні) системи, що працюють у видимому та інфрачервоному діапазонах.</w:t>
      </w:r>
    </w:p>
    <w:p w14:paraId="2542B947" w14:textId="336F0B64" w:rsidR="00BF63D4" w:rsidRPr="007370EC" w:rsidRDefault="007370EC" w:rsidP="004D5D8E">
      <w:pPr>
        <w:spacing w:before="100" w:beforeAutospacing="1" w:after="100" w:afterAutospacing="1" w:line="360" w:lineRule="auto"/>
        <w:jc w:val="both"/>
        <w:rPr>
          <w:rFonts w:ascii="Times New Roman" w:eastAsia="Times New Roman" w:hAnsi="Times New Roman" w:cs="Times New Roman"/>
          <w:kern w:val="0"/>
          <w:sz w:val="28"/>
          <w:szCs w:val="28"/>
          <w:lang w:val="ru-RU" w:eastAsia="uk-UA"/>
          <w14:ligatures w14:val="none"/>
        </w:rPr>
      </w:pPr>
      <w:r>
        <w:rPr>
          <w:rFonts w:ascii="Times New Roman" w:eastAsia="Times New Roman" w:hAnsi="Times New Roman" w:cs="Times New Roman"/>
          <w:kern w:val="0"/>
          <w:sz w:val="28"/>
          <w:szCs w:val="28"/>
          <w:lang w:val="ru-RU" w:eastAsia="uk-UA"/>
          <w14:ligatures w14:val="none"/>
        </w:rPr>
        <w:lastRenderedPageBreak/>
        <w:t> </w:t>
      </w:r>
      <w:r w:rsidR="00C647E2" w:rsidRPr="00C647E2">
        <w:rPr>
          <w:rFonts w:ascii="Times New Roman" w:eastAsia="Times New Roman" w:hAnsi="Times New Roman" w:cs="Times New Roman"/>
          <w:kern w:val="0"/>
          <w:sz w:val="28"/>
          <w:szCs w:val="28"/>
          <w:lang w:eastAsia="uk-UA"/>
          <w14:ligatures w14:val="none"/>
        </w:rPr>
        <w:t>Активні системи дозволяють отримувати дані незалежно від освітленості та погодних умов, що є значною перевагою під час моніторингу гірничих територій</w:t>
      </w:r>
      <w:r w:rsidR="00077A42" w:rsidRPr="00077A42">
        <w:rPr>
          <w:rFonts w:ascii="Times New Roman" w:eastAsia="Times New Roman" w:hAnsi="Times New Roman" w:cs="Times New Roman"/>
          <w:kern w:val="0"/>
          <w:sz w:val="28"/>
          <w:szCs w:val="28"/>
          <w:lang w:val="ru-RU" w:eastAsia="uk-UA"/>
          <w14:ligatures w14:val="none"/>
        </w:rPr>
        <w:t xml:space="preserve"> [35]</w:t>
      </w:r>
      <w:r w:rsidR="00C647E2" w:rsidRPr="00C647E2">
        <w:rPr>
          <w:rFonts w:ascii="Times New Roman" w:eastAsia="Times New Roman" w:hAnsi="Times New Roman" w:cs="Times New Roman"/>
          <w:kern w:val="0"/>
          <w:sz w:val="28"/>
          <w:szCs w:val="28"/>
          <w:lang w:eastAsia="uk-UA"/>
          <w14:ligatures w14:val="none"/>
        </w:rPr>
        <w:t>.</w:t>
      </w:r>
    </w:p>
    <w:p w14:paraId="2C772CF5" w14:textId="77777777" w:rsidR="00C647E2" w:rsidRPr="00C647E2" w:rsidRDefault="00C647E2" w:rsidP="003E2F0B">
      <w:pPr>
        <w:spacing w:before="100" w:beforeAutospacing="1" w:after="100" w:afterAutospacing="1" w:line="360" w:lineRule="auto"/>
        <w:ind w:firstLine="709"/>
        <w:jc w:val="both"/>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t>1.2.3. Засоби дистанційного зондування</w:t>
      </w:r>
    </w:p>
    <w:p w14:paraId="73049023" w14:textId="27252988"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До основних засобів ДЗЗ належать</w:t>
      </w:r>
      <w:r w:rsidR="004A6095" w:rsidRPr="004A6095">
        <w:rPr>
          <w:rFonts w:ascii="Times New Roman" w:eastAsia="Times New Roman" w:hAnsi="Times New Roman" w:cs="Times New Roman"/>
          <w:kern w:val="0"/>
          <w:sz w:val="28"/>
          <w:szCs w:val="28"/>
          <w:lang w:val="ru-RU" w:eastAsia="uk-UA"/>
          <w14:ligatures w14:val="none"/>
        </w:rPr>
        <w:t xml:space="preserve"> </w:t>
      </w:r>
      <w:r w:rsidR="004A6095" w:rsidRPr="00EB5403">
        <w:rPr>
          <w:rFonts w:ascii="Times New Roman" w:eastAsia="Times New Roman" w:hAnsi="Times New Roman" w:cs="Times New Roman"/>
          <w:kern w:val="0"/>
          <w:sz w:val="28"/>
          <w:szCs w:val="28"/>
          <w:lang w:val="ru-RU" w:eastAsia="uk-UA"/>
          <w14:ligatures w14:val="none"/>
        </w:rPr>
        <w:t>[1]</w:t>
      </w:r>
      <w:r w:rsidRPr="00C647E2">
        <w:rPr>
          <w:rFonts w:ascii="Times New Roman" w:eastAsia="Times New Roman" w:hAnsi="Times New Roman" w:cs="Times New Roman"/>
          <w:kern w:val="0"/>
          <w:sz w:val="28"/>
          <w:szCs w:val="28"/>
          <w:lang w:eastAsia="uk-UA"/>
          <w14:ligatures w14:val="none"/>
        </w:rPr>
        <w:t>:</w:t>
      </w:r>
    </w:p>
    <w:p w14:paraId="111A8674" w14:textId="20AAF2AE"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Супутникові системи, що забезпечують дані середньої та високої роздільної здатності для глобального моніторингу.</w:t>
      </w:r>
    </w:p>
    <w:p w14:paraId="41A4CDCF" w14:textId="52B421D7"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Авіаційні платформи (літаки, вертольоти), які використовуються для детальної зйомки середніх територій.</w:t>
      </w:r>
    </w:p>
    <w:p w14:paraId="6A78447B" w14:textId="55945E2E"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Безпілотні літальні апарати (БПЛА) – сучасний, гнучкий і економічно ефективний інструмент високоточного зондування локальних ділянок, що дозволяє отримувати зображення з просторовою роздільною здатністю до кількох сантиметрів.</w:t>
      </w:r>
    </w:p>
    <w:p w14:paraId="6B1D3C65" w14:textId="2751FEC0" w:rsidR="00A51E2E" w:rsidRPr="00C647E2" w:rsidRDefault="00A51E2E" w:rsidP="00A51E2E">
      <w:pPr>
        <w:spacing w:before="100" w:beforeAutospacing="1" w:after="100" w:afterAutospacing="1" w:line="360" w:lineRule="auto"/>
        <w:ind w:firstLine="709"/>
        <w:contextualSpacing/>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Нижче на рис. 1 можна побачити наглядно різницю в використанні різних засобів дистанційного зондування землі.</w:t>
      </w:r>
    </w:p>
    <w:p w14:paraId="3AFD1943" w14:textId="734223FD" w:rsidR="00C647E2" w:rsidRDefault="00A51E2E" w:rsidP="00E768B9">
      <w:pPr>
        <w:spacing w:after="0"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noProof/>
          <w:kern w:val="0"/>
          <w:sz w:val="28"/>
          <w:szCs w:val="28"/>
          <w:lang w:eastAsia="uk-UA"/>
        </w:rPr>
        <w:drawing>
          <wp:inline distT="0" distB="0" distL="0" distR="0" wp14:anchorId="4B6B8B15" wp14:editId="75E75BA2">
            <wp:extent cx="5752062" cy="3695700"/>
            <wp:effectExtent l="0" t="0" r="1270" b="0"/>
            <wp:docPr id="2062669215" name="Рисунок 1" descr="Зображення, що містить текст, пляшк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69215" name="Рисунок 1" descr="Зображення, що містить текст, пляшка&#10;&#10;Вміст на основі ШІ може бути неправильним."/>
                    <pic:cNvPicPr/>
                  </pic:nvPicPr>
                  <pic:blipFill rotWithShape="1">
                    <a:blip r:embed="rId8">
                      <a:extLst>
                        <a:ext uri="{28A0092B-C50C-407E-A947-70E740481C1C}">
                          <a14:useLocalDpi xmlns:a14="http://schemas.microsoft.com/office/drawing/2010/main" val="0"/>
                        </a:ext>
                      </a:extLst>
                    </a:blip>
                    <a:srcRect r="39522" b="30914"/>
                    <a:stretch>
                      <a:fillRect/>
                    </a:stretch>
                  </pic:blipFill>
                  <pic:spPr bwMode="auto">
                    <a:xfrm>
                      <a:off x="0" y="0"/>
                      <a:ext cx="5763142" cy="3702819"/>
                    </a:xfrm>
                    <a:prstGeom prst="rect">
                      <a:avLst/>
                    </a:prstGeom>
                    <a:ln>
                      <a:noFill/>
                    </a:ln>
                    <a:extLst>
                      <a:ext uri="{53640926-AAD7-44D8-BBD7-CCE9431645EC}">
                        <a14:shadowObscured xmlns:a14="http://schemas.microsoft.com/office/drawing/2010/main"/>
                      </a:ext>
                    </a:extLst>
                  </pic:spPr>
                </pic:pic>
              </a:graphicData>
            </a:graphic>
          </wp:inline>
        </w:drawing>
      </w:r>
    </w:p>
    <w:p w14:paraId="40F7EEB4" w14:textId="53DA5E4C" w:rsidR="00A51E2E" w:rsidRPr="00A51E2E" w:rsidRDefault="00A51E2E" w:rsidP="003E2F0B">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 1 -  Порівняння методів дистанційного зондування землі</w:t>
      </w:r>
    </w:p>
    <w:p w14:paraId="1ABEFEE0" w14:textId="77777777" w:rsidR="00C647E2" w:rsidRPr="00C647E2" w:rsidRDefault="00C647E2" w:rsidP="003E2F0B">
      <w:pPr>
        <w:spacing w:before="100" w:beforeAutospacing="1" w:after="100" w:afterAutospacing="1" w:line="360" w:lineRule="auto"/>
        <w:ind w:firstLine="709"/>
        <w:jc w:val="both"/>
        <w:rPr>
          <w:rFonts w:ascii="Times New Roman" w:eastAsia="Times New Roman" w:hAnsi="Times New Roman" w:cs="Times New Roman"/>
          <w:b/>
          <w:bCs/>
          <w:kern w:val="0"/>
          <w:sz w:val="28"/>
          <w:szCs w:val="28"/>
          <w:lang w:eastAsia="uk-UA"/>
          <w14:ligatures w14:val="none"/>
        </w:rPr>
      </w:pPr>
      <w:r w:rsidRPr="00C647E2">
        <w:rPr>
          <w:rFonts w:ascii="Times New Roman" w:eastAsia="Times New Roman" w:hAnsi="Times New Roman" w:cs="Times New Roman"/>
          <w:b/>
          <w:bCs/>
          <w:kern w:val="0"/>
          <w:sz w:val="28"/>
          <w:szCs w:val="28"/>
          <w:lang w:eastAsia="uk-UA"/>
          <w14:ligatures w14:val="none"/>
        </w:rPr>
        <w:lastRenderedPageBreak/>
        <w:t>1.2.4. Застосування різних видів ДЗЗ у гірничодобувній промисловості</w:t>
      </w:r>
    </w:p>
    <w:p w14:paraId="2C44A18E" w14:textId="77777777" w:rsidR="00C647E2" w:rsidRPr="00C647E2" w:rsidRDefault="00C647E2"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У гірничій галузі застосування різних видів дистанційного зондування дозволяє вирішувати широкий спектр практичних завдань:</w:t>
      </w:r>
    </w:p>
    <w:p w14:paraId="5FF697AE" w14:textId="4BAC68AB"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за допомогою радарних систем – виявлення деформацій поверхні землі, осідань або зсувів;</w:t>
      </w:r>
    </w:p>
    <w:p w14:paraId="1225D8E9" w14:textId="111762A9"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D7A52">
        <w:rPr>
          <w:rFonts w:ascii="Times New Roman" w:eastAsia="Times New Roman" w:hAnsi="Times New Roman" w:cs="Times New Roman"/>
          <w:kern w:val="0"/>
          <w:sz w:val="28"/>
          <w:szCs w:val="28"/>
          <w:lang w:eastAsia="uk-UA"/>
          <w14:ligatures w14:val="none"/>
        </w:rPr>
        <w:t>мультиспектральні</w:t>
      </w:r>
      <w:proofErr w:type="spellEnd"/>
      <w:r w:rsidRPr="00DD7A52">
        <w:rPr>
          <w:rFonts w:ascii="Times New Roman" w:eastAsia="Times New Roman" w:hAnsi="Times New Roman" w:cs="Times New Roman"/>
          <w:kern w:val="0"/>
          <w:sz w:val="28"/>
          <w:szCs w:val="28"/>
          <w:lang w:eastAsia="uk-UA"/>
          <w14:ligatures w14:val="none"/>
        </w:rPr>
        <w:t xml:space="preserve"> та інфрачервоні зйомки дають змогу оцінити стан ґрунтів, рослинності, водних об’єктів;</w:t>
      </w:r>
    </w:p>
    <w:p w14:paraId="50FF2F4C" w14:textId="3527AA13"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D7A52">
        <w:rPr>
          <w:rFonts w:ascii="Times New Roman" w:eastAsia="Times New Roman" w:hAnsi="Times New Roman" w:cs="Times New Roman"/>
          <w:kern w:val="0"/>
          <w:sz w:val="28"/>
          <w:szCs w:val="28"/>
          <w:lang w:eastAsia="uk-UA"/>
          <w14:ligatures w14:val="none"/>
        </w:rPr>
        <w:t>лідарне</w:t>
      </w:r>
      <w:proofErr w:type="spellEnd"/>
      <w:r w:rsidRPr="00DD7A52">
        <w:rPr>
          <w:rFonts w:ascii="Times New Roman" w:eastAsia="Times New Roman" w:hAnsi="Times New Roman" w:cs="Times New Roman"/>
          <w:kern w:val="0"/>
          <w:sz w:val="28"/>
          <w:szCs w:val="28"/>
          <w:lang w:eastAsia="uk-UA"/>
          <w14:ligatures w14:val="none"/>
        </w:rPr>
        <w:t xml:space="preserve"> зондування використовується для створення високоточних цифрових моделей рельєфу кар’єрів і відвалів;</w:t>
      </w:r>
    </w:p>
    <w:p w14:paraId="68C6497A" w14:textId="0E224061" w:rsidR="00C647E2" w:rsidRPr="00DD7A52" w:rsidRDefault="00C647E2" w:rsidP="00DD7A52">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D7A52">
        <w:rPr>
          <w:rFonts w:ascii="Times New Roman" w:eastAsia="Times New Roman" w:hAnsi="Times New Roman" w:cs="Times New Roman"/>
          <w:kern w:val="0"/>
          <w:sz w:val="28"/>
          <w:szCs w:val="28"/>
          <w:lang w:eastAsia="uk-UA"/>
          <w14:ligatures w14:val="none"/>
        </w:rPr>
        <w:t>аерофотозйомка з БПЛА забезпечує детальний контроль обсягів видобутку, геометрії виробок та моніторинг змін на поверхні у режимі реального часу.</w:t>
      </w:r>
    </w:p>
    <w:p w14:paraId="2FD07773" w14:textId="24618403" w:rsidR="004545AF" w:rsidRPr="00AA27B7" w:rsidRDefault="00C647E2" w:rsidP="004545AF">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C647E2">
        <w:rPr>
          <w:rFonts w:ascii="Times New Roman" w:eastAsia="Times New Roman" w:hAnsi="Times New Roman" w:cs="Times New Roman"/>
          <w:kern w:val="0"/>
          <w:sz w:val="28"/>
          <w:szCs w:val="28"/>
          <w:lang w:eastAsia="uk-UA"/>
          <w14:ligatures w14:val="none"/>
        </w:rPr>
        <w:t>Таким чином, поєднання різних видів і засобів дистанційного зондування створює інтегровану систему моніторингу, яка дозволяє підвищити ефективність управління гірничодобувними процесами, забезпечити екологічну безпеку та прогнозувати наслідки техногенного впливу</w:t>
      </w:r>
      <w:r w:rsidR="00AA27B7">
        <w:rPr>
          <w:rFonts w:ascii="Times New Roman" w:eastAsia="Times New Roman" w:hAnsi="Times New Roman" w:cs="Times New Roman"/>
          <w:kern w:val="0"/>
          <w:sz w:val="28"/>
          <w:szCs w:val="28"/>
          <w:lang w:eastAsia="uk-UA"/>
          <w14:ligatures w14:val="none"/>
        </w:rPr>
        <w:t xml:space="preserve"> </w:t>
      </w:r>
      <w:r w:rsidR="00AA27B7" w:rsidRPr="00AA27B7">
        <w:rPr>
          <w:rFonts w:ascii="Times New Roman" w:eastAsia="Times New Roman" w:hAnsi="Times New Roman" w:cs="Times New Roman"/>
          <w:kern w:val="0"/>
          <w:sz w:val="28"/>
          <w:szCs w:val="28"/>
          <w:lang w:eastAsia="uk-UA"/>
          <w14:ligatures w14:val="none"/>
        </w:rPr>
        <w:t>[5</w:t>
      </w:r>
      <w:r w:rsidR="00AA27B7" w:rsidRPr="003B43DF">
        <w:rPr>
          <w:rFonts w:ascii="Times New Roman" w:eastAsia="Times New Roman" w:hAnsi="Times New Roman" w:cs="Times New Roman"/>
          <w:kern w:val="0"/>
          <w:sz w:val="28"/>
          <w:szCs w:val="28"/>
          <w:lang w:eastAsia="uk-UA"/>
          <w14:ligatures w14:val="none"/>
        </w:rPr>
        <w:t>]</w:t>
      </w:r>
      <w:r w:rsidRPr="00C647E2">
        <w:rPr>
          <w:rFonts w:ascii="Times New Roman" w:eastAsia="Times New Roman" w:hAnsi="Times New Roman" w:cs="Times New Roman"/>
          <w:kern w:val="0"/>
          <w:sz w:val="28"/>
          <w:szCs w:val="28"/>
          <w:lang w:eastAsia="uk-UA"/>
          <w14:ligatures w14:val="none"/>
        </w:rPr>
        <w:t>.</w:t>
      </w:r>
    </w:p>
    <w:p w14:paraId="4E1E3441" w14:textId="77777777" w:rsidR="004545AF" w:rsidRPr="00AA27B7" w:rsidRDefault="004545AF" w:rsidP="004545AF">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p>
    <w:p w14:paraId="38272656" w14:textId="77777777" w:rsidR="00C647E2" w:rsidRPr="00C647E2" w:rsidRDefault="00C647E2" w:rsidP="00E768B9">
      <w:pPr>
        <w:spacing w:line="360" w:lineRule="auto"/>
        <w:ind w:firstLine="709"/>
        <w:jc w:val="both"/>
        <w:rPr>
          <w:rFonts w:ascii="Times New Roman" w:hAnsi="Times New Roman" w:cs="Times New Roman"/>
          <w:b/>
          <w:bCs/>
          <w:kern w:val="0"/>
          <w:sz w:val="28"/>
          <w:szCs w:val="28"/>
          <w:lang w:eastAsia="uk-UA"/>
          <w14:ligatures w14:val="none"/>
        </w:rPr>
      </w:pPr>
      <w:r w:rsidRPr="00C647E2">
        <w:rPr>
          <w:rFonts w:ascii="Times New Roman" w:hAnsi="Times New Roman" w:cs="Times New Roman"/>
          <w:b/>
          <w:bCs/>
          <w:kern w:val="0"/>
          <w:sz w:val="28"/>
          <w:szCs w:val="28"/>
          <w:lang w:eastAsia="uk-UA"/>
          <w14:ligatures w14:val="none"/>
        </w:rPr>
        <w:t>1.3. Застосування дистанційного зондування у гірничодобувній промисловості</w:t>
      </w:r>
    </w:p>
    <w:p w14:paraId="50F682FD" w14:textId="4E4AC6A2" w:rsidR="00C647E2" w:rsidRPr="00C647E2" w:rsidRDefault="00C647E2" w:rsidP="00E768B9">
      <w:pPr>
        <w:spacing w:line="360" w:lineRule="auto"/>
        <w:ind w:firstLine="709"/>
        <w:jc w:val="both"/>
        <w:rPr>
          <w:rFonts w:ascii="Times New Roman" w:hAnsi="Times New Roman" w:cs="Times New Roman"/>
          <w:kern w:val="0"/>
          <w:sz w:val="28"/>
          <w:szCs w:val="28"/>
          <w:lang w:eastAsia="uk-UA"/>
          <w14:ligatures w14:val="none"/>
        </w:rPr>
      </w:pPr>
      <w:r w:rsidRPr="00C647E2">
        <w:rPr>
          <w:rFonts w:ascii="Times New Roman" w:hAnsi="Times New Roman" w:cs="Times New Roman"/>
          <w:kern w:val="0"/>
          <w:sz w:val="28"/>
          <w:szCs w:val="28"/>
          <w:lang w:eastAsia="uk-UA"/>
          <w14:ligatures w14:val="none"/>
        </w:rPr>
        <w:t>Гірничодобувна промисловість є однією з найважливіших галузей економіки, але водночас — однією з найбільш екологічно чутливих, оскільки процеси видобутку корисних копалин супроводжуються істотними змінами рельєфу, ґрунтового покриву,</w:t>
      </w:r>
      <w:r w:rsidR="004545AF">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водних</w:t>
      </w:r>
      <w:r w:rsidR="004545AF">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систем</w:t>
      </w:r>
      <w:r w:rsidR="004545AF">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та</w:t>
      </w:r>
      <w:r w:rsidR="004545AF">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біоценозів.</w:t>
      </w:r>
      <w:r w:rsidRPr="00C647E2">
        <w:rPr>
          <w:rFonts w:ascii="Times New Roman" w:hAnsi="Times New Roman" w:cs="Times New Roman"/>
          <w:kern w:val="0"/>
          <w:sz w:val="28"/>
          <w:szCs w:val="28"/>
          <w:lang w:eastAsia="uk-UA"/>
          <w14:ligatures w14:val="none"/>
        </w:rPr>
        <w:br/>
        <w:t xml:space="preserve">Тому особливої актуальності набуває застосування технологій дистанційного зондування Землі (ДЗЗ), які дозволяють </w:t>
      </w:r>
      <w:proofErr w:type="spellStart"/>
      <w:r w:rsidRPr="00C647E2">
        <w:rPr>
          <w:rFonts w:ascii="Times New Roman" w:hAnsi="Times New Roman" w:cs="Times New Roman"/>
          <w:kern w:val="0"/>
          <w:sz w:val="28"/>
          <w:szCs w:val="28"/>
          <w:lang w:eastAsia="uk-UA"/>
          <w14:ligatures w14:val="none"/>
        </w:rPr>
        <w:t>оперативно</w:t>
      </w:r>
      <w:proofErr w:type="spellEnd"/>
      <w:r w:rsidRPr="00C647E2">
        <w:rPr>
          <w:rFonts w:ascii="Times New Roman" w:hAnsi="Times New Roman" w:cs="Times New Roman"/>
          <w:kern w:val="0"/>
          <w:sz w:val="28"/>
          <w:szCs w:val="28"/>
          <w:lang w:eastAsia="uk-UA"/>
          <w14:ligatures w14:val="none"/>
        </w:rPr>
        <w:t>, безконтактно та з високою точністю здійснювати моніторинг стану гірничих територій</w:t>
      </w:r>
      <w:r w:rsidR="003B43DF">
        <w:rPr>
          <w:rFonts w:ascii="Times New Roman" w:hAnsi="Times New Roman" w:cs="Times New Roman"/>
          <w:kern w:val="0"/>
          <w:sz w:val="28"/>
          <w:szCs w:val="28"/>
          <w:lang w:eastAsia="uk-UA"/>
          <w14:ligatures w14:val="none"/>
        </w:rPr>
        <w:t xml:space="preserve"> </w:t>
      </w:r>
      <w:r w:rsidR="001D4926" w:rsidRPr="001D4926">
        <w:rPr>
          <w:rFonts w:ascii="Times New Roman" w:hAnsi="Times New Roman" w:cs="Times New Roman"/>
          <w:kern w:val="0"/>
          <w:sz w:val="28"/>
          <w:szCs w:val="28"/>
          <w:lang w:eastAsia="uk-UA"/>
          <w14:ligatures w14:val="none"/>
        </w:rPr>
        <w:t>[33]</w:t>
      </w:r>
      <w:r w:rsidRPr="00C647E2">
        <w:rPr>
          <w:rFonts w:ascii="Times New Roman" w:hAnsi="Times New Roman" w:cs="Times New Roman"/>
          <w:kern w:val="0"/>
          <w:sz w:val="28"/>
          <w:szCs w:val="28"/>
          <w:lang w:eastAsia="uk-UA"/>
          <w14:ligatures w14:val="none"/>
        </w:rPr>
        <w:t>.</w:t>
      </w:r>
    </w:p>
    <w:p w14:paraId="1C0C0445" w14:textId="77777777" w:rsidR="00C647E2" w:rsidRPr="00C647E2" w:rsidRDefault="00C647E2" w:rsidP="00E768B9">
      <w:pPr>
        <w:spacing w:line="360" w:lineRule="auto"/>
        <w:ind w:firstLine="709"/>
        <w:jc w:val="both"/>
        <w:rPr>
          <w:rFonts w:ascii="Times New Roman" w:hAnsi="Times New Roman" w:cs="Times New Roman"/>
          <w:kern w:val="0"/>
          <w:sz w:val="28"/>
          <w:szCs w:val="28"/>
          <w:lang w:eastAsia="uk-UA"/>
          <w14:ligatures w14:val="none"/>
        </w:rPr>
      </w:pPr>
    </w:p>
    <w:p w14:paraId="140C952C" w14:textId="77777777" w:rsidR="00C647E2" w:rsidRPr="00C647E2" w:rsidRDefault="00C647E2" w:rsidP="00E768B9">
      <w:pPr>
        <w:spacing w:line="360" w:lineRule="auto"/>
        <w:ind w:firstLine="709"/>
        <w:jc w:val="both"/>
        <w:rPr>
          <w:rFonts w:ascii="Times New Roman" w:hAnsi="Times New Roman" w:cs="Times New Roman"/>
          <w:b/>
          <w:bCs/>
          <w:kern w:val="0"/>
          <w:sz w:val="28"/>
          <w:szCs w:val="28"/>
          <w:lang w:eastAsia="uk-UA"/>
          <w14:ligatures w14:val="none"/>
        </w:rPr>
      </w:pPr>
      <w:r w:rsidRPr="00C647E2">
        <w:rPr>
          <w:rFonts w:ascii="Times New Roman" w:hAnsi="Times New Roman" w:cs="Times New Roman"/>
          <w:b/>
          <w:bCs/>
          <w:kern w:val="0"/>
          <w:sz w:val="28"/>
          <w:szCs w:val="28"/>
          <w:lang w:eastAsia="uk-UA"/>
          <w14:ligatures w14:val="none"/>
        </w:rPr>
        <w:t>1.3.1. Основні напрями використання ДЗЗ у гірничодобувній галузі</w:t>
      </w:r>
    </w:p>
    <w:p w14:paraId="41C3851D" w14:textId="77777777" w:rsidR="00C647E2" w:rsidRPr="00C647E2" w:rsidRDefault="00C647E2" w:rsidP="00E768B9">
      <w:pPr>
        <w:spacing w:line="360" w:lineRule="auto"/>
        <w:ind w:firstLine="709"/>
        <w:jc w:val="both"/>
        <w:rPr>
          <w:rFonts w:ascii="Times New Roman" w:hAnsi="Times New Roman" w:cs="Times New Roman"/>
          <w:kern w:val="0"/>
          <w:sz w:val="28"/>
          <w:szCs w:val="28"/>
          <w:lang w:eastAsia="uk-UA"/>
          <w14:ligatures w14:val="none"/>
        </w:rPr>
      </w:pPr>
      <w:r w:rsidRPr="00C647E2">
        <w:rPr>
          <w:rFonts w:ascii="Times New Roman" w:hAnsi="Times New Roman" w:cs="Times New Roman"/>
          <w:kern w:val="0"/>
          <w:sz w:val="28"/>
          <w:szCs w:val="28"/>
          <w:lang w:eastAsia="uk-UA"/>
          <w14:ligatures w14:val="none"/>
        </w:rPr>
        <w:t>Застосування дистанційного зондування у гірничодобувній промисловості охоплює такі основні напрями:</w:t>
      </w:r>
    </w:p>
    <w:p w14:paraId="04D671FF" w14:textId="14E3952B" w:rsidR="00C647E2" w:rsidRPr="00C647E2" w:rsidRDefault="005E1534" w:rsidP="00E768B9">
      <w:pPr>
        <w:spacing w:line="360" w:lineRule="auto"/>
        <w:ind w:firstLine="709"/>
        <w:jc w:val="both"/>
        <w:rPr>
          <w:rFonts w:ascii="Times New Roman" w:hAnsi="Times New Roman" w:cs="Times New Roman"/>
          <w:kern w:val="0"/>
          <w:sz w:val="28"/>
          <w:szCs w:val="28"/>
          <w:lang w:eastAsia="uk-UA"/>
          <w14:ligatures w14:val="none"/>
        </w:rPr>
      </w:pPr>
      <w:r w:rsidRPr="005E1534">
        <w:rPr>
          <w:rFonts w:ascii="Times New Roman" w:hAnsi="Times New Roman" w:cs="Times New Roman"/>
          <w:i/>
          <w:iCs/>
          <w:kern w:val="0"/>
          <w:sz w:val="28"/>
          <w:szCs w:val="28"/>
          <w:lang w:eastAsia="uk-UA"/>
          <w14:ligatures w14:val="none"/>
        </w:rPr>
        <w:t>-</w:t>
      </w:r>
      <w:r>
        <w:rPr>
          <w:rFonts w:ascii="Times New Roman" w:hAnsi="Times New Roman" w:cs="Times New Roman"/>
          <w:i/>
          <w:iCs/>
          <w:kern w:val="0"/>
          <w:sz w:val="28"/>
          <w:szCs w:val="28"/>
          <w:lang w:val="ru-RU" w:eastAsia="uk-UA"/>
          <w14:ligatures w14:val="none"/>
        </w:rPr>
        <w:t> </w:t>
      </w:r>
      <w:r w:rsidR="00C647E2" w:rsidRPr="005E1534">
        <w:rPr>
          <w:rFonts w:ascii="Times New Roman" w:hAnsi="Times New Roman" w:cs="Times New Roman"/>
          <w:i/>
          <w:iCs/>
          <w:kern w:val="0"/>
          <w:sz w:val="28"/>
          <w:szCs w:val="28"/>
          <w:lang w:eastAsia="uk-UA"/>
          <w14:ligatures w14:val="none"/>
        </w:rPr>
        <w:t>Моніторинг</w:t>
      </w:r>
      <w:r w:rsidR="00A51B07" w:rsidRPr="005E1534">
        <w:rPr>
          <w:rFonts w:ascii="Times New Roman" w:hAnsi="Times New Roman" w:cs="Times New Roman"/>
          <w:i/>
          <w:iCs/>
          <w:kern w:val="0"/>
          <w:sz w:val="28"/>
          <w:szCs w:val="28"/>
          <w:lang w:eastAsia="uk-UA"/>
          <w14:ligatures w14:val="none"/>
        </w:rPr>
        <w:t> </w:t>
      </w:r>
      <w:r w:rsidR="00C647E2" w:rsidRPr="005E1534">
        <w:rPr>
          <w:rFonts w:ascii="Times New Roman" w:hAnsi="Times New Roman" w:cs="Times New Roman"/>
          <w:i/>
          <w:iCs/>
          <w:kern w:val="0"/>
          <w:sz w:val="28"/>
          <w:szCs w:val="28"/>
          <w:lang w:eastAsia="uk-UA"/>
          <w14:ligatures w14:val="none"/>
        </w:rPr>
        <w:t>геоморфологічних</w:t>
      </w:r>
      <w:r w:rsidR="00A51B07" w:rsidRPr="005E1534">
        <w:rPr>
          <w:rFonts w:ascii="Times New Roman" w:hAnsi="Times New Roman" w:cs="Times New Roman"/>
          <w:i/>
          <w:iCs/>
          <w:kern w:val="0"/>
          <w:sz w:val="28"/>
          <w:szCs w:val="28"/>
          <w:lang w:eastAsia="uk-UA"/>
          <w14:ligatures w14:val="none"/>
        </w:rPr>
        <w:t> </w:t>
      </w:r>
      <w:r w:rsidR="00C647E2" w:rsidRPr="005E1534">
        <w:rPr>
          <w:rFonts w:ascii="Times New Roman" w:hAnsi="Times New Roman" w:cs="Times New Roman"/>
          <w:i/>
          <w:iCs/>
          <w:kern w:val="0"/>
          <w:sz w:val="28"/>
          <w:szCs w:val="28"/>
          <w:lang w:eastAsia="uk-UA"/>
          <w14:ligatures w14:val="none"/>
        </w:rPr>
        <w:t>змін</w:t>
      </w:r>
      <w:r w:rsidR="00C647E2" w:rsidRPr="00C647E2">
        <w:rPr>
          <w:rFonts w:ascii="Times New Roman" w:hAnsi="Times New Roman" w:cs="Times New Roman"/>
          <w:kern w:val="0"/>
          <w:sz w:val="28"/>
          <w:szCs w:val="28"/>
          <w:lang w:eastAsia="uk-UA"/>
          <w14:ligatures w14:val="none"/>
        </w:rPr>
        <w:br/>
        <w:t>За допомогою аерофотозйомки, лідара або радарних методів здійснюється контроль за змінами рельєфу внаслідок вибухових робіт, розширення кар’єрів, переміщення відвалів тощо. Порівняння цифрових моделей рельєфу (ЦМР) у різні періоди дозволяє визначати динаміку обсягів видобутку та переміщення гірської маси.</w:t>
      </w:r>
    </w:p>
    <w:p w14:paraId="31DFE98D" w14:textId="04B45BF9" w:rsidR="00C647E2" w:rsidRPr="00C647E2" w:rsidRDefault="005E1534" w:rsidP="00E768B9">
      <w:pPr>
        <w:spacing w:line="360" w:lineRule="auto"/>
        <w:ind w:firstLine="709"/>
        <w:jc w:val="both"/>
        <w:rPr>
          <w:rFonts w:ascii="Times New Roman" w:hAnsi="Times New Roman" w:cs="Times New Roman"/>
          <w:kern w:val="0"/>
          <w:sz w:val="28"/>
          <w:szCs w:val="28"/>
          <w:lang w:eastAsia="uk-UA"/>
          <w14:ligatures w14:val="none"/>
        </w:rPr>
      </w:pPr>
      <w:r>
        <w:rPr>
          <w:rFonts w:ascii="Times New Roman" w:hAnsi="Times New Roman" w:cs="Times New Roman"/>
          <w:i/>
          <w:iCs/>
          <w:kern w:val="0"/>
          <w:sz w:val="28"/>
          <w:szCs w:val="28"/>
          <w:lang w:val="ru-RU" w:eastAsia="uk-UA"/>
          <w14:ligatures w14:val="none"/>
        </w:rPr>
        <w:t>- </w:t>
      </w:r>
      <w:r w:rsidR="00C647E2" w:rsidRPr="005E1534">
        <w:rPr>
          <w:rFonts w:ascii="Times New Roman" w:hAnsi="Times New Roman" w:cs="Times New Roman"/>
          <w:i/>
          <w:iCs/>
          <w:kern w:val="0"/>
          <w:sz w:val="28"/>
          <w:szCs w:val="28"/>
          <w:lang w:eastAsia="uk-UA"/>
          <w14:ligatures w14:val="none"/>
        </w:rPr>
        <w:t>Геодезичні</w:t>
      </w:r>
      <w:r w:rsidR="00A51B07" w:rsidRPr="005E1534">
        <w:rPr>
          <w:rFonts w:ascii="Times New Roman" w:hAnsi="Times New Roman" w:cs="Times New Roman"/>
          <w:i/>
          <w:iCs/>
          <w:kern w:val="0"/>
          <w:sz w:val="28"/>
          <w:szCs w:val="28"/>
          <w:lang w:eastAsia="uk-UA"/>
          <w14:ligatures w14:val="none"/>
        </w:rPr>
        <w:t> </w:t>
      </w:r>
      <w:r w:rsidR="00C647E2" w:rsidRPr="005E1534">
        <w:rPr>
          <w:rFonts w:ascii="Times New Roman" w:hAnsi="Times New Roman" w:cs="Times New Roman"/>
          <w:i/>
          <w:iCs/>
          <w:kern w:val="0"/>
          <w:sz w:val="28"/>
          <w:szCs w:val="28"/>
          <w:lang w:eastAsia="uk-UA"/>
          <w14:ligatures w14:val="none"/>
        </w:rPr>
        <w:t>та</w:t>
      </w:r>
      <w:r w:rsidR="00A51B07" w:rsidRPr="005E1534">
        <w:rPr>
          <w:rFonts w:ascii="Times New Roman" w:hAnsi="Times New Roman" w:cs="Times New Roman"/>
          <w:i/>
          <w:iCs/>
          <w:kern w:val="0"/>
          <w:sz w:val="28"/>
          <w:szCs w:val="28"/>
          <w:lang w:eastAsia="uk-UA"/>
          <w14:ligatures w14:val="none"/>
        </w:rPr>
        <w:t> </w:t>
      </w:r>
      <w:r w:rsidR="00C647E2" w:rsidRPr="005E1534">
        <w:rPr>
          <w:rFonts w:ascii="Times New Roman" w:hAnsi="Times New Roman" w:cs="Times New Roman"/>
          <w:i/>
          <w:iCs/>
          <w:kern w:val="0"/>
          <w:sz w:val="28"/>
          <w:szCs w:val="28"/>
          <w:lang w:eastAsia="uk-UA"/>
          <w14:ligatures w14:val="none"/>
        </w:rPr>
        <w:t>топографічні</w:t>
      </w:r>
      <w:r w:rsidR="00A51B07" w:rsidRPr="005E1534">
        <w:rPr>
          <w:rFonts w:ascii="Times New Roman" w:hAnsi="Times New Roman" w:cs="Times New Roman"/>
          <w:i/>
          <w:iCs/>
          <w:kern w:val="0"/>
          <w:sz w:val="28"/>
          <w:szCs w:val="28"/>
          <w:lang w:eastAsia="uk-UA"/>
          <w14:ligatures w14:val="none"/>
        </w:rPr>
        <w:t> </w:t>
      </w:r>
      <w:r w:rsidR="00C647E2" w:rsidRPr="005E1534">
        <w:rPr>
          <w:rFonts w:ascii="Times New Roman" w:hAnsi="Times New Roman" w:cs="Times New Roman"/>
          <w:i/>
          <w:iCs/>
          <w:kern w:val="0"/>
          <w:sz w:val="28"/>
          <w:szCs w:val="28"/>
          <w:lang w:eastAsia="uk-UA"/>
          <w14:ligatures w14:val="none"/>
        </w:rPr>
        <w:t>вимірювання</w:t>
      </w:r>
      <w:r w:rsidR="00C647E2" w:rsidRPr="005E1534">
        <w:rPr>
          <w:rFonts w:ascii="Times New Roman" w:hAnsi="Times New Roman" w:cs="Times New Roman"/>
          <w:i/>
          <w:iCs/>
          <w:kern w:val="0"/>
          <w:sz w:val="28"/>
          <w:szCs w:val="28"/>
          <w:lang w:eastAsia="uk-UA"/>
          <w14:ligatures w14:val="none"/>
        </w:rPr>
        <w:br/>
      </w:r>
      <w:r w:rsidR="00C647E2" w:rsidRPr="00C647E2">
        <w:rPr>
          <w:rFonts w:ascii="Times New Roman" w:hAnsi="Times New Roman" w:cs="Times New Roman"/>
          <w:kern w:val="0"/>
          <w:sz w:val="28"/>
          <w:szCs w:val="28"/>
          <w:lang w:eastAsia="uk-UA"/>
          <w14:ligatures w14:val="none"/>
        </w:rPr>
        <w:t xml:space="preserve">Використання ДЗЗ значно скорочує час на зйомку складних гірничих територій. </w:t>
      </w:r>
      <w:proofErr w:type="spellStart"/>
      <w:r w:rsidR="00C647E2" w:rsidRPr="00C647E2">
        <w:rPr>
          <w:rFonts w:ascii="Times New Roman" w:hAnsi="Times New Roman" w:cs="Times New Roman"/>
          <w:kern w:val="0"/>
          <w:sz w:val="28"/>
          <w:szCs w:val="28"/>
          <w:lang w:eastAsia="uk-UA"/>
          <w14:ligatures w14:val="none"/>
        </w:rPr>
        <w:t>Аерофотознімки</w:t>
      </w:r>
      <w:proofErr w:type="spellEnd"/>
      <w:r w:rsidR="00C647E2" w:rsidRPr="00C647E2">
        <w:rPr>
          <w:rFonts w:ascii="Times New Roman" w:hAnsi="Times New Roman" w:cs="Times New Roman"/>
          <w:kern w:val="0"/>
          <w:sz w:val="28"/>
          <w:szCs w:val="28"/>
          <w:lang w:eastAsia="uk-UA"/>
          <w14:ligatures w14:val="none"/>
        </w:rPr>
        <w:t xml:space="preserve"> високої роздільної здатності з безпілотників або супутників застосовуються для створення цифрових </w:t>
      </w:r>
      <w:proofErr w:type="spellStart"/>
      <w:r w:rsidR="00C647E2" w:rsidRPr="00C647E2">
        <w:rPr>
          <w:rFonts w:ascii="Times New Roman" w:hAnsi="Times New Roman" w:cs="Times New Roman"/>
          <w:kern w:val="0"/>
          <w:sz w:val="28"/>
          <w:szCs w:val="28"/>
          <w:lang w:eastAsia="uk-UA"/>
          <w14:ligatures w14:val="none"/>
        </w:rPr>
        <w:t>ортофотопланів</w:t>
      </w:r>
      <w:proofErr w:type="spellEnd"/>
      <w:r w:rsidR="00C647E2" w:rsidRPr="00C647E2">
        <w:rPr>
          <w:rFonts w:ascii="Times New Roman" w:hAnsi="Times New Roman" w:cs="Times New Roman"/>
          <w:kern w:val="0"/>
          <w:sz w:val="28"/>
          <w:szCs w:val="28"/>
          <w:lang w:eastAsia="uk-UA"/>
          <w14:ligatures w14:val="none"/>
        </w:rPr>
        <w:t>, топографічних карт, побудови 3D-моделей кар’єрів і відвалів, визначення обсягів добутої сировини.</w:t>
      </w:r>
    </w:p>
    <w:p w14:paraId="760F9C9D" w14:textId="0D523CD2" w:rsidR="00C647E2" w:rsidRPr="00C647E2" w:rsidRDefault="005E1534" w:rsidP="00E768B9">
      <w:pPr>
        <w:spacing w:line="360" w:lineRule="auto"/>
        <w:ind w:firstLine="709"/>
        <w:jc w:val="both"/>
        <w:rPr>
          <w:rFonts w:ascii="Times New Roman" w:hAnsi="Times New Roman" w:cs="Times New Roman"/>
          <w:kern w:val="0"/>
          <w:sz w:val="28"/>
          <w:szCs w:val="28"/>
          <w:lang w:eastAsia="uk-UA"/>
          <w14:ligatures w14:val="none"/>
        </w:rPr>
      </w:pPr>
      <w:r w:rsidRPr="005E1534">
        <w:rPr>
          <w:rFonts w:ascii="Times New Roman" w:hAnsi="Times New Roman" w:cs="Times New Roman"/>
          <w:i/>
          <w:iCs/>
          <w:kern w:val="0"/>
          <w:sz w:val="28"/>
          <w:szCs w:val="28"/>
          <w:lang w:eastAsia="uk-UA"/>
          <w14:ligatures w14:val="none"/>
        </w:rPr>
        <w:t>-</w:t>
      </w:r>
      <w:r>
        <w:rPr>
          <w:rFonts w:ascii="Times New Roman" w:hAnsi="Times New Roman" w:cs="Times New Roman"/>
          <w:i/>
          <w:iCs/>
          <w:kern w:val="0"/>
          <w:sz w:val="28"/>
          <w:szCs w:val="28"/>
          <w:lang w:val="ru-RU" w:eastAsia="uk-UA"/>
          <w14:ligatures w14:val="none"/>
        </w:rPr>
        <w:t> </w:t>
      </w:r>
      <w:r w:rsidR="00C647E2" w:rsidRPr="005E1534">
        <w:rPr>
          <w:rFonts w:ascii="Times New Roman" w:hAnsi="Times New Roman" w:cs="Times New Roman"/>
          <w:i/>
          <w:iCs/>
          <w:kern w:val="0"/>
          <w:sz w:val="28"/>
          <w:szCs w:val="28"/>
          <w:lang w:eastAsia="uk-UA"/>
          <w14:ligatures w14:val="none"/>
        </w:rPr>
        <w:t>Контроль</w:t>
      </w:r>
      <w:r w:rsidR="00A51B07" w:rsidRPr="005E1534">
        <w:rPr>
          <w:rFonts w:ascii="Times New Roman" w:hAnsi="Times New Roman" w:cs="Times New Roman"/>
          <w:i/>
          <w:iCs/>
          <w:kern w:val="0"/>
          <w:sz w:val="28"/>
          <w:szCs w:val="28"/>
          <w:lang w:eastAsia="uk-UA"/>
          <w14:ligatures w14:val="none"/>
        </w:rPr>
        <w:t> </w:t>
      </w:r>
      <w:r w:rsidR="00C647E2" w:rsidRPr="005E1534">
        <w:rPr>
          <w:rFonts w:ascii="Times New Roman" w:hAnsi="Times New Roman" w:cs="Times New Roman"/>
          <w:i/>
          <w:iCs/>
          <w:kern w:val="0"/>
          <w:sz w:val="28"/>
          <w:szCs w:val="28"/>
          <w:lang w:eastAsia="uk-UA"/>
          <w14:ligatures w14:val="none"/>
        </w:rPr>
        <w:t>деформацій</w:t>
      </w:r>
      <w:r w:rsidR="00A51B07" w:rsidRPr="005E1534">
        <w:rPr>
          <w:rFonts w:ascii="Times New Roman" w:hAnsi="Times New Roman" w:cs="Times New Roman"/>
          <w:i/>
          <w:iCs/>
          <w:kern w:val="0"/>
          <w:sz w:val="28"/>
          <w:szCs w:val="28"/>
          <w:lang w:eastAsia="uk-UA"/>
          <w14:ligatures w14:val="none"/>
        </w:rPr>
        <w:t> </w:t>
      </w:r>
      <w:r w:rsidR="00C647E2" w:rsidRPr="005E1534">
        <w:rPr>
          <w:rFonts w:ascii="Times New Roman" w:hAnsi="Times New Roman" w:cs="Times New Roman"/>
          <w:i/>
          <w:iCs/>
          <w:kern w:val="0"/>
          <w:sz w:val="28"/>
          <w:szCs w:val="28"/>
          <w:lang w:eastAsia="uk-UA"/>
          <w14:ligatures w14:val="none"/>
        </w:rPr>
        <w:t>і</w:t>
      </w:r>
      <w:r w:rsidR="00A51B07" w:rsidRPr="005E1534">
        <w:rPr>
          <w:rFonts w:ascii="Times New Roman" w:hAnsi="Times New Roman" w:cs="Times New Roman"/>
          <w:i/>
          <w:iCs/>
          <w:kern w:val="0"/>
          <w:sz w:val="28"/>
          <w:szCs w:val="28"/>
          <w:lang w:eastAsia="uk-UA"/>
          <w14:ligatures w14:val="none"/>
        </w:rPr>
        <w:t> </w:t>
      </w:r>
      <w:r w:rsidR="00C647E2" w:rsidRPr="005E1534">
        <w:rPr>
          <w:rFonts w:ascii="Times New Roman" w:hAnsi="Times New Roman" w:cs="Times New Roman"/>
          <w:i/>
          <w:iCs/>
          <w:kern w:val="0"/>
          <w:sz w:val="28"/>
          <w:szCs w:val="28"/>
          <w:lang w:eastAsia="uk-UA"/>
          <w14:ligatures w14:val="none"/>
        </w:rPr>
        <w:t>зсувів</w:t>
      </w:r>
      <w:r w:rsidR="00C647E2" w:rsidRPr="00C647E2">
        <w:rPr>
          <w:rFonts w:ascii="Times New Roman" w:hAnsi="Times New Roman" w:cs="Times New Roman"/>
          <w:kern w:val="0"/>
          <w:sz w:val="28"/>
          <w:szCs w:val="28"/>
          <w:lang w:eastAsia="uk-UA"/>
          <w14:ligatures w14:val="none"/>
        </w:rPr>
        <w:br/>
        <w:t>Радарне дистанційне зондування (інтерферометрія SAR) дає можливість виявляти мінімальні вертикальні зміщення поверхні, що є критично важливим для безпеки гірничих робіт. Такі методи дозволяють прогнозувати зсувні процеси та запобігати аваріям</w:t>
      </w:r>
      <w:r w:rsidR="00AC42CD" w:rsidRPr="009A5EE8">
        <w:rPr>
          <w:rFonts w:ascii="Times New Roman" w:hAnsi="Times New Roman" w:cs="Times New Roman"/>
          <w:kern w:val="0"/>
          <w:sz w:val="28"/>
          <w:szCs w:val="28"/>
          <w:lang w:eastAsia="uk-UA"/>
          <w14:ligatures w14:val="none"/>
        </w:rPr>
        <w:t xml:space="preserve"> [</w:t>
      </w:r>
      <w:r w:rsidR="0077542C" w:rsidRPr="009A5EE8">
        <w:rPr>
          <w:rFonts w:ascii="Times New Roman" w:hAnsi="Times New Roman" w:cs="Times New Roman"/>
          <w:kern w:val="0"/>
          <w:sz w:val="28"/>
          <w:szCs w:val="28"/>
          <w:lang w:eastAsia="uk-UA"/>
          <w14:ligatures w14:val="none"/>
        </w:rPr>
        <w:t>33]</w:t>
      </w:r>
      <w:r w:rsidR="00C647E2" w:rsidRPr="00C647E2">
        <w:rPr>
          <w:rFonts w:ascii="Times New Roman" w:hAnsi="Times New Roman" w:cs="Times New Roman"/>
          <w:kern w:val="0"/>
          <w:sz w:val="28"/>
          <w:szCs w:val="28"/>
          <w:lang w:eastAsia="uk-UA"/>
          <w14:ligatures w14:val="none"/>
        </w:rPr>
        <w:t>.</w:t>
      </w:r>
    </w:p>
    <w:p w14:paraId="4FF81D6F" w14:textId="76933D3D" w:rsidR="00C647E2" w:rsidRPr="00C647E2" w:rsidRDefault="005E1534" w:rsidP="00E768B9">
      <w:pPr>
        <w:spacing w:line="360" w:lineRule="auto"/>
        <w:ind w:firstLine="709"/>
        <w:jc w:val="both"/>
        <w:rPr>
          <w:rFonts w:ascii="Times New Roman" w:hAnsi="Times New Roman" w:cs="Times New Roman"/>
          <w:kern w:val="0"/>
          <w:sz w:val="28"/>
          <w:szCs w:val="28"/>
          <w:lang w:eastAsia="uk-UA"/>
          <w14:ligatures w14:val="none"/>
        </w:rPr>
      </w:pPr>
      <w:r w:rsidRPr="005E1534">
        <w:rPr>
          <w:rFonts w:ascii="Times New Roman" w:hAnsi="Times New Roman" w:cs="Times New Roman"/>
          <w:i/>
          <w:iCs/>
          <w:kern w:val="0"/>
          <w:sz w:val="28"/>
          <w:szCs w:val="28"/>
          <w:lang w:eastAsia="uk-UA"/>
          <w14:ligatures w14:val="none"/>
        </w:rPr>
        <w:t>-</w:t>
      </w:r>
      <w:r>
        <w:rPr>
          <w:rFonts w:ascii="Times New Roman" w:hAnsi="Times New Roman" w:cs="Times New Roman"/>
          <w:i/>
          <w:iCs/>
          <w:kern w:val="0"/>
          <w:sz w:val="28"/>
          <w:szCs w:val="28"/>
          <w:lang w:val="ru-RU" w:eastAsia="uk-UA"/>
          <w14:ligatures w14:val="none"/>
        </w:rPr>
        <w:t> </w:t>
      </w:r>
      <w:r w:rsidR="00C647E2" w:rsidRPr="005E1534">
        <w:rPr>
          <w:rFonts w:ascii="Times New Roman" w:hAnsi="Times New Roman" w:cs="Times New Roman"/>
          <w:i/>
          <w:iCs/>
          <w:kern w:val="0"/>
          <w:sz w:val="28"/>
          <w:szCs w:val="28"/>
          <w:lang w:eastAsia="uk-UA"/>
          <w14:ligatures w14:val="none"/>
        </w:rPr>
        <w:t>Оцінка</w:t>
      </w:r>
      <w:r w:rsidR="002D4EA4" w:rsidRPr="005E1534">
        <w:rPr>
          <w:rFonts w:ascii="Times New Roman" w:hAnsi="Times New Roman" w:cs="Times New Roman"/>
          <w:i/>
          <w:iCs/>
          <w:kern w:val="0"/>
          <w:sz w:val="28"/>
          <w:szCs w:val="28"/>
          <w:lang w:val="en-US" w:eastAsia="uk-UA"/>
          <w14:ligatures w14:val="none"/>
        </w:rPr>
        <w:t> </w:t>
      </w:r>
      <w:r w:rsidR="00C647E2" w:rsidRPr="005E1534">
        <w:rPr>
          <w:rFonts w:ascii="Times New Roman" w:hAnsi="Times New Roman" w:cs="Times New Roman"/>
          <w:i/>
          <w:iCs/>
          <w:kern w:val="0"/>
          <w:sz w:val="28"/>
          <w:szCs w:val="28"/>
          <w:lang w:eastAsia="uk-UA"/>
          <w14:ligatures w14:val="none"/>
        </w:rPr>
        <w:t>стану</w:t>
      </w:r>
      <w:r w:rsidR="002D4EA4" w:rsidRPr="005E1534">
        <w:rPr>
          <w:rFonts w:ascii="Times New Roman" w:hAnsi="Times New Roman" w:cs="Times New Roman"/>
          <w:i/>
          <w:iCs/>
          <w:kern w:val="0"/>
          <w:sz w:val="28"/>
          <w:szCs w:val="28"/>
          <w:lang w:val="en-US" w:eastAsia="uk-UA"/>
          <w14:ligatures w14:val="none"/>
        </w:rPr>
        <w:t> </w:t>
      </w:r>
      <w:r w:rsidR="00C647E2" w:rsidRPr="005E1534">
        <w:rPr>
          <w:rFonts w:ascii="Times New Roman" w:hAnsi="Times New Roman" w:cs="Times New Roman"/>
          <w:i/>
          <w:iCs/>
          <w:kern w:val="0"/>
          <w:sz w:val="28"/>
          <w:szCs w:val="28"/>
          <w:lang w:eastAsia="uk-UA"/>
          <w14:ligatures w14:val="none"/>
        </w:rPr>
        <w:t>навколишнього</w:t>
      </w:r>
      <w:r w:rsidR="002D4EA4" w:rsidRPr="005E1534">
        <w:rPr>
          <w:rFonts w:ascii="Times New Roman" w:hAnsi="Times New Roman" w:cs="Times New Roman"/>
          <w:i/>
          <w:iCs/>
          <w:kern w:val="0"/>
          <w:sz w:val="28"/>
          <w:szCs w:val="28"/>
          <w:lang w:val="en-US" w:eastAsia="uk-UA"/>
          <w14:ligatures w14:val="none"/>
        </w:rPr>
        <w:t> </w:t>
      </w:r>
      <w:r w:rsidR="00C647E2" w:rsidRPr="005E1534">
        <w:rPr>
          <w:rFonts w:ascii="Times New Roman" w:hAnsi="Times New Roman" w:cs="Times New Roman"/>
          <w:i/>
          <w:iCs/>
          <w:kern w:val="0"/>
          <w:sz w:val="28"/>
          <w:szCs w:val="28"/>
          <w:lang w:eastAsia="uk-UA"/>
          <w14:ligatures w14:val="none"/>
        </w:rPr>
        <w:t>середовища</w:t>
      </w:r>
      <w:r w:rsidR="00C647E2" w:rsidRPr="005E1534">
        <w:rPr>
          <w:rFonts w:ascii="Times New Roman" w:hAnsi="Times New Roman" w:cs="Times New Roman"/>
          <w:i/>
          <w:iCs/>
          <w:kern w:val="0"/>
          <w:sz w:val="28"/>
          <w:szCs w:val="28"/>
          <w:lang w:eastAsia="uk-UA"/>
          <w14:ligatures w14:val="none"/>
        </w:rPr>
        <w:br/>
      </w:r>
      <w:proofErr w:type="spellStart"/>
      <w:r w:rsidR="00C647E2" w:rsidRPr="00C647E2">
        <w:rPr>
          <w:rFonts w:ascii="Times New Roman" w:hAnsi="Times New Roman" w:cs="Times New Roman"/>
          <w:kern w:val="0"/>
          <w:sz w:val="28"/>
          <w:szCs w:val="28"/>
          <w:lang w:eastAsia="uk-UA"/>
          <w14:ligatures w14:val="none"/>
        </w:rPr>
        <w:t>Мультиспектральні</w:t>
      </w:r>
      <w:proofErr w:type="spellEnd"/>
      <w:r w:rsidR="00C647E2" w:rsidRPr="00C647E2">
        <w:rPr>
          <w:rFonts w:ascii="Times New Roman" w:hAnsi="Times New Roman" w:cs="Times New Roman"/>
          <w:kern w:val="0"/>
          <w:sz w:val="28"/>
          <w:szCs w:val="28"/>
          <w:lang w:eastAsia="uk-UA"/>
          <w14:ligatures w14:val="none"/>
        </w:rPr>
        <w:t xml:space="preserve"> й </w:t>
      </w:r>
      <w:proofErr w:type="spellStart"/>
      <w:r w:rsidR="00C647E2" w:rsidRPr="00C647E2">
        <w:rPr>
          <w:rFonts w:ascii="Times New Roman" w:hAnsi="Times New Roman" w:cs="Times New Roman"/>
          <w:kern w:val="0"/>
          <w:sz w:val="28"/>
          <w:szCs w:val="28"/>
          <w:lang w:eastAsia="uk-UA"/>
          <w14:ligatures w14:val="none"/>
        </w:rPr>
        <w:t>гіперспектральні</w:t>
      </w:r>
      <w:proofErr w:type="spellEnd"/>
      <w:r w:rsidR="00C647E2" w:rsidRPr="00C647E2">
        <w:rPr>
          <w:rFonts w:ascii="Times New Roman" w:hAnsi="Times New Roman" w:cs="Times New Roman"/>
          <w:kern w:val="0"/>
          <w:sz w:val="28"/>
          <w:szCs w:val="28"/>
          <w:lang w:eastAsia="uk-UA"/>
          <w14:ligatures w14:val="none"/>
        </w:rPr>
        <w:t xml:space="preserve"> зйомки використовуються для аналізу екологічного стану територій у зоні впливу гірничодобувних підприємств — оцінки забруднення ґрунтів, якості водних об’єктів, деградації рослинного покриву. </w:t>
      </w:r>
      <w:proofErr w:type="spellStart"/>
      <w:r w:rsidR="00C647E2" w:rsidRPr="00C647E2">
        <w:rPr>
          <w:rFonts w:ascii="Times New Roman" w:hAnsi="Times New Roman" w:cs="Times New Roman"/>
          <w:kern w:val="0"/>
          <w:sz w:val="28"/>
          <w:szCs w:val="28"/>
          <w:lang w:eastAsia="uk-UA"/>
          <w14:ligatures w14:val="none"/>
        </w:rPr>
        <w:t>Тепловізійні</w:t>
      </w:r>
      <w:proofErr w:type="spellEnd"/>
      <w:r w:rsidR="00C647E2" w:rsidRPr="00C647E2">
        <w:rPr>
          <w:rFonts w:ascii="Times New Roman" w:hAnsi="Times New Roman" w:cs="Times New Roman"/>
          <w:kern w:val="0"/>
          <w:sz w:val="28"/>
          <w:szCs w:val="28"/>
          <w:lang w:eastAsia="uk-UA"/>
          <w14:ligatures w14:val="none"/>
        </w:rPr>
        <w:t xml:space="preserve"> зображення дають змогу виявляти зони самозаймання відвалів або витоки тепла з техногенних об’єктів.</w:t>
      </w:r>
    </w:p>
    <w:p w14:paraId="7C8E0276" w14:textId="245C508E" w:rsidR="00C647E2" w:rsidRPr="00C647E2" w:rsidRDefault="00FB2529" w:rsidP="00E768B9">
      <w:pPr>
        <w:spacing w:line="360" w:lineRule="auto"/>
        <w:ind w:firstLine="709"/>
        <w:jc w:val="both"/>
        <w:rPr>
          <w:rFonts w:ascii="Times New Roman" w:hAnsi="Times New Roman" w:cs="Times New Roman"/>
          <w:kern w:val="0"/>
          <w:sz w:val="28"/>
          <w:szCs w:val="28"/>
          <w:lang w:eastAsia="uk-UA"/>
          <w14:ligatures w14:val="none"/>
        </w:rPr>
      </w:pPr>
      <w:r w:rsidRPr="00FB2529">
        <w:rPr>
          <w:rFonts w:ascii="Times New Roman" w:hAnsi="Times New Roman" w:cs="Times New Roman"/>
          <w:i/>
          <w:iCs/>
          <w:kern w:val="0"/>
          <w:sz w:val="28"/>
          <w:szCs w:val="28"/>
          <w:lang w:eastAsia="uk-UA"/>
          <w14:ligatures w14:val="none"/>
        </w:rPr>
        <w:t>-</w:t>
      </w:r>
      <w:r w:rsidRPr="00FB2529">
        <w:rPr>
          <w:rFonts w:ascii="Times New Roman" w:hAnsi="Times New Roman" w:cs="Times New Roman"/>
          <w:i/>
          <w:iCs/>
          <w:kern w:val="0"/>
          <w:sz w:val="28"/>
          <w:szCs w:val="28"/>
          <w:lang w:val="ru-RU" w:eastAsia="uk-UA"/>
          <w14:ligatures w14:val="none"/>
        </w:rPr>
        <w:t> </w:t>
      </w:r>
      <w:r w:rsidR="00C647E2" w:rsidRPr="00FB2529">
        <w:rPr>
          <w:rFonts w:ascii="Times New Roman" w:hAnsi="Times New Roman" w:cs="Times New Roman"/>
          <w:i/>
          <w:iCs/>
          <w:kern w:val="0"/>
          <w:sz w:val="28"/>
          <w:szCs w:val="28"/>
          <w:lang w:eastAsia="uk-UA"/>
          <w14:ligatures w14:val="none"/>
        </w:rPr>
        <w:t>Моніторинг</w:t>
      </w:r>
      <w:r w:rsidR="002D4EA4" w:rsidRPr="00FB2529">
        <w:rPr>
          <w:rFonts w:ascii="Times New Roman" w:hAnsi="Times New Roman" w:cs="Times New Roman"/>
          <w:i/>
          <w:iCs/>
          <w:kern w:val="0"/>
          <w:sz w:val="28"/>
          <w:szCs w:val="28"/>
          <w:lang w:eastAsia="uk-UA"/>
          <w14:ligatures w14:val="none"/>
        </w:rPr>
        <w:t> </w:t>
      </w:r>
      <w:r w:rsidR="00C647E2" w:rsidRPr="00FB2529">
        <w:rPr>
          <w:rFonts w:ascii="Times New Roman" w:hAnsi="Times New Roman" w:cs="Times New Roman"/>
          <w:i/>
          <w:iCs/>
          <w:kern w:val="0"/>
          <w:sz w:val="28"/>
          <w:szCs w:val="28"/>
          <w:lang w:eastAsia="uk-UA"/>
          <w14:ligatures w14:val="none"/>
        </w:rPr>
        <w:t>рекультивації</w:t>
      </w:r>
      <w:r w:rsidR="002D4EA4" w:rsidRPr="00FB2529">
        <w:rPr>
          <w:rFonts w:ascii="Times New Roman" w:hAnsi="Times New Roman" w:cs="Times New Roman"/>
          <w:i/>
          <w:iCs/>
          <w:kern w:val="0"/>
          <w:sz w:val="28"/>
          <w:szCs w:val="28"/>
          <w:lang w:eastAsia="uk-UA"/>
          <w14:ligatures w14:val="none"/>
        </w:rPr>
        <w:t> </w:t>
      </w:r>
      <w:r w:rsidR="00C647E2" w:rsidRPr="00FB2529">
        <w:rPr>
          <w:rFonts w:ascii="Times New Roman" w:hAnsi="Times New Roman" w:cs="Times New Roman"/>
          <w:i/>
          <w:iCs/>
          <w:kern w:val="0"/>
          <w:sz w:val="28"/>
          <w:szCs w:val="28"/>
          <w:lang w:eastAsia="uk-UA"/>
          <w14:ligatures w14:val="none"/>
        </w:rPr>
        <w:t>порушених</w:t>
      </w:r>
      <w:r w:rsidR="002D4EA4" w:rsidRPr="00FB2529">
        <w:rPr>
          <w:rFonts w:ascii="Times New Roman" w:hAnsi="Times New Roman" w:cs="Times New Roman"/>
          <w:i/>
          <w:iCs/>
          <w:kern w:val="0"/>
          <w:sz w:val="28"/>
          <w:szCs w:val="28"/>
          <w:lang w:eastAsia="uk-UA"/>
          <w14:ligatures w14:val="none"/>
        </w:rPr>
        <w:t> </w:t>
      </w:r>
      <w:r w:rsidR="00C647E2" w:rsidRPr="00FB2529">
        <w:rPr>
          <w:rFonts w:ascii="Times New Roman" w:hAnsi="Times New Roman" w:cs="Times New Roman"/>
          <w:i/>
          <w:iCs/>
          <w:kern w:val="0"/>
          <w:sz w:val="28"/>
          <w:szCs w:val="28"/>
          <w:lang w:eastAsia="uk-UA"/>
          <w14:ligatures w14:val="none"/>
        </w:rPr>
        <w:t>земель</w:t>
      </w:r>
      <w:r w:rsidR="00C647E2" w:rsidRPr="00C647E2">
        <w:rPr>
          <w:rFonts w:ascii="Times New Roman" w:hAnsi="Times New Roman" w:cs="Times New Roman"/>
          <w:kern w:val="0"/>
          <w:sz w:val="28"/>
          <w:szCs w:val="28"/>
          <w:lang w:eastAsia="uk-UA"/>
          <w14:ligatures w14:val="none"/>
        </w:rPr>
        <w:br/>
        <w:t>Дистанційне</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зондування</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використовується</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для</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оцінки</w:t>
      </w:r>
      <w:r w:rsidR="002D4EA4">
        <w:rPr>
          <w:lang w:val="en-US" w:eastAsia="uk-UA"/>
        </w:rPr>
        <w:t> </w:t>
      </w:r>
      <w:r w:rsidR="00C647E2" w:rsidRPr="00C647E2">
        <w:rPr>
          <w:rFonts w:ascii="Times New Roman" w:hAnsi="Times New Roman" w:cs="Times New Roman"/>
          <w:kern w:val="0"/>
          <w:sz w:val="28"/>
          <w:szCs w:val="28"/>
          <w:lang w:eastAsia="uk-UA"/>
          <w14:ligatures w14:val="none"/>
        </w:rPr>
        <w:t xml:space="preserve">ефективності </w:t>
      </w:r>
      <w:proofErr w:type="spellStart"/>
      <w:r w:rsidR="00C647E2" w:rsidRPr="00C647E2">
        <w:rPr>
          <w:rFonts w:ascii="Times New Roman" w:hAnsi="Times New Roman" w:cs="Times New Roman"/>
          <w:kern w:val="0"/>
          <w:sz w:val="28"/>
          <w:szCs w:val="28"/>
          <w:lang w:eastAsia="uk-UA"/>
          <w14:ligatures w14:val="none"/>
        </w:rPr>
        <w:lastRenderedPageBreak/>
        <w:t>рекультиваційних</w:t>
      </w:r>
      <w:proofErr w:type="spellEnd"/>
      <w:r w:rsidR="002D4EA4">
        <w:rPr>
          <w:rFonts w:ascii="Times New Roman" w:hAnsi="Times New Roman" w:cs="Times New Roman"/>
          <w:kern w:val="0"/>
          <w:sz w:val="28"/>
          <w:szCs w:val="28"/>
          <w:lang w:val="en-US" w:eastAsia="uk-UA"/>
          <w14:ligatures w14:val="none"/>
        </w:rPr>
        <w:t> </w:t>
      </w:r>
      <w:r w:rsidR="00C647E2" w:rsidRPr="00C647E2">
        <w:rPr>
          <w:rFonts w:ascii="Times New Roman" w:hAnsi="Times New Roman" w:cs="Times New Roman"/>
          <w:kern w:val="0"/>
          <w:sz w:val="28"/>
          <w:szCs w:val="28"/>
          <w:lang w:eastAsia="uk-UA"/>
          <w14:ligatures w14:val="none"/>
        </w:rPr>
        <w:t>заходів:</w:t>
      </w:r>
      <w:r w:rsidR="002D4EA4">
        <w:rPr>
          <w:rFonts w:ascii="Times New Roman" w:hAnsi="Times New Roman" w:cs="Times New Roman"/>
          <w:kern w:val="0"/>
          <w:sz w:val="28"/>
          <w:szCs w:val="28"/>
          <w:lang w:val="en-US" w:eastAsia="uk-UA"/>
          <w14:ligatures w14:val="none"/>
        </w:rPr>
        <w:t> </w:t>
      </w:r>
      <w:r w:rsidR="00C647E2" w:rsidRPr="00C647E2">
        <w:rPr>
          <w:rFonts w:ascii="Times New Roman" w:hAnsi="Times New Roman" w:cs="Times New Roman"/>
          <w:kern w:val="0"/>
          <w:sz w:val="28"/>
          <w:szCs w:val="28"/>
          <w:lang w:eastAsia="uk-UA"/>
          <w14:ligatures w14:val="none"/>
        </w:rPr>
        <w:t>відновлення</w:t>
      </w:r>
      <w:r w:rsidR="002D4EA4">
        <w:rPr>
          <w:rFonts w:ascii="Times New Roman" w:hAnsi="Times New Roman" w:cs="Times New Roman"/>
          <w:kern w:val="0"/>
          <w:sz w:val="28"/>
          <w:szCs w:val="28"/>
          <w:lang w:val="en-US" w:eastAsia="uk-UA"/>
          <w14:ligatures w14:val="none"/>
        </w:rPr>
        <w:t> </w:t>
      </w:r>
      <w:r w:rsidR="00C647E2" w:rsidRPr="00C647E2">
        <w:rPr>
          <w:rFonts w:ascii="Times New Roman" w:hAnsi="Times New Roman" w:cs="Times New Roman"/>
          <w:kern w:val="0"/>
          <w:sz w:val="28"/>
          <w:szCs w:val="28"/>
          <w:lang w:eastAsia="uk-UA"/>
          <w14:ligatures w14:val="none"/>
        </w:rPr>
        <w:t>рослинності,</w:t>
      </w:r>
      <w:r w:rsidR="002D4EA4">
        <w:rPr>
          <w:rFonts w:ascii="Times New Roman" w:hAnsi="Times New Roman" w:cs="Times New Roman"/>
          <w:kern w:val="0"/>
          <w:sz w:val="28"/>
          <w:szCs w:val="28"/>
          <w:lang w:val="en-US" w:eastAsia="uk-UA"/>
          <w14:ligatures w14:val="none"/>
        </w:rPr>
        <w:t> </w:t>
      </w:r>
      <w:r w:rsidR="00C647E2" w:rsidRPr="00C647E2">
        <w:rPr>
          <w:rFonts w:ascii="Times New Roman" w:hAnsi="Times New Roman" w:cs="Times New Roman"/>
          <w:kern w:val="0"/>
          <w:sz w:val="28"/>
          <w:szCs w:val="28"/>
          <w:lang w:eastAsia="uk-UA"/>
          <w14:ligatures w14:val="none"/>
        </w:rPr>
        <w:t>стабілізації</w:t>
      </w:r>
      <w:r w:rsidR="002D4EA4">
        <w:rPr>
          <w:rFonts w:ascii="Times New Roman" w:hAnsi="Times New Roman" w:cs="Times New Roman"/>
          <w:kern w:val="0"/>
          <w:sz w:val="28"/>
          <w:szCs w:val="28"/>
          <w:lang w:val="en-US" w:eastAsia="uk-UA"/>
          <w14:ligatures w14:val="none"/>
        </w:rPr>
        <w:t> </w:t>
      </w:r>
      <w:r w:rsidR="00C647E2" w:rsidRPr="00C647E2">
        <w:rPr>
          <w:rFonts w:ascii="Times New Roman" w:hAnsi="Times New Roman" w:cs="Times New Roman"/>
          <w:kern w:val="0"/>
          <w:sz w:val="28"/>
          <w:szCs w:val="28"/>
          <w:lang w:eastAsia="uk-UA"/>
          <w14:ligatures w14:val="none"/>
        </w:rPr>
        <w:t>відвалів,</w:t>
      </w:r>
      <w:r w:rsidR="00A51E2E">
        <w:rPr>
          <w:rFonts w:ascii="Times New Roman" w:hAnsi="Times New Roman" w:cs="Times New Roman"/>
          <w:kern w:val="0"/>
          <w:sz w:val="28"/>
          <w:szCs w:val="28"/>
          <w:lang w:eastAsia="uk-UA"/>
          <w14:ligatures w14:val="none"/>
        </w:rPr>
        <w:t> </w:t>
      </w:r>
      <w:r w:rsidR="00C647E2" w:rsidRPr="00C647E2">
        <w:rPr>
          <w:rFonts w:ascii="Times New Roman" w:hAnsi="Times New Roman" w:cs="Times New Roman"/>
          <w:kern w:val="0"/>
          <w:sz w:val="28"/>
          <w:szCs w:val="28"/>
          <w:lang w:eastAsia="uk-UA"/>
          <w14:ligatures w14:val="none"/>
        </w:rPr>
        <w:t>зменшення пилових викидів. Автоматизований аналіз знімків у ГІС-середовищі дозволяє</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визначати</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площі</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зелених</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насаджень,</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водних</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дзеркал</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і</w:t>
      </w:r>
      <w:r w:rsidR="002D4EA4">
        <w:rPr>
          <w:rFonts w:ascii="Times New Roman" w:hAnsi="Times New Roman" w:cs="Times New Roman"/>
          <w:kern w:val="0"/>
          <w:sz w:val="28"/>
          <w:szCs w:val="28"/>
          <w:lang w:val="ru-RU" w:eastAsia="uk-UA"/>
          <w14:ligatures w14:val="none"/>
        </w:rPr>
        <w:t> </w:t>
      </w:r>
      <w:r w:rsidR="00C647E2" w:rsidRPr="00C647E2">
        <w:rPr>
          <w:rFonts w:ascii="Times New Roman" w:hAnsi="Times New Roman" w:cs="Times New Roman"/>
          <w:kern w:val="0"/>
          <w:sz w:val="28"/>
          <w:szCs w:val="28"/>
          <w:lang w:eastAsia="uk-UA"/>
          <w14:ligatures w14:val="none"/>
        </w:rPr>
        <w:t>стан поверхневого шару ґрунту.</w:t>
      </w:r>
    </w:p>
    <w:p w14:paraId="0C8BD65C" w14:textId="084DA749" w:rsidR="00C647E2" w:rsidRDefault="00FB2529" w:rsidP="00E768B9">
      <w:pPr>
        <w:spacing w:line="360" w:lineRule="auto"/>
        <w:ind w:firstLine="709"/>
        <w:jc w:val="both"/>
        <w:rPr>
          <w:rFonts w:ascii="Times New Roman" w:hAnsi="Times New Roman" w:cs="Times New Roman"/>
          <w:kern w:val="0"/>
          <w:sz w:val="28"/>
          <w:szCs w:val="28"/>
          <w:lang w:val="ru-RU" w:eastAsia="uk-UA"/>
          <w14:ligatures w14:val="none"/>
        </w:rPr>
      </w:pPr>
      <w:r w:rsidRPr="00FB2529">
        <w:rPr>
          <w:rFonts w:ascii="Times New Roman" w:hAnsi="Times New Roman" w:cs="Times New Roman"/>
          <w:i/>
          <w:iCs/>
          <w:kern w:val="0"/>
          <w:sz w:val="28"/>
          <w:szCs w:val="28"/>
          <w:lang w:eastAsia="uk-UA"/>
          <w14:ligatures w14:val="none"/>
        </w:rPr>
        <w:t>-</w:t>
      </w:r>
      <w:r w:rsidRPr="00FB2529">
        <w:rPr>
          <w:rFonts w:ascii="Times New Roman" w:hAnsi="Times New Roman" w:cs="Times New Roman"/>
          <w:i/>
          <w:iCs/>
          <w:kern w:val="0"/>
          <w:sz w:val="28"/>
          <w:szCs w:val="28"/>
          <w:lang w:val="ru-RU" w:eastAsia="uk-UA"/>
          <w14:ligatures w14:val="none"/>
        </w:rPr>
        <w:t> </w:t>
      </w:r>
      <w:r w:rsidR="00C647E2" w:rsidRPr="00FB2529">
        <w:rPr>
          <w:rFonts w:ascii="Times New Roman" w:hAnsi="Times New Roman" w:cs="Times New Roman"/>
          <w:i/>
          <w:iCs/>
          <w:kern w:val="0"/>
          <w:sz w:val="28"/>
          <w:szCs w:val="28"/>
          <w:lang w:eastAsia="uk-UA"/>
          <w14:ligatures w14:val="none"/>
        </w:rPr>
        <w:t>Інвентаризація</w:t>
      </w:r>
      <w:r w:rsidR="002D4EA4" w:rsidRPr="00FB2529">
        <w:rPr>
          <w:rFonts w:ascii="Times New Roman" w:hAnsi="Times New Roman" w:cs="Times New Roman"/>
          <w:i/>
          <w:iCs/>
          <w:kern w:val="0"/>
          <w:sz w:val="28"/>
          <w:szCs w:val="28"/>
          <w:lang w:eastAsia="uk-UA"/>
          <w14:ligatures w14:val="none"/>
        </w:rPr>
        <w:t> </w:t>
      </w:r>
      <w:r w:rsidR="00C647E2" w:rsidRPr="00FB2529">
        <w:rPr>
          <w:rFonts w:ascii="Times New Roman" w:hAnsi="Times New Roman" w:cs="Times New Roman"/>
          <w:i/>
          <w:iCs/>
          <w:kern w:val="0"/>
          <w:sz w:val="28"/>
          <w:szCs w:val="28"/>
          <w:lang w:eastAsia="uk-UA"/>
          <w14:ligatures w14:val="none"/>
        </w:rPr>
        <w:t>та</w:t>
      </w:r>
      <w:r w:rsidR="002D4EA4" w:rsidRPr="00FB2529">
        <w:rPr>
          <w:rFonts w:ascii="Times New Roman" w:hAnsi="Times New Roman" w:cs="Times New Roman"/>
          <w:i/>
          <w:iCs/>
          <w:kern w:val="0"/>
          <w:sz w:val="28"/>
          <w:szCs w:val="28"/>
          <w:lang w:val="ru-RU" w:eastAsia="uk-UA"/>
          <w14:ligatures w14:val="none"/>
        </w:rPr>
        <w:t> </w:t>
      </w:r>
      <w:r w:rsidR="00C647E2" w:rsidRPr="00FB2529">
        <w:rPr>
          <w:rFonts w:ascii="Times New Roman" w:hAnsi="Times New Roman" w:cs="Times New Roman"/>
          <w:i/>
          <w:iCs/>
          <w:kern w:val="0"/>
          <w:sz w:val="28"/>
          <w:szCs w:val="28"/>
          <w:lang w:eastAsia="uk-UA"/>
          <w14:ligatures w14:val="none"/>
        </w:rPr>
        <w:t>планування</w:t>
      </w:r>
      <w:r w:rsidR="002D4EA4" w:rsidRPr="00FB2529">
        <w:rPr>
          <w:rFonts w:ascii="Times New Roman" w:hAnsi="Times New Roman" w:cs="Times New Roman"/>
          <w:i/>
          <w:iCs/>
          <w:kern w:val="0"/>
          <w:sz w:val="28"/>
          <w:szCs w:val="28"/>
          <w:lang w:val="ru-RU" w:eastAsia="uk-UA"/>
          <w14:ligatures w14:val="none"/>
        </w:rPr>
        <w:t> </w:t>
      </w:r>
      <w:r w:rsidR="00C647E2" w:rsidRPr="00FB2529">
        <w:rPr>
          <w:rFonts w:ascii="Times New Roman" w:hAnsi="Times New Roman" w:cs="Times New Roman"/>
          <w:i/>
          <w:iCs/>
          <w:kern w:val="0"/>
          <w:sz w:val="28"/>
          <w:szCs w:val="28"/>
          <w:lang w:eastAsia="uk-UA"/>
          <w14:ligatures w14:val="none"/>
        </w:rPr>
        <w:t>виробничих</w:t>
      </w:r>
      <w:r w:rsidR="002D4EA4" w:rsidRPr="00FB2529">
        <w:rPr>
          <w:rFonts w:ascii="Times New Roman" w:hAnsi="Times New Roman" w:cs="Times New Roman"/>
          <w:i/>
          <w:iCs/>
          <w:kern w:val="0"/>
          <w:sz w:val="28"/>
          <w:szCs w:val="28"/>
          <w:lang w:val="ru-RU" w:eastAsia="uk-UA"/>
          <w14:ligatures w14:val="none"/>
        </w:rPr>
        <w:t> </w:t>
      </w:r>
      <w:r w:rsidR="00C647E2" w:rsidRPr="00FB2529">
        <w:rPr>
          <w:rFonts w:ascii="Times New Roman" w:hAnsi="Times New Roman" w:cs="Times New Roman"/>
          <w:i/>
          <w:iCs/>
          <w:kern w:val="0"/>
          <w:sz w:val="28"/>
          <w:szCs w:val="28"/>
          <w:lang w:eastAsia="uk-UA"/>
          <w14:ligatures w14:val="none"/>
        </w:rPr>
        <w:t>процесів</w:t>
      </w:r>
      <w:r w:rsidR="00C647E2" w:rsidRPr="00C647E2">
        <w:rPr>
          <w:rFonts w:ascii="Times New Roman" w:hAnsi="Times New Roman" w:cs="Times New Roman"/>
          <w:kern w:val="0"/>
          <w:sz w:val="28"/>
          <w:szCs w:val="28"/>
          <w:lang w:eastAsia="uk-UA"/>
          <w14:ligatures w14:val="none"/>
        </w:rPr>
        <w:br/>
        <w:t xml:space="preserve">Застосування ДЗЗ сприяє створенню баз </w:t>
      </w:r>
      <w:proofErr w:type="spellStart"/>
      <w:r w:rsidR="00C647E2" w:rsidRPr="00C647E2">
        <w:rPr>
          <w:rFonts w:ascii="Times New Roman" w:hAnsi="Times New Roman" w:cs="Times New Roman"/>
          <w:kern w:val="0"/>
          <w:sz w:val="28"/>
          <w:szCs w:val="28"/>
          <w:lang w:eastAsia="uk-UA"/>
          <w14:ligatures w14:val="none"/>
        </w:rPr>
        <w:t>геопросторових</w:t>
      </w:r>
      <w:proofErr w:type="spellEnd"/>
      <w:r w:rsidR="00C647E2" w:rsidRPr="00C647E2">
        <w:rPr>
          <w:rFonts w:ascii="Times New Roman" w:hAnsi="Times New Roman" w:cs="Times New Roman"/>
          <w:kern w:val="0"/>
          <w:sz w:val="28"/>
          <w:szCs w:val="28"/>
          <w:lang w:eastAsia="uk-UA"/>
          <w14:ligatures w14:val="none"/>
        </w:rPr>
        <w:t xml:space="preserve"> даних гірничих підприємств, що інтегруються у системи управління виробництвом (</w:t>
      </w:r>
      <w:proofErr w:type="spellStart"/>
      <w:r w:rsidR="00C647E2" w:rsidRPr="00C647E2">
        <w:rPr>
          <w:rFonts w:ascii="Times New Roman" w:hAnsi="Times New Roman" w:cs="Times New Roman"/>
          <w:kern w:val="0"/>
          <w:sz w:val="28"/>
          <w:szCs w:val="28"/>
          <w:lang w:eastAsia="uk-UA"/>
          <w14:ligatures w14:val="none"/>
        </w:rPr>
        <w:t>Mine</w:t>
      </w:r>
      <w:proofErr w:type="spellEnd"/>
      <w:r w:rsidR="00C647E2" w:rsidRPr="00C647E2">
        <w:rPr>
          <w:rFonts w:ascii="Times New Roman" w:hAnsi="Times New Roman" w:cs="Times New Roman"/>
          <w:kern w:val="0"/>
          <w:sz w:val="28"/>
          <w:szCs w:val="28"/>
          <w:lang w:eastAsia="uk-UA"/>
          <w14:ligatures w14:val="none"/>
        </w:rPr>
        <w:t xml:space="preserve"> </w:t>
      </w:r>
      <w:proofErr w:type="spellStart"/>
      <w:r w:rsidR="00C647E2" w:rsidRPr="00C647E2">
        <w:rPr>
          <w:rFonts w:ascii="Times New Roman" w:hAnsi="Times New Roman" w:cs="Times New Roman"/>
          <w:kern w:val="0"/>
          <w:sz w:val="28"/>
          <w:szCs w:val="28"/>
          <w:lang w:eastAsia="uk-UA"/>
          <w14:ligatures w14:val="none"/>
        </w:rPr>
        <w:t>Planning</w:t>
      </w:r>
      <w:proofErr w:type="spellEnd"/>
      <w:r w:rsidR="00C647E2" w:rsidRPr="00C647E2">
        <w:rPr>
          <w:rFonts w:ascii="Times New Roman" w:hAnsi="Times New Roman" w:cs="Times New Roman"/>
          <w:kern w:val="0"/>
          <w:sz w:val="28"/>
          <w:szCs w:val="28"/>
          <w:lang w:eastAsia="uk-UA"/>
          <w14:ligatures w14:val="none"/>
        </w:rPr>
        <w:t xml:space="preserve"> </w:t>
      </w:r>
      <w:proofErr w:type="spellStart"/>
      <w:r w:rsidR="00C647E2" w:rsidRPr="00C647E2">
        <w:rPr>
          <w:rFonts w:ascii="Times New Roman" w:hAnsi="Times New Roman" w:cs="Times New Roman"/>
          <w:kern w:val="0"/>
          <w:sz w:val="28"/>
          <w:szCs w:val="28"/>
          <w:lang w:eastAsia="uk-UA"/>
          <w14:ligatures w14:val="none"/>
        </w:rPr>
        <w:t>Systems</w:t>
      </w:r>
      <w:proofErr w:type="spellEnd"/>
      <w:r w:rsidR="00C647E2" w:rsidRPr="00C647E2">
        <w:rPr>
          <w:rFonts w:ascii="Times New Roman" w:hAnsi="Times New Roman" w:cs="Times New Roman"/>
          <w:kern w:val="0"/>
          <w:sz w:val="28"/>
          <w:szCs w:val="28"/>
          <w:lang w:eastAsia="uk-UA"/>
          <w14:ligatures w14:val="none"/>
        </w:rPr>
        <w:t xml:space="preserve">). Це дозволяє </w:t>
      </w:r>
      <w:proofErr w:type="spellStart"/>
      <w:r w:rsidR="00C647E2" w:rsidRPr="00C647E2">
        <w:rPr>
          <w:rFonts w:ascii="Times New Roman" w:hAnsi="Times New Roman" w:cs="Times New Roman"/>
          <w:kern w:val="0"/>
          <w:sz w:val="28"/>
          <w:szCs w:val="28"/>
          <w:lang w:eastAsia="uk-UA"/>
          <w14:ligatures w14:val="none"/>
        </w:rPr>
        <w:t>оперативно</w:t>
      </w:r>
      <w:proofErr w:type="spellEnd"/>
      <w:r w:rsidR="00C647E2" w:rsidRPr="00C647E2">
        <w:rPr>
          <w:rFonts w:ascii="Times New Roman" w:hAnsi="Times New Roman" w:cs="Times New Roman"/>
          <w:kern w:val="0"/>
          <w:sz w:val="28"/>
          <w:szCs w:val="28"/>
          <w:lang w:eastAsia="uk-UA"/>
          <w14:ligatures w14:val="none"/>
        </w:rPr>
        <w:t xml:space="preserve"> оновлювати інформацію про стан гірничих блоків, транспортних шляхів, зон відвалів і допоміжної інфраструктури.</w:t>
      </w:r>
    </w:p>
    <w:p w14:paraId="68217417" w14:textId="77777777" w:rsidR="00FB2529" w:rsidRPr="00FB2529" w:rsidRDefault="00FB2529" w:rsidP="00E768B9">
      <w:pPr>
        <w:spacing w:line="360" w:lineRule="auto"/>
        <w:ind w:firstLine="709"/>
        <w:jc w:val="both"/>
        <w:rPr>
          <w:rFonts w:ascii="Times New Roman" w:hAnsi="Times New Roman" w:cs="Times New Roman"/>
          <w:kern w:val="0"/>
          <w:sz w:val="28"/>
          <w:szCs w:val="28"/>
          <w:lang w:val="ru-RU" w:eastAsia="uk-UA"/>
          <w14:ligatures w14:val="none"/>
        </w:rPr>
      </w:pPr>
    </w:p>
    <w:p w14:paraId="6BAB36B3" w14:textId="77777777" w:rsidR="00C647E2" w:rsidRPr="00C647E2" w:rsidRDefault="00C647E2" w:rsidP="00E768B9">
      <w:pPr>
        <w:spacing w:line="360" w:lineRule="auto"/>
        <w:ind w:firstLine="709"/>
        <w:jc w:val="both"/>
        <w:rPr>
          <w:rFonts w:ascii="Times New Roman" w:hAnsi="Times New Roman" w:cs="Times New Roman"/>
          <w:b/>
          <w:bCs/>
          <w:kern w:val="0"/>
          <w:sz w:val="28"/>
          <w:szCs w:val="28"/>
          <w:lang w:eastAsia="uk-UA"/>
          <w14:ligatures w14:val="none"/>
        </w:rPr>
      </w:pPr>
      <w:r w:rsidRPr="00C647E2">
        <w:rPr>
          <w:rFonts w:ascii="Times New Roman" w:hAnsi="Times New Roman" w:cs="Times New Roman"/>
          <w:b/>
          <w:bCs/>
          <w:kern w:val="0"/>
          <w:sz w:val="28"/>
          <w:szCs w:val="28"/>
          <w:lang w:eastAsia="uk-UA"/>
          <w14:ligatures w14:val="none"/>
        </w:rPr>
        <w:t>1.3.2. Використання супутникових і авіаційних даних</w:t>
      </w:r>
    </w:p>
    <w:p w14:paraId="225E6279" w14:textId="45577E15" w:rsidR="00C647E2" w:rsidRPr="00C647E2" w:rsidRDefault="00C647E2" w:rsidP="00B76DDE">
      <w:pPr>
        <w:spacing w:line="360" w:lineRule="auto"/>
        <w:ind w:firstLine="709"/>
        <w:jc w:val="both"/>
        <w:rPr>
          <w:rFonts w:ascii="Times New Roman" w:hAnsi="Times New Roman" w:cs="Times New Roman"/>
          <w:sz w:val="28"/>
          <w:szCs w:val="28"/>
          <w:lang w:eastAsia="uk-UA"/>
        </w:rPr>
      </w:pPr>
      <w:r w:rsidRPr="00C647E2">
        <w:rPr>
          <w:rFonts w:ascii="Times New Roman" w:hAnsi="Times New Roman" w:cs="Times New Roman"/>
          <w:sz w:val="28"/>
          <w:szCs w:val="28"/>
          <w:lang w:eastAsia="uk-UA"/>
        </w:rPr>
        <w:t>Супутникові знімки застосовуються для регіонального моніторингу великих гірничих</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районів,</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де</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необхідна</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періодична</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оцінка</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змін.</w:t>
      </w:r>
      <w:r w:rsidRPr="00C647E2">
        <w:rPr>
          <w:rFonts w:ascii="Times New Roman" w:hAnsi="Times New Roman" w:cs="Times New Roman"/>
          <w:sz w:val="28"/>
          <w:szCs w:val="28"/>
          <w:lang w:eastAsia="uk-UA"/>
        </w:rPr>
        <w:br/>
        <w:t xml:space="preserve">Вони забезпечують </w:t>
      </w:r>
      <w:proofErr w:type="spellStart"/>
      <w:r w:rsidRPr="00C647E2">
        <w:rPr>
          <w:rFonts w:ascii="Times New Roman" w:hAnsi="Times New Roman" w:cs="Times New Roman"/>
          <w:sz w:val="28"/>
          <w:szCs w:val="28"/>
          <w:lang w:eastAsia="uk-UA"/>
        </w:rPr>
        <w:t>багатоспектральні</w:t>
      </w:r>
      <w:proofErr w:type="spellEnd"/>
      <w:r w:rsidRPr="00C647E2">
        <w:rPr>
          <w:rFonts w:ascii="Times New Roman" w:hAnsi="Times New Roman" w:cs="Times New Roman"/>
          <w:sz w:val="28"/>
          <w:szCs w:val="28"/>
          <w:lang w:eastAsia="uk-UA"/>
        </w:rPr>
        <w:t xml:space="preserve"> дані середньої просторової роздільної здатності</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(10–30</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м),</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придатні</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для</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оцінки</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екологічного</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стану</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територій, виявлення зон техногенного впливу, обчислення площ відкритих гірничих робіт.</w:t>
      </w:r>
    </w:p>
    <w:p w14:paraId="19F46FBC" w14:textId="633EEEA2" w:rsidR="00C647E2" w:rsidRPr="00C647E2" w:rsidRDefault="00C647E2" w:rsidP="00B76DDE">
      <w:pPr>
        <w:spacing w:line="360" w:lineRule="auto"/>
        <w:ind w:firstLine="709"/>
        <w:jc w:val="both"/>
        <w:rPr>
          <w:rFonts w:ascii="Times New Roman" w:hAnsi="Times New Roman" w:cs="Times New Roman"/>
          <w:sz w:val="28"/>
          <w:szCs w:val="28"/>
          <w:lang w:eastAsia="uk-UA"/>
        </w:rPr>
      </w:pPr>
      <w:r w:rsidRPr="00C647E2">
        <w:rPr>
          <w:rFonts w:ascii="Times New Roman" w:hAnsi="Times New Roman" w:cs="Times New Roman"/>
          <w:sz w:val="28"/>
          <w:szCs w:val="28"/>
          <w:lang w:eastAsia="uk-UA"/>
        </w:rPr>
        <w:t>Авіаційні</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платформи</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(літаки,</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вертольоти)</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традиційно</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застосовуються</w:t>
      </w:r>
      <w:r w:rsidR="002D4EA4">
        <w:rPr>
          <w:rFonts w:ascii="Times New Roman" w:hAnsi="Times New Roman" w:cs="Times New Roman"/>
          <w:sz w:val="28"/>
          <w:szCs w:val="28"/>
          <w:lang w:val="en-US" w:eastAsia="uk-UA"/>
        </w:rPr>
        <w:t> </w:t>
      </w:r>
      <w:r w:rsidRPr="00C647E2">
        <w:rPr>
          <w:rFonts w:ascii="Times New Roman" w:hAnsi="Times New Roman" w:cs="Times New Roman"/>
          <w:sz w:val="28"/>
          <w:szCs w:val="28"/>
          <w:lang w:eastAsia="uk-UA"/>
        </w:rPr>
        <w:t>для детальної топографічної зйомки та аерофотограмметрії, однак їх використання є дорогим і менш гнучким у порівнянні з безпілотними системами.</w:t>
      </w:r>
    </w:p>
    <w:p w14:paraId="516F467A" w14:textId="77777777" w:rsidR="00C647E2" w:rsidRPr="00C647E2" w:rsidRDefault="00C647E2" w:rsidP="00E768B9">
      <w:pPr>
        <w:spacing w:line="360" w:lineRule="auto"/>
        <w:ind w:firstLine="709"/>
        <w:jc w:val="both"/>
        <w:rPr>
          <w:rFonts w:ascii="Times New Roman" w:hAnsi="Times New Roman" w:cs="Times New Roman"/>
          <w:kern w:val="0"/>
          <w:sz w:val="28"/>
          <w:szCs w:val="28"/>
          <w:lang w:eastAsia="uk-UA"/>
          <w14:ligatures w14:val="none"/>
        </w:rPr>
      </w:pPr>
    </w:p>
    <w:p w14:paraId="34EFA597" w14:textId="77777777" w:rsidR="00C647E2" w:rsidRPr="00C647E2" w:rsidRDefault="00C647E2" w:rsidP="00E768B9">
      <w:pPr>
        <w:spacing w:line="360" w:lineRule="auto"/>
        <w:ind w:firstLine="709"/>
        <w:jc w:val="both"/>
        <w:rPr>
          <w:rFonts w:ascii="Times New Roman" w:hAnsi="Times New Roman" w:cs="Times New Roman"/>
          <w:b/>
          <w:bCs/>
          <w:kern w:val="0"/>
          <w:sz w:val="28"/>
          <w:szCs w:val="28"/>
          <w:lang w:eastAsia="uk-UA"/>
          <w14:ligatures w14:val="none"/>
        </w:rPr>
      </w:pPr>
      <w:r w:rsidRPr="00C647E2">
        <w:rPr>
          <w:rFonts w:ascii="Times New Roman" w:hAnsi="Times New Roman" w:cs="Times New Roman"/>
          <w:b/>
          <w:bCs/>
          <w:kern w:val="0"/>
          <w:sz w:val="28"/>
          <w:szCs w:val="28"/>
          <w:lang w:eastAsia="uk-UA"/>
          <w14:ligatures w14:val="none"/>
        </w:rPr>
        <w:t>1.3.3. Переваги використання безпілотних літальних апаратів у ДЗЗ гірничих територій</w:t>
      </w:r>
    </w:p>
    <w:p w14:paraId="68B06194" w14:textId="48B35401" w:rsidR="00C647E2" w:rsidRPr="00C647E2" w:rsidRDefault="00C647E2" w:rsidP="00E768B9">
      <w:pPr>
        <w:spacing w:line="360" w:lineRule="auto"/>
        <w:ind w:firstLine="709"/>
        <w:jc w:val="both"/>
        <w:rPr>
          <w:rFonts w:ascii="Times New Roman" w:hAnsi="Times New Roman" w:cs="Times New Roman"/>
          <w:kern w:val="0"/>
          <w:sz w:val="28"/>
          <w:szCs w:val="28"/>
          <w:lang w:eastAsia="uk-UA"/>
          <w14:ligatures w14:val="none"/>
        </w:rPr>
      </w:pPr>
      <w:r w:rsidRPr="00C647E2">
        <w:rPr>
          <w:rFonts w:ascii="Times New Roman" w:hAnsi="Times New Roman" w:cs="Times New Roman"/>
          <w:kern w:val="0"/>
          <w:sz w:val="28"/>
          <w:szCs w:val="28"/>
          <w:lang w:eastAsia="uk-UA"/>
          <w14:ligatures w14:val="none"/>
        </w:rPr>
        <w:t>Сучасним трендом у розвитку гірничодобувної галузі є впровадження безпілотних</w:t>
      </w:r>
      <w:r w:rsidR="00223364">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літальних</w:t>
      </w:r>
      <w:r w:rsidR="00223364">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апаратів</w:t>
      </w:r>
      <w:r w:rsidR="00223364">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(БПЛА)</w:t>
      </w:r>
      <w:r w:rsidR="00223364">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у</w:t>
      </w:r>
      <w:r w:rsidR="00223364">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процес</w:t>
      </w:r>
      <w:r w:rsidR="00223364">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дистанційного</w:t>
      </w:r>
      <w:r w:rsidR="00223364">
        <w:rPr>
          <w:rFonts w:ascii="Times New Roman" w:hAnsi="Times New Roman" w:cs="Times New Roman"/>
          <w:kern w:val="0"/>
          <w:sz w:val="28"/>
          <w:szCs w:val="28"/>
          <w:lang w:val="ru-RU" w:eastAsia="uk-UA"/>
          <w14:ligatures w14:val="none"/>
        </w:rPr>
        <w:t> </w:t>
      </w:r>
      <w:r w:rsidRPr="00C647E2">
        <w:rPr>
          <w:rFonts w:ascii="Times New Roman" w:hAnsi="Times New Roman" w:cs="Times New Roman"/>
          <w:kern w:val="0"/>
          <w:sz w:val="28"/>
          <w:szCs w:val="28"/>
          <w:lang w:eastAsia="uk-UA"/>
          <w14:ligatures w14:val="none"/>
        </w:rPr>
        <w:t>зондування.</w:t>
      </w:r>
      <w:r w:rsidRPr="00C647E2">
        <w:rPr>
          <w:rFonts w:ascii="Times New Roman" w:hAnsi="Times New Roman" w:cs="Times New Roman"/>
          <w:kern w:val="0"/>
          <w:sz w:val="28"/>
          <w:szCs w:val="28"/>
          <w:lang w:eastAsia="uk-UA"/>
          <w14:ligatures w14:val="none"/>
        </w:rPr>
        <w:br/>
        <w:t>Основні переваги БПЛА перед традиційними платформами</w:t>
      </w:r>
      <w:r w:rsidR="00692040">
        <w:rPr>
          <w:rFonts w:ascii="Times New Roman" w:hAnsi="Times New Roman" w:cs="Times New Roman"/>
          <w:kern w:val="0"/>
          <w:sz w:val="28"/>
          <w:szCs w:val="28"/>
          <w:lang w:val="en-US" w:eastAsia="uk-UA"/>
          <w14:ligatures w14:val="none"/>
        </w:rPr>
        <w:t xml:space="preserve"> [4]</w:t>
      </w:r>
      <w:r w:rsidRPr="00C647E2">
        <w:rPr>
          <w:rFonts w:ascii="Times New Roman" w:hAnsi="Times New Roman" w:cs="Times New Roman"/>
          <w:kern w:val="0"/>
          <w:sz w:val="28"/>
          <w:szCs w:val="28"/>
          <w:lang w:eastAsia="uk-UA"/>
          <w14:ligatures w14:val="none"/>
        </w:rPr>
        <w:t>:</w:t>
      </w:r>
    </w:p>
    <w:p w14:paraId="519C4ECB" w14:textId="6DEF6A64" w:rsidR="00C647E2" w:rsidRPr="00DD7A52" w:rsidRDefault="00C647E2" w:rsidP="00DD7A52">
      <w:pPr>
        <w:pStyle w:val="a9"/>
        <w:numPr>
          <w:ilvl w:val="0"/>
          <w:numId w:val="49"/>
        </w:numPr>
        <w:spacing w:line="360" w:lineRule="auto"/>
        <w:jc w:val="both"/>
        <w:rPr>
          <w:rFonts w:ascii="Times New Roman" w:hAnsi="Times New Roman" w:cs="Times New Roman"/>
          <w:kern w:val="0"/>
          <w:sz w:val="28"/>
          <w:szCs w:val="28"/>
          <w:lang w:eastAsia="uk-UA"/>
          <w14:ligatures w14:val="none"/>
        </w:rPr>
      </w:pPr>
      <w:r w:rsidRPr="00DD7A52">
        <w:rPr>
          <w:rFonts w:ascii="Times New Roman" w:hAnsi="Times New Roman" w:cs="Times New Roman"/>
          <w:kern w:val="0"/>
          <w:sz w:val="28"/>
          <w:szCs w:val="28"/>
          <w:lang w:eastAsia="uk-UA"/>
          <w14:ligatures w14:val="none"/>
        </w:rPr>
        <w:t>висока просторово-часова роздільна здатність (до кількох сантиметрів на піксель);</w:t>
      </w:r>
    </w:p>
    <w:p w14:paraId="7487AE64" w14:textId="02AEDC8F" w:rsidR="00C647E2" w:rsidRPr="00DD7A52" w:rsidRDefault="00C647E2" w:rsidP="00DD7A52">
      <w:pPr>
        <w:pStyle w:val="a9"/>
        <w:numPr>
          <w:ilvl w:val="0"/>
          <w:numId w:val="49"/>
        </w:numPr>
        <w:spacing w:line="360" w:lineRule="auto"/>
        <w:jc w:val="both"/>
        <w:rPr>
          <w:rFonts w:ascii="Times New Roman" w:hAnsi="Times New Roman" w:cs="Times New Roman"/>
          <w:kern w:val="0"/>
          <w:sz w:val="28"/>
          <w:szCs w:val="28"/>
          <w:lang w:eastAsia="uk-UA"/>
          <w14:ligatures w14:val="none"/>
        </w:rPr>
      </w:pPr>
      <w:r w:rsidRPr="00DD7A52">
        <w:rPr>
          <w:rFonts w:ascii="Times New Roman" w:hAnsi="Times New Roman" w:cs="Times New Roman"/>
          <w:kern w:val="0"/>
          <w:sz w:val="28"/>
          <w:szCs w:val="28"/>
          <w:lang w:eastAsia="uk-UA"/>
          <w14:ligatures w14:val="none"/>
        </w:rPr>
        <w:lastRenderedPageBreak/>
        <w:t>можливість оперативної зйомки локальних ділянок у будь-який момент часу;</w:t>
      </w:r>
    </w:p>
    <w:p w14:paraId="143A1AB5" w14:textId="2CEC00E0" w:rsidR="00C647E2" w:rsidRPr="00DD7A52" w:rsidRDefault="00C647E2" w:rsidP="00DD7A52">
      <w:pPr>
        <w:pStyle w:val="a9"/>
        <w:numPr>
          <w:ilvl w:val="0"/>
          <w:numId w:val="49"/>
        </w:numPr>
        <w:spacing w:line="360" w:lineRule="auto"/>
        <w:jc w:val="both"/>
        <w:rPr>
          <w:rFonts w:ascii="Times New Roman" w:hAnsi="Times New Roman" w:cs="Times New Roman"/>
          <w:kern w:val="0"/>
          <w:sz w:val="28"/>
          <w:szCs w:val="28"/>
          <w:lang w:eastAsia="uk-UA"/>
          <w14:ligatures w14:val="none"/>
        </w:rPr>
      </w:pPr>
      <w:r w:rsidRPr="00DD7A52">
        <w:rPr>
          <w:rFonts w:ascii="Times New Roman" w:hAnsi="Times New Roman" w:cs="Times New Roman"/>
          <w:kern w:val="0"/>
          <w:sz w:val="28"/>
          <w:szCs w:val="28"/>
          <w:lang w:eastAsia="uk-UA"/>
          <w14:ligatures w14:val="none"/>
        </w:rPr>
        <w:t>низька вартість порівняно з авіаційними та супутниковими системами;</w:t>
      </w:r>
    </w:p>
    <w:p w14:paraId="141F4648" w14:textId="0DF6932D" w:rsidR="00C647E2" w:rsidRPr="00DD7A52" w:rsidRDefault="00C647E2" w:rsidP="00DD7A52">
      <w:pPr>
        <w:pStyle w:val="a9"/>
        <w:numPr>
          <w:ilvl w:val="0"/>
          <w:numId w:val="49"/>
        </w:numPr>
        <w:spacing w:line="360" w:lineRule="auto"/>
        <w:jc w:val="both"/>
        <w:rPr>
          <w:rFonts w:ascii="Times New Roman" w:hAnsi="Times New Roman" w:cs="Times New Roman"/>
          <w:kern w:val="0"/>
          <w:sz w:val="28"/>
          <w:szCs w:val="28"/>
          <w:lang w:eastAsia="uk-UA"/>
          <w14:ligatures w14:val="none"/>
        </w:rPr>
      </w:pPr>
      <w:r w:rsidRPr="00DD7A52">
        <w:rPr>
          <w:rFonts w:ascii="Times New Roman" w:hAnsi="Times New Roman" w:cs="Times New Roman"/>
          <w:kern w:val="0"/>
          <w:sz w:val="28"/>
          <w:szCs w:val="28"/>
          <w:lang w:eastAsia="uk-UA"/>
          <w14:ligatures w14:val="none"/>
        </w:rPr>
        <w:t>гнучкість у плануванні польотів та доступ до важкодоступних або небезпечних об’єктів;</w:t>
      </w:r>
    </w:p>
    <w:p w14:paraId="0ED7F84C" w14:textId="10286ACC" w:rsidR="00C647E2" w:rsidRPr="00DD7A52" w:rsidRDefault="00C647E2" w:rsidP="00DD7A52">
      <w:pPr>
        <w:pStyle w:val="a9"/>
        <w:numPr>
          <w:ilvl w:val="0"/>
          <w:numId w:val="49"/>
        </w:numPr>
        <w:spacing w:line="360" w:lineRule="auto"/>
        <w:jc w:val="both"/>
        <w:rPr>
          <w:rFonts w:ascii="Times New Roman" w:hAnsi="Times New Roman" w:cs="Times New Roman"/>
          <w:kern w:val="0"/>
          <w:sz w:val="28"/>
          <w:szCs w:val="28"/>
          <w:lang w:eastAsia="uk-UA"/>
          <w14:ligatures w14:val="none"/>
        </w:rPr>
      </w:pPr>
      <w:r w:rsidRPr="00DD7A52">
        <w:rPr>
          <w:rFonts w:ascii="Times New Roman" w:hAnsi="Times New Roman" w:cs="Times New Roman"/>
          <w:kern w:val="0"/>
          <w:sz w:val="28"/>
          <w:szCs w:val="28"/>
          <w:lang w:eastAsia="uk-UA"/>
          <w14:ligatures w14:val="none"/>
        </w:rPr>
        <w:t xml:space="preserve">можливість використання </w:t>
      </w:r>
      <w:proofErr w:type="spellStart"/>
      <w:r w:rsidRPr="00DD7A52">
        <w:rPr>
          <w:rFonts w:ascii="Times New Roman" w:hAnsi="Times New Roman" w:cs="Times New Roman"/>
          <w:kern w:val="0"/>
          <w:sz w:val="28"/>
          <w:szCs w:val="28"/>
          <w:lang w:eastAsia="uk-UA"/>
          <w14:ligatures w14:val="none"/>
        </w:rPr>
        <w:t>мультиспектральних</w:t>
      </w:r>
      <w:proofErr w:type="spellEnd"/>
      <w:r w:rsidRPr="00DD7A52">
        <w:rPr>
          <w:rFonts w:ascii="Times New Roman" w:hAnsi="Times New Roman" w:cs="Times New Roman"/>
          <w:kern w:val="0"/>
          <w:sz w:val="28"/>
          <w:szCs w:val="28"/>
          <w:lang w:eastAsia="uk-UA"/>
          <w14:ligatures w14:val="none"/>
        </w:rPr>
        <w:t xml:space="preserve">, </w:t>
      </w:r>
      <w:proofErr w:type="spellStart"/>
      <w:r w:rsidRPr="00DD7A52">
        <w:rPr>
          <w:rFonts w:ascii="Times New Roman" w:hAnsi="Times New Roman" w:cs="Times New Roman"/>
          <w:kern w:val="0"/>
          <w:sz w:val="28"/>
          <w:szCs w:val="28"/>
          <w:lang w:eastAsia="uk-UA"/>
          <w14:ligatures w14:val="none"/>
        </w:rPr>
        <w:t>тепловізійних</w:t>
      </w:r>
      <w:proofErr w:type="spellEnd"/>
      <w:r w:rsidRPr="00DD7A52">
        <w:rPr>
          <w:rFonts w:ascii="Times New Roman" w:hAnsi="Times New Roman" w:cs="Times New Roman"/>
          <w:kern w:val="0"/>
          <w:sz w:val="28"/>
          <w:szCs w:val="28"/>
          <w:lang w:eastAsia="uk-UA"/>
          <w14:ligatures w14:val="none"/>
        </w:rPr>
        <w:t xml:space="preserve"> і </w:t>
      </w:r>
      <w:proofErr w:type="spellStart"/>
      <w:r w:rsidRPr="00DD7A52">
        <w:rPr>
          <w:rFonts w:ascii="Times New Roman" w:hAnsi="Times New Roman" w:cs="Times New Roman"/>
          <w:kern w:val="0"/>
          <w:sz w:val="28"/>
          <w:szCs w:val="28"/>
          <w:lang w:eastAsia="uk-UA"/>
          <w14:ligatures w14:val="none"/>
        </w:rPr>
        <w:t>лідараних</w:t>
      </w:r>
      <w:proofErr w:type="spellEnd"/>
      <w:r w:rsidRPr="00DD7A52">
        <w:rPr>
          <w:rFonts w:ascii="Times New Roman" w:hAnsi="Times New Roman" w:cs="Times New Roman"/>
          <w:kern w:val="0"/>
          <w:sz w:val="28"/>
          <w:szCs w:val="28"/>
          <w:lang w:eastAsia="uk-UA"/>
          <w14:ligatures w14:val="none"/>
        </w:rPr>
        <w:t xml:space="preserve"> сенсорів на одній платформі.</w:t>
      </w:r>
    </w:p>
    <w:p w14:paraId="0E5D41AC" w14:textId="77777777" w:rsidR="00C647E2" w:rsidRPr="00C647E2" w:rsidRDefault="00C647E2" w:rsidP="00E768B9">
      <w:pPr>
        <w:spacing w:line="360" w:lineRule="auto"/>
        <w:ind w:firstLine="709"/>
        <w:jc w:val="both"/>
        <w:rPr>
          <w:rFonts w:ascii="Times New Roman" w:hAnsi="Times New Roman" w:cs="Times New Roman"/>
          <w:kern w:val="0"/>
          <w:sz w:val="28"/>
          <w:szCs w:val="28"/>
          <w:lang w:eastAsia="uk-UA"/>
          <w14:ligatures w14:val="none"/>
        </w:rPr>
      </w:pPr>
      <w:r w:rsidRPr="00C647E2">
        <w:rPr>
          <w:rFonts w:ascii="Times New Roman" w:hAnsi="Times New Roman" w:cs="Times New Roman"/>
          <w:kern w:val="0"/>
          <w:sz w:val="28"/>
          <w:szCs w:val="28"/>
          <w:lang w:eastAsia="uk-UA"/>
          <w14:ligatures w14:val="none"/>
        </w:rPr>
        <w:t>Саме тому БПЛА стали одним із ключових інструментів у сучасному гірничому моніторингу — для створення цифрових моделей рельєфу, аналізу динаміки кар’єрів, контролю безпеки схилів та екологічного нагляду.</w:t>
      </w:r>
    </w:p>
    <w:p w14:paraId="52757A92" w14:textId="77777777" w:rsidR="00F047C4" w:rsidRPr="009A5EE8" w:rsidRDefault="00F047C4" w:rsidP="00A51E2E">
      <w:pPr>
        <w:spacing w:line="360" w:lineRule="auto"/>
        <w:jc w:val="both"/>
        <w:rPr>
          <w:rFonts w:ascii="Times New Roman" w:hAnsi="Times New Roman" w:cs="Times New Roman"/>
          <w:b/>
          <w:bCs/>
          <w:kern w:val="0"/>
          <w:sz w:val="28"/>
          <w:szCs w:val="28"/>
          <w:lang w:eastAsia="uk-UA"/>
          <w14:ligatures w14:val="none"/>
        </w:rPr>
      </w:pPr>
    </w:p>
    <w:p w14:paraId="4C625808" w14:textId="77777777" w:rsidR="00C647E2" w:rsidRPr="00C647E2" w:rsidRDefault="00C647E2" w:rsidP="00E768B9">
      <w:pPr>
        <w:spacing w:line="360" w:lineRule="auto"/>
        <w:ind w:firstLine="709"/>
        <w:jc w:val="both"/>
        <w:rPr>
          <w:rFonts w:ascii="Times New Roman" w:hAnsi="Times New Roman" w:cs="Times New Roman"/>
          <w:b/>
          <w:bCs/>
          <w:kern w:val="0"/>
          <w:sz w:val="28"/>
          <w:szCs w:val="28"/>
          <w:lang w:eastAsia="uk-UA"/>
          <w14:ligatures w14:val="none"/>
        </w:rPr>
      </w:pPr>
      <w:r w:rsidRPr="00C647E2">
        <w:rPr>
          <w:rFonts w:ascii="Times New Roman" w:hAnsi="Times New Roman" w:cs="Times New Roman"/>
          <w:b/>
          <w:bCs/>
          <w:kern w:val="0"/>
          <w:sz w:val="28"/>
          <w:szCs w:val="28"/>
          <w:lang w:eastAsia="uk-UA"/>
          <w14:ligatures w14:val="none"/>
        </w:rPr>
        <w:t>1.3.4. Перспективи розвитку ДЗЗ у гірничодобувній промисловості</w:t>
      </w:r>
    </w:p>
    <w:p w14:paraId="73D80950" w14:textId="77777777" w:rsidR="00C647E2" w:rsidRPr="00C647E2" w:rsidRDefault="00C647E2" w:rsidP="00E768B9">
      <w:pPr>
        <w:spacing w:line="360" w:lineRule="auto"/>
        <w:ind w:firstLine="709"/>
        <w:jc w:val="both"/>
        <w:rPr>
          <w:rFonts w:ascii="Times New Roman" w:hAnsi="Times New Roman" w:cs="Times New Roman"/>
          <w:kern w:val="0"/>
          <w:sz w:val="28"/>
          <w:szCs w:val="28"/>
          <w:lang w:eastAsia="uk-UA"/>
          <w14:ligatures w14:val="none"/>
        </w:rPr>
      </w:pPr>
      <w:r w:rsidRPr="00C647E2">
        <w:rPr>
          <w:rFonts w:ascii="Times New Roman" w:hAnsi="Times New Roman" w:cs="Times New Roman"/>
          <w:kern w:val="0"/>
          <w:sz w:val="28"/>
          <w:szCs w:val="28"/>
          <w:lang w:eastAsia="uk-UA"/>
          <w14:ligatures w14:val="none"/>
        </w:rPr>
        <w:t>Подальший розвиток дистанційного зондування у гірничій галузі пов’язаний із:</w:t>
      </w:r>
    </w:p>
    <w:p w14:paraId="41EA3D2B" w14:textId="39EB1F7E" w:rsidR="00C647E2" w:rsidRPr="00DD7A52" w:rsidRDefault="00F047C4" w:rsidP="00DD7A52">
      <w:pPr>
        <w:pStyle w:val="a9"/>
        <w:numPr>
          <w:ilvl w:val="0"/>
          <w:numId w:val="49"/>
        </w:numPr>
        <w:spacing w:line="360" w:lineRule="auto"/>
        <w:jc w:val="both"/>
        <w:rPr>
          <w:rFonts w:ascii="Times New Roman" w:hAnsi="Times New Roman" w:cs="Times New Roman"/>
          <w:kern w:val="0"/>
          <w:sz w:val="28"/>
          <w:szCs w:val="28"/>
          <w:lang w:eastAsia="uk-UA"/>
          <w14:ligatures w14:val="none"/>
        </w:rPr>
      </w:pPr>
      <w:r w:rsidRPr="00DD7A52">
        <w:rPr>
          <w:rFonts w:ascii="Times New Roman" w:hAnsi="Times New Roman" w:cs="Times New Roman"/>
          <w:kern w:val="0"/>
          <w:sz w:val="28"/>
          <w:szCs w:val="28"/>
          <w:lang w:eastAsia="uk-UA"/>
          <w14:ligatures w14:val="none"/>
        </w:rPr>
        <w:t>і</w:t>
      </w:r>
      <w:r w:rsidR="00C647E2" w:rsidRPr="00DD7A52">
        <w:rPr>
          <w:rFonts w:ascii="Times New Roman" w:hAnsi="Times New Roman" w:cs="Times New Roman"/>
          <w:kern w:val="0"/>
          <w:sz w:val="28"/>
          <w:szCs w:val="28"/>
          <w:lang w:eastAsia="uk-UA"/>
          <w14:ligatures w14:val="none"/>
        </w:rPr>
        <w:t>нтеграцією</w:t>
      </w:r>
      <w:r w:rsidR="002D4EA4" w:rsidRPr="00DD7A52">
        <w:rPr>
          <w:rFonts w:ascii="Times New Roman" w:hAnsi="Times New Roman" w:cs="Times New Roman"/>
          <w:kern w:val="0"/>
          <w:sz w:val="28"/>
          <w:szCs w:val="28"/>
          <w:lang w:eastAsia="uk-UA"/>
          <w14:ligatures w14:val="none"/>
        </w:rPr>
        <w:t> </w:t>
      </w:r>
      <w:r w:rsidR="00C647E2" w:rsidRPr="00DD7A52">
        <w:rPr>
          <w:rFonts w:ascii="Times New Roman" w:hAnsi="Times New Roman" w:cs="Times New Roman"/>
          <w:kern w:val="0"/>
          <w:sz w:val="28"/>
          <w:szCs w:val="28"/>
          <w:lang w:eastAsia="uk-UA"/>
          <w14:ligatures w14:val="none"/>
        </w:rPr>
        <w:t>даних</w:t>
      </w:r>
      <w:r w:rsidR="002D4EA4" w:rsidRPr="00DD7A52">
        <w:rPr>
          <w:rFonts w:ascii="Times New Roman" w:hAnsi="Times New Roman" w:cs="Times New Roman"/>
          <w:kern w:val="0"/>
          <w:sz w:val="28"/>
          <w:szCs w:val="28"/>
          <w:lang w:eastAsia="uk-UA"/>
          <w14:ligatures w14:val="none"/>
        </w:rPr>
        <w:t> </w:t>
      </w:r>
      <w:r w:rsidR="00C647E2" w:rsidRPr="00DD7A52">
        <w:rPr>
          <w:rFonts w:ascii="Times New Roman" w:hAnsi="Times New Roman" w:cs="Times New Roman"/>
          <w:kern w:val="0"/>
          <w:sz w:val="28"/>
          <w:szCs w:val="28"/>
          <w:lang w:eastAsia="uk-UA"/>
          <w14:ligatures w14:val="none"/>
        </w:rPr>
        <w:t>БПЛА,</w:t>
      </w:r>
      <w:r w:rsidR="002D4EA4" w:rsidRPr="00DD7A52">
        <w:rPr>
          <w:rFonts w:ascii="Times New Roman" w:hAnsi="Times New Roman" w:cs="Times New Roman"/>
          <w:kern w:val="0"/>
          <w:sz w:val="28"/>
          <w:szCs w:val="28"/>
          <w:lang w:eastAsia="uk-UA"/>
          <w14:ligatures w14:val="none"/>
        </w:rPr>
        <w:t> </w:t>
      </w:r>
      <w:r w:rsidR="00C647E2" w:rsidRPr="00DD7A52">
        <w:rPr>
          <w:rFonts w:ascii="Times New Roman" w:hAnsi="Times New Roman" w:cs="Times New Roman"/>
          <w:kern w:val="0"/>
          <w:sz w:val="28"/>
          <w:szCs w:val="28"/>
          <w:lang w:eastAsia="uk-UA"/>
          <w14:ligatures w14:val="none"/>
        </w:rPr>
        <w:t>супутників</w:t>
      </w:r>
      <w:r w:rsidR="002D4EA4" w:rsidRPr="00DD7A52">
        <w:rPr>
          <w:rFonts w:ascii="Times New Roman" w:hAnsi="Times New Roman" w:cs="Times New Roman"/>
          <w:kern w:val="0"/>
          <w:sz w:val="28"/>
          <w:szCs w:val="28"/>
          <w:lang w:eastAsia="uk-UA"/>
          <w14:ligatures w14:val="none"/>
        </w:rPr>
        <w:t> </w:t>
      </w:r>
      <w:r w:rsidR="00C647E2" w:rsidRPr="00DD7A52">
        <w:rPr>
          <w:rFonts w:ascii="Times New Roman" w:hAnsi="Times New Roman" w:cs="Times New Roman"/>
          <w:kern w:val="0"/>
          <w:sz w:val="28"/>
          <w:szCs w:val="28"/>
          <w:lang w:eastAsia="uk-UA"/>
          <w14:ligatures w14:val="none"/>
        </w:rPr>
        <w:t>і</w:t>
      </w:r>
      <w:r w:rsidR="002D4EA4" w:rsidRPr="00DD7A52">
        <w:rPr>
          <w:rFonts w:ascii="Times New Roman" w:hAnsi="Times New Roman" w:cs="Times New Roman"/>
          <w:kern w:val="0"/>
          <w:sz w:val="28"/>
          <w:szCs w:val="28"/>
          <w:lang w:eastAsia="uk-UA"/>
          <w14:ligatures w14:val="none"/>
        </w:rPr>
        <w:t> </w:t>
      </w:r>
      <w:r w:rsidR="00C647E2" w:rsidRPr="00DD7A52">
        <w:rPr>
          <w:rFonts w:ascii="Times New Roman" w:hAnsi="Times New Roman" w:cs="Times New Roman"/>
          <w:kern w:val="0"/>
          <w:sz w:val="28"/>
          <w:szCs w:val="28"/>
          <w:lang w:eastAsia="uk-UA"/>
          <w14:ligatures w14:val="none"/>
        </w:rPr>
        <w:t>наземних</w:t>
      </w:r>
      <w:r w:rsidR="002D4EA4" w:rsidRPr="00DD7A52">
        <w:rPr>
          <w:rFonts w:ascii="Times New Roman" w:hAnsi="Times New Roman" w:cs="Times New Roman"/>
          <w:kern w:val="0"/>
          <w:sz w:val="28"/>
          <w:szCs w:val="28"/>
          <w:lang w:eastAsia="uk-UA"/>
          <w14:ligatures w14:val="none"/>
        </w:rPr>
        <w:t> </w:t>
      </w:r>
      <w:r w:rsidR="00C647E2" w:rsidRPr="00DD7A52">
        <w:rPr>
          <w:rFonts w:ascii="Times New Roman" w:hAnsi="Times New Roman" w:cs="Times New Roman"/>
          <w:kern w:val="0"/>
          <w:sz w:val="28"/>
          <w:szCs w:val="28"/>
          <w:lang w:eastAsia="uk-UA"/>
          <w14:ligatures w14:val="none"/>
        </w:rPr>
        <w:t>сенсорів</w:t>
      </w:r>
      <w:r w:rsidR="002D4EA4" w:rsidRPr="00DD7A52">
        <w:rPr>
          <w:rFonts w:ascii="Times New Roman" w:hAnsi="Times New Roman" w:cs="Times New Roman"/>
          <w:kern w:val="0"/>
          <w:sz w:val="28"/>
          <w:szCs w:val="28"/>
          <w:lang w:eastAsia="uk-UA"/>
          <w14:ligatures w14:val="none"/>
        </w:rPr>
        <w:t> </w:t>
      </w:r>
      <w:r w:rsidR="00C647E2" w:rsidRPr="00DD7A52">
        <w:rPr>
          <w:rFonts w:ascii="Times New Roman" w:hAnsi="Times New Roman" w:cs="Times New Roman"/>
          <w:kern w:val="0"/>
          <w:sz w:val="28"/>
          <w:szCs w:val="28"/>
          <w:lang w:eastAsia="uk-UA"/>
          <w14:ligatures w14:val="none"/>
        </w:rPr>
        <w:t>у</w:t>
      </w:r>
      <w:r w:rsidR="002D4EA4" w:rsidRPr="00DD7A52">
        <w:rPr>
          <w:rFonts w:ascii="Times New Roman" w:hAnsi="Times New Roman" w:cs="Times New Roman"/>
          <w:kern w:val="0"/>
          <w:sz w:val="28"/>
          <w:szCs w:val="28"/>
          <w:lang w:eastAsia="uk-UA"/>
          <w14:ligatures w14:val="none"/>
        </w:rPr>
        <w:t> </w:t>
      </w:r>
      <w:r w:rsidR="00C647E2" w:rsidRPr="00DD7A52">
        <w:rPr>
          <w:rFonts w:ascii="Times New Roman" w:hAnsi="Times New Roman" w:cs="Times New Roman"/>
          <w:kern w:val="0"/>
          <w:sz w:val="28"/>
          <w:szCs w:val="28"/>
          <w:lang w:eastAsia="uk-UA"/>
          <w14:ligatures w14:val="none"/>
        </w:rPr>
        <w:t>єдині геоінформаційні системи моніторингу;</w:t>
      </w:r>
    </w:p>
    <w:p w14:paraId="5239853E" w14:textId="7F166529" w:rsidR="00C647E2" w:rsidRPr="00DD7A52" w:rsidRDefault="00C647E2" w:rsidP="00DD7A52">
      <w:pPr>
        <w:pStyle w:val="a9"/>
        <w:numPr>
          <w:ilvl w:val="0"/>
          <w:numId w:val="49"/>
        </w:numPr>
        <w:spacing w:line="360" w:lineRule="auto"/>
        <w:jc w:val="both"/>
        <w:rPr>
          <w:rFonts w:ascii="Times New Roman" w:hAnsi="Times New Roman" w:cs="Times New Roman"/>
          <w:kern w:val="0"/>
          <w:sz w:val="28"/>
          <w:szCs w:val="28"/>
          <w:lang w:eastAsia="uk-UA"/>
          <w14:ligatures w14:val="none"/>
        </w:rPr>
      </w:pPr>
      <w:r w:rsidRPr="00DD7A52">
        <w:rPr>
          <w:rFonts w:ascii="Times New Roman" w:hAnsi="Times New Roman" w:cs="Times New Roman"/>
          <w:kern w:val="0"/>
          <w:sz w:val="28"/>
          <w:szCs w:val="28"/>
          <w:lang w:eastAsia="uk-UA"/>
          <w14:ligatures w14:val="none"/>
        </w:rPr>
        <w:t>використанням штучного інтелекту та машинного навчання для автоматичної класифікації об’єктів і прогнозування ризиків;</w:t>
      </w:r>
    </w:p>
    <w:p w14:paraId="03B98793" w14:textId="6C5C8E75" w:rsidR="00C647E2" w:rsidRPr="00DD7A52" w:rsidRDefault="00C647E2" w:rsidP="00DD7A52">
      <w:pPr>
        <w:pStyle w:val="a9"/>
        <w:numPr>
          <w:ilvl w:val="0"/>
          <w:numId w:val="49"/>
        </w:numPr>
        <w:spacing w:line="360" w:lineRule="auto"/>
        <w:jc w:val="both"/>
        <w:rPr>
          <w:rFonts w:ascii="Times New Roman" w:hAnsi="Times New Roman" w:cs="Times New Roman"/>
          <w:kern w:val="0"/>
          <w:sz w:val="28"/>
          <w:szCs w:val="28"/>
          <w:lang w:eastAsia="uk-UA"/>
          <w14:ligatures w14:val="none"/>
        </w:rPr>
      </w:pPr>
      <w:r w:rsidRPr="00DD7A52">
        <w:rPr>
          <w:rFonts w:ascii="Times New Roman" w:hAnsi="Times New Roman" w:cs="Times New Roman"/>
          <w:kern w:val="0"/>
          <w:sz w:val="28"/>
          <w:szCs w:val="28"/>
          <w:lang w:eastAsia="uk-UA"/>
          <w14:ligatures w14:val="none"/>
        </w:rPr>
        <w:t>розвитком тривимірного (3D) та чотиривимірного (4D) моделювання, що враховує часову динаміку змін;</w:t>
      </w:r>
    </w:p>
    <w:p w14:paraId="7F92C307" w14:textId="1C762CE4" w:rsidR="00C647E2" w:rsidRPr="00DD7A52" w:rsidRDefault="00C647E2" w:rsidP="00DD7A52">
      <w:pPr>
        <w:pStyle w:val="a9"/>
        <w:numPr>
          <w:ilvl w:val="0"/>
          <w:numId w:val="49"/>
        </w:numPr>
        <w:spacing w:line="360" w:lineRule="auto"/>
        <w:jc w:val="both"/>
        <w:rPr>
          <w:rFonts w:ascii="Times New Roman" w:hAnsi="Times New Roman" w:cs="Times New Roman"/>
          <w:kern w:val="0"/>
          <w:sz w:val="28"/>
          <w:szCs w:val="28"/>
          <w:lang w:eastAsia="uk-UA"/>
          <w14:ligatures w14:val="none"/>
        </w:rPr>
      </w:pPr>
      <w:r w:rsidRPr="00DD7A52">
        <w:rPr>
          <w:rFonts w:ascii="Times New Roman" w:hAnsi="Times New Roman" w:cs="Times New Roman"/>
          <w:kern w:val="0"/>
          <w:sz w:val="28"/>
          <w:szCs w:val="28"/>
          <w:lang w:eastAsia="uk-UA"/>
          <w14:ligatures w14:val="none"/>
        </w:rPr>
        <w:t xml:space="preserve">розширенням застосування </w:t>
      </w:r>
      <w:proofErr w:type="spellStart"/>
      <w:r w:rsidRPr="00DD7A52">
        <w:rPr>
          <w:rFonts w:ascii="Times New Roman" w:hAnsi="Times New Roman" w:cs="Times New Roman"/>
          <w:kern w:val="0"/>
          <w:sz w:val="28"/>
          <w:szCs w:val="28"/>
          <w:lang w:eastAsia="uk-UA"/>
          <w14:ligatures w14:val="none"/>
        </w:rPr>
        <w:t>інтерферометричних</w:t>
      </w:r>
      <w:proofErr w:type="spellEnd"/>
      <w:r w:rsidRPr="00DD7A52">
        <w:rPr>
          <w:rFonts w:ascii="Times New Roman" w:hAnsi="Times New Roman" w:cs="Times New Roman"/>
          <w:kern w:val="0"/>
          <w:sz w:val="28"/>
          <w:szCs w:val="28"/>
          <w:lang w:eastAsia="uk-UA"/>
          <w14:ligatures w14:val="none"/>
        </w:rPr>
        <w:t xml:space="preserve"> методів SAR для моніторингу деформацій у шахтних і відкритих розробках.</w:t>
      </w:r>
    </w:p>
    <w:p w14:paraId="5B90AF73" w14:textId="43CDDF6C" w:rsidR="00EF0211" w:rsidRPr="00133867" w:rsidRDefault="00C647E2" w:rsidP="00133867">
      <w:pPr>
        <w:spacing w:line="360" w:lineRule="auto"/>
        <w:ind w:firstLine="709"/>
        <w:jc w:val="both"/>
        <w:rPr>
          <w:rFonts w:ascii="Times New Roman" w:hAnsi="Times New Roman" w:cs="Times New Roman"/>
          <w:kern w:val="0"/>
          <w:sz w:val="28"/>
          <w:szCs w:val="28"/>
          <w:lang w:eastAsia="uk-UA"/>
          <w14:ligatures w14:val="none"/>
        </w:rPr>
      </w:pPr>
      <w:r w:rsidRPr="00C647E2">
        <w:rPr>
          <w:rFonts w:ascii="Times New Roman" w:hAnsi="Times New Roman" w:cs="Times New Roman"/>
          <w:kern w:val="0"/>
          <w:sz w:val="28"/>
          <w:szCs w:val="28"/>
          <w:lang w:eastAsia="uk-UA"/>
          <w14:ligatures w14:val="none"/>
        </w:rPr>
        <w:t>Таким чином, дистанційне зондування Землі є невід’ємною складовою сучасних технологій</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управління</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гірничими</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підприємствами.</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Його</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інтеграція</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з безпілотними системами та ГІС забезпечує новий рівень точності, оперативності й</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аналітичних</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можливостей,</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необхідних</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для</w:t>
      </w:r>
      <w:r w:rsidR="002D4EA4">
        <w:rPr>
          <w:rFonts w:ascii="Times New Roman" w:hAnsi="Times New Roman" w:cs="Times New Roman"/>
          <w:kern w:val="0"/>
          <w:sz w:val="28"/>
          <w:szCs w:val="28"/>
          <w:lang w:eastAsia="uk-UA"/>
          <w14:ligatures w14:val="none"/>
        </w:rPr>
        <w:t> </w:t>
      </w:r>
      <w:r w:rsidRPr="00C647E2">
        <w:rPr>
          <w:rFonts w:ascii="Times New Roman" w:hAnsi="Times New Roman" w:cs="Times New Roman"/>
          <w:kern w:val="0"/>
          <w:sz w:val="28"/>
          <w:szCs w:val="28"/>
          <w:lang w:eastAsia="uk-UA"/>
          <w14:ligatures w14:val="none"/>
        </w:rPr>
        <w:t>раціонального</w:t>
      </w:r>
      <w:r w:rsidR="002D4EA4">
        <w:rPr>
          <w:rFonts w:ascii="Times New Roman" w:hAnsi="Times New Roman" w:cs="Times New Roman"/>
          <w:kern w:val="0"/>
          <w:sz w:val="28"/>
          <w:szCs w:val="28"/>
          <w:lang w:eastAsia="uk-UA"/>
          <w14:ligatures w14:val="none"/>
        </w:rPr>
        <w:t xml:space="preserve"> </w:t>
      </w:r>
      <w:r w:rsidRPr="00C647E2">
        <w:rPr>
          <w:rFonts w:ascii="Times New Roman" w:hAnsi="Times New Roman" w:cs="Times New Roman"/>
          <w:kern w:val="0"/>
          <w:sz w:val="28"/>
          <w:szCs w:val="28"/>
          <w:lang w:eastAsia="uk-UA"/>
          <w14:ligatures w14:val="none"/>
        </w:rPr>
        <w:t>природокористування та екологічної безпеки гірничодобувних регіонів</w:t>
      </w:r>
      <w:r w:rsidR="00F02FFD" w:rsidRPr="00F02FFD">
        <w:rPr>
          <w:rFonts w:ascii="Times New Roman" w:hAnsi="Times New Roman" w:cs="Times New Roman"/>
          <w:kern w:val="0"/>
          <w:sz w:val="28"/>
          <w:szCs w:val="28"/>
          <w:lang w:eastAsia="uk-UA"/>
          <w14:ligatures w14:val="none"/>
        </w:rPr>
        <w:t xml:space="preserve"> [35]</w:t>
      </w:r>
      <w:r w:rsidRPr="00C647E2">
        <w:rPr>
          <w:rFonts w:ascii="Times New Roman" w:hAnsi="Times New Roman" w:cs="Times New Roman"/>
          <w:kern w:val="0"/>
          <w:sz w:val="28"/>
          <w:szCs w:val="28"/>
          <w:lang w:eastAsia="uk-UA"/>
          <w14:ligatures w14:val="none"/>
        </w:rPr>
        <w:t>.</w:t>
      </w:r>
    </w:p>
    <w:p w14:paraId="5E0E8870" w14:textId="1206BB88" w:rsidR="00B96E59" w:rsidRDefault="00B96E59" w:rsidP="00A21A9E">
      <w:pPr>
        <w:spacing w:line="360" w:lineRule="auto"/>
        <w:ind w:firstLine="709"/>
        <w:jc w:val="center"/>
        <w:rPr>
          <w:rFonts w:ascii="Times New Roman" w:hAnsi="Times New Roman" w:cs="Times New Roman"/>
          <w:b/>
          <w:bCs/>
          <w:sz w:val="28"/>
          <w:szCs w:val="28"/>
        </w:rPr>
      </w:pPr>
      <w:r w:rsidRPr="00B96E59">
        <w:rPr>
          <w:rFonts w:ascii="Times New Roman" w:hAnsi="Times New Roman" w:cs="Times New Roman"/>
          <w:b/>
          <w:bCs/>
          <w:sz w:val="28"/>
          <w:szCs w:val="28"/>
        </w:rPr>
        <w:lastRenderedPageBreak/>
        <w:t>Висновки до розділу 1</w:t>
      </w:r>
    </w:p>
    <w:p w14:paraId="3DFA5410" w14:textId="77777777" w:rsidR="00B96E59" w:rsidRPr="00B96E59" w:rsidRDefault="00B96E59" w:rsidP="007D7E3C">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B96E59">
        <w:rPr>
          <w:rFonts w:ascii="Times New Roman" w:eastAsia="Times New Roman" w:hAnsi="Times New Roman" w:cs="Times New Roman"/>
          <w:kern w:val="0"/>
          <w:sz w:val="28"/>
          <w:szCs w:val="28"/>
          <w:lang w:eastAsia="uk-UA"/>
          <w14:ligatures w14:val="none"/>
        </w:rPr>
        <w:t>У першому розділі було розглянуто теоретичні основи дистанційного зондування Землі (ДЗЗ), визначено його сутність, принципи функціонування, основні види та засоби, а також проаналізовано можливості застосування технологій ДЗЗ у гірничодобувній промисловості.</w:t>
      </w:r>
    </w:p>
    <w:p w14:paraId="4777D02A" w14:textId="39F5D9D4" w:rsidR="00B96E59" w:rsidRPr="00B96E59" w:rsidRDefault="00B96E59" w:rsidP="007D7E3C">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B96E59">
        <w:rPr>
          <w:rFonts w:ascii="Times New Roman" w:eastAsia="Times New Roman" w:hAnsi="Times New Roman" w:cs="Times New Roman"/>
          <w:kern w:val="0"/>
          <w:sz w:val="28"/>
          <w:szCs w:val="28"/>
          <w:lang w:eastAsia="uk-UA"/>
          <w14:ligatures w14:val="none"/>
        </w:rPr>
        <w:t>Дистанційне зондування Землі є сукупністю методів і технічних засобів отримання, реєстрації та аналізу інформації про поверхню Землі без безпосереднього контакту з нею. Основними принципами ДЗЗ є використання електромагнітного випромінювання, зйомка з різних висотних платформ (супутникових, авіаційних, безпілотних) і подальша цифрова обробка отриманих даних у геоінформаційних системах</w:t>
      </w:r>
      <w:r w:rsidR="00922251">
        <w:rPr>
          <w:rFonts w:ascii="Times New Roman" w:eastAsia="Times New Roman" w:hAnsi="Times New Roman" w:cs="Times New Roman"/>
          <w:kern w:val="0"/>
          <w:sz w:val="28"/>
          <w:szCs w:val="28"/>
          <w:lang w:eastAsia="uk-UA"/>
          <w14:ligatures w14:val="none"/>
        </w:rPr>
        <w:t xml:space="preserve"> </w:t>
      </w:r>
      <w:r w:rsidRPr="00B96E59">
        <w:rPr>
          <w:rFonts w:ascii="Times New Roman" w:eastAsia="Times New Roman" w:hAnsi="Times New Roman" w:cs="Times New Roman"/>
          <w:kern w:val="0"/>
          <w:sz w:val="28"/>
          <w:szCs w:val="28"/>
          <w:lang w:eastAsia="uk-UA"/>
          <w14:ligatures w14:val="none"/>
        </w:rPr>
        <w:t>.</w:t>
      </w:r>
    </w:p>
    <w:p w14:paraId="5A79B9BE" w14:textId="25909F5C" w:rsidR="00B96E59" w:rsidRPr="00B96E59" w:rsidRDefault="00B96E59" w:rsidP="007D7E3C">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B96E59">
        <w:rPr>
          <w:rFonts w:ascii="Times New Roman" w:eastAsia="Times New Roman" w:hAnsi="Times New Roman" w:cs="Times New Roman"/>
          <w:kern w:val="0"/>
          <w:sz w:val="28"/>
          <w:szCs w:val="28"/>
          <w:lang w:eastAsia="uk-UA"/>
          <w14:ligatures w14:val="none"/>
        </w:rPr>
        <w:t xml:space="preserve">Було встановлено, що технології дистанційного зондування умовно поділяються на пасивні (оптичні, </w:t>
      </w:r>
      <w:proofErr w:type="spellStart"/>
      <w:r w:rsidRPr="00B96E59">
        <w:rPr>
          <w:rFonts w:ascii="Times New Roman" w:eastAsia="Times New Roman" w:hAnsi="Times New Roman" w:cs="Times New Roman"/>
          <w:kern w:val="0"/>
          <w:sz w:val="28"/>
          <w:szCs w:val="28"/>
          <w:lang w:eastAsia="uk-UA"/>
          <w14:ligatures w14:val="none"/>
        </w:rPr>
        <w:t>мультиспектральні</w:t>
      </w:r>
      <w:proofErr w:type="spellEnd"/>
      <w:r w:rsidRPr="00B96E59">
        <w:rPr>
          <w:rFonts w:ascii="Times New Roman" w:eastAsia="Times New Roman" w:hAnsi="Times New Roman" w:cs="Times New Roman"/>
          <w:kern w:val="0"/>
          <w:sz w:val="28"/>
          <w:szCs w:val="28"/>
          <w:lang w:eastAsia="uk-UA"/>
          <w14:ligatures w14:val="none"/>
        </w:rPr>
        <w:t xml:space="preserve">, </w:t>
      </w:r>
      <w:proofErr w:type="spellStart"/>
      <w:r w:rsidRPr="00B96E59">
        <w:rPr>
          <w:rFonts w:ascii="Times New Roman" w:eastAsia="Times New Roman" w:hAnsi="Times New Roman" w:cs="Times New Roman"/>
          <w:kern w:val="0"/>
          <w:sz w:val="28"/>
          <w:szCs w:val="28"/>
          <w:lang w:eastAsia="uk-UA"/>
          <w14:ligatures w14:val="none"/>
        </w:rPr>
        <w:t>гіперспектральні</w:t>
      </w:r>
      <w:proofErr w:type="spellEnd"/>
      <w:r w:rsidRPr="00B96E59">
        <w:rPr>
          <w:rFonts w:ascii="Times New Roman" w:eastAsia="Times New Roman" w:hAnsi="Times New Roman" w:cs="Times New Roman"/>
          <w:kern w:val="0"/>
          <w:sz w:val="28"/>
          <w:szCs w:val="28"/>
          <w:lang w:eastAsia="uk-UA"/>
          <w14:ligatures w14:val="none"/>
        </w:rPr>
        <w:t xml:space="preserve">) та активні (радарні, </w:t>
      </w:r>
      <w:proofErr w:type="spellStart"/>
      <w:r w:rsidRPr="00B96E59">
        <w:rPr>
          <w:rFonts w:ascii="Times New Roman" w:eastAsia="Times New Roman" w:hAnsi="Times New Roman" w:cs="Times New Roman"/>
          <w:kern w:val="0"/>
          <w:sz w:val="28"/>
          <w:szCs w:val="28"/>
          <w:lang w:eastAsia="uk-UA"/>
          <w14:ligatures w14:val="none"/>
        </w:rPr>
        <w:t>ліда́рні</w:t>
      </w:r>
      <w:proofErr w:type="spellEnd"/>
      <w:r w:rsidRPr="00B96E59">
        <w:rPr>
          <w:rFonts w:ascii="Times New Roman" w:eastAsia="Times New Roman" w:hAnsi="Times New Roman" w:cs="Times New Roman"/>
          <w:kern w:val="0"/>
          <w:sz w:val="28"/>
          <w:szCs w:val="28"/>
          <w:lang w:eastAsia="uk-UA"/>
          <w14:ligatures w14:val="none"/>
        </w:rPr>
        <w:t>) системи, кожна з яких має свої переваги для певних завдань моніторингу</w:t>
      </w:r>
      <w:r w:rsidR="00077A42">
        <w:rPr>
          <w:rFonts w:ascii="Times New Roman" w:eastAsia="Times New Roman" w:hAnsi="Times New Roman" w:cs="Times New Roman"/>
          <w:kern w:val="0"/>
          <w:sz w:val="28"/>
          <w:szCs w:val="28"/>
          <w:lang w:val="en-US" w:eastAsia="uk-UA"/>
          <w14:ligatures w14:val="none"/>
        </w:rPr>
        <w:t> </w:t>
      </w:r>
      <w:r w:rsidR="00EB5403" w:rsidRPr="00077A42">
        <w:rPr>
          <w:rFonts w:ascii="Times New Roman" w:eastAsia="Times New Roman" w:hAnsi="Times New Roman" w:cs="Times New Roman"/>
          <w:kern w:val="0"/>
          <w:sz w:val="28"/>
          <w:szCs w:val="28"/>
          <w:lang w:eastAsia="uk-UA"/>
          <w14:ligatures w14:val="none"/>
        </w:rPr>
        <w:t>[</w:t>
      </w:r>
      <w:r w:rsidR="00077A42" w:rsidRPr="00077A42">
        <w:rPr>
          <w:rFonts w:ascii="Times New Roman" w:eastAsia="Times New Roman" w:hAnsi="Times New Roman" w:cs="Times New Roman"/>
          <w:kern w:val="0"/>
          <w:sz w:val="28"/>
          <w:szCs w:val="28"/>
          <w:lang w:eastAsia="uk-UA"/>
          <w14:ligatures w14:val="none"/>
        </w:rPr>
        <w:t>35]</w:t>
      </w:r>
      <w:r w:rsidRPr="00B96E59">
        <w:rPr>
          <w:rFonts w:ascii="Times New Roman" w:eastAsia="Times New Roman" w:hAnsi="Times New Roman" w:cs="Times New Roman"/>
          <w:kern w:val="0"/>
          <w:sz w:val="28"/>
          <w:szCs w:val="28"/>
          <w:lang w:eastAsia="uk-UA"/>
          <w14:ligatures w14:val="none"/>
        </w:rPr>
        <w:t>.</w:t>
      </w:r>
      <w:r w:rsidRPr="00B96E59">
        <w:rPr>
          <w:rFonts w:ascii="Times New Roman" w:eastAsia="Times New Roman" w:hAnsi="Times New Roman" w:cs="Times New Roman"/>
          <w:kern w:val="0"/>
          <w:sz w:val="28"/>
          <w:szCs w:val="28"/>
          <w:lang w:eastAsia="uk-UA"/>
          <w14:ligatures w14:val="none"/>
        </w:rPr>
        <w:br/>
        <w:t>Завдяки розвитку апаратного та програмного забезпечення ДЗЗ перетворилося на потужний інструмент просторового аналізу, моніторингу природних і техногенних процесів.</w:t>
      </w:r>
    </w:p>
    <w:p w14:paraId="0AD789BD" w14:textId="017B1CD2" w:rsidR="00B96E59" w:rsidRPr="00B96E59" w:rsidRDefault="00B96E59" w:rsidP="007D7E3C">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B96E59">
        <w:rPr>
          <w:rFonts w:ascii="Times New Roman" w:eastAsia="Times New Roman" w:hAnsi="Times New Roman" w:cs="Times New Roman"/>
          <w:kern w:val="0"/>
          <w:sz w:val="28"/>
          <w:szCs w:val="28"/>
          <w:lang w:eastAsia="uk-UA"/>
          <w14:ligatures w14:val="none"/>
        </w:rPr>
        <w:t>Особливу</w:t>
      </w:r>
      <w:r w:rsidR="002E0C55">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роль</w:t>
      </w:r>
      <w:r w:rsidR="002E0C55">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дистанційне</w:t>
      </w:r>
      <w:r w:rsidR="002E0C55">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зондування</w:t>
      </w:r>
      <w:r w:rsidR="002E0C55">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відіграє</w:t>
      </w:r>
      <w:r w:rsidR="002E0C55">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у</w:t>
      </w:r>
      <w:r w:rsidR="002E0C55">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гірничодобувній</w:t>
      </w:r>
      <w:r w:rsidRPr="00B96E59">
        <w:rPr>
          <w:rFonts w:ascii="Times New Roman" w:eastAsia="Times New Roman" w:hAnsi="Times New Roman" w:cs="Times New Roman"/>
          <w:b/>
          <w:bCs/>
          <w:kern w:val="0"/>
          <w:sz w:val="28"/>
          <w:szCs w:val="28"/>
          <w:lang w:eastAsia="uk-UA"/>
          <w14:ligatures w14:val="none"/>
        </w:rPr>
        <w:t xml:space="preserve"> </w:t>
      </w:r>
      <w:r w:rsidRPr="00B96E59">
        <w:rPr>
          <w:rFonts w:ascii="Times New Roman" w:eastAsia="Times New Roman" w:hAnsi="Times New Roman" w:cs="Times New Roman"/>
          <w:kern w:val="0"/>
          <w:sz w:val="28"/>
          <w:szCs w:val="28"/>
          <w:lang w:eastAsia="uk-UA"/>
          <w14:ligatures w14:val="none"/>
        </w:rPr>
        <w:t>промисловості, де воно використовується для:</w:t>
      </w:r>
    </w:p>
    <w:p w14:paraId="09CBD7BA" w14:textId="1FD416C3" w:rsidR="00B96E59" w:rsidRPr="00837316" w:rsidRDefault="00B96E59" w:rsidP="00837316">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37316">
        <w:rPr>
          <w:rFonts w:ascii="Times New Roman" w:eastAsia="Times New Roman" w:hAnsi="Times New Roman" w:cs="Times New Roman"/>
          <w:kern w:val="0"/>
          <w:sz w:val="28"/>
          <w:szCs w:val="28"/>
          <w:lang w:eastAsia="uk-UA"/>
          <w14:ligatures w14:val="none"/>
        </w:rPr>
        <w:t>побудови цифрових моделей рельєфу та тривимірних моделей кар’єрів;</w:t>
      </w:r>
    </w:p>
    <w:p w14:paraId="6C1FB9A8" w14:textId="3CAA079B" w:rsidR="00B96E59" w:rsidRPr="00837316" w:rsidRDefault="00B96E59" w:rsidP="00837316">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37316">
        <w:rPr>
          <w:rFonts w:ascii="Times New Roman" w:eastAsia="Times New Roman" w:hAnsi="Times New Roman" w:cs="Times New Roman"/>
          <w:kern w:val="0"/>
          <w:sz w:val="28"/>
          <w:szCs w:val="28"/>
          <w:lang w:eastAsia="uk-UA"/>
          <w14:ligatures w14:val="none"/>
        </w:rPr>
        <w:t>контролю геоморфологічних змін, обсягів видобутку та переміщення гірської маси;</w:t>
      </w:r>
    </w:p>
    <w:p w14:paraId="18225FFD" w14:textId="0E8396BD" w:rsidR="00B96E59" w:rsidRPr="00837316" w:rsidRDefault="00B96E59" w:rsidP="00837316">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37316">
        <w:rPr>
          <w:rFonts w:ascii="Times New Roman" w:eastAsia="Times New Roman" w:hAnsi="Times New Roman" w:cs="Times New Roman"/>
          <w:kern w:val="0"/>
          <w:sz w:val="28"/>
          <w:szCs w:val="28"/>
          <w:lang w:eastAsia="uk-UA"/>
          <w14:ligatures w14:val="none"/>
        </w:rPr>
        <w:t>моніторингу зсувів і деформацій земної поверхні;</w:t>
      </w:r>
    </w:p>
    <w:p w14:paraId="79C92D6C" w14:textId="097DA7E0" w:rsidR="00B96E59" w:rsidRPr="00837316" w:rsidRDefault="00B96E59" w:rsidP="00837316">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37316">
        <w:rPr>
          <w:rFonts w:ascii="Times New Roman" w:eastAsia="Times New Roman" w:hAnsi="Times New Roman" w:cs="Times New Roman"/>
          <w:kern w:val="0"/>
          <w:sz w:val="28"/>
          <w:szCs w:val="28"/>
          <w:lang w:eastAsia="uk-UA"/>
          <w14:ligatures w14:val="none"/>
        </w:rPr>
        <w:t>оцінки екологічного стану територій, рекультивації порушених земель;</w:t>
      </w:r>
    </w:p>
    <w:p w14:paraId="35E07123" w14:textId="115A89B0" w:rsidR="00B96E59" w:rsidRPr="00837316" w:rsidRDefault="00B96E59" w:rsidP="00837316">
      <w:pPr>
        <w:pStyle w:val="a9"/>
        <w:numPr>
          <w:ilvl w:val="0"/>
          <w:numId w:val="49"/>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37316">
        <w:rPr>
          <w:rFonts w:ascii="Times New Roman" w:eastAsia="Times New Roman" w:hAnsi="Times New Roman" w:cs="Times New Roman"/>
          <w:kern w:val="0"/>
          <w:sz w:val="28"/>
          <w:szCs w:val="28"/>
          <w:lang w:eastAsia="uk-UA"/>
          <w14:ligatures w14:val="none"/>
        </w:rPr>
        <w:t>створення</w:t>
      </w:r>
      <w:r w:rsidR="00B10299" w:rsidRPr="00837316">
        <w:rPr>
          <w:rFonts w:ascii="Times New Roman" w:eastAsia="Times New Roman" w:hAnsi="Times New Roman" w:cs="Times New Roman"/>
          <w:kern w:val="0"/>
          <w:sz w:val="28"/>
          <w:szCs w:val="28"/>
          <w:lang w:eastAsia="uk-UA"/>
          <w14:ligatures w14:val="none"/>
        </w:rPr>
        <w:t> </w:t>
      </w:r>
      <w:proofErr w:type="spellStart"/>
      <w:r w:rsidRPr="00837316">
        <w:rPr>
          <w:rFonts w:ascii="Times New Roman" w:eastAsia="Times New Roman" w:hAnsi="Times New Roman" w:cs="Times New Roman"/>
          <w:kern w:val="0"/>
          <w:sz w:val="28"/>
          <w:szCs w:val="28"/>
          <w:lang w:eastAsia="uk-UA"/>
          <w14:ligatures w14:val="none"/>
        </w:rPr>
        <w:t>картогафічної</w:t>
      </w:r>
      <w:proofErr w:type="spellEnd"/>
      <w:r w:rsidR="00B10299" w:rsidRPr="00837316">
        <w:rPr>
          <w:rFonts w:ascii="Times New Roman" w:eastAsia="Times New Roman" w:hAnsi="Times New Roman" w:cs="Times New Roman"/>
          <w:kern w:val="0"/>
          <w:sz w:val="28"/>
          <w:szCs w:val="28"/>
          <w:lang w:eastAsia="uk-UA"/>
          <w14:ligatures w14:val="none"/>
        </w:rPr>
        <w:t> </w:t>
      </w:r>
      <w:r w:rsidRPr="00837316">
        <w:rPr>
          <w:rFonts w:ascii="Times New Roman" w:eastAsia="Times New Roman" w:hAnsi="Times New Roman" w:cs="Times New Roman"/>
          <w:kern w:val="0"/>
          <w:sz w:val="28"/>
          <w:szCs w:val="28"/>
          <w:lang w:eastAsia="uk-UA"/>
          <w14:ligatures w14:val="none"/>
        </w:rPr>
        <w:t>і</w:t>
      </w:r>
      <w:r w:rsidR="00B10299" w:rsidRPr="00837316">
        <w:rPr>
          <w:rFonts w:ascii="Times New Roman" w:eastAsia="Times New Roman" w:hAnsi="Times New Roman" w:cs="Times New Roman"/>
          <w:kern w:val="0"/>
          <w:sz w:val="28"/>
          <w:szCs w:val="28"/>
          <w:lang w:eastAsia="uk-UA"/>
          <w14:ligatures w14:val="none"/>
        </w:rPr>
        <w:t> </w:t>
      </w:r>
      <w:r w:rsidRPr="00837316">
        <w:rPr>
          <w:rFonts w:ascii="Times New Roman" w:eastAsia="Times New Roman" w:hAnsi="Times New Roman" w:cs="Times New Roman"/>
          <w:kern w:val="0"/>
          <w:sz w:val="28"/>
          <w:szCs w:val="28"/>
          <w:lang w:eastAsia="uk-UA"/>
          <w14:ligatures w14:val="none"/>
        </w:rPr>
        <w:t>геоінформаційної</w:t>
      </w:r>
      <w:r w:rsidR="00B10299" w:rsidRPr="00837316">
        <w:rPr>
          <w:rFonts w:ascii="Times New Roman" w:eastAsia="Times New Roman" w:hAnsi="Times New Roman" w:cs="Times New Roman"/>
          <w:kern w:val="0"/>
          <w:sz w:val="28"/>
          <w:szCs w:val="28"/>
          <w:lang w:eastAsia="uk-UA"/>
          <w14:ligatures w14:val="none"/>
        </w:rPr>
        <w:t> </w:t>
      </w:r>
      <w:r w:rsidRPr="00837316">
        <w:rPr>
          <w:rFonts w:ascii="Times New Roman" w:eastAsia="Times New Roman" w:hAnsi="Times New Roman" w:cs="Times New Roman"/>
          <w:kern w:val="0"/>
          <w:sz w:val="28"/>
          <w:szCs w:val="28"/>
          <w:lang w:eastAsia="uk-UA"/>
          <w14:ligatures w14:val="none"/>
        </w:rPr>
        <w:t>бази</w:t>
      </w:r>
      <w:r w:rsidR="00B10299" w:rsidRPr="00837316">
        <w:rPr>
          <w:rFonts w:ascii="Times New Roman" w:eastAsia="Times New Roman" w:hAnsi="Times New Roman" w:cs="Times New Roman"/>
          <w:kern w:val="0"/>
          <w:sz w:val="28"/>
          <w:szCs w:val="28"/>
          <w:lang w:eastAsia="uk-UA"/>
          <w14:ligatures w14:val="none"/>
        </w:rPr>
        <w:t> </w:t>
      </w:r>
      <w:r w:rsidRPr="00837316">
        <w:rPr>
          <w:rFonts w:ascii="Times New Roman" w:eastAsia="Times New Roman" w:hAnsi="Times New Roman" w:cs="Times New Roman"/>
          <w:kern w:val="0"/>
          <w:sz w:val="28"/>
          <w:szCs w:val="28"/>
          <w:lang w:eastAsia="uk-UA"/>
          <w14:ligatures w14:val="none"/>
        </w:rPr>
        <w:t>даних</w:t>
      </w:r>
      <w:r w:rsidR="00B10299" w:rsidRPr="00837316">
        <w:rPr>
          <w:rFonts w:ascii="Times New Roman" w:eastAsia="Times New Roman" w:hAnsi="Times New Roman" w:cs="Times New Roman"/>
          <w:kern w:val="0"/>
          <w:sz w:val="28"/>
          <w:szCs w:val="28"/>
          <w:lang w:eastAsia="uk-UA"/>
          <w14:ligatures w14:val="none"/>
        </w:rPr>
        <w:t> </w:t>
      </w:r>
      <w:r w:rsidRPr="00837316">
        <w:rPr>
          <w:rFonts w:ascii="Times New Roman" w:eastAsia="Times New Roman" w:hAnsi="Times New Roman" w:cs="Times New Roman"/>
          <w:kern w:val="0"/>
          <w:sz w:val="28"/>
          <w:szCs w:val="28"/>
          <w:lang w:eastAsia="uk-UA"/>
          <w14:ligatures w14:val="none"/>
        </w:rPr>
        <w:t>гірничих об’єктів.</w:t>
      </w:r>
    </w:p>
    <w:p w14:paraId="7E610A94" w14:textId="4EAE5B3F" w:rsidR="00B96E59" w:rsidRPr="00B96E59" w:rsidRDefault="00B96E59" w:rsidP="007D7E3C">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B96E59">
        <w:rPr>
          <w:rFonts w:ascii="Times New Roman" w:eastAsia="Times New Roman" w:hAnsi="Times New Roman" w:cs="Times New Roman"/>
          <w:kern w:val="0"/>
          <w:sz w:val="28"/>
          <w:szCs w:val="28"/>
          <w:lang w:eastAsia="uk-UA"/>
          <w14:ligatures w14:val="none"/>
        </w:rPr>
        <w:lastRenderedPageBreak/>
        <w:t>Визначено,</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що</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сучасним</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етапом</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еволюції</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технологій</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ДЗЗ</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є</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широке впровадження</w:t>
      </w:r>
      <w:r w:rsidRPr="00B96E59">
        <w:rPr>
          <w:rFonts w:ascii="Times New Roman" w:eastAsia="Times New Roman" w:hAnsi="Times New Roman" w:cs="Times New Roman"/>
          <w:b/>
          <w:bCs/>
          <w:kern w:val="0"/>
          <w:sz w:val="28"/>
          <w:szCs w:val="28"/>
          <w:lang w:eastAsia="uk-UA"/>
          <w14:ligatures w14:val="none"/>
        </w:rPr>
        <w:t xml:space="preserve"> </w:t>
      </w:r>
      <w:r w:rsidRPr="00B96E59">
        <w:rPr>
          <w:rFonts w:ascii="Times New Roman" w:eastAsia="Times New Roman" w:hAnsi="Times New Roman" w:cs="Times New Roman"/>
          <w:kern w:val="0"/>
          <w:sz w:val="28"/>
          <w:szCs w:val="28"/>
          <w:lang w:eastAsia="uk-UA"/>
          <w14:ligatures w14:val="none"/>
        </w:rPr>
        <w:t>безпілотних</w:t>
      </w:r>
      <w:r w:rsidRPr="00B96E59">
        <w:rPr>
          <w:rFonts w:ascii="Times New Roman" w:eastAsia="Times New Roman" w:hAnsi="Times New Roman" w:cs="Times New Roman"/>
          <w:b/>
          <w:bCs/>
          <w:kern w:val="0"/>
          <w:sz w:val="28"/>
          <w:szCs w:val="28"/>
          <w:lang w:eastAsia="uk-UA"/>
          <w14:ligatures w14:val="none"/>
        </w:rPr>
        <w:t xml:space="preserve"> </w:t>
      </w:r>
      <w:r w:rsidRPr="00B96E59">
        <w:rPr>
          <w:rFonts w:ascii="Times New Roman" w:eastAsia="Times New Roman" w:hAnsi="Times New Roman" w:cs="Times New Roman"/>
          <w:kern w:val="0"/>
          <w:sz w:val="28"/>
          <w:szCs w:val="28"/>
          <w:lang w:eastAsia="uk-UA"/>
          <w14:ligatures w14:val="none"/>
        </w:rPr>
        <w:t>літальних</w:t>
      </w:r>
      <w:r w:rsidRPr="00B96E59">
        <w:rPr>
          <w:rFonts w:ascii="Times New Roman" w:eastAsia="Times New Roman" w:hAnsi="Times New Roman" w:cs="Times New Roman"/>
          <w:b/>
          <w:bCs/>
          <w:kern w:val="0"/>
          <w:sz w:val="28"/>
          <w:szCs w:val="28"/>
          <w:lang w:eastAsia="uk-UA"/>
          <w14:ligatures w14:val="none"/>
        </w:rPr>
        <w:t xml:space="preserve"> </w:t>
      </w:r>
      <w:r w:rsidRPr="00B96E59">
        <w:rPr>
          <w:rFonts w:ascii="Times New Roman" w:eastAsia="Times New Roman" w:hAnsi="Times New Roman" w:cs="Times New Roman"/>
          <w:kern w:val="0"/>
          <w:sz w:val="28"/>
          <w:szCs w:val="28"/>
          <w:lang w:eastAsia="uk-UA"/>
          <w14:ligatures w14:val="none"/>
        </w:rPr>
        <w:t>апаратів</w:t>
      </w:r>
      <w:r w:rsidRPr="00B96E59">
        <w:rPr>
          <w:rFonts w:ascii="Times New Roman" w:eastAsia="Times New Roman" w:hAnsi="Times New Roman" w:cs="Times New Roman"/>
          <w:b/>
          <w:bCs/>
          <w:kern w:val="0"/>
          <w:sz w:val="28"/>
          <w:szCs w:val="28"/>
          <w:lang w:eastAsia="uk-UA"/>
          <w14:ligatures w14:val="none"/>
        </w:rPr>
        <w:t xml:space="preserve"> </w:t>
      </w:r>
      <w:r w:rsidRPr="00B96E59">
        <w:rPr>
          <w:rFonts w:ascii="Times New Roman" w:eastAsia="Times New Roman" w:hAnsi="Times New Roman" w:cs="Times New Roman"/>
          <w:kern w:val="0"/>
          <w:sz w:val="28"/>
          <w:szCs w:val="28"/>
          <w:lang w:eastAsia="uk-UA"/>
          <w14:ligatures w14:val="none"/>
        </w:rPr>
        <w:t>(БПЛА). Вони</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забезпечують високу точність, оперативність і гнучкість спостережень, мають низьку вартість порівняно</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з</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авіаційними</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або</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супутниковими</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системами</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та</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дозволяють отримувати дані з роздільною здатністю до кількох сантиметрів. Саме БПЛА відкривають нові можливості для геодезичного супроводу гірничих робіт, екологічного моніторингу та цифрового управління виробничими процесами</w:t>
      </w:r>
      <w:r w:rsidR="00B76DDE">
        <w:rPr>
          <w:rFonts w:ascii="Times New Roman" w:eastAsia="Times New Roman" w:hAnsi="Times New Roman" w:cs="Times New Roman"/>
          <w:kern w:val="0"/>
          <w:sz w:val="28"/>
          <w:szCs w:val="28"/>
          <w:lang w:eastAsia="uk-UA"/>
          <w14:ligatures w14:val="none"/>
        </w:rPr>
        <w:t xml:space="preserve"> </w:t>
      </w:r>
      <w:r w:rsidR="00B76DDE" w:rsidRPr="00B76DDE">
        <w:rPr>
          <w:rFonts w:ascii="Times New Roman" w:eastAsia="Times New Roman" w:hAnsi="Times New Roman" w:cs="Times New Roman"/>
          <w:kern w:val="0"/>
          <w:sz w:val="28"/>
          <w:szCs w:val="28"/>
          <w:lang w:val="ru-RU" w:eastAsia="uk-UA"/>
          <w14:ligatures w14:val="none"/>
        </w:rPr>
        <w:t>[3]</w:t>
      </w:r>
      <w:r w:rsidRPr="00B96E59">
        <w:rPr>
          <w:rFonts w:ascii="Times New Roman" w:eastAsia="Times New Roman" w:hAnsi="Times New Roman" w:cs="Times New Roman"/>
          <w:kern w:val="0"/>
          <w:sz w:val="28"/>
          <w:szCs w:val="28"/>
          <w:lang w:eastAsia="uk-UA"/>
          <w14:ligatures w14:val="none"/>
        </w:rPr>
        <w:t>.</w:t>
      </w:r>
    </w:p>
    <w:p w14:paraId="6BDFB8D0" w14:textId="1F282BA5" w:rsidR="00B96E59" w:rsidRPr="00B96E59" w:rsidRDefault="00B96E59" w:rsidP="007D7E3C">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B96E59">
        <w:rPr>
          <w:rFonts w:ascii="Times New Roman" w:eastAsia="Times New Roman" w:hAnsi="Times New Roman" w:cs="Times New Roman"/>
          <w:kern w:val="0"/>
          <w:sz w:val="28"/>
          <w:szCs w:val="28"/>
          <w:lang w:eastAsia="uk-UA"/>
          <w14:ligatures w14:val="none"/>
        </w:rPr>
        <w:t>Отже, теоретичний аналіз показав, що дистанційне зондування Землі, особливо із використанням безпілотних систем,</w:t>
      </w:r>
      <w:r w:rsidR="00B10299">
        <w:rPr>
          <w:rFonts w:ascii="Times New Roman" w:eastAsia="Times New Roman" w:hAnsi="Times New Roman" w:cs="Times New Roman"/>
          <w:b/>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є невід’ємним</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елементом</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сучасних технологій у гірничодобувній галузі. Воно забезпечує перехід від традиційних методів спостереження до інтелектуального</w:t>
      </w:r>
      <w:r w:rsidRPr="00B96E59">
        <w:rPr>
          <w:rFonts w:ascii="Times New Roman" w:eastAsia="Times New Roman" w:hAnsi="Times New Roman" w:cs="Times New Roman"/>
          <w:b/>
          <w:bCs/>
          <w:kern w:val="0"/>
          <w:sz w:val="28"/>
          <w:szCs w:val="28"/>
          <w:lang w:eastAsia="uk-UA"/>
          <w14:ligatures w14:val="none"/>
        </w:rPr>
        <w:t xml:space="preserve"> </w:t>
      </w:r>
      <w:r w:rsidRPr="00B96E59">
        <w:rPr>
          <w:rFonts w:ascii="Times New Roman" w:eastAsia="Times New Roman" w:hAnsi="Times New Roman" w:cs="Times New Roman"/>
          <w:kern w:val="0"/>
          <w:sz w:val="28"/>
          <w:szCs w:val="28"/>
          <w:lang w:eastAsia="uk-UA"/>
          <w14:ligatures w14:val="none"/>
        </w:rPr>
        <w:t xml:space="preserve">моніторингу, який поєднує високу точність вимірювань, швидкість обробки даних і можливість комплексного аналізу </w:t>
      </w:r>
      <w:proofErr w:type="spellStart"/>
      <w:r w:rsidRPr="00B96E59">
        <w:rPr>
          <w:rFonts w:ascii="Times New Roman" w:eastAsia="Times New Roman" w:hAnsi="Times New Roman" w:cs="Times New Roman"/>
          <w:kern w:val="0"/>
          <w:sz w:val="28"/>
          <w:szCs w:val="28"/>
          <w:lang w:eastAsia="uk-UA"/>
          <w14:ligatures w14:val="none"/>
        </w:rPr>
        <w:t>геопросторової</w:t>
      </w:r>
      <w:proofErr w:type="spellEnd"/>
      <w:r w:rsidRPr="00B96E59">
        <w:rPr>
          <w:rFonts w:ascii="Times New Roman" w:eastAsia="Times New Roman" w:hAnsi="Times New Roman" w:cs="Times New Roman"/>
          <w:kern w:val="0"/>
          <w:sz w:val="28"/>
          <w:szCs w:val="28"/>
          <w:lang w:eastAsia="uk-UA"/>
          <w14:ligatures w14:val="none"/>
        </w:rPr>
        <w:t xml:space="preserve"> інформації.</w:t>
      </w:r>
    </w:p>
    <w:p w14:paraId="00C1F6E2" w14:textId="31908282" w:rsidR="00B96E59" w:rsidRPr="00B96E59" w:rsidRDefault="00B96E59" w:rsidP="007D7E3C">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B96E59">
        <w:rPr>
          <w:rFonts w:ascii="Times New Roman" w:eastAsia="Times New Roman" w:hAnsi="Times New Roman" w:cs="Times New Roman"/>
          <w:kern w:val="0"/>
          <w:sz w:val="28"/>
          <w:szCs w:val="28"/>
          <w:lang w:eastAsia="uk-UA"/>
          <w14:ligatures w14:val="none"/>
        </w:rPr>
        <w:t>Таким чином, результати першого розділу створюють теоретичне підґрунтя для подальшого</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дослідження</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методів</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і</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практичних</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аспектів</w:t>
      </w:r>
      <w:r w:rsidR="00B10299">
        <w:rPr>
          <w:rFonts w:ascii="Times New Roman" w:eastAsia="Times New Roman" w:hAnsi="Times New Roman" w:cs="Times New Roman"/>
          <w:kern w:val="0"/>
          <w:sz w:val="28"/>
          <w:szCs w:val="28"/>
          <w:lang w:eastAsia="uk-UA"/>
          <w14:ligatures w14:val="none"/>
        </w:rPr>
        <w:t> </w:t>
      </w:r>
      <w:r w:rsidRPr="00B96E59">
        <w:rPr>
          <w:rFonts w:ascii="Times New Roman" w:eastAsia="Times New Roman" w:hAnsi="Times New Roman" w:cs="Times New Roman"/>
          <w:kern w:val="0"/>
          <w:sz w:val="28"/>
          <w:szCs w:val="28"/>
          <w:lang w:eastAsia="uk-UA"/>
          <w14:ligatures w14:val="none"/>
        </w:rPr>
        <w:t>використання безпілотних літальних апаратів у процесі дистанційного зондування гірничих територій, що буде розглянуто в наступному розділі.</w:t>
      </w:r>
    </w:p>
    <w:p w14:paraId="07039E6D" w14:textId="77777777" w:rsidR="00B96E59" w:rsidRPr="00B96E59" w:rsidRDefault="00B96E59" w:rsidP="00E768B9">
      <w:pPr>
        <w:spacing w:line="360" w:lineRule="auto"/>
        <w:ind w:firstLine="709"/>
        <w:jc w:val="center"/>
        <w:rPr>
          <w:rFonts w:ascii="Times New Roman" w:hAnsi="Times New Roman" w:cs="Times New Roman"/>
          <w:b/>
          <w:bCs/>
          <w:sz w:val="28"/>
          <w:szCs w:val="28"/>
        </w:rPr>
      </w:pPr>
    </w:p>
    <w:p w14:paraId="3F37F69F" w14:textId="77777777" w:rsidR="00C02E5D" w:rsidRPr="00C02E5D" w:rsidRDefault="00C02E5D" w:rsidP="00E768B9">
      <w:pPr>
        <w:ind w:firstLine="709"/>
        <w:rPr>
          <w:rFonts w:ascii="Times New Roman" w:hAnsi="Times New Roman" w:cs="Times New Roman"/>
          <w:sz w:val="28"/>
          <w:szCs w:val="28"/>
        </w:rPr>
      </w:pPr>
    </w:p>
    <w:p w14:paraId="687ECFEC" w14:textId="77777777" w:rsidR="00C02E5D" w:rsidRPr="00C02E5D" w:rsidRDefault="00C02E5D" w:rsidP="00E768B9">
      <w:pPr>
        <w:ind w:firstLine="709"/>
        <w:rPr>
          <w:rFonts w:ascii="Times New Roman" w:hAnsi="Times New Roman" w:cs="Times New Roman"/>
          <w:sz w:val="28"/>
          <w:szCs w:val="28"/>
        </w:rPr>
      </w:pPr>
    </w:p>
    <w:p w14:paraId="43CEE60D" w14:textId="233BE456" w:rsidR="00C02E5D" w:rsidRPr="00C02E5D" w:rsidRDefault="00C02E5D" w:rsidP="00E768B9">
      <w:pPr>
        <w:ind w:firstLine="709"/>
        <w:rPr>
          <w:rFonts w:ascii="Times New Roman" w:hAnsi="Times New Roman" w:cs="Times New Roman"/>
          <w:sz w:val="28"/>
          <w:szCs w:val="28"/>
        </w:rPr>
      </w:pPr>
    </w:p>
    <w:p w14:paraId="5938B736" w14:textId="77777777" w:rsidR="00B10299" w:rsidRPr="00F8171B" w:rsidRDefault="00B10299" w:rsidP="005D4B46">
      <w:pPr>
        <w:spacing w:line="360" w:lineRule="auto"/>
        <w:rPr>
          <w:rFonts w:ascii="Times New Roman" w:hAnsi="Times New Roman" w:cs="Times New Roman"/>
          <w:b/>
          <w:bCs/>
          <w:sz w:val="28"/>
          <w:szCs w:val="28"/>
          <w:lang w:val="ru-RU"/>
        </w:rPr>
      </w:pPr>
    </w:p>
    <w:p w14:paraId="5470F1AA" w14:textId="77777777" w:rsidR="00837316" w:rsidRPr="00F8171B" w:rsidRDefault="00837316" w:rsidP="005D4B46">
      <w:pPr>
        <w:spacing w:line="360" w:lineRule="auto"/>
        <w:rPr>
          <w:rFonts w:ascii="Times New Roman" w:hAnsi="Times New Roman" w:cs="Times New Roman"/>
          <w:b/>
          <w:bCs/>
          <w:sz w:val="28"/>
          <w:szCs w:val="28"/>
          <w:lang w:val="ru-RU"/>
        </w:rPr>
      </w:pPr>
    </w:p>
    <w:p w14:paraId="288B81C5" w14:textId="77777777" w:rsidR="00837316" w:rsidRPr="00F8171B" w:rsidRDefault="00837316" w:rsidP="005D4B46">
      <w:pPr>
        <w:spacing w:line="360" w:lineRule="auto"/>
        <w:rPr>
          <w:rFonts w:ascii="Times New Roman" w:hAnsi="Times New Roman" w:cs="Times New Roman"/>
          <w:b/>
          <w:bCs/>
          <w:sz w:val="28"/>
          <w:szCs w:val="28"/>
          <w:lang w:val="ru-RU"/>
        </w:rPr>
      </w:pPr>
    </w:p>
    <w:p w14:paraId="537A94D1" w14:textId="77777777" w:rsidR="00837316" w:rsidRPr="00F8171B" w:rsidRDefault="00837316" w:rsidP="005D4B46">
      <w:pPr>
        <w:spacing w:line="360" w:lineRule="auto"/>
        <w:rPr>
          <w:rFonts w:ascii="Times New Roman" w:hAnsi="Times New Roman" w:cs="Times New Roman"/>
          <w:b/>
          <w:bCs/>
          <w:sz w:val="28"/>
          <w:szCs w:val="28"/>
          <w:lang w:val="ru-RU"/>
        </w:rPr>
      </w:pPr>
    </w:p>
    <w:p w14:paraId="0324D552" w14:textId="77777777" w:rsidR="00837316" w:rsidRPr="00F8171B" w:rsidRDefault="00837316" w:rsidP="005D4B46">
      <w:pPr>
        <w:spacing w:line="360" w:lineRule="auto"/>
        <w:rPr>
          <w:rFonts w:ascii="Times New Roman" w:hAnsi="Times New Roman" w:cs="Times New Roman"/>
          <w:b/>
          <w:bCs/>
          <w:sz w:val="28"/>
          <w:szCs w:val="28"/>
          <w:lang w:val="ru-RU"/>
        </w:rPr>
      </w:pPr>
    </w:p>
    <w:p w14:paraId="37E08AD7" w14:textId="5A4B70BB" w:rsidR="00EF0475" w:rsidRDefault="00A51E2E" w:rsidP="00E768B9">
      <w:pPr>
        <w:spacing w:line="360" w:lineRule="auto"/>
        <w:ind w:firstLine="709"/>
        <w:jc w:val="center"/>
        <w:rPr>
          <w:rFonts w:ascii="Times New Roman" w:hAnsi="Times New Roman" w:cs="Times New Roman"/>
          <w:b/>
          <w:bCs/>
          <w:sz w:val="28"/>
          <w:szCs w:val="28"/>
        </w:rPr>
      </w:pPr>
      <w:r w:rsidRPr="00EF0475">
        <w:rPr>
          <w:rFonts w:ascii="Times New Roman" w:hAnsi="Times New Roman" w:cs="Times New Roman"/>
          <w:b/>
          <w:bCs/>
          <w:sz w:val="28"/>
          <w:szCs w:val="28"/>
        </w:rPr>
        <w:lastRenderedPageBreak/>
        <w:t>РОЗДІЛ 2</w:t>
      </w:r>
      <w:r>
        <w:rPr>
          <w:rFonts w:ascii="Times New Roman" w:hAnsi="Times New Roman" w:cs="Times New Roman"/>
          <w:b/>
          <w:bCs/>
          <w:sz w:val="28"/>
          <w:szCs w:val="28"/>
        </w:rPr>
        <w:t>.</w:t>
      </w:r>
    </w:p>
    <w:p w14:paraId="7EA86698" w14:textId="2989D34B" w:rsidR="00EF0475" w:rsidRDefault="00EF0475" w:rsidP="00E768B9">
      <w:pPr>
        <w:spacing w:line="360" w:lineRule="auto"/>
        <w:ind w:firstLine="709"/>
        <w:jc w:val="both"/>
        <w:rPr>
          <w:rFonts w:ascii="Times New Roman" w:hAnsi="Times New Roman" w:cs="Times New Roman"/>
          <w:b/>
          <w:bCs/>
          <w:sz w:val="28"/>
          <w:szCs w:val="28"/>
        </w:rPr>
      </w:pPr>
      <w:r w:rsidRPr="00EF0475">
        <w:rPr>
          <w:rFonts w:ascii="Times New Roman" w:hAnsi="Times New Roman" w:cs="Times New Roman"/>
          <w:b/>
          <w:bCs/>
          <w:sz w:val="28"/>
          <w:szCs w:val="28"/>
        </w:rPr>
        <w:t>БЕЗПІЛОТНІ</w:t>
      </w:r>
      <w:r>
        <w:rPr>
          <w:rFonts w:ascii="Times New Roman" w:hAnsi="Times New Roman" w:cs="Times New Roman"/>
          <w:b/>
          <w:bCs/>
          <w:sz w:val="28"/>
          <w:szCs w:val="28"/>
        </w:rPr>
        <w:t> </w:t>
      </w:r>
      <w:r w:rsidRPr="00EF0475">
        <w:rPr>
          <w:rFonts w:ascii="Times New Roman" w:hAnsi="Times New Roman" w:cs="Times New Roman"/>
          <w:b/>
          <w:bCs/>
          <w:sz w:val="28"/>
          <w:szCs w:val="28"/>
        </w:rPr>
        <w:t>ЛІТАЛЬНІ</w:t>
      </w:r>
      <w:r>
        <w:rPr>
          <w:rFonts w:ascii="Times New Roman" w:hAnsi="Times New Roman" w:cs="Times New Roman"/>
          <w:b/>
          <w:bCs/>
          <w:sz w:val="28"/>
          <w:szCs w:val="28"/>
        </w:rPr>
        <w:t> </w:t>
      </w:r>
      <w:r w:rsidRPr="00EF0475">
        <w:rPr>
          <w:rFonts w:ascii="Times New Roman" w:hAnsi="Times New Roman" w:cs="Times New Roman"/>
          <w:b/>
          <w:bCs/>
          <w:sz w:val="28"/>
          <w:szCs w:val="28"/>
        </w:rPr>
        <w:t>АПАРАТИ</w:t>
      </w:r>
      <w:r>
        <w:rPr>
          <w:rFonts w:ascii="Times New Roman" w:hAnsi="Times New Roman" w:cs="Times New Roman"/>
          <w:b/>
          <w:bCs/>
          <w:sz w:val="28"/>
          <w:szCs w:val="28"/>
        </w:rPr>
        <w:t> </w:t>
      </w:r>
      <w:r w:rsidRPr="00EF0475">
        <w:rPr>
          <w:rFonts w:ascii="Times New Roman" w:hAnsi="Times New Roman" w:cs="Times New Roman"/>
          <w:b/>
          <w:bCs/>
          <w:sz w:val="28"/>
          <w:szCs w:val="28"/>
        </w:rPr>
        <w:t>ЯК</w:t>
      </w:r>
      <w:r>
        <w:rPr>
          <w:rFonts w:ascii="Times New Roman" w:hAnsi="Times New Roman" w:cs="Times New Roman"/>
          <w:b/>
          <w:bCs/>
          <w:sz w:val="28"/>
          <w:szCs w:val="28"/>
        </w:rPr>
        <w:t> </w:t>
      </w:r>
      <w:r w:rsidRPr="00EF0475">
        <w:rPr>
          <w:rFonts w:ascii="Times New Roman" w:hAnsi="Times New Roman" w:cs="Times New Roman"/>
          <w:b/>
          <w:bCs/>
          <w:sz w:val="28"/>
          <w:szCs w:val="28"/>
        </w:rPr>
        <w:t>ІНСТРУМЕНТ</w:t>
      </w:r>
      <w:r>
        <w:rPr>
          <w:rFonts w:ascii="Times New Roman" w:hAnsi="Times New Roman" w:cs="Times New Roman"/>
          <w:b/>
          <w:bCs/>
          <w:sz w:val="28"/>
          <w:szCs w:val="28"/>
        </w:rPr>
        <w:t xml:space="preserve"> </w:t>
      </w:r>
      <w:r w:rsidRPr="00EF0475">
        <w:rPr>
          <w:rFonts w:ascii="Times New Roman" w:hAnsi="Times New Roman" w:cs="Times New Roman"/>
          <w:b/>
          <w:bCs/>
          <w:sz w:val="28"/>
          <w:szCs w:val="28"/>
        </w:rPr>
        <w:t>ДИСТАНЦІЙНОГО</w:t>
      </w:r>
      <w:r>
        <w:rPr>
          <w:rFonts w:ascii="Times New Roman" w:hAnsi="Times New Roman" w:cs="Times New Roman"/>
          <w:b/>
          <w:bCs/>
          <w:sz w:val="28"/>
          <w:szCs w:val="28"/>
        </w:rPr>
        <w:t> </w:t>
      </w:r>
      <w:r w:rsidRPr="00EF0475">
        <w:rPr>
          <w:rFonts w:ascii="Times New Roman" w:hAnsi="Times New Roman" w:cs="Times New Roman"/>
          <w:b/>
          <w:bCs/>
          <w:sz w:val="28"/>
          <w:szCs w:val="28"/>
        </w:rPr>
        <w:t>ЗОНДУВАННЯ</w:t>
      </w:r>
      <w:r>
        <w:rPr>
          <w:rFonts w:ascii="Times New Roman" w:hAnsi="Times New Roman" w:cs="Times New Roman"/>
          <w:b/>
          <w:bCs/>
          <w:sz w:val="28"/>
          <w:szCs w:val="28"/>
        </w:rPr>
        <w:t> </w:t>
      </w:r>
      <w:r w:rsidRPr="00EF0475">
        <w:rPr>
          <w:rFonts w:ascii="Times New Roman" w:hAnsi="Times New Roman" w:cs="Times New Roman"/>
          <w:b/>
          <w:bCs/>
          <w:sz w:val="28"/>
          <w:szCs w:val="28"/>
        </w:rPr>
        <w:t>В</w:t>
      </w:r>
      <w:r>
        <w:rPr>
          <w:rFonts w:ascii="Times New Roman" w:hAnsi="Times New Roman" w:cs="Times New Roman"/>
          <w:b/>
          <w:bCs/>
          <w:sz w:val="28"/>
          <w:szCs w:val="28"/>
        </w:rPr>
        <w:t> </w:t>
      </w:r>
      <w:r w:rsidRPr="00EF0475">
        <w:rPr>
          <w:rFonts w:ascii="Times New Roman" w:hAnsi="Times New Roman" w:cs="Times New Roman"/>
          <w:b/>
          <w:bCs/>
          <w:sz w:val="28"/>
          <w:szCs w:val="28"/>
        </w:rPr>
        <w:t>ГІРНИЧОДОБУВНІЙ ПРОМИСЛОВОСТІ</w:t>
      </w:r>
    </w:p>
    <w:p w14:paraId="0612E488" w14:textId="77777777" w:rsidR="00564BC2" w:rsidRPr="00346686" w:rsidRDefault="00564BC2" w:rsidP="00E768B9">
      <w:pPr>
        <w:spacing w:line="360" w:lineRule="auto"/>
        <w:ind w:firstLine="709"/>
        <w:jc w:val="both"/>
        <w:rPr>
          <w:rFonts w:ascii="Times New Roman" w:hAnsi="Times New Roman" w:cs="Times New Roman"/>
          <w:b/>
          <w:bCs/>
          <w:sz w:val="28"/>
          <w:szCs w:val="28"/>
        </w:rPr>
      </w:pPr>
    </w:p>
    <w:p w14:paraId="63B8C777" w14:textId="6B9CA1E6" w:rsidR="00A65045" w:rsidRDefault="00167F4C" w:rsidP="00E768B9">
      <w:pPr>
        <w:spacing w:line="360" w:lineRule="auto"/>
        <w:ind w:firstLine="709"/>
        <w:rPr>
          <w:rFonts w:ascii="Times New Roman" w:hAnsi="Times New Roman" w:cs="Times New Roman"/>
          <w:b/>
          <w:bCs/>
          <w:sz w:val="28"/>
          <w:szCs w:val="28"/>
        </w:rPr>
      </w:pPr>
      <w:r>
        <w:rPr>
          <w:rFonts w:ascii="Times New Roman" w:hAnsi="Times New Roman" w:cs="Times New Roman"/>
          <w:b/>
          <w:bCs/>
          <w:sz w:val="28"/>
          <w:szCs w:val="28"/>
        </w:rPr>
        <w:t>2.</w:t>
      </w:r>
      <w:r w:rsidR="00462C55">
        <w:rPr>
          <w:rFonts w:ascii="Times New Roman" w:hAnsi="Times New Roman" w:cs="Times New Roman"/>
          <w:b/>
          <w:bCs/>
          <w:sz w:val="28"/>
          <w:szCs w:val="28"/>
        </w:rPr>
        <w:t>1</w:t>
      </w:r>
      <w:r>
        <w:rPr>
          <w:rFonts w:ascii="Times New Roman" w:hAnsi="Times New Roman" w:cs="Times New Roman"/>
          <w:b/>
          <w:bCs/>
          <w:sz w:val="28"/>
          <w:szCs w:val="28"/>
        </w:rPr>
        <w:t>.</w:t>
      </w:r>
      <w:r w:rsidR="00A77707" w:rsidRPr="00A65045">
        <w:rPr>
          <w:rFonts w:ascii="Times New Roman" w:hAnsi="Times New Roman" w:cs="Times New Roman"/>
          <w:b/>
          <w:bCs/>
          <w:sz w:val="28"/>
          <w:szCs w:val="28"/>
          <w:lang w:val="ru-RU"/>
        </w:rPr>
        <w:t xml:space="preserve"> </w:t>
      </w:r>
      <w:r w:rsidR="00A77707">
        <w:rPr>
          <w:rFonts w:ascii="Times New Roman" w:hAnsi="Times New Roman" w:cs="Times New Roman"/>
          <w:b/>
          <w:bCs/>
          <w:sz w:val="28"/>
          <w:szCs w:val="28"/>
        </w:rPr>
        <w:t xml:space="preserve">Основні </w:t>
      </w:r>
      <w:r w:rsidR="00A65045">
        <w:rPr>
          <w:rFonts w:ascii="Times New Roman" w:hAnsi="Times New Roman" w:cs="Times New Roman"/>
          <w:b/>
          <w:bCs/>
          <w:sz w:val="28"/>
          <w:szCs w:val="28"/>
        </w:rPr>
        <w:t>області застосування БПЛА в гірничій галузі</w:t>
      </w:r>
    </w:p>
    <w:p w14:paraId="162F7AFB" w14:textId="1EFA8B72" w:rsid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 xml:space="preserve">БПЛА </w:t>
      </w:r>
      <w:r>
        <w:rPr>
          <w:rFonts w:ascii="Times New Roman" w:hAnsi="Times New Roman" w:cs="Times New Roman"/>
          <w:sz w:val="28"/>
          <w:szCs w:val="28"/>
          <w:lang w:eastAsia="uk-UA"/>
        </w:rPr>
        <w:t>в</w:t>
      </w:r>
      <w:r w:rsidRPr="00487FB0">
        <w:rPr>
          <w:rFonts w:ascii="Times New Roman" w:hAnsi="Times New Roman" w:cs="Times New Roman"/>
          <w:sz w:val="28"/>
          <w:szCs w:val="28"/>
          <w:lang w:eastAsia="uk-UA"/>
        </w:rPr>
        <w:t>икористовуються для збору інформації з повітря над гірничими об’єктами.</w:t>
      </w:r>
      <w:r>
        <w:rPr>
          <w:rFonts w:ascii="Times New Roman" w:hAnsi="Times New Roman" w:cs="Times New Roman"/>
          <w:sz w:val="28"/>
          <w:szCs w:val="28"/>
          <w:lang w:eastAsia="uk-UA"/>
        </w:rPr>
        <w:t xml:space="preserve"> </w:t>
      </w:r>
      <w:proofErr w:type="spellStart"/>
      <w:r>
        <w:rPr>
          <w:rFonts w:ascii="Times New Roman" w:hAnsi="Times New Roman" w:cs="Times New Roman"/>
          <w:sz w:val="28"/>
          <w:szCs w:val="28"/>
          <w:lang w:eastAsia="uk-UA"/>
        </w:rPr>
        <w:t>Беспілотні</w:t>
      </w:r>
      <w:proofErr w:type="spellEnd"/>
      <w:r>
        <w:rPr>
          <w:rFonts w:ascii="Times New Roman" w:hAnsi="Times New Roman" w:cs="Times New Roman"/>
          <w:sz w:val="28"/>
          <w:szCs w:val="28"/>
          <w:lang w:eastAsia="uk-UA"/>
        </w:rPr>
        <w:t xml:space="preserve"> літальні апарати </w:t>
      </w:r>
      <w:r w:rsidRPr="00487FB0">
        <w:rPr>
          <w:rFonts w:ascii="Times New Roman" w:hAnsi="Times New Roman" w:cs="Times New Roman"/>
          <w:sz w:val="28"/>
          <w:szCs w:val="28"/>
          <w:lang w:eastAsia="uk-UA"/>
        </w:rPr>
        <w:t xml:space="preserve">оснащені камерами, </w:t>
      </w:r>
      <w:proofErr w:type="spellStart"/>
      <w:r w:rsidRPr="00487FB0">
        <w:rPr>
          <w:rFonts w:ascii="Times New Roman" w:hAnsi="Times New Roman" w:cs="Times New Roman"/>
          <w:sz w:val="28"/>
          <w:szCs w:val="28"/>
          <w:lang w:eastAsia="uk-UA"/>
        </w:rPr>
        <w:t>LiDAR</w:t>
      </w:r>
      <w:proofErr w:type="spellEnd"/>
      <w:r w:rsidRPr="00487FB0">
        <w:rPr>
          <w:rFonts w:ascii="Times New Roman" w:hAnsi="Times New Roman" w:cs="Times New Roman"/>
          <w:sz w:val="28"/>
          <w:szCs w:val="28"/>
          <w:lang w:eastAsia="uk-UA"/>
        </w:rPr>
        <w:t xml:space="preserve"> та </w:t>
      </w:r>
      <w:proofErr w:type="spellStart"/>
      <w:r w:rsidRPr="00487FB0">
        <w:rPr>
          <w:rFonts w:ascii="Times New Roman" w:hAnsi="Times New Roman" w:cs="Times New Roman"/>
          <w:sz w:val="28"/>
          <w:szCs w:val="28"/>
          <w:lang w:eastAsia="uk-UA"/>
        </w:rPr>
        <w:t>мультиспектральними</w:t>
      </w:r>
      <w:proofErr w:type="spellEnd"/>
      <w:r w:rsidRPr="00487FB0">
        <w:rPr>
          <w:rFonts w:ascii="Times New Roman" w:hAnsi="Times New Roman" w:cs="Times New Roman"/>
          <w:sz w:val="28"/>
          <w:szCs w:val="28"/>
          <w:lang w:eastAsia="uk-UA"/>
        </w:rPr>
        <w:t xml:space="preserve"> сенсорами для точного та оперативного збору даних.</w:t>
      </w:r>
    </w:p>
    <w:p w14:paraId="3F81C6D9" w14:textId="71F45C35" w:rsidR="00CE181B" w:rsidRPr="00487FB0" w:rsidRDefault="00CE181B"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Схема напрямів використання даних БПЛА у гірничій промисловості</w:t>
      </w:r>
      <w:r>
        <w:rPr>
          <w:rFonts w:ascii="Times New Roman" w:hAnsi="Times New Roman" w:cs="Times New Roman"/>
          <w:sz w:val="28"/>
          <w:szCs w:val="28"/>
          <w:lang w:eastAsia="uk-UA"/>
        </w:rPr>
        <w:t xml:space="preserve"> (див. рис 2</w:t>
      </w:r>
      <w:r w:rsidR="00564BC2">
        <w:rPr>
          <w:rFonts w:ascii="Times New Roman" w:hAnsi="Times New Roman" w:cs="Times New Roman"/>
          <w:sz w:val="28"/>
          <w:szCs w:val="28"/>
          <w:lang w:eastAsia="uk-UA"/>
        </w:rPr>
        <w:t>.</w:t>
      </w:r>
      <w:r>
        <w:rPr>
          <w:rFonts w:ascii="Times New Roman" w:hAnsi="Times New Roman" w:cs="Times New Roman"/>
          <w:sz w:val="28"/>
          <w:szCs w:val="28"/>
          <w:lang w:eastAsia="uk-UA"/>
        </w:rPr>
        <w:t>1.)</w:t>
      </w:r>
      <w:r w:rsidR="00A70A87">
        <w:rPr>
          <w:rFonts w:ascii="Times New Roman" w:hAnsi="Times New Roman" w:cs="Times New Roman"/>
          <w:sz w:val="28"/>
          <w:szCs w:val="28"/>
          <w:lang w:eastAsia="uk-UA"/>
        </w:rPr>
        <w:t xml:space="preserve"> </w:t>
      </w:r>
      <w:r w:rsidR="00A70A87">
        <w:rPr>
          <w:rFonts w:ascii="Times New Roman" w:hAnsi="Times New Roman" w:cs="Times New Roman"/>
          <w:sz w:val="28"/>
          <w:szCs w:val="28"/>
          <w:lang w:val="en-US" w:eastAsia="uk-UA"/>
        </w:rPr>
        <w:t>[</w:t>
      </w:r>
      <w:r w:rsidR="00603F88">
        <w:rPr>
          <w:rFonts w:ascii="Times New Roman" w:hAnsi="Times New Roman" w:cs="Times New Roman"/>
          <w:sz w:val="28"/>
          <w:szCs w:val="28"/>
          <w:lang w:val="en-US" w:eastAsia="uk-UA"/>
        </w:rPr>
        <w:t>30</w:t>
      </w:r>
      <w:proofErr w:type="gramStart"/>
      <w:r w:rsidR="00603F88">
        <w:rPr>
          <w:rFonts w:ascii="Times New Roman" w:hAnsi="Times New Roman" w:cs="Times New Roman"/>
          <w:sz w:val="28"/>
          <w:szCs w:val="28"/>
          <w:lang w:val="en-US" w:eastAsia="uk-UA"/>
        </w:rPr>
        <w:t>]</w:t>
      </w:r>
      <w:r>
        <w:rPr>
          <w:rFonts w:ascii="Times New Roman" w:hAnsi="Times New Roman" w:cs="Times New Roman"/>
          <w:sz w:val="28"/>
          <w:szCs w:val="28"/>
          <w:lang w:eastAsia="uk-UA"/>
        </w:rPr>
        <w:t xml:space="preserve"> :</w:t>
      </w:r>
      <w:proofErr w:type="gramEnd"/>
    </w:p>
    <w:p w14:paraId="368DA3B6" w14:textId="40D4F546" w:rsidR="00487FB0" w:rsidRPr="00BE2922" w:rsidRDefault="00487FB0" w:rsidP="00FD613D">
      <w:pPr>
        <w:pStyle w:val="a9"/>
        <w:numPr>
          <w:ilvl w:val="1"/>
          <w:numId w:val="8"/>
        </w:numPr>
        <w:spacing w:line="360" w:lineRule="auto"/>
        <w:ind w:left="426" w:firstLine="425"/>
        <w:jc w:val="both"/>
        <w:rPr>
          <w:rFonts w:ascii="Times New Roman" w:hAnsi="Times New Roman" w:cs="Times New Roman"/>
          <w:i/>
          <w:iCs/>
          <w:sz w:val="28"/>
          <w:szCs w:val="28"/>
          <w:lang w:eastAsia="uk-UA"/>
        </w:rPr>
      </w:pPr>
      <w:r w:rsidRPr="00BE2922">
        <w:rPr>
          <w:rFonts w:ascii="Times New Roman" w:hAnsi="Times New Roman" w:cs="Times New Roman"/>
          <w:i/>
          <w:iCs/>
          <w:sz w:val="28"/>
          <w:szCs w:val="28"/>
          <w:lang w:eastAsia="uk-UA"/>
        </w:rPr>
        <w:t>Збір даних</w:t>
      </w:r>
    </w:p>
    <w:p w14:paraId="72CE3D41" w14:textId="77777777" w:rsidR="00487FB0" w:rsidRP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 xml:space="preserve">Фіксація </w:t>
      </w:r>
      <w:proofErr w:type="spellStart"/>
      <w:r w:rsidRPr="00487FB0">
        <w:rPr>
          <w:rFonts w:ascii="Times New Roman" w:hAnsi="Times New Roman" w:cs="Times New Roman"/>
          <w:sz w:val="28"/>
          <w:szCs w:val="28"/>
          <w:lang w:eastAsia="uk-UA"/>
        </w:rPr>
        <w:t>геопросторових</w:t>
      </w:r>
      <w:proofErr w:type="spellEnd"/>
      <w:r w:rsidRPr="00487FB0">
        <w:rPr>
          <w:rFonts w:ascii="Times New Roman" w:hAnsi="Times New Roman" w:cs="Times New Roman"/>
          <w:sz w:val="28"/>
          <w:szCs w:val="28"/>
          <w:lang w:eastAsia="uk-UA"/>
        </w:rPr>
        <w:t xml:space="preserve"> координат, рельєфу місцевості, стану обладнання, рослинності та водних ресурсів.</w:t>
      </w:r>
    </w:p>
    <w:p w14:paraId="6D10D308" w14:textId="77777777" w:rsidR="00487FB0" w:rsidRP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Забезпечує високу точність та швидкість порівняно з традиційними методами.</w:t>
      </w:r>
    </w:p>
    <w:p w14:paraId="397CD3D1" w14:textId="1E9C3ED4" w:rsidR="00487FB0" w:rsidRPr="00BE2922" w:rsidRDefault="00487FB0" w:rsidP="00FD613D">
      <w:pPr>
        <w:pStyle w:val="a9"/>
        <w:numPr>
          <w:ilvl w:val="1"/>
          <w:numId w:val="8"/>
        </w:numPr>
        <w:spacing w:line="360" w:lineRule="auto"/>
        <w:ind w:left="284" w:firstLine="709"/>
        <w:jc w:val="both"/>
        <w:rPr>
          <w:rFonts w:ascii="Times New Roman" w:hAnsi="Times New Roman" w:cs="Times New Roman"/>
          <w:i/>
          <w:iCs/>
          <w:sz w:val="28"/>
          <w:szCs w:val="28"/>
          <w:lang w:eastAsia="uk-UA"/>
        </w:rPr>
      </w:pPr>
      <w:r w:rsidRPr="00BE2922">
        <w:rPr>
          <w:rFonts w:ascii="Times New Roman" w:hAnsi="Times New Roman" w:cs="Times New Roman"/>
          <w:i/>
          <w:iCs/>
          <w:sz w:val="28"/>
          <w:szCs w:val="28"/>
          <w:lang w:eastAsia="uk-UA"/>
        </w:rPr>
        <w:t>Обробка даних</w:t>
      </w:r>
    </w:p>
    <w:p w14:paraId="04D6C0C9" w14:textId="77777777" w:rsidR="00487FB0" w:rsidRP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Перетворення сирих даних у зручні формати: карти, 3D-моделі, теплові карти.</w:t>
      </w:r>
    </w:p>
    <w:p w14:paraId="3DAE99EA" w14:textId="77777777" w:rsidR="00487FB0" w:rsidRP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Використання програмного забезпечення для корекції, фільтрації та агрегування інформації.</w:t>
      </w:r>
    </w:p>
    <w:p w14:paraId="6E537701" w14:textId="2859C27C" w:rsidR="00487FB0" w:rsidRPr="00BE2922" w:rsidRDefault="00487FB0" w:rsidP="00FD613D">
      <w:pPr>
        <w:pStyle w:val="a9"/>
        <w:numPr>
          <w:ilvl w:val="1"/>
          <w:numId w:val="8"/>
        </w:numPr>
        <w:spacing w:line="360" w:lineRule="auto"/>
        <w:ind w:left="284" w:firstLine="709"/>
        <w:jc w:val="both"/>
        <w:rPr>
          <w:rFonts w:ascii="Times New Roman" w:hAnsi="Times New Roman" w:cs="Times New Roman"/>
          <w:i/>
          <w:iCs/>
          <w:sz w:val="28"/>
          <w:szCs w:val="28"/>
          <w:lang w:eastAsia="uk-UA"/>
        </w:rPr>
      </w:pPr>
      <w:r w:rsidRPr="00BE2922">
        <w:rPr>
          <w:rFonts w:ascii="Times New Roman" w:hAnsi="Times New Roman" w:cs="Times New Roman"/>
          <w:i/>
          <w:iCs/>
          <w:sz w:val="28"/>
          <w:szCs w:val="28"/>
          <w:lang w:eastAsia="uk-UA"/>
        </w:rPr>
        <w:t>Аналітика</w:t>
      </w:r>
    </w:p>
    <w:p w14:paraId="130948C4" w14:textId="77777777" w:rsidR="00487FB0" w:rsidRP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Аналіз геометрії шахтних виробок та змін рельєфу.</w:t>
      </w:r>
    </w:p>
    <w:p w14:paraId="66395427" w14:textId="77777777" w:rsidR="00487FB0" w:rsidRP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Моніторинг екологічного стану територій.</w:t>
      </w:r>
    </w:p>
    <w:p w14:paraId="405E4AEA" w14:textId="77777777" w:rsid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Прогнозування потенційних ризиків, оптимізація процесів та планування робіт.</w:t>
      </w:r>
    </w:p>
    <w:p w14:paraId="12ECA94C" w14:textId="77777777" w:rsidR="00BE2922" w:rsidRPr="00487FB0" w:rsidRDefault="00BE2922" w:rsidP="00E768B9">
      <w:pPr>
        <w:spacing w:line="360" w:lineRule="auto"/>
        <w:ind w:firstLine="709"/>
        <w:jc w:val="both"/>
        <w:rPr>
          <w:rFonts w:ascii="Times New Roman" w:hAnsi="Times New Roman" w:cs="Times New Roman"/>
          <w:sz w:val="28"/>
          <w:szCs w:val="28"/>
          <w:lang w:eastAsia="uk-UA"/>
        </w:rPr>
      </w:pPr>
    </w:p>
    <w:p w14:paraId="7C6CB850" w14:textId="09B8E0E7" w:rsidR="00487FB0" w:rsidRPr="00BE2922" w:rsidRDefault="00487FB0" w:rsidP="00FD613D">
      <w:pPr>
        <w:pStyle w:val="a9"/>
        <w:numPr>
          <w:ilvl w:val="1"/>
          <w:numId w:val="8"/>
        </w:numPr>
        <w:spacing w:line="360" w:lineRule="auto"/>
        <w:ind w:left="284" w:firstLine="709"/>
        <w:jc w:val="both"/>
        <w:rPr>
          <w:rFonts w:ascii="Times New Roman" w:hAnsi="Times New Roman" w:cs="Times New Roman"/>
          <w:i/>
          <w:iCs/>
          <w:sz w:val="28"/>
          <w:szCs w:val="28"/>
          <w:lang w:eastAsia="uk-UA"/>
        </w:rPr>
      </w:pPr>
      <w:r w:rsidRPr="00BE2922">
        <w:rPr>
          <w:rFonts w:ascii="Times New Roman" w:hAnsi="Times New Roman" w:cs="Times New Roman"/>
          <w:i/>
          <w:iCs/>
          <w:sz w:val="28"/>
          <w:szCs w:val="28"/>
          <w:lang w:eastAsia="uk-UA"/>
        </w:rPr>
        <w:t>Рішення для конкретних напрямів</w:t>
      </w:r>
    </w:p>
    <w:p w14:paraId="71E7D5F0" w14:textId="77777777" w:rsidR="00487FB0" w:rsidRP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Геодезія: точне картування території, контроль переміщень ґрунту та кар’єрів.</w:t>
      </w:r>
    </w:p>
    <w:p w14:paraId="66074236" w14:textId="77777777" w:rsidR="00487FB0" w:rsidRP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Геологія: виявлення корисних копалин, аналіз складу порід, прогнозування зон обвалів.</w:t>
      </w:r>
    </w:p>
    <w:p w14:paraId="3F83EC5B" w14:textId="77777777" w:rsidR="00487FB0" w:rsidRP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Екологія: моніторинг забруднень, стану водних ресурсів та рослинності.</w:t>
      </w:r>
    </w:p>
    <w:p w14:paraId="430F37A0" w14:textId="77777777" w:rsidR="00487FB0" w:rsidRDefault="00487FB0" w:rsidP="00E768B9">
      <w:pPr>
        <w:spacing w:line="360" w:lineRule="auto"/>
        <w:ind w:firstLine="709"/>
        <w:jc w:val="both"/>
        <w:rPr>
          <w:rFonts w:ascii="Times New Roman" w:hAnsi="Times New Roman" w:cs="Times New Roman"/>
          <w:sz w:val="28"/>
          <w:szCs w:val="28"/>
          <w:lang w:eastAsia="uk-UA"/>
        </w:rPr>
      </w:pPr>
      <w:r w:rsidRPr="00487FB0">
        <w:rPr>
          <w:rFonts w:ascii="Times New Roman" w:hAnsi="Times New Roman" w:cs="Times New Roman"/>
          <w:sz w:val="28"/>
          <w:szCs w:val="28"/>
          <w:lang w:eastAsia="uk-UA"/>
        </w:rPr>
        <w:t>Безпека: оцінка ризиків для персоналу, контроль небезпечних зон, планування евакуаційних маршрутів.</w:t>
      </w:r>
    </w:p>
    <w:p w14:paraId="045D78BC" w14:textId="69DD9776" w:rsidR="003D1BFE" w:rsidRDefault="003E2F0B" w:rsidP="003E2F0B">
      <w:pPr>
        <w:spacing w:line="360" w:lineRule="auto"/>
        <w:ind w:firstLine="709"/>
        <w:jc w:val="both"/>
        <w:rPr>
          <w:rFonts w:ascii="Times New Roman" w:hAnsi="Times New Roman" w:cs="Times New Roman"/>
          <w:sz w:val="28"/>
          <w:szCs w:val="28"/>
          <w:lang w:eastAsia="uk-UA"/>
        </w:rPr>
      </w:pPr>
      <w:r>
        <w:rPr>
          <w:rFonts w:ascii="Times New Roman" w:hAnsi="Times New Roman" w:cs="Times New Roman"/>
          <w:noProof/>
          <w:sz w:val="28"/>
          <w:szCs w:val="28"/>
          <w:lang w:eastAsia="uk-UA"/>
        </w:rPr>
        <w:drawing>
          <wp:inline distT="0" distB="0" distL="0" distR="0" wp14:anchorId="72CB78FC" wp14:editId="02ED61BF">
            <wp:extent cx="5753100" cy="3333750"/>
            <wp:effectExtent l="0" t="0" r="0" b="0"/>
            <wp:docPr id="1775423767" name="Рисунок 11" descr="Зображення, що містить текст, знімок екрана, Шрифт, схем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23767" name="Рисунок 11" descr="Зображення, що містить текст, знімок екрана, Шрифт, схема&#10;&#10;Вміст на основі ШІ може бути неправильним."/>
                    <pic:cNvPicPr>
                      <a:picLocks noChangeAspect="1" noChangeArrowheads="1"/>
                    </pic:cNvPicPr>
                  </pic:nvPicPr>
                  <pic:blipFill rotWithShape="1">
                    <a:blip r:embed="rId9">
                      <a:extLst>
                        <a:ext uri="{28A0092B-C50C-407E-A947-70E740481C1C}">
                          <a14:useLocalDpi xmlns:a14="http://schemas.microsoft.com/office/drawing/2010/main" val="0"/>
                        </a:ext>
                      </a:extLst>
                    </a:blip>
                    <a:srcRect l="3427" t="9579" r="2492" b="8645"/>
                    <a:stretch>
                      <a:fillRect/>
                    </a:stretch>
                  </pic:blipFill>
                  <pic:spPr bwMode="auto">
                    <a:xfrm>
                      <a:off x="0" y="0"/>
                      <a:ext cx="5753100" cy="3333750"/>
                    </a:xfrm>
                    <a:prstGeom prst="rect">
                      <a:avLst/>
                    </a:prstGeom>
                    <a:noFill/>
                    <a:ln>
                      <a:noFill/>
                    </a:ln>
                    <a:extLst>
                      <a:ext uri="{53640926-AAD7-44D8-BBD7-CCE9431645EC}">
                        <a14:shadowObscured xmlns:a14="http://schemas.microsoft.com/office/drawing/2010/main"/>
                      </a:ext>
                    </a:extLst>
                  </pic:spPr>
                </pic:pic>
              </a:graphicData>
            </a:graphic>
          </wp:inline>
        </w:drawing>
      </w:r>
    </w:p>
    <w:p w14:paraId="147527F6" w14:textId="6CF3E374" w:rsidR="0087336B" w:rsidRPr="003E2F0B" w:rsidRDefault="00A51E2E" w:rsidP="003E2F0B">
      <w:pPr>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Рис.</w:t>
      </w:r>
      <w:r w:rsidR="005D4B46">
        <w:rPr>
          <w:rFonts w:ascii="Times New Roman" w:hAnsi="Times New Roman" w:cs="Times New Roman"/>
          <w:sz w:val="28"/>
          <w:szCs w:val="28"/>
          <w:lang w:eastAsia="uk-UA"/>
        </w:rPr>
        <w:t xml:space="preserve"> </w:t>
      </w:r>
      <w:r w:rsidR="00641FBD">
        <w:rPr>
          <w:rFonts w:ascii="Times New Roman" w:hAnsi="Times New Roman" w:cs="Times New Roman"/>
          <w:sz w:val="28"/>
          <w:szCs w:val="28"/>
          <w:lang w:eastAsia="uk-UA"/>
        </w:rPr>
        <w:t>2.</w:t>
      </w:r>
      <w:r w:rsidR="00564BC2">
        <w:rPr>
          <w:rFonts w:ascii="Times New Roman" w:hAnsi="Times New Roman" w:cs="Times New Roman"/>
          <w:sz w:val="28"/>
          <w:szCs w:val="28"/>
          <w:lang w:eastAsia="uk-UA"/>
        </w:rPr>
        <w:t>1.</w:t>
      </w:r>
      <w:r w:rsidR="00641FBD">
        <w:rPr>
          <w:rFonts w:ascii="Times New Roman" w:hAnsi="Times New Roman" w:cs="Times New Roman"/>
          <w:sz w:val="28"/>
          <w:szCs w:val="28"/>
          <w:lang w:eastAsia="uk-UA"/>
        </w:rPr>
        <w:t xml:space="preserve"> </w:t>
      </w:r>
      <w:r>
        <w:rPr>
          <w:rFonts w:ascii="Times New Roman" w:hAnsi="Times New Roman" w:cs="Times New Roman"/>
          <w:sz w:val="28"/>
          <w:szCs w:val="28"/>
          <w:lang w:eastAsia="uk-UA"/>
        </w:rPr>
        <w:t xml:space="preserve">- </w:t>
      </w:r>
      <w:r w:rsidR="00E823E5" w:rsidRPr="00487FB0">
        <w:rPr>
          <w:rFonts w:ascii="Times New Roman" w:hAnsi="Times New Roman" w:cs="Times New Roman"/>
          <w:sz w:val="28"/>
          <w:szCs w:val="28"/>
          <w:lang w:eastAsia="uk-UA"/>
        </w:rPr>
        <w:t>Схема напрямів використання даних БПЛА у гірничій промисловості</w:t>
      </w:r>
    </w:p>
    <w:p w14:paraId="78526EC3" w14:textId="731AA6EE" w:rsidR="00FF2C5B" w:rsidRPr="00C33B91" w:rsidRDefault="00A04B63" w:rsidP="00BE2922">
      <w:pPr>
        <w:spacing w:line="360" w:lineRule="auto"/>
        <w:ind w:firstLine="709"/>
        <w:jc w:val="both"/>
        <w:rPr>
          <w:rFonts w:ascii="Times New Roman" w:hAnsi="Times New Roman" w:cs="Times New Roman"/>
          <w:b/>
          <w:bCs/>
          <w:sz w:val="28"/>
          <w:szCs w:val="28"/>
        </w:rPr>
      </w:pPr>
      <w:r w:rsidRPr="00C33B91">
        <w:rPr>
          <w:rStyle w:val="af"/>
          <w:rFonts w:ascii="Times New Roman" w:hAnsi="Times New Roman" w:cs="Times New Roman"/>
          <w:b w:val="0"/>
          <w:bCs w:val="0"/>
          <w:sz w:val="28"/>
          <w:szCs w:val="28"/>
        </w:rPr>
        <w:t>О</w:t>
      </w:r>
      <w:r w:rsidR="00FF2C5B" w:rsidRPr="00C33B91">
        <w:rPr>
          <w:rStyle w:val="af"/>
          <w:rFonts w:ascii="Times New Roman" w:hAnsi="Times New Roman" w:cs="Times New Roman"/>
          <w:b w:val="0"/>
          <w:bCs w:val="0"/>
          <w:sz w:val="28"/>
          <w:szCs w:val="28"/>
        </w:rPr>
        <w:t>сновн</w:t>
      </w:r>
      <w:r w:rsidRPr="00C33B91">
        <w:rPr>
          <w:rStyle w:val="af"/>
          <w:rFonts w:ascii="Times New Roman" w:hAnsi="Times New Roman" w:cs="Times New Roman"/>
          <w:b w:val="0"/>
          <w:bCs w:val="0"/>
          <w:sz w:val="28"/>
          <w:szCs w:val="28"/>
        </w:rPr>
        <w:t>і</w:t>
      </w:r>
      <w:r w:rsidR="00FF2C5B" w:rsidRPr="00C33B91">
        <w:rPr>
          <w:rStyle w:val="af"/>
          <w:rFonts w:ascii="Times New Roman" w:hAnsi="Times New Roman" w:cs="Times New Roman"/>
          <w:b w:val="0"/>
          <w:bCs w:val="0"/>
          <w:sz w:val="28"/>
          <w:szCs w:val="28"/>
        </w:rPr>
        <w:t xml:space="preserve"> напрям</w:t>
      </w:r>
      <w:r w:rsidR="00636395" w:rsidRPr="00C33B91">
        <w:rPr>
          <w:rStyle w:val="af"/>
          <w:rFonts w:ascii="Times New Roman" w:hAnsi="Times New Roman" w:cs="Times New Roman"/>
          <w:b w:val="0"/>
          <w:bCs w:val="0"/>
          <w:sz w:val="28"/>
          <w:szCs w:val="28"/>
        </w:rPr>
        <w:t>и</w:t>
      </w:r>
      <w:r w:rsidR="00FF2C5B" w:rsidRPr="00C33B91">
        <w:rPr>
          <w:rStyle w:val="af"/>
          <w:rFonts w:ascii="Times New Roman" w:hAnsi="Times New Roman" w:cs="Times New Roman"/>
          <w:b w:val="0"/>
          <w:bCs w:val="0"/>
          <w:sz w:val="28"/>
          <w:szCs w:val="28"/>
        </w:rPr>
        <w:t xml:space="preserve"> застосування безпілотних літальних апаратів (БПЛА) у гірничій галузі</w:t>
      </w:r>
      <w:r w:rsidR="00155ADD">
        <w:rPr>
          <w:rStyle w:val="af"/>
          <w:rFonts w:ascii="Times New Roman" w:hAnsi="Times New Roman" w:cs="Times New Roman"/>
          <w:b w:val="0"/>
          <w:bCs w:val="0"/>
          <w:sz w:val="28"/>
          <w:szCs w:val="28"/>
        </w:rPr>
        <w:t xml:space="preserve"> </w:t>
      </w:r>
      <w:r w:rsidR="00DA5692">
        <w:rPr>
          <w:rStyle w:val="af"/>
          <w:rFonts w:ascii="Times New Roman" w:hAnsi="Times New Roman" w:cs="Times New Roman"/>
          <w:b w:val="0"/>
          <w:bCs w:val="0"/>
          <w:sz w:val="28"/>
          <w:szCs w:val="28"/>
        </w:rPr>
        <w:t>(див. рис</w:t>
      </w:r>
      <w:r w:rsidR="00155ADD">
        <w:rPr>
          <w:rStyle w:val="af"/>
          <w:rFonts w:ascii="Times New Roman" w:hAnsi="Times New Roman" w:cs="Times New Roman"/>
          <w:b w:val="0"/>
          <w:bCs w:val="0"/>
          <w:sz w:val="28"/>
          <w:szCs w:val="28"/>
        </w:rPr>
        <w:t>. 2.2.)</w:t>
      </w:r>
      <w:r w:rsidR="00636395" w:rsidRPr="00C33B91">
        <w:rPr>
          <w:rFonts w:ascii="Times New Roman" w:hAnsi="Times New Roman" w:cs="Times New Roman"/>
          <w:b/>
          <w:bCs/>
          <w:sz w:val="28"/>
          <w:szCs w:val="28"/>
        </w:rPr>
        <w:t>:</w:t>
      </w:r>
    </w:p>
    <w:p w14:paraId="2085104E" w14:textId="272F6A87" w:rsidR="00FF2C5B" w:rsidRPr="00837316" w:rsidRDefault="00FF2C5B" w:rsidP="00837316">
      <w:pPr>
        <w:pStyle w:val="a9"/>
        <w:numPr>
          <w:ilvl w:val="0"/>
          <w:numId w:val="49"/>
        </w:numPr>
        <w:spacing w:line="360" w:lineRule="auto"/>
        <w:rPr>
          <w:rFonts w:ascii="Times New Roman" w:hAnsi="Times New Roman" w:cs="Times New Roman"/>
          <w:sz w:val="28"/>
          <w:szCs w:val="28"/>
        </w:rPr>
      </w:pPr>
      <w:r w:rsidRPr="00837316">
        <w:rPr>
          <w:rStyle w:val="af"/>
          <w:rFonts w:ascii="Times New Roman" w:hAnsi="Times New Roman" w:cs="Times New Roman"/>
          <w:b w:val="0"/>
          <w:bCs w:val="0"/>
          <w:sz w:val="28"/>
          <w:szCs w:val="28"/>
        </w:rPr>
        <w:t>Моніторинг кар’єрів і відвалів</w:t>
      </w:r>
      <w:r w:rsidRPr="00837316">
        <w:rPr>
          <w:rFonts w:ascii="Times New Roman" w:hAnsi="Times New Roman" w:cs="Times New Roman"/>
          <w:sz w:val="28"/>
          <w:szCs w:val="28"/>
        </w:rPr>
        <w:t xml:space="preserve"> — контроль стану поверхонь, схилів і технологічних зон.</w:t>
      </w:r>
    </w:p>
    <w:p w14:paraId="2BCF3D54" w14:textId="3EC755AB" w:rsidR="00FF2C5B" w:rsidRPr="00837316" w:rsidRDefault="00FF2C5B" w:rsidP="00837316">
      <w:pPr>
        <w:pStyle w:val="a9"/>
        <w:numPr>
          <w:ilvl w:val="0"/>
          <w:numId w:val="49"/>
        </w:numPr>
        <w:spacing w:line="360" w:lineRule="auto"/>
        <w:rPr>
          <w:rFonts w:ascii="Times New Roman" w:hAnsi="Times New Roman" w:cs="Times New Roman"/>
          <w:sz w:val="28"/>
          <w:szCs w:val="28"/>
        </w:rPr>
      </w:pPr>
      <w:r w:rsidRPr="00837316">
        <w:rPr>
          <w:rStyle w:val="af"/>
          <w:rFonts w:ascii="Times New Roman" w:hAnsi="Times New Roman" w:cs="Times New Roman"/>
          <w:b w:val="0"/>
          <w:bCs w:val="0"/>
          <w:sz w:val="28"/>
          <w:szCs w:val="28"/>
        </w:rPr>
        <w:t>Об’ємні вимірювання</w:t>
      </w:r>
      <w:r w:rsidRPr="00837316">
        <w:rPr>
          <w:rFonts w:ascii="Times New Roman" w:hAnsi="Times New Roman" w:cs="Times New Roman"/>
          <w:sz w:val="28"/>
          <w:szCs w:val="28"/>
        </w:rPr>
        <w:t xml:space="preserve"> — розрахунок обсягів добутої або переміщеної породи.</w:t>
      </w:r>
    </w:p>
    <w:p w14:paraId="487093CF" w14:textId="06EAFE87" w:rsidR="00FF2C5B" w:rsidRPr="00837316" w:rsidRDefault="00FF2C5B" w:rsidP="00837316">
      <w:pPr>
        <w:pStyle w:val="a9"/>
        <w:numPr>
          <w:ilvl w:val="0"/>
          <w:numId w:val="49"/>
        </w:numPr>
        <w:spacing w:line="360" w:lineRule="auto"/>
        <w:rPr>
          <w:rFonts w:ascii="Times New Roman" w:hAnsi="Times New Roman" w:cs="Times New Roman"/>
          <w:sz w:val="28"/>
          <w:szCs w:val="28"/>
        </w:rPr>
      </w:pPr>
      <w:r w:rsidRPr="00837316">
        <w:rPr>
          <w:rStyle w:val="af"/>
          <w:rFonts w:ascii="Times New Roman" w:hAnsi="Times New Roman" w:cs="Times New Roman"/>
          <w:b w:val="0"/>
          <w:bCs w:val="0"/>
          <w:sz w:val="28"/>
          <w:szCs w:val="28"/>
        </w:rPr>
        <w:lastRenderedPageBreak/>
        <w:t>Геологічне картування</w:t>
      </w:r>
      <w:r w:rsidRPr="00837316">
        <w:rPr>
          <w:rFonts w:ascii="Times New Roman" w:hAnsi="Times New Roman" w:cs="Times New Roman"/>
          <w:sz w:val="28"/>
          <w:szCs w:val="28"/>
        </w:rPr>
        <w:t xml:space="preserve"> — створення цифрових карт рельєфу та геологічних моделей.</w:t>
      </w:r>
    </w:p>
    <w:p w14:paraId="21E3534D" w14:textId="52A3B86E" w:rsidR="00FF2C5B" w:rsidRPr="00837316" w:rsidRDefault="00FF2C5B" w:rsidP="00837316">
      <w:pPr>
        <w:pStyle w:val="a9"/>
        <w:numPr>
          <w:ilvl w:val="0"/>
          <w:numId w:val="49"/>
        </w:numPr>
        <w:spacing w:line="360" w:lineRule="auto"/>
        <w:rPr>
          <w:rFonts w:ascii="Times New Roman" w:hAnsi="Times New Roman" w:cs="Times New Roman"/>
          <w:sz w:val="28"/>
          <w:szCs w:val="28"/>
        </w:rPr>
      </w:pPr>
      <w:r w:rsidRPr="00837316">
        <w:rPr>
          <w:rStyle w:val="af"/>
          <w:rFonts w:ascii="Times New Roman" w:hAnsi="Times New Roman" w:cs="Times New Roman"/>
          <w:b w:val="0"/>
          <w:bCs w:val="0"/>
          <w:sz w:val="28"/>
          <w:szCs w:val="28"/>
        </w:rPr>
        <w:t>Екологічний контроль</w:t>
      </w:r>
      <w:r w:rsidRPr="00837316">
        <w:rPr>
          <w:rFonts w:ascii="Times New Roman" w:hAnsi="Times New Roman" w:cs="Times New Roman"/>
          <w:sz w:val="28"/>
          <w:szCs w:val="28"/>
        </w:rPr>
        <w:t xml:space="preserve"> — спостереження за станом довкілля й рекультивацією територій.</w:t>
      </w:r>
    </w:p>
    <w:p w14:paraId="30030A20" w14:textId="37244E52" w:rsidR="00564BC2" w:rsidRPr="00837316" w:rsidRDefault="00FF2C5B" w:rsidP="00837316">
      <w:pPr>
        <w:pStyle w:val="a9"/>
        <w:numPr>
          <w:ilvl w:val="0"/>
          <w:numId w:val="49"/>
        </w:numPr>
        <w:spacing w:line="360" w:lineRule="auto"/>
        <w:rPr>
          <w:rFonts w:ascii="Times New Roman" w:hAnsi="Times New Roman" w:cs="Times New Roman"/>
          <w:sz w:val="28"/>
          <w:szCs w:val="28"/>
        </w:rPr>
      </w:pPr>
      <w:r w:rsidRPr="00837316">
        <w:rPr>
          <w:rStyle w:val="af"/>
          <w:rFonts w:ascii="Times New Roman" w:hAnsi="Times New Roman" w:cs="Times New Roman"/>
          <w:b w:val="0"/>
          <w:bCs w:val="0"/>
          <w:sz w:val="28"/>
          <w:szCs w:val="28"/>
        </w:rPr>
        <w:t>Безпека праці</w:t>
      </w:r>
      <w:r w:rsidRPr="00837316">
        <w:rPr>
          <w:rFonts w:ascii="Times New Roman" w:hAnsi="Times New Roman" w:cs="Times New Roman"/>
          <w:sz w:val="28"/>
          <w:szCs w:val="28"/>
        </w:rPr>
        <w:t xml:space="preserve"> — дистанційне спостереження за небезпечними ділянками.</w:t>
      </w:r>
    </w:p>
    <w:p w14:paraId="39D8B790" w14:textId="45A7B4DC" w:rsidR="00FB4959" w:rsidRPr="00837316" w:rsidRDefault="00FF2C5B" w:rsidP="00837316">
      <w:pPr>
        <w:pStyle w:val="a9"/>
        <w:numPr>
          <w:ilvl w:val="0"/>
          <w:numId w:val="49"/>
        </w:numPr>
        <w:spacing w:line="360" w:lineRule="auto"/>
        <w:rPr>
          <w:rFonts w:ascii="Times New Roman" w:hAnsi="Times New Roman" w:cs="Times New Roman"/>
          <w:sz w:val="28"/>
          <w:szCs w:val="28"/>
        </w:rPr>
      </w:pPr>
      <w:r w:rsidRPr="00837316">
        <w:rPr>
          <w:rStyle w:val="af"/>
          <w:rFonts w:ascii="Times New Roman" w:hAnsi="Times New Roman" w:cs="Times New Roman"/>
          <w:b w:val="0"/>
          <w:bCs w:val="0"/>
          <w:sz w:val="28"/>
          <w:szCs w:val="28"/>
        </w:rPr>
        <w:t>Логістика та інфраструктура</w:t>
      </w:r>
      <w:r w:rsidRPr="00837316">
        <w:rPr>
          <w:rFonts w:ascii="Times New Roman" w:hAnsi="Times New Roman" w:cs="Times New Roman"/>
          <w:sz w:val="28"/>
          <w:szCs w:val="28"/>
        </w:rPr>
        <w:t xml:space="preserve"> — огляд доріг, складів, транспортних маршрутів.</w:t>
      </w:r>
      <w:r w:rsidR="007172CA">
        <w:rPr>
          <w:noProof/>
          <w:lang w:eastAsia="uk-UA"/>
        </w:rPr>
        <w:drawing>
          <wp:inline distT="0" distB="0" distL="0" distR="0" wp14:anchorId="5E7AFC68" wp14:editId="6CF3DDC0">
            <wp:extent cx="5114925" cy="6001322"/>
            <wp:effectExtent l="0" t="0" r="0" b="0"/>
            <wp:docPr id="11854086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
                      <a:extLst>
                        <a:ext uri="{28A0092B-C50C-407E-A947-70E740481C1C}">
                          <a14:useLocalDpi xmlns:a14="http://schemas.microsoft.com/office/drawing/2010/main" val="0"/>
                        </a:ext>
                      </a:extLst>
                    </a:blip>
                    <a:srcRect l="1031" t="3322" b="16028"/>
                    <a:stretch>
                      <a:fillRect/>
                    </a:stretch>
                  </pic:blipFill>
                  <pic:spPr bwMode="auto">
                    <a:xfrm>
                      <a:off x="0" y="0"/>
                      <a:ext cx="5128052" cy="6016723"/>
                    </a:xfrm>
                    <a:prstGeom prst="rect">
                      <a:avLst/>
                    </a:prstGeom>
                    <a:noFill/>
                    <a:ln>
                      <a:noFill/>
                    </a:ln>
                    <a:extLst>
                      <a:ext uri="{53640926-AAD7-44D8-BBD7-CCE9431645EC}">
                        <a14:shadowObscured xmlns:a14="http://schemas.microsoft.com/office/drawing/2010/main"/>
                      </a:ext>
                    </a:extLst>
                  </pic:spPr>
                </pic:pic>
              </a:graphicData>
            </a:graphic>
          </wp:inline>
        </w:drawing>
      </w:r>
    </w:p>
    <w:p w14:paraId="73060DDD" w14:textId="485F1578" w:rsidR="00C33B91" w:rsidRPr="00F8171B" w:rsidRDefault="00BE2922" w:rsidP="00B27F3D">
      <w:pPr>
        <w:ind w:left="708" w:firstLine="709"/>
        <w:jc w:val="both"/>
        <w:rPr>
          <w:rFonts w:ascii="Times New Roman" w:eastAsia="Times New Roman" w:hAnsi="Times New Roman" w:cs="Times New Roman"/>
          <w:kern w:val="0"/>
          <w:sz w:val="28"/>
          <w:szCs w:val="28"/>
          <w:lang w:val="ru-RU" w:eastAsia="uk-UA"/>
          <w14:ligatures w14:val="none"/>
        </w:rPr>
      </w:pPr>
      <w:r>
        <w:rPr>
          <w:rFonts w:ascii="Times New Roman" w:eastAsia="Times New Roman" w:hAnsi="Times New Roman" w:cs="Times New Roman"/>
          <w:kern w:val="0"/>
          <w:sz w:val="28"/>
          <w:szCs w:val="28"/>
          <w:lang w:eastAsia="uk-UA"/>
          <w14:ligatures w14:val="none"/>
        </w:rPr>
        <w:t>Р</w:t>
      </w:r>
      <w:r w:rsidR="00564BC2" w:rsidRPr="00C33B91">
        <w:rPr>
          <w:rFonts w:ascii="Times New Roman" w:eastAsia="Times New Roman" w:hAnsi="Times New Roman" w:cs="Times New Roman"/>
          <w:kern w:val="0"/>
          <w:sz w:val="28"/>
          <w:szCs w:val="28"/>
          <w:lang w:eastAsia="uk-UA"/>
          <w14:ligatures w14:val="none"/>
        </w:rPr>
        <w:t>ис</w:t>
      </w:r>
      <w:r w:rsidR="00564BC2">
        <w:rPr>
          <w:rFonts w:ascii="Times New Roman" w:eastAsia="Times New Roman" w:hAnsi="Times New Roman" w:cs="Times New Roman"/>
          <w:kern w:val="0"/>
          <w:sz w:val="28"/>
          <w:szCs w:val="28"/>
          <w:lang w:eastAsia="uk-UA"/>
          <w14:ligatures w14:val="none"/>
        </w:rPr>
        <w:t>.</w:t>
      </w:r>
      <w:r w:rsidR="00C33B91" w:rsidRPr="00C33B91">
        <w:rPr>
          <w:rFonts w:ascii="Times New Roman" w:eastAsia="Times New Roman" w:hAnsi="Times New Roman" w:cs="Times New Roman"/>
          <w:kern w:val="0"/>
          <w:sz w:val="28"/>
          <w:szCs w:val="28"/>
          <w:lang w:eastAsia="uk-UA"/>
          <w14:ligatures w14:val="none"/>
        </w:rPr>
        <w:t xml:space="preserve"> 2.</w:t>
      </w:r>
      <w:r>
        <w:rPr>
          <w:rFonts w:ascii="Times New Roman" w:eastAsia="Times New Roman" w:hAnsi="Times New Roman" w:cs="Times New Roman"/>
          <w:kern w:val="0"/>
          <w:sz w:val="28"/>
          <w:szCs w:val="28"/>
          <w:lang w:eastAsia="uk-UA"/>
          <w14:ligatures w14:val="none"/>
        </w:rPr>
        <w:t>2</w:t>
      </w:r>
      <w:r w:rsidR="00564BC2">
        <w:rPr>
          <w:rFonts w:ascii="Times New Roman" w:eastAsia="Times New Roman" w:hAnsi="Times New Roman" w:cs="Times New Roman"/>
          <w:kern w:val="0"/>
          <w:sz w:val="28"/>
          <w:szCs w:val="28"/>
          <w:lang w:eastAsia="uk-UA"/>
          <w14:ligatures w14:val="none"/>
        </w:rPr>
        <w:t>.</w:t>
      </w:r>
      <w:r>
        <w:rPr>
          <w:rFonts w:ascii="Times New Roman" w:eastAsia="Times New Roman" w:hAnsi="Times New Roman" w:cs="Times New Roman"/>
          <w:kern w:val="0"/>
          <w:sz w:val="28"/>
          <w:szCs w:val="28"/>
          <w:lang w:eastAsia="uk-UA"/>
          <w14:ligatures w14:val="none"/>
        </w:rPr>
        <w:t xml:space="preserve"> - </w:t>
      </w:r>
      <w:r w:rsidR="00C33B91" w:rsidRPr="00C33B91">
        <w:rPr>
          <w:rFonts w:ascii="Times New Roman" w:eastAsia="Times New Roman" w:hAnsi="Times New Roman" w:cs="Times New Roman"/>
          <w:kern w:val="0"/>
          <w:sz w:val="28"/>
          <w:szCs w:val="28"/>
          <w:lang w:eastAsia="uk-UA"/>
          <w14:ligatures w14:val="none"/>
        </w:rPr>
        <w:t xml:space="preserve"> основні напрями застосування безпілотних літальних апаратів (БПЛА) у гірничій галузі</w:t>
      </w:r>
    </w:p>
    <w:p w14:paraId="424359AC" w14:textId="77777777" w:rsidR="00837316" w:rsidRPr="00F8171B" w:rsidRDefault="00837316" w:rsidP="00B27F3D">
      <w:pPr>
        <w:ind w:left="708" w:firstLine="709"/>
        <w:jc w:val="both"/>
        <w:rPr>
          <w:rFonts w:ascii="Times New Roman" w:eastAsia="Times New Roman" w:hAnsi="Times New Roman" w:cs="Times New Roman"/>
          <w:kern w:val="0"/>
          <w:sz w:val="28"/>
          <w:szCs w:val="28"/>
          <w:lang w:val="ru-RU" w:eastAsia="uk-UA"/>
          <w14:ligatures w14:val="none"/>
        </w:rPr>
      </w:pPr>
    </w:p>
    <w:p w14:paraId="4C295C66" w14:textId="0098274C" w:rsidR="005D728B" w:rsidRPr="00FB4959" w:rsidRDefault="005D728B" w:rsidP="00E768B9">
      <w:pPr>
        <w:ind w:firstLine="709"/>
        <w:jc w:val="both"/>
        <w:rPr>
          <w:rFonts w:ascii="Times New Roman" w:eastAsia="Times New Roman" w:hAnsi="Times New Roman" w:cs="Times New Roman"/>
          <w:b/>
          <w:bCs/>
          <w:kern w:val="0"/>
          <w:sz w:val="28"/>
          <w:szCs w:val="28"/>
          <w:lang w:eastAsia="uk-UA"/>
          <w14:ligatures w14:val="none"/>
        </w:rPr>
      </w:pPr>
      <w:r w:rsidRPr="00FB4959">
        <w:rPr>
          <w:rFonts w:ascii="Times New Roman" w:eastAsia="Times New Roman" w:hAnsi="Times New Roman" w:cs="Times New Roman"/>
          <w:b/>
          <w:bCs/>
          <w:kern w:val="0"/>
          <w:sz w:val="28"/>
          <w:szCs w:val="28"/>
          <w:lang w:eastAsia="uk-UA"/>
          <w14:ligatures w14:val="none"/>
        </w:rPr>
        <w:lastRenderedPageBreak/>
        <w:t>2.</w:t>
      </w:r>
      <w:r w:rsidR="00462C55">
        <w:rPr>
          <w:rFonts w:ascii="Times New Roman" w:eastAsia="Times New Roman" w:hAnsi="Times New Roman" w:cs="Times New Roman"/>
          <w:b/>
          <w:bCs/>
          <w:kern w:val="0"/>
          <w:sz w:val="28"/>
          <w:szCs w:val="28"/>
          <w:lang w:eastAsia="uk-UA"/>
          <w14:ligatures w14:val="none"/>
        </w:rPr>
        <w:t>1.1</w:t>
      </w:r>
      <w:r w:rsidRPr="00FB4959">
        <w:rPr>
          <w:rFonts w:ascii="Times New Roman" w:eastAsia="Times New Roman" w:hAnsi="Times New Roman" w:cs="Times New Roman"/>
          <w:b/>
          <w:bCs/>
          <w:kern w:val="0"/>
          <w:sz w:val="28"/>
          <w:szCs w:val="28"/>
          <w:lang w:eastAsia="uk-UA"/>
          <w14:ligatures w14:val="none"/>
        </w:rPr>
        <w:t>. Моніторинг стану кар’єрів та відвалів</w:t>
      </w:r>
    </w:p>
    <w:p w14:paraId="15254999" w14:textId="77777777" w:rsidR="003E0FF1" w:rsidRDefault="005D728B"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FB4959">
        <w:rPr>
          <w:rFonts w:ascii="Times New Roman" w:eastAsia="Times New Roman" w:hAnsi="Times New Roman" w:cs="Times New Roman"/>
          <w:kern w:val="0"/>
          <w:sz w:val="28"/>
          <w:szCs w:val="28"/>
          <w:lang w:eastAsia="uk-UA"/>
          <w14:ligatures w14:val="none"/>
        </w:rPr>
        <w:t xml:space="preserve">Однією з ключових сфер використання безпілотних літальних апаратів (БПЛА) у гірничодобувній промисловості є моніторинг стану відкритих гірничих розробок. Завдяки сучасним системам дистанційного зондування (RGB-камери, </w:t>
      </w:r>
      <w:proofErr w:type="spellStart"/>
      <w:r w:rsidRPr="00FB4959">
        <w:rPr>
          <w:rFonts w:ascii="Times New Roman" w:eastAsia="Times New Roman" w:hAnsi="Times New Roman" w:cs="Times New Roman"/>
          <w:kern w:val="0"/>
          <w:sz w:val="28"/>
          <w:szCs w:val="28"/>
          <w:lang w:eastAsia="uk-UA"/>
          <w14:ligatures w14:val="none"/>
        </w:rPr>
        <w:t>LiDAR</w:t>
      </w:r>
      <w:proofErr w:type="spellEnd"/>
      <w:r w:rsidRPr="00FB4959">
        <w:rPr>
          <w:rFonts w:ascii="Times New Roman" w:eastAsia="Times New Roman" w:hAnsi="Times New Roman" w:cs="Times New Roman"/>
          <w:kern w:val="0"/>
          <w:sz w:val="28"/>
          <w:szCs w:val="28"/>
          <w:lang w:eastAsia="uk-UA"/>
          <w14:ligatures w14:val="none"/>
        </w:rPr>
        <w:t xml:space="preserve">, </w:t>
      </w:r>
      <w:proofErr w:type="spellStart"/>
      <w:r w:rsidRPr="00FB4959">
        <w:rPr>
          <w:rFonts w:ascii="Times New Roman" w:eastAsia="Times New Roman" w:hAnsi="Times New Roman" w:cs="Times New Roman"/>
          <w:kern w:val="0"/>
          <w:sz w:val="28"/>
          <w:szCs w:val="28"/>
          <w:lang w:eastAsia="uk-UA"/>
          <w14:ligatures w14:val="none"/>
        </w:rPr>
        <w:t>мультиспектральні</w:t>
      </w:r>
      <w:proofErr w:type="spellEnd"/>
      <w:r w:rsidRPr="00FB4959">
        <w:rPr>
          <w:rFonts w:ascii="Times New Roman" w:eastAsia="Times New Roman" w:hAnsi="Times New Roman" w:cs="Times New Roman"/>
          <w:kern w:val="0"/>
          <w:sz w:val="28"/>
          <w:szCs w:val="28"/>
          <w:lang w:eastAsia="uk-UA"/>
          <w14:ligatures w14:val="none"/>
        </w:rPr>
        <w:t xml:space="preserve"> сенсори) забезпечується оперативне отримання високоточних даних про рельєф, геометрію бортів кар’єрів, а також стабільність відвалів.</w:t>
      </w:r>
    </w:p>
    <w:p w14:paraId="71CB9B95" w14:textId="1FC3268F" w:rsidR="00AC1B76" w:rsidRDefault="003E0FF1"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На рис 2.3</w:t>
      </w:r>
      <w:r w:rsidR="00155ADD">
        <w:rPr>
          <w:rFonts w:ascii="Times New Roman" w:eastAsia="Times New Roman" w:hAnsi="Times New Roman" w:cs="Times New Roman"/>
          <w:kern w:val="0"/>
          <w:sz w:val="28"/>
          <w:szCs w:val="28"/>
          <w:lang w:eastAsia="uk-UA"/>
          <w14:ligatures w14:val="none"/>
        </w:rPr>
        <w:t>.</w:t>
      </w:r>
      <w:r>
        <w:rPr>
          <w:rFonts w:ascii="Times New Roman" w:eastAsia="Times New Roman" w:hAnsi="Times New Roman" w:cs="Times New Roman"/>
          <w:kern w:val="0"/>
          <w:sz w:val="28"/>
          <w:szCs w:val="28"/>
          <w:lang w:eastAsia="uk-UA"/>
          <w14:ligatures w14:val="none"/>
        </w:rPr>
        <w:t xml:space="preserve"> схематично зображено моніторинг стану кар</w:t>
      </w:r>
      <w:r w:rsidRPr="003E0FF1">
        <w:rPr>
          <w:rFonts w:ascii="Times New Roman" w:eastAsia="Times New Roman" w:hAnsi="Times New Roman" w:cs="Times New Roman"/>
          <w:kern w:val="0"/>
          <w:sz w:val="28"/>
          <w:szCs w:val="28"/>
          <w:lang w:eastAsia="uk-UA"/>
          <w14:ligatures w14:val="none"/>
        </w:rPr>
        <w:t>’</w:t>
      </w:r>
      <w:r>
        <w:rPr>
          <w:rFonts w:ascii="Times New Roman" w:eastAsia="Times New Roman" w:hAnsi="Times New Roman" w:cs="Times New Roman"/>
          <w:kern w:val="0"/>
          <w:sz w:val="28"/>
          <w:szCs w:val="28"/>
          <w:lang w:eastAsia="uk-UA"/>
          <w14:ligatures w14:val="none"/>
        </w:rPr>
        <w:t>єру за допомогою БПЛА</w:t>
      </w:r>
      <w:r w:rsidR="00416629">
        <w:rPr>
          <w:rFonts w:ascii="Times New Roman" w:eastAsia="Times New Roman" w:hAnsi="Times New Roman" w:cs="Times New Roman"/>
          <w:kern w:val="0"/>
          <w:sz w:val="28"/>
          <w:szCs w:val="28"/>
          <w:lang w:eastAsia="uk-UA"/>
          <w14:ligatures w14:val="none"/>
        </w:rPr>
        <w:t>,</w:t>
      </w:r>
      <w:r w:rsidR="00564BC2">
        <w:rPr>
          <w:rFonts w:ascii="Times New Roman" w:eastAsia="Times New Roman" w:hAnsi="Times New Roman" w:cs="Times New Roman"/>
          <w:kern w:val="0"/>
          <w:sz w:val="28"/>
          <w:szCs w:val="28"/>
          <w:lang w:eastAsia="uk-UA"/>
          <w14:ligatures w14:val="none"/>
        </w:rPr>
        <w:t xml:space="preserve"> </w:t>
      </w:r>
      <w:r w:rsidR="00416629">
        <w:rPr>
          <w:rFonts w:ascii="Times New Roman" w:eastAsia="Times New Roman" w:hAnsi="Times New Roman" w:cs="Times New Roman"/>
          <w:kern w:val="0"/>
          <w:sz w:val="28"/>
          <w:szCs w:val="28"/>
          <w:lang w:eastAsia="uk-UA"/>
          <w14:ligatures w14:val="none"/>
        </w:rPr>
        <w:t xml:space="preserve">де видно </w:t>
      </w:r>
      <w:r w:rsidR="00416629" w:rsidRPr="00416629">
        <w:rPr>
          <w:rFonts w:ascii="Times New Roman" w:eastAsia="Times New Roman" w:hAnsi="Times New Roman" w:cs="Times New Roman"/>
          <w:kern w:val="0"/>
          <w:sz w:val="28"/>
          <w:szCs w:val="28"/>
          <w:lang w:eastAsia="uk-UA"/>
          <w14:ligatures w14:val="none"/>
        </w:rPr>
        <w:t>напрямки зйомки</w:t>
      </w:r>
      <w:r w:rsidR="001A4B1F">
        <w:rPr>
          <w:rFonts w:ascii="Times New Roman" w:eastAsia="Times New Roman" w:hAnsi="Times New Roman" w:cs="Times New Roman"/>
          <w:kern w:val="0"/>
          <w:sz w:val="28"/>
          <w:szCs w:val="28"/>
          <w:lang w:eastAsia="uk-UA"/>
          <w14:ligatures w14:val="none"/>
        </w:rPr>
        <w:t xml:space="preserve"> </w:t>
      </w:r>
      <w:r w:rsidR="001A4B1F" w:rsidRPr="00416629">
        <w:rPr>
          <w:rFonts w:ascii="Times New Roman" w:eastAsia="Times New Roman" w:hAnsi="Times New Roman" w:cs="Times New Roman"/>
          <w:kern w:val="0"/>
          <w:sz w:val="28"/>
          <w:szCs w:val="28"/>
          <w:lang w:eastAsia="uk-UA"/>
          <w14:ligatures w14:val="none"/>
        </w:rPr>
        <w:t>борт</w:t>
      </w:r>
      <w:r w:rsidR="001A4B1F">
        <w:rPr>
          <w:rFonts w:ascii="Times New Roman" w:eastAsia="Times New Roman" w:hAnsi="Times New Roman" w:cs="Times New Roman"/>
          <w:kern w:val="0"/>
          <w:sz w:val="28"/>
          <w:szCs w:val="28"/>
          <w:lang w:eastAsia="uk-UA"/>
          <w14:ligatures w14:val="none"/>
        </w:rPr>
        <w:t>ів</w:t>
      </w:r>
      <w:r w:rsidR="001A4B1F" w:rsidRPr="00416629">
        <w:rPr>
          <w:rFonts w:ascii="Times New Roman" w:eastAsia="Times New Roman" w:hAnsi="Times New Roman" w:cs="Times New Roman"/>
          <w:kern w:val="0"/>
          <w:sz w:val="28"/>
          <w:szCs w:val="28"/>
          <w:lang w:eastAsia="uk-UA"/>
          <w14:ligatures w14:val="none"/>
        </w:rPr>
        <w:t xml:space="preserve"> кар’єру, відвал</w:t>
      </w:r>
      <w:r w:rsidR="00F82E2D">
        <w:rPr>
          <w:rFonts w:ascii="Times New Roman" w:eastAsia="Times New Roman" w:hAnsi="Times New Roman" w:cs="Times New Roman"/>
          <w:kern w:val="0"/>
          <w:sz w:val="28"/>
          <w:szCs w:val="28"/>
          <w:lang w:eastAsia="uk-UA"/>
          <w14:ligatures w14:val="none"/>
        </w:rPr>
        <w:t>ів</w:t>
      </w:r>
      <w:r w:rsidR="00AC1B76">
        <w:rPr>
          <w:rFonts w:ascii="Times New Roman" w:eastAsia="Times New Roman" w:hAnsi="Times New Roman" w:cs="Times New Roman"/>
          <w:kern w:val="0"/>
          <w:sz w:val="28"/>
          <w:szCs w:val="28"/>
          <w:lang w:eastAsia="uk-UA"/>
          <w14:ligatures w14:val="none"/>
        </w:rPr>
        <w:t xml:space="preserve"> та </w:t>
      </w:r>
      <w:r w:rsidR="001A4B1F" w:rsidRPr="00416629">
        <w:rPr>
          <w:rFonts w:ascii="Times New Roman" w:eastAsia="Times New Roman" w:hAnsi="Times New Roman" w:cs="Times New Roman"/>
          <w:kern w:val="0"/>
          <w:sz w:val="28"/>
          <w:szCs w:val="28"/>
          <w:lang w:eastAsia="uk-UA"/>
          <w14:ligatures w14:val="none"/>
        </w:rPr>
        <w:t>транспортн</w:t>
      </w:r>
      <w:r w:rsidR="00AC1B76">
        <w:rPr>
          <w:rFonts w:ascii="Times New Roman" w:eastAsia="Times New Roman" w:hAnsi="Times New Roman" w:cs="Times New Roman"/>
          <w:kern w:val="0"/>
          <w:sz w:val="28"/>
          <w:szCs w:val="28"/>
          <w:lang w:eastAsia="uk-UA"/>
          <w14:ligatures w14:val="none"/>
        </w:rPr>
        <w:t xml:space="preserve">их </w:t>
      </w:r>
      <w:r w:rsidR="001A4B1F" w:rsidRPr="00416629">
        <w:rPr>
          <w:rFonts w:ascii="Times New Roman" w:eastAsia="Times New Roman" w:hAnsi="Times New Roman" w:cs="Times New Roman"/>
          <w:kern w:val="0"/>
          <w:sz w:val="28"/>
          <w:szCs w:val="28"/>
          <w:lang w:eastAsia="uk-UA"/>
          <w14:ligatures w14:val="none"/>
        </w:rPr>
        <w:t xml:space="preserve"> маршрут</w:t>
      </w:r>
      <w:r w:rsidR="00AC1B76">
        <w:rPr>
          <w:rFonts w:ascii="Times New Roman" w:eastAsia="Times New Roman" w:hAnsi="Times New Roman" w:cs="Times New Roman"/>
          <w:kern w:val="0"/>
          <w:sz w:val="28"/>
          <w:szCs w:val="28"/>
          <w:lang w:eastAsia="uk-UA"/>
          <w14:ligatures w14:val="none"/>
        </w:rPr>
        <w:t xml:space="preserve">ів. </w:t>
      </w:r>
      <w:r w:rsidR="00155ADD">
        <w:rPr>
          <w:rFonts w:ascii="Times New Roman" w:eastAsia="Times New Roman" w:hAnsi="Times New Roman" w:cs="Times New Roman"/>
          <w:kern w:val="0"/>
          <w:sz w:val="28"/>
          <w:szCs w:val="28"/>
          <w:lang w:eastAsia="uk-UA"/>
          <w14:ligatures w14:val="none"/>
        </w:rPr>
        <w:t xml:space="preserve"> </w:t>
      </w:r>
    </w:p>
    <w:p w14:paraId="4150D37F" w14:textId="4704C519" w:rsidR="00564BC2" w:rsidRPr="005C43DA" w:rsidRDefault="005C43DA" w:rsidP="005C43DA">
      <w:pPr>
        <w:spacing w:line="360" w:lineRule="auto"/>
        <w:ind w:firstLine="709"/>
        <w:jc w:val="both"/>
        <w:rPr>
          <w:rFonts w:ascii="Times New Roman" w:eastAsia="Times New Roman" w:hAnsi="Times New Roman" w:cs="Times New Roman"/>
          <w:kern w:val="0"/>
          <w:sz w:val="28"/>
          <w:szCs w:val="28"/>
          <w:lang w:val="en-US" w:eastAsia="uk-UA"/>
          <w14:ligatures w14:val="none"/>
        </w:rPr>
      </w:pPr>
      <w:r>
        <w:rPr>
          <w:rFonts w:ascii="Times New Roman" w:eastAsia="Times New Roman" w:hAnsi="Times New Roman" w:cs="Times New Roman"/>
          <w:noProof/>
          <w:kern w:val="0"/>
          <w:sz w:val="28"/>
          <w:szCs w:val="28"/>
          <w:lang w:eastAsia="uk-UA"/>
          <w14:ligatures w14:val="none"/>
        </w:rPr>
        <w:drawing>
          <wp:inline distT="0" distB="0" distL="0" distR="0" wp14:anchorId="61549D80" wp14:editId="22A224D9">
            <wp:extent cx="4114800" cy="5619321"/>
            <wp:effectExtent l="0" t="0" r="0" b="635"/>
            <wp:docPr id="1345809131" name="Рисунок 10" descr="Зображення, що містить текст, знімок екрана, вода, Шрифт&#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809131" name="Рисунок 10" descr="Зображення, що містить текст, знімок екрана, вода, Шрифт&#10;&#10;Вміст на основі ШІ може бути неправильним."/>
                    <pic:cNvPicPr>
                      <a:picLocks noChangeAspect="1" noChangeArrowheads="1"/>
                    </pic:cNvPicPr>
                  </pic:nvPicPr>
                  <pic:blipFill rotWithShape="1">
                    <a:blip r:embed="rId11">
                      <a:extLst>
                        <a:ext uri="{28A0092B-C50C-407E-A947-70E740481C1C}">
                          <a14:useLocalDpi xmlns:a14="http://schemas.microsoft.com/office/drawing/2010/main" val="0"/>
                        </a:ext>
                      </a:extLst>
                    </a:blip>
                    <a:srcRect t="4651" b="4305"/>
                    <a:stretch>
                      <a:fillRect/>
                    </a:stretch>
                  </pic:blipFill>
                  <pic:spPr bwMode="auto">
                    <a:xfrm>
                      <a:off x="0" y="0"/>
                      <a:ext cx="4139307" cy="5652789"/>
                    </a:xfrm>
                    <a:prstGeom prst="rect">
                      <a:avLst/>
                    </a:prstGeom>
                    <a:noFill/>
                    <a:ln>
                      <a:noFill/>
                    </a:ln>
                    <a:extLst>
                      <a:ext uri="{53640926-AAD7-44D8-BBD7-CCE9431645EC}">
                        <a14:shadowObscured xmlns:a14="http://schemas.microsoft.com/office/drawing/2010/main"/>
                      </a:ext>
                    </a:extLst>
                  </pic:spPr>
                </pic:pic>
              </a:graphicData>
            </a:graphic>
          </wp:inline>
        </w:drawing>
      </w:r>
    </w:p>
    <w:p w14:paraId="72E6424D" w14:textId="4F0ED459" w:rsidR="005C43DA" w:rsidRPr="00B27F3D" w:rsidRDefault="003E0FF1" w:rsidP="00B27F3D">
      <w:pPr>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Рис 2</w:t>
      </w:r>
      <w:r w:rsidR="00155ADD">
        <w:rPr>
          <w:rFonts w:ascii="Times New Roman" w:eastAsia="Times New Roman" w:hAnsi="Times New Roman" w:cs="Times New Roman"/>
          <w:kern w:val="0"/>
          <w:sz w:val="28"/>
          <w:szCs w:val="28"/>
          <w:lang w:eastAsia="uk-UA"/>
          <w14:ligatures w14:val="none"/>
        </w:rPr>
        <w:t>.</w:t>
      </w:r>
      <w:r>
        <w:rPr>
          <w:rFonts w:ascii="Times New Roman" w:eastAsia="Times New Roman" w:hAnsi="Times New Roman" w:cs="Times New Roman"/>
          <w:kern w:val="0"/>
          <w:sz w:val="28"/>
          <w:szCs w:val="28"/>
          <w:lang w:eastAsia="uk-UA"/>
          <w14:ligatures w14:val="none"/>
        </w:rPr>
        <w:t xml:space="preserve">3. </w:t>
      </w:r>
      <w:r w:rsidRPr="003E0FF1">
        <w:rPr>
          <w:rFonts w:ascii="Times New Roman" w:eastAsia="Times New Roman" w:hAnsi="Times New Roman" w:cs="Times New Roman"/>
          <w:kern w:val="0"/>
          <w:sz w:val="28"/>
          <w:szCs w:val="28"/>
          <w:lang w:eastAsia="uk-UA"/>
          <w14:ligatures w14:val="none"/>
        </w:rPr>
        <w:t>Моніторинг стану кар’єру за допомогою БПЛА</w:t>
      </w:r>
    </w:p>
    <w:p w14:paraId="4F3BC049" w14:textId="77777777" w:rsidR="005C43DA" w:rsidRPr="005C43DA" w:rsidRDefault="005C43DA" w:rsidP="005C6F82">
      <w:pPr>
        <w:spacing w:line="360" w:lineRule="auto"/>
        <w:ind w:firstLine="709"/>
        <w:rPr>
          <w:rFonts w:ascii="Times New Roman" w:eastAsia="Times New Roman" w:hAnsi="Times New Roman" w:cs="Times New Roman"/>
          <w:kern w:val="0"/>
          <w:sz w:val="28"/>
          <w:szCs w:val="28"/>
          <w:lang w:eastAsia="uk-UA"/>
          <w14:ligatures w14:val="none"/>
        </w:rPr>
      </w:pPr>
      <w:r w:rsidRPr="005C43DA">
        <w:rPr>
          <w:rFonts w:ascii="Times New Roman" w:eastAsia="Times New Roman" w:hAnsi="Times New Roman" w:cs="Times New Roman"/>
          <w:kern w:val="0"/>
          <w:sz w:val="28"/>
          <w:szCs w:val="28"/>
          <w:lang w:eastAsia="uk-UA"/>
          <w14:ligatures w14:val="none"/>
        </w:rPr>
        <w:lastRenderedPageBreak/>
        <w:t>Регулярне застосування БПЛА дає змогу проводити порівняльний аналіз змін поверхні, контролювати переміщення мас гірських порід, виявляти потенційні зони зсувів і деформацій [18].</w:t>
      </w:r>
    </w:p>
    <w:p w14:paraId="23FEBB91" w14:textId="77777777" w:rsidR="00AC1B76" w:rsidRPr="00B27F3D" w:rsidRDefault="00AC1B76" w:rsidP="00155ADD">
      <w:pPr>
        <w:jc w:val="both"/>
        <w:rPr>
          <w:rFonts w:ascii="Times New Roman" w:eastAsia="Times New Roman" w:hAnsi="Times New Roman" w:cs="Times New Roman"/>
          <w:b/>
          <w:bCs/>
          <w:kern w:val="0"/>
          <w:sz w:val="28"/>
          <w:szCs w:val="28"/>
          <w:lang w:eastAsia="uk-UA"/>
          <w14:ligatures w14:val="none"/>
        </w:rPr>
      </w:pPr>
    </w:p>
    <w:p w14:paraId="7D316737" w14:textId="7400FBCA" w:rsidR="00864CA9" w:rsidRDefault="000B2930" w:rsidP="00E768B9">
      <w:pPr>
        <w:spacing w:line="360" w:lineRule="auto"/>
        <w:ind w:firstLine="709"/>
        <w:jc w:val="both"/>
        <w:rPr>
          <w:rFonts w:ascii="Times New Roman" w:eastAsia="Times New Roman" w:hAnsi="Times New Roman" w:cs="Times New Roman"/>
          <w:b/>
          <w:bCs/>
          <w:kern w:val="0"/>
          <w:sz w:val="28"/>
          <w:szCs w:val="28"/>
          <w:lang w:eastAsia="uk-UA"/>
          <w14:ligatures w14:val="none"/>
        </w:rPr>
      </w:pPr>
      <w:r>
        <w:rPr>
          <w:rFonts w:ascii="Times New Roman" w:eastAsia="Times New Roman" w:hAnsi="Times New Roman" w:cs="Times New Roman"/>
          <w:b/>
          <w:bCs/>
          <w:kern w:val="0"/>
          <w:sz w:val="28"/>
          <w:szCs w:val="28"/>
          <w:lang w:eastAsia="uk-UA"/>
          <w14:ligatures w14:val="none"/>
        </w:rPr>
        <w:t>2.</w:t>
      </w:r>
      <w:r w:rsidR="00462C55">
        <w:rPr>
          <w:rFonts w:ascii="Times New Roman" w:eastAsia="Times New Roman" w:hAnsi="Times New Roman" w:cs="Times New Roman"/>
          <w:b/>
          <w:bCs/>
          <w:kern w:val="0"/>
          <w:sz w:val="28"/>
          <w:szCs w:val="28"/>
          <w:lang w:eastAsia="uk-UA"/>
          <w14:ligatures w14:val="none"/>
        </w:rPr>
        <w:t>1.</w:t>
      </w:r>
      <w:r>
        <w:rPr>
          <w:rFonts w:ascii="Times New Roman" w:eastAsia="Times New Roman" w:hAnsi="Times New Roman" w:cs="Times New Roman"/>
          <w:b/>
          <w:bCs/>
          <w:kern w:val="0"/>
          <w:sz w:val="28"/>
          <w:szCs w:val="28"/>
          <w:lang w:eastAsia="uk-UA"/>
          <w14:ligatures w14:val="none"/>
        </w:rPr>
        <w:t xml:space="preserve">2. </w:t>
      </w:r>
      <w:r w:rsidR="00864CA9" w:rsidRPr="00864CA9">
        <w:rPr>
          <w:rFonts w:ascii="Times New Roman" w:eastAsia="Times New Roman" w:hAnsi="Times New Roman" w:cs="Times New Roman"/>
          <w:b/>
          <w:bCs/>
          <w:kern w:val="0"/>
          <w:sz w:val="28"/>
          <w:szCs w:val="28"/>
          <w:lang w:eastAsia="uk-UA"/>
          <w14:ligatures w14:val="none"/>
        </w:rPr>
        <w:t>Топографічне знімання та створення 3D-моделей кар’єрів</w:t>
      </w:r>
    </w:p>
    <w:p w14:paraId="537E78FE" w14:textId="0B3AB1F9" w:rsidR="008906AC" w:rsidRPr="008906AC" w:rsidRDefault="008906AC" w:rsidP="00155ADD">
      <w:pPr>
        <w:spacing w:line="360" w:lineRule="auto"/>
        <w:ind w:firstLine="709"/>
        <w:jc w:val="both"/>
        <w:rPr>
          <w:rFonts w:ascii="Times New Roman" w:eastAsia="Times New Roman" w:hAnsi="Times New Roman" w:cs="Times New Roman"/>
          <w:kern w:val="0"/>
          <w:sz w:val="28"/>
          <w:szCs w:val="28"/>
          <w:lang w:eastAsia="uk-UA"/>
          <w14:ligatures w14:val="none"/>
        </w:rPr>
      </w:pPr>
      <w:r w:rsidRPr="008906AC">
        <w:rPr>
          <w:rFonts w:ascii="Times New Roman" w:eastAsia="Times New Roman" w:hAnsi="Times New Roman" w:cs="Times New Roman"/>
          <w:kern w:val="0"/>
          <w:sz w:val="28"/>
          <w:szCs w:val="28"/>
          <w:lang w:eastAsia="uk-UA"/>
          <w14:ligatures w14:val="none"/>
        </w:rPr>
        <w:t>Топографічне знімання є одним із ключових етапів геодезичного забезпечення гірничих робіт. Воно забезпечує отримання точних просторових даних про рельєф, межі, обсяги та зміни контурів кар’єру. Сучасні методи цифрової фотограмметрії та застосування безпілотних літальних апаратів (БПЛА) дозволяють виконувати такі зйомки швидко, безпечно та з високою точністю, формуючи тривимірні моделі кар’єрів для подальшого аналізу й планування.</w:t>
      </w:r>
    </w:p>
    <w:p w14:paraId="35F48A81" w14:textId="77777777" w:rsidR="008906AC" w:rsidRPr="008906AC" w:rsidRDefault="008906AC" w:rsidP="00E768B9">
      <w:pPr>
        <w:spacing w:line="360" w:lineRule="auto"/>
        <w:ind w:firstLine="709"/>
        <w:jc w:val="both"/>
        <w:rPr>
          <w:rFonts w:ascii="Times New Roman" w:eastAsia="Times New Roman" w:hAnsi="Times New Roman" w:cs="Times New Roman"/>
          <w:b/>
          <w:bCs/>
          <w:kern w:val="0"/>
          <w:sz w:val="28"/>
          <w:szCs w:val="28"/>
          <w:lang w:eastAsia="uk-UA"/>
          <w14:ligatures w14:val="none"/>
        </w:rPr>
      </w:pPr>
      <w:r w:rsidRPr="008906AC">
        <w:rPr>
          <w:rFonts w:ascii="Times New Roman" w:eastAsia="Times New Roman" w:hAnsi="Times New Roman" w:cs="Times New Roman"/>
          <w:b/>
          <w:bCs/>
          <w:kern w:val="0"/>
          <w:sz w:val="28"/>
          <w:szCs w:val="28"/>
          <w:lang w:eastAsia="uk-UA"/>
          <w14:ligatures w14:val="none"/>
        </w:rPr>
        <w:t>Мета топографічного знімання</w:t>
      </w:r>
    </w:p>
    <w:p w14:paraId="017255BA" w14:textId="77777777" w:rsidR="008906AC" w:rsidRPr="008906AC" w:rsidRDefault="008906AC"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8906AC">
        <w:rPr>
          <w:rFonts w:ascii="Times New Roman" w:eastAsia="Times New Roman" w:hAnsi="Times New Roman" w:cs="Times New Roman"/>
          <w:kern w:val="0"/>
          <w:sz w:val="28"/>
          <w:szCs w:val="28"/>
          <w:lang w:eastAsia="uk-UA"/>
          <w14:ligatures w14:val="none"/>
        </w:rPr>
        <w:t>Основною метою топографічного знімання кар’єру є створення актуальної цифрової моделі місцевості, що відображає геометрію гірничих виробок, відвалів, транспортних шляхів та допоміжної інфраструктури. Ці дані використовуються для:</w:t>
      </w:r>
    </w:p>
    <w:p w14:paraId="1A4F7266" w14:textId="0ABF29E4" w:rsidR="008906AC" w:rsidRPr="00837316" w:rsidRDefault="008906AC" w:rsidP="00837316">
      <w:pPr>
        <w:pStyle w:val="a9"/>
        <w:numPr>
          <w:ilvl w:val="0"/>
          <w:numId w:val="49"/>
        </w:numPr>
        <w:spacing w:line="360" w:lineRule="auto"/>
        <w:jc w:val="both"/>
        <w:rPr>
          <w:rFonts w:ascii="Times New Roman" w:eastAsia="Times New Roman" w:hAnsi="Times New Roman" w:cs="Times New Roman"/>
          <w:kern w:val="0"/>
          <w:sz w:val="28"/>
          <w:szCs w:val="28"/>
          <w:lang w:eastAsia="uk-UA"/>
          <w14:ligatures w14:val="none"/>
        </w:rPr>
      </w:pPr>
      <w:r w:rsidRPr="00837316">
        <w:rPr>
          <w:rFonts w:ascii="Times New Roman" w:eastAsia="Times New Roman" w:hAnsi="Times New Roman" w:cs="Times New Roman"/>
          <w:kern w:val="0"/>
          <w:sz w:val="28"/>
          <w:szCs w:val="28"/>
          <w:lang w:eastAsia="uk-UA"/>
          <w14:ligatures w14:val="none"/>
        </w:rPr>
        <w:t>контролю динаміки розробки родовищ;</w:t>
      </w:r>
    </w:p>
    <w:p w14:paraId="74E484E0" w14:textId="7AB5D5BA" w:rsidR="008906AC" w:rsidRPr="00837316" w:rsidRDefault="008906AC" w:rsidP="00837316">
      <w:pPr>
        <w:pStyle w:val="a9"/>
        <w:numPr>
          <w:ilvl w:val="0"/>
          <w:numId w:val="49"/>
        </w:numPr>
        <w:spacing w:line="360" w:lineRule="auto"/>
        <w:jc w:val="both"/>
        <w:rPr>
          <w:rFonts w:ascii="Times New Roman" w:eastAsia="Times New Roman" w:hAnsi="Times New Roman" w:cs="Times New Roman"/>
          <w:kern w:val="0"/>
          <w:sz w:val="28"/>
          <w:szCs w:val="28"/>
          <w:lang w:eastAsia="uk-UA"/>
          <w14:ligatures w14:val="none"/>
        </w:rPr>
      </w:pPr>
      <w:r w:rsidRPr="00837316">
        <w:rPr>
          <w:rFonts w:ascii="Times New Roman" w:eastAsia="Times New Roman" w:hAnsi="Times New Roman" w:cs="Times New Roman"/>
          <w:kern w:val="0"/>
          <w:sz w:val="28"/>
          <w:szCs w:val="28"/>
          <w:lang w:eastAsia="uk-UA"/>
          <w14:ligatures w14:val="none"/>
        </w:rPr>
        <w:t>розрахунку обсягів видобутих або переміщених порід;</w:t>
      </w:r>
    </w:p>
    <w:p w14:paraId="7DCA7833" w14:textId="46C2FE5D" w:rsidR="008906AC" w:rsidRPr="00837316" w:rsidRDefault="008906AC" w:rsidP="00837316">
      <w:pPr>
        <w:pStyle w:val="a9"/>
        <w:numPr>
          <w:ilvl w:val="0"/>
          <w:numId w:val="49"/>
        </w:numPr>
        <w:spacing w:line="360" w:lineRule="auto"/>
        <w:jc w:val="both"/>
        <w:rPr>
          <w:rFonts w:ascii="Times New Roman" w:eastAsia="Times New Roman" w:hAnsi="Times New Roman" w:cs="Times New Roman"/>
          <w:kern w:val="0"/>
          <w:sz w:val="28"/>
          <w:szCs w:val="28"/>
          <w:lang w:eastAsia="uk-UA"/>
          <w14:ligatures w14:val="none"/>
        </w:rPr>
      </w:pPr>
      <w:r w:rsidRPr="00837316">
        <w:rPr>
          <w:rFonts w:ascii="Times New Roman" w:eastAsia="Times New Roman" w:hAnsi="Times New Roman" w:cs="Times New Roman"/>
          <w:kern w:val="0"/>
          <w:sz w:val="28"/>
          <w:szCs w:val="28"/>
          <w:lang w:eastAsia="uk-UA"/>
          <w14:ligatures w14:val="none"/>
        </w:rPr>
        <w:t>планування розширення кар’єру;</w:t>
      </w:r>
    </w:p>
    <w:p w14:paraId="5B7237A2" w14:textId="096BE3C3" w:rsidR="008906AC" w:rsidRPr="00837316" w:rsidRDefault="008906AC" w:rsidP="00837316">
      <w:pPr>
        <w:pStyle w:val="a9"/>
        <w:numPr>
          <w:ilvl w:val="0"/>
          <w:numId w:val="49"/>
        </w:numPr>
        <w:spacing w:line="360" w:lineRule="auto"/>
        <w:jc w:val="both"/>
        <w:rPr>
          <w:rFonts w:ascii="Times New Roman" w:eastAsia="Times New Roman" w:hAnsi="Times New Roman" w:cs="Times New Roman"/>
          <w:kern w:val="0"/>
          <w:sz w:val="28"/>
          <w:szCs w:val="28"/>
          <w:lang w:eastAsia="uk-UA"/>
          <w14:ligatures w14:val="none"/>
        </w:rPr>
      </w:pPr>
      <w:r w:rsidRPr="00837316">
        <w:rPr>
          <w:rFonts w:ascii="Times New Roman" w:eastAsia="Times New Roman" w:hAnsi="Times New Roman" w:cs="Times New Roman"/>
          <w:kern w:val="0"/>
          <w:sz w:val="28"/>
          <w:szCs w:val="28"/>
          <w:lang w:eastAsia="uk-UA"/>
          <w14:ligatures w14:val="none"/>
        </w:rPr>
        <w:t>моніторингу деформацій схилів та безпечного ведення робіт.</w:t>
      </w:r>
    </w:p>
    <w:p w14:paraId="47CD2C79" w14:textId="6B9FEF1D" w:rsidR="008906AC" w:rsidRPr="008906AC" w:rsidRDefault="008906AC" w:rsidP="00E768B9">
      <w:pPr>
        <w:spacing w:line="360" w:lineRule="auto"/>
        <w:ind w:firstLine="709"/>
        <w:jc w:val="both"/>
        <w:rPr>
          <w:rFonts w:ascii="Times New Roman" w:eastAsia="Times New Roman" w:hAnsi="Times New Roman" w:cs="Times New Roman"/>
          <w:kern w:val="0"/>
          <w:sz w:val="28"/>
          <w:szCs w:val="28"/>
          <w:lang w:eastAsia="uk-UA"/>
          <w14:ligatures w14:val="none"/>
        </w:rPr>
      </w:pPr>
    </w:p>
    <w:p w14:paraId="25300A01" w14:textId="77777777" w:rsidR="008906AC" w:rsidRPr="008906AC" w:rsidRDefault="008906AC" w:rsidP="00E768B9">
      <w:pPr>
        <w:spacing w:line="360" w:lineRule="auto"/>
        <w:ind w:firstLine="709"/>
        <w:jc w:val="both"/>
        <w:rPr>
          <w:rFonts w:ascii="Times New Roman" w:eastAsia="Times New Roman" w:hAnsi="Times New Roman" w:cs="Times New Roman"/>
          <w:b/>
          <w:bCs/>
          <w:kern w:val="0"/>
          <w:sz w:val="28"/>
          <w:szCs w:val="28"/>
          <w:lang w:eastAsia="uk-UA"/>
          <w14:ligatures w14:val="none"/>
        </w:rPr>
      </w:pPr>
      <w:r w:rsidRPr="008906AC">
        <w:rPr>
          <w:rFonts w:ascii="Times New Roman" w:eastAsia="Times New Roman" w:hAnsi="Times New Roman" w:cs="Times New Roman"/>
          <w:b/>
          <w:bCs/>
          <w:kern w:val="0"/>
          <w:sz w:val="28"/>
          <w:szCs w:val="28"/>
          <w:lang w:eastAsia="uk-UA"/>
          <w14:ligatures w14:val="none"/>
        </w:rPr>
        <w:t>Методика топографічного знімання за допомогою БПЛА</w:t>
      </w:r>
    </w:p>
    <w:p w14:paraId="3EFC9F5B" w14:textId="77777777" w:rsidR="008906AC" w:rsidRPr="008906AC" w:rsidRDefault="008906AC"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8906AC">
        <w:rPr>
          <w:rFonts w:ascii="Times New Roman" w:eastAsia="Times New Roman" w:hAnsi="Times New Roman" w:cs="Times New Roman"/>
          <w:kern w:val="0"/>
          <w:sz w:val="28"/>
          <w:szCs w:val="28"/>
          <w:lang w:eastAsia="uk-UA"/>
          <w14:ligatures w14:val="none"/>
        </w:rPr>
        <w:t xml:space="preserve">Для зйомки територій кар’єру використовуються безпілотні літальні апарати </w:t>
      </w:r>
      <w:proofErr w:type="spellStart"/>
      <w:r w:rsidRPr="008906AC">
        <w:rPr>
          <w:rFonts w:ascii="Times New Roman" w:eastAsia="Times New Roman" w:hAnsi="Times New Roman" w:cs="Times New Roman"/>
          <w:kern w:val="0"/>
          <w:sz w:val="28"/>
          <w:szCs w:val="28"/>
          <w:lang w:eastAsia="uk-UA"/>
          <w14:ligatures w14:val="none"/>
        </w:rPr>
        <w:t>мультикоптерного</w:t>
      </w:r>
      <w:proofErr w:type="spellEnd"/>
      <w:r w:rsidRPr="008906AC">
        <w:rPr>
          <w:rFonts w:ascii="Times New Roman" w:eastAsia="Times New Roman" w:hAnsi="Times New Roman" w:cs="Times New Roman"/>
          <w:kern w:val="0"/>
          <w:sz w:val="28"/>
          <w:szCs w:val="28"/>
          <w:lang w:eastAsia="uk-UA"/>
          <w14:ligatures w14:val="none"/>
        </w:rPr>
        <w:t xml:space="preserve"> або фіксованого типу, оснащені високоточними фотокамерами або лазерними сканерами (</w:t>
      </w:r>
      <w:proofErr w:type="spellStart"/>
      <w:r w:rsidRPr="008906AC">
        <w:rPr>
          <w:rFonts w:ascii="Times New Roman" w:eastAsia="Times New Roman" w:hAnsi="Times New Roman" w:cs="Times New Roman"/>
          <w:kern w:val="0"/>
          <w:sz w:val="28"/>
          <w:szCs w:val="28"/>
          <w:lang w:eastAsia="uk-UA"/>
          <w14:ligatures w14:val="none"/>
        </w:rPr>
        <w:t>LiDAR</w:t>
      </w:r>
      <w:proofErr w:type="spellEnd"/>
      <w:r w:rsidRPr="008906AC">
        <w:rPr>
          <w:rFonts w:ascii="Times New Roman" w:eastAsia="Times New Roman" w:hAnsi="Times New Roman" w:cs="Times New Roman"/>
          <w:kern w:val="0"/>
          <w:sz w:val="28"/>
          <w:szCs w:val="28"/>
          <w:lang w:eastAsia="uk-UA"/>
          <w14:ligatures w14:val="none"/>
        </w:rPr>
        <w:t>). Процес знімання включає такі основні етапи:</w:t>
      </w:r>
    </w:p>
    <w:p w14:paraId="7C7A3B79" w14:textId="77777777" w:rsidR="008906AC" w:rsidRPr="008906AC" w:rsidRDefault="008906AC" w:rsidP="00FD613D">
      <w:pPr>
        <w:numPr>
          <w:ilvl w:val="0"/>
          <w:numId w:val="11"/>
        </w:numPr>
        <w:spacing w:line="360" w:lineRule="auto"/>
        <w:ind w:firstLine="709"/>
        <w:jc w:val="both"/>
        <w:rPr>
          <w:rFonts w:ascii="Times New Roman" w:eastAsia="Times New Roman" w:hAnsi="Times New Roman" w:cs="Times New Roman"/>
          <w:kern w:val="0"/>
          <w:sz w:val="28"/>
          <w:szCs w:val="28"/>
          <w:lang w:eastAsia="uk-UA"/>
          <w14:ligatures w14:val="none"/>
        </w:rPr>
      </w:pPr>
      <w:r w:rsidRPr="00FF5607">
        <w:rPr>
          <w:rFonts w:ascii="Times New Roman" w:eastAsia="Times New Roman" w:hAnsi="Times New Roman" w:cs="Times New Roman"/>
          <w:kern w:val="0"/>
          <w:sz w:val="28"/>
          <w:szCs w:val="28"/>
          <w:lang w:eastAsia="uk-UA"/>
          <w14:ligatures w14:val="none"/>
        </w:rPr>
        <w:t xml:space="preserve">Планування польоту </w:t>
      </w:r>
      <w:r w:rsidRPr="008906AC">
        <w:rPr>
          <w:rFonts w:ascii="Times New Roman" w:eastAsia="Times New Roman" w:hAnsi="Times New Roman" w:cs="Times New Roman"/>
          <w:kern w:val="0"/>
          <w:sz w:val="28"/>
          <w:szCs w:val="28"/>
          <w:lang w:eastAsia="uk-UA"/>
          <w14:ligatures w14:val="none"/>
        </w:rPr>
        <w:t>— визначення маршруту, висоти, перекриття знімків і розташування наземних опорних точок.</w:t>
      </w:r>
    </w:p>
    <w:p w14:paraId="784893DB" w14:textId="77777777" w:rsidR="008906AC" w:rsidRPr="008906AC" w:rsidRDefault="008906AC" w:rsidP="00FD613D">
      <w:pPr>
        <w:numPr>
          <w:ilvl w:val="0"/>
          <w:numId w:val="11"/>
        </w:numPr>
        <w:spacing w:line="360" w:lineRule="auto"/>
        <w:ind w:firstLine="709"/>
        <w:jc w:val="both"/>
        <w:rPr>
          <w:rFonts w:ascii="Times New Roman" w:eastAsia="Times New Roman" w:hAnsi="Times New Roman" w:cs="Times New Roman"/>
          <w:kern w:val="0"/>
          <w:sz w:val="28"/>
          <w:szCs w:val="28"/>
          <w:lang w:eastAsia="uk-UA"/>
          <w14:ligatures w14:val="none"/>
        </w:rPr>
      </w:pPr>
      <w:r w:rsidRPr="00FF5607">
        <w:rPr>
          <w:rFonts w:ascii="Times New Roman" w:eastAsia="Times New Roman" w:hAnsi="Times New Roman" w:cs="Times New Roman"/>
          <w:kern w:val="0"/>
          <w:sz w:val="28"/>
          <w:szCs w:val="28"/>
          <w:lang w:eastAsia="uk-UA"/>
          <w14:ligatures w14:val="none"/>
        </w:rPr>
        <w:lastRenderedPageBreak/>
        <w:t>Збір даних</w:t>
      </w:r>
      <w:r w:rsidRPr="008906AC">
        <w:rPr>
          <w:rFonts w:ascii="Times New Roman" w:eastAsia="Times New Roman" w:hAnsi="Times New Roman" w:cs="Times New Roman"/>
          <w:kern w:val="0"/>
          <w:sz w:val="28"/>
          <w:szCs w:val="28"/>
          <w:lang w:eastAsia="uk-UA"/>
          <w14:ligatures w14:val="none"/>
        </w:rPr>
        <w:t xml:space="preserve"> — автоматичне фотографування поверхні кар’єру з перекриттям 70–80%.</w:t>
      </w:r>
    </w:p>
    <w:p w14:paraId="135D1EFD" w14:textId="77777777" w:rsidR="008906AC" w:rsidRPr="008906AC" w:rsidRDefault="008906AC" w:rsidP="00FD613D">
      <w:pPr>
        <w:numPr>
          <w:ilvl w:val="0"/>
          <w:numId w:val="11"/>
        </w:numPr>
        <w:spacing w:line="360" w:lineRule="auto"/>
        <w:ind w:firstLine="709"/>
        <w:jc w:val="both"/>
        <w:rPr>
          <w:rFonts w:ascii="Times New Roman" w:eastAsia="Times New Roman" w:hAnsi="Times New Roman" w:cs="Times New Roman"/>
          <w:kern w:val="0"/>
          <w:sz w:val="28"/>
          <w:szCs w:val="28"/>
          <w:lang w:eastAsia="uk-UA"/>
          <w14:ligatures w14:val="none"/>
        </w:rPr>
      </w:pPr>
      <w:r w:rsidRPr="00FF5607">
        <w:rPr>
          <w:rFonts w:ascii="Times New Roman" w:eastAsia="Times New Roman" w:hAnsi="Times New Roman" w:cs="Times New Roman"/>
          <w:kern w:val="0"/>
          <w:sz w:val="28"/>
          <w:szCs w:val="28"/>
          <w:lang w:eastAsia="uk-UA"/>
          <w14:ligatures w14:val="none"/>
        </w:rPr>
        <w:t>Обробка зображень</w:t>
      </w:r>
      <w:r w:rsidRPr="008906AC">
        <w:rPr>
          <w:rFonts w:ascii="Times New Roman" w:eastAsia="Times New Roman" w:hAnsi="Times New Roman" w:cs="Times New Roman"/>
          <w:kern w:val="0"/>
          <w:sz w:val="28"/>
          <w:szCs w:val="28"/>
          <w:lang w:eastAsia="uk-UA"/>
          <w14:ligatures w14:val="none"/>
        </w:rPr>
        <w:t xml:space="preserve"> — поєднання знімків у єдину </w:t>
      </w:r>
      <w:proofErr w:type="spellStart"/>
      <w:r w:rsidRPr="008906AC">
        <w:rPr>
          <w:rFonts w:ascii="Times New Roman" w:eastAsia="Times New Roman" w:hAnsi="Times New Roman" w:cs="Times New Roman"/>
          <w:kern w:val="0"/>
          <w:sz w:val="28"/>
          <w:szCs w:val="28"/>
          <w:lang w:eastAsia="uk-UA"/>
          <w14:ligatures w14:val="none"/>
        </w:rPr>
        <w:t>ортофотопанораму</w:t>
      </w:r>
      <w:proofErr w:type="spellEnd"/>
      <w:r w:rsidRPr="008906AC">
        <w:rPr>
          <w:rFonts w:ascii="Times New Roman" w:eastAsia="Times New Roman" w:hAnsi="Times New Roman" w:cs="Times New Roman"/>
          <w:kern w:val="0"/>
          <w:sz w:val="28"/>
          <w:szCs w:val="28"/>
          <w:lang w:eastAsia="uk-UA"/>
          <w14:ligatures w14:val="none"/>
        </w:rPr>
        <w:t xml:space="preserve"> з </w:t>
      </w:r>
      <w:proofErr w:type="spellStart"/>
      <w:r w:rsidRPr="008906AC">
        <w:rPr>
          <w:rFonts w:ascii="Times New Roman" w:eastAsia="Times New Roman" w:hAnsi="Times New Roman" w:cs="Times New Roman"/>
          <w:kern w:val="0"/>
          <w:sz w:val="28"/>
          <w:szCs w:val="28"/>
          <w:lang w:eastAsia="uk-UA"/>
          <w14:ligatures w14:val="none"/>
        </w:rPr>
        <w:t>геоприв’язкою</w:t>
      </w:r>
      <w:proofErr w:type="spellEnd"/>
      <w:r w:rsidRPr="008906AC">
        <w:rPr>
          <w:rFonts w:ascii="Times New Roman" w:eastAsia="Times New Roman" w:hAnsi="Times New Roman" w:cs="Times New Roman"/>
          <w:kern w:val="0"/>
          <w:sz w:val="28"/>
          <w:szCs w:val="28"/>
          <w:lang w:eastAsia="uk-UA"/>
          <w14:ligatures w14:val="none"/>
        </w:rPr>
        <w:t>.</w:t>
      </w:r>
    </w:p>
    <w:p w14:paraId="767A8F12" w14:textId="77777777" w:rsidR="008906AC" w:rsidRPr="00FF5607" w:rsidRDefault="008906AC" w:rsidP="00FD613D">
      <w:pPr>
        <w:numPr>
          <w:ilvl w:val="0"/>
          <w:numId w:val="11"/>
        </w:numPr>
        <w:spacing w:line="360" w:lineRule="auto"/>
        <w:ind w:firstLine="709"/>
        <w:jc w:val="both"/>
        <w:rPr>
          <w:rFonts w:ascii="Times New Roman" w:eastAsia="Times New Roman" w:hAnsi="Times New Roman" w:cs="Times New Roman"/>
          <w:kern w:val="0"/>
          <w:sz w:val="28"/>
          <w:szCs w:val="28"/>
          <w:lang w:eastAsia="uk-UA"/>
          <w14:ligatures w14:val="none"/>
        </w:rPr>
      </w:pPr>
      <w:r w:rsidRPr="00FF5607">
        <w:rPr>
          <w:rFonts w:ascii="Times New Roman" w:eastAsia="Times New Roman" w:hAnsi="Times New Roman" w:cs="Times New Roman"/>
          <w:kern w:val="0"/>
          <w:sz w:val="28"/>
          <w:szCs w:val="28"/>
          <w:lang w:eastAsia="uk-UA"/>
          <w14:ligatures w14:val="none"/>
        </w:rPr>
        <w:t>Побудова цифрової моделі рельєфу (ЦМР) та цифрової моделі поверхні (ЦМП).</w:t>
      </w:r>
    </w:p>
    <w:p w14:paraId="56CFAA76" w14:textId="77777777" w:rsidR="008906AC" w:rsidRPr="008906AC" w:rsidRDefault="008906AC" w:rsidP="00FD613D">
      <w:pPr>
        <w:numPr>
          <w:ilvl w:val="0"/>
          <w:numId w:val="11"/>
        </w:numPr>
        <w:spacing w:line="360" w:lineRule="auto"/>
        <w:ind w:firstLine="709"/>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t>Створення 3D-моделі кар’єру</w:t>
      </w:r>
      <w:r w:rsidRPr="008906AC">
        <w:rPr>
          <w:rFonts w:ascii="Times New Roman" w:eastAsia="Times New Roman" w:hAnsi="Times New Roman" w:cs="Times New Roman"/>
          <w:kern w:val="0"/>
          <w:sz w:val="28"/>
          <w:szCs w:val="28"/>
          <w:lang w:eastAsia="uk-UA"/>
          <w14:ligatures w14:val="none"/>
        </w:rPr>
        <w:t xml:space="preserve"> — формування тривимірної реконструкції об’єкта для аналізу та візуалізації.</w:t>
      </w:r>
    </w:p>
    <w:p w14:paraId="77CB53B2" w14:textId="77777777" w:rsidR="008906AC" w:rsidRPr="008906AC" w:rsidRDefault="008906AC"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8906AC">
        <w:rPr>
          <w:rFonts w:ascii="Times New Roman" w:eastAsia="Times New Roman" w:hAnsi="Times New Roman" w:cs="Times New Roman"/>
          <w:kern w:val="0"/>
          <w:sz w:val="28"/>
          <w:szCs w:val="28"/>
          <w:lang w:eastAsia="uk-UA"/>
          <w14:ligatures w14:val="none"/>
        </w:rPr>
        <w:t>Отримані результати відзначаються високою роздільною здатністю (до 1–3 см/піксель), що дозволяє детально відтворити геометрію уступів, борту кар’єру та об’єктів інфраструктури.</w:t>
      </w:r>
    </w:p>
    <w:p w14:paraId="71A67904" w14:textId="77777777" w:rsidR="008906AC" w:rsidRPr="00EE5D45" w:rsidRDefault="008906AC"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t>Створення та застосування 3D-моделей</w:t>
      </w:r>
    </w:p>
    <w:p w14:paraId="1A7D7136" w14:textId="74BADE59" w:rsidR="008906AC" w:rsidRPr="008906AC" w:rsidRDefault="008906AC"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8906AC">
        <w:rPr>
          <w:rFonts w:ascii="Times New Roman" w:eastAsia="Times New Roman" w:hAnsi="Times New Roman" w:cs="Times New Roman"/>
          <w:kern w:val="0"/>
          <w:sz w:val="28"/>
          <w:szCs w:val="28"/>
          <w:lang w:eastAsia="uk-UA"/>
          <w14:ligatures w14:val="none"/>
        </w:rPr>
        <w:t>Тривимірна модель кар’єру є наочним і точним відображенням його поточного стану. Вона дає змогу</w:t>
      </w:r>
      <w:r w:rsidR="00BA75DF">
        <w:rPr>
          <w:rFonts w:ascii="Times New Roman" w:eastAsia="Times New Roman" w:hAnsi="Times New Roman" w:cs="Times New Roman"/>
          <w:kern w:val="0"/>
          <w:sz w:val="28"/>
          <w:szCs w:val="28"/>
          <w:lang w:eastAsia="uk-UA"/>
          <w14:ligatures w14:val="none"/>
        </w:rPr>
        <w:t xml:space="preserve"> </w:t>
      </w:r>
      <w:r w:rsidR="00BA75DF" w:rsidRPr="00837316">
        <w:rPr>
          <w:rFonts w:ascii="Times New Roman" w:eastAsia="Times New Roman" w:hAnsi="Times New Roman" w:cs="Times New Roman"/>
          <w:kern w:val="0"/>
          <w:sz w:val="28"/>
          <w:szCs w:val="28"/>
          <w:lang w:val="ru-RU" w:eastAsia="uk-UA"/>
          <w14:ligatures w14:val="none"/>
        </w:rPr>
        <w:t>[34]</w:t>
      </w:r>
      <w:r w:rsidRPr="008906AC">
        <w:rPr>
          <w:rFonts w:ascii="Times New Roman" w:eastAsia="Times New Roman" w:hAnsi="Times New Roman" w:cs="Times New Roman"/>
          <w:kern w:val="0"/>
          <w:sz w:val="28"/>
          <w:szCs w:val="28"/>
          <w:lang w:eastAsia="uk-UA"/>
          <w14:ligatures w14:val="none"/>
        </w:rPr>
        <w:t>:</w:t>
      </w:r>
    </w:p>
    <w:p w14:paraId="596CE7AD" w14:textId="27E7D04C" w:rsidR="008906AC" w:rsidRPr="008906AC" w:rsidRDefault="00837316" w:rsidP="00F8171B">
      <w:pPr>
        <w:spacing w:line="360" w:lineRule="auto"/>
        <w:ind w:left="709"/>
        <w:jc w:val="both"/>
        <w:rPr>
          <w:rFonts w:ascii="Times New Roman" w:eastAsia="Times New Roman" w:hAnsi="Times New Roman" w:cs="Times New Roman"/>
          <w:kern w:val="0"/>
          <w:sz w:val="28"/>
          <w:szCs w:val="28"/>
          <w:lang w:eastAsia="uk-UA"/>
          <w14:ligatures w14:val="none"/>
        </w:rPr>
      </w:pPr>
      <w:r w:rsidRPr="00837316">
        <w:rPr>
          <w:rFonts w:ascii="Times New Roman" w:eastAsia="Times New Roman" w:hAnsi="Times New Roman" w:cs="Times New Roman"/>
          <w:kern w:val="0"/>
          <w:sz w:val="28"/>
          <w:szCs w:val="28"/>
          <w:lang w:val="ru-RU" w:eastAsia="uk-UA"/>
          <w14:ligatures w14:val="none"/>
        </w:rPr>
        <w:t xml:space="preserve">- </w:t>
      </w:r>
      <w:r w:rsidR="008906AC" w:rsidRPr="008906AC">
        <w:rPr>
          <w:rFonts w:ascii="Times New Roman" w:eastAsia="Times New Roman" w:hAnsi="Times New Roman" w:cs="Times New Roman"/>
          <w:kern w:val="0"/>
          <w:sz w:val="28"/>
          <w:szCs w:val="28"/>
          <w:lang w:eastAsia="uk-UA"/>
          <w14:ligatures w14:val="none"/>
        </w:rPr>
        <w:t xml:space="preserve">виконувати </w:t>
      </w:r>
      <w:r w:rsidR="008906AC" w:rsidRPr="00EE5D45">
        <w:rPr>
          <w:rFonts w:ascii="Times New Roman" w:eastAsia="Times New Roman" w:hAnsi="Times New Roman" w:cs="Times New Roman"/>
          <w:kern w:val="0"/>
          <w:sz w:val="28"/>
          <w:szCs w:val="28"/>
          <w:lang w:eastAsia="uk-UA"/>
          <w14:ligatures w14:val="none"/>
        </w:rPr>
        <w:t>об’ємні розрахунки</w:t>
      </w:r>
      <w:r w:rsidR="008906AC" w:rsidRPr="008906AC">
        <w:rPr>
          <w:rFonts w:ascii="Times New Roman" w:eastAsia="Times New Roman" w:hAnsi="Times New Roman" w:cs="Times New Roman"/>
          <w:kern w:val="0"/>
          <w:sz w:val="28"/>
          <w:szCs w:val="28"/>
          <w:lang w:eastAsia="uk-UA"/>
          <w14:ligatures w14:val="none"/>
        </w:rPr>
        <w:t xml:space="preserve"> (наприклад, обсяг видобутої гірничої маси);</w:t>
      </w:r>
    </w:p>
    <w:p w14:paraId="4200C77E" w14:textId="66976606" w:rsidR="008906AC" w:rsidRPr="00F8171B" w:rsidRDefault="00F8171B" w:rsidP="00F8171B">
      <w:pPr>
        <w:pStyle w:val="a9"/>
        <w:spacing w:line="360" w:lineRule="auto"/>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 </w:t>
      </w:r>
      <w:r w:rsidR="008906AC" w:rsidRPr="00F8171B">
        <w:rPr>
          <w:rFonts w:ascii="Times New Roman" w:eastAsia="Times New Roman" w:hAnsi="Times New Roman" w:cs="Times New Roman"/>
          <w:kern w:val="0"/>
          <w:sz w:val="28"/>
          <w:szCs w:val="28"/>
          <w:lang w:eastAsia="uk-UA"/>
          <w14:ligatures w14:val="none"/>
        </w:rPr>
        <w:t>планувати технологічні процеси видобутку та транспортування;</w:t>
      </w:r>
    </w:p>
    <w:p w14:paraId="32F1F8FA" w14:textId="1EDC8E9C" w:rsidR="008906AC" w:rsidRPr="008906AC" w:rsidRDefault="00F8171B" w:rsidP="00F8171B">
      <w:pPr>
        <w:spacing w:line="360" w:lineRule="auto"/>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          - </w:t>
      </w:r>
      <w:r w:rsidR="008906AC" w:rsidRPr="008906AC">
        <w:rPr>
          <w:rFonts w:ascii="Times New Roman" w:eastAsia="Times New Roman" w:hAnsi="Times New Roman" w:cs="Times New Roman"/>
          <w:kern w:val="0"/>
          <w:sz w:val="28"/>
          <w:szCs w:val="28"/>
          <w:lang w:eastAsia="uk-UA"/>
          <w14:ligatures w14:val="none"/>
        </w:rPr>
        <w:t xml:space="preserve">здійснювати </w:t>
      </w:r>
      <w:r w:rsidR="008906AC" w:rsidRPr="00EE5D45">
        <w:rPr>
          <w:rFonts w:ascii="Times New Roman" w:eastAsia="Times New Roman" w:hAnsi="Times New Roman" w:cs="Times New Roman"/>
          <w:kern w:val="0"/>
          <w:sz w:val="28"/>
          <w:szCs w:val="28"/>
          <w:lang w:eastAsia="uk-UA"/>
          <w14:ligatures w14:val="none"/>
        </w:rPr>
        <w:t>моніторинг деформацій схилів</w:t>
      </w:r>
      <w:r w:rsidR="008906AC" w:rsidRPr="008906AC">
        <w:rPr>
          <w:rFonts w:ascii="Times New Roman" w:eastAsia="Times New Roman" w:hAnsi="Times New Roman" w:cs="Times New Roman"/>
          <w:kern w:val="0"/>
          <w:sz w:val="28"/>
          <w:szCs w:val="28"/>
          <w:lang w:eastAsia="uk-UA"/>
          <w14:ligatures w14:val="none"/>
        </w:rPr>
        <w:t xml:space="preserve"> і прогнозувати потенційно небезпечні ділянки;</w:t>
      </w:r>
    </w:p>
    <w:p w14:paraId="07E95E40" w14:textId="77777777" w:rsidR="008906AC" w:rsidRPr="00F8171B" w:rsidRDefault="008906AC" w:rsidP="00F8171B">
      <w:pPr>
        <w:pStyle w:val="a9"/>
        <w:numPr>
          <w:ilvl w:val="0"/>
          <w:numId w:val="53"/>
        </w:numPr>
        <w:spacing w:line="360" w:lineRule="auto"/>
        <w:ind w:left="993"/>
        <w:jc w:val="both"/>
        <w:rPr>
          <w:rFonts w:ascii="Times New Roman" w:eastAsia="Times New Roman" w:hAnsi="Times New Roman" w:cs="Times New Roman"/>
          <w:kern w:val="0"/>
          <w:sz w:val="28"/>
          <w:szCs w:val="28"/>
          <w:lang w:eastAsia="uk-UA"/>
          <w14:ligatures w14:val="none"/>
        </w:rPr>
      </w:pPr>
      <w:r w:rsidRPr="00F8171B">
        <w:rPr>
          <w:rFonts w:ascii="Times New Roman" w:eastAsia="Times New Roman" w:hAnsi="Times New Roman" w:cs="Times New Roman"/>
          <w:kern w:val="0"/>
          <w:sz w:val="28"/>
          <w:szCs w:val="28"/>
          <w:lang w:eastAsia="uk-UA"/>
          <w14:ligatures w14:val="none"/>
        </w:rPr>
        <w:t>створювати візуалізації для технічної документації або звітності.</w:t>
      </w:r>
    </w:p>
    <w:p w14:paraId="548E5655" w14:textId="4E0ABD8C" w:rsidR="005D4B46" w:rsidRPr="008906AC" w:rsidRDefault="008906AC" w:rsidP="00EE5D45">
      <w:pPr>
        <w:spacing w:line="360" w:lineRule="auto"/>
        <w:ind w:firstLine="709"/>
        <w:jc w:val="both"/>
        <w:rPr>
          <w:rFonts w:ascii="Times New Roman" w:eastAsia="Times New Roman" w:hAnsi="Times New Roman" w:cs="Times New Roman"/>
          <w:kern w:val="0"/>
          <w:sz w:val="28"/>
          <w:szCs w:val="28"/>
          <w:lang w:eastAsia="uk-UA"/>
          <w14:ligatures w14:val="none"/>
        </w:rPr>
      </w:pPr>
      <w:r w:rsidRPr="008906AC">
        <w:rPr>
          <w:rFonts w:ascii="Times New Roman" w:eastAsia="Times New Roman" w:hAnsi="Times New Roman" w:cs="Times New Roman"/>
          <w:kern w:val="0"/>
          <w:sz w:val="28"/>
          <w:szCs w:val="28"/>
          <w:lang w:eastAsia="uk-UA"/>
          <w14:ligatures w14:val="none"/>
        </w:rPr>
        <w:t>Моделі можуть експортуватися у формати GIS та CAD-систем для подальшого аналізу, моделювання або інтеграції в системи управління гірничими підприємствами.</w:t>
      </w:r>
    </w:p>
    <w:p w14:paraId="3C5BC2B8" w14:textId="77777777" w:rsidR="008906AC" w:rsidRPr="00EE5D45" w:rsidRDefault="008906AC"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t>Переваги використання БПЛА у топографічному зніманні</w:t>
      </w:r>
    </w:p>
    <w:p w14:paraId="2749CF62" w14:textId="77777777" w:rsidR="008906AC" w:rsidRPr="008906AC" w:rsidRDefault="008906AC" w:rsidP="00FD613D">
      <w:pPr>
        <w:numPr>
          <w:ilvl w:val="0"/>
          <w:numId w:val="13"/>
        </w:numPr>
        <w:spacing w:line="360" w:lineRule="auto"/>
        <w:ind w:firstLine="709"/>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t>Висока точність</w:t>
      </w:r>
      <w:r w:rsidRPr="008906AC">
        <w:rPr>
          <w:rFonts w:ascii="Times New Roman" w:eastAsia="Times New Roman" w:hAnsi="Times New Roman" w:cs="Times New Roman"/>
          <w:kern w:val="0"/>
          <w:sz w:val="28"/>
          <w:szCs w:val="28"/>
          <w:lang w:eastAsia="uk-UA"/>
          <w14:ligatures w14:val="none"/>
        </w:rPr>
        <w:t xml:space="preserve"> та деталізація (до кількох сантиметрів).</w:t>
      </w:r>
    </w:p>
    <w:p w14:paraId="55A5A177" w14:textId="77777777" w:rsidR="008906AC" w:rsidRPr="008906AC" w:rsidRDefault="008906AC" w:rsidP="00FD613D">
      <w:pPr>
        <w:numPr>
          <w:ilvl w:val="0"/>
          <w:numId w:val="13"/>
        </w:numPr>
        <w:spacing w:line="360" w:lineRule="auto"/>
        <w:ind w:firstLine="709"/>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lastRenderedPageBreak/>
        <w:t>Оперативність</w:t>
      </w:r>
      <w:r w:rsidRPr="008906AC">
        <w:rPr>
          <w:rFonts w:ascii="Times New Roman" w:eastAsia="Times New Roman" w:hAnsi="Times New Roman" w:cs="Times New Roman"/>
          <w:kern w:val="0"/>
          <w:sz w:val="28"/>
          <w:szCs w:val="28"/>
          <w:lang w:eastAsia="uk-UA"/>
          <w14:ligatures w14:val="none"/>
        </w:rPr>
        <w:t xml:space="preserve"> отримання даних — результати можна обробити протягом одного робочого дня.</w:t>
      </w:r>
    </w:p>
    <w:p w14:paraId="4E303B48" w14:textId="77777777" w:rsidR="008906AC" w:rsidRPr="008906AC" w:rsidRDefault="008906AC" w:rsidP="00FD613D">
      <w:pPr>
        <w:numPr>
          <w:ilvl w:val="0"/>
          <w:numId w:val="13"/>
        </w:numPr>
        <w:spacing w:line="360" w:lineRule="auto"/>
        <w:ind w:firstLine="709"/>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t>Безпека</w:t>
      </w:r>
      <w:r w:rsidRPr="008906AC">
        <w:rPr>
          <w:rFonts w:ascii="Times New Roman" w:eastAsia="Times New Roman" w:hAnsi="Times New Roman" w:cs="Times New Roman"/>
          <w:kern w:val="0"/>
          <w:sz w:val="28"/>
          <w:szCs w:val="28"/>
          <w:lang w:eastAsia="uk-UA"/>
          <w14:ligatures w14:val="none"/>
        </w:rPr>
        <w:t xml:space="preserve"> — немає потреби перебувати в небезпечних зонах кар’єру.</w:t>
      </w:r>
    </w:p>
    <w:p w14:paraId="69CC93C5" w14:textId="4C710BFE" w:rsidR="008906AC" w:rsidRPr="00106036" w:rsidRDefault="008906AC" w:rsidP="00106036">
      <w:pPr>
        <w:numPr>
          <w:ilvl w:val="0"/>
          <w:numId w:val="13"/>
        </w:numPr>
        <w:spacing w:line="360" w:lineRule="auto"/>
        <w:ind w:firstLine="709"/>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t>Економічна</w:t>
      </w:r>
      <w:r w:rsidRPr="008906AC">
        <w:rPr>
          <w:rFonts w:ascii="Times New Roman" w:eastAsia="Times New Roman" w:hAnsi="Times New Roman" w:cs="Times New Roman"/>
          <w:b/>
          <w:bCs/>
          <w:kern w:val="0"/>
          <w:sz w:val="28"/>
          <w:szCs w:val="28"/>
          <w:lang w:eastAsia="uk-UA"/>
          <w14:ligatures w14:val="none"/>
        </w:rPr>
        <w:t xml:space="preserve"> </w:t>
      </w:r>
      <w:r w:rsidRPr="00EE5D45">
        <w:rPr>
          <w:rFonts w:ascii="Times New Roman" w:eastAsia="Times New Roman" w:hAnsi="Times New Roman" w:cs="Times New Roman"/>
          <w:kern w:val="0"/>
          <w:sz w:val="28"/>
          <w:szCs w:val="28"/>
          <w:lang w:eastAsia="uk-UA"/>
          <w14:ligatures w14:val="none"/>
        </w:rPr>
        <w:t>ефективність</w:t>
      </w:r>
      <w:r w:rsidRPr="008906AC">
        <w:rPr>
          <w:rFonts w:ascii="Times New Roman" w:eastAsia="Times New Roman" w:hAnsi="Times New Roman" w:cs="Times New Roman"/>
          <w:kern w:val="0"/>
          <w:sz w:val="28"/>
          <w:szCs w:val="28"/>
          <w:lang w:eastAsia="uk-UA"/>
          <w14:ligatures w14:val="none"/>
        </w:rPr>
        <w:t xml:space="preserve"> — витрати менші, ніж при традиційних наземних або літакових зйомках.</w:t>
      </w:r>
    </w:p>
    <w:p w14:paraId="4C512DD1" w14:textId="770E28C1" w:rsidR="00FB4959" w:rsidRPr="00CA5276" w:rsidRDefault="00FB4959" w:rsidP="00E768B9">
      <w:pPr>
        <w:spacing w:line="360" w:lineRule="auto"/>
        <w:ind w:firstLine="709"/>
        <w:jc w:val="both"/>
        <w:rPr>
          <w:rFonts w:ascii="Times New Roman" w:eastAsia="Times New Roman" w:hAnsi="Times New Roman" w:cs="Times New Roman"/>
          <w:b/>
          <w:bCs/>
          <w:kern w:val="0"/>
          <w:sz w:val="28"/>
          <w:szCs w:val="28"/>
          <w:lang w:eastAsia="uk-UA"/>
          <w14:ligatures w14:val="none"/>
        </w:rPr>
      </w:pPr>
      <w:r w:rsidRPr="00CA5276">
        <w:rPr>
          <w:rFonts w:ascii="Times New Roman" w:eastAsia="Times New Roman" w:hAnsi="Times New Roman" w:cs="Times New Roman"/>
          <w:b/>
          <w:bCs/>
          <w:kern w:val="0"/>
          <w:sz w:val="28"/>
          <w:szCs w:val="28"/>
          <w:lang w:eastAsia="uk-UA"/>
          <w14:ligatures w14:val="none"/>
        </w:rPr>
        <w:t>2.</w:t>
      </w:r>
      <w:r w:rsidR="00462C55">
        <w:rPr>
          <w:rFonts w:ascii="Times New Roman" w:eastAsia="Times New Roman" w:hAnsi="Times New Roman" w:cs="Times New Roman"/>
          <w:b/>
          <w:bCs/>
          <w:kern w:val="0"/>
          <w:sz w:val="28"/>
          <w:szCs w:val="28"/>
          <w:lang w:eastAsia="uk-UA"/>
          <w14:ligatures w14:val="none"/>
        </w:rPr>
        <w:t>1.</w:t>
      </w:r>
      <w:r w:rsidRPr="00CA5276">
        <w:rPr>
          <w:rFonts w:ascii="Times New Roman" w:eastAsia="Times New Roman" w:hAnsi="Times New Roman" w:cs="Times New Roman"/>
          <w:b/>
          <w:bCs/>
          <w:kern w:val="0"/>
          <w:sz w:val="28"/>
          <w:szCs w:val="28"/>
          <w:lang w:eastAsia="uk-UA"/>
          <w14:ligatures w14:val="none"/>
        </w:rPr>
        <w:t>3. Геологічне картування та структурний аналіз</w:t>
      </w:r>
    </w:p>
    <w:p w14:paraId="2BC407D5" w14:textId="2E9DFDCE" w:rsidR="00540A04" w:rsidRPr="00EE5D45" w:rsidRDefault="00540A04" w:rsidP="00CD68E9">
      <w:p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Геологічне картування є базовим елементом дослідження геологічної будови територій та розвідки корисних копалин. Воно дозволяє встановити просторове положення, потужність і взаємозв’язки геологічних утворень, а також визначити структурні особливості, що впливають на формування родовищ. У сучасних умовах широке застосування цифрових технологій, геоінформаційних систем (ГІС) та даних дистанційного зондування Землі значно підвищує точність та інформативність геологічних карт.</w:t>
      </w:r>
    </w:p>
    <w:p w14:paraId="1A6D2F7A" w14:textId="49473A1B" w:rsidR="00540A04" w:rsidRPr="00540A04" w:rsidRDefault="00540A04" w:rsidP="00EE5D45">
      <w:p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Основною метою геологічного картування є створення комплексної моделі геологічної будови ділянки, яка відображає просторове положення та взаємозв’язки</w:t>
      </w:r>
      <w:r w:rsidR="00EE5D45">
        <w:rPr>
          <w:rFonts w:ascii="Times New Roman" w:eastAsia="Times New Roman" w:hAnsi="Times New Roman" w:cs="Times New Roman"/>
          <w:kern w:val="0"/>
          <w:sz w:val="28"/>
          <w:szCs w:val="28"/>
          <w:lang w:eastAsia="uk-UA"/>
          <w14:ligatures w14:val="none"/>
        </w:rPr>
        <w:t> </w:t>
      </w:r>
      <w:r w:rsidRPr="00540A04">
        <w:rPr>
          <w:rFonts w:ascii="Times New Roman" w:eastAsia="Times New Roman" w:hAnsi="Times New Roman" w:cs="Times New Roman"/>
          <w:kern w:val="0"/>
          <w:sz w:val="28"/>
          <w:szCs w:val="28"/>
          <w:lang w:eastAsia="uk-UA"/>
          <w14:ligatures w14:val="none"/>
        </w:rPr>
        <w:t>порід,</w:t>
      </w:r>
      <w:r w:rsidR="00EE5D45">
        <w:rPr>
          <w:rFonts w:ascii="Times New Roman" w:eastAsia="Times New Roman" w:hAnsi="Times New Roman" w:cs="Times New Roman"/>
          <w:kern w:val="0"/>
          <w:sz w:val="28"/>
          <w:szCs w:val="28"/>
          <w:lang w:eastAsia="uk-UA"/>
          <w14:ligatures w14:val="none"/>
        </w:rPr>
        <w:t> </w:t>
      </w:r>
      <w:r w:rsidRPr="00540A04">
        <w:rPr>
          <w:rFonts w:ascii="Times New Roman" w:eastAsia="Times New Roman" w:hAnsi="Times New Roman" w:cs="Times New Roman"/>
          <w:kern w:val="0"/>
          <w:sz w:val="28"/>
          <w:szCs w:val="28"/>
          <w:lang w:eastAsia="uk-UA"/>
          <w14:ligatures w14:val="none"/>
        </w:rPr>
        <w:t>тектонічних</w:t>
      </w:r>
      <w:r w:rsidR="00EE5D45">
        <w:rPr>
          <w:rFonts w:ascii="Times New Roman" w:eastAsia="Times New Roman" w:hAnsi="Times New Roman" w:cs="Times New Roman"/>
          <w:kern w:val="0"/>
          <w:sz w:val="28"/>
          <w:szCs w:val="28"/>
          <w:lang w:eastAsia="uk-UA"/>
          <w14:ligatures w14:val="none"/>
        </w:rPr>
        <w:t> </w:t>
      </w:r>
      <w:r w:rsidRPr="00540A04">
        <w:rPr>
          <w:rFonts w:ascii="Times New Roman" w:eastAsia="Times New Roman" w:hAnsi="Times New Roman" w:cs="Times New Roman"/>
          <w:kern w:val="0"/>
          <w:sz w:val="28"/>
          <w:szCs w:val="28"/>
          <w:lang w:eastAsia="uk-UA"/>
          <w14:ligatures w14:val="none"/>
        </w:rPr>
        <w:t>структур</w:t>
      </w:r>
      <w:r w:rsidR="00EE5D45">
        <w:rPr>
          <w:rFonts w:ascii="Times New Roman" w:eastAsia="Times New Roman" w:hAnsi="Times New Roman" w:cs="Times New Roman"/>
          <w:kern w:val="0"/>
          <w:sz w:val="28"/>
          <w:szCs w:val="28"/>
          <w:lang w:eastAsia="uk-UA"/>
          <w14:ligatures w14:val="none"/>
        </w:rPr>
        <w:t> </w:t>
      </w:r>
      <w:r w:rsidRPr="00540A04">
        <w:rPr>
          <w:rFonts w:ascii="Times New Roman" w:eastAsia="Times New Roman" w:hAnsi="Times New Roman" w:cs="Times New Roman"/>
          <w:kern w:val="0"/>
          <w:sz w:val="28"/>
          <w:szCs w:val="28"/>
          <w:lang w:eastAsia="uk-UA"/>
          <w14:ligatures w14:val="none"/>
        </w:rPr>
        <w:t>і</w:t>
      </w:r>
      <w:r w:rsidR="00EE5D45">
        <w:rPr>
          <w:rFonts w:ascii="Times New Roman" w:eastAsia="Times New Roman" w:hAnsi="Times New Roman" w:cs="Times New Roman"/>
          <w:kern w:val="0"/>
          <w:sz w:val="28"/>
          <w:szCs w:val="28"/>
          <w:lang w:eastAsia="uk-UA"/>
          <w14:ligatures w14:val="none"/>
        </w:rPr>
        <w:t> </w:t>
      </w:r>
      <w:r w:rsidRPr="00540A04">
        <w:rPr>
          <w:rFonts w:ascii="Times New Roman" w:eastAsia="Times New Roman" w:hAnsi="Times New Roman" w:cs="Times New Roman"/>
          <w:kern w:val="0"/>
          <w:sz w:val="28"/>
          <w:szCs w:val="28"/>
          <w:lang w:eastAsia="uk-UA"/>
          <w14:ligatures w14:val="none"/>
        </w:rPr>
        <w:t>рудоносних</w:t>
      </w:r>
      <w:r w:rsidR="00EE5D45">
        <w:rPr>
          <w:rFonts w:ascii="Times New Roman" w:eastAsia="Times New Roman" w:hAnsi="Times New Roman" w:cs="Times New Roman"/>
          <w:kern w:val="0"/>
          <w:sz w:val="28"/>
          <w:szCs w:val="28"/>
          <w:lang w:eastAsia="uk-UA"/>
          <w14:ligatures w14:val="none"/>
        </w:rPr>
        <w:t> </w:t>
      </w:r>
      <w:r w:rsidRPr="00540A04">
        <w:rPr>
          <w:rFonts w:ascii="Times New Roman" w:eastAsia="Times New Roman" w:hAnsi="Times New Roman" w:cs="Times New Roman"/>
          <w:kern w:val="0"/>
          <w:sz w:val="28"/>
          <w:szCs w:val="28"/>
          <w:lang w:eastAsia="uk-UA"/>
          <w14:ligatures w14:val="none"/>
        </w:rPr>
        <w:t>зон.</w:t>
      </w:r>
      <w:r w:rsidRPr="00540A04">
        <w:rPr>
          <w:rFonts w:ascii="Times New Roman" w:eastAsia="Times New Roman" w:hAnsi="Times New Roman" w:cs="Times New Roman"/>
          <w:kern w:val="0"/>
          <w:sz w:val="28"/>
          <w:szCs w:val="28"/>
          <w:lang w:eastAsia="uk-UA"/>
          <w14:ligatures w14:val="none"/>
        </w:rPr>
        <w:br/>
        <w:t>Основні завдання картування:</w:t>
      </w:r>
    </w:p>
    <w:p w14:paraId="69C31E87" w14:textId="77777777" w:rsidR="00540A04" w:rsidRPr="00540A04" w:rsidRDefault="00540A04" w:rsidP="00FD613D">
      <w:pPr>
        <w:numPr>
          <w:ilvl w:val="0"/>
          <w:numId w:val="14"/>
        </w:num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визначення літологічного складу та віку геологічних формацій;</w:t>
      </w:r>
    </w:p>
    <w:p w14:paraId="7D771E9F" w14:textId="77777777" w:rsidR="00540A04" w:rsidRPr="00540A04" w:rsidRDefault="00540A04" w:rsidP="00FD613D">
      <w:pPr>
        <w:numPr>
          <w:ilvl w:val="0"/>
          <w:numId w:val="14"/>
        </w:num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виявлення структурних елементів (розломів, складок, зон тріщинуватості);</w:t>
      </w:r>
    </w:p>
    <w:p w14:paraId="5DDEA415" w14:textId="77777777" w:rsidR="00540A04" w:rsidRPr="00540A04" w:rsidRDefault="00540A04" w:rsidP="00FD613D">
      <w:pPr>
        <w:numPr>
          <w:ilvl w:val="0"/>
          <w:numId w:val="14"/>
        </w:num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встановлення взаємозв’язку між геологічними структурами та рудними тілами;</w:t>
      </w:r>
    </w:p>
    <w:p w14:paraId="4175C95B" w14:textId="3518A780" w:rsidR="00CD68E9" w:rsidRPr="00953C3A" w:rsidRDefault="00540A04" w:rsidP="00953C3A">
      <w:pPr>
        <w:numPr>
          <w:ilvl w:val="0"/>
          <w:numId w:val="14"/>
        </w:num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формування геологічних карт, розрізів і моделей надр.</w:t>
      </w:r>
    </w:p>
    <w:p w14:paraId="329FC41C" w14:textId="77777777" w:rsidR="00540A04" w:rsidRPr="00EE5D45" w:rsidRDefault="00540A04"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t>Методика геологічного картування</w:t>
      </w:r>
    </w:p>
    <w:p w14:paraId="36332ACF" w14:textId="77777777" w:rsidR="00540A04" w:rsidRPr="00540A04" w:rsidRDefault="00540A04"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Процес геологічного картування включає кілька основних етапів:</w:t>
      </w:r>
    </w:p>
    <w:p w14:paraId="63FE095C" w14:textId="77777777" w:rsidR="00540A04" w:rsidRPr="00EE5D45" w:rsidRDefault="00540A04" w:rsidP="00F8171B">
      <w:pPr>
        <w:numPr>
          <w:ilvl w:val="0"/>
          <w:numId w:val="15"/>
        </w:numPr>
        <w:spacing w:line="360" w:lineRule="auto"/>
        <w:ind w:firstLine="273"/>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lastRenderedPageBreak/>
        <w:t>Підготовчий етап</w:t>
      </w:r>
    </w:p>
    <w:p w14:paraId="23B9F72C" w14:textId="77777777" w:rsidR="00540A04" w:rsidRPr="00540A04" w:rsidRDefault="00540A04" w:rsidP="00F8171B">
      <w:pPr>
        <w:numPr>
          <w:ilvl w:val="1"/>
          <w:numId w:val="15"/>
        </w:numPr>
        <w:spacing w:line="360" w:lineRule="auto"/>
        <w:ind w:left="-142"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збір та аналіз фондових матеріалів, геологічних карт попередніх зйомок, звітів і літературних джерел;</w:t>
      </w:r>
    </w:p>
    <w:p w14:paraId="304C2A47" w14:textId="77777777" w:rsidR="00540A04" w:rsidRPr="00540A04" w:rsidRDefault="00540A04" w:rsidP="00F8171B">
      <w:pPr>
        <w:numPr>
          <w:ilvl w:val="1"/>
          <w:numId w:val="15"/>
        </w:numPr>
        <w:spacing w:line="360" w:lineRule="auto"/>
        <w:ind w:left="-142"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складання робочої схеми картування, визначення маршрутів і точок спостережень.</w:t>
      </w:r>
    </w:p>
    <w:p w14:paraId="74FEB0B8" w14:textId="77777777" w:rsidR="00540A04" w:rsidRPr="00EE5D45" w:rsidRDefault="00540A04" w:rsidP="00F8171B">
      <w:pPr>
        <w:numPr>
          <w:ilvl w:val="0"/>
          <w:numId w:val="15"/>
        </w:numPr>
        <w:spacing w:line="360" w:lineRule="auto"/>
        <w:ind w:firstLine="273"/>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t>Польові дослідження</w:t>
      </w:r>
    </w:p>
    <w:p w14:paraId="69CE7542" w14:textId="77777777" w:rsidR="00540A04" w:rsidRPr="00540A04" w:rsidRDefault="00540A04" w:rsidP="00F8171B">
      <w:pPr>
        <w:numPr>
          <w:ilvl w:val="1"/>
          <w:numId w:val="15"/>
        </w:numPr>
        <w:spacing w:line="360" w:lineRule="auto"/>
        <w:ind w:left="-142"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 xml:space="preserve">проведення маршрутних обстежень, опис геологічних </w:t>
      </w:r>
      <w:proofErr w:type="spellStart"/>
      <w:r w:rsidRPr="00540A04">
        <w:rPr>
          <w:rFonts w:ascii="Times New Roman" w:eastAsia="Times New Roman" w:hAnsi="Times New Roman" w:cs="Times New Roman"/>
          <w:kern w:val="0"/>
          <w:sz w:val="28"/>
          <w:szCs w:val="28"/>
          <w:lang w:eastAsia="uk-UA"/>
          <w14:ligatures w14:val="none"/>
        </w:rPr>
        <w:t>відслонень</w:t>
      </w:r>
      <w:proofErr w:type="spellEnd"/>
      <w:r w:rsidRPr="00540A04">
        <w:rPr>
          <w:rFonts w:ascii="Times New Roman" w:eastAsia="Times New Roman" w:hAnsi="Times New Roman" w:cs="Times New Roman"/>
          <w:kern w:val="0"/>
          <w:sz w:val="28"/>
          <w:szCs w:val="28"/>
          <w:lang w:eastAsia="uk-UA"/>
          <w14:ligatures w14:val="none"/>
        </w:rPr>
        <w:t xml:space="preserve"> і зразків порід;</w:t>
      </w:r>
    </w:p>
    <w:p w14:paraId="30754CE7" w14:textId="77777777" w:rsidR="00540A04" w:rsidRPr="00540A04" w:rsidRDefault="00540A04" w:rsidP="00F8171B">
      <w:pPr>
        <w:numPr>
          <w:ilvl w:val="1"/>
          <w:numId w:val="15"/>
        </w:numPr>
        <w:spacing w:line="360" w:lineRule="auto"/>
        <w:ind w:left="-142"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фіксація структурних елементів (азимутів шарів, напрямків розломів, зон зминання тощо);</w:t>
      </w:r>
    </w:p>
    <w:p w14:paraId="1F141149" w14:textId="77777777" w:rsidR="00540A04" w:rsidRPr="00540A04" w:rsidRDefault="00540A04" w:rsidP="00F8171B">
      <w:pPr>
        <w:numPr>
          <w:ilvl w:val="1"/>
          <w:numId w:val="15"/>
        </w:numPr>
        <w:spacing w:line="360" w:lineRule="auto"/>
        <w:ind w:left="-142"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 xml:space="preserve">використання сучасних геодезичних приладів і БПЛА для фіксації координат і </w:t>
      </w:r>
      <w:proofErr w:type="spellStart"/>
      <w:r w:rsidRPr="00540A04">
        <w:rPr>
          <w:rFonts w:ascii="Times New Roman" w:eastAsia="Times New Roman" w:hAnsi="Times New Roman" w:cs="Times New Roman"/>
          <w:kern w:val="0"/>
          <w:sz w:val="28"/>
          <w:szCs w:val="28"/>
          <w:lang w:eastAsia="uk-UA"/>
          <w14:ligatures w14:val="none"/>
        </w:rPr>
        <w:t>фотодокументації</w:t>
      </w:r>
      <w:proofErr w:type="spellEnd"/>
      <w:r w:rsidRPr="00540A04">
        <w:rPr>
          <w:rFonts w:ascii="Times New Roman" w:eastAsia="Times New Roman" w:hAnsi="Times New Roman" w:cs="Times New Roman"/>
          <w:kern w:val="0"/>
          <w:sz w:val="28"/>
          <w:szCs w:val="28"/>
          <w:lang w:eastAsia="uk-UA"/>
          <w14:ligatures w14:val="none"/>
        </w:rPr>
        <w:t>.</w:t>
      </w:r>
    </w:p>
    <w:p w14:paraId="5FE7EF6A" w14:textId="77777777" w:rsidR="00540A04" w:rsidRPr="00EE5D45" w:rsidRDefault="00540A04" w:rsidP="00F8171B">
      <w:pPr>
        <w:numPr>
          <w:ilvl w:val="0"/>
          <w:numId w:val="15"/>
        </w:numPr>
        <w:spacing w:line="360" w:lineRule="auto"/>
        <w:ind w:firstLine="414"/>
        <w:jc w:val="both"/>
        <w:rPr>
          <w:rFonts w:ascii="Times New Roman" w:eastAsia="Times New Roman" w:hAnsi="Times New Roman" w:cs="Times New Roman"/>
          <w:kern w:val="0"/>
          <w:sz w:val="28"/>
          <w:szCs w:val="28"/>
          <w:lang w:eastAsia="uk-UA"/>
          <w14:ligatures w14:val="none"/>
        </w:rPr>
      </w:pPr>
      <w:r w:rsidRPr="00EE5D45">
        <w:rPr>
          <w:rFonts w:ascii="Times New Roman" w:eastAsia="Times New Roman" w:hAnsi="Times New Roman" w:cs="Times New Roman"/>
          <w:kern w:val="0"/>
          <w:sz w:val="28"/>
          <w:szCs w:val="28"/>
          <w:lang w:eastAsia="uk-UA"/>
          <w14:ligatures w14:val="none"/>
        </w:rPr>
        <w:t>Камеральна обробка даних</w:t>
      </w:r>
    </w:p>
    <w:p w14:paraId="5FD8A3CD" w14:textId="77777777" w:rsidR="00540A04" w:rsidRPr="00540A04" w:rsidRDefault="00540A04" w:rsidP="00F8171B">
      <w:pPr>
        <w:numPr>
          <w:ilvl w:val="1"/>
          <w:numId w:val="15"/>
        </w:numPr>
        <w:spacing w:line="360" w:lineRule="auto"/>
        <w:ind w:left="-284"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систематизація результатів спостережень, побудова геологічних розрізів;</w:t>
      </w:r>
    </w:p>
    <w:p w14:paraId="1510D7B3" w14:textId="77777777" w:rsidR="00540A04" w:rsidRPr="00540A04" w:rsidRDefault="00540A04" w:rsidP="00F8171B">
      <w:pPr>
        <w:numPr>
          <w:ilvl w:val="1"/>
          <w:numId w:val="15"/>
        </w:numPr>
        <w:spacing w:line="360" w:lineRule="auto"/>
        <w:ind w:left="-284"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створення цифрових геологічних карт у ГІС-середовищі;</w:t>
      </w:r>
    </w:p>
    <w:p w14:paraId="23E1643E" w14:textId="65212638" w:rsidR="00EE5D45" w:rsidRPr="00EE5D45" w:rsidRDefault="00540A04" w:rsidP="00F8171B">
      <w:pPr>
        <w:numPr>
          <w:ilvl w:val="1"/>
          <w:numId w:val="15"/>
        </w:numPr>
        <w:spacing w:line="360" w:lineRule="auto"/>
        <w:ind w:left="-284"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аналіз просторових закономірностей поширення порід і структур.</w:t>
      </w:r>
    </w:p>
    <w:p w14:paraId="38C00AEF" w14:textId="77777777" w:rsidR="00106036" w:rsidRDefault="00EE5D45" w:rsidP="00106036">
      <w:pPr>
        <w:spacing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Для подальшого </w:t>
      </w:r>
      <w:r w:rsidR="00540A04" w:rsidRPr="00540A04">
        <w:rPr>
          <w:rFonts w:ascii="Times New Roman" w:eastAsia="Times New Roman" w:hAnsi="Times New Roman" w:cs="Times New Roman"/>
          <w:kern w:val="0"/>
          <w:sz w:val="28"/>
          <w:szCs w:val="28"/>
          <w:lang w:eastAsia="uk-UA"/>
          <w14:ligatures w14:val="none"/>
        </w:rPr>
        <w:t>вивчення деформаційних процесів і структурних елементів земної</w:t>
      </w:r>
      <w:r>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кори</w:t>
      </w:r>
      <w:r>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з</w:t>
      </w:r>
      <w:r>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метою</w:t>
      </w:r>
      <w:r>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визначення</w:t>
      </w:r>
      <w:r>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умов</w:t>
      </w:r>
      <w:r>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формування</w:t>
      </w:r>
      <w:r>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родовищ</w:t>
      </w:r>
      <w:r>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та</w:t>
      </w:r>
      <w:r>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прогнозування</w:t>
      </w:r>
      <w:r w:rsidR="006239C8">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їх</w:t>
      </w:r>
      <w:r w:rsidR="006239C8">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подальшого</w:t>
      </w:r>
      <w:r w:rsidR="006239C8">
        <w:rPr>
          <w:rFonts w:ascii="Times New Roman" w:eastAsia="Times New Roman" w:hAnsi="Times New Roman" w:cs="Times New Roman"/>
          <w:kern w:val="0"/>
          <w:sz w:val="28"/>
          <w:szCs w:val="28"/>
          <w:lang w:eastAsia="uk-UA"/>
          <w14:ligatures w14:val="none"/>
        </w:rPr>
        <w:t> </w:t>
      </w:r>
      <w:r w:rsidR="00540A04" w:rsidRPr="00540A04">
        <w:rPr>
          <w:rFonts w:ascii="Times New Roman" w:eastAsia="Times New Roman" w:hAnsi="Times New Roman" w:cs="Times New Roman"/>
          <w:kern w:val="0"/>
          <w:sz w:val="28"/>
          <w:szCs w:val="28"/>
          <w:lang w:eastAsia="uk-UA"/>
          <w14:ligatures w14:val="none"/>
        </w:rPr>
        <w:t>розвитку</w:t>
      </w:r>
      <w:r>
        <w:rPr>
          <w:rFonts w:ascii="Times New Roman" w:eastAsia="Times New Roman" w:hAnsi="Times New Roman" w:cs="Times New Roman"/>
          <w:kern w:val="0"/>
          <w:sz w:val="28"/>
          <w:szCs w:val="28"/>
          <w:lang w:eastAsia="uk-UA"/>
          <w14:ligatures w14:val="none"/>
        </w:rPr>
        <w:t xml:space="preserve"> проводять структурний аналіз</w:t>
      </w:r>
      <w:r w:rsidR="00982B30">
        <w:rPr>
          <w:rFonts w:ascii="Times New Roman" w:eastAsia="Times New Roman" w:hAnsi="Times New Roman" w:cs="Times New Roman"/>
          <w:kern w:val="0"/>
          <w:sz w:val="28"/>
          <w:szCs w:val="28"/>
          <w:lang w:eastAsia="uk-UA"/>
          <w14:ligatures w14:val="none"/>
        </w:rPr>
        <w:t xml:space="preserve"> </w:t>
      </w:r>
      <w:r w:rsidR="0062130D" w:rsidRPr="0062130D">
        <w:rPr>
          <w:rFonts w:ascii="Times New Roman" w:eastAsia="Times New Roman" w:hAnsi="Times New Roman" w:cs="Times New Roman"/>
          <w:kern w:val="0"/>
          <w:sz w:val="28"/>
          <w:szCs w:val="28"/>
          <w:lang w:val="ru-RU" w:eastAsia="uk-UA"/>
          <w14:ligatures w14:val="none"/>
        </w:rPr>
        <w:t>[11]</w:t>
      </w:r>
      <w:r>
        <w:rPr>
          <w:rFonts w:ascii="Times New Roman" w:eastAsia="Times New Roman" w:hAnsi="Times New Roman" w:cs="Times New Roman"/>
          <w:kern w:val="0"/>
          <w:sz w:val="28"/>
          <w:szCs w:val="28"/>
          <w:lang w:eastAsia="uk-UA"/>
          <w14:ligatures w14:val="none"/>
        </w:rPr>
        <w:t>.</w:t>
      </w:r>
    </w:p>
    <w:p w14:paraId="5EA95FDB" w14:textId="0EC50E3E" w:rsidR="00540A04" w:rsidRPr="00540A04" w:rsidRDefault="00540A04" w:rsidP="00106036">
      <w:p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br/>
        <w:t>Основні елементи структурного аналізу:</w:t>
      </w:r>
    </w:p>
    <w:p w14:paraId="22CF421C" w14:textId="2085FAC1" w:rsidR="00540A04" w:rsidRPr="006D2EE6" w:rsidRDefault="00540A04" w:rsidP="00F8171B">
      <w:pPr>
        <w:pStyle w:val="a9"/>
        <w:numPr>
          <w:ilvl w:val="0"/>
          <w:numId w:val="53"/>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виявлення та класифікація розломів, складок і зон тектонічних порушень;</w:t>
      </w:r>
    </w:p>
    <w:p w14:paraId="0427E5B9" w14:textId="52BC4E0C" w:rsidR="00540A04" w:rsidRPr="006D2EE6" w:rsidRDefault="00540A04" w:rsidP="00F8171B">
      <w:pPr>
        <w:pStyle w:val="a9"/>
        <w:numPr>
          <w:ilvl w:val="0"/>
          <w:numId w:val="53"/>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 xml:space="preserve">визначення орієнтацій </w:t>
      </w:r>
      <w:proofErr w:type="spellStart"/>
      <w:r w:rsidRPr="006D2EE6">
        <w:rPr>
          <w:rFonts w:ascii="Times New Roman" w:eastAsia="Times New Roman" w:hAnsi="Times New Roman" w:cs="Times New Roman"/>
          <w:kern w:val="0"/>
          <w:sz w:val="28"/>
          <w:szCs w:val="28"/>
          <w:lang w:eastAsia="uk-UA"/>
          <w14:ligatures w14:val="none"/>
        </w:rPr>
        <w:t>площин</w:t>
      </w:r>
      <w:proofErr w:type="spellEnd"/>
      <w:r w:rsidRPr="006D2EE6">
        <w:rPr>
          <w:rFonts w:ascii="Times New Roman" w:eastAsia="Times New Roman" w:hAnsi="Times New Roman" w:cs="Times New Roman"/>
          <w:kern w:val="0"/>
          <w:sz w:val="28"/>
          <w:szCs w:val="28"/>
          <w:lang w:eastAsia="uk-UA"/>
          <w14:ligatures w14:val="none"/>
        </w:rPr>
        <w:t xml:space="preserve"> нашарування, тріщинуватості та зон тектонічних зсувів;</w:t>
      </w:r>
    </w:p>
    <w:p w14:paraId="09A48A81" w14:textId="25060B78" w:rsidR="00540A04" w:rsidRPr="006D2EE6" w:rsidRDefault="00540A04" w:rsidP="00F8171B">
      <w:pPr>
        <w:pStyle w:val="a9"/>
        <w:numPr>
          <w:ilvl w:val="0"/>
          <w:numId w:val="53"/>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аналіз взаємозв’язку структур з процесами рудоутворення та метаморфізму.</w:t>
      </w:r>
    </w:p>
    <w:p w14:paraId="0862355B" w14:textId="77777777" w:rsidR="00540A04" w:rsidRPr="00540A04" w:rsidRDefault="00540A04"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lastRenderedPageBreak/>
        <w:t>Для виконання структурного аналізу застосовуються методи:</w:t>
      </w:r>
    </w:p>
    <w:p w14:paraId="3AA5AA44" w14:textId="65B27264" w:rsidR="00540A04" w:rsidRPr="006D2EE6" w:rsidRDefault="00540A04"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польових вимірювань елементів залягання порід за допомогою геологічного компаса;</w:t>
      </w:r>
    </w:p>
    <w:p w14:paraId="0081D41D" w14:textId="70FB21D0" w:rsidR="00540A04" w:rsidRPr="006D2EE6" w:rsidRDefault="00540A04"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цифрової обробки даних у ГІС і програмному забезпеченні для 3D-моделювання геологічних структур;</w:t>
      </w:r>
    </w:p>
    <w:p w14:paraId="0FB3151C" w14:textId="1ABD4ED2" w:rsidR="00540A04" w:rsidRPr="006D2EE6" w:rsidRDefault="00540A04"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 xml:space="preserve">інтерпретації </w:t>
      </w:r>
      <w:proofErr w:type="spellStart"/>
      <w:r w:rsidRPr="006D2EE6">
        <w:rPr>
          <w:rFonts w:ascii="Times New Roman" w:eastAsia="Times New Roman" w:hAnsi="Times New Roman" w:cs="Times New Roman"/>
          <w:kern w:val="0"/>
          <w:sz w:val="28"/>
          <w:szCs w:val="28"/>
          <w:lang w:eastAsia="uk-UA"/>
          <w14:ligatures w14:val="none"/>
        </w:rPr>
        <w:t>аерофотознімків</w:t>
      </w:r>
      <w:proofErr w:type="spellEnd"/>
      <w:r w:rsidRPr="006D2EE6">
        <w:rPr>
          <w:rFonts w:ascii="Times New Roman" w:eastAsia="Times New Roman" w:hAnsi="Times New Roman" w:cs="Times New Roman"/>
          <w:kern w:val="0"/>
          <w:sz w:val="28"/>
          <w:szCs w:val="28"/>
          <w:lang w:eastAsia="uk-UA"/>
          <w14:ligatures w14:val="none"/>
        </w:rPr>
        <w:t xml:space="preserve"> та даних дистанційного зондування Землі.</w:t>
      </w:r>
    </w:p>
    <w:p w14:paraId="41A66DA2" w14:textId="77777777" w:rsidR="00540A04" w:rsidRPr="00540A04" w:rsidRDefault="00540A04"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Результатом геологічного картування та структурного аналізу є:</w:t>
      </w:r>
    </w:p>
    <w:p w14:paraId="28C8B965" w14:textId="532D0611" w:rsidR="00540A04" w:rsidRPr="006D2EE6" w:rsidRDefault="00540A04"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геологічна карта ділянки, що відображає літологічний склад і структурну будову;</w:t>
      </w:r>
    </w:p>
    <w:p w14:paraId="377D0D7E" w14:textId="7B84CE9F" w:rsidR="00540A04" w:rsidRPr="006D2EE6" w:rsidRDefault="00540A04"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схеми розломів і тектонічних порушень;</w:t>
      </w:r>
    </w:p>
    <w:p w14:paraId="537B5E48" w14:textId="5F0FCE93" w:rsidR="00540A04" w:rsidRPr="006D2EE6" w:rsidRDefault="00540A04"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3D-геологічні моделі, що відтворюють будову надр та дозволяють оцінити умови залягання корисних копалин.</w:t>
      </w:r>
    </w:p>
    <w:p w14:paraId="28F6543C" w14:textId="7CCBD764" w:rsidR="00540A04" w:rsidRDefault="00540A04"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540A04">
        <w:rPr>
          <w:rFonts w:ascii="Times New Roman" w:eastAsia="Times New Roman" w:hAnsi="Times New Roman" w:cs="Times New Roman"/>
          <w:kern w:val="0"/>
          <w:sz w:val="28"/>
          <w:szCs w:val="28"/>
          <w:lang w:eastAsia="uk-UA"/>
          <w14:ligatures w14:val="none"/>
        </w:rPr>
        <w:t>Отримані результати використовуються для</w:t>
      </w:r>
      <w:r w:rsidR="00674177">
        <w:rPr>
          <w:rFonts w:ascii="Times New Roman" w:eastAsia="Times New Roman" w:hAnsi="Times New Roman" w:cs="Times New Roman"/>
          <w:kern w:val="0"/>
          <w:sz w:val="28"/>
          <w:szCs w:val="28"/>
          <w:lang w:eastAsia="uk-UA"/>
          <w14:ligatures w14:val="none"/>
        </w:rPr>
        <w:t xml:space="preserve"> </w:t>
      </w:r>
      <w:r w:rsidRPr="00540A04">
        <w:rPr>
          <w:rFonts w:ascii="Times New Roman" w:eastAsia="Times New Roman" w:hAnsi="Times New Roman" w:cs="Times New Roman"/>
          <w:kern w:val="0"/>
          <w:sz w:val="28"/>
          <w:szCs w:val="28"/>
          <w:lang w:eastAsia="uk-UA"/>
          <w14:ligatures w14:val="none"/>
        </w:rPr>
        <w:t>планування гірничих робіт</w:t>
      </w:r>
      <w:r w:rsidR="00674177">
        <w:rPr>
          <w:rFonts w:ascii="Times New Roman" w:eastAsia="Times New Roman" w:hAnsi="Times New Roman" w:cs="Times New Roman"/>
          <w:kern w:val="0"/>
          <w:sz w:val="28"/>
          <w:szCs w:val="28"/>
          <w:lang w:eastAsia="uk-UA"/>
          <w14:ligatures w14:val="none"/>
        </w:rPr>
        <w:t xml:space="preserve">, </w:t>
      </w:r>
      <w:r w:rsidRPr="00540A04">
        <w:rPr>
          <w:rFonts w:ascii="Times New Roman" w:eastAsia="Times New Roman" w:hAnsi="Times New Roman" w:cs="Times New Roman"/>
          <w:kern w:val="0"/>
          <w:sz w:val="28"/>
          <w:szCs w:val="28"/>
          <w:lang w:eastAsia="uk-UA"/>
          <w14:ligatures w14:val="none"/>
        </w:rPr>
        <w:t>оцінки геологічних ризиків</w:t>
      </w:r>
      <w:r w:rsidR="00674177">
        <w:rPr>
          <w:rFonts w:ascii="Times New Roman" w:eastAsia="Times New Roman" w:hAnsi="Times New Roman" w:cs="Times New Roman"/>
          <w:kern w:val="0"/>
          <w:sz w:val="28"/>
          <w:szCs w:val="28"/>
          <w:lang w:eastAsia="uk-UA"/>
          <w14:ligatures w14:val="none"/>
        </w:rPr>
        <w:t xml:space="preserve">, </w:t>
      </w:r>
      <w:r w:rsidRPr="00540A04">
        <w:rPr>
          <w:rFonts w:ascii="Times New Roman" w:eastAsia="Times New Roman" w:hAnsi="Times New Roman" w:cs="Times New Roman"/>
          <w:kern w:val="0"/>
          <w:sz w:val="28"/>
          <w:szCs w:val="28"/>
          <w:lang w:eastAsia="uk-UA"/>
          <w14:ligatures w14:val="none"/>
        </w:rPr>
        <w:t>визначення напрямів подальшої розвідки родовищ</w:t>
      </w:r>
      <w:r w:rsidR="00674177">
        <w:rPr>
          <w:rFonts w:ascii="Times New Roman" w:eastAsia="Times New Roman" w:hAnsi="Times New Roman" w:cs="Times New Roman"/>
          <w:kern w:val="0"/>
          <w:sz w:val="28"/>
          <w:szCs w:val="28"/>
          <w:lang w:eastAsia="uk-UA"/>
          <w14:ligatures w14:val="none"/>
        </w:rPr>
        <w:t xml:space="preserve">, </w:t>
      </w:r>
      <w:r w:rsidRPr="00540A04">
        <w:rPr>
          <w:rFonts w:ascii="Times New Roman" w:eastAsia="Times New Roman" w:hAnsi="Times New Roman" w:cs="Times New Roman"/>
          <w:kern w:val="0"/>
          <w:sz w:val="28"/>
          <w:szCs w:val="28"/>
          <w:lang w:eastAsia="uk-UA"/>
          <w14:ligatures w14:val="none"/>
        </w:rPr>
        <w:t>забезпечення безпеки експлуатації гірничих підприємств.</w:t>
      </w:r>
    </w:p>
    <w:p w14:paraId="22A08A44" w14:textId="77777777" w:rsidR="00975E59" w:rsidRPr="00F8171B" w:rsidRDefault="00975E59" w:rsidP="00E768B9">
      <w:pPr>
        <w:spacing w:line="360" w:lineRule="auto"/>
        <w:ind w:firstLine="709"/>
        <w:jc w:val="both"/>
        <w:rPr>
          <w:rFonts w:ascii="Times New Roman" w:eastAsia="Times New Roman" w:hAnsi="Times New Roman" w:cs="Times New Roman"/>
          <w:kern w:val="0"/>
          <w:sz w:val="28"/>
          <w:szCs w:val="28"/>
          <w:lang w:eastAsia="uk-UA"/>
          <w14:ligatures w14:val="none"/>
        </w:rPr>
      </w:pPr>
    </w:p>
    <w:p w14:paraId="7759102E" w14:textId="76045023" w:rsidR="00FB4959" w:rsidRPr="00CA5276" w:rsidRDefault="00FB4959" w:rsidP="00E768B9">
      <w:pPr>
        <w:spacing w:line="360" w:lineRule="auto"/>
        <w:ind w:firstLine="709"/>
        <w:jc w:val="both"/>
        <w:rPr>
          <w:rFonts w:ascii="Times New Roman" w:eastAsia="Times New Roman" w:hAnsi="Times New Roman" w:cs="Times New Roman"/>
          <w:b/>
          <w:bCs/>
          <w:kern w:val="0"/>
          <w:sz w:val="28"/>
          <w:szCs w:val="28"/>
          <w:lang w:eastAsia="uk-UA"/>
          <w14:ligatures w14:val="none"/>
        </w:rPr>
      </w:pPr>
      <w:r w:rsidRPr="00CA5276">
        <w:rPr>
          <w:rFonts w:ascii="Times New Roman" w:eastAsia="Times New Roman" w:hAnsi="Times New Roman" w:cs="Times New Roman"/>
          <w:b/>
          <w:bCs/>
          <w:kern w:val="0"/>
          <w:sz w:val="28"/>
          <w:szCs w:val="28"/>
          <w:lang w:eastAsia="uk-UA"/>
          <w14:ligatures w14:val="none"/>
        </w:rPr>
        <w:t>2.</w:t>
      </w:r>
      <w:r w:rsidR="00462C55">
        <w:rPr>
          <w:rFonts w:ascii="Times New Roman" w:eastAsia="Times New Roman" w:hAnsi="Times New Roman" w:cs="Times New Roman"/>
          <w:b/>
          <w:bCs/>
          <w:kern w:val="0"/>
          <w:sz w:val="28"/>
          <w:szCs w:val="28"/>
          <w:lang w:eastAsia="uk-UA"/>
          <w14:ligatures w14:val="none"/>
        </w:rPr>
        <w:t>1.</w:t>
      </w:r>
      <w:r w:rsidRPr="00CA5276">
        <w:rPr>
          <w:rFonts w:ascii="Times New Roman" w:eastAsia="Times New Roman" w:hAnsi="Times New Roman" w:cs="Times New Roman"/>
          <w:b/>
          <w:bCs/>
          <w:kern w:val="0"/>
          <w:sz w:val="28"/>
          <w:szCs w:val="28"/>
          <w:lang w:eastAsia="uk-UA"/>
          <w14:ligatures w14:val="none"/>
        </w:rPr>
        <w:t>4. Екологічний моніторинг та рекультивація територій</w:t>
      </w:r>
    </w:p>
    <w:p w14:paraId="2ECEAD46" w14:textId="3F71B6F3" w:rsidR="00FB4959" w:rsidRDefault="00FB4959"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FB4959">
        <w:rPr>
          <w:rFonts w:ascii="Times New Roman" w:eastAsia="Times New Roman" w:hAnsi="Times New Roman" w:cs="Times New Roman"/>
          <w:kern w:val="0"/>
          <w:sz w:val="28"/>
          <w:szCs w:val="28"/>
          <w:lang w:eastAsia="uk-UA"/>
          <w14:ligatures w14:val="none"/>
        </w:rPr>
        <w:t>Сучасні безпілотні системи оснащуються сенсорами для вимірювання стану атмосферного повітря, температури поверхні, рослинного покриву (NDVI-індекс). Це дозволяє здійснювати екологічний моніторинг промислових об’єктів і</w:t>
      </w:r>
      <w:r w:rsidR="00164CB0">
        <w:rPr>
          <w:rFonts w:ascii="Times New Roman" w:eastAsia="Times New Roman" w:hAnsi="Times New Roman" w:cs="Times New Roman"/>
          <w:kern w:val="0"/>
          <w:sz w:val="28"/>
          <w:szCs w:val="28"/>
          <w:lang w:eastAsia="uk-UA"/>
          <w14:ligatures w14:val="none"/>
        </w:rPr>
        <w:t> </w:t>
      </w:r>
      <w:r w:rsidRPr="00FB4959">
        <w:rPr>
          <w:rFonts w:ascii="Times New Roman" w:eastAsia="Times New Roman" w:hAnsi="Times New Roman" w:cs="Times New Roman"/>
          <w:kern w:val="0"/>
          <w:sz w:val="28"/>
          <w:szCs w:val="28"/>
          <w:lang w:eastAsia="uk-UA"/>
          <w14:ligatures w14:val="none"/>
        </w:rPr>
        <w:t>прилеглих</w:t>
      </w:r>
      <w:r w:rsidR="00164CB0">
        <w:rPr>
          <w:rFonts w:ascii="Times New Roman" w:eastAsia="Times New Roman" w:hAnsi="Times New Roman" w:cs="Times New Roman"/>
          <w:kern w:val="0"/>
          <w:sz w:val="28"/>
          <w:szCs w:val="28"/>
          <w:lang w:eastAsia="uk-UA"/>
          <w14:ligatures w14:val="none"/>
        </w:rPr>
        <w:t> </w:t>
      </w:r>
      <w:r w:rsidRPr="00FB4959">
        <w:rPr>
          <w:rFonts w:ascii="Times New Roman" w:eastAsia="Times New Roman" w:hAnsi="Times New Roman" w:cs="Times New Roman"/>
          <w:kern w:val="0"/>
          <w:sz w:val="28"/>
          <w:szCs w:val="28"/>
          <w:lang w:eastAsia="uk-UA"/>
          <w14:ligatures w14:val="none"/>
        </w:rPr>
        <w:t>територій.</w:t>
      </w:r>
      <w:r w:rsidRPr="00FB4959">
        <w:rPr>
          <w:rFonts w:ascii="Times New Roman" w:eastAsia="Times New Roman" w:hAnsi="Times New Roman" w:cs="Times New Roman"/>
          <w:kern w:val="0"/>
          <w:sz w:val="28"/>
          <w:szCs w:val="28"/>
          <w:lang w:eastAsia="uk-UA"/>
          <w14:ligatures w14:val="none"/>
        </w:rPr>
        <w:br/>
        <w:t xml:space="preserve">Після завершення розробки кар’єру БПЛА застосовують для контролю </w:t>
      </w:r>
      <w:proofErr w:type="spellStart"/>
      <w:r w:rsidRPr="00FB4959">
        <w:rPr>
          <w:rFonts w:ascii="Times New Roman" w:eastAsia="Times New Roman" w:hAnsi="Times New Roman" w:cs="Times New Roman"/>
          <w:kern w:val="0"/>
          <w:sz w:val="28"/>
          <w:szCs w:val="28"/>
          <w:lang w:eastAsia="uk-UA"/>
          <w14:ligatures w14:val="none"/>
        </w:rPr>
        <w:t>рекультиваційних</w:t>
      </w:r>
      <w:proofErr w:type="spellEnd"/>
      <w:r w:rsidRPr="00FB4959">
        <w:rPr>
          <w:rFonts w:ascii="Times New Roman" w:eastAsia="Times New Roman" w:hAnsi="Times New Roman" w:cs="Times New Roman"/>
          <w:kern w:val="0"/>
          <w:sz w:val="28"/>
          <w:szCs w:val="28"/>
          <w:lang w:eastAsia="uk-UA"/>
          <w14:ligatures w14:val="none"/>
        </w:rPr>
        <w:t xml:space="preserve"> процесів, оцінки ефективності озеленення та відновлення природних екосистем.</w:t>
      </w:r>
    </w:p>
    <w:p w14:paraId="7B2D4501" w14:textId="38BA4863" w:rsidR="00E82CB2" w:rsidRPr="00CD68E9" w:rsidRDefault="00E82CB2" w:rsidP="00CD68E9">
      <w:pPr>
        <w:spacing w:line="360" w:lineRule="auto"/>
        <w:ind w:firstLine="709"/>
        <w:jc w:val="both"/>
        <w:rPr>
          <w:rFonts w:ascii="Times New Roman" w:eastAsia="Times New Roman" w:hAnsi="Times New Roman" w:cs="Times New Roman"/>
          <w:kern w:val="0"/>
          <w:sz w:val="28"/>
          <w:szCs w:val="28"/>
          <w:lang w:eastAsia="uk-UA"/>
          <w14:ligatures w14:val="none"/>
        </w:rPr>
      </w:pPr>
      <w:r w:rsidRPr="00E82CB2">
        <w:rPr>
          <w:rFonts w:ascii="Times New Roman" w:eastAsia="Times New Roman" w:hAnsi="Times New Roman" w:cs="Times New Roman"/>
          <w:kern w:val="0"/>
          <w:sz w:val="28"/>
          <w:szCs w:val="28"/>
          <w:lang w:eastAsia="uk-UA"/>
          <w14:ligatures w14:val="none"/>
        </w:rPr>
        <w:t xml:space="preserve">Розвиток гірничої промисловості супроводжується значним антропогенним впливом на навколишнє середовище — порушенням земель, забрудненням водних ресурсів, зміною рельєфу та деградацією ґрунтів. Одним із найефективніших </w:t>
      </w:r>
      <w:r w:rsidRPr="00E82CB2">
        <w:rPr>
          <w:rFonts w:ascii="Times New Roman" w:eastAsia="Times New Roman" w:hAnsi="Times New Roman" w:cs="Times New Roman"/>
          <w:kern w:val="0"/>
          <w:sz w:val="28"/>
          <w:szCs w:val="28"/>
          <w:lang w:eastAsia="uk-UA"/>
          <w14:ligatures w14:val="none"/>
        </w:rPr>
        <w:lastRenderedPageBreak/>
        <w:t xml:space="preserve">сучасних інструментів спостереження за станом таких територій є </w:t>
      </w:r>
      <w:r w:rsidRPr="00CD68E9">
        <w:rPr>
          <w:rFonts w:ascii="Times New Roman" w:eastAsia="Times New Roman" w:hAnsi="Times New Roman" w:cs="Times New Roman"/>
          <w:kern w:val="0"/>
          <w:sz w:val="28"/>
          <w:szCs w:val="28"/>
          <w:lang w:eastAsia="uk-UA"/>
          <w14:ligatures w14:val="none"/>
        </w:rPr>
        <w:t>екологічний моніторинг</w:t>
      </w:r>
      <w:r w:rsidR="00CD68E9">
        <w:rPr>
          <w:rFonts w:ascii="Times New Roman" w:eastAsia="Times New Roman" w:hAnsi="Times New Roman" w:cs="Times New Roman"/>
          <w:kern w:val="0"/>
          <w:sz w:val="28"/>
          <w:szCs w:val="28"/>
          <w:lang w:eastAsia="uk-UA"/>
          <w14:ligatures w14:val="none"/>
        </w:rPr>
        <w:t> </w:t>
      </w:r>
      <w:r w:rsidRPr="00CD68E9">
        <w:rPr>
          <w:rFonts w:ascii="Times New Roman" w:eastAsia="Times New Roman" w:hAnsi="Times New Roman" w:cs="Times New Roman"/>
          <w:kern w:val="0"/>
          <w:sz w:val="28"/>
          <w:szCs w:val="28"/>
          <w:lang w:eastAsia="uk-UA"/>
          <w14:ligatures w14:val="none"/>
        </w:rPr>
        <w:t>із</w:t>
      </w:r>
      <w:r w:rsidR="00CD68E9">
        <w:rPr>
          <w:rFonts w:ascii="Times New Roman" w:eastAsia="Times New Roman" w:hAnsi="Times New Roman" w:cs="Times New Roman"/>
          <w:kern w:val="0"/>
          <w:sz w:val="28"/>
          <w:szCs w:val="28"/>
          <w:lang w:eastAsia="uk-UA"/>
          <w14:ligatures w14:val="none"/>
        </w:rPr>
        <w:t> </w:t>
      </w:r>
      <w:r w:rsidRPr="00CD68E9">
        <w:rPr>
          <w:rFonts w:ascii="Times New Roman" w:eastAsia="Times New Roman" w:hAnsi="Times New Roman" w:cs="Times New Roman"/>
          <w:kern w:val="0"/>
          <w:sz w:val="28"/>
          <w:szCs w:val="28"/>
          <w:lang w:eastAsia="uk-UA"/>
          <w14:ligatures w14:val="none"/>
        </w:rPr>
        <w:t>використанням</w:t>
      </w:r>
      <w:r w:rsidR="00CD68E9">
        <w:rPr>
          <w:rFonts w:ascii="Times New Roman" w:eastAsia="Times New Roman" w:hAnsi="Times New Roman" w:cs="Times New Roman"/>
          <w:kern w:val="0"/>
          <w:sz w:val="28"/>
          <w:szCs w:val="28"/>
          <w:lang w:eastAsia="uk-UA"/>
          <w14:ligatures w14:val="none"/>
        </w:rPr>
        <w:t> </w:t>
      </w:r>
      <w:r w:rsidRPr="00CD68E9">
        <w:rPr>
          <w:rFonts w:ascii="Times New Roman" w:eastAsia="Times New Roman" w:hAnsi="Times New Roman" w:cs="Times New Roman"/>
          <w:kern w:val="0"/>
          <w:sz w:val="28"/>
          <w:szCs w:val="28"/>
          <w:lang w:eastAsia="uk-UA"/>
          <w14:ligatures w14:val="none"/>
        </w:rPr>
        <w:t>безпілотних</w:t>
      </w:r>
      <w:r w:rsidR="00CD68E9">
        <w:rPr>
          <w:rFonts w:ascii="Times New Roman" w:eastAsia="Times New Roman" w:hAnsi="Times New Roman" w:cs="Times New Roman"/>
          <w:kern w:val="0"/>
          <w:sz w:val="28"/>
          <w:szCs w:val="28"/>
          <w:lang w:eastAsia="uk-UA"/>
          <w14:ligatures w14:val="none"/>
        </w:rPr>
        <w:t> </w:t>
      </w:r>
      <w:r w:rsidRPr="00CD68E9">
        <w:rPr>
          <w:rFonts w:ascii="Times New Roman" w:eastAsia="Times New Roman" w:hAnsi="Times New Roman" w:cs="Times New Roman"/>
          <w:kern w:val="0"/>
          <w:sz w:val="28"/>
          <w:szCs w:val="28"/>
          <w:lang w:eastAsia="uk-UA"/>
          <w14:ligatures w14:val="none"/>
        </w:rPr>
        <w:t>літальних апаратів (БПЛА).</w:t>
      </w:r>
      <w:r w:rsidRPr="00E82CB2">
        <w:rPr>
          <w:rFonts w:ascii="Times New Roman" w:eastAsia="Times New Roman" w:hAnsi="Times New Roman" w:cs="Times New Roman"/>
          <w:kern w:val="0"/>
          <w:sz w:val="28"/>
          <w:szCs w:val="28"/>
          <w:lang w:eastAsia="uk-UA"/>
          <w14:ligatures w14:val="none"/>
        </w:rPr>
        <w:br/>
        <w:t>БПЛА забезпечують оперативне отримання просторових і спектральних даних, що дозволяють відстежувати динаміку змін екосистем і контролювати процеси рекультивації порушених земель</w:t>
      </w:r>
      <w:r w:rsidR="00EE1612">
        <w:rPr>
          <w:rFonts w:ascii="Times New Roman" w:eastAsia="Times New Roman" w:hAnsi="Times New Roman" w:cs="Times New Roman"/>
          <w:kern w:val="0"/>
          <w:sz w:val="28"/>
          <w:szCs w:val="28"/>
          <w:lang w:eastAsia="uk-UA"/>
          <w14:ligatures w14:val="none"/>
        </w:rPr>
        <w:t xml:space="preserve"> </w:t>
      </w:r>
      <w:r w:rsidR="00EE1612" w:rsidRPr="0084729C">
        <w:rPr>
          <w:rFonts w:ascii="Times New Roman" w:eastAsia="Times New Roman" w:hAnsi="Times New Roman" w:cs="Times New Roman"/>
          <w:kern w:val="0"/>
          <w:sz w:val="28"/>
          <w:szCs w:val="28"/>
          <w:lang w:val="ru-RU" w:eastAsia="uk-UA"/>
          <w14:ligatures w14:val="none"/>
        </w:rPr>
        <w:t>[</w:t>
      </w:r>
      <w:r w:rsidR="0084729C" w:rsidRPr="0084729C">
        <w:rPr>
          <w:rFonts w:ascii="Times New Roman" w:eastAsia="Times New Roman" w:hAnsi="Times New Roman" w:cs="Times New Roman"/>
          <w:kern w:val="0"/>
          <w:sz w:val="28"/>
          <w:szCs w:val="28"/>
          <w:lang w:val="ru-RU" w:eastAsia="uk-UA"/>
          <w14:ligatures w14:val="none"/>
        </w:rPr>
        <w:t>40]</w:t>
      </w:r>
      <w:r w:rsidRPr="00E82CB2">
        <w:rPr>
          <w:rFonts w:ascii="Times New Roman" w:eastAsia="Times New Roman" w:hAnsi="Times New Roman" w:cs="Times New Roman"/>
          <w:kern w:val="0"/>
          <w:sz w:val="28"/>
          <w:szCs w:val="28"/>
          <w:lang w:eastAsia="uk-UA"/>
          <w14:ligatures w14:val="none"/>
        </w:rPr>
        <w:t>.</w:t>
      </w:r>
    </w:p>
    <w:p w14:paraId="12BD358C" w14:textId="5F99B5E2" w:rsidR="00E82CB2" w:rsidRPr="00E82CB2" w:rsidRDefault="00E82CB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E82CB2">
        <w:rPr>
          <w:rFonts w:ascii="Times New Roman" w:eastAsia="Times New Roman" w:hAnsi="Times New Roman" w:cs="Times New Roman"/>
          <w:kern w:val="0"/>
          <w:sz w:val="28"/>
          <w:szCs w:val="28"/>
          <w:lang w:eastAsia="uk-UA"/>
          <w14:ligatures w14:val="none"/>
        </w:rPr>
        <w:t xml:space="preserve">Метою екологічного моніторингу є </w:t>
      </w:r>
      <w:r w:rsidRPr="00CD68E9">
        <w:rPr>
          <w:rFonts w:ascii="Times New Roman" w:eastAsia="Times New Roman" w:hAnsi="Times New Roman" w:cs="Times New Roman"/>
          <w:kern w:val="0"/>
          <w:sz w:val="28"/>
          <w:szCs w:val="28"/>
          <w:lang w:eastAsia="uk-UA"/>
          <w14:ligatures w14:val="none"/>
        </w:rPr>
        <w:t>виявлення, оцінка та прогнозування стану</w:t>
      </w:r>
      <w:r w:rsidR="005D4B46" w:rsidRPr="00CD68E9">
        <w:rPr>
          <w:rFonts w:ascii="Times New Roman" w:eastAsia="Times New Roman" w:hAnsi="Times New Roman" w:cs="Times New Roman"/>
          <w:kern w:val="0"/>
          <w:sz w:val="28"/>
          <w:szCs w:val="28"/>
          <w:lang w:eastAsia="uk-UA"/>
          <w14:ligatures w14:val="none"/>
        </w:rPr>
        <w:t> </w:t>
      </w:r>
      <w:r w:rsidRPr="00CD68E9">
        <w:rPr>
          <w:rFonts w:ascii="Times New Roman" w:eastAsia="Times New Roman" w:hAnsi="Times New Roman" w:cs="Times New Roman"/>
          <w:kern w:val="0"/>
          <w:sz w:val="28"/>
          <w:szCs w:val="28"/>
          <w:lang w:eastAsia="uk-UA"/>
          <w14:ligatures w14:val="none"/>
        </w:rPr>
        <w:t>довкілля</w:t>
      </w:r>
      <w:r>
        <w:rPr>
          <w:rFonts w:ascii="Times New Roman" w:eastAsia="Times New Roman" w:hAnsi="Times New Roman" w:cs="Times New Roman"/>
          <w:kern w:val="0"/>
          <w:sz w:val="28"/>
          <w:szCs w:val="28"/>
          <w:lang w:eastAsia="uk-UA"/>
          <w14:ligatures w14:val="none"/>
        </w:rPr>
        <w:t> </w:t>
      </w:r>
      <w:r w:rsidRPr="00E82CB2">
        <w:rPr>
          <w:rFonts w:ascii="Times New Roman" w:eastAsia="Times New Roman" w:hAnsi="Times New Roman" w:cs="Times New Roman"/>
          <w:kern w:val="0"/>
          <w:sz w:val="28"/>
          <w:szCs w:val="28"/>
          <w:lang w:eastAsia="uk-UA"/>
          <w14:ligatures w14:val="none"/>
        </w:rPr>
        <w:t>у</w:t>
      </w:r>
      <w:r>
        <w:rPr>
          <w:rFonts w:ascii="Times New Roman" w:eastAsia="Times New Roman" w:hAnsi="Times New Roman" w:cs="Times New Roman"/>
          <w:kern w:val="0"/>
          <w:sz w:val="28"/>
          <w:szCs w:val="28"/>
          <w:lang w:eastAsia="uk-UA"/>
          <w14:ligatures w14:val="none"/>
        </w:rPr>
        <w:t> </w:t>
      </w:r>
      <w:r w:rsidRPr="00E82CB2">
        <w:rPr>
          <w:rFonts w:ascii="Times New Roman" w:eastAsia="Times New Roman" w:hAnsi="Times New Roman" w:cs="Times New Roman"/>
          <w:kern w:val="0"/>
          <w:sz w:val="28"/>
          <w:szCs w:val="28"/>
          <w:lang w:eastAsia="uk-UA"/>
          <w14:ligatures w14:val="none"/>
        </w:rPr>
        <w:t>межах</w:t>
      </w:r>
      <w:r>
        <w:rPr>
          <w:rFonts w:ascii="Times New Roman" w:eastAsia="Times New Roman" w:hAnsi="Times New Roman" w:cs="Times New Roman"/>
          <w:kern w:val="0"/>
          <w:sz w:val="28"/>
          <w:szCs w:val="28"/>
          <w:lang w:eastAsia="uk-UA"/>
          <w14:ligatures w14:val="none"/>
        </w:rPr>
        <w:t> </w:t>
      </w:r>
      <w:r w:rsidRPr="00E82CB2">
        <w:rPr>
          <w:rFonts w:ascii="Times New Roman" w:eastAsia="Times New Roman" w:hAnsi="Times New Roman" w:cs="Times New Roman"/>
          <w:kern w:val="0"/>
          <w:sz w:val="28"/>
          <w:szCs w:val="28"/>
          <w:lang w:eastAsia="uk-UA"/>
          <w14:ligatures w14:val="none"/>
        </w:rPr>
        <w:t>гірничопромислових</w:t>
      </w:r>
      <w:r>
        <w:rPr>
          <w:rFonts w:ascii="Times New Roman" w:eastAsia="Times New Roman" w:hAnsi="Times New Roman" w:cs="Times New Roman"/>
          <w:kern w:val="0"/>
          <w:sz w:val="28"/>
          <w:szCs w:val="28"/>
          <w:lang w:eastAsia="uk-UA"/>
          <w14:ligatures w14:val="none"/>
        </w:rPr>
        <w:t> </w:t>
      </w:r>
      <w:r w:rsidRPr="00E82CB2">
        <w:rPr>
          <w:rFonts w:ascii="Times New Roman" w:eastAsia="Times New Roman" w:hAnsi="Times New Roman" w:cs="Times New Roman"/>
          <w:kern w:val="0"/>
          <w:sz w:val="28"/>
          <w:szCs w:val="28"/>
          <w:lang w:eastAsia="uk-UA"/>
          <w14:ligatures w14:val="none"/>
        </w:rPr>
        <w:t>територій.</w:t>
      </w:r>
      <w:r w:rsidRPr="00E82CB2">
        <w:rPr>
          <w:rFonts w:ascii="Times New Roman" w:eastAsia="Times New Roman" w:hAnsi="Times New Roman" w:cs="Times New Roman"/>
          <w:kern w:val="0"/>
          <w:sz w:val="28"/>
          <w:szCs w:val="28"/>
          <w:lang w:eastAsia="uk-UA"/>
          <w14:ligatures w14:val="none"/>
        </w:rPr>
        <w:br/>
        <w:t>Основні завдання:</w:t>
      </w:r>
    </w:p>
    <w:p w14:paraId="7FBBEAD6" w14:textId="33F006DF"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спостереження за змінами ландшафту, рослинності та водних об’єктів;</w:t>
      </w:r>
    </w:p>
    <w:p w14:paraId="672D0FAC" w14:textId="0CF07D92"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виявлення зон забруднення або техногенного впливу;</w:t>
      </w:r>
    </w:p>
    <w:p w14:paraId="46BF241B" w14:textId="78558096"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контроль процесів самовідновлення природних екосистем;</w:t>
      </w:r>
    </w:p>
    <w:p w14:paraId="2DD90BDB" w14:textId="1B8C4BD9"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 xml:space="preserve">оцінка ефективності проведення </w:t>
      </w:r>
      <w:proofErr w:type="spellStart"/>
      <w:r w:rsidRPr="006D2EE6">
        <w:rPr>
          <w:rFonts w:ascii="Times New Roman" w:eastAsia="Times New Roman" w:hAnsi="Times New Roman" w:cs="Times New Roman"/>
          <w:kern w:val="0"/>
          <w:sz w:val="28"/>
          <w:szCs w:val="28"/>
          <w:lang w:eastAsia="uk-UA"/>
          <w14:ligatures w14:val="none"/>
        </w:rPr>
        <w:t>рекультиваційних</w:t>
      </w:r>
      <w:proofErr w:type="spellEnd"/>
      <w:r w:rsidRPr="006D2EE6">
        <w:rPr>
          <w:rFonts w:ascii="Times New Roman" w:eastAsia="Times New Roman" w:hAnsi="Times New Roman" w:cs="Times New Roman"/>
          <w:kern w:val="0"/>
          <w:sz w:val="28"/>
          <w:szCs w:val="28"/>
          <w:lang w:eastAsia="uk-UA"/>
          <w14:ligatures w14:val="none"/>
        </w:rPr>
        <w:t xml:space="preserve"> робіт.</w:t>
      </w:r>
    </w:p>
    <w:p w14:paraId="3330A1A4" w14:textId="77777777" w:rsidR="00E82CB2" w:rsidRPr="00CD68E9" w:rsidRDefault="00E82CB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CD68E9">
        <w:rPr>
          <w:rFonts w:ascii="Times New Roman" w:eastAsia="Times New Roman" w:hAnsi="Times New Roman" w:cs="Times New Roman"/>
          <w:kern w:val="0"/>
          <w:sz w:val="28"/>
          <w:szCs w:val="28"/>
          <w:lang w:eastAsia="uk-UA"/>
          <w14:ligatures w14:val="none"/>
        </w:rPr>
        <w:t>Методи екологічного моніторингу за допомогою БПЛА</w:t>
      </w:r>
    </w:p>
    <w:p w14:paraId="6BB5ED1D" w14:textId="77777777" w:rsidR="00E82CB2" w:rsidRPr="00E82CB2" w:rsidRDefault="00E82CB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E82CB2">
        <w:rPr>
          <w:rFonts w:ascii="Times New Roman" w:eastAsia="Times New Roman" w:hAnsi="Times New Roman" w:cs="Times New Roman"/>
          <w:kern w:val="0"/>
          <w:sz w:val="28"/>
          <w:szCs w:val="28"/>
          <w:lang w:eastAsia="uk-UA"/>
          <w14:ligatures w14:val="none"/>
        </w:rPr>
        <w:t xml:space="preserve">Застосування БПЛА у моніторингу довкілля передбачає поєднання </w:t>
      </w:r>
      <w:r w:rsidRPr="00CD68E9">
        <w:rPr>
          <w:rFonts w:ascii="Times New Roman" w:eastAsia="Times New Roman" w:hAnsi="Times New Roman" w:cs="Times New Roman"/>
          <w:kern w:val="0"/>
          <w:sz w:val="28"/>
          <w:szCs w:val="28"/>
          <w:lang w:eastAsia="uk-UA"/>
          <w14:ligatures w14:val="none"/>
        </w:rPr>
        <w:t xml:space="preserve">фотограмметричних і </w:t>
      </w:r>
      <w:proofErr w:type="spellStart"/>
      <w:r w:rsidRPr="00CD68E9">
        <w:rPr>
          <w:rFonts w:ascii="Times New Roman" w:eastAsia="Times New Roman" w:hAnsi="Times New Roman" w:cs="Times New Roman"/>
          <w:kern w:val="0"/>
          <w:sz w:val="28"/>
          <w:szCs w:val="28"/>
          <w:lang w:eastAsia="uk-UA"/>
          <w14:ligatures w14:val="none"/>
        </w:rPr>
        <w:t>мультиспектральних</w:t>
      </w:r>
      <w:proofErr w:type="spellEnd"/>
      <w:r w:rsidRPr="00E82CB2">
        <w:rPr>
          <w:rFonts w:ascii="Times New Roman" w:eastAsia="Times New Roman" w:hAnsi="Times New Roman" w:cs="Times New Roman"/>
          <w:kern w:val="0"/>
          <w:sz w:val="28"/>
          <w:szCs w:val="28"/>
          <w:lang w:eastAsia="uk-UA"/>
          <w14:ligatures w14:val="none"/>
        </w:rPr>
        <w:t xml:space="preserve"> технологій.</w:t>
      </w:r>
    </w:p>
    <w:p w14:paraId="3D5657E3" w14:textId="77777777" w:rsidR="00E82CB2" w:rsidRPr="00E82CB2" w:rsidRDefault="00E82CB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E82CB2">
        <w:rPr>
          <w:rFonts w:ascii="Times New Roman" w:eastAsia="Times New Roman" w:hAnsi="Times New Roman" w:cs="Times New Roman"/>
          <w:kern w:val="0"/>
          <w:sz w:val="28"/>
          <w:szCs w:val="28"/>
          <w:lang w:eastAsia="uk-UA"/>
          <w14:ligatures w14:val="none"/>
        </w:rPr>
        <w:t>Основні етапи:</w:t>
      </w:r>
    </w:p>
    <w:p w14:paraId="34767E1A" w14:textId="77777777" w:rsidR="00E82CB2" w:rsidRPr="00E82CB2" w:rsidRDefault="00E82CB2" w:rsidP="00FD613D">
      <w:pPr>
        <w:numPr>
          <w:ilvl w:val="0"/>
          <w:numId w:val="20"/>
        </w:numPr>
        <w:spacing w:line="360" w:lineRule="auto"/>
        <w:ind w:firstLine="709"/>
        <w:jc w:val="both"/>
        <w:rPr>
          <w:rFonts w:ascii="Times New Roman" w:eastAsia="Times New Roman" w:hAnsi="Times New Roman" w:cs="Times New Roman"/>
          <w:kern w:val="0"/>
          <w:sz w:val="28"/>
          <w:szCs w:val="28"/>
          <w:lang w:eastAsia="uk-UA"/>
          <w14:ligatures w14:val="none"/>
        </w:rPr>
      </w:pPr>
      <w:r w:rsidRPr="00CD68E9">
        <w:rPr>
          <w:rFonts w:ascii="Times New Roman" w:eastAsia="Times New Roman" w:hAnsi="Times New Roman" w:cs="Times New Roman"/>
          <w:kern w:val="0"/>
          <w:sz w:val="28"/>
          <w:szCs w:val="28"/>
          <w:lang w:eastAsia="uk-UA"/>
          <w14:ligatures w14:val="none"/>
        </w:rPr>
        <w:t>Планування польоту</w:t>
      </w:r>
      <w:r w:rsidRPr="00E82CB2">
        <w:rPr>
          <w:rFonts w:ascii="Times New Roman" w:eastAsia="Times New Roman" w:hAnsi="Times New Roman" w:cs="Times New Roman"/>
          <w:kern w:val="0"/>
          <w:sz w:val="28"/>
          <w:szCs w:val="28"/>
          <w:lang w:eastAsia="uk-UA"/>
          <w14:ligatures w14:val="none"/>
        </w:rPr>
        <w:t xml:space="preserve"> — визначення ділянок зйомки, висоти, роздільної здатності та параметрів перекриття.</w:t>
      </w:r>
    </w:p>
    <w:p w14:paraId="40D06EBB" w14:textId="77777777" w:rsidR="00E82CB2" w:rsidRPr="00E82CB2" w:rsidRDefault="00E82CB2" w:rsidP="00FD613D">
      <w:pPr>
        <w:numPr>
          <w:ilvl w:val="0"/>
          <w:numId w:val="20"/>
        </w:numPr>
        <w:spacing w:line="360" w:lineRule="auto"/>
        <w:ind w:firstLine="709"/>
        <w:jc w:val="both"/>
        <w:rPr>
          <w:rFonts w:ascii="Times New Roman" w:eastAsia="Times New Roman" w:hAnsi="Times New Roman" w:cs="Times New Roman"/>
          <w:kern w:val="0"/>
          <w:sz w:val="28"/>
          <w:szCs w:val="28"/>
          <w:lang w:eastAsia="uk-UA"/>
          <w14:ligatures w14:val="none"/>
        </w:rPr>
      </w:pPr>
      <w:r w:rsidRPr="00CD68E9">
        <w:rPr>
          <w:rFonts w:ascii="Times New Roman" w:eastAsia="Times New Roman" w:hAnsi="Times New Roman" w:cs="Times New Roman"/>
          <w:kern w:val="0"/>
          <w:sz w:val="28"/>
          <w:szCs w:val="28"/>
          <w:lang w:eastAsia="uk-UA"/>
          <w14:ligatures w14:val="none"/>
        </w:rPr>
        <w:t>Збір даних</w:t>
      </w:r>
      <w:r w:rsidRPr="00E82CB2">
        <w:rPr>
          <w:rFonts w:ascii="Times New Roman" w:eastAsia="Times New Roman" w:hAnsi="Times New Roman" w:cs="Times New Roman"/>
          <w:kern w:val="0"/>
          <w:sz w:val="28"/>
          <w:szCs w:val="28"/>
          <w:lang w:eastAsia="uk-UA"/>
          <w14:ligatures w14:val="none"/>
        </w:rPr>
        <w:t xml:space="preserve"> — використання </w:t>
      </w:r>
      <w:proofErr w:type="spellStart"/>
      <w:r w:rsidRPr="00E82CB2">
        <w:rPr>
          <w:rFonts w:ascii="Times New Roman" w:eastAsia="Times New Roman" w:hAnsi="Times New Roman" w:cs="Times New Roman"/>
          <w:kern w:val="0"/>
          <w:sz w:val="28"/>
          <w:szCs w:val="28"/>
          <w:lang w:eastAsia="uk-UA"/>
          <w14:ligatures w14:val="none"/>
        </w:rPr>
        <w:t>мультиспектральних</w:t>
      </w:r>
      <w:proofErr w:type="spellEnd"/>
      <w:r w:rsidRPr="00E82CB2">
        <w:rPr>
          <w:rFonts w:ascii="Times New Roman" w:eastAsia="Times New Roman" w:hAnsi="Times New Roman" w:cs="Times New Roman"/>
          <w:kern w:val="0"/>
          <w:sz w:val="28"/>
          <w:szCs w:val="28"/>
          <w:lang w:eastAsia="uk-UA"/>
          <w14:ligatures w14:val="none"/>
        </w:rPr>
        <w:t xml:space="preserve"> або </w:t>
      </w:r>
      <w:proofErr w:type="spellStart"/>
      <w:r w:rsidRPr="00E82CB2">
        <w:rPr>
          <w:rFonts w:ascii="Times New Roman" w:eastAsia="Times New Roman" w:hAnsi="Times New Roman" w:cs="Times New Roman"/>
          <w:kern w:val="0"/>
          <w:sz w:val="28"/>
          <w:szCs w:val="28"/>
          <w:lang w:eastAsia="uk-UA"/>
          <w14:ligatures w14:val="none"/>
        </w:rPr>
        <w:t>гіперспектральних</w:t>
      </w:r>
      <w:proofErr w:type="spellEnd"/>
      <w:r w:rsidRPr="00E82CB2">
        <w:rPr>
          <w:rFonts w:ascii="Times New Roman" w:eastAsia="Times New Roman" w:hAnsi="Times New Roman" w:cs="Times New Roman"/>
          <w:kern w:val="0"/>
          <w:sz w:val="28"/>
          <w:szCs w:val="28"/>
          <w:lang w:eastAsia="uk-UA"/>
          <w14:ligatures w14:val="none"/>
        </w:rPr>
        <w:t xml:space="preserve"> камер для фіксації рослинного покриву, вологості ґрунту, стану водних об’єктів.</w:t>
      </w:r>
    </w:p>
    <w:p w14:paraId="1734DA1F" w14:textId="77777777" w:rsidR="00E82CB2" w:rsidRPr="00E82CB2" w:rsidRDefault="00E82CB2" w:rsidP="00FD613D">
      <w:pPr>
        <w:numPr>
          <w:ilvl w:val="0"/>
          <w:numId w:val="20"/>
        </w:numPr>
        <w:spacing w:line="360" w:lineRule="auto"/>
        <w:ind w:firstLine="709"/>
        <w:jc w:val="both"/>
        <w:rPr>
          <w:rFonts w:ascii="Times New Roman" w:eastAsia="Times New Roman" w:hAnsi="Times New Roman" w:cs="Times New Roman"/>
          <w:kern w:val="0"/>
          <w:sz w:val="28"/>
          <w:szCs w:val="28"/>
          <w:lang w:eastAsia="uk-UA"/>
          <w14:ligatures w14:val="none"/>
        </w:rPr>
      </w:pPr>
      <w:r w:rsidRPr="00CD68E9">
        <w:rPr>
          <w:rFonts w:ascii="Times New Roman" w:eastAsia="Times New Roman" w:hAnsi="Times New Roman" w:cs="Times New Roman"/>
          <w:kern w:val="0"/>
          <w:sz w:val="28"/>
          <w:szCs w:val="28"/>
          <w:lang w:eastAsia="uk-UA"/>
          <w14:ligatures w14:val="none"/>
        </w:rPr>
        <w:t xml:space="preserve">Обробка зображень </w:t>
      </w:r>
      <w:r w:rsidRPr="00E82CB2">
        <w:rPr>
          <w:rFonts w:ascii="Times New Roman" w:eastAsia="Times New Roman" w:hAnsi="Times New Roman" w:cs="Times New Roman"/>
          <w:kern w:val="0"/>
          <w:sz w:val="28"/>
          <w:szCs w:val="28"/>
          <w:lang w:eastAsia="uk-UA"/>
          <w14:ligatures w14:val="none"/>
        </w:rPr>
        <w:t xml:space="preserve">— створення </w:t>
      </w:r>
      <w:proofErr w:type="spellStart"/>
      <w:r w:rsidRPr="00E82CB2">
        <w:rPr>
          <w:rFonts w:ascii="Times New Roman" w:eastAsia="Times New Roman" w:hAnsi="Times New Roman" w:cs="Times New Roman"/>
          <w:kern w:val="0"/>
          <w:sz w:val="28"/>
          <w:szCs w:val="28"/>
          <w:lang w:eastAsia="uk-UA"/>
          <w14:ligatures w14:val="none"/>
        </w:rPr>
        <w:t>ортофотопланів</w:t>
      </w:r>
      <w:proofErr w:type="spellEnd"/>
      <w:r w:rsidRPr="00E82CB2">
        <w:rPr>
          <w:rFonts w:ascii="Times New Roman" w:eastAsia="Times New Roman" w:hAnsi="Times New Roman" w:cs="Times New Roman"/>
          <w:kern w:val="0"/>
          <w:sz w:val="28"/>
          <w:szCs w:val="28"/>
          <w:lang w:eastAsia="uk-UA"/>
          <w14:ligatures w14:val="none"/>
        </w:rPr>
        <w:t xml:space="preserve"> і цифрових моделей рельєфу для аналізу просторових змін.</w:t>
      </w:r>
    </w:p>
    <w:p w14:paraId="68D190FE" w14:textId="703FC838" w:rsidR="00E82CB2" w:rsidRPr="00CD68E9" w:rsidRDefault="00E82CB2" w:rsidP="00CD68E9">
      <w:pPr>
        <w:numPr>
          <w:ilvl w:val="0"/>
          <w:numId w:val="20"/>
        </w:numPr>
        <w:spacing w:line="360" w:lineRule="auto"/>
        <w:ind w:firstLine="709"/>
        <w:jc w:val="both"/>
        <w:rPr>
          <w:rFonts w:ascii="Times New Roman" w:eastAsia="Times New Roman" w:hAnsi="Times New Roman" w:cs="Times New Roman"/>
          <w:kern w:val="0"/>
          <w:sz w:val="28"/>
          <w:szCs w:val="28"/>
          <w:lang w:eastAsia="uk-UA"/>
          <w14:ligatures w14:val="none"/>
        </w:rPr>
      </w:pPr>
      <w:r w:rsidRPr="00CD68E9">
        <w:rPr>
          <w:rFonts w:ascii="Times New Roman" w:eastAsia="Times New Roman" w:hAnsi="Times New Roman" w:cs="Times New Roman"/>
          <w:kern w:val="0"/>
          <w:sz w:val="28"/>
          <w:szCs w:val="28"/>
          <w:lang w:eastAsia="uk-UA"/>
          <w14:ligatures w14:val="none"/>
        </w:rPr>
        <w:t>Аналіз результатів</w:t>
      </w:r>
      <w:r w:rsidRPr="00E82CB2">
        <w:rPr>
          <w:rFonts w:ascii="Times New Roman" w:eastAsia="Times New Roman" w:hAnsi="Times New Roman" w:cs="Times New Roman"/>
          <w:kern w:val="0"/>
          <w:sz w:val="28"/>
          <w:szCs w:val="28"/>
          <w:lang w:eastAsia="uk-UA"/>
          <w14:ligatures w14:val="none"/>
        </w:rPr>
        <w:t xml:space="preserve"> — розрахунок індексів стану рослинності (NDVI, GNDVI, SAVI), виявлення ділянок деградації чи ерозії ґрунтів.</w:t>
      </w:r>
    </w:p>
    <w:p w14:paraId="4AB4443A" w14:textId="77777777" w:rsidR="00E82CB2" w:rsidRPr="00CD68E9" w:rsidRDefault="00E82CB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CD68E9">
        <w:rPr>
          <w:rFonts w:ascii="Times New Roman" w:eastAsia="Times New Roman" w:hAnsi="Times New Roman" w:cs="Times New Roman"/>
          <w:kern w:val="0"/>
          <w:sz w:val="28"/>
          <w:szCs w:val="28"/>
          <w:lang w:eastAsia="uk-UA"/>
          <w14:ligatures w14:val="none"/>
        </w:rPr>
        <w:t>Рекультивація порушених територій</w:t>
      </w:r>
    </w:p>
    <w:p w14:paraId="00AA4AC1" w14:textId="4FC7D002" w:rsidR="00E82CB2" w:rsidRPr="00E82CB2" w:rsidRDefault="00E82CB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E82CB2">
        <w:rPr>
          <w:rFonts w:ascii="Times New Roman" w:eastAsia="Times New Roman" w:hAnsi="Times New Roman" w:cs="Times New Roman"/>
          <w:kern w:val="0"/>
          <w:sz w:val="28"/>
          <w:szCs w:val="28"/>
          <w:lang w:eastAsia="uk-UA"/>
          <w14:ligatures w14:val="none"/>
        </w:rPr>
        <w:lastRenderedPageBreak/>
        <w:t xml:space="preserve">Рекультивація — це комплекс заходів, спрямованих на </w:t>
      </w:r>
      <w:r w:rsidRPr="00CD68E9">
        <w:rPr>
          <w:rFonts w:ascii="Times New Roman" w:eastAsia="Times New Roman" w:hAnsi="Times New Roman" w:cs="Times New Roman"/>
          <w:kern w:val="0"/>
          <w:sz w:val="28"/>
          <w:szCs w:val="28"/>
          <w:lang w:eastAsia="uk-UA"/>
          <w14:ligatures w14:val="none"/>
        </w:rPr>
        <w:t>відновлення природних</w:t>
      </w:r>
      <w:r w:rsidR="005D4B46" w:rsidRPr="00CD68E9">
        <w:rPr>
          <w:lang w:val="ru-RU"/>
        </w:rPr>
        <w:t> </w:t>
      </w:r>
      <w:r w:rsidRPr="00CD68E9">
        <w:rPr>
          <w:rFonts w:ascii="Times New Roman" w:eastAsia="Times New Roman" w:hAnsi="Times New Roman" w:cs="Times New Roman"/>
          <w:kern w:val="0"/>
          <w:sz w:val="28"/>
          <w:szCs w:val="28"/>
          <w:lang w:eastAsia="uk-UA"/>
          <w14:ligatures w14:val="none"/>
        </w:rPr>
        <w:t>властивостей</w:t>
      </w:r>
      <w:r w:rsidR="005D4B46" w:rsidRPr="00CD68E9">
        <w:rPr>
          <w:rFonts w:ascii="Times New Roman" w:eastAsia="Times New Roman" w:hAnsi="Times New Roman" w:cs="Times New Roman"/>
          <w:kern w:val="0"/>
          <w:sz w:val="28"/>
          <w:szCs w:val="28"/>
          <w:lang w:val="ru-RU" w:eastAsia="uk-UA"/>
          <w14:ligatures w14:val="none"/>
        </w:rPr>
        <w:t> </w:t>
      </w:r>
      <w:r w:rsidRPr="00CD68E9">
        <w:rPr>
          <w:rFonts w:ascii="Times New Roman" w:eastAsia="Times New Roman" w:hAnsi="Times New Roman" w:cs="Times New Roman"/>
          <w:kern w:val="0"/>
          <w:sz w:val="28"/>
          <w:szCs w:val="28"/>
          <w:lang w:eastAsia="uk-UA"/>
          <w14:ligatures w14:val="none"/>
        </w:rPr>
        <w:t>земель</w:t>
      </w:r>
      <w:r w:rsidRPr="00E82CB2">
        <w:rPr>
          <w:rFonts w:ascii="Times New Roman" w:eastAsia="Times New Roman" w:hAnsi="Times New Roman" w:cs="Times New Roman"/>
          <w:kern w:val="0"/>
          <w:sz w:val="28"/>
          <w:szCs w:val="28"/>
          <w:lang w:eastAsia="uk-UA"/>
          <w14:ligatures w14:val="none"/>
        </w:rPr>
        <w:t>,</w:t>
      </w:r>
      <w:r w:rsidR="005D4B46">
        <w:rPr>
          <w:rFonts w:ascii="Times New Roman" w:eastAsia="Times New Roman" w:hAnsi="Times New Roman" w:cs="Times New Roman"/>
          <w:kern w:val="0"/>
          <w:sz w:val="28"/>
          <w:szCs w:val="28"/>
          <w:lang w:val="ru-RU" w:eastAsia="uk-UA"/>
          <w14:ligatures w14:val="none"/>
        </w:rPr>
        <w:t> </w:t>
      </w:r>
      <w:r w:rsidRPr="00E82CB2">
        <w:rPr>
          <w:rFonts w:ascii="Times New Roman" w:eastAsia="Times New Roman" w:hAnsi="Times New Roman" w:cs="Times New Roman"/>
          <w:kern w:val="0"/>
          <w:sz w:val="28"/>
          <w:szCs w:val="28"/>
          <w:lang w:eastAsia="uk-UA"/>
          <w14:ligatures w14:val="none"/>
        </w:rPr>
        <w:t>порушених</w:t>
      </w:r>
      <w:r w:rsidR="005D4B46">
        <w:rPr>
          <w:rFonts w:ascii="Times New Roman" w:eastAsia="Times New Roman" w:hAnsi="Times New Roman" w:cs="Times New Roman"/>
          <w:kern w:val="0"/>
          <w:sz w:val="28"/>
          <w:szCs w:val="28"/>
          <w:lang w:val="ru-RU" w:eastAsia="uk-UA"/>
          <w14:ligatures w14:val="none"/>
        </w:rPr>
        <w:t> </w:t>
      </w:r>
      <w:r w:rsidRPr="00E82CB2">
        <w:rPr>
          <w:rFonts w:ascii="Times New Roman" w:eastAsia="Times New Roman" w:hAnsi="Times New Roman" w:cs="Times New Roman"/>
          <w:kern w:val="0"/>
          <w:sz w:val="28"/>
          <w:szCs w:val="28"/>
          <w:lang w:eastAsia="uk-UA"/>
          <w14:ligatures w14:val="none"/>
        </w:rPr>
        <w:t>гірничими</w:t>
      </w:r>
      <w:r w:rsidR="005D4B46">
        <w:rPr>
          <w:rFonts w:ascii="Times New Roman" w:eastAsia="Times New Roman" w:hAnsi="Times New Roman" w:cs="Times New Roman"/>
          <w:kern w:val="0"/>
          <w:sz w:val="28"/>
          <w:szCs w:val="28"/>
          <w:lang w:val="ru-RU" w:eastAsia="uk-UA"/>
          <w14:ligatures w14:val="none"/>
        </w:rPr>
        <w:t> </w:t>
      </w:r>
      <w:r w:rsidRPr="00E82CB2">
        <w:rPr>
          <w:rFonts w:ascii="Times New Roman" w:eastAsia="Times New Roman" w:hAnsi="Times New Roman" w:cs="Times New Roman"/>
          <w:kern w:val="0"/>
          <w:sz w:val="28"/>
          <w:szCs w:val="28"/>
          <w:lang w:eastAsia="uk-UA"/>
          <w14:ligatures w14:val="none"/>
        </w:rPr>
        <w:t>роботами.</w:t>
      </w:r>
      <w:r w:rsidRPr="00E82CB2">
        <w:rPr>
          <w:rFonts w:ascii="Times New Roman" w:eastAsia="Times New Roman" w:hAnsi="Times New Roman" w:cs="Times New Roman"/>
          <w:kern w:val="0"/>
          <w:sz w:val="28"/>
          <w:szCs w:val="28"/>
          <w:lang w:eastAsia="uk-UA"/>
          <w14:ligatures w14:val="none"/>
        </w:rPr>
        <w:br/>
        <w:t>За допомогою БПЛА здійснюється:</w:t>
      </w:r>
    </w:p>
    <w:p w14:paraId="20026DE3" w14:textId="06A2629B"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моніторинг прогресу рекультивації — порівняння стану території до, під час і після виконання відновлювальних робіт;</w:t>
      </w:r>
    </w:p>
    <w:p w14:paraId="183E518B" w14:textId="4D83C5E4"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 xml:space="preserve">оцінка відновлення рослинного покриву — за допомогою </w:t>
      </w:r>
      <w:proofErr w:type="spellStart"/>
      <w:r w:rsidRPr="006D2EE6">
        <w:rPr>
          <w:rFonts w:ascii="Times New Roman" w:eastAsia="Times New Roman" w:hAnsi="Times New Roman" w:cs="Times New Roman"/>
          <w:kern w:val="0"/>
          <w:sz w:val="28"/>
          <w:szCs w:val="28"/>
          <w:lang w:eastAsia="uk-UA"/>
          <w14:ligatures w14:val="none"/>
        </w:rPr>
        <w:t>мультиспектральних</w:t>
      </w:r>
      <w:proofErr w:type="spellEnd"/>
      <w:r w:rsidRPr="006D2EE6">
        <w:rPr>
          <w:rFonts w:ascii="Times New Roman" w:eastAsia="Times New Roman" w:hAnsi="Times New Roman" w:cs="Times New Roman"/>
          <w:kern w:val="0"/>
          <w:sz w:val="28"/>
          <w:szCs w:val="28"/>
          <w:lang w:eastAsia="uk-UA"/>
          <w14:ligatures w14:val="none"/>
        </w:rPr>
        <w:t xml:space="preserve"> індексів визначається щільність і тип рослинності;</w:t>
      </w:r>
    </w:p>
    <w:p w14:paraId="29CB09B1" w14:textId="5D65BFC0"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контроль геометрії рельєфу — створюються цифрові моделі місцевості для перевірки правильності профілювання відвалів і насипів;</w:t>
      </w:r>
    </w:p>
    <w:p w14:paraId="6D3F925E" w14:textId="0809933C"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виявлення потенційно небезпечних зон — зсуви, ерозійні ділянки, застій води.</w:t>
      </w:r>
    </w:p>
    <w:p w14:paraId="1BAE2C91" w14:textId="716A4B56" w:rsidR="00E82CB2" w:rsidRPr="00E82CB2" w:rsidRDefault="00E82CB2" w:rsidP="00802D5D">
      <w:pPr>
        <w:spacing w:line="360" w:lineRule="auto"/>
        <w:ind w:firstLine="709"/>
        <w:jc w:val="both"/>
        <w:rPr>
          <w:rFonts w:ascii="Times New Roman" w:eastAsia="Times New Roman" w:hAnsi="Times New Roman" w:cs="Times New Roman"/>
          <w:kern w:val="0"/>
          <w:sz w:val="28"/>
          <w:szCs w:val="28"/>
          <w:lang w:eastAsia="uk-UA"/>
          <w14:ligatures w14:val="none"/>
        </w:rPr>
      </w:pPr>
      <w:r w:rsidRPr="00E82CB2">
        <w:rPr>
          <w:rFonts w:ascii="Times New Roman" w:eastAsia="Times New Roman" w:hAnsi="Times New Roman" w:cs="Times New Roman"/>
          <w:kern w:val="0"/>
          <w:sz w:val="28"/>
          <w:szCs w:val="28"/>
          <w:lang w:eastAsia="uk-UA"/>
          <w14:ligatures w14:val="none"/>
        </w:rPr>
        <w:t xml:space="preserve">Результати спостережень інтегруються у </w:t>
      </w:r>
      <w:r w:rsidRPr="00802D5D">
        <w:rPr>
          <w:rFonts w:ascii="Times New Roman" w:eastAsia="Times New Roman" w:hAnsi="Times New Roman" w:cs="Times New Roman"/>
          <w:kern w:val="0"/>
          <w:sz w:val="28"/>
          <w:szCs w:val="28"/>
          <w:lang w:eastAsia="uk-UA"/>
          <w14:ligatures w14:val="none"/>
        </w:rPr>
        <w:t>ГІС-системи</w:t>
      </w:r>
      <w:r w:rsidRPr="00E82CB2">
        <w:rPr>
          <w:rFonts w:ascii="Times New Roman" w:eastAsia="Times New Roman" w:hAnsi="Times New Roman" w:cs="Times New Roman"/>
          <w:kern w:val="0"/>
          <w:sz w:val="28"/>
          <w:szCs w:val="28"/>
          <w:lang w:eastAsia="uk-UA"/>
          <w14:ligatures w14:val="none"/>
        </w:rPr>
        <w:t>, що дозволяє формувати просторову базу даних для планування подальших природоохоронних заходів.</w:t>
      </w:r>
    </w:p>
    <w:p w14:paraId="03F08A73" w14:textId="77777777" w:rsidR="00E82CB2" w:rsidRPr="00802D5D" w:rsidRDefault="00E82CB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802D5D">
        <w:rPr>
          <w:rFonts w:ascii="Times New Roman" w:eastAsia="Times New Roman" w:hAnsi="Times New Roman" w:cs="Times New Roman"/>
          <w:kern w:val="0"/>
          <w:sz w:val="28"/>
          <w:szCs w:val="28"/>
          <w:lang w:eastAsia="uk-UA"/>
          <w14:ligatures w14:val="none"/>
        </w:rPr>
        <w:t>Переваги використання БПЛА для екологічного моніторингу</w:t>
      </w:r>
    </w:p>
    <w:p w14:paraId="3DFC141A" w14:textId="7C404725"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Висока деталізація та точність — до 2–5 см/піксель.</w:t>
      </w:r>
    </w:p>
    <w:p w14:paraId="0A9BF760" w14:textId="5CB134DE"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Оперативність отримання даних — результати обробки доступні впродовж кількох годин після польоту.</w:t>
      </w:r>
    </w:p>
    <w:p w14:paraId="1C6DCDC2" w14:textId="24CB078B"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Безпечність — відсутність необхідності перебувати в небезпечних або важкодоступних зонах.</w:t>
      </w:r>
    </w:p>
    <w:p w14:paraId="3B7B4193" w14:textId="5FCB8788"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Можливість багаторазового моніторингу — регулярні повторні зйомки дозволяють фіксувати динаміку змін довкілля.</w:t>
      </w:r>
    </w:p>
    <w:p w14:paraId="56BF98A0" w14:textId="6453ADE4"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Інтеграція з іншими джерелами даних — поєднання з супутниковими знімками, ГІС та даними наземних вимірювань.</w:t>
      </w:r>
    </w:p>
    <w:p w14:paraId="3BEB9301" w14:textId="77777777" w:rsidR="006D2EE6" w:rsidRPr="006D2EE6" w:rsidRDefault="006D2EE6"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p>
    <w:p w14:paraId="0F4F0D78" w14:textId="77777777" w:rsidR="00E82CB2" w:rsidRPr="00802D5D" w:rsidRDefault="00E82CB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802D5D">
        <w:rPr>
          <w:rFonts w:ascii="Times New Roman" w:eastAsia="Times New Roman" w:hAnsi="Times New Roman" w:cs="Times New Roman"/>
          <w:kern w:val="0"/>
          <w:sz w:val="28"/>
          <w:szCs w:val="28"/>
          <w:lang w:eastAsia="uk-UA"/>
          <w14:ligatures w14:val="none"/>
        </w:rPr>
        <w:t>Практичне значення та результати</w:t>
      </w:r>
    </w:p>
    <w:p w14:paraId="66C468D1" w14:textId="083876DE" w:rsidR="00E82CB2" w:rsidRPr="00E82CB2" w:rsidRDefault="00E82CB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E82CB2">
        <w:rPr>
          <w:rFonts w:ascii="Times New Roman" w:eastAsia="Times New Roman" w:hAnsi="Times New Roman" w:cs="Times New Roman"/>
          <w:kern w:val="0"/>
          <w:sz w:val="28"/>
          <w:szCs w:val="28"/>
          <w:lang w:eastAsia="uk-UA"/>
          <w14:ligatures w14:val="none"/>
        </w:rPr>
        <w:t>Застосування БПЛА у сфері екологічного моніторингу та рекультивації дозволяє</w:t>
      </w:r>
      <w:r w:rsidR="003A6E46">
        <w:rPr>
          <w:rFonts w:ascii="Times New Roman" w:eastAsia="Times New Roman" w:hAnsi="Times New Roman" w:cs="Times New Roman"/>
          <w:kern w:val="0"/>
          <w:sz w:val="28"/>
          <w:szCs w:val="28"/>
          <w:lang w:eastAsia="uk-UA"/>
          <w14:ligatures w14:val="none"/>
        </w:rPr>
        <w:t xml:space="preserve"> </w:t>
      </w:r>
      <w:r w:rsidR="003A6E46" w:rsidRPr="003A6E46">
        <w:rPr>
          <w:rFonts w:ascii="Times New Roman" w:eastAsia="Times New Roman" w:hAnsi="Times New Roman" w:cs="Times New Roman"/>
          <w:kern w:val="0"/>
          <w:sz w:val="28"/>
          <w:szCs w:val="28"/>
          <w:lang w:val="ru-RU" w:eastAsia="uk-UA"/>
          <w14:ligatures w14:val="none"/>
        </w:rPr>
        <w:t>[40]</w:t>
      </w:r>
      <w:r w:rsidRPr="00E82CB2">
        <w:rPr>
          <w:rFonts w:ascii="Times New Roman" w:eastAsia="Times New Roman" w:hAnsi="Times New Roman" w:cs="Times New Roman"/>
          <w:kern w:val="0"/>
          <w:sz w:val="28"/>
          <w:szCs w:val="28"/>
          <w:lang w:eastAsia="uk-UA"/>
          <w14:ligatures w14:val="none"/>
        </w:rPr>
        <w:t>:</w:t>
      </w:r>
    </w:p>
    <w:p w14:paraId="17F60AEC" w14:textId="77616ABB"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lastRenderedPageBreak/>
        <w:t>створювати детальні карти техногенного впливу;</w:t>
      </w:r>
    </w:p>
    <w:p w14:paraId="550DAFEA" w14:textId="2D625B36"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визначати ефективність природоохоронних заходів;</w:t>
      </w:r>
    </w:p>
    <w:p w14:paraId="092275FC" w14:textId="26E3AB57"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оцінювати темпи відновлення рослинності;</w:t>
      </w:r>
    </w:p>
    <w:p w14:paraId="0A14ED16" w14:textId="7D18E6E8"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 xml:space="preserve">оптимізувати планування </w:t>
      </w:r>
      <w:proofErr w:type="spellStart"/>
      <w:r w:rsidRPr="006D2EE6">
        <w:rPr>
          <w:rFonts w:ascii="Times New Roman" w:eastAsia="Times New Roman" w:hAnsi="Times New Roman" w:cs="Times New Roman"/>
          <w:kern w:val="0"/>
          <w:sz w:val="28"/>
          <w:szCs w:val="28"/>
          <w:lang w:eastAsia="uk-UA"/>
          <w14:ligatures w14:val="none"/>
        </w:rPr>
        <w:t>рекультиваційних</w:t>
      </w:r>
      <w:proofErr w:type="spellEnd"/>
      <w:r w:rsidRPr="006D2EE6">
        <w:rPr>
          <w:rFonts w:ascii="Times New Roman" w:eastAsia="Times New Roman" w:hAnsi="Times New Roman" w:cs="Times New Roman"/>
          <w:kern w:val="0"/>
          <w:sz w:val="28"/>
          <w:szCs w:val="28"/>
          <w:lang w:eastAsia="uk-UA"/>
          <w14:ligatures w14:val="none"/>
        </w:rPr>
        <w:t xml:space="preserve"> робіт;</w:t>
      </w:r>
    </w:p>
    <w:p w14:paraId="5FD822BB" w14:textId="244800B1" w:rsidR="00E82CB2" w:rsidRPr="006D2EE6" w:rsidRDefault="00E82CB2" w:rsidP="006D2EE6">
      <w:pPr>
        <w:pStyle w:val="a9"/>
        <w:numPr>
          <w:ilvl w:val="0"/>
          <w:numId w:val="17"/>
        </w:numPr>
        <w:spacing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забезпечувати екологічну безпеку гірничих підприємств.</w:t>
      </w:r>
    </w:p>
    <w:p w14:paraId="6F3D3964" w14:textId="77777777" w:rsidR="00E82CB2" w:rsidRPr="00FB4959" w:rsidRDefault="00E82CB2" w:rsidP="00E768B9">
      <w:pPr>
        <w:spacing w:line="360" w:lineRule="auto"/>
        <w:ind w:firstLine="709"/>
        <w:jc w:val="both"/>
        <w:rPr>
          <w:rFonts w:ascii="Times New Roman" w:eastAsia="Times New Roman" w:hAnsi="Times New Roman" w:cs="Times New Roman"/>
          <w:kern w:val="0"/>
          <w:sz w:val="28"/>
          <w:szCs w:val="28"/>
          <w:lang w:eastAsia="uk-UA"/>
          <w14:ligatures w14:val="none"/>
        </w:rPr>
      </w:pPr>
    </w:p>
    <w:p w14:paraId="49DA13F2" w14:textId="73758ECB" w:rsidR="00FB4959" w:rsidRPr="00CA5276" w:rsidRDefault="00FB4959" w:rsidP="00E768B9">
      <w:pPr>
        <w:spacing w:line="360" w:lineRule="auto"/>
        <w:ind w:firstLine="709"/>
        <w:jc w:val="both"/>
        <w:rPr>
          <w:rFonts w:ascii="Times New Roman" w:eastAsia="Times New Roman" w:hAnsi="Times New Roman" w:cs="Times New Roman"/>
          <w:b/>
          <w:bCs/>
          <w:kern w:val="0"/>
          <w:sz w:val="28"/>
          <w:szCs w:val="28"/>
          <w:lang w:eastAsia="uk-UA"/>
          <w14:ligatures w14:val="none"/>
        </w:rPr>
      </w:pPr>
      <w:r w:rsidRPr="00CA5276">
        <w:rPr>
          <w:rFonts w:ascii="Times New Roman" w:eastAsia="Times New Roman" w:hAnsi="Times New Roman" w:cs="Times New Roman"/>
          <w:b/>
          <w:bCs/>
          <w:kern w:val="0"/>
          <w:sz w:val="28"/>
          <w:szCs w:val="28"/>
          <w:lang w:eastAsia="uk-UA"/>
          <w14:ligatures w14:val="none"/>
        </w:rPr>
        <w:t>2.</w:t>
      </w:r>
      <w:r w:rsidR="00766B2E">
        <w:rPr>
          <w:rFonts w:ascii="Times New Roman" w:eastAsia="Times New Roman" w:hAnsi="Times New Roman" w:cs="Times New Roman"/>
          <w:b/>
          <w:bCs/>
          <w:kern w:val="0"/>
          <w:sz w:val="28"/>
          <w:szCs w:val="28"/>
          <w:lang w:eastAsia="uk-UA"/>
          <w14:ligatures w14:val="none"/>
        </w:rPr>
        <w:t>1.</w:t>
      </w:r>
      <w:r w:rsidRPr="00CA5276">
        <w:rPr>
          <w:rFonts w:ascii="Times New Roman" w:eastAsia="Times New Roman" w:hAnsi="Times New Roman" w:cs="Times New Roman"/>
          <w:b/>
          <w:bCs/>
          <w:kern w:val="0"/>
          <w:sz w:val="28"/>
          <w:szCs w:val="28"/>
          <w:lang w:eastAsia="uk-UA"/>
          <w14:ligatures w14:val="none"/>
        </w:rPr>
        <w:t>5. Охорона праці та безпека виробництва</w:t>
      </w:r>
    </w:p>
    <w:p w14:paraId="3E72BF64" w14:textId="2D0813C5" w:rsidR="009C750D" w:rsidRPr="009D6E11" w:rsidRDefault="009C750D" w:rsidP="005D4B46">
      <w:pPr>
        <w:spacing w:before="100" w:beforeAutospacing="1" w:after="100" w:afterAutospacing="1" w:line="360" w:lineRule="auto"/>
        <w:ind w:firstLine="851"/>
        <w:jc w:val="both"/>
        <w:rPr>
          <w:rFonts w:ascii="Times New Roman" w:eastAsia="Times New Roman" w:hAnsi="Times New Roman" w:cs="Times New Roman"/>
          <w:kern w:val="0"/>
          <w:sz w:val="28"/>
          <w:szCs w:val="28"/>
          <w:lang w:eastAsia="uk-UA"/>
          <w14:ligatures w14:val="none"/>
        </w:rPr>
      </w:pPr>
      <w:r w:rsidRPr="009C750D">
        <w:rPr>
          <w:rFonts w:ascii="Times New Roman" w:eastAsia="Times New Roman" w:hAnsi="Times New Roman" w:cs="Times New Roman"/>
          <w:kern w:val="0"/>
          <w:sz w:val="28"/>
          <w:szCs w:val="28"/>
          <w:lang w:eastAsia="uk-UA"/>
          <w14:ligatures w14:val="none"/>
        </w:rPr>
        <w:t>Забезпечення охорони праці та безпеки виробничих процесів є одним із ключових напрямів сталого розвитку гірничої промисловості. Умови роботи на кар’єрах, відвалах, дільницях буріння та транспортування порід часто супроводжуються високими ризиками для персоналу — зсувами, вибухами, викидами шкідливих</w:t>
      </w:r>
      <w:r w:rsidR="005D4B46">
        <w:rPr>
          <w:rFonts w:ascii="Times New Roman" w:eastAsia="Times New Roman" w:hAnsi="Times New Roman" w:cs="Times New Roman"/>
          <w:kern w:val="0"/>
          <w:sz w:val="28"/>
          <w:szCs w:val="28"/>
          <w:lang w:val="ru-RU" w:eastAsia="uk-UA"/>
          <w14:ligatures w14:val="none"/>
        </w:rPr>
        <w:t> </w:t>
      </w:r>
      <w:r w:rsidRPr="009C750D">
        <w:rPr>
          <w:rFonts w:ascii="Times New Roman" w:eastAsia="Times New Roman" w:hAnsi="Times New Roman" w:cs="Times New Roman"/>
          <w:kern w:val="0"/>
          <w:sz w:val="28"/>
          <w:szCs w:val="28"/>
          <w:lang w:eastAsia="uk-UA"/>
          <w14:ligatures w14:val="none"/>
        </w:rPr>
        <w:t>речовин,</w:t>
      </w:r>
      <w:r w:rsidR="005D4B46">
        <w:rPr>
          <w:rFonts w:ascii="Times New Roman" w:eastAsia="Times New Roman" w:hAnsi="Times New Roman" w:cs="Times New Roman"/>
          <w:kern w:val="0"/>
          <w:sz w:val="28"/>
          <w:szCs w:val="28"/>
          <w:lang w:val="ru-RU" w:eastAsia="uk-UA"/>
          <w14:ligatures w14:val="none"/>
        </w:rPr>
        <w:t> </w:t>
      </w:r>
      <w:r w:rsidRPr="009C750D">
        <w:rPr>
          <w:rFonts w:ascii="Times New Roman" w:eastAsia="Times New Roman" w:hAnsi="Times New Roman" w:cs="Times New Roman"/>
          <w:kern w:val="0"/>
          <w:sz w:val="28"/>
          <w:szCs w:val="28"/>
          <w:lang w:eastAsia="uk-UA"/>
          <w14:ligatures w14:val="none"/>
        </w:rPr>
        <w:t>падіннями</w:t>
      </w:r>
      <w:r w:rsidR="005D4B46">
        <w:rPr>
          <w:rFonts w:ascii="Times New Roman" w:eastAsia="Times New Roman" w:hAnsi="Times New Roman" w:cs="Times New Roman"/>
          <w:kern w:val="0"/>
          <w:sz w:val="28"/>
          <w:szCs w:val="28"/>
          <w:lang w:val="ru-RU" w:eastAsia="uk-UA"/>
          <w14:ligatures w14:val="none"/>
        </w:rPr>
        <w:t> </w:t>
      </w:r>
      <w:r w:rsidRPr="009C750D">
        <w:rPr>
          <w:rFonts w:ascii="Times New Roman" w:eastAsia="Times New Roman" w:hAnsi="Times New Roman" w:cs="Times New Roman"/>
          <w:kern w:val="0"/>
          <w:sz w:val="28"/>
          <w:szCs w:val="28"/>
          <w:lang w:eastAsia="uk-UA"/>
          <w14:ligatures w14:val="none"/>
        </w:rPr>
        <w:t>з</w:t>
      </w:r>
      <w:r w:rsidR="005D4B46">
        <w:rPr>
          <w:rFonts w:ascii="Times New Roman" w:eastAsia="Times New Roman" w:hAnsi="Times New Roman" w:cs="Times New Roman"/>
          <w:kern w:val="0"/>
          <w:sz w:val="28"/>
          <w:szCs w:val="28"/>
          <w:lang w:val="ru-RU" w:eastAsia="uk-UA"/>
          <w14:ligatures w14:val="none"/>
        </w:rPr>
        <w:t> </w:t>
      </w:r>
      <w:r w:rsidRPr="009C750D">
        <w:rPr>
          <w:rFonts w:ascii="Times New Roman" w:eastAsia="Times New Roman" w:hAnsi="Times New Roman" w:cs="Times New Roman"/>
          <w:kern w:val="0"/>
          <w:sz w:val="28"/>
          <w:szCs w:val="28"/>
          <w:lang w:eastAsia="uk-UA"/>
          <w14:ligatures w14:val="none"/>
        </w:rPr>
        <w:t>висоти</w:t>
      </w:r>
      <w:r w:rsidR="005D4B46">
        <w:rPr>
          <w:rFonts w:ascii="Times New Roman" w:eastAsia="Times New Roman" w:hAnsi="Times New Roman" w:cs="Times New Roman"/>
          <w:kern w:val="0"/>
          <w:sz w:val="28"/>
          <w:szCs w:val="28"/>
          <w:lang w:val="ru-RU" w:eastAsia="uk-UA"/>
          <w14:ligatures w14:val="none"/>
        </w:rPr>
        <w:t> </w:t>
      </w:r>
      <w:r w:rsidRPr="009C750D">
        <w:rPr>
          <w:rFonts w:ascii="Times New Roman" w:eastAsia="Times New Roman" w:hAnsi="Times New Roman" w:cs="Times New Roman"/>
          <w:kern w:val="0"/>
          <w:sz w:val="28"/>
          <w:szCs w:val="28"/>
          <w:lang w:eastAsia="uk-UA"/>
          <w14:ligatures w14:val="none"/>
        </w:rPr>
        <w:t>тощо.</w:t>
      </w:r>
      <w:r w:rsidRPr="009C750D">
        <w:rPr>
          <w:rFonts w:ascii="Times New Roman" w:eastAsia="Times New Roman" w:hAnsi="Times New Roman" w:cs="Times New Roman"/>
          <w:kern w:val="0"/>
          <w:sz w:val="28"/>
          <w:szCs w:val="28"/>
          <w:lang w:eastAsia="uk-UA"/>
          <w14:ligatures w14:val="none"/>
        </w:rPr>
        <w:br/>
        <w:t xml:space="preserve">Впровадження </w:t>
      </w:r>
      <w:r w:rsidRPr="00802D5D">
        <w:rPr>
          <w:rFonts w:ascii="Times New Roman" w:eastAsia="Times New Roman" w:hAnsi="Times New Roman" w:cs="Times New Roman"/>
          <w:kern w:val="0"/>
          <w:sz w:val="28"/>
          <w:szCs w:val="28"/>
          <w:lang w:eastAsia="uk-UA"/>
          <w14:ligatures w14:val="none"/>
        </w:rPr>
        <w:t>безпілотних літальних апаратів (БПЛА)</w:t>
      </w:r>
      <w:r w:rsidRPr="009C750D">
        <w:rPr>
          <w:rFonts w:ascii="Times New Roman" w:eastAsia="Times New Roman" w:hAnsi="Times New Roman" w:cs="Times New Roman"/>
          <w:kern w:val="0"/>
          <w:sz w:val="28"/>
          <w:szCs w:val="28"/>
          <w:lang w:eastAsia="uk-UA"/>
          <w14:ligatures w14:val="none"/>
        </w:rPr>
        <w:t xml:space="preserve"> у систему охорони праці та моніторингу безпеки дозволяє суттєво підвищити рівень контролю за небезпечними зонами, мінімізувати людський фактор і знизити ризики нещасних випадків</w:t>
      </w:r>
      <w:r w:rsidR="009D6E11" w:rsidRPr="009D6E11">
        <w:rPr>
          <w:rFonts w:ascii="Times New Roman" w:eastAsia="Times New Roman" w:hAnsi="Times New Roman" w:cs="Times New Roman"/>
          <w:kern w:val="0"/>
          <w:sz w:val="28"/>
          <w:szCs w:val="28"/>
          <w:lang w:eastAsia="uk-UA"/>
          <w14:ligatures w14:val="none"/>
        </w:rPr>
        <w:t xml:space="preserve"> [41]</w:t>
      </w:r>
      <w:r w:rsidRPr="009C750D">
        <w:rPr>
          <w:rFonts w:ascii="Times New Roman" w:eastAsia="Times New Roman" w:hAnsi="Times New Roman" w:cs="Times New Roman"/>
          <w:kern w:val="0"/>
          <w:sz w:val="28"/>
          <w:szCs w:val="28"/>
          <w:lang w:eastAsia="uk-UA"/>
          <w14:ligatures w14:val="none"/>
        </w:rPr>
        <w:t>.</w:t>
      </w:r>
    </w:p>
    <w:p w14:paraId="5784A77B" w14:textId="77777777" w:rsidR="009C750D" w:rsidRPr="00802D5D" w:rsidRDefault="009C750D" w:rsidP="001E27FD">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802D5D">
        <w:rPr>
          <w:rFonts w:ascii="Times New Roman" w:eastAsia="Times New Roman" w:hAnsi="Times New Roman" w:cs="Times New Roman"/>
          <w:kern w:val="0"/>
          <w:sz w:val="28"/>
          <w:szCs w:val="28"/>
          <w:lang w:eastAsia="uk-UA"/>
          <w14:ligatures w14:val="none"/>
        </w:rPr>
        <w:t>Роль БПЛА у системі охорони праці</w:t>
      </w:r>
    </w:p>
    <w:p w14:paraId="1719F46D" w14:textId="77777777" w:rsidR="009C750D" w:rsidRPr="009C750D" w:rsidRDefault="009C750D"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9C750D">
        <w:rPr>
          <w:rFonts w:ascii="Times New Roman" w:eastAsia="Times New Roman" w:hAnsi="Times New Roman" w:cs="Times New Roman"/>
          <w:kern w:val="0"/>
          <w:sz w:val="28"/>
          <w:szCs w:val="28"/>
          <w:lang w:eastAsia="uk-UA"/>
          <w14:ligatures w14:val="none"/>
        </w:rPr>
        <w:t xml:space="preserve">БПЛА виступають ефективним інструментом </w:t>
      </w:r>
      <w:r w:rsidRPr="00802D5D">
        <w:rPr>
          <w:rFonts w:ascii="Times New Roman" w:eastAsia="Times New Roman" w:hAnsi="Times New Roman" w:cs="Times New Roman"/>
          <w:kern w:val="0"/>
          <w:sz w:val="28"/>
          <w:szCs w:val="28"/>
          <w:lang w:eastAsia="uk-UA"/>
          <w14:ligatures w14:val="none"/>
        </w:rPr>
        <w:t>дистанційного спостереження та оперативного реагування в межах промислових об’єктів. Основні напрями їхнього застосування у сфері охорони праці</w:t>
      </w:r>
      <w:r w:rsidRPr="009C750D">
        <w:rPr>
          <w:rFonts w:ascii="Times New Roman" w:eastAsia="Times New Roman" w:hAnsi="Times New Roman" w:cs="Times New Roman"/>
          <w:kern w:val="0"/>
          <w:sz w:val="28"/>
          <w:szCs w:val="28"/>
          <w:lang w:eastAsia="uk-UA"/>
          <w14:ligatures w14:val="none"/>
        </w:rPr>
        <w:t>:</w:t>
      </w:r>
    </w:p>
    <w:p w14:paraId="59C2ABCC" w14:textId="73374DD5"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Моніторинг небезпечних зон — регулярне обстеження відвалів, укосів, бурових площадок і транспортних шляхів.</w:t>
      </w:r>
    </w:p>
    <w:p w14:paraId="1C45A5C6" w14:textId="3EB1E461"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Контроль виконання техніки безпеки — перевірка використання засобів індивідуального захисту, наявності огороджень і знаків безпеки.</w:t>
      </w:r>
    </w:p>
    <w:p w14:paraId="36F56FA7" w14:textId="0AEEEC2F"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Оперативне реагування на аварійні ситуації — швидке виявлення пожеж, вибухів, зсувів або витоків небезпечних речовин.</w:t>
      </w:r>
    </w:p>
    <w:p w14:paraId="00C92187" w14:textId="5A2830EB"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lastRenderedPageBreak/>
        <w:t xml:space="preserve">Документування подій — </w:t>
      </w:r>
      <w:proofErr w:type="spellStart"/>
      <w:r w:rsidRPr="006D2EE6">
        <w:rPr>
          <w:rFonts w:ascii="Times New Roman" w:eastAsia="Times New Roman" w:hAnsi="Times New Roman" w:cs="Times New Roman"/>
          <w:kern w:val="0"/>
          <w:sz w:val="28"/>
          <w:szCs w:val="28"/>
          <w:lang w:eastAsia="uk-UA"/>
          <w14:ligatures w14:val="none"/>
        </w:rPr>
        <w:t>відеофіксація</w:t>
      </w:r>
      <w:proofErr w:type="spellEnd"/>
      <w:r w:rsidRPr="006D2EE6">
        <w:rPr>
          <w:rFonts w:ascii="Times New Roman" w:eastAsia="Times New Roman" w:hAnsi="Times New Roman" w:cs="Times New Roman"/>
          <w:kern w:val="0"/>
          <w:sz w:val="28"/>
          <w:szCs w:val="28"/>
          <w:lang w:eastAsia="uk-UA"/>
          <w14:ligatures w14:val="none"/>
        </w:rPr>
        <w:t xml:space="preserve"> інцидентів для подальшого аналізу причин порушень.</w:t>
      </w:r>
    </w:p>
    <w:p w14:paraId="3F17F2F0" w14:textId="77777777" w:rsidR="009C750D" w:rsidRPr="009C750D" w:rsidRDefault="009C750D"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9C750D">
        <w:rPr>
          <w:rFonts w:ascii="Times New Roman" w:eastAsia="Times New Roman" w:hAnsi="Times New Roman" w:cs="Times New Roman"/>
          <w:kern w:val="0"/>
          <w:sz w:val="28"/>
          <w:szCs w:val="28"/>
          <w:lang w:eastAsia="uk-UA"/>
          <w14:ligatures w14:val="none"/>
        </w:rPr>
        <w:t>Завдяки високій мобільності та гнучкості застосування БПЛА дозволяють проводити моніторинг у режимі реального часу навіть у важкодоступних або небезпечних для людей ділянках.</w:t>
      </w:r>
    </w:p>
    <w:p w14:paraId="7EF3A7F0" w14:textId="77777777" w:rsidR="009C750D" w:rsidRPr="00FF4DF3" w:rsidRDefault="009C750D" w:rsidP="0015701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FF4DF3">
        <w:rPr>
          <w:rFonts w:ascii="Times New Roman" w:eastAsia="Times New Roman" w:hAnsi="Times New Roman" w:cs="Times New Roman"/>
          <w:kern w:val="0"/>
          <w:sz w:val="28"/>
          <w:szCs w:val="28"/>
          <w:lang w:eastAsia="uk-UA"/>
          <w14:ligatures w14:val="none"/>
        </w:rPr>
        <w:t>Методи та технології використання БПЛА у безпеці виробництва</w:t>
      </w:r>
    </w:p>
    <w:p w14:paraId="647E8D7C" w14:textId="77777777" w:rsidR="009C750D" w:rsidRPr="009C750D" w:rsidRDefault="009C750D"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9C750D">
        <w:rPr>
          <w:rFonts w:ascii="Times New Roman" w:eastAsia="Times New Roman" w:hAnsi="Times New Roman" w:cs="Times New Roman"/>
          <w:kern w:val="0"/>
          <w:sz w:val="28"/>
          <w:szCs w:val="28"/>
          <w:lang w:eastAsia="uk-UA"/>
          <w14:ligatures w14:val="none"/>
        </w:rPr>
        <w:t>Для підвищення ефективності охорони праці БПЛА можуть оснащуватися різними типами сенсорів та обладнання:</w:t>
      </w:r>
    </w:p>
    <w:p w14:paraId="6606AC14" w14:textId="39CC9370"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 xml:space="preserve">Оптичні та </w:t>
      </w:r>
      <w:proofErr w:type="spellStart"/>
      <w:r w:rsidRPr="006D2EE6">
        <w:rPr>
          <w:rFonts w:ascii="Times New Roman" w:eastAsia="Times New Roman" w:hAnsi="Times New Roman" w:cs="Times New Roman"/>
          <w:kern w:val="0"/>
          <w:sz w:val="28"/>
          <w:szCs w:val="28"/>
          <w:lang w:eastAsia="uk-UA"/>
          <w14:ligatures w14:val="none"/>
        </w:rPr>
        <w:t>тепловізійні</w:t>
      </w:r>
      <w:proofErr w:type="spellEnd"/>
      <w:r w:rsidRPr="006D2EE6">
        <w:rPr>
          <w:rFonts w:ascii="Times New Roman" w:eastAsia="Times New Roman" w:hAnsi="Times New Roman" w:cs="Times New Roman"/>
          <w:kern w:val="0"/>
          <w:sz w:val="28"/>
          <w:szCs w:val="28"/>
          <w:lang w:eastAsia="uk-UA"/>
          <w14:ligatures w14:val="none"/>
        </w:rPr>
        <w:t xml:space="preserve"> камери — для виявлення перегріву техніки, пожеж, витоків газу або електричних </w:t>
      </w:r>
      <w:proofErr w:type="spellStart"/>
      <w:r w:rsidRPr="006D2EE6">
        <w:rPr>
          <w:rFonts w:ascii="Times New Roman" w:eastAsia="Times New Roman" w:hAnsi="Times New Roman" w:cs="Times New Roman"/>
          <w:kern w:val="0"/>
          <w:sz w:val="28"/>
          <w:szCs w:val="28"/>
          <w:lang w:eastAsia="uk-UA"/>
          <w14:ligatures w14:val="none"/>
        </w:rPr>
        <w:t>несправностей</w:t>
      </w:r>
      <w:proofErr w:type="spellEnd"/>
      <w:r w:rsidRPr="006D2EE6">
        <w:rPr>
          <w:rFonts w:ascii="Times New Roman" w:eastAsia="Times New Roman" w:hAnsi="Times New Roman" w:cs="Times New Roman"/>
          <w:kern w:val="0"/>
          <w:sz w:val="28"/>
          <w:szCs w:val="28"/>
          <w:lang w:eastAsia="uk-UA"/>
          <w14:ligatures w14:val="none"/>
        </w:rPr>
        <w:t>.</w:t>
      </w:r>
    </w:p>
    <w:p w14:paraId="290479E5" w14:textId="44AFE54A"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6D2EE6">
        <w:rPr>
          <w:rFonts w:ascii="Times New Roman" w:eastAsia="Times New Roman" w:hAnsi="Times New Roman" w:cs="Times New Roman"/>
          <w:kern w:val="0"/>
          <w:sz w:val="28"/>
          <w:szCs w:val="28"/>
          <w:lang w:eastAsia="uk-UA"/>
          <w14:ligatures w14:val="none"/>
        </w:rPr>
        <w:t>Мультироторні</w:t>
      </w:r>
      <w:proofErr w:type="spellEnd"/>
      <w:r w:rsidRPr="006D2EE6">
        <w:rPr>
          <w:rFonts w:ascii="Times New Roman" w:eastAsia="Times New Roman" w:hAnsi="Times New Roman" w:cs="Times New Roman"/>
          <w:kern w:val="0"/>
          <w:sz w:val="28"/>
          <w:szCs w:val="28"/>
          <w:lang w:eastAsia="uk-UA"/>
          <w14:ligatures w14:val="none"/>
        </w:rPr>
        <w:t xml:space="preserve"> </w:t>
      </w:r>
      <w:proofErr w:type="spellStart"/>
      <w:r w:rsidRPr="006D2EE6">
        <w:rPr>
          <w:rFonts w:ascii="Times New Roman" w:eastAsia="Times New Roman" w:hAnsi="Times New Roman" w:cs="Times New Roman"/>
          <w:kern w:val="0"/>
          <w:sz w:val="28"/>
          <w:szCs w:val="28"/>
          <w:lang w:eastAsia="uk-UA"/>
          <w14:ligatures w14:val="none"/>
        </w:rPr>
        <w:t>дрони</w:t>
      </w:r>
      <w:proofErr w:type="spellEnd"/>
      <w:r w:rsidRPr="006D2EE6">
        <w:rPr>
          <w:rFonts w:ascii="Times New Roman" w:eastAsia="Times New Roman" w:hAnsi="Times New Roman" w:cs="Times New Roman"/>
          <w:kern w:val="0"/>
          <w:sz w:val="28"/>
          <w:szCs w:val="28"/>
          <w:lang w:eastAsia="uk-UA"/>
          <w14:ligatures w14:val="none"/>
        </w:rPr>
        <w:t xml:space="preserve"> — забезпечують стабільний політ і можливість зависання над об’єктом для детального спостереження.</w:t>
      </w:r>
    </w:p>
    <w:p w14:paraId="2BC51EFC" w14:textId="68425243"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6D2EE6">
        <w:rPr>
          <w:rFonts w:ascii="Times New Roman" w:eastAsia="Times New Roman" w:hAnsi="Times New Roman" w:cs="Times New Roman"/>
          <w:kern w:val="0"/>
          <w:sz w:val="28"/>
          <w:szCs w:val="28"/>
          <w:lang w:eastAsia="uk-UA"/>
          <w14:ligatures w14:val="none"/>
        </w:rPr>
        <w:t>Лідарні</w:t>
      </w:r>
      <w:proofErr w:type="spellEnd"/>
      <w:r w:rsidRPr="006D2EE6">
        <w:rPr>
          <w:rFonts w:ascii="Times New Roman" w:eastAsia="Times New Roman" w:hAnsi="Times New Roman" w:cs="Times New Roman"/>
          <w:kern w:val="0"/>
          <w:sz w:val="28"/>
          <w:szCs w:val="28"/>
          <w:lang w:eastAsia="uk-UA"/>
          <w14:ligatures w14:val="none"/>
        </w:rPr>
        <w:t xml:space="preserve"> системи — для аналізу стабільності укосів і оцінки ризику зсувів.</w:t>
      </w:r>
    </w:p>
    <w:p w14:paraId="44426664" w14:textId="79AA58E2"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Газоаналізатори та датчики шкідливих речовин — для контролю повітря у вибухонебезпечних або закритих просторах.</w:t>
      </w:r>
    </w:p>
    <w:p w14:paraId="4A78B8EB" w14:textId="7D14D72E" w:rsidR="009C750D" w:rsidRPr="009C750D" w:rsidRDefault="009C750D" w:rsidP="0003351E">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9C750D">
        <w:rPr>
          <w:rFonts w:ascii="Times New Roman" w:eastAsia="Times New Roman" w:hAnsi="Times New Roman" w:cs="Times New Roman"/>
          <w:kern w:val="0"/>
          <w:sz w:val="28"/>
          <w:szCs w:val="28"/>
          <w:lang w:eastAsia="uk-UA"/>
          <w14:ligatures w14:val="none"/>
        </w:rPr>
        <w:t xml:space="preserve">Зібрані дані передаються до </w:t>
      </w:r>
      <w:r w:rsidRPr="0003351E">
        <w:rPr>
          <w:rFonts w:ascii="Times New Roman" w:eastAsia="Times New Roman" w:hAnsi="Times New Roman" w:cs="Times New Roman"/>
          <w:kern w:val="0"/>
          <w:sz w:val="28"/>
          <w:szCs w:val="28"/>
          <w:lang w:eastAsia="uk-UA"/>
          <w14:ligatures w14:val="none"/>
        </w:rPr>
        <w:t>центру моніторингу безпеки</w:t>
      </w:r>
      <w:r w:rsidRPr="009C750D">
        <w:rPr>
          <w:rFonts w:ascii="Times New Roman" w:eastAsia="Times New Roman" w:hAnsi="Times New Roman" w:cs="Times New Roman"/>
          <w:kern w:val="0"/>
          <w:sz w:val="28"/>
          <w:szCs w:val="28"/>
          <w:lang w:eastAsia="uk-UA"/>
          <w14:ligatures w14:val="none"/>
        </w:rPr>
        <w:t>, де здійснюється їхня обробка, аналіз і прийняття управлінських рішень щодо усунення небезпек.</w:t>
      </w:r>
    </w:p>
    <w:p w14:paraId="145AE611" w14:textId="77777777" w:rsidR="009C750D" w:rsidRPr="0003351E" w:rsidRDefault="009C750D" w:rsidP="00B27F3D">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03351E">
        <w:rPr>
          <w:rFonts w:ascii="Times New Roman" w:eastAsia="Times New Roman" w:hAnsi="Times New Roman" w:cs="Times New Roman"/>
          <w:kern w:val="0"/>
          <w:sz w:val="28"/>
          <w:szCs w:val="28"/>
          <w:lang w:eastAsia="uk-UA"/>
          <w14:ligatures w14:val="none"/>
        </w:rPr>
        <w:t>Переваги впровадження БПЛА у систему безпеки</w:t>
      </w:r>
    </w:p>
    <w:p w14:paraId="7E38D3B8" w14:textId="77777777" w:rsidR="009C750D" w:rsidRPr="009C750D" w:rsidRDefault="009C750D"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9C750D">
        <w:rPr>
          <w:rFonts w:ascii="Times New Roman" w:eastAsia="Times New Roman" w:hAnsi="Times New Roman" w:cs="Times New Roman"/>
          <w:kern w:val="0"/>
          <w:sz w:val="28"/>
          <w:szCs w:val="28"/>
          <w:lang w:eastAsia="uk-UA"/>
          <w14:ligatures w14:val="none"/>
        </w:rPr>
        <w:t>Використання безпілотників у сфері охорони праці має низку переваг:</w:t>
      </w:r>
    </w:p>
    <w:p w14:paraId="651F26DD" w14:textId="7A8B2D1D"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Зменшення ризику для персоналу — працівники не перебувають безпосередньо в небезпечних умовах.</w:t>
      </w:r>
    </w:p>
    <w:p w14:paraId="7722D136" w14:textId="791B3851"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Оперативність реагування — БПЛА можуть обстежити територію за лічені хвилини після сигналу тривоги.</w:t>
      </w:r>
    </w:p>
    <w:p w14:paraId="0DC0F829" w14:textId="3AA9FB20"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Покращення контролю дисципліни безпеки — дистанційна перевірка дотримання правил праці.</w:t>
      </w:r>
    </w:p>
    <w:p w14:paraId="3EFCF3F8" w14:textId="4529A9C2"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lastRenderedPageBreak/>
        <w:t>Зниження витрат — скорочення потреби у виїздах інспекторів і зупинках виробництва.</w:t>
      </w:r>
    </w:p>
    <w:p w14:paraId="66F84537" w14:textId="1FE7A71F"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Підвищення якості аналітики — точна фіксація подій і створення цифрових архівів для подальшого аналізу.</w:t>
      </w:r>
    </w:p>
    <w:p w14:paraId="5D842F30" w14:textId="77777777" w:rsidR="009C750D" w:rsidRPr="0003351E" w:rsidRDefault="009C750D" w:rsidP="00B27F3D">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03351E">
        <w:rPr>
          <w:rFonts w:ascii="Times New Roman" w:eastAsia="Times New Roman" w:hAnsi="Times New Roman" w:cs="Times New Roman"/>
          <w:kern w:val="0"/>
          <w:sz w:val="28"/>
          <w:szCs w:val="28"/>
          <w:lang w:eastAsia="uk-UA"/>
          <w14:ligatures w14:val="none"/>
        </w:rPr>
        <w:t>Практичні приклади застосування</w:t>
      </w:r>
    </w:p>
    <w:p w14:paraId="331326F8" w14:textId="77777777" w:rsidR="009C750D" w:rsidRPr="009C750D" w:rsidRDefault="009C750D"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9C750D">
        <w:rPr>
          <w:rFonts w:ascii="Times New Roman" w:eastAsia="Times New Roman" w:hAnsi="Times New Roman" w:cs="Times New Roman"/>
          <w:kern w:val="0"/>
          <w:sz w:val="28"/>
          <w:szCs w:val="28"/>
          <w:lang w:eastAsia="uk-UA"/>
          <w14:ligatures w14:val="none"/>
        </w:rPr>
        <w:t xml:space="preserve">На практиці </w:t>
      </w:r>
      <w:proofErr w:type="spellStart"/>
      <w:r w:rsidRPr="009C750D">
        <w:rPr>
          <w:rFonts w:ascii="Times New Roman" w:eastAsia="Times New Roman" w:hAnsi="Times New Roman" w:cs="Times New Roman"/>
          <w:kern w:val="0"/>
          <w:sz w:val="28"/>
          <w:szCs w:val="28"/>
          <w:lang w:eastAsia="uk-UA"/>
          <w14:ligatures w14:val="none"/>
        </w:rPr>
        <w:t>дрони</w:t>
      </w:r>
      <w:proofErr w:type="spellEnd"/>
      <w:r w:rsidRPr="009C750D">
        <w:rPr>
          <w:rFonts w:ascii="Times New Roman" w:eastAsia="Times New Roman" w:hAnsi="Times New Roman" w:cs="Times New Roman"/>
          <w:kern w:val="0"/>
          <w:sz w:val="28"/>
          <w:szCs w:val="28"/>
          <w:lang w:eastAsia="uk-UA"/>
          <w14:ligatures w14:val="none"/>
        </w:rPr>
        <w:t xml:space="preserve"> використовуються для:</w:t>
      </w:r>
    </w:p>
    <w:p w14:paraId="00CACC78" w14:textId="3F6A19AD"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контролю кар’єрних укосів з метою запобігання обвалам;</w:t>
      </w:r>
    </w:p>
    <w:p w14:paraId="7F12B8EF" w14:textId="6FDE76E2"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спостереження за пересуванням важкої техніки та дотриманням транспортних маршрутів;</w:t>
      </w:r>
    </w:p>
    <w:p w14:paraId="0C4DA283" w14:textId="6F7F3E1C"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моніторингу вибухових робіт з безпечної відстані;</w:t>
      </w:r>
    </w:p>
    <w:p w14:paraId="19603A02" w14:textId="58AD0671"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перевірки стану будівель, трубопроводів, резервуарів;</w:t>
      </w:r>
    </w:p>
    <w:p w14:paraId="1BF07243" w14:textId="163DE060"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забезпечення аварійно-рятувальних операцій — зйомка зон аварій, визначення шляхів евакуації та пошуку людей.</w:t>
      </w:r>
    </w:p>
    <w:p w14:paraId="725C2C89" w14:textId="77777777" w:rsidR="009C750D" w:rsidRPr="0003351E" w:rsidRDefault="009C750D" w:rsidP="009D6E11">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03351E">
        <w:rPr>
          <w:rFonts w:ascii="Times New Roman" w:eastAsia="Times New Roman" w:hAnsi="Times New Roman" w:cs="Times New Roman"/>
          <w:kern w:val="0"/>
          <w:sz w:val="28"/>
          <w:szCs w:val="28"/>
          <w:lang w:eastAsia="uk-UA"/>
          <w14:ligatures w14:val="none"/>
        </w:rPr>
        <w:t>Розвиток та перспективи</w:t>
      </w:r>
    </w:p>
    <w:p w14:paraId="55256673" w14:textId="77777777" w:rsidR="009C750D" w:rsidRPr="009C750D" w:rsidRDefault="009C750D"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9C750D">
        <w:rPr>
          <w:rFonts w:ascii="Times New Roman" w:eastAsia="Times New Roman" w:hAnsi="Times New Roman" w:cs="Times New Roman"/>
          <w:kern w:val="0"/>
          <w:sz w:val="28"/>
          <w:szCs w:val="28"/>
          <w:lang w:eastAsia="uk-UA"/>
          <w14:ligatures w14:val="none"/>
        </w:rPr>
        <w:t>У майбутньому роль БПЛА у системі промислової безпеки зростатиме завдяки інтеграції з:</w:t>
      </w:r>
    </w:p>
    <w:p w14:paraId="16D82C29" w14:textId="2B70DE7A"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системами штучного інтелекту (</w:t>
      </w:r>
      <w:r w:rsidR="00174CB6" w:rsidRPr="006D2EE6">
        <w:rPr>
          <w:rFonts w:ascii="Times New Roman" w:eastAsia="Times New Roman" w:hAnsi="Times New Roman" w:cs="Times New Roman"/>
          <w:kern w:val="0"/>
          <w:sz w:val="28"/>
          <w:szCs w:val="28"/>
          <w:lang w:eastAsia="uk-UA"/>
          <w14:ligatures w14:val="none"/>
        </w:rPr>
        <w:t>Ш</w:t>
      </w:r>
      <w:r w:rsidRPr="006D2EE6">
        <w:rPr>
          <w:rFonts w:ascii="Times New Roman" w:eastAsia="Times New Roman" w:hAnsi="Times New Roman" w:cs="Times New Roman"/>
          <w:kern w:val="0"/>
          <w:sz w:val="28"/>
          <w:szCs w:val="28"/>
          <w:lang w:eastAsia="uk-UA"/>
          <w14:ligatures w14:val="none"/>
        </w:rPr>
        <w:t>I) для автоматичного розпізнавання небезпечних ситуацій;</w:t>
      </w:r>
    </w:p>
    <w:p w14:paraId="7E22E753" w14:textId="14013671"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онлайн-гідрометеорологічними сервісами — для прогнозування ризиків;</w:t>
      </w:r>
    </w:p>
    <w:p w14:paraId="1C115177" w14:textId="3557B98E" w:rsidR="009C750D" w:rsidRPr="006D2EE6" w:rsidRDefault="009C750D"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цифровими двійниками підприємств — для комплексного аналізу виробничих ризиків у віртуальному середовищі.</w:t>
      </w:r>
    </w:p>
    <w:p w14:paraId="5F6F14E0" w14:textId="746A6303" w:rsidR="009C750D" w:rsidRDefault="009C750D"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9C750D">
        <w:rPr>
          <w:rFonts w:ascii="Times New Roman" w:eastAsia="Times New Roman" w:hAnsi="Times New Roman" w:cs="Times New Roman"/>
          <w:kern w:val="0"/>
          <w:sz w:val="28"/>
          <w:szCs w:val="28"/>
          <w:lang w:eastAsia="uk-UA"/>
          <w14:ligatures w14:val="none"/>
        </w:rPr>
        <w:t xml:space="preserve">Така інтеграція сприятиме переходу до </w:t>
      </w:r>
      <w:r w:rsidRPr="00174CB6">
        <w:rPr>
          <w:rFonts w:ascii="Times New Roman" w:eastAsia="Times New Roman" w:hAnsi="Times New Roman" w:cs="Times New Roman"/>
          <w:kern w:val="0"/>
          <w:sz w:val="28"/>
          <w:szCs w:val="28"/>
          <w:lang w:eastAsia="uk-UA"/>
          <w14:ligatures w14:val="none"/>
        </w:rPr>
        <w:t>автоматизованого управління безпекою</w:t>
      </w:r>
      <w:r w:rsidRPr="009C750D">
        <w:rPr>
          <w:rFonts w:ascii="Times New Roman" w:eastAsia="Times New Roman" w:hAnsi="Times New Roman" w:cs="Times New Roman"/>
          <w:kern w:val="0"/>
          <w:sz w:val="28"/>
          <w:szCs w:val="28"/>
          <w:lang w:eastAsia="uk-UA"/>
          <w14:ligatures w14:val="none"/>
        </w:rPr>
        <w:t>, де БПЛА стають не лише інструментом спостереження, а й частиною системи прийняття рішень</w:t>
      </w:r>
      <w:r w:rsidR="002E77C7" w:rsidRPr="002E77C7">
        <w:rPr>
          <w:rFonts w:ascii="Times New Roman" w:eastAsia="Times New Roman" w:hAnsi="Times New Roman" w:cs="Times New Roman"/>
          <w:kern w:val="0"/>
          <w:sz w:val="28"/>
          <w:szCs w:val="28"/>
          <w:lang w:val="ru-RU" w:eastAsia="uk-UA"/>
          <w14:ligatures w14:val="none"/>
        </w:rPr>
        <w:t xml:space="preserve"> [42]</w:t>
      </w:r>
      <w:r w:rsidRPr="009C750D">
        <w:rPr>
          <w:rFonts w:ascii="Times New Roman" w:eastAsia="Times New Roman" w:hAnsi="Times New Roman" w:cs="Times New Roman"/>
          <w:kern w:val="0"/>
          <w:sz w:val="28"/>
          <w:szCs w:val="28"/>
          <w:lang w:eastAsia="uk-UA"/>
          <w14:ligatures w14:val="none"/>
        </w:rPr>
        <w:t>.</w:t>
      </w:r>
    </w:p>
    <w:p w14:paraId="0D531D9F" w14:textId="77777777" w:rsidR="00B27F3D" w:rsidRPr="009C750D" w:rsidRDefault="00B27F3D"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p>
    <w:p w14:paraId="704A0960" w14:textId="50296B5F" w:rsidR="00FB4959" w:rsidRPr="00CA5276" w:rsidRDefault="00FB4959" w:rsidP="00E768B9">
      <w:pPr>
        <w:spacing w:line="360" w:lineRule="auto"/>
        <w:ind w:firstLine="709"/>
        <w:jc w:val="both"/>
        <w:rPr>
          <w:rFonts w:ascii="Times New Roman" w:eastAsia="Times New Roman" w:hAnsi="Times New Roman" w:cs="Times New Roman"/>
          <w:b/>
          <w:bCs/>
          <w:kern w:val="0"/>
          <w:sz w:val="28"/>
          <w:szCs w:val="28"/>
          <w:lang w:eastAsia="uk-UA"/>
          <w14:ligatures w14:val="none"/>
        </w:rPr>
      </w:pPr>
      <w:r w:rsidRPr="00CA5276">
        <w:rPr>
          <w:rFonts w:ascii="Times New Roman" w:eastAsia="Times New Roman" w:hAnsi="Times New Roman" w:cs="Times New Roman"/>
          <w:b/>
          <w:bCs/>
          <w:kern w:val="0"/>
          <w:sz w:val="28"/>
          <w:szCs w:val="28"/>
          <w:lang w:eastAsia="uk-UA"/>
          <w14:ligatures w14:val="none"/>
        </w:rPr>
        <w:lastRenderedPageBreak/>
        <w:t>2.</w:t>
      </w:r>
      <w:r w:rsidR="00766B2E">
        <w:rPr>
          <w:rFonts w:ascii="Times New Roman" w:eastAsia="Times New Roman" w:hAnsi="Times New Roman" w:cs="Times New Roman"/>
          <w:b/>
          <w:bCs/>
          <w:kern w:val="0"/>
          <w:sz w:val="28"/>
          <w:szCs w:val="28"/>
          <w:lang w:eastAsia="uk-UA"/>
          <w14:ligatures w14:val="none"/>
        </w:rPr>
        <w:t>1.</w:t>
      </w:r>
      <w:r w:rsidRPr="00CA5276">
        <w:rPr>
          <w:rFonts w:ascii="Times New Roman" w:eastAsia="Times New Roman" w:hAnsi="Times New Roman" w:cs="Times New Roman"/>
          <w:b/>
          <w:bCs/>
          <w:kern w:val="0"/>
          <w:sz w:val="28"/>
          <w:szCs w:val="28"/>
          <w:lang w:eastAsia="uk-UA"/>
          <w14:ligatures w14:val="none"/>
        </w:rPr>
        <w:t>6. Інфраструктурний моніторинг і логістика</w:t>
      </w:r>
    </w:p>
    <w:p w14:paraId="58859C9A" w14:textId="06BEA8E8" w:rsidR="00174CB6" w:rsidRPr="00FA354C" w:rsidRDefault="001B21E1" w:rsidP="00D84138">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1B21E1">
        <w:rPr>
          <w:rFonts w:ascii="Times New Roman" w:eastAsia="Times New Roman" w:hAnsi="Times New Roman" w:cs="Times New Roman"/>
          <w:kern w:val="0"/>
          <w:sz w:val="28"/>
          <w:szCs w:val="28"/>
          <w:lang w:eastAsia="uk-UA"/>
          <w14:ligatures w14:val="none"/>
        </w:rPr>
        <w:t>Сучасна промислова інфраструктура — це складна система об’єктів, що включає транспортні шляхи, будівлі, інженерні споруди, склади, комунікаційні мережі та технологічне обладнання. Їхній безперебійний стан є критично важливим для ефективного функціонування підприємств гірничо-видобувної галузі.</w:t>
      </w:r>
      <w:r w:rsidRPr="001B21E1">
        <w:rPr>
          <w:rFonts w:ascii="Times New Roman" w:eastAsia="Times New Roman" w:hAnsi="Times New Roman" w:cs="Times New Roman"/>
          <w:kern w:val="0"/>
          <w:sz w:val="28"/>
          <w:szCs w:val="28"/>
          <w:lang w:eastAsia="uk-UA"/>
          <w14:ligatures w14:val="none"/>
        </w:rPr>
        <w:br/>
        <w:t xml:space="preserve">Застосування </w:t>
      </w:r>
      <w:r w:rsidRPr="00174CB6">
        <w:rPr>
          <w:rFonts w:ascii="Times New Roman" w:eastAsia="Times New Roman" w:hAnsi="Times New Roman" w:cs="Times New Roman"/>
          <w:kern w:val="0"/>
          <w:sz w:val="28"/>
          <w:szCs w:val="28"/>
          <w:lang w:eastAsia="uk-UA"/>
          <w14:ligatures w14:val="none"/>
        </w:rPr>
        <w:t>безпілотних літальних апаратів (БПЛА</w:t>
      </w:r>
      <w:r w:rsidRPr="001B21E1">
        <w:rPr>
          <w:rFonts w:ascii="Times New Roman" w:eastAsia="Times New Roman" w:hAnsi="Times New Roman" w:cs="Times New Roman"/>
          <w:b/>
          <w:bCs/>
          <w:kern w:val="0"/>
          <w:sz w:val="28"/>
          <w:szCs w:val="28"/>
          <w:lang w:eastAsia="uk-UA"/>
          <w14:ligatures w14:val="none"/>
        </w:rPr>
        <w:t>)</w:t>
      </w:r>
      <w:r w:rsidRPr="001B21E1">
        <w:rPr>
          <w:rFonts w:ascii="Times New Roman" w:eastAsia="Times New Roman" w:hAnsi="Times New Roman" w:cs="Times New Roman"/>
          <w:kern w:val="0"/>
          <w:sz w:val="28"/>
          <w:szCs w:val="28"/>
          <w:lang w:eastAsia="uk-UA"/>
          <w14:ligatures w14:val="none"/>
        </w:rPr>
        <w:t xml:space="preserve"> в інфраструктурному моніторингу та логістичних процесах відкриває можливості для підвищення точності контролю, оптимізації ресурсів та зниження витрат часу і людської праці</w:t>
      </w:r>
      <w:r w:rsidR="00FA354C">
        <w:rPr>
          <w:rFonts w:ascii="Times New Roman" w:eastAsia="Times New Roman" w:hAnsi="Times New Roman" w:cs="Times New Roman"/>
          <w:kern w:val="0"/>
          <w:sz w:val="28"/>
          <w:szCs w:val="28"/>
          <w:lang w:eastAsia="uk-UA"/>
          <w14:ligatures w14:val="none"/>
        </w:rPr>
        <w:t xml:space="preserve"> </w:t>
      </w:r>
      <w:r w:rsidR="00FA354C" w:rsidRPr="00FA354C">
        <w:rPr>
          <w:rFonts w:ascii="Times New Roman" w:eastAsia="Times New Roman" w:hAnsi="Times New Roman" w:cs="Times New Roman"/>
          <w:kern w:val="0"/>
          <w:sz w:val="28"/>
          <w:szCs w:val="28"/>
          <w:lang w:eastAsia="uk-UA"/>
          <w14:ligatures w14:val="none"/>
        </w:rPr>
        <w:t>[43]</w:t>
      </w:r>
      <w:r w:rsidRPr="001B21E1">
        <w:rPr>
          <w:rFonts w:ascii="Times New Roman" w:eastAsia="Times New Roman" w:hAnsi="Times New Roman" w:cs="Times New Roman"/>
          <w:kern w:val="0"/>
          <w:sz w:val="28"/>
          <w:szCs w:val="28"/>
          <w:lang w:eastAsia="uk-UA"/>
          <w14:ligatures w14:val="none"/>
        </w:rPr>
        <w:t>.</w:t>
      </w:r>
    </w:p>
    <w:p w14:paraId="614CDAE9" w14:textId="330B6DF2" w:rsidR="001B21E1" w:rsidRPr="00174CB6" w:rsidRDefault="001B21E1" w:rsidP="002E1480">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174CB6">
        <w:rPr>
          <w:rFonts w:ascii="Times New Roman" w:eastAsia="Times New Roman" w:hAnsi="Times New Roman" w:cs="Times New Roman"/>
          <w:kern w:val="0"/>
          <w:sz w:val="28"/>
          <w:szCs w:val="28"/>
          <w:lang w:eastAsia="uk-UA"/>
          <w14:ligatures w14:val="none"/>
        </w:rPr>
        <w:t>Завдання та мета використання БПЛА</w:t>
      </w:r>
    </w:p>
    <w:p w14:paraId="5C7715BB" w14:textId="09C617EE" w:rsidR="001B21E1" w:rsidRPr="001B21E1" w:rsidRDefault="001B21E1"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1B21E1">
        <w:rPr>
          <w:rFonts w:ascii="Times New Roman" w:eastAsia="Times New Roman" w:hAnsi="Times New Roman" w:cs="Times New Roman"/>
          <w:kern w:val="0"/>
          <w:sz w:val="28"/>
          <w:szCs w:val="28"/>
          <w:lang w:eastAsia="uk-UA"/>
          <w14:ligatures w14:val="none"/>
        </w:rPr>
        <w:t xml:space="preserve">Метою використання БПЛА у сфері інфраструктури є </w:t>
      </w:r>
      <w:r w:rsidRPr="002E1480">
        <w:rPr>
          <w:rFonts w:ascii="Times New Roman" w:eastAsia="Times New Roman" w:hAnsi="Times New Roman" w:cs="Times New Roman"/>
          <w:kern w:val="0"/>
          <w:sz w:val="28"/>
          <w:szCs w:val="28"/>
          <w:lang w:eastAsia="uk-UA"/>
          <w14:ligatures w14:val="none"/>
        </w:rPr>
        <w:t>оперативний збір, обробка та аналіз інформації про технічний стан об’єктів і транспортних мереж, а також</w:t>
      </w:r>
      <w:r w:rsidR="002E1480">
        <w:rPr>
          <w:rFonts w:ascii="Times New Roman" w:eastAsia="Times New Roman" w:hAnsi="Times New Roman" w:cs="Times New Roman"/>
          <w:kern w:val="0"/>
          <w:sz w:val="28"/>
          <w:szCs w:val="28"/>
          <w:lang w:eastAsia="uk-UA"/>
          <w14:ligatures w14:val="none"/>
        </w:rPr>
        <w:t> </w:t>
      </w:r>
      <w:r w:rsidRPr="002E1480">
        <w:rPr>
          <w:rFonts w:ascii="Times New Roman" w:eastAsia="Times New Roman" w:hAnsi="Times New Roman" w:cs="Times New Roman"/>
          <w:kern w:val="0"/>
          <w:sz w:val="28"/>
          <w:szCs w:val="28"/>
          <w:lang w:eastAsia="uk-UA"/>
          <w14:ligatures w14:val="none"/>
        </w:rPr>
        <w:t>підвищення</w:t>
      </w:r>
      <w:r w:rsidR="002E1480">
        <w:rPr>
          <w:rFonts w:ascii="Times New Roman" w:eastAsia="Times New Roman" w:hAnsi="Times New Roman" w:cs="Times New Roman"/>
          <w:kern w:val="0"/>
          <w:sz w:val="28"/>
          <w:szCs w:val="28"/>
          <w:lang w:eastAsia="uk-UA"/>
          <w14:ligatures w14:val="none"/>
        </w:rPr>
        <w:t> </w:t>
      </w:r>
      <w:r w:rsidRPr="002E1480">
        <w:rPr>
          <w:rFonts w:ascii="Times New Roman" w:eastAsia="Times New Roman" w:hAnsi="Times New Roman" w:cs="Times New Roman"/>
          <w:kern w:val="0"/>
          <w:sz w:val="28"/>
          <w:szCs w:val="28"/>
          <w:lang w:eastAsia="uk-UA"/>
          <w14:ligatures w14:val="none"/>
        </w:rPr>
        <w:t>ефективності</w:t>
      </w:r>
      <w:r w:rsidR="002E1480">
        <w:rPr>
          <w:rFonts w:ascii="Times New Roman" w:eastAsia="Times New Roman" w:hAnsi="Times New Roman" w:cs="Times New Roman"/>
          <w:kern w:val="0"/>
          <w:sz w:val="28"/>
          <w:szCs w:val="28"/>
          <w:lang w:eastAsia="uk-UA"/>
          <w14:ligatures w14:val="none"/>
        </w:rPr>
        <w:t> </w:t>
      </w:r>
      <w:r w:rsidRPr="002E1480">
        <w:rPr>
          <w:rFonts w:ascii="Times New Roman" w:eastAsia="Times New Roman" w:hAnsi="Times New Roman" w:cs="Times New Roman"/>
          <w:kern w:val="0"/>
          <w:sz w:val="28"/>
          <w:szCs w:val="28"/>
          <w:lang w:eastAsia="uk-UA"/>
          <w14:ligatures w14:val="none"/>
        </w:rPr>
        <w:t>логістичних</w:t>
      </w:r>
      <w:r w:rsidR="002E1480">
        <w:rPr>
          <w:rFonts w:ascii="Times New Roman" w:eastAsia="Times New Roman" w:hAnsi="Times New Roman" w:cs="Times New Roman"/>
          <w:kern w:val="0"/>
          <w:sz w:val="28"/>
          <w:szCs w:val="28"/>
          <w:lang w:eastAsia="uk-UA"/>
          <w14:ligatures w14:val="none"/>
        </w:rPr>
        <w:t> </w:t>
      </w:r>
      <w:r w:rsidRPr="002E1480">
        <w:rPr>
          <w:rFonts w:ascii="Times New Roman" w:eastAsia="Times New Roman" w:hAnsi="Times New Roman" w:cs="Times New Roman"/>
          <w:kern w:val="0"/>
          <w:sz w:val="28"/>
          <w:szCs w:val="28"/>
          <w:lang w:eastAsia="uk-UA"/>
          <w14:ligatures w14:val="none"/>
        </w:rPr>
        <w:t>операцій</w:t>
      </w:r>
      <w:r w:rsidRPr="001B21E1">
        <w:rPr>
          <w:rFonts w:ascii="Times New Roman" w:eastAsia="Times New Roman" w:hAnsi="Times New Roman" w:cs="Times New Roman"/>
          <w:kern w:val="0"/>
          <w:sz w:val="28"/>
          <w:szCs w:val="28"/>
          <w:lang w:eastAsia="uk-UA"/>
          <w14:ligatures w14:val="none"/>
        </w:rPr>
        <w:t>.</w:t>
      </w:r>
      <w:r w:rsidRPr="001B21E1">
        <w:rPr>
          <w:rFonts w:ascii="Times New Roman" w:eastAsia="Times New Roman" w:hAnsi="Times New Roman" w:cs="Times New Roman"/>
          <w:kern w:val="0"/>
          <w:sz w:val="28"/>
          <w:szCs w:val="28"/>
          <w:lang w:eastAsia="uk-UA"/>
          <w14:ligatures w14:val="none"/>
        </w:rPr>
        <w:br/>
        <w:t>Основні завдання:</w:t>
      </w:r>
    </w:p>
    <w:p w14:paraId="5F8985CB" w14:textId="77712AD6"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регулярне спостереження за станом виробничих споруд і транспортної інфраструктури;</w:t>
      </w:r>
    </w:p>
    <w:p w14:paraId="39DE94F0" w14:textId="39037BD5"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виявлення пошкоджень або деформацій об’єктів;</w:t>
      </w:r>
    </w:p>
    <w:p w14:paraId="2B048D03" w14:textId="21E00047"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оцінка ефективності логістичних маршрутів і потоків вантажів;</w:t>
      </w:r>
    </w:p>
    <w:p w14:paraId="3A3E7812" w14:textId="3B1E813B"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оперативне планування ремонтних і відновлювальних робіт.</w:t>
      </w:r>
    </w:p>
    <w:p w14:paraId="0991170B" w14:textId="77777777" w:rsidR="001B21E1" w:rsidRPr="00174CB6" w:rsidRDefault="001B21E1" w:rsidP="002E1480">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174CB6">
        <w:rPr>
          <w:rFonts w:ascii="Times New Roman" w:eastAsia="Times New Roman" w:hAnsi="Times New Roman" w:cs="Times New Roman"/>
          <w:kern w:val="0"/>
          <w:sz w:val="28"/>
          <w:szCs w:val="28"/>
          <w:lang w:eastAsia="uk-UA"/>
          <w14:ligatures w14:val="none"/>
        </w:rPr>
        <w:t>Інфраструктурний моніторинг за допомогою БПЛА</w:t>
      </w:r>
    </w:p>
    <w:p w14:paraId="1E2DC5EF" w14:textId="362BFB77" w:rsidR="001B21E1" w:rsidRPr="001B21E1" w:rsidRDefault="001B21E1"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1B21E1">
        <w:rPr>
          <w:rFonts w:ascii="Times New Roman" w:eastAsia="Times New Roman" w:hAnsi="Times New Roman" w:cs="Times New Roman"/>
          <w:kern w:val="0"/>
          <w:sz w:val="28"/>
          <w:szCs w:val="28"/>
          <w:lang w:eastAsia="uk-UA"/>
          <w14:ligatures w14:val="none"/>
        </w:rPr>
        <w:t xml:space="preserve">БПЛА активно використовуються для </w:t>
      </w:r>
      <w:r w:rsidRPr="00174CB6">
        <w:rPr>
          <w:rFonts w:ascii="Times New Roman" w:eastAsia="Times New Roman" w:hAnsi="Times New Roman" w:cs="Times New Roman"/>
          <w:kern w:val="0"/>
          <w:sz w:val="28"/>
          <w:szCs w:val="28"/>
          <w:lang w:eastAsia="uk-UA"/>
          <w14:ligatures w14:val="none"/>
        </w:rPr>
        <w:t>аерофотозйомки і 3D-моделювання</w:t>
      </w:r>
      <w:r w:rsidRPr="001B21E1">
        <w:rPr>
          <w:rFonts w:ascii="Times New Roman" w:eastAsia="Times New Roman" w:hAnsi="Times New Roman" w:cs="Times New Roman"/>
          <w:kern w:val="0"/>
          <w:sz w:val="28"/>
          <w:szCs w:val="28"/>
          <w:lang w:eastAsia="uk-UA"/>
          <w14:ligatures w14:val="none"/>
        </w:rPr>
        <w:t xml:space="preserve"> інфраструктурних</w:t>
      </w:r>
      <w:r w:rsidR="006D2EE6">
        <w:rPr>
          <w:rFonts w:ascii="Times New Roman" w:eastAsia="Times New Roman" w:hAnsi="Times New Roman" w:cs="Times New Roman"/>
          <w:kern w:val="0"/>
          <w:sz w:val="28"/>
          <w:szCs w:val="28"/>
          <w:lang w:val="en-US" w:eastAsia="uk-UA"/>
          <w14:ligatures w14:val="none"/>
        </w:rPr>
        <w:t> </w:t>
      </w:r>
      <w:r w:rsidRPr="001B21E1">
        <w:rPr>
          <w:rFonts w:ascii="Times New Roman" w:eastAsia="Times New Roman" w:hAnsi="Times New Roman" w:cs="Times New Roman"/>
          <w:kern w:val="0"/>
          <w:sz w:val="28"/>
          <w:szCs w:val="28"/>
          <w:lang w:eastAsia="uk-UA"/>
          <w14:ligatures w14:val="none"/>
        </w:rPr>
        <w:t>об’єктів:</w:t>
      </w:r>
      <w:r w:rsidR="006D2EE6">
        <w:rPr>
          <w:rFonts w:ascii="Times New Roman" w:eastAsia="Times New Roman" w:hAnsi="Times New Roman" w:cs="Times New Roman"/>
          <w:kern w:val="0"/>
          <w:sz w:val="28"/>
          <w:szCs w:val="28"/>
          <w:lang w:eastAsia="uk-UA"/>
          <w14:ligatures w14:val="none"/>
        </w:rPr>
        <w:t> </w:t>
      </w:r>
      <w:r w:rsidRPr="001B21E1">
        <w:rPr>
          <w:rFonts w:ascii="Times New Roman" w:eastAsia="Times New Roman" w:hAnsi="Times New Roman" w:cs="Times New Roman"/>
          <w:kern w:val="0"/>
          <w:sz w:val="28"/>
          <w:szCs w:val="28"/>
          <w:lang w:eastAsia="uk-UA"/>
          <w14:ligatures w14:val="none"/>
        </w:rPr>
        <w:t>кар’єрних</w:t>
      </w:r>
      <w:r w:rsidR="006D2EE6">
        <w:rPr>
          <w:rFonts w:ascii="Times New Roman" w:eastAsia="Times New Roman" w:hAnsi="Times New Roman" w:cs="Times New Roman"/>
          <w:kern w:val="0"/>
          <w:sz w:val="28"/>
          <w:szCs w:val="28"/>
          <w:lang w:eastAsia="uk-UA"/>
          <w14:ligatures w14:val="none"/>
        </w:rPr>
        <w:t> </w:t>
      </w:r>
      <w:r w:rsidRPr="001B21E1">
        <w:rPr>
          <w:rFonts w:ascii="Times New Roman" w:eastAsia="Times New Roman" w:hAnsi="Times New Roman" w:cs="Times New Roman"/>
          <w:kern w:val="0"/>
          <w:sz w:val="28"/>
          <w:szCs w:val="28"/>
          <w:lang w:eastAsia="uk-UA"/>
          <w14:ligatures w14:val="none"/>
        </w:rPr>
        <w:t>доріг,</w:t>
      </w:r>
      <w:r w:rsidR="006D2EE6">
        <w:rPr>
          <w:rFonts w:ascii="Times New Roman" w:eastAsia="Times New Roman" w:hAnsi="Times New Roman" w:cs="Times New Roman"/>
          <w:kern w:val="0"/>
          <w:sz w:val="28"/>
          <w:szCs w:val="28"/>
          <w:lang w:eastAsia="uk-UA"/>
          <w14:ligatures w14:val="none"/>
        </w:rPr>
        <w:t> </w:t>
      </w:r>
      <w:r w:rsidRPr="001B21E1">
        <w:rPr>
          <w:rFonts w:ascii="Times New Roman" w:eastAsia="Times New Roman" w:hAnsi="Times New Roman" w:cs="Times New Roman"/>
          <w:kern w:val="0"/>
          <w:sz w:val="28"/>
          <w:szCs w:val="28"/>
          <w:lang w:eastAsia="uk-UA"/>
          <w14:ligatures w14:val="none"/>
        </w:rPr>
        <w:t>складів,</w:t>
      </w:r>
      <w:r w:rsidR="006D2EE6">
        <w:rPr>
          <w:rFonts w:ascii="Times New Roman" w:eastAsia="Times New Roman" w:hAnsi="Times New Roman" w:cs="Times New Roman"/>
          <w:kern w:val="0"/>
          <w:sz w:val="28"/>
          <w:szCs w:val="28"/>
          <w:lang w:eastAsia="uk-UA"/>
          <w14:ligatures w14:val="none"/>
        </w:rPr>
        <w:t> </w:t>
      </w:r>
      <w:r w:rsidRPr="001B21E1">
        <w:rPr>
          <w:rFonts w:ascii="Times New Roman" w:eastAsia="Times New Roman" w:hAnsi="Times New Roman" w:cs="Times New Roman"/>
          <w:kern w:val="0"/>
          <w:sz w:val="28"/>
          <w:szCs w:val="28"/>
          <w:lang w:eastAsia="uk-UA"/>
          <w14:ligatures w14:val="none"/>
        </w:rPr>
        <w:t>будівель,</w:t>
      </w:r>
      <w:r w:rsidR="006D2EE6">
        <w:rPr>
          <w:rFonts w:ascii="Times New Roman" w:eastAsia="Times New Roman" w:hAnsi="Times New Roman" w:cs="Times New Roman"/>
          <w:kern w:val="0"/>
          <w:sz w:val="28"/>
          <w:szCs w:val="28"/>
          <w:lang w:eastAsia="uk-UA"/>
          <w14:ligatures w14:val="none"/>
        </w:rPr>
        <w:t> </w:t>
      </w:r>
      <w:r w:rsidRPr="001B21E1">
        <w:rPr>
          <w:rFonts w:ascii="Times New Roman" w:eastAsia="Times New Roman" w:hAnsi="Times New Roman" w:cs="Times New Roman"/>
          <w:kern w:val="0"/>
          <w:sz w:val="28"/>
          <w:szCs w:val="28"/>
          <w:lang w:eastAsia="uk-UA"/>
          <w14:ligatures w14:val="none"/>
        </w:rPr>
        <w:t xml:space="preserve">ліній </w:t>
      </w:r>
      <w:proofErr w:type="spellStart"/>
      <w:r w:rsidRPr="001B21E1">
        <w:rPr>
          <w:rFonts w:ascii="Times New Roman" w:eastAsia="Times New Roman" w:hAnsi="Times New Roman" w:cs="Times New Roman"/>
          <w:kern w:val="0"/>
          <w:sz w:val="28"/>
          <w:szCs w:val="28"/>
          <w:lang w:eastAsia="uk-UA"/>
          <w14:ligatures w14:val="none"/>
        </w:rPr>
        <w:t>електропередач</w:t>
      </w:r>
      <w:proofErr w:type="spellEnd"/>
      <w:r w:rsidRPr="001B21E1">
        <w:rPr>
          <w:rFonts w:ascii="Times New Roman" w:eastAsia="Times New Roman" w:hAnsi="Times New Roman" w:cs="Times New Roman"/>
          <w:kern w:val="0"/>
          <w:sz w:val="28"/>
          <w:szCs w:val="28"/>
          <w:lang w:eastAsia="uk-UA"/>
          <w14:ligatures w14:val="none"/>
        </w:rPr>
        <w:t>,</w:t>
      </w:r>
      <w:r w:rsidR="00D76E76">
        <w:rPr>
          <w:rFonts w:ascii="Times New Roman" w:eastAsia="Times New Roman" w:hAnsi="Times New Roman" w:cs="Times New Roman"/>
          <w:kern w:val="0"/>
          <w:sz w:val="28"/>
          <w:szCs w:val="28"/>
          <w:lang w:val="en-US" w:eastAsia="uk-UA"/>
          <w14:ligatures w14:val="none"/>
        </w:rPr>
        <w:t> </w:t>
      </w:r>
      <w:r w:rsidRPr="001B21E1">
        <w:rPr>
          <w:rFonts w:ascii="Times New Roman" w:eastAsia="Times New Roman" w:hAnsi="Times New Roman" w:cs="Times New Roman"/>
          <w:kern w:val="0"/>
          <w:sz w:val="28"/>
          <w:szCs w:val="28"/>
          <w:lang w:eastAsia="uk-UA"/>
          <w14:ligatures w14:val="none"/>
        </w:rPr>
        <w:t>трубопроводів</w:t>
      </w:r>
      <w:r w:rsidR="00D76E76">
        <w:rPr>
          <w:rFonts w:ascii="Times New Roman" w:eastAsia="Times New Roman" w:hAnsi="Times New Roman" w:cs="Times New Roman"/>
          <w:kern w:val="0"/>
          <w:sz w:val="28"/>
          <w:szCs w:val="28"/>
          <w:lang w:val="en-US" w:eastAsia="uk-UA"/>
          <w14:ligatures w14:val="none"/>
        </w:rPr>
        <w:t> </w:t>
      </w:r>
      <w:r w:rsidRPr="001B21E1">
        <w:rPr>
          <w:rFonts w:ascii="Times New Roman" w:eastAsia="Times New Roman" w:hAnsi="Times New Roman" w:cs="Times New Roman"/>
          <w:kern w:val="0"/>
          <w:sz w:val="28"/>
          <w:szCs w:val="28"/>
          <w:lang w:eastAsia="uk-UA"/>
          <w14:ligatures w14:val="none"/>
        </w:rPr>
        <w:t>тощо.</w:t>
      </w:r>
      <w:r w:rsidRPr="001B21E1">
        <w:rPr>
          <w:rFonts w:ascii="Times New Roman" w:eastAsia="Times New Roman" w:hAnsi="Times New Roman" w:cs="Times New Roman"/>
          <w:kern w:val="0"/>
          <w:sz w:val="28"/>
          <w:szCs w:val="28"/>
          <w:lang w:eastAsia="uk-UA"/>
          <w14:ligatures w14:val="none"/>
        </w:rPr>
        <w:br/>
        <w:t>Основні напрямки моніторингу:</w:t>
      </w:r>
    </w:p>
    <w:p w14:paraId="5D0F197F" w14:textId="3670BA0F"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Контроль технічного стану споруд та інженерних мереж шляхом аналізу знімків високої роздільної здатності.</w:t>
      </w:r>
    </w:p>
    <w:p w14:paraId="2751F567" w14:textId="205FFE6A"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lastRenderedPageBreak/>
        <w:t>Моніторинг транспортних шляхів — виявлення пошкоджень покриття, перевірка пропускної здатності доріг, контроль за пересуванням важкої техніки.</w:t>
      </w:r>
    </w:p>
    <w:p w14:paraId="0E404936" w14:textId="0BC58398"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Візуальний огляд важкодоступних ділянок (дахів, резервуарів, естакад, кар’єрних стінок) без потреби залучення персоналу.</w:t>
      </w:r>
    </w:p>
    <w:p w14:paraId="53455975" w14:textId="47928582"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Оцінка прогресу будівельно-монтажних робіт за допомогою регулярних зйомок та порівняння моделей у часовій динаміці.</w:t>
      </w:r>
    </w:p>
    <w:p w14:paraId="75ABDC0C" w14:textId="2C28A7EF" w:rsidR="001B21E1" w:rsidRPr="001B21E1" w:rsidRDefault="001B21E1"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1B21E1">
        <w:rPr>
          <w:rFonts w:ascii="Times New Roman" w:eastAsia="Times New Roman" w:hAnsi="Times New Roman" w:cs="Times New Roman"/>
          <w:kern w:val="0"/>
          <w:sz w:val="28"/>
          <w:szCs w:val="28"/>
          <w:lang w:eastAsia="uk-UA"/>
          <w14:ligatures w14:val="none"/>
        </w:rPr>
        <w:t xml:space="preserve">Дані з БПЛА інтегруються у </w:t>
      </w:r>
      <w:r w:rsidRPr="00D75D61">
        <w:rPr>
          <w:rFonts w:ascii="Times New Roman" w:eastAsia="Times New Roman" w:hAnsi="Times New Roman" w:cs="Times New Roman"/>
          <w:kern w:val="0"/>
          <w:sz w:val="28"/>
          <w:szCs w:val="28"/>
          <w:lang w:eastAsia="uk-UA"/>
          <w14:ligatures w14:val="none"/>
        </w:rPr>
        <w:t>ГІС-платформи</w:t>
      </w:r>
      <w:r w:rsidRPr="001B21E1">
        <w:rPr>
          <w:rFonts w:ascii="Times New Roman" w:eastAsia="Times New Roman" w:hAnsi="Times New Roman" w:cs="Times New Roman"/>
          <w:kern w:val="0"/>
          <w:sz w:val="28"/>
          <w:szCs w:val="28"/>
          <w:lang w:eastAsia="uk-UA"/>
          <w14:ligatures w14:val="none"/>
        </w:rPr>
        <w:t>, що дозволяє створювати єдину цифрову модель інфраструктури підприємства з можливістю моніторингу змін у реальному часі.</w:t>
      </w:r>
    </w:p>
    <w:p w14:paraId="5D25B56A" w14:textId="77777777" w:rsidR="001B21E1" w:rsidRPr="00D75D61" w:rsidRDefault="001B21E1" w:rsidP="002E1480">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D75D61">
        <w:rPr>
          <w:rFonts w:ascii="Times New Roman" w:eastAsia="Times New Roman" w:hAnsi="Times New Roman" w:cs="Times New Roman"/>
          <w:kern w:val="0"/>
          <w:sz w:val="28"/>
          <w:szCs w:val="28"/>
          <w:lang w:eastAsia="uk-UA"/>
          <w14:ligatures w14:val="none"/>
        </w:rPr>
        <w:t>Використання БПЛА у логістиці</w:t>
      </w:r>
    </w:p>
    <w:p w14:paraId="0AAD837F" w14:textId="29339D77" w:rsidR="001B21E1" w:rsidRPr="001B21E1" w:rsidRDefault="001B21E1"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1B21E1">
        <w:rPr>
          <w:rFonts w:ascii="Times New Roman" w:eastAsia="Times New Roman" w:hAnsi="Times New Roman" w:cs="Times New Roman"/>
          <w:kern w:val="0"/>
          <w:sz w:val="28"/>
          <w:szCs w:val="28"/>
          <w:lang w:eastAsia="uk-UA"/>
          <w14:ligatures w14:val="none"/>
        </w:rPr>
        <w:t>БПЛА поступово інтегруються у логістичні системи промислових підприємств, забезпечуючи</w:t>
      </w:r>
      <w:r w:rsidR="007710A2" w:rsidRPr="007710A2">
        <w:rPr>
          <w:rFonts w:ascii="Times New Roman" w:eastAsia="Times New Roman" w:hAnsi="Times New Roman" w:cs="Times New Roman"/>
          <w:kern w:val="0"/>
          <w:sz w:val="28"/>
          <w:szCs w:val="28"/>
          <w:lang w:val="ru-RU" w:eastAsia="uk-UA"/>
          <w14:ligatures w14:val="none"/>
        </w:rPr>
        <w:t xml:space="preserve"> [44]</w:t>
      </w:r>
      <w:r w:rsidRPr="001B21E1">
        <w:rPr>
          <w:rFonts w:ascii="Times New Roman" w:eastAsia="Times New Roman" w:hAnsi="Times New Roman" w:cs="Times New Roman"/>
          <w:kern w:val="0"/>
          <w:sz w:val="28"/>
          <w:szCs w:val="28"/>
          <w:lang w:eastAsia="uk-UA"/>
          <w14:ligatures w14:val="none"/>
        </w:rPr>
        <w:t>:</w:t>
      </w:r>
    </w:p>
    <w:p w14:paraId="3D9A4666" w14:textId="4895F11D"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моніторинг вантажопотоків та контроль маршруту транспортування сировини;</w:t>
      </w:r>
    </w:p>
    <w:p w14:paraId="628B97C9" w14:textId="2CCAEFCF"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оперативну доставку дрібних вантажів і зразків матеріалів у межах промислових територій;</w:t>
      </w:r>
    </w:p>
    <w:p w14:paraId="204AE6F8" w14:textId="793B60AF"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збір аналітичних даних про завантаженість транспортних шляхів, що сприяє оптимізації маршрутів;</w:t>
      </w:r>
    </w:p>
    <w:p w14:paraId="748B6F9D" w14:textId="1D96295A" w:rsidR="001B21E1" w:rsidRPr="006D2EE6" w:rsidRDefault="001B21E1" w:rsidP="006D2EE6">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D2EE6">
        <w:rPr>
          <w:rFonts w:ascii="Times New Roman" w:eastAsia="Times New Roman" w:hAnsi="Times New Roman" w:cs="Times New Roman"/>
          <w:kern w:val="0"/>
          <w:sz w:val="28"/>
          <w:szCs w:val="28"/>
          <w:lang w:eastAsia="uk-UA"/>
          <w14:ligatures w14:val="none"/>
        </w:rPr>
        <w:t>контроль стану складів і відвалів шляхом регулярних зйомок для обліку запасів.</w:t>
      </w:r>
    </w:p>
    <w:p w14:paraId="247F229B" w14:textId="4E54DE63" w:rsidR="001B21E1" w:rsidRPr="001B21E1" w:rsidRDefault="001B21E1"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1B21E1">
        <w:rPr>
          <w:rFonts w:ascii="Times New Roman" w:eastAsia="Times New Roman" w:hAnsi="Times New Roman" w:cs="Times New Roman"/>
          <w:kern w:val="0"/>
          <w:sz w:val="28"/>
          <w:szCs w:val="28"/>
          <w:lang w:eastAsia="uk-UA"/>
          <w14:ligatures w14:val="none"/>
        </w:rPr>
        <w:t xml:space="preserve">У поєднанні з технологіями </w:t>
      </w:r>
      <w:r w:rsidRPr="002E1480">
        <w:rPr>
          <w:rFonts w:ascii="Times New Roman" w:eastAsia="Times New Roman" w:hAnsi="Times New Roman" w:cs="Times New Roman"/>
          <w:kern w:val="0"/>
          <w:sz w:val="28"/>
          <w:szCs w:val="28"/>
          <w:lang w:eastAsia="uk-UA"/>
          <w14:ligatures w14:val="none"/>
        </w:rPr>
        <w:t>штучного інтелекту (</w:t>
      </w:r>
      <w:r w:rsidR="002E1480" w:rsidRPr="002E1480">
        <w:rPr>
          <w:rFonts w:ascii="Times New Roman" w:eastAsia="Times New Roman" w:hAnsi="Times New Roman" w:cs="Times New Roman"/>
          <w:kern w:val="0"/>
          <w:sz w:val="28"/>
          <w:szCs w:val="28"/>
          <w:lang w:eastAsia="uk-UA"/>
          <w14:ligatures w14:val="none"/>
        </w:rPr>
        <w:t>Ш</w:t>
      </w:r>
      <w:r w:rsidRPr="002E1480">
        <w:rPr>
          <w:rFonts w:ascii="Times New Roman" w:eastAsia="Times New Roman" w:hAnsi="Times New Roman" w:cs="Times New Roman"/>
          <w:kern w:val="0"/>
          <w:sz w:val="28"/>
          <w:szCs w:val="28"/>
          <w:lang w:eastAsia="uk-UA"/>
          <w14:ligatures w14:val="none"/>
        </w:rPr>
        <w:t xml:space="preserve">I) </w:t>
      </w:r>
      <w:proofErr w:type="spellStart"/>
      <w:r w:rsidRPr="002E1480">
        <w:rPr>
          <w:rFonts w:ascii="Times New Roman" w:eastAsia="Times New Roman" w:hAnsi="Times New Roman" w:cs="Times New Roman"/>
          <w:kern w:val="0"/>
          <w:sz w:val="28"/>
          <w:szCs w:val="28"/>
          <w:lang w:eastAsia="uk-UA"/>
          <w14:ligatures w14:val="none"/>
        </w:rPr>
        <w:t>дрони</w:t>
      </w:r>
      <w:proofErr w:type="spellEnd"/>
      <w:r w:rsidRPr="002E1480">
        <w:rPr>
          <w:rFonts w:ascii="Times New Roman" w:eastAsia="Times New Roman" w:hAnsi="Times New Roman" w:cs="Times New Roman"/>
          <w:kern w:val="0"/>
          <w:sz w:val="28"/>
          <w:szCs w:val="28"/>
          <w:lang w:eastAsia="uk-UA"/>
          <w14:ligatures w14:val="none"/>
        </w:rPr>
        <w:t xml:space="preserve"> можуть забезпечувати автоматизоване планування маршрутів,</w:t>
      </w:r>
      <w:r w:rsidRPr="001B21E1">
        <w:rPr>
          <w:rFonts w:ascii="Times New Roman" w:eastAsia="Times New Roman" w:hAnsi="Times New Roman" w:cs="Times New Roman"/>
          <w:kern w:val="0"/>
          <w:sz w:val="28"/>
          <w:szCs w:val="28"/>
          <w:lang w:eastAsia="uk-UA"/>
          <w14:ligatures w14:val="none"/>
        </w:rPr>
        <w:t xml:space="preserve"> прогнозування потреб у транспорті та контроль ефективності логістичних процесів.</w:t>
      </w:r>
    </w:p>
    <w:p w14:paraId="3C5F5067" w14:textId="77777777" w:rsidR="001B21E1" w:rsidRPr="002E1480" w:rsidRDefault="001B21E1" w:rsidP="002E1480">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2E1480">
        <w:rPr>
          <w:rFonts w:ascii="Times New Roman" w:eastAsia="Times New Roman" w:hAnsi="Times New Roman" w:cs="Times New Roman"/>
          <w:kern w:val="0"/>
          <w:sz w:val="28"/>
          <w:szCs w:val="28"/>
          <w:lang w:eastAsia="uk-UA"/>
          <w14:ligatures w14:val="none"/>
        </w:rPr>
        <w:t>Переваги використання БПЛА для моніторингу та логістики</w:t>
      </w:r>
    </w:p>
    <w:p w14:paraId="2F9C4CD2" w14:textId="36C65EC1" w:rsidR="001B21E1" w:rsidRPr="0080724E" w:rsidRDefault="001B21E1"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Оперативність — отримання актуальних даних у режимі реального часу.</w:t>
      </w:r>
    </w:p>
    <w:p w14:paraId="1A3BE01E" w14:textId="65084714" w:rsidR="001B21E1" w:rsidRPr="0080724E" w:rsidRDefault="001B21E1"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lastRenderedPageBreak/>
        <w:t>Точність — просторові моделі з роздільною здатністю до кількох сантиметрів.</w:t>
      </w:r>
    </w:p>
    <w:p w14:paraId="0611B1D9" w14:textId="08D9981E" w:rsidR="001B21E1" w:rsidRPr="0080724E" w:rsidRDefault="001B21E1"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Економічність — зниження витрат на обстеження, ремонт і транспортні перевірки.</w:t>
      </w:r>
    </w:p>
    <w:p w14:paraId="6FE0883A" w14:textId="78478C6A" w:rsidR="001B21E1" w:rsidRPr="0080724E" w:rsidRDefault="001B21E1"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Безпека — зменшення необхідності перебування персоналу у небезпечних або важкодоступних зонах.</w:t>
      </w:r>
    </w:p>
    <w:p w14:paraId="5B8E6811" w14:textId="053C3E99" w:rsidR="002E1480" w:rsidRPr="0080724E" w:rsidRDefault="001B21E1"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Гнучкість — можливість швидкої зміни маршруту польоту відповідно до виробничої ситуації.</w:t>
      </w:r>
    </w:p>
    <w:p w14:paraId="0275A5ED" w14:textId="77777777" w:rsidR="001B21E1" w:rsidRPr="00EB7769" w:rsidRDefault="001B21E1" w:rsidP="002E1480">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EB7769">
        <w:rPr>
          <w:rFonts w:ascii="Times New Roman" w:eastAsia="Times New Roman" w:hAnsi="Times New Roman" w:cs="Times New Roman"/>
          <w:kern w:val="0"/>
          <w:sz w:val="28"/>
          <w:szCs w:val="28"/>
          <w:lang w:eastAsia="uk-UA"/>
          <w14:ligatures w14:val="none"/>
        </w:rPr>
        <w:t>Практичне значення</w:t>
      </w:r>
    </w:p>
    <w:p w14:paraId="766B2679" w14:textId="77777777" w:rsidR="001B21E1" w:rsidRPr="001B21E1" w:rsidRDefault="001B21E1"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1B21E1">
        <w:rPr>
          <w:rFonts w:ascii="Times New Roman" w:eastAsia="Times New Roman" w:hAnsi="Times New Roman" w:cs="Times New Roman"/>
          <w:kern w:val="0"/>
          <w:sz w:val="28"/>
          <w:szCs w:val="28"/>
          <w:lang w:eastAsia="uk-UA"/>
          <w14:ligatures w14:val="none"/>
        </w:rPr>
        <w:t>Застосування БПЛА у системі інфраструктурного моніторингу та логістики дає змогу:</w:t>
      </w:r>
    </w:p>
    <w:p w14:paraId="07AFE4B4" w14:textId="575E1DE2" w:rsidR="001B21E1" w:rsidRPr="0080724E" w:rsidRDefault="001B21E1"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створювати цифрові двійники виробничих об’єктів для прогнозування технічного стану;</w:t>
      </w:r>
    </w:p>
    <w:p w14:paraId="01E5716F" w14:textId="5EB1BC57" w:rsidR="001B21E1" w:rsidRPr="0080724E" w:rsidRDefault="001B21E1"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автоматизувати контроль за пересуванням техніки та вантажів;</w:t>
      </w:r>
    </w:p>
    <w:p w14:paraId="5A3D70F6" w14:textId="10A19957" w:rsidR="001B21E1" w:rsidRPr="0080724E" w:rsidRDefault="001B21E1"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забезпечити точний облік матеріальних запасів на складах і відвалах;</w:t>
      </w:r>
    </w:p>
    <w:p w14:paraId="02236BB5" w14:textId="5BC89AEF" w:rsidR="001B21E1" w:rsidRPr="0080724E" w:rsidRDefault="001B21E1"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зменшити аварійність та простої за рахунок раннього виявлення дефектів.</w:t>
      </w:r>
    </w:p>
    <w:p w14:paraId="3AE2B3EF" w14:textId="0019628A" w:rsidR="00106036" w:rsidRDefault="001B21E1" w:rsidP="00F8171B">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1B21E1">
        <w:rPr>
          <w:rFonts w:ascii="Times New Roman" w:eastAsia="Times New Roman" w:hAnsi="Times New Roman" w:cs="Times New Roman"/>
          <w:kern w:val="0"/>
          <w:sz w:val="28"/>
          <w:szCs w:val="28"/>
          <w:lang w:eastAsia="uk-UA"/>
          <w14:ligatures w14:val="none"/>
        </w:rPr>
        <w:t xml:space="preserve">Таким чином, БПЛА стають невід’ємною частиною </w:t>
      </w:r>
      <w:r w:rsidRPr="00EB7769">
        <w:rPr>
          <w:rFonts w:ascii="Times New Roman" w:eastAsia="Times New Roman" w:hAnsi="Times New Roman" w:cs="Times New Roman"/>
          <w:kern w:val="0"/>
          <w:sz w:val="28"/>
          <w:szCs w:val="28"/>
          <w:lang w:eastAsia="uk-UA"/>
          <w14:ligatures w14:val="none"/>
        </w:rPr>
        <w:t>системи управління виробничими процесами</w:t>
      </w:r>
      <w:r w:rsidRPr="001B21E1">
        <w:rPr>
          <w:rFonts w:ascii="Times New Roman" w:eastAsia="Times New Roman" w:hAnsi="Times New Roman" w:cs="Times New Roman"/>
          <w:kern w:val="0"/>
          <w:sz w:val="28"/>
          <w:szCs w:val="28"/>
          <w:lang w:eastAsia="uk-UA"/>
          <w14:ligatures w14:val="none"/>
        </w:rPr>
        <w:t xml:space="preserve"> на сучасних промислових підприємствах.</w:t>
      </w:r>
    </w:p>
    <w:p w14:paraId="585473F8" w14:textId="77777777" w:rsidR="00F8171B" w:rsidRPr="001B21E1" w:rsidRDefault="00F8171B" w:rsidP="00F8171B">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p>
    <w:p w14:paraId="591E8293" w14:textId="209D3551" w:rsidR="000D0F23" w:rsidRDefault="008203F6" w:rsidP="00E768B9">
      <w:pPr>
        <w:spacing w:line="360" w:lineRule="auto"/>
        <w:ind w:firstLine="709"/>
        <w:rPr>
          <w:rFonts w:ascii="Times New Roman" w:hAnsi="Times New Roman" w:cs="Times New Roman"/>
          <w:b/>
          <w:bCs/>
          <w:sz w:val="28"/>
          <w:szCs w:val="28"/>
        </w:rPr>
      </w:pPr>
      <w:r w:rsidRPr="008203F6">
        <w:rPr>
          <w:rFonts w:ascii="Times New Roman" w:hAnsi="Times New Roman" w:cs="Times New Roman"/>
          <w:b/>
          <w:bCs/>
          <w:sz w:val="28"/>
          <w:szCs w:val="28"/>
        </w:rPr>
        <w:t>2.</w:t>
      </w:r>
      <w:r w:rsidR="004A7053">
        <w:rPr>
          <w:rFonts w:ascii="Times New Roman" w:hAnsi="Times New Roman" w:cs="Times New Roman"/>
          <w:b/>
          <w:bCs/>
          <w:sz w:val="28"/>
          <w:szCs w:val="28"/>
        </w:rPr>
        <w:t>2</w:t>
      </w:r>
      <w:r w:rsidRPr="008203F6">
        <w:rPr>
          <w:rFonts w:ascii="Times New Roman" w:hAnsi="Times New Roman" w:cs="Times New Roman"/>
          <w:b/>
          <w:bCs/>
          <w:sz w:val="28"/>
          <w:szCs w:val="28"/>
        </w:rPr>
        <w:t xml:space="preserve">. </w:t>
      </w:r>
      <w:r w:rsidR="000D0F23">
        <w:rPr>
          <w:rFonts w:ascii="Times New Roman" w:hAnsi="Times New Roman" w:cs="Times New Roman"/>
          <w:b/>
          <w:bCs/>
          <w:sz w:val="28"/>
          <w:szCs w:val="28"/>
        </w:rPr>
        <w:t>Технічні засоби та обладнання БПЛА для гірничо</w:t>
      </w:r>
      <w:r w:rsidR="00102CA5">
        <w:rPr>
          <w:rFonts w:ascii="Times New Roman" w:hAnsi="Times New Roman" w:cs="Times New Roman"/>
          <w:b/>
          <w:bCs/>
          <w:sz w:val="28"/>
          <w:szCs w:val="28"/>
        </w:rPr>
        <w:t>ї промисловості</w:t>
      </w:r>
    </w:p>
    <w:p w14:paraId="6227EE1E" w14:textId="2B9439F4" w:rsidR="004B2040" w:rsidRDefault="004B2040" w:rsidP="00E768B9">
      <w:pPr>
        <w:spacing w:line="360" w:lineRule="auto"/>
        <w:ind w:firstLine="709"/>
        <w:jc w:val="both"/>
        <w:rPr>
          <w:rFonts w:ascii="Times New Roman" w:hAnsi="Times New Roman" w:cs="Times New Roman"/>
          <w:sz w:val="28"/>
          <w:szCs w:val="28"/>
        </w:rPr>
      </w:pPr>
      <w:r w:rsidRPr="004B2040">
        <w:rPr>
          <w:rFonts w:ascii="Times New Roman" w:hAnsi="Times New Roman" w:cs="Times New Roman"/>
          <w:sz w:val="28"/>
          <w:szCs w:val="28"/>
        </w:rPr>
        <w:t>Сучасна гірничодобувна промисловість характеризується високою складністю технологічних процесів і потребує оперативного отримання достовірних даних про стан виробничих ділянок, геометрію кар’єрів, відвали, технічну інфраструктуру та екологічну ситуацію. У зв’язку з цим безпілотні літальні апарати (БПЛА) набули широкого застосування як ефективний інструмент збору просторових,</w:t>
      </w:r>
      <w:r w:rsidR="00176A85">
        <w:rPr>
          <w:rFonts w:ascii="Times New Roman" w:hAnsi="Times New Roman" w:cs="Times New Roman"/>
          <w:sz w:val="28"/>
          <w:szCs w:val="28"/>
          <w:lang w:val="ru-RU"/>
        </w:rPr>
        <w:t> </w:t>
      </w:r>
      <w:r w:rsidRPr="004B2040">
        <w:rPr>
          <w:rFonts w:ascii="Times New Roman" w:hAnsi="Times New Roman" w:cs="Times New Roman"/>
          <w:sz w:val="28"/>
          <w:szCs w:val="28"/>
        </w:rPr>
        <w:t>фотограмметричних</w:t>
      </w:r>
      <w:r w:rsidR="00176A85">
        <w:rPr>
          <w:rFonts w:ascii="Times New Roman" w:hAnsi="Times New Roman" w:cs="Times New Roman"/>
          <w:sz w:val="28"/>
          <w:szCs w:val="28"/>
          <w:lang w:val="en-US"/>
        </w:rPr>
        <w:t> </w:t>
      </w:r>
      <w:r w:rsidRPr="004B2040">
        <w:rPr>
          <w:rFonts w:ascii="Times New Roman" w:hAnsi="Times New Roman" w:cs="Times New Roman"/>
          <w:sz w:val="28"/>
          <w:szCs w:val="28"/>
        </w:rPr>
        <w:t>і</w:t>
      </w:r>
      <w:r w:rsidR="00176A85">
        <w:rPr>
          <w:rFonts w:ascii="Times New Roman" w:hAnsi="Times New Roman" w:cs="Times New Roman"/>
          <w:sz w:val="28"/>
          <w:szCs w:val="28"/>
          <w:lang w:val="en-US"/>
        </w:rPr>
        <w:t> </w:t>
      </w:r>
      <w:r w:rsidRPr="004B2040">
        <w:rPr>
          <w:rFonts w:ascii="Times New Roman" w:hAnsi="Times New Roman" w:cs="Times New Roman"/>
          <w:sz w:val="28"/>
          <w:szCs w:val="28"/>
        </w:rPr>
        <w:t>спектральних</w:t>
      </w:r>
      <w:r w:rsidR="00176A85">
        <w:rPr>
          <w:rFonts w:ascii="Times New Roman" w:hAnsi="Times New Roman" w:cs="Times New Roman"/>
          <w:sz w:val="28"/>
          <w:szCs w:val="28"/>
          <w:lang w:val="en-US"/>
        </w:rPr>
        <w:t> </w:t>
      </w:r>
      <w:r w:rsidRPr="004B2040">
        <w:rPr>
          <w:rFonts w:ascii="Times New Roman" w:hAnsi="Times New Roman" w:cs="Times New Roman"/>
          <w:sz w:val="28"/>
          <w:szCs w:val="28"/>
        </w:rPr>
        <w:t>даних.</w:t>
      </w:r>
      <w:r w:rsidRPr="004B2040">
        <w:rPr>
          <w:rFonts w:ascii="Times New Roman" w:hAnsi="Times New Roman" w:cs="Times New Roman"/>
          <w:sz w:val="28"/>
          <w:szCs w:val="28"/>
        </w:rPr>
        <w:br/>
      </w:r>
      <w:r w:rsidRPr="004B2040">
        <w:rPr>
          <w:rFonts w:ascii="Times New Roman" w:hAnsi="Times New Roman" w:cs="Times New Roman"/>
          <w:sz w:val="28"/>
          <w:szCs w:val="28"/>
        </w:rPr>
        <w:lastRenderedPageBreak/>
        <w:t>Для максимальної точності, ефективності та безпеки робіт у гірничих умовах необхідно обґрунтовано обирати технічні характеристики БПЛА, враховуючи специфіку виробничих задач, рельєф, погодні умови та вимоги до точності результатів.</w:t>
      </w:r>
    </w:p>
    <w:p w14:paraId="2E550EFD" w14:textId="77777777" w:rsidR="00EB7769" w:rsidRPr="00346686" w:rsidRDefault="00EB7769" w:rsidP="00B27F3D">
      <w:pPr>
        <w:spacing w:line="360" w:lineRule="auto"/>
        <w:jc w:val="both"/>
        <w:rPr>
          <w:rFonts w:ascii="Times New Roman" w:hAnsi="Times New Roman" w:cs="Times New Roman"/>
          <w:sz w:val="28"/>
          <w:szCs w:val="28"/>
          <w:lang w:val="ru-RU"/>
        </w:rPr>
      </w:pPr>
    </w:p>
    <w:p w14:paraId="633960FD" w14:textId="736DCA37" w:rsidR="00366DD7" w:rsidRPr="00366DD7" w:rsidRDefault="00362F91" w:rsidP="00EB7769">
      <w:pPr>
        <w:spacing w:before="100" w:beforeAutospacing="1" w:after="100" w:afterAutospacing="1" w:line="360" w:lineRule="auto"/>
        <w:ind w:firstLine="709"/>
        <w:jc w:val="both"/>
        <w:rPr>
          <w:rFonts w:ascii="Times New Roman" w:eastAsia="Times New Roman" w:hAnsi="Times New Roman" w:cs="Times New Roman"/>
          <w:b/>
          <w:bCs/>
          <w:kern w:val="0"/>
          <w:sz w:val="28"/>
          <w:szCs w:val="28"/>
          <w:lang w:eastAsia="uk-UA"/>
          <w14:ligatures w14:val="none"/>
        </w:rPr>
      </w:pPr>
      <w:r>
        <w:rPr>
          <w:rFonts w:ascii="Times New Roman" w:eastAsia="Times New Roman" w:hAnsi="Times New Roman" w:cs="Times New Roman"/>
          <w:b/>
          <w:bCs/>
          <w:kern w:val="0"/>
          <w:sz w:val="28"/>
          <w:szCs w:val="28"/>
          <w:lang w:eastAsia="uk-UA"/>
          <w14:ligatures w14:val="none"/>
        </w:rPr>
        <w:t>2.2.</w:t>
      </w:r>
      <w:r w:rsidR="00366DD7" w:rsidRPr="00366DD7">
        <w:rPr>
          <w:rFonts w:ascii="Times New Roman" w:eastAsia="Times New Roman" w:hAnsi="Times New Roman" w:cs="Times New Roman"/>
          <w:b/>
          <w:bCs/>
          <w:kern w:val="0"/>
          <w:sz w:val="28"/>
          <w:szCs w:val="28"/>
          <w:lang w:eastAsia="uk-UA"/>
          <w14:ligatures w14:val="none"/>
        </w:rPr>
        <w:t>1. Загальні принципи побудови та функціонування БПЛА</w:t>
      </w:r>
    </w:p>
    <w:p w14:paraId="2B4AAE2A" w14:textId="29AFADEA" w:rsidR="00366DD7" w:rsidRPr="00366DD7" w:rsidRDefault="00366DD7"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366DD7">
        <w:rPr>
          <w:rFonts w:ascii="Times New Roman" w:eastAsia="Times New Roman" w:hAnsi="Times New Roman" w:cs="Times New Roman"/>
          <w:kern w:val="0"/>
          <w:sz w:val="28"/>
          <w:szCs w:val="28"/>
          <w:lang w:eastAsia="uk-UA"/>
          <w14:ligatures w14:val="none"/>
        </w:rPr>
        <w:t xml:space="preserve">Безпілотні літальні апарати — це комплексні системи, які складаються з </w:t>
      </w:r>
      <w:r w:rsidRPr="00EB7769">
        <w:rPr>
          <w:rFonts w:ascii="Times New Roman" w:eastAsia="Times New Roman" w:hAnsi="Times New Roman" w:cs="Times New Roman"/>
          <w:kern w:val="0"/>
          <w:sz w:val="28"/>
          <w:szCs w:val="28"/>
          <w:lang w:eastAsia="uk-UA"/>
          <w14:ligatures w14:val="none"/>
        </w:rPr>
        <w:t>аеродинамічної платформи, навігаційного обладнання, знімальної або сенсорної системи,</w:t>
      </w:r>
      <w:r w:rsidR="00EB7769">
        <w:rPr>
          <w:rFonts w:ascii="Times New Roman" w:eastAsia="Times New Roman" w:hAnsi="Times New Roman" w:cs="Times New Roman"/>
          <w:kern w:val="0"/>
          <w:sz w:val="28"/>
          <w:szCs w:val="28"/>
          <w:lang w:eastAsia="uk-UA"/>
          <w14:ligatures w14:val="none"/>
        </w:rPr>
        <w:t> </w:t>
      </w:r>
      <w:r w:rsidRPr="00EB7769">
        <w:rPr>
          <w:rFonts w:ascii="Times New Roman" w:eastAsia="Times New Roman" w:hAnsi="Times New Roman" w:cs="Times New Roman"/>
          <w:kern w:val="0"/>
          <w:sz w:val="28"/>
          <w:szCs w:val="28"/>
          <w:lang w:eastAsia="uk-UA"/>
          <w14:ligatures w14:val="none"/>
        </w:rPr>
        <w:t>комунікаційних</w:t>
      </w:r>
      <w:r w:rsidR="00EB7769">
        <w:rPr>
          <w:rFonts w:ascii="Times New Roman" w:eastAsia="Times New Roman" w:hAnsi="Times New Roman" w:cs="Times New Roman"/>
          <w:kern w:val="0"/>
          <w:sz w:val="28"/>
          <w:szCs w:val="28"/>
          <w:lang w:eastAsia="uk-UA"/>
          <w14:ligatures w14:val="none"/>
        </w:rPr>
        <w:t> </w:t>
      </w:r>
      <w:r w:rsidRPr="00EB7769">
        <w:rPr>
          <w:rFonts w:ascii="Times New Roman" w:eastAsia="Times New Roman" w:hAnsi="Times New Roman" w:cs="Times New Roman"/>
          <w:kern w:val="0"/>
          <w:sz w:val="28"/>
          <w:szCs w:val="28"/>
          <w:lang w:eastAsia="uk-UA"/>
          <w14:ligatures w14:val="none"/>
        </w:rPr>
        <w:t>каналів</w:t>
      </w:r>
      <w:r w:rsidR="00EB7769">
        <w:rPr>
          <w:rFonts w:ascii="Times New Roman" w:eastAsia="Times New Roman" w:hAnsi="Times New Roman" w:cs="Times New Roman"/>
          <w:kern w:val="0"/>
          <w:sz w:val="28"/>
          <w:szCs w:val="28"/>
          <w:lang w:eastAsia="uk-UA"/>
          <w14:ligatures w14:val="none"/>
        </w:rPr>
        <w:t> </w:t>
      </w:r>
      <w:r w:rsidRPr="00EB7769">
        <w:rPr>
          <w:rFonts w:ascii="Times New Roman" w:eastAsia="Times New Roman" w:hAnsi="Times New Roman" w:cs="Times New Roman"/>
          <w:kern w:val="0"/>
          <w:sz w:val="28"/>
          <w:szCs w:val="28"/>
          <w:lang w:eastAsia="uk-UA"/>
          <w14:ligatures w14:val="none"/>
        </w:rPr>
        <w:t>та</w:t>
      </w:r>
      <w:r w:rsidR="00EB7769">
        <w:rPr>
          <w:rFonts w:ascii="Times New Roman" w:eastAsia="Times New Roman" w:hAnsi="Times New Roman" w:cs="Times New Roman"/>
          <w:kern w:val="0"/>
          <w:sz w:val="28"/>
          <w:szCs w:val="28"/>
          <w:lang w:eastAsia="uk-UA"/>
          <w14:ligatures w14:val="none"/>
        </w:rPr>
        <w:t> </w:t>
      </w:r>
      <w:r w:rsidRPr="00EB7769">
        <w:rPr>
          <w:rFonts w:ascii="Times New Roman" w:eastAsia="Times New Roman" w:hAnsi="Times New Roman" w:cs="Times New Roman"/>
          <w:kern w:val="0"/>
          <w:sz w:val="28"/>
          <w:szCs w:val="28"/>
          <w:lang w:eastAsia="uk-UA"/>
          <w14:ligatures w14:val="none"/>
        </w:rPr>
        <w:t>наземної</w:t>
      </w:r>
      <w:r w:rsidR="00EB7769">
        <w:rPr>
          <w:rFonts w:ascii="Times New Roman" w:eastAsia="Times New Roman" w:hAnsi="Times New Roman" w:cs="Times New Roman"/>
          <w:kern w:val="0"/>
          <w:sz w:val="28"/>
          <w:szCs w:val="28"/>
          <w:lang w:eastAsia="uk-UA"/>
          <w14:ligatures w14:val="none"/>
        </w:rPr>
        <w:t> </w:t>
      </w:r>
      <w:r w:rsidRPr="00EB7769">
        <w:rPr>
          <w:rFonts w:ascii="Times New Roman" w:eastAsia="Times New Roman" w:hAnsi="Times New Roman" w:cs="Times New Roman"/>
          <w:kern w:val="0"/>
          <w:sz w:val="28"/>
          <w:szCs w:val="28"/>
          <w:lang w:eastAsia="uk-UA"/>
          <w14:ligatures w14:val="none"/>
        </w:rPr>
        <w:t>станції</w:t>
      </w:r>
      <w:r w:rsidR="00EB7769">
        <w:rPr>
          <w:rFonts w:ascii="Times New Roman" w:eastAsia="Times New Roman" w:hAnsi="Times New Roman" w:cs="Times New Roman"/>
          <w:kern w:val="0"/>
          <w:sz w:val="28"/>
          <w:szCs w:val="28"/>
          <w:lang w:eastAsia="uk-UA"/>
          <w14:ligatures w14:val="none"/>
        </w:rPr>
        <w:t> </w:t>
      </w:r>
      <w:r w:rsidRPr="00EB7769">
        <w:rPr>
          <w:rFonts w:ascii="Times New Roman" w:eastAsia="Times New Roman" w:hAnsi="Times New Roman" w:cs="Times New Roman"/>
          <w:kern w:val="0"/>
          <w:sz w:val="28"/>
          <w:szCs w:val="28"/>
          <w:lang w:eastAsia="uk-UA"/>
          <w14:ligatures w14:val="none"/>
        </w:rPr>
        <w:t>управління</w:t>
      </w:r>
      <w:r w:rsidRPr="00366DD7">
        <w:rPr>
          <w:rFonts w:ascii="Times New Roman" w:eastAsia="Times New Roman" w:hAnsi="Times New Roman" w:cs="Times New Roman"/>
          <w:kern w:val="0"/>
          <w:sz w:val="28"/>
          <w:szCs w:val="28"/>
          <w:lang w:eastAsia="uk-UA"/>
          <w14:ligatures w14:val="none"/>
        </w:rPr>
        <w:t>.</w:t>
      </w:r>
      <w:r w:rsidRPr="00366DD7">
        <w:rPr>
          <w:rFonts w:ascii="Times New Roman" w:eastAsia="Times New Roman" w:hAnsi="Times New Roman" w:cs="Times New Roman"/>
          <w:kern w:val="0"/>
          <w:sz w:val="28"/>
          <w:szCs w:val="28"/>
          <w:lang w:eastAsia="uk-UA"/>
          <w14:ligatures w14:val="none"/>
        </w:rPr>
        <w:br/>
        <w:t>Основними критеріями технічного рівня БПЛА є</w:t>
      </w:r>
      <w:r w:rsidR="00100396">
        <w:rPr>
          <w:rFonts w:ascii="Times New Roman" w:eastAsia="Times New Roman" w:hAnsi="Times New Roman" w:cs="Times New Roman"/>
          <w:kern w:val="0"/>
          <w:sz w:val="28"/>
          <w:szCs w:val="28"/>
          <w:lang w:eastAsia="uk-UA"/>
          <w14:ligatures w14:val="none"/>
        </w:rPr>
        <w:t xml:space="preserve"> </w:t>
      </w:r>
      <w:r w:rsidR="00100396">
        <w:rPr>
          <w:rFonts w:ascii="Times New Roman" w:eastAsia="Times New Roman" w:hAnsi="Times New Roman" w:cs="Times New Roman"/>
          <w:kern w:val="0"/>
          <w:sz w:val="28"/>
          <w:szCs w:val="28"/>
          <w:lang w:val="en-US" w:eastAsia="uk-UA"/>
          <w14:ligatures w14:val="none"/>
        </w:rPr>
        <w:t>[34]</w:t>
      </w:r>
      <w:r w:rsidRPr="00366DD7">
        <w:rPr>
          <w:rFonts w:ascii="Times New Roman" w:eastAsia="Times New Roman" w:hAnsi="Times New Roman" w:cs="Times New Roman"/>
          <w:kern w:val="0"/>
          <w:sz w:val="28"/>
          <w:szCs w:val="28"/>
          <w:lang w:eastAsia="uk-UA"/>
          <w14:ligatures w14:val="none"/>
        </w:rPr>
        <w:t>:</w:t>
      </w:r>
    </w:p>
    <w:p w14:paraId="6B085C71" w14:textId="59E99771" w:rsidR="00366DD7" w:rsidRPr="0080724E" w:rsidRDefault="00366DD7"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 xml:space="preserve">Тип платформи (фіксоване крило, </w:t>
      </w:r>
      <w:proofErr w:type="spellStart"/>
      <w:r w:rsidRPr="0080724E">
        <w:rPr>
          <w:rFonts w:ascii="Times New Roman" w:eastAsia="Times New Roman" w:hAnsi="Times New Roman" w:cs="Times New Roman"/>
          <w:kern w:val="0"/>
          <w:sz w:val="28"/>
          <w:szCs w:val="28"/>
          <w:lang w:eastAsia="uk-UA"/>
          <w14:ligatures w14:val="none"/>
        </w:rPr>
        <w:t>мультикоптер</w:t>
      </w:r>
      <w:proofErr w:type="spellEnd"/>
      <w:r w:rsidRPr="0080724E">
        <w:rPr>
          <w:rFonts w:ascii="Times New Roman" w:eastAsia="Times New Roman" w:hAnsi="Times New Roman" w:cs="Times New Roman"/>
          <w:kern w:val="0"/>
          <w:sz w:val="28"/>
          <w:szCs w:val="28"/>
          <w:lang w:eastAsia="uk-UA"/>
          <w14:ligatures w14:val="none"/>
        </w:rPr>
        <w:t xml:space="preserve"> або гібрид VTOL);</w:t>
      </w:r>
    </w:p>
    <w:p w14:paraId="3ACF5D6D" w14:textId="5704C125" w:rsidR="00366DD7" w:rsidRPr="0080724E" w:rsidRDefault="00366DD7"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Тривалість польоту та радіус дії;</w:t>
      </w:r>
    </w:p>
    <w:p w14:paraId="403FFA89" w14:textId="58FA549B" w:rsidR="00366DD7" w:rsidRPr="0080724E" w:rsidRDefault="00366DD7"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Точність навігаційної системи;</w:t>
      </w:r>
    </w:p>
    <w:p w14:paraId="717B2EBC" w14:textId="48686544" w:rsidR="00366DD7" w:rsidRPr="0080724E" w:rsidRDefault="00366DD7"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Тип і якість встановлених сенсорів;</w:t>
      </w:r>
    </w:p>
    <w:p w14:paraId="1DBCE1C1" w14:textId="0333B0D6" w:rsidR="00366DD7" w:rsidRPr="0080724E" w:rsidRDefault="00366DD7"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Стійкість до зовнішніх факторів (вітер, температура, пил, вологість);</w:t>
      </w:r>
    </w:p>
    <w:p w14:paraId="722D5B8A" w14:textId="252549A3" w:rsidR="00366DD7" w:rsidRPr="0080724E" w:rsidRDefault="00366DD7"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Автономність і безпечність польоту.</w:t>
      </w:r>
    </w:p>
    <w:p w14:paraId="3627B62B" w14:textId="028E354C" w:rsidR="00493A6F" w:rsidRDefault="00366DD7" w:rsidP="006E16AB">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366DD7">
        <w:rPr>
          <w:rFonts w:ascii="Times New Roman" w:eastAsia="Times New Roman" w:hAnsi="Times New Roman" w:cs="Times New Roman"/>
          <w:kern w:val="0"/>
          <w:sz w:val="28"/>
          <w:szCs w:val="28"/>
          <w:lang w:eastAsia="uk-UA"/>
          <w14:ligatures w14:val="none"/>
        </w:rPr>
        <w:t xml:space="preserve">БПЛА у гірничій промисловості виконують завдання від </w:t>
      </w:r>
      <w:r w:rsidRPr="00EB7769">
        <w:rPr>
          <w:rFonts w:ascii="Times New Roman" w:eastAsia="Times New Roman" w:hAnsi="Times New Roman" w:cs="Times New Roman"/>
          <w:kern w:val="0"/>
          <w:sz w:val="28"/>
          <w:szCs w:val="28"/>
          <w:lang w:eastAsia="uk-UA"/>
          <w14:ligatures w14:val="none"/>
        </w:rPr>
        <w:t xml:space="preserve">топографічного знімання і 3D-моделювання до моніторингу стійкості укосів, контролю технічного стану обладнання, екологічного спостереження та оцінки </w:t>
      </w:r>
      <w:proofErr w:type="spellStart"/>
      <w:r w:rsidRPr="00EB7769">
        <w:rPr>
          <w:rFonts w:ascii="Times New Roman" w:eastAsia="Times New Roman" w:hAnsi="Times New Roman" w:cs="Times New Roman"/>
          <w:kern w:val="0"/>
          <w:sz w:val="28"/>
          <w:szCs w:val="28"/>
          <w:lang w:eastAsia="uk-UA"/>
          <w14:ligatures w14:val="none"/>
        </w:rPr>
        <w:t>рекультиваційних</w:t>
      </w:r>
      <w:proofErr w:type="spellEnd"/>
      <w:r w:rsidRPr="00EB7769">
        <w:rPr>
          <w:rFonts w:ascii="Times New Roman" w:eastAsia="Times New Roman" w:hAnsi="Times New Roman" w:cs="Times New Roman"/>
          <w:kern w:val="0"/>
          <w:sz w:val="28"/>
          <w:szCs w:val="28"/>
          <w:lang w:eastAsia="uk-UA"/>
          <w14:ligatures w14:val="none"/>
        </w:rPr>
        <w:t xml:space="preserve"> процесів.</w:t>
      </w:r>
    </w:p>
    <w:p w14:paraId="0D9351BC" w14:textId="77777777" w:rsidR="006E16AB" w:rsidRPr="00EB7769" w:rsidRDefault="006E16AB" w:rsidP="006E16AB">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p>
    <w:p w14:paraId="3E8F6046" w14:textId="78D8BB42" w:rsidR="000873EF" w:rsidRPr="00FD24A7" w:rsidRDefault="000873EF" w:rsidP="00EB7769">
      <w:pPr>
        <w:spacing w:before="100" w:beforeAutospacing="1" w:after="100" w:afterAutospacing="1" w:line="360" w:lineRule="auto"/>
        <w:ind w:firstLine="709"/>
        <w:jc w:val="both"/>
        <w:rPr>
          <w:rFonts w:ascii="Times New Roman" w:eastAsia="Times New Roman" w:hAnsi="Times New Roman" w:cs="Times New Roman"/>
          <w:b/>
          <w:bCs/>
          <w:kern w:val="0"/>
          <w:sz w:val="28"/>
          <w:szCs w:val="28"/>
          <w:lang w:eastAsia="uk-UA"/>
          <w14:ligatures w14:val="none"/>
        </w:rPr>
      </w:pPr>
      <w:r w:rsidRPr="00FD24A7">
        <w:rPr>
          <w:rFonts w:ascii="Times New Roman" w:eastAsia="Times New Roman" w:hAnsi="Times New Roman" w:cs="Times New Roman"/>
          <w:b/>
          <w:bCs/>
          <w:kern w:val="0"/>
          <w:sz w:val="28"/>
          <w:szCs w:val="28"/>
          <w:lang w:eastAsia="uk-UA"/>
          <w14:ligatures w14:val="none"/>
        </w:rPr>
        <w:t>2.</w:t>
      </w:r>
      <w:r w:rsidR="00F2620D">
        <w:rPr>
          <w:rFonts w:ascii="Times New Roman" w:eastAsia="Times New Roman" w:hAnsi="Times New Roman" w:cs="Times New Roman"/>
          <w:b/>
          <w:bCs/>
          <w:kern w:val="0"/>
          <w:sz w:val="28"/>
          <w:szCs w:val="28"/>
          <w:lang w:eastAsia="uk-UA"/>
          <w14:ligatures w14:val="none"/>
        </w:rPr>
        <w:t>2.2.</w:t>
      </w:r>
      <w:r w:rsidRPr="00FD24A7">
        <w:rPr>
          <w:rFonts w:ascii="Times New Roman" w:eastAsia="Times New Roman" w:hAnsi="Times New Roman" w:cs="Times New Roman"/>
          <w:b/>
          <w:bCs/>
          <w:kern w:val="0"/>
          <w:sz w:val="28"/>
          <w:szCs w:val="28"/>
          <w:lang w:eastAsia="uk-UA"/>
          <w14:ligatures w14:val="none"/>
        </w:rPr>
        <w:t xml:space="preserve"> Класифікація та типи безпілотних літальних апаратів</w:t>
      </w:r>
    </w:p>
    <w:p w14:paraId="1D6D3732" w14:textId="77777777" w:rsidR="000873EF" w:rsidRDefault="000873EF"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FD24A7">
        <w:rPr>
          <w:rFonts w:ascii="Times New Roman" w:eastAsia="Times New Roman" w:hAnsi="Times New Roman" w:cs="Times New Roman"/>
          <w:kern w:val="0"/>
          <w:sz w:val="28"/>
          <w:szCs w:val="28"/>
          <w:lang w:eastAsia="uk-UA"/>
          <w14:ligatures w14:val="none"/>
        </w:rPr>
        <w:t>Безпілотні літальні апарати (БПЛА) — це літальні системи, які здійснюють політ без</w:t>
      </w:r>
      <w:r>
        <w:rPr>
          <w:rFonts w:ascii="Times New Roman" w:eastAsia="Times New Roman" w:hAnsi="Times New Roman" w:cs="Times New Roman"/>
          <w:kern w:val="0"/>
          <w:sz w:val="28"/>
          <w:szCs w:val="28"/>
          <w:lang w:val="ru-RU" w:eastAsia="uk-UA"/>
          <w14:ligatures w14:val="none"/>
        </w:rPr>
        <w:t> </w:t>
      </w:r>
      <w:r w:rsidRPr="00FD24A7">
        <w:rPr>
          <w:rFonts w:ascii="Times New Roman" w:eastAsia="Times New Roman" w:hAnsi="Times New Roman" w:cs="Times New Roman"/>
          <w:kern w:val="0"/>
          <w:sz w:val="28"/>
          <w:szCs w:val="28"/>
          <w:lang w:eastAsia="uk-UA"/>
          <w14:ligatures w14:val="none"/>
        </w:rPr>
        <w:t>екіпажу</w:t>
      </w:r>
      <w:r>
        <w:rPr>
          <w:rFonts w:ascii="Times New Roman" w:eastAsia="Times New Roman" w:hAnsi="Times New Roman" w:cs="Times New Roman"/>
          <w:kern w:val="0"/>
          <w:sz w:val="28"/>
          <w:szCs w:val="28"/>
          <w:lang w:val="ru-RU" w:eastAsia="uk-UA"/>
          <w14:ligatures w14:val="none"/>
        </w:rPr>
        <w:t> </w:t>
      </w:r>
      <w:r w:rsidRPr="00FD24A7">
        <w:rPr>
          <w:rFonts w:ascii="Times New Roman" w:eastAsia="Times New Roman" w:hAnsi="Times New Roman" w:cs="Times New Roman"/>
          <w:kern w:val="0"/>
          <w:sz w:val="28"/>
          <w:szCs w:val="28"/>
          <w:lang w:eastAsia="uk-UA"/>
          <w14:ligatures w14:val="none"/>
        </w:rPr>
        <w:t>на</w:t>
      </w:r>
      <w:r>
        <w:rPr>
          <w:rFonts w:ascii="Times New Roman" w:eastAsia="Times New Roman" w:hAnsi="Times New Roman" w:cs="Times New Roman"/>
          <w:kern w:val="0"/>
          <w:sz w:val="28"/>
          <w:szCs w:val="28"/>
          <w:lang w:val="ru-RU" w:eastAsia="uk-UA"/>
          <w14:ligatures w14:val="none"/>
        </w:rPr>
        <w:t> </w:t>
      </w:r>
      <w:r w:rsidRPr="00FD24A7">
        <w:rPr>
          <w:rFonts w:ascii="Times New Roman" w:eastAsia="Times New Roman" w:hAnsi="Times New Roman" w:cs="Times New Roman"/>
          <w:kern w:val="0"/>
          <w:sz w:val="28"/>
          <w:szCs w:val="28"/>
          <w:lang w:eastAsia="uk-UA"/>
          <w14:ligatures w14:val="none"/>
        </w:rPr>
        <w:t>борту,</w:t>
      </w:r>
      <w:r>
        <w:rPr>
          <w:rFonts w:ascii="Times New Roman" w:eastAsia="Times New Roman" w:hAnsi="Times New Roman" w:cs="Times New Roman"/>
          <w:kern w:val="0"/>
          <w:sz w:val="28"/>
          <w:szCs w:val="28"/>
          <w:lang w:val="ru-RU" w:eastAsia="uk-UA"/>
          <w14:ligatures w14:val="none"/>
        </w:rPr>
        <w:t> </w:t>
      </w:r>
      <w:r w:rsidRPr="00FD24A7">
        <w:rPr>
          <w:rFonts w:ascii="Times New Roman" w:eastAsia="Times New Roman" w:hAnsi="Times New Roman" w:cs="Times New Roman"/>
          <w:kern w:val="0"/>
          <w:sz w:val="28"/>
          <w:szCs w:val="28"/>
          <w:lang w:eastAsia="uk-UA"/>
          <w14:ligatures w14:val="none"/>
        </w:rPr>
        <w:t>керовані</w:t>
      </w:r>
      <w:r>
        <w:rPr>
          <w:rFonts w:ascii="Times New Roman" w:eastAsia="Times New Roman" w:hAnsi="Times New Roman" w:cs="Times New Roman"/>
          <w:kern w:val="0"/>
          <w:sz w:val="28"/>
          <w:szCs w:val="28"/>
          <w:lang w:val="ru-RU" w:eastAsia="uk-UA"/>
          <w14:ligatures w14:val="none"/>
        </w:rPr>
        <w:t> </w:t>
      </w:r>
      <w:r w:rsidRPr="00FD24A7">
        <w:rPr>
          <w:rFonts w:ascii="Times New Roman" w:eastAsia="Times New Roman" w:hAnsi="Times New Roman" w:cs="Times New Roman"/>
          <w:kern w:val="0"/>
          <w:sz w:val="28"/>
          <w:szCs w:val="28"/>
          <w:lang w:eastAsia="uk-UA"/>
          <w14:ligatures w14:val="none"/>
        </w:rPr>
        <w:t>дистанційно</w:t>
      </w:r>
      <w:r>
        <w:rPr>
          <w:rFonts w:ascii="Times New Roman" w:eastAsia="Times New Roman" w:hAnsi="Times New Roman" w:cs="Times New Roman"/>
          <w:kern w:val="0"/>
          <w:sz w:val="28"/>
          <w:szCs w:val="28"/>
          <w:lang w:val="ru-RU" w:eastAsia="uk-UA"/>
          <w14:ligatures w14:val="none"/>
        </w:rPr>
        <w:t> </w:t>
      </w:r>
      <w:r w:rsidRPr="00FD24A7">
        <w:rPr>
          <w:rFonts w:ascii="Times New Roman" w:eastAsia="Times New Roman" w:hAnsi="Times New Roman" w:cs="Times New Roman"/>
          <w:kern w:val="0"/>
          <w:sz w:val="28"/>
          <w:szCs w:val="28"/>
          <w:lang w:eastAsia="uk-UA"/>
          <w14:ligatures w14:val="none"/>
        </w:rPr>
        <w:t>або</w:t>
      </w:r>
      <w:r>
        <w:rPr>
          <w:rFonts w:ascii="Times New Roman" w:eastAsia="Times New Roman" w:hAnsi="Times New Roman" w:cs="Times New Roman"/>
          <w:kern w:val="0"/>
          <w:sz w:val="28"/>
          <w:szCs w:val="28"/>
          <w:lang w:val="ru-RU" w:eastAsia="uk-UA"/>
          <w14:ligatures w14:val="none"/>
        </w:rPr>
        <w:t> </w:t>
      </w:r>
      <w:proofErr w:type="spellStart"/>
      <w:r w:rsidRPr="00FD24A7">
        <w:rPr>
          <w:rFonts w:ascii="Times New Roman" w:eastAsia="Times New Roman" w:hAnsi="Times New Roman" w:cs="Times New Roman"/>
          <w:kern w:val="0"/>
          <w:sz w:val="28"/>
          <w:szCs w:val="28"/>
          <w:lang w:eastAsia="uk-UA"/>
          <w14:ligatures w14:val="none"/>
        </w:rPr>
        <w:t>автономно</w:t>
      </w:r>
      <w:proofErr w:type="spellEnd"/>
      <w:r>
        <w:rPr>
          <w:rFonts w:ascii="Times New Roman" w:eastAsia="Times New Roman" w:hAnsi="Times New Roman" w:cs="Times New Roman"/>
          <w:kern w:val="0"/>
          <w:sz w:val="28"/>
          <w:szCs w:val="28"/>
          <w:lang w:val="ru-RU" w:eastAsia="uk-UA"/>
          <w14:ligatures w14:val="none"/>
        </w:rPr>
        <w:t> </w:t>
      </w:r>
      <w:r w:rsidRPr="00FD24A7">
        <w:rPr>
          <w:rFonts w:ascii="Times New Roman" w:eastAsia="Times New Roman" w:hAnsi="Times New Roman" w:cs="Times New Roman"/>
          <w:kern w:val="0"/>
          <w:sz w:val="28"/>
          <w:szCs w:val="28"/>
          <w:lang w:eastAsia="uk-UA"/>
          <w14:ligatures w14:val="none"/>
        </w:rPr>
        <w:t>за</w:t>
      </w:r>
      <w:r>
        <w:rPr>
          <w:rFonts w:ascii="Times New Roman" w:eastAsia="Times New Roman" w:hAnsi="Times New Roman" w:cs="Times New Roman"/>
          <w:kern w:val="0"/>
          <w:sz w:val="28"/>
          <w:szCs w:val="28"/>
          <w:lang w:val="ru-RU" w:eastAsia="uk-UA"/>
          <w14:ligatures w14:val="none"/>
        </w:rPr>
        <w:t> </w:t>
      </w:r>
      <w:r w:rsidRPr="00FD24A7">
        <w:rPr>
          <w:rFonts w:ascii="Times New Roman" w:eastAsia="Times New Roman" w:hAnsi="Times New Roman" w:cs="Times New Roman"/>
          <w:kern w:val="0"/>
          <w:sz w:val="28"/>
          <w:szCs w:val="28"/>
          <w:lang w:eastAsia="uk-UA"/>
          <w14:ligatures w14:val="none"/>
        </w:rPr>
        <w:t>допомогою бортови</w:t>
      </w:r>
      <w:r w:rsidRPr="0031198F">
        <w:rPr>
          <w:rFonts w:ascii="Times New Roman" w:eastAsia="Times New Roman" w:hAnsi="Times New Roman" w:cs="Times New Roman"/>
          <w:kern w:val="0"/>
          <w:sz w:val="28"/>
          <w:szCs w:val="28"/>
          <w:lang w:eastAsia="uk-UA"/>
          <w14:ligatures w14:val="none"/>
        </w:rPr>
        <w:t>х</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систем</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навігації</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та</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управління.</w:t>
      </w:r>
      <w:r w:rsidRPr="00FD24A7">
        <w:rPr>
          <w:rFonts w:ascii="Times New Roman" w:eastAsia="Times New Roman" w:hAnsi="Times New Roman" w:cs="Times New Roman"/>
          <w:kern w:val="0"/>
          <w:sz w:val="28"/>
          <w:szCs w:val="28"/>
          <w:lang w:eastAsia="uk-UA"/>
          <w14:ligatures w14:val="none"/>
        </w:rPr>
        <w:br/>
        <w:t>У</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контексті</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дистанційного</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зондування</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Землі</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(ДЗЗ)</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БПЛА</w:t>
      </w:r>
      <w:r>
        <w:rPr>
          <w:rFonts w:ascii="Times New Roman" w:eastAsia="Times New Roman" w:hAnsi="Times New Roman" w:cs="Times New Roman"/>
          <w:kern w:val="0"/>
          <w:sz w:val="28"/>
          <w:szCs w:val="28"/>
          <w:lang w:eastAsia="uk-UA"/>
          <w14:ligatures w14:val="none"/>
        </w:rPr>
        <w:t> </w:t>
      </w:r>
      <w:r w:rsidRPr="00FD24A7">
        <w:rPr>
          <w:rFonts w:ascii="Times New Roman" w:eastAsia="Times New Roman" w:hAnsi="Times New Roman" w:cs="Times New Roman"/>
          <w:kern w:val="0"/>
          <w:sz w:val="28"/>
          <w:szCs w:val="28"/>
          <w:lang w:eastAsia="uk-UA"/>
          <w14:ligatures w14:val="none"/>
        </w:rPr>
        <w:t xml:space="preserve">виступають мобільними </w:t>
      </w:r>
      <w:r w:rsidRPr="00FD24A7">
        <w:rPr>
          <w:rFonts w:ascii="Times New Roman" w:eastAsia="Times New Roman" w:hAnsi="Times New Roman" w:cs="Times New Roman"/>
          <w:kern w:val="0"/>
          <w:sz w:val="28"/>
          <w:szCs w:val="28"/>
          <w:lang w:eastAsia="uk-UA"/>
          <w14:ligatures w14:val="none"/>
        </w:rPr>
        <w:lastRenderedPageBreak/>
        <w:t>платформами збору даних із високою роздільною здатністю, що забезпечують оперативність і точність спостережень у реальному часі.</w:t>
      </w:r>
    </w:p>
    <w:p w14:paraId="06464CCC" w14:textId="77777777" w:rsidR="00EB7769" w:rsidRPr="00FD24A7" w:rsidRDefault="00EB7769"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p>
    <w:p w14:paraId="01EB43DF" w14:textId="3311058C" w:rsidR="000873EF" w:rsidRPr="00FD24A7" w:rsidRDefault="001B3825"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 У праці </w:t>
      </w:r>
      <w:r w:rsidR="0094117E" w:rsidRPr="0094117E">
        <w:rPr>
          <w:rFonts w:ascii="Times New Roman" w:eastAsia="Times New Roman" w:hAnsi="Times New Roman" w:cs="Times New Roman"/>
          <w:kern w:val="0"/>
          <w:sz w:val="28"/>
          <w:szCs w:val="28"/>
          <w:lang w:val="ru-RU" w:eastAsia="uk-UA"/>
          <w14:ligatures w14:val="none"/>
        </w:rPr>
        <w:t xml:space="preserve">[15] </w:t>
      </w:r>
      <w:r w:rsidR="0094117E">
        <w:rPr>
          <w:rFonts w:ascii="Times New Roman" w:eastAsia="Times New Roman" w:hAnsi="Times New Roman" w:cs="Times New Roman"/>
          <w:kern w:val="0"/>
          <w:sz w:val="28"/>
          <w:szCs w:val="28"/>
          <w:lang w:eastAsia="uk-UA"/>
          <w14:ligatures w14:val="none"/>
        </w:rPr>
        <w:t xml:space="preserve">автор поділяє </w:t>
      </w:r>
      <w:r w:rsidR="009863DE">
        <w:rPr>
          <w:rFonts w:ascii="Times New Roman" w:eastAsia="Times New Roman" w:hAnsi="Times New Roman" w:cs="Times New Roman"/>
          <w:kern w:val="0"/>
          <w:sz w:val="28"/>
          <w:szCs w:val="28"/>
          <w:lang w:eastAsia="uk-UA"/>
          <w14:ligatures w14:val="none"/>
        </w:rPr>
        <w:t>з</w:t>
      </w:r>
      <w:r w:rsidR="000873EF" w:rsidRPr="00FD24A7">
        <w:rPr>
          <w:rFonts w:ascii="Times New Roman" w:eastAsia="Times New Roman" w:hAnsi="Times New Roman" w:cs="Times New Roman"/>
          <w:kern w:val="0"/>
          <w:sz w:val="28"/>
          <w:szCs w:val="28"/>
          <w:lang w:eastAsia="uk-UA"/>
          <w14:ligatures w14:val="none"/>
        </w:rPr>
        <w:t>а конструктивними особливостями БПЛА на:</w:t>
      </w:r>
    </w:p>
    <w:p w14:paraId="39977929" w14:textId="558C3C2B" w:rsidR="000873EF" w:rsidRPr="004E2478" w:rsidRDefault="000873EF" w:rsidP="004E2478">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4E2478">
        <w:rPr>
          <w:rFonts w:ascii="Times New Roman" w:eastAsia="Times New Roman" w:hAnsi="Times New Roman" w:cs="Times New Roman"/>
          <w:kern w:val="0"/>
          <w:sz w:val="28"/>
          <w:szCs w:val="28"/>
          <w:lang w:eastAsia="uk-UA"/>
          <w14:ligatures w14:val="none"/>
        </w:rPr>
        <w:t>літаки фіксованого крила — здатні здійснювати польоти на великі відстані, використовуються для зйомки великих територій (до 100 км² за один виліт);</w:t>
      </w:r>
    </w:p>
    <w:p w14:paraId="030FE7C0" w14:textId="71B824A5" w:rsidR="000873EF" w:rsidRPr="0080724E" w:rsidRDefault="000873EF"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80724E">
        <w:rPr>
          <w:rFonts w:ascii="Times New Roman" w:eastAsia="Times New Roman" w:hAnsi="Times New Roman" w:cs="Times New Roman"/>
          <w:kern w:val="0"/>
          <w:sz w:val="28"/>
          <w:szCs w:val="28"/>
          <w:lang w:eastAsia="uk-UA"/>
          <w14:ligatures w14:val="none"/>
        </w:rPr>
        <w:t>мультикоптери</w:t>
      </w:r>
      <w:proofErr w:type="spellEnd"/>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 xml:space="preserve">обладнані декількома гвинтами, відзначаються </w:t>
      </w:r>
      <w:proofErr w:type="spellStart"/>
      <w:r w:rsidRPr="0080724E">
        <w:rPr>
          <w:rFonts w:ascii="Times New Roman" w:eastAsia="Times New Roman" w:hAnsi="Times New Roman" w:cs="Times New Roman"/>
          <w:kern w:val="0"/>
          <w:sz w:val="28"/>
          <w:szCs w:val="28"/>
          <w:lang w:eastAsia="uk-UA"/>
          <w14:ligatures w14:val="none"/>
        </w:rPr>
        <w:t>маневровістю</w:t>
      </w:r>
      <w:proofErr w:type="spellEnd"/>
      <w:r w:rsidRPr="0080724E">
        <w:rPr>
          <w:rFonts w:ascii="Times New Roman" w:eastAsia="Times New Roman" w:hAnsi="Times New Roman" w:cs="Times New Roman"/>
          <w:kern w:val="0"/>
          <w:sz w:val="28"/>
          <w:szCs w:val="28"/>
          <w:lang w:eastAsia="uk-UA"/>
          <w14:ligatures w14:val="none"/>
        </w:rPr>
        <w:t>,</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можливістю</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зависання</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над</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об’єктом</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і</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точним позиціонуванням;</w:t>
      </w:r>
    </w:p>
    <w:p w14:paraId="143A70AB" w14:textId="7092FB65" w:rsidR="000873EF" w:rsidRPr="0080724E" w:rsidRDefault="000873EF"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гібридні</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системи</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поєднують</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властивості</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літаків</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і</w:t>
      </w:r>
      <w:r w:rsidRPr="0080724E">
        <w:rPr>
          <w:rFonts w:ascii="Times New Roman" w:eastAsia="Times New Roman" w:hAnsi="Times New Roman" w:cs="Times New Roman"/>
          <w:kern w:val="0"/>
          <w:sz w:val="28"/>
          <w:szCs w:val="28"/>
          <w:lang w:val="ru-RU" w:eastAsia="uk-UA"/>
          <w14:ligatures w14:val="none"/>
        </w:rPr>
        <w:t> </w:t>
      </w:r>
      <w:proofErr w:type="spellStart"/>
      <w:r w:rsidRPr="0080724E">
        <w:rPr>
          <w:rFonts w:ascii="Times New Roman" w:eastAsia="Times New Roman" w:hAnsi="Times New Roman" w:cs="Times New Roman"/>
          <w:kern w:val="0"/>
          <w:sz w:val="28"/>
          <w:szCs w:val="28"/>
          <w:lang w:eastAsia="uk-UA"/>
          <w14:ligatures w14:val="none"/>
        </w:rPr>
        <w:t>мультикоптерів</w:t>
      </w:r>
      <w:proofErr w:type="spellEnd"/>
      <w:r w:rsidRPr="0080724E">
        <w:rPr>
          <w:rFonts w:ascii="Times New Roman" w:eastAsia="Times New Roman" w:hAnsi="Times New Roman" w:cs="Times New Roman"/>
          <w:kern w:val="0"/>
          <w:sz w:val="28"/>
          <w:szCs w:val="28"/>
          <w:lang w:eastAsia="uk-UA"/>
          <w14:ligatures w14:val="none"/>
        </w:rPr>
        <w:t>, забезпечуючи як дальність, так і стабільність польоту.</w:t>
      </w:r>
    </w:p>
    <w:p w14:paraId="21010147" w14:textId="77777777" w:rsidR="000873EF" w:rsidRPr="00FD24A7" w:rsidRDefault="000873EF"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FD24A7">
        <w:rPr>
          <w:rFonts w:ascii="Times New Roman" w:eastAsia="Times New Roman" w:hAnsi="Times New Roman" w:cs="Times New Roman"/>
          <w:kern w:val="0"/>
          <w:sz w:val="28"/>
          <w:szCs w:val="28"/>
          <w:lang w:eastAsia="uk-UA"/>
          <w14:ligatures w14:val="none"/>
        </w:rPr>
        <w:t>Залежно від маси й тривалості польоту БПЛА класифікуються на:</w:t>
      </w:r>
    </w:p>
    <w:p w14:paraId="3E9AD144" w14:textId="3D5FD1D2" w:rsidR="000873EF" w:rsidRPr="0080724E" w:rsidRDefault="000873EF"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малі (до 5 кг) – для</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локальних</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обстежень кар’єрів,</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відвалів,</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ділянок рекультивації;</w:t>
      </w:r>
    </w:p>
    <w:p w14:paraId="545AFAB0" w14:textId="24914343" w:rsidR="000873EF" w:rsidRPr="0080724E" w:rsidRDefault="000873EF"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середні</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(5–25</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кг)</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для</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планової</w:t>
      </w:r>
      <w:r w:rsidRPr="0080724E">
        <w:rPr>
          <w:rFonts w:ascii="Times New Roman" w:eastAsia="Times New Roman" w:hAnsi="Times New Roman" w:cs="Times New Roman"/>
          <w:kern w:val="0"/>
          <w:sz w:val="28"/>
          <w:szCs w:val="28"/>
          <w:lang w:val="en-US" w:eastAsia="uk-UA"/>
          <w14:ligatures w14:val="none"/>
        </w:rPr>
        <w:t> </w:t>
      </w:r>
      <w:r w:rsidRPr="0080724E">
        <w:rPr>
          <w:rFonts w:ascii="Times New Roman" w:eastAsia="Times New Roman" w:hAnsi="Times New Roman" w:cs="Times New Roman"/>
          <w:kern w:val="0"/>
          <w:sz w:val="28"/>
          <w:szCs w:val="28"/>
          <w:lang w:eastAsia="uk-UA"/>
          <w14:ligatures w14:val="none"/>
        </w:rPr>
        <w:t>фотограмметрії</w:t>
      </w:r>
      <w:r w:rsidRPr="0080724E">
        <w:rPr>
          <w:rFonts w:ascii="Times New Roman" w:eastAsia="Times New Roman" w:hAnsi="Times New Roman" w:cs="Times New Roman"/>
          <w:kern w:val="0"/>
          <w:sz w:val="28"/>
          <w:szCs w:val="28"/>
          <w:lang w:val="en-US" w:eastAsia="uk-UA"/>
          <w14:ligatures w14:val="none"/>
        </w:rPr>
        <w:t> </w:t>
      </w:r>
      <w:r w:rsidRPr="0080724E">
        <w:rPr>
          <w:rFonts w:ascii="Times New Roman" w:eastAsia="Times New Roman" w:hAnsi="Times New Roman" w:cs="Times New Roman"/>
          <w:kern w:val="0"/>
          <w:sz w:val="28"/>
          <w:szCs w:val="28"/>
          <w:lang w:eastAsia="uk-UA"/>
          <w14:ligatures w14:val="none"/>
        </w:rPr>
        <w:t>та</w:t>
      </w:r>
      <w:r w:rsidRPr="0080724E">
        <w:rPr>
          <w:rFonts w:ascii="Times New Roman" w:eastAsia="Times New Roman" w:hAnsi="Times New Roman" w:cs="Times New Roman"/>
          <w:kern w:val="0"/>
          <w:sz w:val="28"/>
          <w:szCs w:val="28"/>
          <w:lang w:val="ru-RU" w:eastAsia="uk-UA"/>
          <w14:ligatures w14:val="none"/>
        </w:rPr>
        <w:t> </w:t>
      </w:r>
      <w:r w:rsidRPr="0080724E">
        <w:rPr>
          <w:rFonts w:ascii="Times New Roman" w:eastAsia="Times New Roman" w:hAnsi="Times New Roman" w:cs="Times New Roman"/>
          <w:kern w:val="0"/>
          <w:sz w:val="28"/>
          <w:szCs w:val="28"/>
          <w:lang w:eastAsia="uk-UA"/>
          <w14:ligatures w14:val="none"/>
        </w:rPr>
        <w:t>екологічного моніторингу;</w:t>
      </w:r>
    </w:p>
    <w:p w14:paraId="243D3382" w14:textId="49313B57" w:rsidR="001B1225" w:rsidRPr="0080724E" w:rsidRDefault="000873EF" w:rsidP="0080724E">
      <w:pPr>
        <w:pStyle w:val="a9"/>
        <w:numPr>
          <w:ilvl w:val="0"/>
          <w:numId w:val="1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24E">
        <w:rPr>
          <w:rFonts w:ascii="Times New Roman" w:eastAsia="Times New Roman" w:hAnsi="Times New Roman" w:cs="Times New Roman"/>
          <w:kern w:val="0"/>
          <w:sz w:val="28"/>
          <w:szCs w:val="28"/>
          <w:lang w:eastAsia="uk-UA"/>
          <w14:ligatures w14:val="none"/>
        </w:rPr>
        <w:t>важкі (понад 25 кг) – для картографування великих промислових площ.</w:t>
      </w:r>
    </w:p>
    <w:p w14:paraId="6D57C0F0" w14:textId="550A06E2" w:rsidR="001B1225" w:rsidRDefault="00EB7769" w:rsidP="0080724E">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4F06EE">
        <w:rPr>
          <w:rFonts w:ascii="Times New Roman" w:eastAsia="Times New Roman" w:hAnsi="Times New Roman" w:cs="Times New Roman"/>
          <w:kern w:val="0"/>
          <w:sz w:val="28"/>
          <w:szCs w:val="28"/>
          <w:lang w:eastAsia="uk-UA"/>
          <w14:ligatures w14:val="none"/>
        </w:rPr>
        <w:t xml:space="preserve">Класифікація безпілотних літальних апаратів (БПЛА) за типом </w:t>
      </w:r>
      <w:r>
        <w:rPr>
          <w:rFonts w:ascii="Times New Roman" w:eastAsia="Times New Roman" w:hAnsi="Times New Roman" w:cs="Times New Roman"/>
          <w:kern w:val="0"/>
          <w:sz w:val="28"/>
          <w:szCs w:val="28"/>
          <w:lang w:eastAsia="uk-UA"/>
          <w14:ligatures w14:val="none"/>
        </w:rPr>
        <w:t>платформи (рис. 2.4)</w:t>
      </w:r>
      <w:r w:rsidRPr="004F06EE">
        <w:rPr>
          <w:rFonts w:ascii="Times New Roman" w:eastAsia="Times New Roman" w:hAnsi="Times New Roman" w:cs="Times New Roman"/>
          <w:kern w:val="0"/>
          <w:sz w:val="28"/>
          <w:szCs w:val="28"/>
          <w:lang w:eastAsia="uk-UA"/>
          <w14:ligatures w14:val="none"/>
        </w:rPr>
        <w:t xml:space="preserve">: фіксоване крило, </w:t>
      </w:r>
      <w:proofErr w:type="spellStart"/>
      <w:r w:rsidRPr="004F06EE">
        <w:rPr>
          <w:rFonts w:ascii="Times New Roman" w:eastAsia="Times New Roman" w:hAnsi="Times New Roman" w:cs="Times New Roman"/>
          <w:kern w:val="0"/>
          <w:sz w:val="28"/>
          <w:szCs w:val="28"/>
          <w:lang w:eastAsia="uk-UA"/>
          <w14:ligatures w14:val="none"/>
        </w:rPr>
        <w:t>мультикоптер</w:t>
      </w:r>
      <w:proofErr w:type="spellEnd"/>
      <w:r w:rsidRPr="004F06EE">
        <w:rPr>
          <w:rFonts w:ascii="Times New Roman" w:eastAsia="Times New Roman" w:hAnsi="Times New Roman" w:cs="Times New Roman"/>
          <w:kern w:val="0"/>
          <w:sz w:val="28"/>
          <w:szCs w:val="28"/>
          <w:lang w:eastAsia="uk-UA"/>
          <w14:ligatures w14:val="none"/>
        </w:rPr>
        <w:t xml:space="preserve"> і гібридна система. Кожен тип має специфічні характеристики польоту, </w:t>
      </w:r>
      <w:proofErr w:type="spellStart"/>
      <w:r w:rsidRPr="004F06EE">
        <w:rPr>
          <w:rFonts w:ascii="Times New Roman" w:eastAsia="Times New Roman" w:hAnsi="Times New Roman" w:cs="Times New Roman"/>
          <w:kern w:val="0"/>
          <w:sz w:val="28"/>
          <w:szCs w:val="28"/>
          <w:lang w:eastAsia="uk-UA"/>
          <w14:ligatures w14:val="none"/>
        </w:rPr>
        <w:t>маневровість</w:t>
      </w:r>
      <w:proofErr w:type="spellEnd"/>
      <w:r w:rsidRPr="004F06EE">
        <w:rPr>
          <w:rFonts w:ascii="Times New Roman" w:eastAsia="Times New Roman" w:hAnsi="Times New Roman" w:cs="Times New Roman"/>
          <w:kern w:val="0"/>
          <w:sz w:val="28"/>
          <w:szCs w:val="28"/>
          <w:lang w:eastAsia="uk-UA"/>
          <w14:ligatures w14:val="none"/>
        </w:rPr>
        <w:t xml:space="preserve"> і сферу застосування.</w:t>
      </w:r>
    </w:p>
    <w:p w14:paraId="3944E76B" w14:textId="77777777" w:rsidR="000873EF" w:rsidRDefault="000873EF" w:rsidP="00D76E76">
      <w:pPr>
        <w:spacing w:before="100" w:beforeAutospacing="1" w:after="100" w:afterAutospacing="1" w:line="240" w:lineRule="auto"/>
        <w:ind w:left="-851" w:firstLine="709"/>
        <w:jc w:val="both"/>
        <w:rPr>
          <w:rFonts w:ascii="Times New Roman" w:eastAsia="Times New Roman" w:hAnsi="Times New Roman" w:cs="Times New Roman"/>
          <w:kern w:val="0"/>
          <w:sz w:val="28"/>
          <w:szCs w:val="28"/>
          <w:lang w:val="en-US" w:eastAsia="uk-UA"/>
          <w14:ligatures w14:val="none"/>
        </w:rPr>
      </w:pPr>
      <w:r>
        <w:rPr>
          <w:rFonts w:ascii="Times New Roman" w:eastAsia="Times New Roman" w:hAnsi="Times New Roman" w:cs="Times New Roman"/>
          <w:noProof/>
          <w:kern w:val="0"/>
          <w:sz w:val="28"/>
          <w:szCs w:val="28"/>
          <w:lang w:eastAsia="uk-UA"/>
          <w14:ligatures w14:val="none"/>
        </w:rPr>
        <w:lastRenderedPageBreak/>
        <w:drawing>
          <wp:inline distT="0" distB="0" distL="0" distR="0" wp14:anchorId="27C8CE03" wp14:editId="1349E176">
            <wp:extent cx="6115050" cy="4076700"/>
            <wp:effectExtent l="0" t="0" r="0" b="0"/>
            <wp:docPr id="1807562635" name="Рисунок 3" descr="Зображення, що містить текст, прилад, піч&#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562635" name="Рисунок 3" descr="Зображення, що містить текст, прилад, піч&#10;&#10;Вміст на основі ШІ може бути неправильним."/>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inline>
        </w:drawing>
      </w:r>
    </w:p>
    <w:p w14:paraId="236ED1D5" w14:textId="57BBDE5E" w:rsidR="000873EF" w:rsidRPr="00A244B8" w:rsidRDefault="000873EF" w:rsidP="00E768B9">
      <w:pPr>
        <w:spacing w:before="100" w:beforeAutospacing="1" w:after="100" w:afterAutospacing="1" w:line="240" w:lineRule="auto"/>
        <w:ind w:firstLine="709"/>
        <w:jc w:val="both"/>
        <w:rPr>
          <w:rFonts w:ascii="Times New Roman" w:eastAsia="Times New Roman" w:hAnsi="Times New Roman" w:cs="Times New Roman"/>
          <w:kern w:val="0"/>
          <w:sz w:val="28"/>
          <w:szCs w:val="28"/>
          <w:lang w:eastAsia="uk-UA"/>
          <w14:ligatures w14:val="none"/>
        </w:rPr>
      </w:pPr>
      <w:r w:rsidRPr="001549F7">
        <w:rPr>
          <w:rFonts w:ascii="Times New Roman" w:eastAsia="Times New Roman" w:hAnsi="Times New Roman" w:cs="Times New Roman"/>
          <w:kern w:val="0"/>
          <w:sz w:val="28"/>
          <w:szCs w:val="28"/>
          <w:lang w:val="ru-RU" w:eastAsia="uk-UA"/>
          <w14:ligatures w14:val="none"/>
        </w:rPr>
        <w:t>Рисунок 2.</w:t>
      </w:r>
      <w:r w:rsidR="00EB7769">
        <w:rPr>
          <w:rFonts w:ascii="Times New Roman" w:eastAsia="Times New Roman" w:hAnsi="Times New Roman" w:cs="Times New Roman"/>
          <w:kern w:val="0"/>
          <w:sz w:val="28"/>
          <w:szCs w:val="28"/>
          <w:lang w:val="ru-RU" w:eastAsia="uk-UA"/>
          <w14:ligatures w14:val="none"/>
        </w:rPr>
        <w:t>4</w:t>
      </w:r>
      <w:r w:rsidRPr="001549F7">
        <w:rPr>
          <w:rFonts w:ascii="Times New Roman" w:eastAsia="Times New Roman" w:hAnsi="Times New Roman" w:cs="Times New Roman"/>
          <w:kern w:val="0"/>
          <w:sz w:val="28"/>
          <w:szCs w:val="28"/>
          <w:lang w:val="ru-RU" w:eastAsia="uk-UA"/>
          <w14:ligatures w14:val="none"/>
        </w:rPr>
        <w:t xml:space="preserve">. </w:t>
      </w:r>
      <w:proofErr w:type="spellStart"/>
      <w:r w:rsidRPr="001549F7">
        <w:rPr>
          <w:rFonts w:ascii="Times New Roman" w:eastAsia="Times New Roman" w:hAnsi="Times New Roman" w:cs="Times New Roman"/>
          <w:kern w:val="0"/>
          <w:sz w:val="28"/>
          <w:szCs w:val="28"/>
          <w:lang w:val="ru-RU" w:eastAsia="uk-UA"/>
          <w14:ligatures w14:val="none"/>
        </w:rPr>
        <w:t>Класифікація</w:t>
      </w:r>
      <w:proofErr w:type="spellEnd"/>
      <w:r w:rsidRPr="001549F7">
        <w:rPr>
          <w:rFonts w:ascii="Times New Roman" w:eastAsia="Times New Roman" w:hAnsi="Times New Roman" w:cs="Times New Roman"/>
          <w:kern w:val="0"/>
          <w:sz w:val="28"/>
          <w:szCs w:val="28"/>
          <w:lang w:val="ru-RU" w:eastAsia="uk-UA"/>
          <w14:ligatures w14:val="none"/>
        </w:rPr>
        <w:t xml:space="preserve"> </w:t>
      </w:r>
      <w:proofErr w:type="spellStart"/>
      <w:r w:rsidRPr="001549F7">
        <w:rPr>
          <w:rFonts w:ascii="Times New Roman" w:eastAsia="Times New Roman" w:hAnsi="Times New Roman" w:cs="Times New Roman"/>
          <w:kern w:val="0"/>
          <w:sz w:val="28"/>
          <w:szCs w:val="28"/>
          <w:lang w:val="ru-RU" w:eastAsia="uk-UA"/>
          <w14:ligatures w14:val="none"/>
        </w:rPr>
        <w:t>безпілотних</w:t>
      </w:r>
      <w:proofErr w:type="spellEnd"/>
      <w:r w:rsidRPr="001549F7">
        <w:rPr>
          <w:rFonts w:ascii="Times New Roman" w:eastAsia="Times New Roman" w:hAnsi="Times New Roman" w:cs="Times New Roman"/>
          <w:kern w:val="0"/>
          <w:sz w:val="28"/>
          <w:szCs w:val="28"/>
          <w:lang w:val="ru-RU" w:eastAsia="uk-UA"/>
          <w14:ligatures w14:val="none"/>
        </w:rPr>
        <w:t xml:space="preserve"> </w:t>
      </w:r>
      <w:proofErr w:type="spellStart"/>
      <w:r w:rsidRPr="001549F7">
        <w:rPr>
          <w:rFonts w:ascii="Times New Roman" w:eastAsia="Times New Roman" w:hAnsi="Times New Roman" w:cs="Times New Roman"/>
          <w:kern w:val="0"/>
          <w:sz w:val="28"/>
          <w:szCs w:val="28"/>
          <w:lang w:val="ru-RU" w:eastAsia="uk-UA"/>
          <w14:ligatures w14:val="none"/>
        </w:rPr>
        <w:t>літальних</w:t>
      </w:r>
      <w:proofErr w:type="spellEnd"/>
      <w:r w:rsidRPr="001549F7">
        <w:rPr>
          <w:rFonts w:ascii="Times New Roman" w:eastAsia="Times New Roman" w:hAnsi="Times New Roman" w:cs="Times New Roman"/>
          <w:kern w:val="0"/>
          <w:sz w:val="28"/>
          <w:szCs w:val="28"/>
          <w:lang w:val="ru-RU" w:eastAsia="uk-UA"/>
          <w14:ligatures w14:val="none"/>
        </w:rPr>
        <w:t xml:space="preserve"> </w:t>
      </w:r>
      <w:proofErr w:type="spellStart"/>
      <w:r w:rsidRPr="001549F7">
        <w:rPr>
          <w:rFonts w:ascii="Times New Roman" w:eastAsia="Times New Roman" w:hAnsi="Times New Roman" w:cs="Times New Roman"/>
          <w:kern w:val="0"/>
          <w:sz w:val="28"/>
          <w:szCs w:val="28"/>
          <w:lang w:val="ru-RU" w:eastAsia="uk-UA"/>
          <w14:ligatures w14:val="none"/>
        </w:rPr>
        <w:t>апаратів</w:t>
      </w:r>
      <w:proofErr w:type="spellEnd"/>
      <w:r w:rsidRPr="001549F7">
        <w:rPr>
          <w:rFonts w:ascii="Times New Roman" w:eastAsia="Times New Roman" w:hAnsi="Times New Roman" w:cs="Times New Roman"/>
          <w:kern w:val="0"/>
          <w:sz w:val="28"/>
          <w:szCs w:val="28"/>
          <w:lang w:val="ru-RU" w:eastAsia="uk-UA"/>
          <w14:ligatures w14:val="none"/>
        </w:rPr>
        <w:t xml:space="preserve"> за типом </w:t>
      </w:r>
      <w:r>
        <w:rPr>
          <w:rFonts w:ascii="Times New Roman" w:eastAsia="Times New Roman" w:hAnsi="Times New Roman" w:cs="Times New Roman"/>
          <w:kern w:val="0"/>
          <w:sz w:val="28"/>
          <w:szCs w:val="28"/>
          <w:lang w:eastAsia="uk-UA"/>
          <w14:ligatures w14:val="none"/>
        </w:rPr>
        <w:t>платформи</w:t>
      </w:r>
    </w:p>
    <w:p w14:paraId="2F9E2EC3" w14:textId="77777777" w:rsidR="000873EF" w:rsidRPr="00B6598D" w:rsidRDefault="000873EF" w:rsidP="00E768B9">
      <w:pPr>
        <w:spacing w:line="360" w:lineRule="auto"/>
        <w:ind w:firstLine="709"/>
        <w:rPr>
          <w:rFonts w:ascii="Times New Roman" w:eastAsia="Times New Roman" w:hAnsi="Times New Roman" w:cs="Times New Roman"/>
          <w:kern w:val="0"/>
          <w:sz w:val="28"/>
          <w:szCs w:val="28"/>
          <w:lang w:eastAsia="uk-UA"/>
          <w14:ligatures w14:val="none"/>
        </w:rPr>
      </w:pPr>
      <w:r w:rsidRPr="00F643B6">
        <w:rPr>
          <w:rFonts w:ascii="Times New Roman" w:eastAsia="Times New Roman" w:hAnsi="Times New Roman" w:cs="Times New Roman"/>
          <w:kern w:val="0"/>
          <w:sz w:val="28"/>
          <w:szCs w:val="28"/>
          <w:lang w:eastAsia="uk-UA"/>
          <w14:ligatures w14:val="none"/>
        </w:rPr>
        <w:t>Класифікація БПЛА за типом платформи</w:t>
      </w:r>
      <w:r>
        <w:rPr>
          <w:rFonts w:ascii="Times New Roman" w:eastAsia="Times New Roman" w:hAnsi="Times New Roman" w:cs="Times New Roman"/>
          <w:kern w:val="0"/>
          <w:sz w:val="28"/>
          <w:szCs w:val="28"/>
          <w:lang w:eastAsia="uk-UA"/>
          <w14:ligatures w14:val="none"/>
        </w:rPr>
        <w:t xml:space="preserve">: </w:t>
      </w:r>
    </w:p>
    <w:p w14:paraId="6274AB4E" w14:textId="77777777" w:rsidR="000873EF" w:rsidRPr="00EB7769" w:rsidRDefault="000873EF" w:rsidP="00E768B9">
      <w:pPr>
        <w:spacing w:line="360" w:lineRule="auto"/>
        <w:ind w:firstLine="709"/>
        <w:jc w:val="both"/>
        <w:rPr>
          <w:rFonts w:ascii="Times New Roman" w:hAnsi="Times New Roman" w:cs="Times New Roman"/>
          <w:i/>
          <w:iCs/>
          <w:sz w:val="28"/>
          <w:szCs w:val="28"/>
          <w:lang w:eastAsia="uk-UA"/>
        </w:rPr>
      </w:pPr>
      <w:r w:rsidRPr="00EB7769">
        <w:rPr>
          <w:rFonts w:ascii="Times New Roman" w:hAnsi="Times New Roman" w:cs="Times New Roman"/>
          <w:i/>
          <w:iCs/>
          <w:sz w:val="28"/>
          <w:szCs w:val="28"/>
          <w:lang w:eastAsia="uk-UA"/>
        </w:rPr>
        <w:t>1. Фіксоване крило</w:t>
      </w:r>
    </w:p>
    <w:p w14:paraId="7E54EB18" w14:textId="77777777" w:rsidR="0078320C" w:rsidRPr="0078320C" w:rsidRDefault="0078320C" w:rsidP="00E768B9">
      <w:pPr>
        <w:spacing w:line="360" w:lineRule="auto"/>
        <w:ind w:firstLine="709"/>
        <w:jc w:val="both"/>
        <w:rPr>
          <w:rFonts w:ascii="Times New Roman" w:hAnsi="Times New Roman" w:cs="Times New Roman"/>
          <w:sz w:val="28"/>
          <w:szCs w:val="28"/>
          <w:lang w:eastAsia="uk-UA"/>
        </w:rPr>
      </w:pPr>
      <w:r w:rsidRPr="0078320C">
        <w:rPr>
          <w:rFonts w:ascii="Times New Roman" w:hAnsi="Times New Roman" w:cs="Times New Roman"/>
          <w:sz w:val="28"/>
          <w:szCs w:val="28"/>
          <w:lang w:eastAsia="uk-UA"/>
        </w:rPr>
        <w:t xml:space="preserve">БПЛА цього типу </w:t>
      </w:r>
      <w:proofErr w:type="spellStart"/>
      <w:r w:rsidRPr="0078320C">
        <w:rPr>
          <w:rFonts w:ascii="Times New Roman" w:hAnsi="Times New Roman" w:cs="Times New Roman"/>
          <w:sz w:val="28"/>
          <w:szCs w:val="28"/>
          <w:lang w:eastAsia="uk-UA"/>
        </w:rPr>
        <w:t>конструктивно</w:t>
      </w:r>
      <w:proofErr w:type="spellEnd"/>
      <w:r w:rsidRPr="0078320C">
        <w:rPr>
          <w:rFonts w:ascii="Times New Roman" w:hAnsi="Times New Roman" w:cs="Times New Roman"/>
          <w:sz w:val="28"/>
          <w:szCs w:val="28"/>
          <w:lang w:eastAsia="uk-UA"/>
        </w:rPr>
        <w:t xml:space="preserve"> схожі на традиційні літаки. Вони ефективні для зйомки великих територій завдяки високій швидкості польоту (до 100–120 км/год) та значній тривалості (до 3–5 годин). Їхні переваги — великий радіус дії, економічність та висока стабільність польоту на великих висотах.</w:t>
      </w:r>
    </w:p>
    <w:p w14:paraId="74CAB8A4" w14:textId="77777777" w:rsidR="0078320C" w:rsidRPr="00346686" w:rsidRDefault="0078320C" w:rsidP="00E768B9">
      <w:pPr>
        <w:spacing w:line="360" w:lineRule="auto"/>
        <w:ind w:firstLine="709"/>
        <w:jc w:val="both"/>
        <w:rPr>
          <w:rFonts w:ascii="Times New Roman" w:hAnsi="Times New Roman" w:cs="Times New Roman"/>
          <w:sz w:val="28"/>
          <w:szCs w:val="28"/>
          <w:lang w:val="ru-RU" w:eastAsia="uk-UA"/>
        </w:rPr>
      </w:pPr>
      <w:r w:rsidRPr="0078320C">
        <w:rPr>
          <w:rFonts w:ascii="Times New Roman" w:hAnsi="Times New Roman" w:cs="Times New Roman"/>
          <w:sz w:val="28"/>
          <w:szCs w:val="28"/>
          <w:lang w:eastAsia="uk-UA"/>
        </w:rPr>
        <w:t>Однак вони потребують підготовленого місця для зльоту та посадки, що обмежує застосування у важкодоступних або тісних кар’єрах.</w:t>
      </w:r>
    </w:p>
    <w:p w14:paraId="14E05E1C" w14:textId="6C00C677" w:rsidR="000873EF" w:rsidRPr="00EB7769" w:rsidRDefault="000873EF" w:rsidP="00E768B9">
      <w:pPr>
        <w:spacing w:line="360" w:lineRule="auto"/>
        <w:ind w:firstLine="709"/>
        <w:jc w:val="both"/>
        <w:rPr>
          <w:rFonts w:ascii="Times New Roman" w:hAnsi="Times New Roman" w:cs="Times New Roman"/>
          <w:i/>
          <w:iCs/>
          <w:sz w:val="28"/>
          <w:szCs w:val="28"/>
          <w:lang w:eastAsia="uk-UA"/>
        </w:rPr>
      </w:pPr>
      <w:r w:rsidRPr="00EB7769">
        <w:rPr>
          <w:rFonts w:ascii="Times New Roman" w:hAnsi="Times New Roman" w:cs="Times New Roman"/>
          <w:i/>
          <w:iCs/>
          <w:sz w:val="28"/>
          <w:szCs w:val="28"/>
          <w:lang w:eastAsia="uk-UA"/>
        </w:rPr>
        <w:t xml:space="preserve">2. </w:t>
      </w:r>
      <w:proofErr w:type="spellStart"/>
      <w:r w:rsidRPr="00EB7769">
        <w:rPr>
          <w:rFonts w:ascii="Times New Roman" w:hAnsi="Times New Roman" w:cs="Times New Roman"/>
          <w:i/>
          <w:iCs/>
          <w:sz w:val="28"/>
          <w:szCs w:val="28"/>
          <w:lang w:eastAsia="uk-UA"/>
        </w:rPr>
        <w:t>Мультикоптери</w:t>
      </w:r>
      <w:proofErr w:type="spellEnd"/>
    </w:p>
    <w:p w14:paraId="081C6C16" w14:textId="77777777" w:rsidR="0078320C" w:rsidRPr="00366DD7" w:rsidRDefault="0078320C"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366DD7">
        <w:rPr>
          <w:rFonts w:ascii="Times New Roman" w:eastAsia="Times New Roman" w:hAnsi="Times New Roman" w:cs="Times New Roman"/>
          <w:kern w:val="0"/>
          <w:sz w:val="28"/>
          <w:szCs w:val="28"/>
          <w:lang w:eastAsia="uk-UA"/>
          <w14:ligatures w14:val="none"/>
        </w:rPr>
        <w:t xml:space="preserve">Це найбільш поширений тип БПЛА у гірничій практиці завдяки простоті експлуатації, вертикальному зльоту/посадці, можливості зависання та високій маневреності. </w:t>
      </w:r>
      <w:proofErr w:type="spellStart"/>
      <w:r w:rsidRPr="00366DD7">
        <w:rPr>
          <w:rFonts w:ascii="Times New Roman" w:eastAsia="Times New Roman" w:hAnsi="Times New Roman" w:cs="Times New Roman"/>
          <w:kern w:val="0"/>
          <w:sz w:val="28"/>
          <w:szCs w:val="28"/>
          <w:lang w:eastAsia="uk-UA"/>
          <w14:ligatures w14:val="none"/>
        </w:rPr>
        <w:t>Мультикоптери</w:t>
      </w:r>
      <w:proofErr w:type="spellEnd"/>
      <w:r w:rsidRPr="00366DD7">
        <w:rPr>
          <w:rFonts w:ascii="Times New Roman" w:eastAsia="Times New Roman" w:hAnsi="Times New Roman" w:cs="Times New Roman"/>
          <w:kern w:val="0"/>
          <w:sz w:val="28"/>
          <w:szCs w:val="28"/>
          <w:lang w:eastAsia="uk-UA"/>
          <w14:ligatures w14:val="none"/>
        </w:rPr>
        <w:t xml:space="preserve"> забезпечують високу роздільну здатність знімків, що </w:t>
      </w:r>
      <w:r w:rsidRPr="00366DD7">
        <w:rPr>
          <w:rFonts w:ascii="Times New Roman" w:eastAsia="Times New Roman" w:hAnsi="Times New Roman" w:cs="Times New Roman"/>
          <w:kern w:val="0"/>
          <w:sz w:val="28"/>
          <w:szCs w:val="28"/>
          <w:lang w:eastAsia="uk-UA"/>
          <w14:ligatures w14:val="none"/>
        </w:rPr>
        <w:lastRenderedPageBreak/>
        <w:t>дозволяє створювати детальні 3D-моделі укосів, бортів та відвалів. Основним обмеженням є невелика тривалість польоту (20–60 хвилин) та обмежений радіус дії.</w:t>
      </w:r>
    </w:p>
    <w:p w14:paraId="297EE58A" w14:textId="77777777" w:rsidR="000873EF" w:rsidRPr="00F643B6" w:rsidRDefault="000873EF" w:rsidP="00E768B9">
      <w:pPr>
        <w:spacing w:line="360" w:lineRule="auto"/>
        <w:ind w:firstLine="709"/>
        <w:jc w:val="both"/>
        <w:rPr>
          <w:rFonts w:ascii="Times New Roman" w:hAnsi="Times New Roman" w:cs="Times New Roman"/>
          <w:sz w:val="28"/>
          <w:szCs w:val="28"/>
          <w:lang w:eastAsia="uk-UA"/>
        </w:rPr>
      </w:pPr>
      <w:r w:rsidRPr="00F643B6">
        <w:rPr>
          <w:rFonts w:ascii="Times New Roman" w:hAnsi="Times New Roman" w:cs="Times New Roman"/>
          <w:sz w:val="28"/>
          <w:szCs w:val="28"/>
          <w:lang w:eastAsia="uk-UA"/>
        </w:rPr>
        <w:t>Використання: детальна зйомка об’єктів, інспекція шахт, контроль важкодоступних зон.</w:t>
      </w:r>
    </w:p>
    <w:p w14:paraId="0438B587" w14:textId="77777777" w:rsidR="000873EF" w:rsidRPr="00EB7769" w:rsidRDefault="000873EF" w:rsidP="00E768B9">
      <w:pPr>
        <w:spacing w:line="360" w:lineRule="auto"/>
        <w:ind w:firstLine="709"/>
        <w:jc w:val="both"/>
        <w:rPr>
          <w:rFonts w:ascii="Times New Roman" w:hAnsi="Times New Roman" w:cs="Times New Roman"/>
          <w:i/>
          <w:iCs/>
          <w:sz w:val="28"/>
          <w:szCs w:val="28"/>
          <w:lang w:eastAsia="uk-UA"/>
        </w:rPr>
      </w:pPr>
      <w:r w:rsidRPr="00EB7769">
        <w:rPr>
          <w:rFonts w:ascii="Times New Roman" w:hAnsi="Times New Roman" w:cs="Times New Roman"/>
          <w:i/>
          <w:iCs/>
          <w:sz w:val="28"/>
          <w:szCs w:val="28"/>
          <w:lang w:eastAsia="uk-UA"/>
        </w:rPr>
        <w:t>3. Гібридні системи</w:t>
      </w:r>
    </w:p>
    <w:p w14:paraId="2A93DD88" w14:textId="246C45C4" w:rsidR="0078320C" w:rsidRPr="001B5B99" w:rsidRDefault="0078320C"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366DD7">
        <w:rPr>
          <w:rFonts w:ascii="Times New Roman" w:eastAsia="Times New Roman" w:hAnsi="Times New Roman" w:cs="Times New Roman"/>
          <w:kern w:val="0"/>
          <w:sz w:val="28"/>
          <w:szCs w:val="28"/>
          <w:lang w:eastAsia="uk-UA"/>
          <w14:ligatures w14:val="none"/>
        </w:rPr>
        <w:t xml:space="preserve">Поєднують переваги фіксованого крила та </w:t>
      </w:r>
      <w:proofErr w:type="spellStart"/>
      <w:r w:rsidRPr="00366DD7">
        <w:rPr>
          <w:rFonts w:ascii="Times New Roman" w:eastAsia="Times New Roman" w:hAnsi="Times New Roman" w:cs="Times New Roman"/>
          <w:kern w:val="0"/>
          <w:sz w:val="28"/>
          <w:szCs w:val="28"/>
          <w:lang w:eastAsia="uk-UA"/>
          <w14:ligatures w14:val="none"/>
        </w:rPr>
        <w:t>мультикоптера</w:t>
      </w:r>
      <w:proofErr w:type="spellEnd"/>
      <w:r w:rsidRPr="00366DD7">
        <w:rPr>
          <w:rFonts w:ascii="Times New Roman" w:eastAsia="Times New Roman" w:hAnsi="Times New Roman" w:cs="Times New Roman"/>
          <w:kern w:val="0"/>
          <w:sz w:val="28"/>
          <w:szCs w:val="28"/>
          <w:lang w:eastAsia="uk-UA"/>
          <w14:ligatures w14:val="none"/>
        </w:rPr>
        <w:t>: вертикальний зліт і посадку з дальністю польоту до 100 км. Гібридні системи використовуються для моніторингу протяжних об’єктів, таких як транспортні шляхи, конвеєрні лінії чи кар’єрні дороги, а також для комплексних геодезичних місій на великих площах.</w:t>
      </w:r>
      <w:r w:rsidR="001B5B99" w:rsidRPr="001B5B99">
        <w:rPr>
          <w:rFonts w:ascii="Times New Roman" w:eastAsia="Times New Roman" w:hAnsi="Times New Roman" w:cs="Times New Roman"/>
          <w:kern w:val="0"/>
          <w:sz w:val="28"/>
          <w:szCs w:val="28"/>
          <w:lang w:eastAsia="uk-UA"/>
          <w14:ligatures w14:val="none"/>
        </w:rPr>
        <w:t>[15]</w:t>
      </w:r>
    </w:p>
    <w:p w14:paraId="1FCADD77" w14:textId="77777777" w:rsidR="00EB7769" w:rsidRPr="00366DD7" w:rsidRDefault="00EB7769"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p>
    <w:p w14:paraId="151E6196" w14:textId="3C42F4DB" w:rsidR="00366DD7" w:rsidRPr="00366DD7" w:rsidRDefault="00C244FA" w:rsidP="00EB7769">
      <w:pPr>
        <w:spacing w:before="100" w:beforeAutospacing="1" w:after="100" w:afterAutospacing="1" w:line="360" w:lineRule="auto"/>
        <w:ind w:firstLine="709"/>
        <w:jc w:val="both"/>
        <w:rPr>
          <w:rFonts w:ascii="Times New Roman" w:eastAsia="Times New Roman" w:hAnsi="Times New Roman" w:cs="Times New Roman"/>
          <w:b/>
          <w:bCs/>
          <w:kern w:val="0"/>
          <w:sz w:val="28"/>
          <w:szCs w:val="28"/>
          <w:lang w:eastAsia="uk-UA"/>
          <w14:ligatures w14:val="none"/>
        </w:rPr>
      </w:pPr>
      <w:r>
        <w:rPr>
          <w:rFonts w:ascii="Times New Roman" w:eastAsia="Times New Roman" w:hAnsi="Times New Roman" w:cs="Times New Roman"/>
          <w:b/>
          <w:bCs/>
          <w:kern w:val="0"/>
          <w:sz w:val="28"/>
          <w:szCs w:val="28"/>
          <w:lang w:eastAsia="uk-UA"/>
          <w14:ligatures w14:val="none"/>
        </w:rPr>
        <w:t>2.</w:t>
      </w:r>
      <w:r w:rsidR="00366DD7" w:rsidRPr="00366DD7">
        <w:rPr>
          <w:rFonts w:ascii="Times New Roman" w:eastAsia="Times New Roman" w:hAnsi="Times New Roman" w:cs="Times New Roman"/>
          <w:b/>
          <w:bCs/>
          <w:kern w:val="0"/>
          <w:sz w:val="28"/>
          <w:szCs w:val="28"/>
          <w:lang w:eastAsia="uk-UA"/>
          <w14:ligatures w14:val="none"/>
        </w:rPr>
        <w:t>3. Основні технічні параметри БПЛА</w:t>
      </w:r>
    </w:p>
    <w:p w14:paraId="499267AC" w14:textId="1B6407B8" w:rsidR="00366DD7" w:rsidRPr="00EB7769" w:rsidRDefault="00366DD7" w:rsidP="00EB776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EB7769">
        <w:rPr>
          <w:rFonts w:ascii="Times New Roman" w:eastAsia="Times New Roman" w:hAnsi="Times New Roman" w:cs="Times New Roman"/>
          <w:kern w:val="0"/>
          <w:sz w:val="28"/>
          <w:szCs w:val="28"/>
          <w:lang w:eastAsia="uk-UA"/>
          <w14:ligatures w14:val="none"/>
        </w:rPr>
        <w:t>Вантажопідйомність</w:t>
      </w:r>
    </w:p>
    <w:p w14:paraId="10A00376" w14:textId="5D7CB0CC" w:rsidR="00366DD7" w:rsidRPr="00366DD7" w:rsidRDefault="00366DD7"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366DD7">
        <w:rPr>
          <w:rFonts w:ascii="Times New Roman" w:eastAsia="Times New Roman" w:hAnsi="Times New Roman" w:cs="Times New Roman"/>
          <w:kern w:val="0"/>
          <w:sz w:val="28"/>
          <w:szCs w:val="28"/>
          <w:lang w:eastAsia="uk-UA"/>
          <w14:ligatures w14:val="none"/>
        </w:rPr>
        <w:t xml:space="preserve">Визначає можливість установки сенсорів: фотокамер, </w:t>
      </w:r>
      <w:proofErr w:type="spellStart"/>
      <w:r w:rsidRPr="00366DD7">
        <w:rPr>
          <w:rFonts w:ascii="Times New Roman" w:eastAsia="Times New Roman" w:hAnsi="Times New Roman" w:cs="Times New Roman"/>
          <w:kern w:val="0"/>
          <w:sz w:val="28"/>
          <w:szCs w:val="28"/>
          <w:lang w:eastAsia="uk-UA"/>
          <w14:ligatures w14:val="none"/>
        </w:rPr>
        <w:t>LiDAR</w:t>
      </w:r>
      <w:proofErr w:type="spellEnd"/>
      <w:r w:rsidRPr="00366DD7">
        <w:rPr>
          <w:rFonts w:ascii="Times New Roman" w:eastAsia="Times New Roman" w:hAnsi="Times New Roman" w:cs="Times New Roman"/>
          <w:kern w:val="0"/>
          <w:sz w:val="28"/>
          <w:szCs w:val="28"/>
          <w:lang w:eastAsia="uk-UA"/>
          <w14:ligatures w14:val="none"/>
        </w:rPr>
        <w:t xml:space="preserve">-сканерів, </w:t>
      </w:r>
      <w:proofErr w:type="spellStart"/>
      <w:r w:rsidRPr="00366DD7">
        <w:rPr>
          <w:rFonts w:ascii="Times New Roman" w:eastAsia="Times New Roman" w:hAnsi="Times New Roman" w:cs="Times New Roman"/>
          <w:kern w:val="0"/>
          <w:sz w:val="28"/>
          <w:szCs w:val="28"/>
          <w:lang w:eastAsia="uk-UA"/>
          <w14:ligatures w14:val="none"/>
        </w:rPr>
        <w:t>мультиспектральних</w:t>
      </w:r>
      <w:proofErr w:type="spellEnd"/>
      <w:r w:rsidR="00D76E76">
        <w:rPr>
          <w:rFonts w:ascii="Times New Roman" w:eastAsia="Times New Roman" w:hAnsi="Times New Roman" w:cs="Times New Roman"/>
          <w:kern w:val="0"/>
          <w:sz w:val="28"/>
          <w:szCs w:val="28"/>
          <w:lang w:val="en-US" w:eastAsia="uk-UA"/>
          <w14:ligatures w14:val="none"/>
        </w:rPr>
        <w:t> </w:t>
      </w:r>
      <w:r w:rsidRPr="00366DD7">
        <w:rPr>
          <w:rFonts w:ascii="Times New Roman" w:eastAsia="Times New Roman" w:hAnsi="Times New Roman" w:cs="Times New Roman"/>
          <w:kern w:val="0"/>
          <w:sz w:val="28"/>
          <w:szCs w:val="28"/>
          <w:lang w:eastAsia="uk-UA"/>
          <w14:ligatures w14:val="none"/>
        </w:rPr>
        <w:t>або</w:t>
      </w:r>
      <w:r w:rsidR="00D76E76">
        <w:rPr>
          <w:rFonts w:ascii="Times New Roman" w:eastAsia="Times New Roman" w:hAnsi="Times New Roman" w:cs="Times New Roman"/>
          <w:kern w:val="0"/>
          <w:sz w:val="28"/>
          <w:szCs w:val="28"/>
          <w:lang w:val="en-US" w:eastAsia="uk-UA"/>
          <w14:ligatures w14:val="none"/>
        </w:rPr>
        <w:t> </w:t>
      </w:r>
      <w:proofErr w:type="spellStart"/>
      <w:r w:rsidRPr="00366DD7">
        <w:rPr>
          <w:rFonts w:ascii="Times New Roman" w:eastAsia="Times New Roman" w:hAnsi="Times New Roman" w:cs="Times New Roman"/>
          <w:kern w:val="0"/>
          <w:sz w:val="28"/>
          <w:szCs w:val="28"/>
          <w:lang w:eastAsia="uk-UA"/>
          <w14:ligatures w14:val="none"/>
        </w:rPr>
        <w:t>тепловізійних</w:t>
      </w:r>
      <w:proofErr w:type="spellEnd"/>
      <w:r w:rsidR="00D76E76">
        <w:rPr>
          <w:rFonts w:ascii="Times New Roman" w:eastAsia="Times New Roman" w:hAnsi="Times New Roman" w:cs="Times New Roman"/>
          <w:kern w:val="0"/>
          <w:sz w:val="28"/>
          <w:szCs w:val="28"/>
          <w:lang w:val="en-US" w:eastAsia="uk-UA"/>
          <w14:ligatures w14:val="none"/>
        </w:rPr>
        <w:t> </w:t>
      </w:r>
      <w:r w:rsidRPr="00366DD7">
        <w:rPr>
          <w:rFonts w:ascii="Times New Roman" w:eastAsia="Times New Roman" w:hAnsi="Times New Roman" w:cs="Times New Roman"/>
          <w:kern w:val="0"/>
          <w:sz w:val="28"/>
          <w:szCs w:val="28"/>
          <w:lang w:eastAsia="uk-UA"/>
          <w14:ligatures w14:val="none"/>
        </w:rPr>
        <w:t>систем.</w:t>
      </w:r>
      <w:r w:rsidRPr="00366DD7">
        <w:rPr>
          <w:rFonts w:ascii="Times New Roman" w:eastAsia="Times New Roman" w:hAnsi="Times New Roman" w:cs="Times New Roman"/>
          <w:kern w:val="0"/>
          <w:sz w:val="28"/>
          <w:szCs w:val="28"/>
          <w:lang w:eastAsia="uk-UA"/>
          <w14:ligatures w14:val="none"/>
        </w:rPr>
        <w:br/>
        <w:t xml:space="preserve">У гірничій промисловості зазвичай використовуються платформи з </w:t>
      </w:r>
      <w:r w:rsidRPr="00EB7769">
        <w:rPr>
          <w:rFonts w:ascii="Times New Roman" w:eastAsia="Times New Roman" w:hAnsi="Times New Roman" w:cs="Times New Roman"/>
          <w:kern w:val="0"/>
          <w:sz w:val="28"/>
          <w:szCs w:val="28"/>
          <w:lang w:eastAsia="uk-UA"/>
          <w14:ligatures w14:val="none"/>
        </w:rPr>
        <w:t>вантажопідйомністю від 2 до 10 кг</w:t>
      </w:r>
      <w:r w:rsidRPr="00366DD7">
        <w:rPr>
          <w:rFonts w:ascii="Times New Roman" w:eastAsia="Times New Roman" w:hAnsi="Times New Roman" w:cs="Times New Roman"/>
          <w:kern w:val="0"/>
          <w:sz w:val="28"/>
          <w:szCs w:val="28"/>
          <w:lang w:eastAsia="uk-UA"/>
          <w14:ligatures w14:val="none"/>
        </w:rPr>
        <w:t>, що дозволяє встановлювати професійне геодезичне обладнання.</w:t>
      </w:r>
    </w:p>
    <w:p w14:paraId="65B16E67" w14:textId="6788CFBE" w:rsidR="00366DD7" w:rsidRPr="00EB7769" w:rsidRDefault="00366DD7" w:rsidP="00EB776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EB7769">
        <w:rPr>
          <w:rFonts w:ascii="Times New Roman" w:eastAsia="Times New Roman" w:hAnsi="Times New Roman" w:cs="Times New Roman"/>
          <w:kern w:val="0"/>
          <w:sz w:val="28"/>
          <w:szCs w:val="28"/>
          <w:lang w:eastAsia="uk-UA"/>
          <w14:ligatures w14:val="none"/>
        </w:rPr>
        <w:t>Тривалість та дальність польоту</w:t>
      </w:r>
    </w:p>
    <w:p w14:paraId="62E54985" w14:textId="77777777" w:rsidR="00366DD7" w:rsidRDefault="00366DD7"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366DD7">
        <w:rPr>
          <w:rFonts w:ascii="Times New Roman" w:eastAsia="Times New Roman" w:hAnsi="Times New Roman" w:cs="Times New Roman"/>
          <w:kern w:val="0"/>
          <w:sz w:val="28"/>
          <w:szCs w:val="28"/>
          <w:lang w:eastAsia="uk-UA"/>
          <w14:ligatures w14:val="none"/>
        </w:rPr>
        <w:t xml:space="preserve">Для точкових інспекцій достатньо </w:t>
      </w:r>
      <w:proofErr w:type="spellStart"/>
      <w:r w:rsidRPr="00366DD7">
        <w:rPr>
          <w:rFonts w:ascii="Times New Roman" w:eastAsia="Times New Roman" w:hAnsi="Times New Roman" w:cs="Times New Roman"/>
          <w:kern w:val="0"/>
          <w:sz w:val="28"/>
          <w:szCs w:val="28"/>
          <w:lang w:eastAsia="uk-UA"/>
          <w14:ligatures w14:val="none"/>
        </w:rPr>
        <w:t>дронів</w:t>
      </w:r>
      <w:proofErr w:type="spellEnd"/>
      <w:r w:rsidRPr="00366DD7">
        <w:rPr>
          <w:rFonts w:ascii="Times New Roman" w:eastAsia="Times New Roman" w:hAnsi="Times New Roman" w:cs="Times New Roman"/>
          <w:kern w:val="0"/>
          <w:sz w:val="28"/>
          <w:szCs w:val="28"/>
          <w:lang w:eastAsia="uk-UA"/>
          <w14:ligatures w14:val="none"/>
        </w:rPr>
        <w:t xml:space="preserve"> із тривалістю 20–40 хвилин, а для картування великих ділянок — апарати з часом польоту </w:t>
      </w:r>
      <w:r w:rsidRPr="00135CA3">
        <w:rPr>
          <w:rFonts w:ascii="Times New Roman" w:eastAsia="Times New Roman" w:hAnsi="Times New Roman" w:cs="Times New Roman"/>
          <w:kern w:val="0"/>
          <w:sz w:val="28"/>
          <w:szCs w:val="28"/>
          <w:lang w:eastAsia="uk-UA"/>
          <w14:ligatures w14:val="none"/>
        </w:rPr>
        <w:t>понад 2 години.</w:t>
      </w:r>
      <w:r w:rsidRPr="00366DD7">
        <w:rPr>
          <w:rFonts w:ascii="Times New Roman" w:eastAsia="Times New Roman" w:hAnsi="Times New Roman" w:cs="Times New Roman"/>
          <w:kern w:val="0"/>
          <w:sz w:val="28"/>
          <w:szCs w:val="28"/>
          <w:lang w:eastAsia="uk-UA"/>
          <w14:ligatures w14:val="none"/>
        </w:rPr>
        <w:t xml:space="preserve"> Дальність передачі сигналу варіюється від 3–5 км (для звичайних систем) до 20–50 км (для промислових).</w:t>
      </w:r>
    </w:p>
    <w:p w14:paraId="3ECF92C1" w14:textId="77777777" w:rsidR="00EB7769" w:rsidRPr="00366DD7" w:rsidRDefault="00EB7769" w:rsidP="00B27F3D">
      <w:p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
    <w:p w14:paraId="114266EF" w14:textId="2F96BF51" w:rsidR="00366DD7" w:rsidRPr="00EB7769" w:rsidRDefault="00366DD7" w:rsidP="00EB776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EB7769">
        <w:rPr>
          <w:rFonts w:ascii="Times New Roman" w:eastAsia="Times New Roman" w:hAnsi="Times New Roman" w:cs="Times New Roman"/>
          <w:kern w:val="0"/>
          <w:sz w:val="28"/>
          <w:szCs w:val="28"/>
          <w:lang w:eastAsia="uk-UA"/>
          <w14:ligatures w14:val="none"/>
        </w:rPr>
        <w:lastRenderedPageBreak/>
        <w:t>Системи позиціонування</w:t>
      </w:r>
    </w:p>
    <w:p w14:paraId="5D4FF3AB" w14:textId="36095D86" w:rsidR="00366DD7" w:rsidRPr="00EB7769" w:rsidRDefault="00366DD7" w:rsidP="00EB776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366DD7">
        <w:rPr>
          <w:rFonts w:ascii="Times New Roman" w:eastAsia="Times New Roman" w:hAnsi="Times New Roman" w:cs="Times New Roman"/>
          <w:kern w:val="0"/>
          <w:sz w:val="28"/>
          <w:szCs w:val="28"/>
          <w:lang w:eastAsia="uk-UA"/>
          <w14:ligatures w14:val="none"/>
        </w:rPr>
        <w:t xml:space="preserve">Висока точність </w:t>
      </w:r>
      <w:proofErr w:type="spellStart"/>
      <w:r w:rsidRPr="00366DD7">
        <w:rPr>
          <w:rFonts w:ascii="Times New Roman" w:eastAsia="Times New Roman" w:hAnsi="Times New Roman" w:cs="Times New Roman"/>
          <w:kern w:val="0"/>
          <w:sz w:val="28"/>
          <w:szCs w:val="28"/>
          <w:lang w:eastAsia="uk-UA"/>
          <w14:ligatures w14:val="none"/>
        </w:rPr>
        <w:t>геоприв’язки</w:t>
      </w:r>
      <w:proofErr w:type="spellEnd"/>
      <w:r w:rsidRPr="00366DD7">
        <w:rPr>
          <w:rFonts w:ascii="Times New Roman" w:eastAsia="Times New Roman" w:hAnsi="Times New Roman" w:cs="Times New Roman"/>
          <w:kern w:val="0"/>
          <w:sz w:val="28"/>
          <w:szCs w:val="28"/>
          <w:lang w:eastAsia="uk-UA"/>
          <w14:ligatures w14:val="none"/>
        </w:rPr>
        <w:t xml:space="preserve"> досягається завдяки технологіям RTK (</w:t>
      </w:r>
      <w:proofErr w:type="spellStart"/>
      <w:r w:rsidRPr="00366DD7">
        <w:rPr>
          <w:rFonts w:ascii="Times New Roman" w:eastAsia="Times New Roman" w:hAnsi="Times New Roman" w:cs="Times New Roman"/>
          <w:kern w:val="0"/>
          <w:sz w:val="28"/>
          <w:szCs w:val="28"/>
          <w:lang w:eastAsia="uk-UA"/>
          <w14:ligatures w14:val="none"/>
        </w:rPr>
        <w:t>Real</w:t>
      </w:r>
      <w:proofErr w:type="spellEnd"/>
      <w:r w:rsidRPr="00366DD7">
        <w:rPr>
          <w:rFonts w:ascii="Times New Roman" w:eastAsia="Times New Roman" w:hAnsi="Times New Roman" w:cs="Times New Roman"/>
          <w:kern w:val="0"/>
          <w:sz w:val="28"/>
          <w:szCs w:val="28"/>
          <w:lang w:eastAsia="uk-UA"/>
          <w14:ligatures w14:val="none"/>
        </w:rPr>
        <w:t xml:space="preserve"> </w:t>
      </w:r>
      <w:proofErr w:type="spellStart"/>
      <w:r w:rsidRPr="00366DD7">
        <w:rPr>
          <w:rFonts w:ascii="Times New Roman" w:eastAsia="Times New Roman" w:hAnsi="Times New Roman" w:cs="Times New Roman"/>
          <w:kern w:val="0"/>
          <w:sz w:val="28"/>
          <w:szCs w:val="28"/>
          <w:lang w:eastAsia="uk-UA"/>
          <w14:ligatures w14:val="none"/>
        </w:rPr>
        <w:t>Time</w:t>
      </w:r>
      <w:proofErr w:type="spellEnd"/>
      <w:r w:rsidRPr="00366DD7">
        <w:rPr>
          <w:rFonts w:ascii="Times New Roman" w:eastAsia="Times New Roman" w:hAnsi="Times New Roman" w:cs="Times New Roman"/>
          <w:kern w:val="0"/>
          <w:sz w:val="28"/>
          <w:szCs w:val="28"/>
          <w:lang w:eastAsia="uk-UA"/>
          <w14:ligatures w14:val="none"/>
        </w:rPr>
        <w:t xml:space="preserve"> </w:t>
      </w:r>
      <w:proofErr w:type="spellStart"/>
      <w:r w:rsidRPr="00366DD7">
        <w:rPr>
          <w:rFonts w:ascii="Times New Roman" w:eastAsia="Times New Roman" w:hAnsi="Times New Roman" w:cs="Times New Roman"/>
          <w:kern w:val="0"/>
          <w:sz w:val="28"/>
          <w:szCs w:val="28"/>
          <w:lang w:eastAsia="uk-UA"/>
          <w14:ligatures w14:val="none"/>
        </w:rPr>
        <w:t>Kinematic</w:t>
      </w:r>
      <w:proofErr w:type="spellEnd"/>
      <w:r w:rsidRPr="00366DD7">
        <w:rPr>
          <w:rFonts w:ascii="Times New Roman" w:eastAsia="Times New Roman" w:hAnsi="Times New Roman" w:cs="Times New Roman"/>
          <w:kern w:val="0"/>
          <w:sz w:val="28"/>
          <w:szCs w:val="28"/>
          <w:lang w:eastAsia="uk-UA"/>
          <w14:ligatures w14:val="none"/>
        </w:rPr>
        <w:t>) або PPK (</w:t>
      </w:r>
      <w:proofErr w:type="spellStart"/>
      <w:r w:rsidRPr="00366DD7">
        <w:rPr>
          <w:rFonts w:ascii="Times New Roman" w:eastAsia="Times New Roman" w:hAnsi="Times New Roman" w:cs="Times New Roman"/>
          <w:kern w:val="0"/>
          <w:sz w:val="28"/>
          <w:szCs w:val="28"/>
          <w:lang w:eastAsia="uk-UA"/>
          <w14:ligatures w14:val="none"/>
        </w:rPr>
        <w:t>Post</w:t>
      </w:r>
      <w:proofErr w:type="spellEnd"/>
      <w:r w:rsidRPr="00366DD7">
        <w:rPr>
          <w:rFonts w:ascii="Times New Roman" w:eastAsia="Times New Roman" w:hAnsi="Times New Roman" w:cs="Times New Roman"/>
          <w:kern w:val="0"/>
          <w:sz w:val="28"/>
          <w:szCs w:val="28"/>
          <w:lang w:eastAsia="uk-UA"/>
          <w14:ligatures w14:val="none"/>
        </w:rPr>
        <w:t xml:space="preserve"> </w:t>
      </w:r>
      <w:proofErr w:type="spellStart"/>
      <w:r w:rsidRPr="00366DD7">
        <w:rPr>
          <w:rFonts w:ascii="Times New Roman" w:eastAsia="Times New Roman" w:hAnsi="Times New Roman" w:cs="Times New Roman"/>
          <w:kern w:val="0"/>
          <w:sz w:val="28"/>
          <w:szCs w:val="28"/>
          <w:lang w:eastAsia="uk-UA"/>
          <w14:ligatures w14:val="none"/>
        </w:rPr>
        <w:t>Processed</w:t>
      </w:r>
      <w:proofErr w:type="spellEnd"/>
      <w:r w:rsidRPr="00366DD7">
        <w:rPr>
          <w:rFonts w:ascii="Times New Roman" w:eastAsia="Times New Roman" w:hAnsi="Times New Roman" w:cs="Times New Roman"/>
          <w:kern w:val="0"/>
          <w:sz w:val="28"/>
          <w:szCs w:val="28"/>
          <w:lang w:eastAsia="uk-UA"/>
          <w14:ligatures w14:val="none"/>
        </w:rPr>
        <w:t xml:space="preserve"> </w:t>
      </w:r>
      <w:proofErr w:type="spellStart"/>
      <w:r w:rsidRPr="00366DD7">
        <w:rPr>
          <w:rFonts w:ascii="Times New Roman" w:eastAsia="Times New Roman" w:hAnsi="Times New Roman" w:cs="Times New Roman"/>
          <w:kern w:val="0"/>
          <w:sz w:val="28"/>
          <w:szCs w:val="28"/>
          <w:lang w:eastAsia="uk-UA"/>
          <w14:ligatures w14:val="none"/>
        </w:rPr>
        <w:t>Kinematic</w:t>
      </w:r>
      <w:proofErr w:type="spellEnd"/>
      <w:r w:rsidRPr="00366DD7">
        <w:rPr>
          <w:rFonts w:ascii="Times New Roman" w:eastAsia="Times New Roman" w:hAnsi="Times New Roman" w:cs="Times New Roman"/>
          <w:kern w:val="0"/>
          <w:sz w:val="28"/>
          <w:szCs w:val="28"/>
          <w:lang w:eastAsia="uk-UA"/>
          <w14:ligatures w14:val="none"/>
        </w:rPr>
        <w:t>), які забезпечують помилку визначення</w:t>
      </w:r>
      <w:r w:rsidR="00D76E76">
        <w:rPr>
          <w:rFonts w:ascii="Times New Roman" w:eastAsia="Times New Roman" w:hAnsi="Times New Roman" w:cs="Times New Roman"/>
          <w:kern w:val="0"/>
          <w:sz w:val="28"/>
          <w:szCs w:val="28"/>
          <w:lang w:val="en-US" w:eastAsia="uk-UA"/>
          <w14:ligatures w14:val="none"/>
        </w:rPr>
        <w:t> </w:t>
      </w:r>
      <w:r w:rsidRPr="00366DD7">
        <w:rPr>
          <w:rFonts w:ascii="Times New Roman" w:eastAsia="Times New Roman" w:hAnsi="Times New Roman" w:cs="Times New Roman"/>
          <w:kern w:val="0"/>
          <w:sz w:val="28"/>
          <w:szCs w:val="28"/>
          <w:lang w:eastAsia="uk-UA"/>
          <w14:ligatures w14:val="none"/>
        </w:rPr>
        <w:t>координат</w:t>
      </w:r>
      <w:r w:rsidR="00D76E76">
        <w:rPr>
          <w:rFonts w:ascii="Times New Roman" w:eastAsia="Times New Roman" w:hAnsi="Times New Roman" w:cs="Times New Roman"/>
          <w:kern w:val="0"/>
          <w:sz w:val="28"/>
          <w:szCs w:val="28"/>
          <w:lang w:val="en-US" w:eastAsia="uk-UA"/>
          <w14:ligatures w14:val="none"/>
        </w:rPr>
        <w:t> </w:t>
      </w:r>
      <w:r w:rsidRPr="00366DD7">
        <w:rPr>
          <w:rFonts w:ascii="Times New Roman" w:eastAsia="Times New Roman" w:hAnsi="Times New Roman" w:cs="Times New Roman"/>
          <w:kern w:val="0"/>
          <w:sz w:val="28"/>
          <w:szCs w:val="28"/>
          <w:lang w:eastAsia="uk-UA"/>
          <w14:ligatures w14:val="none"/>
        </w:rPr>
        <w:t>не</w:t>
      </w:r>
      <w:r w:rsidR="00D76E76">
        <w:rPr>
          <w:rFonts w:ascii="Times New Roman" w:eastAsia="Times New Roman" w:hAnsi="Times New Roman" w:cs="Times New Roman"/>
          <w:kern w:val="0"/>
          <w:sz w:val="28"/>
          <w:szCs w:val="28"/>
          <w:lang w:val="en-US" w:eastAsia="uk-UA"/>
          <w14:ligatures w14:val="none"/>
        </w:rPr>
        <w:t> </w:t>
      </w:r>
      <w:r w:rsidRPr="00366DD7">
        <w:rPr>
          <w:rFonts w:ascii="Times New Roman" w:eastAsia="Times New Roman" w:hAnsi="Times New Roman" w:cs="Times New Roman"/>
          <w:kern w:val="0"/>
          <w:sz w:val="28"/>
          <w:szCs w:val="28"/>
          <w:lang w:eastAsia="uk-UA"/>
          <w14:ligatures w14:val="none"/>
        </w:rPr>
        <w:t>більше</w:t>
      </w:r>
      <w:r w:rsidR="00D76E76">
        <w:rPr>
          <w:rFonts w:ascii="Times New Roman" w:eastAsia="Times New Roman" w:hAnsi="Times New Roman" w:cs="Times New Roman"/>
          <w:kern w:val="0"/>
          <w:sz w:val="28"/>
          <w:szCs w:val="28"/>
          <w:lang w:val="en-US" w:eastAsia="uk-UA"/>
          <w14:ligatures w14:val="none"/>
        </w:rPr>
        <w:t> </w:t>
      </w:r>
      <w:r w:rsidRPr="00366DD7">
        <w:rPr>
          <w:rFonts w:ascii="Times New Roman" w:eastAsia="Times New Roman" w:hAnsi="Times New Roman" w:cs="Times New Roman"/>
          <w:kern w:val="0"/>
          <w:sz w:val="28"/>
          <w:szCs w:val="28"/>
          <w:lang w:eastAsia="uk-UA"/>
          <w14:ligatures w14:val="none"/>
        </w:rPr>
        <w:t>2–5</w:t>
      </w:r>
      <w:r w:rsidR="00D76E76">
        <w:rPr>
          <w:rFonts w:ascii="Times New Roman" w:eastAsia="Times New Roman" w:hAnsi="Times New Roman" w:cs="Times New Roman"/>
          <w:kern w:val="0"/>
          <w:sz w:val="28"/>
          <w:szCs w:val="28"/>
          <w:lang w:val="en-US" w:eastAsia="uk-UA"/>
          <w14:ligatures w14:val="none"/>
        </w:rPr>
        <w:t> </w:t>
      </w:r>
      <w:r w:rsidRPr="00366DD7">
        <w:rPr>
          <w:rFonts w:ascii="Times New Roman" w:eastAsia="Times New Roman" w:hAnsi="Times New Roman" w:cs="Times New Roman"/>
          <w:kern w:val="0"/>
          <w:sz w:val="28"/>
          <w:szCs w:val="28"/>
          <w:lang w:eastAsia="uk-UA"/>
          <w14:ligatures w14:val="none"/>
        </w:rPr>
        <w:t>см.</w:t>
      </w:r>
      <w:r w:rsidRPr="00366DD7">
        <w:rPr>
          <w:rFonts w:ascii="Times New Roman" w:eastAsia="Times New Roman" w:hAnsi="Times New Roman" w:cs="Times New Roman"/>
          <w:kern w:val="0"/>
          <w:sz w:val="28"/>
          <w:szCs w:val="28"/>
          <w:lang w:eastAsia="uk-UA"/>
          <w14:ligatures w14:val="none"/>
        </w:rPr>
        <w:br/>
        <w:t>Це особливо важливо для об’ємних розрахунків у кар’єрах і моніторингу деформацій.</w:t>
      </w:r>
    </w:p>
    <w:p w14:paraId="67334CDA" w14:textId="77777777" w:rsidR="002A0FE5" w:rsidRPr="00EB7769" w:rsidRDefault="002A0FE5" w:rsidP="00E768B9">
      <w:pPr>
        <w:spacing w:line="360" w:lineRule="auto"/>
        <w:ind w:firstLine="709"/>
        <w:jc w:val="both"/>
        <w:rPr>
          <w:rFonts w:ascii="Times New Roman" w:hAnsi="Times New Roman" w:cs="Times New Roman"/>
          <w:sz w:val="28"/>
          <w:szCs w:val="28"/>
          <w:lang w:val="ru-RU"/>
        </w:rPr>
      </w:pPr>
      <w:r w:rsidRPr="00EB7769">
        <w:rPr>
          <w:rFonts w:ascii="Times New Roman" w:hAnsi="Times New Roman" w:cs="Times New Roman"/>
          <w:sz w:val="28"/>
          <w:szCs w:val="28"/>
        </w:rPr>
        <w:t>Сенсорне обладнання та системи збору даних</w:t>
      </w:r>
    </w:p>
    <w:p w14:paraId="36182BFA" w14:textId="77777777" w:rsidR="002A0FE5" w:rsidRPr="008203F6" w:rsidRDefault="002A0FE5" w:rsidP="00E768B9">
      <w:pPr>
        <w:spacing w:line="360" w:lineRule="auto"/>
        <w:ind w:firstLine="709"/>
        <w:jc w:val="both"/>
        <w:rPr>
          <w:rFonts w:ascii="Times New Roman" w:hAnsi="Times New Roman" w:cs="Times New Roman"/>
          <w:sz w:val="28"/>
          <w:szCs w:val="28"/>
        </w:rPr>
      </w:pPr>
      <w:r w:rsidRPr="008203F6">
        <w:rPr>
          <w:rFonts w:ascii="Times New Roman" w:hAnsi="Times New Roman" w:cs="Times New Roman"/>
          <w:sz w:val="28"/>
          <w:szCs w:val="28"/>
        </w:rPr>
        <w:t>Основу ефективності дистанційного зондування за допомогою БПЛА становлять сенсорні системи, які перетворюють відбиті або випромінені сигнали у цифрову форму.</w:t>
      </w:r>
    </w:p>
    <w:p w14:paraId="585BD50F" w14:textId="57D9B7E1" w:rsidR="002A0FE5" w:rsidRPr="008203F6" w:rsidRDefault="002A0FE5" w:rsidP="00E768B9">
      <w:pPr>
        <w:spacing w:line="360" w:lineRule="auto"/>
        <w:ind w:firstLine="709"/>
        <w:jc w:val="both"/>
        <w:rPr>
          <w:rFonts w:ascii="Times New Roman" w:hAnsi="Times New Roman" w:cs="Times New Roman"/>
          <w:sz w:val="28"/>
          <w:szCs w:val="28"/>
        </w:rPr>
      </w:pPr>
      <w:r w:rsidRPr="008203F6">
        <w:rPr>
          <w:rFonts w:ascii="Times New Roman" w:hAnsi="Times New Roman" w:cs="Times New Roman"/>
          <w:sz w:val="28"/>
          <w:szCs w:val="28"/>
        </w:rPr>
        <w:t>У гірничодобувній промисловості найчастіше використовуються такі типи сенсорів</w:t>
      </w:r>
      <w:r w:rsidR="00313E07">
        <w:rPr>
          <w:rFonts w:ascii="Times New Roman" w:hAnsi="Times New Roman" w:cs="Times New Roman"/>
          <w:sz w:val="28"/>
          <w:szCs w:val="28"/>
        </w:rPr>
        <w:t xml:space="preserve"> </w:t>
      </w:r>
      <w:r w:rsidR="00FF63A4" w:rsidRPr="00FF63A4">
        <w:rPr>
          <w:rFonts w:ascii="Times New Roman" w:hAnsi="Times New Roman" w:cs="Times New Roman"/>
          <w:sz w:val="28"/>
          <w:szCs w:val="28"/>
          <w:lang w:val="ru-RU"/>
        </w:rPr>
        <w:t>[31]</w:t>
      </w:r>
      <w:r w:rsidRPr="008203F6">
        <w:rPr>
          <w:rFonts w:ascii="Times New Roman" w:hAnsi="Times New Roman" w:cs="Times New Roman"/>
          <w:sz w:val="28"/>
          <w:szCs w:val="28"/>
        </w:rPr>
        <w:t>:</w:t>
      </w:r>
    </w:p>
    <w:p w14:paraId="560985FA" w14:textId="77777777" w:rsidR="002A0FE5" w:rsidRPr="008203F6" w:rsidRDefault="002A0FE5" w:rsidP="00E768B9">
      <w:pPr>
        <w:pStyle w:val="a9"/>
        <w:numPr>
          <w:ilvl w:val="0"/>
          <w:numId w:val="4"/>
        </w:numPr>
        <w:spacing w:line="360" w:lineRule="auto"/>
        <w:ind w:firstLine="709"/>
        <w:jc w:val="both"/>
        <w:rPr>
          <w:rFonts w:ascii="Times New Roman" w:hAnsi="Times New Roman" w:cs="Times New Roman"/>
          <w:sz w:val="28"/>
          <w:szCs w:val="28"/>
        </w:rPr>
      </w:pPr>
      <w:r w:rsidRPr="008203F6">
        <w:rPr>
          <w:rFonts w:ascii="Times New Roman" w:hAnsi="Times New Roman" w:cs="Times New Roman"/>
          <w:sz w:val="28"/>
          <w:szCs w:val="28"/>
        </w:rPr>
        <w:t xml:space="preserve">Фотограмметричні камери — високоточні RGB- або </w:t>
      </w:r>
      <w:proofErr w:type="spellStart"/>
      <w:r w:rsidRPr="008203F6">
        <w:rPr>
          <w:rFonts w:ascii="Times New Roman" w:hAnsi="Times New Roman" w:cs="Times New Roman"/>
          <w:sz w:val="28"/>
          <w:szCs w:val="28"/>
        </w:rPr>
        <w:t>панхроматичні</w:t>
      </w:r>
      <w:proofErr w:type="spellEnd"/>
      <w:r w:rsidRPr="008203F6">
        <w:rPr>
          <w:rFonts w:ascii="Times New Roman" w:hAnsi="Times New Roman" w:cs="Times New Roman"/>
          <w:sz w:val="28"/>
          <w:szCs w:val="28"/>
        </w:rPr>
        <w:t xml:space="preserve"> камери для побудови цифрових моделей місцевості (ЦММ) та </w:t>
      </w:r>
      <w:proofErr w:type="spellStart"/>
      <w:r w:rsidRPr="008203F6">
        <w:rPr>
          <w:rFonts w:ascii="Times New Roman" w:hAnsi="Times New Roman" w:cs="Times New Roman"/>
          <w:sz w:val="28"/>
          <w:szCs w:val="28"/>
        </w:rPr>
        <w:t>ортофотопланів</w:t>
      </w:r>
      <w:proofErr w:type="spellEnd"/>
      <w:r w:rsidRPr="008203F6">
        <w:rPr>
          <w:rFonts w:ascii="Times New Roman" w:hAnsi="Times New Roman" w:cs="Times New Roman"/>
          <w:sz w:val="28"/>
          <w:szCs w:val="28"/>
        </w:rPr>
        <w:t>.</w:t>
      </w:r>
    </w:p>
    <w:p w14:paraId="4665A661" w14:textId="77777777" w:rsidR="002A0FE5" w:rsidRPr="008203F6" w:rsidRDefault="002A0FE5" w:rsidP="00E768B9">
      <w:pPr>
        <w:pStyle w:val="a9"/>
        <w:numPr>
          <w:ilvl w:val="0"/>
          <w:numId w:val="4"/>
        </w:numPr>
        <w:spacing w:line="360" w:lineRule="auto"/>
        <w:ind w:firstLine="709"/>
        <w:jc w:val="both"/>
        <w:rPr>
          <w:rFonts w:ascii="Times New Roman" w:hAnsi="Times New Roman" w:cs="Times New Roman"/>
          <w:sz w:val="28"/>
          <w:szCs w:val="28"/>
        </w:rPr>
      </w:pPr>
      <w:proofErr w:type="spellStart"/>
      <w:r w:rsidRPr="008203F6">
        <w:rPr>
          <w:rFonts w:ascii="Times New Roman" w:hAnsi="Times New Roman" w:cs="Times New Roman"/>
          <w:sz w:val="28"/>
          <w:szCs w:val="28"/>
        </w:rPr>
        <w:t>Мультиспектральні</w:t>
      </w:r>
      <w:proofErr w:type="spellEnd"/>
      <w:r w:rsidRPr="008203F6">
        <w:rPr>
          <w:rFonts w:ascii="Times New Roman" w:hAnsi="Times New Roman" w:cs="Times New Roman"/>
          <w:sz w:val="28"/>
          <w:szCs w:val="28"/>
        </w:rPr>
        <w:t xml:space="preserve"> камери — забезпечують зйомку у кількох спектральних діапазонах, дозволяючи оцінювати вологість, рослинність, зміни ґрунтів і структури порід.</w:t>
      </w:r>
    </w:p>
    <w:p w14:paraId="44ACB9EB" w14:textId="77777777" w:rsidR="002A0FE5" w:rsidRPr="008203F6" w:rsidRDefault="002A0FE5" w:rsidP="00E768B9">
      <w:pPr>
        <w:pStyle w:val="a9"/>
        <w:numPr>
          <w:ilvl w:val="0"/>
          <w:numId w:val="4"/>
        </w:numPr>
        <w:spacing w:line="360" w:lineRule="auto"/>
        <w:ind w:firstLine="709"/>
        <w:jc w:val="both"/>
        <w:rPr>
          <w:rFonts w:ascii="Times New Roman" w:hAnsi="Times New Roman" w:cs="Times New Roman"/>
          <w:sz w:val="28"/>
          <w:szCs w:val="28"/>
        </w:rPr>
      </w:pPr>
      <w:proofErr w:type="spellStart"/>
      <w:r w:rsidRPr="008203F6">
        <w:rPr>
          <w:rFonts w:ascii="Times New Roman" w:hAnsi="Times New Roman" w:cs="Times New Roman"/>
          <w:sz w:val="28"/>
          <w:szCs w:val="28"/>
        </w:rPr>
        <w:t>Гіперспектральні</w:t>
      </w:r>
      <w:proofErr w:type="spellEnd"/>
      <w:r w:rsidRPr="008203F6">
        <w:rPr>
          <w:rFonts w:ascii="Times New Roman" w:hAnsi="Times New Roman" w:cs="Times New Roman"/>
          <w:sz w:val="28"/>
          <w:szCs w:val="28"/>
        </w:rPr>
        <w:t xml:space="preserve"> сенсори — забезпечують деталізацію до 100 і більше спектральних каналів, що важливо для ідентифікації мінералів і геохімічних змін.</w:t>
      </w:r>
    </w:p>
    <w:p w14:paraId="31654EAE" w14:textId="0179661F" w:rsidR="002A0FE5" w:rsidRPr="008203F6" w:rsidRDefault="002A0FE5" w:rsidP="00E768B9">
      <w:pPr>
        <w:pStyle w:val="a9"/>
        <w:numPr>
          <w:ilvl w:val="0"/>
          <w:numId w:val="4"/>
        </w:numPr>
        <w:spacing w:line="360" w:lineRule="auto"/>
        <w:ind w:firstLine="709"/>
        <w:jc w:val="both"/>
        <w:rPr>
          <w:rFonts w:ascii="Times New Roman" w:hAnsi="Times New Roman" w:cs="Times New Roman"/>
          <w:sz w:val="28"/>
          <w:szCs w:val="28"/>
        </w:rPr>
      </w:pPr>
      <w:proofErr w:type="spellStart"/>
      <w:r w:rsidRPr="008203F6">
        <w:rPr>
          <w:rFonts w:ascii="Times New Roman" w:hAnsi="Times New Roman" w:cs="Times New Roman"/>
          <w:sz w:val="28"/>
          <w:szCs w:val="28"/>
        </w:rPr>
        <w:t>LiDAR</w:t>
      </w:r>
      <w:proofErr w:type="spellEnd"/>
      <w:r w:rsidRPr="008203F6">
        <w:rPr>
          <w:rFonts w:ascii="Times New Roman" w:hAnsi="Times New Roman" w:cs="Times New Roman"/>
          <w:sz w:val="28"/>
          <w:szCs w:val="28"/>
        </w:rPr>
        <w:t>-системи (</w:t>
      </w:r>
      <w:proofErr w:type="spellStart"/>
      <w:r w:rsidRPr="008203F6">
        <w:rPr>
          <w:rFonts w:ascii="Times New Roman" w:hAnsi="Times New Roman" w:cs="Times New Roman"/>
          <w:sz w:val="28"/>
          <w:szCs w:val="28"/>
        </w:rPr>
        <w:t>Light</w:t>
      </w:r>
      <w:proofErr w:type="spellEnd"/>
      <w:r w:rsidRPr="008203F6">
        <w:rPr>
          <w:rFonts w:ascii="Times New Roman" w:hAnsi="Times New Roman" w:cs="Times New Roman"/>
          <w:sz w:val="28"/>
          <w:szCs w:val="28"/>
        </w:rPr>
        <w:t xml:space="preserve"> </w:t>
      </w:r>
      <w:proofErr w:type="spellStart"/>
      <w:r w:rsidRPr="008203F6">
        <w:rPr>
          <w:rFonts w:ascii="Times New Roman" w:hAnsi="Times New Roman" w:cs="Times New Roman"/>
          <w:sz w:val="28"/>
          <w:szCs w:val="28"/>
        </w:rPr>
        <w:t>Detection</w:t>
      </w:r>
      <w:proofErr w:type="spellEnd"/>
      <w:r w:rsidRPr="008203F6">
        <w:rPr>
          <w:rFonts w:ascii="Times New Roman" w:hAnsi="Times New Roman" w:cs="Times New Roman"/>
          <w:sz w:val="28"/>
          <w:szCs w:val="28"/>
        </w:rPr>
        <w:t xml:space="preserve"> </w:t>
      </w:r>
      <w:proofErr w:type="spellStart"/>
      <w:r w:rsidRPr="008203F6">
        <w:rPr>
          <w:rFonts w:ascii="Times New Roman" w:hAnsi="Times New Roman" w:cs="Times New Roman"/>
          <w:sz w:val="28"/>
          <w:szCs w:val="28"/>
        </w:rPr>
        <w:t>and</w:t>
      </w:r>
      <w:proofErr w:type="spellEnd"/>
      <w:r w:rsidRPr="008203F6">
        <w:rPr>
          <w:rFonts w:ascii="Times New Roman" w:hAnsi="Times New Roman" w:cs="Times New Roman"/>
          <w:sz w:val="28"/>
          <w:szCs w:val="28"/>
        </w:rPr>
        <w:t xml:space="preserve"> </w:t>
      </w:r>
      <w:proofErr w:type="spellStart"/>
      <w:r w:rsidRPr="008203F6">
        <w:rPr>
          <w:rFonts w:ascii="Times New Roman" w:hAnsi="Times New Roman" w:cs="Times New Roman"/>
          <w:sz w:val="28"/>
          <w:szCs w:val="28"/>
        </w:rPr>
        <w:t>Ranging</w:t>
      </w:r>
      <w:proofErr w:type="spellEnd"/>
      <w:r w:rsidRPr="008203F6">
        <w:rPr>
          <w:rFonts w:ascii="Times New Roman" w:hAnsi="Times New Roman" w:cs="Times New Roman"/>
          <w:sz w:val="28"/>
          <w:szCs w:val="28"/>
        </w:rPr>
        <w:t>) — формують тривимірну модель рельєфу шляхом лазерного сканування; особливо ефективні при складному рельєфі або на територіях з рослинністю</w:t>
      </w:r>
      <w:r w:rsidR="00057A5B" w:rsidRPr="00057A5B">
        <w:rPr>
          <w:rFonts w:ascii="Times New Roman" w:hAnsi="Times New Roman" w:cs="Times New Roman"/>
          <w:sz w:val="28"/>
          <w:szCs w:val="28"/>
        </w:rPr>
        <w:t xml:space="preserve"> </w:t>
      </w:r>
      <w:r w:rsidR="00722844" w:rsidRPr="00722844">
        <w:rPr>
          <w:rFonts w:ascii="Times New Roman" w:hAnsi="Times New Roman" w:cs="Times New Roman"/>
          <w:sz w:val="28"/>
          <w:szCs w:val="28"/>
        </w:rPr>
        <w:t>[13]</w:t>
      </w:r>
      <w:r w:rsidR="00057A5B">
        <w:rPr>
          <w:rFonts w:ascii="Times New Roman" w:hAnsi="Times New Roman" w:cs="Times New Roman"/>
          <w:sz w:val="28"/>
          <w:szCs w:val="28"/>
          <w:lang w:val="en-US"/>
        </w:rPr>
        <w:t>.</w:t>
      </w:r>
    </w:p>
    <w:p w14:paraId="168828AE" w14:textId="77777777" w:rsidR="002A0FE5" w:rsidRDefault="002A0FE5" w:rsidP="00E768B9">
      <w:pPr>
        <w:pStyle w:val="a9"/>
        <w:numPr>
          <w:ilvl w:val="0"/>
          <w:numId w:val="4"/>
        </w:numPr>
        <w:spacing w:line="360" w:lineRule="auto"/>
        <w:ind w:firstLine="709"/>
        <w:jc w:val="both"/>
        <w:rPr>
          <w:rFonts w:ascii="Times New Roman" w:hAnsi="Times New Roman" w:cs="Times New Roman"/>
          <w:sz w:val="28"/>
          <w:szCs w:val="28"/>
        </w:rPr>
      </w:pPr>
      <w:proofErr w:type="spellStart"/>
      <w:r w:rsidRPr="008203F6">
        <w:rPr>
          <w:rFonts w:ascii="Times New Roman" w:hAnsi="Times New Roman" w:cs="Times New Roman"/>
          <w:sz w:val="28"/>
          <w:szCs w:val="28"/>
        </w:rPr>
        <w:t>Тепловізійні</w:t>
      </w:r>
      <w:proofErr w:type="spellEnd"/>
      <w:r w:rsidRPr="008203F6">
        <w:rPr>
          <w:rFonts w:ascii="Times New Roman" w:hAnsi="Times New Roman" w:cs="Times New Roman"/>
          <w:sz w:val="28"/>
          <w:szCs w:val="28"/>
        </w:rPr>
        <w:t xml:space="preserve"> камери — використовуються для визначення теплових аномалій, витоків газів, моніторингу технічного стану обладнання.</w:t>
      </w:r>
    </w:p>
    <w:p w14:paraId="008D48EC" w14:textId="77777777" w:rsidR="002A0FE5" w:rsidRDefault="002A0FE5" w:rsidP="00E768B9">
      <w:pPr>
        <w:spacing w:line="360" w:lineRule="auto"/>
        <w:ind w:firstLine="709"/>
        <w:jc w:val="both"/>
        <w:rPr>
          <w:rFonts w:ascii="Times New Roman" w:hAnsi="Times New Roman" w:cs="Times New Roman"/>
          <w:sz w:val="28"/>
          <w:szCs w:val="28"/>
        </w:rPr>
      </w:pPr>
    </w:p>
    <w:p w14:paraId="173F3037" w14:textId="4FE0EA63" w:rsidR="00EB7769" w:rsidRDefault="00EB7769" w:rsidP="00E768B9">
      <w:pPr>
        <w:spacing w:line="360" w:lineRule="auto"/>
        <w:ind w:firstLine="709"/>
        <w:jc w:val="both"/>
        <w:rPr>
          <w:rFonts w:ascii="Times New Roman" w:hAnsi="Times New Roman" w:cs="Times New Roman"/>
          <w:sz w:val="28"/>
          <w:szCs w:val="28"/>
        </w:rPr>
      </w:pPr>
      <w:r w:rsidRPr="00EF1F32">
        <w:rPr>
          <w:rFonts w:ascii="Times New Roman" w:hAnsi="Times New Roman" w:cs="Times New Roman"/>
          <w:sz w:val="28"/>
          <w:szCs w:val="28"/>
        </w:rPr>
        <w:lastRenderedPageBreak/>
        <w:t>На рисунку 2.</w:t>
      </w:r>
      <w:r>
        <w:rPr>
          <w:rFonts w:ascii="Times New Roman" w:hAnsi="Times New Roman" w:cs="Times New Roman"/>
          <w:sz w:val="28"/>
          <w:szCs w:val="28"/>
        </w:rPr>
        <w:t>5</w:t>
      </w:r>
      <w:r w:rsidRPr="00EF1F32">
        <w:rPr>
          <w:rFonts w:ascii="Times New Roman" w:hAnsi="Times New Roman" w:cs="Times New Roman"/>
          <w:sz w:val="28"/>
          <w:szCs w:val="28"/>
        </w:rPr>
        <w:t xml:space="preserve"> представлено основні види сенсорного обладнання, що використовуються у гірничодобувній промисловості: фотограмметричні, </w:t>
      </w:r>
      <w:proofErr w:type="spellStart"/>
      <w:r w:rsidRPr="00EF1F32">
        <w:rPr>
          <w:rFonts w:ascii="Times New Roman" w:hAnsi="Times New Roman" w:cs="Times New Roman"/>
          <w:sz w:val="28"/>
          <w:szCs w:val="28"/>
        </w:rPr>
        <w:t>мультиспектральні</w:t>
      </w:r>
      <w:proofErr w:type="spellEnd"/>
      <w:r w:rsidRPr="00EF1F32">
        <w:rPr>
          <w:rFonts w:ascii="Times New Roman" w:hAnsi="Times New Roman" w:cs="Times New Roman"/>
          <w:sz w:val="28"/>
          <w:szCs w:val="28"/>
        </w:rPr>
        <w:t xml:space="preserve">, </w:t>
      </w:r>
      <w:proofErr w:type="spellStart"/>
      <w:r w:rsidRPr="00EF1F32">
        <w:rPr>
          <w:rFonts w:ascii="Times New Roman" w:hAnsi="Times New Roman" w:cs="Times New Roman"/>
          <w:sz w:val="28"/>
          <w:szCs w:val="28"/>
        </w:rPr>
        <w:t>LiDAR</w:t>
      </w:r>
      <w:proofErr w:type="spellEnd"/>
      <w:r w:rsidRPr="00EF1F32">
        <w:rPr>
          <w:rFonts w:ascii="Times New Roman" w:hAnsi="Times New Roman" w:cs="Times New Roman"/>
          <w:sz w:val="28"/>
          <w:szCs w:val="28"/>
        </w:rPr>
        <w:t xml:space="preserve"> та </w:t>
      </w:r>
      <w:proofErr w:type="spellStart"/>
      <w:r w:rsidRPr="00EF1F32">
        <w:rPr>
          <w:rFonts w:ascii="Times New Roman" w:hAnsi="Times New Roman" w:cs="Times New Roman"/>
          <w:sz w:val="28"/>
          <w:szCs w:val="28"/>
        </w:rPr>
        <w:t>тепловізійні</w:t>
      </w:r>
      <w:proofErr w:type="spellEnd"/>
      <w:r w:rsidRPr="00EF1F32">
        <w:rPr>
          <w:rFonts w:ascii="Times New Roman" w:hAnsi="Times New Roman" w:cs="Times New Roman"/>
          <w:sz w:val="28"/>
          <w:szCs w:val="28"/>
        </w:rPr>
        <w:t xml:space="preserve"> системи</w:t>
      </w:r>
      <w:r>
        <w:rPr>
          <w:rFonts w:ascii="Times New Roman" w:hAnsi="Times New Roman" w:cs="Times New Roman"/>
          <w:sz w:val="28"/>
          <w:szCs w:val="28"/>
        </w:rPr>
        <w:t>.</w:t>
      </w:r>
    </w:p>
    <w:p w14:paraId="47333191" w14:textId="77777777" w:rsidR="002A0FE5" w:rsidRDefault="002A0FE5" w:rsidP="00D76E76">
      <w:pPr>
        <w:ind w:left="-567" w:firstLine="709"/>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3F70188" wp14:editId="39B4BBCC">
            <wp:extent cx="6115050" cy="4076700"/>
            <wp:effectExtent l="0" t="0" r="0" b="0"/>
            <wp:docPr id="325386062" name="Рисунок 4" descr="Зображення, що містить текст, знімок екрана, прилад&#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86062" name="Рисунок 4" descr="Зображення, що містить текст, знімок екрана, прилад&#10;&#10;Вміст на основі ШІ може бути неправильним."/>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inline>
        </w:drawing>
      </w:r>
    </w:p>
    <w:p w14:paraId="12016B7C" w14:textId="77777777" w:rsidR="002A0FE5" w:rsidRDefault="002A0FE5" w:rsidP="00E768B9">
      <w:pPr>
        <w:ind w:firstLine="709"/>
        <w:rPr>
          <w:rFonts w:ascii="Times New Roman" w:hAnsi="Times New Roman" w:cs="Times New Roman"/>
          <w:sz w:val="28"/>
          <w:szCs w:val="28"/>
        </w:rPr>
      </w:pPr>
    </w:p>
    <w:p w14:paraId="5B8530E3" w14:textId="0034E0C8" w:rsidR="002A0FE5" w:rsidRPr="00CB1E31" w:rsidRDefault="002A0FE5" w:rsidP="00EB7769">
      <w:pPr>
        <w:ind w:firstLine="709"/>
        <w:rPr>
          <w:rFonts w:ascii="Times New Roman" w:hAnsi="Times New Roman" w:cs="Times New Roman"/>
          <w:sz w:val="28"/>
          <w:szCs w:val="28"/>
        </w:rPr>
      </w:pPr>
      <w:r>
        <w:rPr>
          <w:rFonts w:ascii="Times New Roman" w:hAnsi="Times New Roman" w:cs="Times New Roman"/>
          <w:sz w:val="28"/>
          <w:szCs w:val="28"/>
        </w:rPr>
        <w:t>Р</w:t>
      </w:r>
      <w:r w:rsidRPr="00CB1E31">
        <w:rPr>
          <w:rFonts w:ascii="Times New Roman" w:hAnsi="Times New Roman" w:cs="Times New Roman"/>
          <w:sz w:val="28"/>
          <w:szCs w:val="28"/>
        </w:rPr>
        <w:t>исунок 2</w:t>
      </w:r>
      <w:r w:rsidR="00EB7769">
        <w:rPr>
          <w:rFonts w:ascii="Times New Roman" w:hAnsi="Times New Roman" w:cs="Times New Roman"/>
          <w:sz w:val="28"/>
          <w:szCs w:val="28"/>
        </w:rPr>
        <w:t>.5</w:t>
      </w:r>
      <w:r w:rsidRPr="00CB1E31">
        <w:rPr>
          <w:rFonts w:ascii="Times New Roman" w:hAnsi="Times New Roman" w:cs="Times New Roman"/>
          <w:sz w:val="28"/>
          <w:szCs w:val="28"/>
        </w:rPr>
        <w:t>. Сенсорне обладнання для дистанційного зондування</w:t>
      </w:r>
    </w:p>
    <w:p w14:paraId="1FB16130" w14:textId="77777777" w:rsidR="002A0FE5" w:rsidRPr="00CB1E31" w:rsidRDefault="002A0FE5" w:rsidP="00D1722C">
      <w:pPr>
        <w:spacing w:line="360" w:lineRule="auto"/>
        <w:ind w:firstLine="709"/>
        <w:jc w:val="both"/>
        <w:rPr>
          <w:rFonts w:ascii="Times New Roman" w:hAnsi="Times New Roman" w:cs="Times New Roman"/>
          <w:sz w:val="28"/>
          <w:szCs w:val="28"/>
        </w:rPr>
      </w:pPr>
      <w:r w:rsidRPr="00CB1E31">
        <w:rPr>
          <w:rFonts w:ascii="Times New Roman" w:hAnsi="Times New Roman" w:cs="Times New Roman"/>
          <w:sz w:val="28"/>
          <w:szCs w:val="28"/>
        </w:rPr>
        <w:t xml:space="preserve">Основні типи сенсорів, що встановлюються на БПЛА: фотокамера, </w:t>
      </w:r>
      <w:proofErr w:type="spellStart"/>
      <w:r w:rsidRPr="00CB1E31">
        <w:rPr>
          <w:rFonts w:ascii="Times New Roman" w:hAnsi="Times New Roman" w:cs="Times New Roman"/>
          <w:sz w:val="28"/>
          <w:szCs w:val="28"/>
        </w:rPr>
        <w:t>мультиспектральна</w:t>
      </w:r>
      <w:proofErr w:type="spellEnd"/>
      <w:r w:rsidRPr="00CB1E31">
        <w:rPr>
          <w:rFonts w:ascii="Times New Roman" w:hAnsi="Times New Roman" w:cs="Times New Roman"/>
          <w:sz w:val="28"/>
          <w:szCs w:val="28"/>
        </w:rPr>
        <w:t xml:space="preserve"> камера, </w:t>
      </w:r>
      <w:proofErr w:type="spellStart"/>
      <w:r w:rsidRPr="00CB1E31">
        <w:rPr>
          <w:rFonts w:ascii="Times New Roman" w:hAnsi="Times New Roman" w:cs="Times New Roman"/>
          <w:sz w:val="28"/>
          <w:szCs w:val="28"/>
        </w:rPr>
        <w:t>LiDAR</w:t>
      </w:r>
      <w:proofErr w:type="spellEnd"/>
      <w:r w:rsidRPr="00CB1E31">
        <w:rPr>
          <w:rFonts w:ascii="Times New Roman" w:hAnsi="Times New Roman" w:cs="Times New Roman"/>
          <w:sz w:val="28"/>
          <w:szCs w:val="28"/>
        </w:rPr>
        <w:t xml:space="preserve">-сканер і </w:t>
      </w:r>
      <w:proofErr w:type="spellStart"/>
      <w:r w:rsidRPr="00CB1E31">
        <w:rPr>
          <w:rFonts w:ascii="Times New Roman" w:hAnsi="Times New Roman" w:cs="Times New Roman"/>
          <w:sz w:val="28"/>
          <w:szCs w:val="28"/>
        </w:rPr>
        <w:t>тепловізор</w:t>
      </w:r>
      <w:proofErr w:type="spellEnd"/>
      <w:r w:rsidRPr="00CB1E31">
        <w:rPr>
          <w:rFonts w:ascii="Times New Roman" w:hAnsi="Times New Roman" w:cs="Times New Roman"/>
          <w:sz w:val="28"/>
          <w:szCs w:val="28"/>
        </w:rPr>
        <w:t>. Кожен тип сенсора використовується для різних напрямів моніторингу в гірничій галузі.</w:t>
      </w:r>
    </w:p>
    <w:p w14:paraId="72EA376A" w14:textId="08DCDAFA" w:rsidR="002A0FE5" w:rsidRPr="00C02E5D" w:rsidRDefault="002A0FE5" w:rsidP="00D1722C">
      <w:pPr>
        <w:spacing w:line="360" w:lineRule="auto"/>
        <w:ind w:firstLine="709"/>
        <w:jc w:val="both"/>
        <w:rPr>
          <w:rFonts w:ascii="Times New Roman" w:hAnsi="Times New Roman" w:cs="Times New Roman"/>
          <w:sz w:val="28"/>
          <w:szCs w:val="28"/>
        </w:rPr>
      </w:pPr>
      <w:r w:rsidRPr="00CB1E31">
        <w:rPr>
          <w:rFonts w:ascii="Times New Roman" w:hAnsi="Times New Roman" w:cs="Times New Roman"/>
          <w:sz w:val="28"/>
          <w:szCs w:val="28"/>
        </w:rPr>
        <w:t xml:space="preserve">Фотограмметричні системи дозволяють створювати </w:t>
      </w:r>
      <w:proofErr w:type="spellStart"/>
      <w:r w:rsidRPr="00CB1E31">
        <w:rPr>
          <w:rFonts w:ascii="Times New Roman" w:hAnsi="Times New Roman" w:cs="Times New Roman"/>
          <w:sz w:val="28"/>
          <w:szCs w:val="28"/>
        </w:rPr>
        <w:t>ортофотоплани</w:t>
      </w:r>
      <w:proofErr w:type="spellEnd"/>
      <w:r w:rsidRPr="00CB1E31">
        <w:rPr>
          <w:rFonts w:ascii="Times New Roman" w:hAnsi="Times New Roman" w:cs="Times New Roman"/>
          <w:sz w:val="28"/>
          <w:szCs w:val="28"/>
        </w:rPr>
        <w:t xml:space="preserve"> кар’єрів, </w:t>
      </w:r>
      <w:proofErr w:type="spellStart"/>
      <w:r w:rsidRPr="00CB1E31">
        <w:rPr>
          <w:rFonts w:ascii="Times New Roman" w:hAnsi="Times New Roman" w:cs="Times New Roman"/>
          <w:sz w:val="28"/>
          <w:szCs w:val="28"/>
        </w:rPr>
        <w:t>мультиспектральні</w:t>
      </w:r>
      <w:proofErr w:type="spellEnd"/>
      <w:r w:rsidRPr="00CB1E31">
        <w:rPr>
          <w:rFonts w:ascii="Times New Roman" w:hAnsi="Times New Roman" w:cs="Times New Roman"/>
          <w:sz w:val="28"/>
          <w:szCs w:val="28"/>
        </w:rPr>
        <w:t xml:space="preserve"> — виявляти зміни ґрунтів, </w:t>
      </w:r>
      <w:proofErr w:type="spellStart"/>
      <w:r w:rsidRPr="00CB1E31">
        <w:rPr>
          <w:rFonts w:ascii="Times New Roman" w:hAnsi="Times New Roman" w:cs="Times New Roman"/>
          <w:sz w:val="28"/>
          <w:szCs w:val="28"/>
        </w:rPr>
        <w:t>LiDAR</w:t>
      </w:r>
      <w:proofErr w:type="spellEnd"/>
      <w:r w:rsidRPr="00CB1E31">
        <w:rPr>
          <w:rFonts w:ascii="Times New Roman" w:hAnsi="Times New Roman" w:cs="Times New Roman"/>
          <w:sz w:val="28"/>
          <w:szCs w:val="28"/>
        </w:rPr>
        <w:t xml:space="preserve"> — отримувати тривимірні моделі рельєфу, а </w:t>
      </w:r>
      <w:proofErr w:type="spellStart"/>
      <w:r w:rsidRPr="00CB1E31">
        <w:rPr>
          <w:rFonts w:ascii="Times New Roman" w:hAnsi="Times New Roman" w:cs="Times New Roman"/>
          <w:sz w:val="28"/>
          <w:szCs w:val="28"/>
        </w:rPr>
        <w:t>тепловізійні</w:t>
      </w:r>
      <w:proofErr w:type="spellEnd"/>
      <w:r w:rsidRPr="00CB1E31">
        <w:rPr>
          <w:rFonts w:ascii="Times New Roman" w:hAnsi="Times New Roman" w:cs="Times New Roman"/>
          <w:sz w:val="28"/>
          <w:szCs w:val="28"/>
        </w:rPr>
        <w:t xml:space="preserve"> сенсори — виявляти теплові аномалії та контролювати технічний стан об’єктів</w:t>
      </w:r>
      <w:r w:rsidR="005F3CA0" w:rsidRPr="005F3CA0">
        <w:rPr>
          <w:rFonts w:ascii="Times New Roman" w:hAnsi="Times New Roman" w:cs="Times New Roman"/>
          <w:sz w:val="28"/>
          <w:szCs w:val="28"/>
        </w:rPr>
        <w:t xml:space="preserve"> </w:t>
      </w:r>
      <w:r w:rsidR="005F3CA0" w:rsidRPr="00057A5B">
        <w:rPr>
          <w:rFonts w:ascii="Times New Roman" w:hAnsi="Times New Roman" w:cs="Times New Roman"/>
          <w:sz w:val="28"/>
          <w:szCs w:val="28"/>
        </w:rPr>
        <w:t>[</w:t>
      </w:r>
      <w:r w:rsidR="00057A5B" w:rsidRPr="00057A5B">
        <w:rPr>
          <w:rFonts w:ascii="Times New Roman" w:hAnsi="Times New Roman" w:cs="Times New Roman"/>
          <w:sz w:val="28"/>
          <w:szCs w:val="28"/>
        </w:rPr>
        <w:t>37]</w:t>
      </w:r>
      <w:r w:rsidRPr="00CB1E31">
        <w:rPr>
          <w:rFonts w:ascii="Times New Roman" w:hAnsi="Times New Roman" w:cs="Times New Roman"/>
          <w:sz w:val="28"/>
          <w:szCs w:val="28"/>
        </w:rPr>
        <w:t>.</w:t>
      </w:r>
    </w:p>
    <w:p w14:paraId="1E5CDA91" w14:textId="77777777" w:rsidR="002A0FE5" w:rsidRPr="00EF1F32" w:rsidRDefault="002A0FE5" w:rsidP="00D1722C">
      <w:pPr>
        <w:spacing w:line="360" w:lineRule="auto"/>
        <w:ind w:firstLine="709"/>
        <w:jc w:val="both"/>
        <w:rPr>
          <w:rFonts w:ascii="Times New Roman" w:hAnsi="Times New Roman" w:cs="Times New Roman"/>
          <w:sz w:val="28"/>
          <w:szCs w:val="28"/>
        </w:rPr>
      </w:pPr>
      <w:r w:rsidRPr="00EF1F32">
        <w:rPr>
          <w:rFonts w:ascii="Times New Roman" w:hAnsi="Times New Roman" w:cs="Times New Roman"/>
          <w:sz w:val="28"/>
          <w:szCs w:val="28"/>
        </w:rPr>
        <w:t>Технічна ефективність дистанційного зондування значною мірою залежить від типу сенсорів, встановлених на безпілотнику.</w:t>
      </w:r>
    </w:p>
    <w:p w14:paraId="6864839C" w14:textId="08EABF74" w:rsidR="00D76E76" w:rsidRPr="00D1722C" w:rsidRDefault="002A0FE5" w:rsidP="00D1722C">
      <w:pPr>
        <w:spacing w:line="360" w:lineRule="auto"/>
        <w:ind w:firstLine="709"/>
        <w:jc w:val="both"/>
        <w:rPr>
          <w:rFonts w:ascii="Times New Roman" w:hAnsi="Times New Roman" w:cs="Times New Roman"/>
          <w:sz w:val="28"/>
          <w:szCs w:val="28"/>
          <w:lang w:val="ru-RU"/>
        </w:rPr>
      </w:pPr>
      <w:r w:rsidRPr="00EF1F32">
        <w:rPr>
          <w:rFonts w:ascii="Times New Roman" w:hAnsi="Times New Roman" w:cs="Times New Roman"/>
          <w:sz w:val="28"/>
          <w:szCs w:val="28"/>
        </w:rPr>
        <w:lastRenderedPageBreak/>
        <w:t>Кожен із цих сенсорів дозволяє отримувати специфічні дані про поверхню — від просторових моделей рельєфу до теплових карт і мінералогічного складу</w:t>
      </w:r>
      <w:r w:rsidR="00FF63A4" w:rsidRPr="00FF63A4">
        <w:rPr>
          <w:rFonts w:ascii="Times New Roman" w:hAnsi="Times New Roman" w:cs="Times New Roman"/>
          <w:sz w:val="28"/>
          <w:szCs w:val="28"/>
          <w:lang w:val="ru-RU"/>
        </w:rPr>
        <w:t xml:space="preserve"> [31]</w:t>
      </w:r>
      <w:r w:rsidRPr="00EF1F32">
        <w:rPr>
          <w:rFonts w:ascii="Times New Roman" w:hAnsi="Times New Roman" w:cs="Times New Roman"/>
          <w:sz w:val="28"/>
          <w:szCs w:val="28"/>
        </w:rPr>
        <w:t>.</w:t>
      </w:r>
    </w:p>
    <w:p w14:paraId="2196B4E8" w14:textId="0CB67C7E" w:rsidR="00366DD7" w:rsidRPr="007567F6" w:rsidRDefault="00366DD7" w:rsidP="00EB776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7567F6">
        <w:rPr>
          <w:rFonts w:ascii="Times New Roman" w:eastAsia="Times New Roman" w:hAnsi="Times New Roman" w:cs="Times New Roman"/>
          <w:kern w:val="0"/>
          <w:sz w:val="28"/>
          <w:szCs w:val="28"/>
          <w:lang w:eastAsia="uk-UA"/>
          <w14:ligatures w14:val="none"/>
        </w:rPr>
        <w:t>Точність знімання</w:t>
      </w:r>
    </w:p>
    <w:p w14:paraId="2DA6EEA4" w14:textId="03D6C214" w:rsidR="00366DD7" w:rsidRPr="00D76E76" w:rsidRDefault="00366DD7" w:rsidP="00D76E76">
      <w:pPr>
        <w:spacing w:before="100" w:beforeAutospacing="1" w:after="100" w:afterAutospacing="1" w:line="360" w:lineRule="auto"/>
        <w:ind w:firstLine="709"/>
        <w:jc w:val="both"/>
        <w:rPr>
          <w:rFonts w:ascii="Times New Roman" w:eastAsia="Times New Roman" w:hAnsi="Times New Roman" w:cs="Times New Roman"/>
          <w:kern w:val="0"/>
          <w:sz w:val="28"/>
          <w:szCs w:val="28"/>
          <w:lang w:val="ru-RU" w:eastAsia="uk-UA"/>
          <w14:ligatures w14:val="none"/>
        </w:rPr>
      </w:pPr>
      <w:r w:rsidRPr="00366DD7">
        <w:rPr>
          <w:rFonts w:ascii="Times New Roman" w:eastAsia="Times New Roman" w:hAnsi="Times New Roman" w:cs="Times New Roman"/>
          <w:kern w:val="0"/>
          <w:sz w:val="28"/>
          <w:szCs w:val="28"/>
          <w:lang w:eastAsia="uk-UA"/>
          <w14:ligatures w14:val="none"/>
        </w:rPr>
        <w:t xml:space="preserve">Для геодезичних робіт точність горизонтальних координат має </w:t>
      </w:r>
      <w:r w:rsidRPr="007567F6">
        <w:rPr>
          <w:rFonts w:ascii="Times New Roman" w:eastAsia="Times New Roman" w:hAnsi="Times New Roman" w:cs="Times New Roman"/>
          <w:kern w:val="0"/>
          <w:sz w:val="28"/>
          <w:szCs w:val="28"/>
          <w:lang w:eastAsia="uk-UA"/>
          <w14:ligatures w14:val="none"/>
        </w:rPr>
        <w:t>становити 1–3</w:t>
      </w:r>
      <w:r w:rsidR="00D76E76" w:rsidRPr="007567F6">
        <w:rPr>
          <w:rFonts w:ascii="Times New Roman" w:eastAsia="Times New Roman" w:hAnsi="Times New Roman" w:cs="Times New Roman"/>
          <w:kern w:val="0"/>
          <w:sz w:val="28"/>
          <w:szCs w:val="28"/>
          <w:lang w:val="en-US" w:eastAsia="uk-UA"/>
          <w14:ligatures w14:val="none"/>
        </w:rPr>
        <w:t> </w:t>
      </w:r>
      <w:r w:rsidRPr="007567F6">
        <w:rPr>
          <w:rFonts w:ascii="Times New Roman" w:eastAsia="Times New Roman" w:hAnsi="Times New Roman" w:cs="Times New Roman"/>
          <w:kern w:val="0"/>
          <w:sz w:val="28"/>
          <w:szCs w:val="28"/>
          <w:lang w:eastAsia="uk-UA"/>
          <w14:ligatures w14:val="none"/>
        </w:rPr>
        <w:t>см,</w:t>
      </w:r>
      <w:r w:rsidR="00D76E76" w:rsidRPr="007567F6">
        <w:rPr>
          <w:rFonts w:ascii="Times New Roman" w:eastAsia="Times New Roman" w:hAnsi="Times New Roman" w:cs="Times New Roman"/>
          <w:kern w:val="0"/>
          <w:sz w:val="28"/>
          <w:szCs w:val="28"/>
          <w:lang w:val="en-US" w:eastAsia="uk-UA"/>
          <w14:ligatures w14:val="none"/>
        </w:rPr>
        <w:t> </w:t>
      </w:r>
      <w:r w:rsidRPr="007567F6">
        <w:rPr>
          <w:rFonts w:ascii="Times New Roman" w:eastAsia="Times New Roman" w:hAnsi="Times New Roman" w:cs="Times New Roman"/>
          <w:kern w:val="0"/>
          <w:sz w:val="28"/>
          <w:szCs w:val="28"/>
          <w:lang w:eastAsia="uk-UA"/>
          <w14:ligatures w14:val="none"/>
        </w:rPr>
        <w:t>а</w:t>
      </w:r>
      <w:r w:rsidR="00C419A9" w:rsidRPr="007567F6">
        <w:rPr>
          <w:rFonts w:ascii="Times New Roman" w:eastAsia="Times New Roman" w:hAnsi="Times New Roman" w:cs="Times New Roman"/>
          <w:kern w:val="0"/>
          <w:sz w:val="28"/>
          <w:szCs w:val="28"/>
          <w:lang w:val="en-US" w:eastAsia="uk-UA"/>
          <w14:ligatures w14:val="none"/>
        </w:rPr>
        <w:t> </w:t>
      </w:r>
      <w:r w:rsidRPr="007567F6">
        <w:rPr>
          <w:rFonts w:ascii="Times New Roman" w:eastAsia="Times New Roman" w:hAnsi="Times New Roman" w:cs="Times New Roman"/>
          <w:kern w:val="0"/>
          <w:sz w:val="28"/>
          <w:szCs w:val="28"/>
          <w:lang w:eastAsia="uk-UA"/>
          <w14:ligatures w14:val="none"/>
        </w:rPr>
        <w:t>вертикальних</w:t>
      </w:r>
      <w:r w:rsidR="00C419A9" w:rsidRPr="007567F6">
        <w:rPr>
          <w:rFonts w:ascii="Times New Roman" w:eastAsia="Times New Roman" w:hAnsi="Times New Roman" w:cs="Times New Roman"/>
          <w:kern w:val="0"/>
          <w:sz w:val="28"/>
          <w:szCs w:val="28"/>
          <w:lang w:val="en-US" w:eastAsia="uk-UA"/>
          <w14:ligatures w14:val="none"/>
        </w:rPr>
        <w:t> </w:t>
      </w:r>
      <w:r w:rsidRPr="007567F6">
        <w:rPr>
          <w:rFonts w:ascii="Times New Roman" w:eastAsia="Times New Roman" w:hAnsi="Times New Roman" w:cs="Times New Roman"/>
          <w:kern w:val="0"/>
          <w:sz w:val="28"/>
          <w:szCs w:val="28"/>
          <w:lang w:eastAsia="uk-UA"/>
          <w14:ligatures w14:val="none"/>
        </w:rPr>
        <w:t>—</w:t>
      </w:r>
      <w:r w:rsidR="00C419A9" w:rsidRPr="007567F6">
        <w:rPr>
          <w:rFonts w:ascii="Times New Roman" w:eastAsia="Times New Roman" w:hAnsi="Times New Roman" w:cs="Times New Roman"/>
          <w:kern w:val="0"/>
          <w:sz w:val="28"/>
          <w:szCs w:val="28"/>
          <w:lang w:val="en-US" w:eastAsia="uk-UA"/>
          <w14:ligatures w14:val="none"/>
        </w:rPr>
        <w:t> </w:t>
      </w:r>
      <w:r w:rsidRPr="007567F6">
        <w:rPr>
          <w:rFonts w:ascii="Times New Roman" w:eastAsia="Times New Roman" w:hAnsi="Times New Roman" w:cs="Times New Roman"/>
          <w:kern w:val="0"/>
          <w:sz w:val="28"/>
          <w:szCs w:val="28"/>
          <w:lang w:eastAsia="uk-UA"/>
          <w14:ligatures w14:val="none"/>
        </w:rPr>
        <w:t>до</w:t>
      </w:r>
      <w:r w:rsidR="00C419A9" w:rsidRPr="007567F6">
        <w:rPr>
          <w:rFonts w:ascii="Times New Roman" w:eastAsia="Times New Roman" w:hAnsi="Times New Roman" w:cs="Times New Roman"/>
          <w:kern w:val="0"/>
          <w:sz w:val="28"/>
          <w:szCs w:val="28"/>
          <w:lang w:val="en-US" w:eastAsia="uk-UA"/>
          <w14:ligatures w14:val="none"/>
        </w:rPr>
        <w:t> </w:t>
      </w:r>
      <w:r w:rsidRPr="007567F6">
        <w:rPr>
          <w:rFonts w:ascii="Times New Roman" w:eastAsia="Times New Roman" w:hAnsi="Times New Roman" w:cs="Times New Roman"/>
          <w:kern w:val="0"/>
          <w:sz w:val="28"/>
          <w:szCs w:val="28"/>
          <w:lang w:eastAsia="uk-UA"/>
          <w14:ligatures w14:val="none"/>
        </w:rPr>
        <w:t>5</w:t>
      </w:r>
      <w:r w:rsidR="00C419A9" w:rsidRPr="007567F6">
        <w:rPr>
          <w:rFonts w:ascii="Times New Roman" w:eastAsia="Times New Roman" w:hAnsi="Times New Roman" w:cs="Times New Roman"/>
          <w:kern w:val="0"/>
          <w:sz w:val="28"/>
          <w:szCs w:val="28"/>
          <w:lang w:val="en-US" w:eastAsia="uk-UA"/>
          <w14:ligatures w14:val="none"/>
        </w:rPr>
        <w:t> </w:t>
      </w:r>
      <w:r w:rsidRPr="007567F6">
        <w:rPr>
          <w:rFonts w:ascii="Times New Roman" w:eastAsia="Times New Roman" w:hAnsi="Times New Roman" w:cs="Times New Roman"/>
          <w:kern w:val="0"/>
          <w:sz w:val="28"/>
          <w:szCs w:val="28"/>
          <w:lang w:eastAsia="uk-UA"/>
          <w14:ligatures w14:val="none"/>
        </w:rPr>
        <w:t>см.</w:t>
      </w:r>
      <w:r w:rsidR="00D76E76" w:rsidRPr="00D76E76">
        <w:rPr>
          <w:rFonts w:ascii="Times New Roman" w:eastAsia="Times New Roman" w:hAnsi="Times New Roman" w:cs="Times New Roman"/>
          <w:kern w:val="0"/>
          <w:sz w:val="28"/>
          <w:szCs w:val="28"/>
          <w:lang w:val="ru-RU" w:eastAsia="uk-UA"/>
          <w14:ligatures w14:val="none"/>
        </w:rPr>
        <w:t xml:space="preserve"> </w:t>
      </w:r>
      <w:r w:rsidRPr="00366DD7">
        <w:rPr>
          <w:rFonts w:ascii="Times New Roman" w:eastAsia="Times New Roman" w:hAnsi="Times New Roman" w:cs="Times New Roman"/>
          <w:kern w:val="0"/>
          <w:sz w:val="28"/>
          <w:szCs w:val="28"/>
          <w:lang w:eastAsia="uk-UA"/>
          <w14:ligatures w14:val="none"/>
        </w:rPr>
        <w:t>Вона залежить від висоти польоту, оптики камери, наявності контрольних точок та алгоритмів фотограмметричної обробки.</w:t>
      </w:r>
    </w:p>
    <w:p w14:paraId="781DD28E" w14:textId="71C430A7" w:rsidR="00366DD7" w:rsidRPr="007567F6" w:rsidRDefault="00D1722C" w:rsidP="00D1722C">
      <w:p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          </w:t>
      </w:r>
      <w:r w:rsidR="00366DD7" w:rsidRPr="007567F6">
        <w:rPr>
          <w:rFonts w:ascii="Times New Roman" w:eastAsia="Times New Roman" w:hAnsi="Times New Roman" w:cs="Times New Roman"/>
          <w:kern w:val="0"/>
          <w:sz w:val="28"/>
          <w:szCs w:val="28"/>
          <w:lang w:eastAsia="uk-UA"/>
          <w14:ligatures w14:val="none"/>
        </w:rPr>
        <w:t>Умови експлуатації</w:t>
      </w:r>
    </w:p>
    <w:p w14:paraId="2B238EA5" w14:textId="77777777" w:rsidR="00366DD7" w:rsidRPr="00366DD7" w:rsidRDefault="00366DD7"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366DD7">
        <w:rPr>
          <w:rFonts w:ascii="Times New Roman" w:eastAsia="Times New Roman" w:hAnsi="Times New Roman" w:cs="Times New Roman"/>
          <w:kern w:val="0"/>
          <w:sz w:val="28"/>
          <w:szCs w:val="28"/>
          <w:lang w:eastAsia="uk-UA"/>
          <w14:ligatures w14:val="none"/>
        </w:rPr>
        <w:t>БПЛА, що використовуються у гірничих умовах, повинні бути стійкими до пилу, вітру (до 10–12 м/с) і температурних коливань (від −20 до +50 °C).</w:t>
      </w:r>
      <w:r w:rsidRPr="00366DD7">
        <w:rPr>
          <w:rFonts w:ascii="Times New Roman" w:eastAsia="Times New Roman" w:hAnsi="Times New Roman" w:cs="Times New Roman"/>
          <w:kern w:val="0"/>
          <w:sz w:val="28"/>
          <w:szCs w:val="28"/>
          <w:lang w:eastAsia="uk-UA"/>
          <w14:ligatures w14:val="none"/>
        </w:rPr>
        <w:br/>
        <w:t xml:space="preserve">Корпус має відповідати стандарту захисту </w:t>
      </w:r>
      <w:r w:rsidRPr="007567F6">
        <w:rPr>
          <w:rFonts w:ascii="Times New Roman" w:eastAsia="Times New Roman" w:hAnsi="Times New Roman" w:cs="Times New Roman"/>
          <w:kern w:val="0"/>
          <w:sz w:val="28"/>
          <w:szCs w:val="28"/>
          <w:lang w:eastAsia="uk-UA"/>
          <w14:ligatures w14:val="none"/>
        </w:rPr>
        <w:t>IP54–IP67</w:t>
      </w:r>
      <w:r w:rsidRPr="00366DD7">
        <w:rPr>
          <w:rFonts w:ascii="Times New Roman" w:eastAsia="Times New Roman" w:hAnsi="Times New Roman" w:cs="Times New Roman"/>
          <w:kern w:val="0"/>
          <w:sz w:val="28"/>
          <w:szCs w:val="28"/>
          <w:lang w:eastAsia="uk-UA"/>
          <w14:ligatures w14:val="none"/>
        </w:rPr>
        <w:t>, що забезпечує роботу в агресивному середовищі кар’єрів.</w:t>
      </w:r>
    </w:p>
    <w:p w14:paraId="178FA6F1" w14:textId="7F343ED7" w:rsidR="00366DD7" w:rsidRPr="007567F6" w:rsidRDefault="00366DD7" w:rsidP="007567F6">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7567F6">
        <w:rPr>
          <w:rFonts w:ascii="Times New Roman" w:eastAsia="Times New Roman" w:hAnsi="Times New Roman" w:cs="Times New Roman"/>
          <w:kern w:val="0"/>
          <w:sz w:val="28"/>
          <w:szCs w:val="28"/>
          <w:lang w:eastAsia="uk-UA"/>
          <w14:ligatures w14:val="none"/>
        </w:rPr>
        <w:t>Системи безпеки та автоматизації</w:t>
      </w:r>
    </w:p>
    <w:p w14:paraId="7D0425EB" w14:textId="77777777" w:rsidR="00366DD7" w:rsidRPr="00366DD7" w:rsidRDefault="00366DD7"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366DD7">
        <w:rPr>
          <w:rFonts w:ascii="Times New Roman" w:eastAsia="Times New Roman" w:hAnsi="Times New Roman" w:cs="Times New Roman"/>
          <w:kern w:val="0"/>
          <w:sz w:val="28"/>
          <w:szCs w:val="28"/>
          <w:lang w:eastAsia="uk-UA"/>
          <w14:ligatures w14:val="none"/>
        </w:rPr>
        <w:t>Сучасні промислові БПЛА оснащуються:</w:t>
      </w:r>
    </w:p>
    <w:p w14:paraId="232F9552" w14:textId="77777777" w:rsidR="00366DD7" w:rsidRPr="007567F6" w:rsidRDefault="00366DD7" w:rsidP="00FD613D">
      <w:pPr>
        <w:numPr>
          <w:ilvl w:val="0"/>
          <w:numId w:val="35"/>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7567F6">
        <w:rPr>
          <w:rFonts w:ascii="Times New Roman" w:eastAsia="Times New Roman" w:hAnsi="Times New Roman" w:cs="Times New Roman"/>
          <w:kern w:val="0"/>
          <w:sz w:val="28"/>
          <w:szCs w:val="28"/>
          <w:lang w:eastAsia="uk-UA"/>
          <w14:ligatures w14:val="none"/>
        </w:rPr>
        <w:t>Системами уникнення перешкод (</w:t>
      </w:r>
      <w:proofErr w:type="spellStart"/>
      <w:r w:rsidRPr="007567F6">
        <w:rPr>
          <w:rFonts w:ascii="Times New Roman" w:eastAsia="Times New Roman" w:hAnsi="Times New Roman" w:cs="Times New Roman"/>
          <w:kern w:val="0"/>
          <w:sz w:val="28"/>
          <w:szCs w:val="28"/>
          <w:lang w:eastAsia="uk-UA"/>
          <w14:ligatures w14:val="none"/>
        </w:rPr>
        <w:t>Obstacle</w:t>
      </w:r>
      <w:proofErr w:type="spellEnd"/>
      <w:r w:rsidRPr="007567F6">
        <w:rPr>
          <w:rFonts w:ascii="Times New Roman" w:eastAsia="Times New Roman" w:hAnsi="Times New Roman" w:cs="Times New Roman"/>
          <w:kern w:val="0"/>
          <w:sz w:val="28"/>
          <w:szCs w:val="28"/>
          <w:lang w:eastAsia="uk-UA"/>
          <w14:ligatures w14:val="none"/>
        </w:rPr>
        <w:t xml:space="preserve"> </w:t>
      </w:r>
      <w:proofErr w:type="spellStart"/>
      <w:r w:rsidRPr="007567F6">
        <w:rPr>
          <w:rFonts w:ascii="Times New Roman" w:eastAsia="Times New Roman" w:hAnsi="Times New Roman" w:cs="Times New Roman"/>
          <w:kern w:val="0"/>
          <w:sz w:val="28"/>
          <w:szCs w:val="28"/>
          <w:lang w:eastAsia="uk-UA"/>
          <w14:ligatures w14:val="none"/>
        </w:rPr>
        <w:t>Avoidance</w:t>
      </w:r>
      <w:proofErr w:type="spellEnd"/>
      <w:r w:rsidRPr="007567F6">
        <w:rPr>
          <w:rFonts w:ascii="Times New Roman" w:eastAsia="Times New Roman" w:hAnsi="Times New Roman" w:cs="Times New Roman"/>
          <w:kern w:val="0"/>
          <w:sz w:val="28"/>
          <w:szCs w:val="28"/>
          <w:lang w:eastAsia="uk-UA"/>
          <w14:ligatures w14:val="none"/>
        </w:rPr>
        <w:t xml:space="preserve"> </w:t>
      </w:r>
      <w:proofErr w:type="spellStart"/>
      <w:r w:rsidRPr="007567F6">
        <w:rPr>
          <w:rFonts w:ascii="Times New Roman" w:eastAsia="Times New Roman" w:hAnsi="Times New Roman" w:cs="Times New Roman"/>
          <w:kern w:val="0"/>
          <w:sz w:val="28"/>
          <w:szCs w:val="28"/>
          <w:lang w:eastAsia="uk-UA"/>
          <w14:ligatures w14:val="none"/>
        </w:rPr>
        <w:t>Sensors</w:t>
      </w:r>
      <w:proofErr w:type="spellEnd"/>
      <w:r w:rsidRPr="007567F6">
        <w:rPr>
          <w:rFonts w:ascii="Times New Roman" w:eastAsia="Times New Roman" w:hAnsi="Times New Roman" w:cs="Times New Roman"/>
          <w:kern w:val="0"/>
          <w:sz w:val="28"/>
          <w:szCs w:val="28"/>
          <w:lang w:eastAsia="uk-UA"/>
          <w14:ligatures w14:val="none"/>
        </w:rPr>
        <w:t>);</w:t>
      </w:r>
    </w:p>
    <w:p w14:paraId="73802275" w14:textId="77777777" w:rsidR="00366DD7" w:rsidRPr="007567F6" w:rsidRDefault="00366DD7" w:rsidP="00FD613D">
      <w:pPr>
        <w:numPr>
          <w:ilvl w:val="0"/>
          <w:numId w:val="35"/>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7567F6">
        <w:rPr>
          <w:rFonts w:ascii="Times New Roman" w:eastAsia="Times New Roman" w:hAnsi="Times New Roman" w:cs="Times New Roman"/>
          <w:kern w:val="0"/>
          <w:sz w:val="28"/>
          <w:szCs w:val="28"/>
          <w:lang w:eastAsia="uk-UA"/>
          <w14:ligatures w14:val="none"/>
        </w:rPr>
        <w:t>Автоматичним поверненням у точку зльоту (RTL);</w:t>
      </w:r>
    </w:p>
    <w:p w14:paraId="15B6E123" w14:textId="77777777" w:rsidR="00366DD7" w:rsidRPr="007567F6" w:rsidRDefault="00366DD7" w:rsidP="00FD613D">
      <w:pPr>
        <w:numPr>
          <w:ilvl w:val="0"/>
          <w:numId w:val="35"/>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7567F6">
        <w:rPr>
          <w:rFonts w:ascii="Times New Roman" w:eastAsia="Times New Roman" w:hAnsi="Times New Roman" w:cs="Times New Roman"/>
          <w:kern w:val="0"/>
          <w:sz w:val="28"/>
          <w:szCs w:val="28"/>
          <w:lang w:eastAsia="uk-UA"/>
          <w14:ligatures w14:val="none"/>
        </w:rPr>
        <w:t>Резервними каналами зв’язку;</w:t>
      </w:r>
    </w:p>
    <w:p w14:paraId="23E7AE4B" w14:textId="77777777" w:rsidR="00366DD7" w:rsidRPr="007567F6" w:rsidRDefault="00366DD7" w:rsidP="00FD613D">
      <w:pPr>
        <w:numPr>
          <w:ilvl w:val="0"/>
          <w:numId w:val="35"/>
        </w:num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7567F6">
        <w:rPr>
          <w:rFonts w:ascii="Times New Roman" w:eastAsia="Times New Roman" w:hAnsi="Times New Roman" w:cs="Times New Roman"/>
          <w:kern w:val="0"/>
          <w:sz w:val="28"/>
          <w:szCs w:val="28"/>
          <w:lang w:eastAsia="uk-UA"/>
          <w14:ligatures w14:val="none"/>
        </w:rPr>
        <w:t>Автоматичним плануванням маршруту та польоту за наперед заданими координатами.</w:t>
      </w:r>
    </w:p>
    <w:p w14:paraId="0A163E07" w14:textId="77777777" w:rsidR="00366DD7" w:rsidRPr="00366DD7" w:rsidRDefault="00366DD7"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366DD7">
        <w:rPr>
          <w:rFonts w:ascii="Times New Roman" w:eastAsia="Times New Roman" w:hAnsi="Times New Roman" w:cs="Times New Roman"/>
          <w:kern w:val="0"/>
          <w:sz w:val="28"/>
          <w:szCs w:val="28"/>
          <w:lang w:eastAsia="uk-UA"/>
          <w14:ligatures w14:val="none"/>
        </w:rPr>
        <w:t>Ці функції забезпечують безпечну експлуатацію навіть у складних умовах, знижують ризики для персоналу та обладнання, а також підвищують ефективність польових робіт.</w:t>
      </w:r>
    </w:p>
    <w:p w14:paraId="14612D21" w14:textId="211BAAFD" w:rsidR="00366DD7" w:rsidRPr="00033C7C" w:rsidRDefault="00366DD7" w:rsidP="00033C7C">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033C7C">
        <w:rPr>
          <w:rFonts w:ascii="Times New Roman" w:eastAsia="Times New Roman" w:hAnsi="Times New Roman" w:cs="Times New Roman"/>
          <w:kern w:val="0"/>
          <w:sz w:val="28"/>
          <w:szCs w:val="28"/>
          <w:lang w:eastAsia="uk-UA"/>
          <w14:ligatures w14:val="none"/>
        </w:rPr>
        <w:t>Інтеграція БПЛА з геоінформаційними системами</w:t>
      </w:r>
    </w:p>
    <w:p w14:paraId="71A28F63" w14:textId="246663D0" w:rsidR="004A5378" w:rsidRPr="00033C7C" w:rsidRDefault="00366DD7" w:rsidP="00E768B9">
      <w:pPr>
        <w:spacing w:before="100" w:beforeAutospacing="1" w:after="100" w:afterAutospacing="1" w:line="360" w:lineRule="auto"/>
        <w:ind w:firstLine="709"/>
        <w:jc w:val="both"/>
        <w:rPr>
          <w:rFonts w:ascii="Times New Roman" w:eastAsia="Times New Roman" w:hAnsi="Times New Roman" w:cs="Times New Roman"/>
          <w:kern w:val="0"/>
          <w:sz w:val="28"/>
          <w:szCs w:val="28"/>
          <w:lang w:val="ru-RU" w:eastAsia="uk-UA"/>
          <w14:ligatures w14:val="none"/>
        </w:rPr>
      </w:pPr>
      <w:r w:rsidRPr="00366DD7">
        <w:rPr>
          <w:rFonts w:ascii="Times New Roman" w:eastAsia="Times New Roman" w:hAnsi="Times New Roman" w:cs="Times New Roman"/>
          <w:kern w:val="0"/>
          <w:sz w:val="28"/>
          <w:szCs w:val="28"/>
          <w:lang w:eastAsia="uk-UA"/>
          <w14:ligatures w14:val="none"/>
        </w:rPr>
        <w:t xml:space="preserve">Після отримання даних з БПЛА виконується </w:t>
      </w:r>
      <w:r w:rsidRPr="00033C7C">
        <w:rPr>
          <w:rFonts w:ascii="Times New Roman" w:eastAsia="Times New Roman" w:hAnsi="Times New Roman" w:cs="Times New Roman"/>
          <w:kern w:val="0"/>
          <w:sz w:val="28"/>
          <w:szCs w:val="28"/>
          <w:lang w:eastAsia="uk-UA"/>
          <w14:ligatures w14:val="none"/>
        </w:rPr>
        <w:t xml:space="preserve">обробка знімків у спеціалізованому </w:t>
      </w:r>
      <w:r w:rsidR="00A73B0A">
        <w:rPr>
          <w:rFonts w:ascii="Times New Roman" w:eastAsia="Times New Roman" w:hAnsi="Times New Roman" w:cs="Times New Roman"/>
          <w:kern w:val="0"/>
          <w:sz w:val="28"/>
          <w:szCs w:val="28"/>
          <w:lang w:eastAsia="uk-UA"/>
          <w14:ligatures w14:val="none"/>
        </w:rPr>
        <w:t>програмному забезпеченні (</w:t>
      </w:r>
      <w:r w:rsidRPr="00033C7C">
        <w:rPr>
          <w:rFonts w:ascii="Times New Roman" w:eastAsia="Times New Roman" w:hAnsi="Times New Roman" w:cs="Times New Roman"/>
          <w:kern w:val="0"/>
          <w:sz w:val="28"/>
          <w:szCs w:val="28"/>
          <w:lang w:eastAsia="uk-UA"/>
          <w14:ligatures w14:val="none"/>
        </w:rPr>
        <w:t>ПЗ</w:t>
      </w:r>
      <w:r w:rsidR="00A73B0A">
        <w:rPr>
          <w:rFonts w:ascii="Times New Roman" w:eastAsia="Times New Roman" w:hAnsi="Times New Roman" w:cs="Times New Roman"/>
          <w:kern w:val="0"/>
          <w:sz w:val="28"/>
          <w:szCs w:val="28"/>
          <w:lang w:eastAsia="uk-UA"/>
          <w14:ligatures w14:val="none"/>
        </w:rPr>
        <w:t>)</w:t>
      </w:r>
      <w:r w:rsidRPr="00366DD7">
        <w:rPr>
          <w:rFonts w:ascii="Times New Roman" w:eastAsia="Times New Roman" w:hAnsi="Times New Roman" w:cs="Times New Roman"/>
          <w:kern w:val="0"/>
          <w:sz w:val="28"/>
          <w:szCs w:val="28"/>
          <w:lang w:eastAsia="uk-UA"/>
          <w14:ligatures w14:val="none"/>
        </w:rPr>
        <w:t xml:space="preserve"> (Pix4D, </w:t>
      </w:r>
      <w:proofErr w:type="spellStart"/>
      <w:r w:rsidRPr="00366DD7">
        <w:rPr>
          <w:rFonts w:ascii="Times New Roman" w:eastAsia="Times New Roman" w:hAnsi="Times New Roman" w:cs="Times New Roman"/>
          <w:kern w:val="0"/>
          <w:sz w:val="28"/>
          <w:szCs w:val="28"/>
          <w:lang w:eastAsia="uk-UA"/>
          <w14:ligatures w14:val="none"/>
        </w:rPr>
        <w:t>Agisoft</w:t>
      </w:r>
      <w:proofErr w:type="spellEnd"/>
      <w:r w:rsidRPr="00366DD7">
        <w:rPr>
          <w:rFonts w:ascii="Times New Roman" w:eastAsia="Times New Roman" w:hAnsi="Times New Roman" w:cs="Times New Roman"/>
          <w:kern w:val="0"/>
          <w:sz w:val="28"/>
          <w:szCs w:val="28"/>
          <w:lang w:eastAsia="uk-UA"/>
          <w14:ligatures w14:val="none"/>
        </w:rPr>
        <w:t xml:space="preserve"> </w:t>
      </w:r>
      <w:proofErr w:type="spellStart"/>
      <w:r w:rsidRPr="00366DD7">
        <w:rPr>
          <w:rFonts w:ascii="Times New Roman" w:eastAsia="Times New Roman" w:hAnsi="Times New Roman" w:cs="Times New Roman"/>
          <w:kern w:val="0"/>
          <w:sz w:val="28"/>
          <w:szCs w:val="28"/>
          <w:lang w:eastAsia="uk-UA"/>
          <w14:ligatures w14:val="none"/>
        </w:rPr>
        <w:t>Metashape</w:t>
      </w:r>
      <w:proofErr w:type="spellEnd"/>
      <w:r w:rsidRPr="00366DD7">
        <w:rPr>
          <w:rFonts w:ascii="Times New Roman" w:eastAsia="Times New Roman" w:hAnsi="Times New Roman" w:cs="Times New Roman"/>
          <w:kern w:val="0"/>
          <w:sz w:val="28"/>
          <w:szCs w:val="28"/>
          <w:lang w:eastAsia="uk-UA"/>
          <w14:ligatures w14:val="none"/>
        </w:rPr>
        <w:t xml:space="preserve">, </w:t>
      </w:r>
      <w:proofErr w:type="spellStart"/>
      <w:r w:rsidRPr="00366DD7">
        <w:rPr>
          <w:rFonts w:ascii="Times New Roman" w:eastAsia="Times New Roman" w:hAnsi="Times New Roman" w:cs="Times New Roman"/>
          <w:kern w:val="0"/>
          <w:sz w:val="28"/>
          <w:szCs w:val="28"/>
          <w:lang w:eastAsia="uk-UA"/>
          <w14:ligatures w14:val="none"/>
        </w:rPr>
        <w:t>DroneDeploy</w:t>
      </w:r>
      <w:proofErr w:type="spellEnd"/>
      <w:r w:rsidRPr="00366DD7">
        <w:rPr>
          <w:rFonts w:ascii="Times New Roman" w:eastAsia="Times New Roman" w:hAnsi="Times New Roman" w:cs="Times New Roman"/>
          <w:kern w:val="0"/>
          <w:sz w:val="28"/>
          <w:szCs w:val="28"/>
          <w:lang w:eastAsia="uk-UA"/>
          <w14:ligatures w14:val="none"/>
        </w:rPr>
        <w:t xml:space="preserve">, </w:t>
      </w:r>
      <w:proofErr w:type="spellStart"/>
      <w:r w:rsidRPr="00366DD7">
        <w:rPr>
          <w:rFonts w:ascii="Times New Roman" w:eastAsia="Times New Roman" w:hAnsi="Times New Roman" w:cs="Times New Roman"/>
          <w:kern w:val="0"/>
          <w:sz w:val="28"/>
          <w:szCs w:val="28"/>
          <w:lang w:eastAsia="uk-UA"/>
          <w14:ligatures w14:val="none"/>
        </w:rPr>
        <w:lastRenderedPageBreak/>
        <w:t>Trimble</w:t>
      </w:r>
      <w:proofErr w:type="spellEnd"/>
      <w:r w:rsidR="00A73B0A">
        <w:rPr>
          <w:rFonts w:ascii="Times New Roman" w:eastAsia="Times New Roman" w:hAnsi="Times New Roman" w:cs="Times New Roman"/>
          <w:kern w:val="0"/>
          <w:sz w:val="28"/>
          <w:szCs w:val="28"/>
          <w:lang w:eastAsia="uk-UA"/>
          <w14:ligatures w14:val="none"/>
        </w:rPr>
        <w:t> </w:t>
      </w:r>
      <w:r w:rsidRPr="00366DD7">
        <w:rPr>
          <w:rFonts w:ascii="Times New Roman" w:eastAsia="Times New Roman" w:hAnsi="Times New Roman" w:cs="Times New Roman"/>
          <w:kern w:val="0"/>
          <w:sz w:val="28"/>
          <w:szCs w:val="28"/>
          <w:lang w:eastAsia="uk-UA"/>
          <w14:ligatures w14:val="none"/>
        </w:rPr>
        <w:t>тощо).</w:t>
      </w:r>
      <w:r w:rsidRPr="00366DD7">
        <w:rPr>
          <w:rFonts w:ascii="Times New Roman" w:eastAsia="Times New Roman" w:hAnsi="Times New Roman" w:cs="Times New Roman"/>
          <w:kern w:val="0"/>
          <w:sz w:val="28"/>
          <w:szCs w:val="28"/>
          <w:lang w:eastAsia="uk-UA"/>
          <w14:ligatures w14:val="none"/>
        </w:rPr>
        <w:br/>
        <w:t>Результати (</w:t>
      </w:r>
      <w:proofErr w:type="spellStart"/>
      <w:r w:rsidRPr="00366DD7">
        <w:rPr>
          <w:rFonts w:ascii="Times New Roman" w:eastAsia="Times New Roman" w:hAnsi="Times New Roman" w:cs="Times New Roman"/>
          <w:kern w:val="0"/>
          <w:sz w:val="28"/>
          <w:szCs w:val="28"/>
          <w:lang w:eastAsia="uk-UA"/>
          <w14:ligatures w14:val="none"/>
        </w:rPr>
        <w:t>ортофотоплани</w:t>
      </w:r>
      <w:proofErr w:type="spellEnd"/>
      <w:r w:rsidRPr="00366DD7">
        <w:rPr>
          <w:rFonts w:ascii="Times New Roman" w:eastAsia="Times New Roman" w:hAnsi="Times New Roman" w:cs="Times New Roman"/>
          <w:kern w:val="0"/>
          <w:sz w:val="28"/>
          <w:szCs w:val="28"/>
          <w:lang w:eastAsia="uk-UA"/>
          <w14:ligatures w14:val="none"/>
        </w:rPr>
        <w:t xml:space="preserve">, цифрові моделі рельєфу, хмари точок) інтегруються у </w:t>
      </w:r>
      <w:r w:rsidRPr="00033C7C">
        <w:rPr>
          <w:rFonts w:ascii="Times New Roman" w:eastAsia="Times New Roman" w:hAnsi="Times New Roman" w:cs="Times New Roman"/>
          <w:kern w:val="0"/>
          <w:sz w:val="28"/>
          <w:szCs w:val="28"/>
          <w:lang w:eastAsia="uk-UA"/>
          <w14:ligatures w14:val="none"/>
        </w:rPr>
        <w:t xml:space="preserve">ГІС-системи (QGIS, </w:t>
      </w:r>
      <w:proofErr w:type="spellStart"/>
      <w:r w:rsidRPr="00033C7C">
        <w:rPr>
          <w:rFonts w:ascii="Times New Roman" w:eastAsia="Times New Roman" w:hAnsi="Times New Roman" w:cs="Times New Roman"/>
          <w:kern w:val="0"/>
          <w:sz w:val="28"/>
          <w:szCs w:val="28"/>
          <w:lang w:eastAsia="uk-UA"/>
          <w14:ligatures w14:val="none"/>
        </w:rPr>
        <w:t>ArcGIS</w:t>
      </w:r>
      <w:proofErr w:type="spellEnd"/>
      <w:r w:rsidRPr="00033C7C">
        <w:rPr>
          <w:rFonts w:ascii="Times New Roman" w:eastAsia="Times New Roman" w:hAnsi="Times New Roman" w:cs="Times New Roman"/>
          <w:kern w:val="0"/>
          <w:sz w:val="28"/>
          <w:szCs w:val="28"/>
          <w:lang w:eastAsia="uk-UA"/>
          <w14:ligatures w14:val="none"/>
        </w:rPr>
        <w:t>)</w:t>
      </w:r>
      <w:r w:rsidRPr="00366DD7">
        <w:rPr>
          <w:rFonts w:ascii="Times New Roman" w:eastAsia="Times New Roman" w:hAnsi="Times New Roman" w:cs="Times New Roman"/>
          <w:kern w:val="0"/>
          <w:sz w:val="28"/>
          <w:szCs w:val="28"/>
          <w:lang w:eastAsia="uk-UA"/>
          <w14:ligatures w14:val="none"/>
        </w:rPr>
        <w:t xml:space="preserve"> для подальшого аналізу, моделювання об’ємів гірничої</w:t>
      </w:r>
      <w:r w:rsidR="00A73B0A">
        <w:rPr>
          <w:rFonts w:ascii="Times New Roman" w:eastAsia="Times New Roman" w:hAnsi="Times New Roman" w:cs="Times New Roman"/>
          <w:kern w:val="0"/>
          <w:sz w:val="28"/>
          <w:szCs w:val="28"/>
          <w:lang w:eastAsia="uk-UA"/>
          <w14:ligatures w14:val="none"/>
        </w:rPr>
        <w:t> </w:t>
      </w:r>
      <w:r w:rsidRPr="00366DD7">
        <w:rPr>
          <w:rFonts w:ascii="Times New Roman" w:eastAsia="Times New Roman" w:hAnsi="Times New Roman" w:cs="Times New Roman"/>
          <w:kern w:val="0"/>
          <w:sz w:val="28"/>
          <w:szCs w:val="28"/>
          <w:lang w:eastAsia="uk-UA"/>
          <w14:ligatures w14:val="none"/>
        </w:rPr>
        <w:t>маси</w:t>
      </w:r>
      <w:r w:rsidR="00A73B0A">
        <w:rPr>
          <w:rFonts w:ascii="Times New Roman" w:eastAsia="Times New Roman" w:hAnsi="Times New Roman" w:cs="Times New Roman"/>
          <w:kern w:val="0"/>
          <w:sz w:val="28"/>
          <w:szCs w:val="28"/>
          <w:lang w:eastAsia="uk-UA"/>
          <w14:ligatures w14:val="none"/>
        </w:rPr>
        <w:t> </w:t>
      </w:r>
      <w:r w:rsidRPr="00366DD7">
        <w:rPr>
          <w:rFonts w:ascii="Times New Roman" w:eastAsia="Times New Roman" w:hAnsi="Times New Roman" w:cs="Times New Roman"/>
          <w:kern w:val="0"/>
          <w:sz w:val="28"/>
          <w:szCs w:val="28"/>
          <w:lang w:eastAsia="uk-UA"/>
          <w14:ligatures w14:val="none"/>
        </w:rPr>
        <w:t>та</w:t>
      </w:r>
      <w:r w:rsidR="00A73B0A">
        <w:rPr>
          <w:rFonts w:ascii="Times New Roman" w:eastAsia="Times New Roman" w:hAnsi="Times New Roman" w:cs="Times New Roman"/>
          <w:kern w:val="0"/>
          <w:sz w:val="28"/>
          <w:szCs w:val="28"/>
          <w:lang w:eastAsia="uk-UA"/>
          <w14:ligatures w14:val="none"/>
        </w:rPr>
        <w:t> </w:t>
      </w:r>
      <w:r w:rsidRPr="00366DD7">
        <w:rPr>
          <w:rFonts w:ascii="Times New Roman" w:eastAsia="Times New Roman" w:hAnsi="Times New Roman" w:cs="Times New Roman"/>
          <w:kern w:val="0"/>
          <w:sz w:val="28"/>
          <w:szCs w:val="28"/>
          <w:lang w:eastAsia="uk-UA"/>
          <w14:ligatures w14:val="none"/>
        </w:rPr>
        <w:t>моніторингу</w:t>
      </w:r>
      <w:r w:rsidR="00A73B0A">
        <w:rPr>
          <w:rFonts w:ascii="Times New Roman" w:eastAsia="Times New Roman" w:hAnsi="Times New Roman" w:cs="Times New Roman"/>
          <w:kern w:val="0"/>
          <w:sz w:val="28"/>
          <w:szCs w:val="28"/>
          <w:lang w:eastAsia="uk-UA"/>
          <w14:ligatures w14:val="none"/>
        </w:rPr>
        <w:t> </w:t>
      </w:r>
      <w:r w:rsidRPr="00366DD7">
        <w:rPr>
          <w:rFonts w:ascii="Times New Roman" w:eastAsia="Times New Roman" w:hAnsi="Times New Roman" w:cs="Times New Roman"/>
          <w:kern w:val="0"/>
          <w:sz w:val="28"/>
          <w:szCs w:val="28"/>
          <w:lang w:eastAsia="uk-UA"/>
          <w14:ligatures w14:val="none"/>
        </w:rPr>
        <w:t>змін</w:t>
      </w:r>
      <w:r w:rsidR="00A73B0A">
        <w:rPr>
          <w:rFonts w:ascii="Times New Roman" w:eastAsia="Times New Roman" w:hAnsi="Times New Roman" w:cs="Times New Roman"/>
          <w:kern w:val="0"/>
          <w:sz w:val="28"/>
          <w:szCs w:val="28"/>
          <w:lang w:eastAsia="uk-UA"/>
          <w14:ligatures w14:val="none"/>
        </w:rPr>
        <w:t> </w:t>
      </w:r>
      <w:r w:rsidRPr="00366DD7">
        <w:rPr>
          <w:rFonts w:ascii="Times New Roman" w:eastAsia="Times New Roman" w:hAnsi="Times New Roman" w:cs="Times New Roman"/>
          <w:kern w:val="0"/>
          <w:sz w:val="28"/>
          <w:szCs w:val="28"/>
          <w:lang w:eastAsia="uk-UA"/>
          <w14:ligatures w14:val="none"/>
        </w:rPr>
        <w:t>рельєфу</w:t>
      </w:r>
      <w:r w:rsidR="00A73B0A">
        <w:rPr>
          <w:rFonts w:ascii="Times New Roman" w:eastAsia="Times New Roman" w:hAnsi="Times New Roman" w:cs="Times New Roman"/>
          <w:kern w:val="0"/>
          <w:sz w:val="28"/>
          <w:szCs w:val="28"/>
          <w:lang w:eastAsia="uk-UA"/>
          <w14:ligatures w14:val="none"/>
        </w:rPr>
        <w:t> </w:t>
      </w:r>
      <w:r w:rsidRPr="00366DD7">
        <w:rPr>
          <w:rFonts w:ascii="Times New Roman" w:eastAsia="Times New Roman" w:hAnsi="Times New Roman" w:cs="Times New Roman"/>
          <w:kern w:val="0"/>
          <w:sz w:val="28"/>
          <w:szCs w:val="28"/>
          <w:lang w:eastAsia="uk-UA"/>
          <w14:ligatures w14:val="none"/>
        </w:rPr>
        <w:t>в</w:t>
      </w:r>
      <w:r w:rsidR="00A73B0A">
        <w:rPr>
          <w:rFonts w:ascii="Times New Roman" w:eastAsia="Times New Roman" w:hAnsi="Times New Roman" w:cs="Times New Roman"/>
          <w:kern w:val="0"/>
          <w:sz w:val="28"/>
          <w:szCs w:val="28"/>
          <w:lang w:eastAsia="uk-UA"/>
          <w14:ligatures w14:val="none"/>
        </w:rPr>
        <w:t> </w:t>
      </w:r>
      <w:r w:rsidRPr="00366DD7">
        <w:rPr>
          <w:rFonts w:ascii="Times New Roman" w:eastAsia="Times New Roman" w:hAnsi="Times New Roman" w:cs="Times New Roman"/>
          <w:kern w:val="0"/>
          <w:sz w:val="28"/>
          <w:szCs w:val="28"/>
          <w:lang w:eastAsia="uk-UA"/>
          <w14:ligatures w14:val="none"/>
        </w:rPr>
        <w:t>динаміці.</w:t>
      </w:r>
      <w:r w:rsidRPr="00366DD7">
        <w:rPr>
          <w:rFonts w:ascii="Times New Roman" w:eastAsia="Times New Roman" w:hAnsi="Times New Roman" w:cs="Times New Roman"/>
          <w:kern w:val="0"/>
          <w:sz w:val="28"/>
          <w:szCs w:val="28"/>
          <w:lang w:eastAsia="uk-UA"/>
          <w14:ligatures w14:val="none"/>
        </w:rPr>
        <w:br/>
        <w:t xml:space="preserve">Таким чином, БПЛА стають частиною </w:t>
      </w:r>
      <w:r w:rsidRPr="00033C7C">
        <w:rPr>
          <w:rFonts w:ascii="Times New Roman" w:eastAsia="Times New Roman" w:hAnsi="Times New Roman" w:cs="Times New Roman"/>
          <w:kern w:val="0"/>
          <w:sz w:val="28"/>
          <w:szCs w:val="28"/>
          <w:lang w:eastAsia="uk-UA"/>
          <w14:ligatures w14:val="none"/>
        </w:rPr>
        <w:t>єдиного інформаційного середовища гірничого підприємства</w:t>
      </w:r>
      <w:r w:rsidR="00D45596" w:rsidRPr="00D45596">
        <w:rPr>
          <w:rFonts w:ascii="Times New Roman" w:eastAsia="Times New Roman" w:hAnsi="Times New Roman" w:cs="Times New Roman"/>
          <w:kern w:val="0"/>
          <w:sz w:val="28"/>
          <w:szCs w:val="28"/>
          <w:lang w:val="ru-RU" w:eastAsia="uk-UA"/>
          <w14:ligatures w14:val="none"/>
        </w:rPr>
        <w:t xml:space="preserve"> [34]</w:t>
      </w:r>
      <w:r w:rsidRPr="00033C7C">
        <w:rPr>
          <w:rFonts w:ascii="Times New Roman" w:eastAsia="Times New Roman" w:hAnsi="Times New Roman" w:cs="Times New Roman"/>
          <w:kern w:val="0"/>
          <w:sz w:val="28"/>
          <w:szCs w:val="28"/>
          <w:lang w:eastAsia="uk-UA"/>
          <w14:ligatures w14:val="none"/>
        </w:rPr>
        <w:t>.</w:t>
      </w:r>
    </w:p>
    <w:p w14:paraId="0303EA21" w14:textId="77777777" w:rsidR="004A5378" w:rsidRDefault="004A5378" w:rsidP="00E768B9">
      <w:pPr>
        <w:ind w:firstLine="709"/>
        <w:rPr>
          <w:rFonts w:ascii="Times New Roman" w:hAnsi="Times New Roman" w:cs="Times New Roman"/>
          <w:sz w:val="28"/>
          <w:szCs w:val="28"/>
        </w:rPr>
      </w:pPr>
    </w:p>
    <w:p w14:paraId="720F59BD" w14:textId="1348280F" w:rsidR="00D62997" w:rsidRPr="00D62997" w:rsidRDefault="00D62997" w:rsidP="00E768B9">
      <w:pPr>
        <w:ind w:firstLine="709"/>
        <w:rPr>
          <w:rFonts w:ascii="Times New Roman" w:hAnsi="Times New Roman" w:cs="Times New Roman"/>
          <w:b/>
          <w:bCs/>
          <w:sz w:val="28"/>
          <w:szCs w:val="28"/>
        </w:rPr>
      </w:pPr>
      <w:r w:rsidRPr="00D62997">
        <w:rPr>
          <w:rFonts w:ascii="Times New Roman" w:hAnsi="Times New Roman" w:cs="Times New Roman"/>
          <w:b/>
          <w:bCs/>
          <w:sz w:val="28"/>
          <w:szCs w:val="28"/>
        </w:rPr>
        <w:t>2.</w:t>
      </w:r>
      <w:r w:rsidR="00B34524">
        <w:rPr>
          <w:rFonts w:ascii="Times New Roman" w:hAnsi="Times New Roman" w:cs="Times New Roman"/>
          <w:b/>
          <w:bCs/>
          <w:sz w:val="28"/>
          <w:szCs w:val="28"/>
        </w:rPr>
        <w:t>4</w:t>
      </w:r>
      <w:r w:rsidRPr="00D62997">
        <w:rPr>
          <w:rFonts w:ascii="Times New Roman" w:hAnsi="Times New Roman" w:cs="Times New Roman"/>
          <w:b/>
          <w:bCs/>
          <w:sz w:val="28"/>
          <w:szCs w:val="28"/>
        </w:rPr>
        <w:t>. Обробка та аналіз даних дистанційного зондування</w:t>
      </w:r>
    </w:p>
    <w:p w14:paraId="644CC48C" w14:textId="71922F5E" w:rsidR="00D62997" w:rsidRPr="00D62997" w:rsidRDefault="00D62997" w:rsidP="00A73B0A">
      <w:pPr>
        <w:spacing w:line="360" w:lineRule="auto"/>
        <w:ind w:firstLine="709"/>
        <w:jc w:val="both"/>
        <w:rPr>
          <w:rFonts w:ascii="Times New Roman" w:hAnsi="Times New Roman" w:cs="Times New Roman"/>
          <w:sz w:val="28"/>
          <w:szCs w:val="28"/>
        </w:rPr>
      </w:pPr>
      <w:r w:rsidRPr="00D62997">
        <w:rPr>
          <w:rFonts w:ascii="Times New Roman" w:hAnsi="Times New Roman" w:cs="Times New Roman"/>
          <w:sz w:val="28"/>
          <w:szCs w:val="28"/>
        </w:rPr>
        <w:t>Дані, отримані з БПЛА, підлягають багатоступеневій обробці. Основні етапи включають:</w:t>
      </w:r>
    </w:p>
    <w:p w14:paraId="26001FE6" w14:textId="56BABCD0" w:rsidR="00D62997" w:rsidRPr="00A73B0A" w:rsidRDefault="00D62997" w:rsidP="00A73B0A">
      <w:pPr>
        <w:pStyle w:val="a9"/>
        <w:numPr>
          <w:ilvl w:val="0"/>
          <w:numId w:val="40"/>
        </w:numPr>
        <w:spacing w:line="360" w:lineRule="auto"/>
        <w:ind w:firstLine="709"/>
        <w:jc w:val="both"/>
        <w:rPr>
          <w:rFonts w:ascii="Times New Roman" w:hAnsi="Times New Roman" w:cs="Times New Roman"/>
          <w:sz w:val="28"/>
          <w:szCs w:val="28"/>
        </w:rPr>
      </w:pPr>
      <w:r w:rsidRPr="00A73B0A">
        <w:rPr>
          <w:rFonts w:ascii="Times New Roman" w:hAnsi="Times New Roman" w:cs="Times New Roman"/>
          <w:i/>
          <w:iCs/>
          <w:sz w:val="28"/>
          <w:szCs w:val="28"/>
        </w:rPr>
        <w:t>Планування польоту</w:t>
      </w:r>
      <w:r w:rsidRPr="00A73B0A">
        <w:rPr>
          <w:rFonts w:ascii="Times New Roman" w:hAnsi="Times New Roman" w:cs="Times New Roman"/>
          <w:sz w:val="28"/>
          <w:szCs w:val="28"/>
        </w:rPr>
        <w:t xml:space="preserve"> – визначення висоти, перекриття кадрів, траєкторії, параметрів камери.</w:t>
      </w:r>
    </w:p>
    <w:p w14:paraId="0B99230B" w14:textId="1B2E386C" w:rsidR="00D62997" w:rsidRPr="00A73B0A" w:rsidRDefault="00D62997" w:rsidP="00A73B0A">
      <w:pPr>
        <w:pStyle w:val="a9"/>
        <w:numPr>
          <w:ilvl w:val="0"/>
          <w:numId w:val="40"/>
        </w:numPr>
        <w:spacing w:line="360" w:lineRule="auto"/>
        <w:ind w:firstLine="709"/>
        <w:jc w:val="both"/>
        <w:rPr>
          <w:rFonts w:ascii="Times New Roman" w:hAnsi="Times New Roman" w:cs="Times New Roman"/>
          <w:sz w:val="28"/>
          <w:szCs w:val="28"/>
        </w:rPr>
      </w:pPr>
      <w:r w:rsidRPr="00A73B0A">
        <w:rPr>
          <w:rFonts w:ascii="Times New Roman" w:hAnsi="Times New Roman" w:cs="Times New Roman"/>
          <w:i/>
          <w:iCs/>
          <w:sz w:val="28"/>
          <w:szCs w:val="28"/>
        </w:rPr>
        <w:t xml:space="preserve">Калібрування та </w:t>
      </w:r>
      <w:proofErr w:type="spellStart"/>
      <w:r w:rsidRPr="00A73B0A">
        <w:rPr>
          <w:rFonts w:ascii="Times New Roman" w:hAnsi="Times New Roman" w:cs="Times New Roman"/>
          <w:i/>
          <w:iCs/>
          <w:sz w:val="28"/>
          <w:szCs w:val="28"/>
        </w:rPr>
        <w:t>геоприв’язка</w:t>
      </w:r>
      <w:proofErr w:type="spellEnd"/>
      <w:r w:rsidRPr="00A73B0A">
        <w:rPr>
          <w:rFonts w:ascii="Times New Roman" w:hAnsi="Times New Roman" w:cs="Times New Roman"/>
          <w:i/>
          <w:iCs/>
          <w:sz w:val="28"/>
          <w:szCs w:val="28"/>
        </w:rPr>
        <w:t xml:space="preserve"> </w:t>
      </w:r>
      <w:r w:rsidRPr="00A73B0A">
        <w:rPr>
          <w:rFonts w:ascii="Times New Roman" w:hAnsi="Times New Roman" w:cs="Times New Roman"/>
          <w:sz w:val="28"/>
          <w:szCs w:val="28"/>
        </w:rPr>
        <w:t>– використання GNSS/GPS-даних і наземних контрольних точок.</w:t>
      </w:r>
    </w:p>
    <w:p w14:paraId="5A22A6A9" w14:textId="7BD67817" w:rsidR="00D62997" w:rsidRPr="00A73B0A" w:rsidRDefault="00D62997" w:rsidP="00A73B0A">
      <w:pPr>
        <w:pStyle w:val="a9"/>
        <w:numPr>
          <w:ilvl w:val="0"/>
          <w:numId w:val="40"/>
        </w:numPr>
        <w:spacing w:line="360" w:lineRule="auto"/>
        <w:ind w:firstLine="709"/>
        <w:jc w:val="both"/>
        <w:rPr>
          <w:rFonts w:ascii="Times New Roman" w:hAnsi="Times New Roman" w:cs="Times New Roman"/>
          <w:sz w:val="28"/>
          <w:szCs w:val="28"/>
        </w:rPr>
      </w:pPr>
      <w:r w:rsidRPr="00A73B0A">
        <w:rPr>
          <w:rFonts w:ascii="Times New Roman" w:hAnsi="Times New Roman" w:cs="Times New Roman"/>
          <w:i/>
          <w:iCs/>
          <w:sz w:val="28"/>
          <w:szCs w:val="28"/>
        </w:rPr>
        <w:t>Фотограмметрична обробка</w:t>
      </w:r>
      <w:r w:rsidRPr="00A73B0A">
        <w:rPr>
          <w:rFonts w:ascii="Times New Roman" w:hAnsi="Times New Roman" w:cs="Times New Roman"/>
          <w:sz w:val="28"/>
          <w:szCs w:val="28"/>
        </w:rPr>
        <w:t xml:space="preserve"> – побудова </w:t>
      </w:r>
      <w:proofErr w:type="spellStart"/>
      <w:r w:rsidRPr="00A73B0A">
        <w:rPr>
          <w:rFonts w:ascii="Times New Roman" w:hAnsi="Times New Roman" w:cs="Times New Roman"/>
          <w:sz w:val="28"/>
          <w:szCs w:val="28"/>
        </w:rPr>
        <w:t>ортофотопланів</w:t>
      </w:r>
      <w:proofErr w:type="spellEnd"/>
      <w:r w:rsidRPr="00A73B0A">
        <w:rPr>
          <w:rFonts w:ascii="Times New Roman" w:hAnsi="Times New Roman" w:cs="Times New Roman"/>
          <w:sz w:val="28"/>
          <w:szCs w:val="28"/>
        </w:rPr>
        <w:t>, цифрових моделей рельєфу, обчислення обсягів порід.</w:t>
      </w:r>
    </w:p>
    <w:p w14:paraId="55F74362" w14:textId="1E7F4C7F" w:rsidR="00D62997" w:rsidRPr="00A73B0A" w:rsidRDefault="00D62997" w:rsidP="00A73B0A">
      <w:pPr>
        <w:pStyle w:val="a9"/>
        <w:numPr>
          <w:ilvl w:val="0"/>
          <w:numId w:val="40"/>
        </w:numPr>
        <w:spacing w:line="360" w:lineRule="auto"/>
        <w:ind w:firstLine="709"/>
        <w:jc w:val="both"/>
        <w:rPr>
          <w:rFonts w:ascii="Times New Roman" w:hAnsi="Times New Roman" w:cs="Times New Roman"/>
          <w:sz w:val="28"/>
          <w:szCs w:val="28"/>
        </w:rPr>
      </w:pPr>
      <w:r w:rsidRPr="00A73B0A">
        <w:rPr>
          <w:rFonts w:ascii="Times New Roman" w:hAnsi="Times New Roman" w:cs="Times New Roman"/>
          <w:i/>
          <w:iCs/>
          <w:sz w:val="28"/>
          <w:szCs w:val="28"/>
        </w:rPr>
        <w:t>Інтеграція в ГІС</w:t>
      </w:r>
      <w:r w:rsidRPr="00A73B0A">
        <w:rPr>
          <w:rFonts w:ascii="Times New Roman" w:hAnsi="Times New Roman" w:cs="Times New Roman"/>
          <w:sz w:val="28"/>
          <w:szCs w:val="28"/>
        </w:rPr>
        <w:t xml:space="preserve"> – імпорт результатів у геоінформаційні системи для подальшого аналізу та візуалізації.</w:t>
      </w:r>
    </w:p>
    <w:p w14:paraId="13769C12" w14:textId="617F058F" w:rsidR="00D62997" w:rsidRPr="009A5EE8" w:rsidRDefault="00D62997" w:rsidP="00A73B0A">
      <w:pPr>
        <w:pStyle w:val="a9"/>
        <w:numPr>
          <w:ilvl w:val="0"/>
          <w:numId w:val="40"/>
        </w:numPr>
        <w:spacing w:line="360" w:lineRule="auto"/>
        <w:ind w:firstLine="709"/>
        <w:jc w:val="both"/>
        <w:rPr>
          <w:rFonts w:ascii="Times New Roman" w:hAnsi="Times New Roman" w:cs="Times New Roman"/>
          <w:sz w:val="28"/>
          <w:szCs w:val="28"/>
        </w:rPr>
      </w:pPr>
      <w:r w:rsidRPr="00A73B0A">
        <w:rPr>
          <w:rFonts w:ascii="Times New Roman" w:hAnsi="Times New Roman" w:cs="Times New Roman"/>
          <w:i/>
          <w:iCs/>
          <w:sz w:val="28"/>
          <w:szCs w:val="28"/>
        </w:rPr>
        <w:t>Аналітична обробка</w:t>
      </w:r>
      <w:r w:rsidRPr="00A73B0A">
        <w:rPr>
          <w:rFonts w:ascii="Times New Roman" w:hAnsi="Times New Roman" w:cs="Times New Roman"/>
          <w:sz w:val="28"/>
          <w:szCs w:val="28"/>
        </w:rPr>
        <w:t xml:space="preserve"> – виявлення деформацій, зміщень, зон ризику, зміни контурів кар’єрів.</w:t>
      </w:r>
    </w:p>
    <w:p w14:paraId="484E16A9" w14:textId="77777777" w:rsidR="00D62997" w:rsidRPr="00D62997" w:rsidRDefault="00D62997" w:rsidP="00A73B0A">
      <w:pPr>
        <w:spacing w:line="360" w:lineRule="auto"/>
        <w:ind w:firstLine="709"/>
        <w:jc w:val="both"/>
        <w:rPr>
          <w:rFonts w:ascii="Times New Roman" w:hAnsi="Times New Roman" w:cs="Times New Roman"/>
          <w:sz w:val="28"/>
          <w:szCs w:val="28"/>
        </w:rPr>
      </w:pPr>
      <w:r w:rsidRPr="00D62997">
        <w:rPr>
          <w:rFonts w:ascii="Times New Roman" w:hAnsi="Times New Roman" w:cs="Times New Roman"/>
          <w:sz w:val="28"/>
          <w:szCs w:val="28"/>
        </w:rPr>
        <w:t xml:space="preserve">Для цього використовуються сучасні програмні пакети: Pix4D, </w:t>
      </w:r>
      <w:proofErr w:type="spellStart"/>
      <w:r w:rsidRPr="00D62997">
        <w:rPr>
          <w:rFonts w:ascii="Times New Roman" w:hAnsi="Times New Roman" w:cs="Times New Roman"/>
          <w:sz w:val="28"/>
          <w:szCs w:val="28"/>
        </w:rPr>
        <w:t>Agisoft</w:t>
      </w:r>
      <w:proofErr w:type="spellEnd"/>
      <w:r w:rsidRPr="00D62997">
        <w:rPr>
          <w:rFonts w:ascii="Times New Roman" w:hAnsi="Times New Roman" w:cs="Times New Roman"/>
          <w:sz w:val="28"/>
          <w:szCs w:val="28"/>
        </w:rPr>
        <w:t xml:space="preserve"> </w:t>
      </w:r>
      <w:proofErr w:type="spellStart"/>
      <w:r w:rsidRPr="00D62997">
        <w:rPr>
          <w:rFonts w:ascii="Times New Roman" w:hAnsi="Times New Roman" w:cs="Times New Roman"/>
          <w:sz w:val="28"/>
          <w:szCs w:val="28"/>
        </w:rPr>
        <w:t>Metashape</w:t>
      </w:r>
      <w:proofErr w:type="spellEnd"/>
      <w:r w:rsidRPr="00D62997">
        <w:rPr>
          <w:rFonts w:ascii="Times New Roman" w:hAnsi="Times New Roman" w:cs="Times New Roman"/>
          <w:sz w:val="28"/>
          <w:szCs w:val="28"/>
        </w:rPr>
        <w:t xml:space="preserve">, </w:t>
      </w:r>
      <w:proofErr w:type="spellStart"/>
      <w:r w:rsidRPr="00D62997">
        <w:rPr>
          <w:rFonts w:ascii="Times New Roman" w:hAnsi="Times New Roman" w:cs="Times New Roman"/>
          <w:sz w:val="28"/>
          <w:szCs w:val="28"/>
        </w:rPr>
        <w:t>DroneDeploy</w:t>
      </w:r>
      <w:proofErr w:type="spellEnd"/>
      <w:r w:rsidRPr="00D62997">
        <w:rPr>
          <w:rFonts w:ascii="Times New Roman" w:hAnsi="Times New Roman" w:cs="Times New Roman"/>
          <w:sz w:val="28"/>
          <w:szCs w:val="28"/>
        </w:rPr>
        <w:t xml:space="preserve">, </w:t>
      </w:r>
      <w:proofErr w:type="spellStart"/>
      <w:r w:rsidRPr="00D62997">
        <w:rPr>
          <w:rFonts w:ascii="Times New Roman" w:hAnsi="Times New Roman" w:cs="Times New Roman"/>
          <w:sz w:val="28"/>
          <w:szCs w:val="28"/>
        </w:rPr>
        <w:t>ArcGIS</w:t>
      </w:r>
      <w:proofErr w:type="spellEnd"/>
      <w:r w:rsidRPr="00D62997">
        <w:rPr>
          <w:rFonts w:ascii="Times New Roman" w:hAnsi="Times New Roman" w:cs="Times New Roman"/>
          <w:sz w:val="28"/>
          <w:szCs w:val="28"/>
        </w:rPr>
        <w:t xml:space="preserve">, QGIS, </w:t>
      </w:r>
      <w:proofErr w:type="spellStart"/>
      <w:r w:rsidRPr="00D62997">
        <w:rPr>
          <w:rFonts w:ascii="Times New Roman" w:hAnsi="Times New Roman" w:cs="Times New Roman"/>
          <w:sz w:val="28"/>
          <w:szCs w:val="28"/>
        </w:rPr>
        <w:t>Global</w:t>
      </w:r>
      <w:proofErr w:type="spellEnd"/>
      <w:r w:rsidRPr="00D62997">
        <w:rPr>
          <w:rFonts w:ascii="Times New Roman" w:hAnsi="Times New Roman" w:cs="Times New Roman"/>
          <w:sz w:val="28"/>
          <w:szCs w:val="28"/>
        </w:rPr>
        <w:t xml:space="preserve"> </w:t>
      </w:r>
      <w:proofErr w:type="spellStart"/>
      <w:r w:rsidRPr="00D62997">
        <w:rPr>
          <w:rFonts w:ascii="Times New Roman" w:hAnsi="Times New Roman" w:cs="Times New Roman"/>
          <w:sz w:val="28"/>
          <w:szCs w:val="28"/>
        </w:rPr>
        <w:t>Mapper</w:t>
      </w:r>
      <w:proofErr w:type="spellEnd"/>
      <w:r w:rsidRPr="00D62997">
        <w:rPr>
          <w:rFonts w:ascii="Times New Roman" w:hAnsi="Times New Roman" w:cs="Times New Roman"/>
          <w:sz w:val="28"/>
          <w:szCs w:val="28"/>
        </w:rPr>
        <w:t xml:space="preserve"> тощо.</w:t>
      </w:r>
    </w:p>
    <w:p w14:paraId="3D9C2470" w14:textId="76C82D1B" w:rsidR="00C02E5D" w:rsidRDefault="00D62997" w:rsidP="00A73B0A">
      <w:pPr>
        <w:spacing w:line="360" w:lineRule="auto"/>
        <w:ind w:firstLine="709"/>
        <w:jc w:val="both"/>
        <w:rPr>
          <w:rFonts w:ascii="Times New Roman" w:hAnsi="Times New Roman" w:cs="Times New Roman"/>
          <w:sz w:val="28"/>
          <w:szCs w:val="28"/>
        </w:rPr>
      </w:pPr>
      <w:r w:rsidRPr="00D62997">
        <w:rPr>
          <w:rFonts w:ascii="Times New Roman" w:hAnsi="Times New Roman" w:cs="Times New Roman"/>
          <w:sz w:val="28"/>
          <w:szCs w:val="28"/>
        </w:rPr>
        <w:t xml:space="preserve">Результати зйомки можуть бути інтегровані з іншими джерелами (супутниковими даними </w:t>
      </w:r>
      <w:proofErr w:type="spellStart"/>
      <w:r w:rsidRPr="00D62997">
        <w:rPr>
          <w:rFonts w:ascii="Times New Roman" w:hAnsi="Times New Roman" w:cs="Times New Roman"/>
          <w:sz w:val="28"/>
          <w:szCs w:val="28"/>
        </w:rPr>
        <w:t>Sentinel</w:t>
      </w:r>
      <w:proofErr w:type="spellEnd"/>
      <w:r w:rsidRPr="00D62997">
        <w:rPr>
          <w:rFonts w:ascii="Times New Roman" w:hAnsi="Times New Roman" w:cs="Times New Roman"/>
          <w:sz w:val="28"/>
          <w:szCs w:val="28"/>
        </w:rPr>
        <w:t xml:space="preserve">, </w:t>
      </w:r>
      <w:proofErr w:type="spellStart"/>
      <w:r w:rsidRPr="00D62997">
        <w:rPr>
          <w:rFonts w:ascii="Times New Roman" w:hAnsi="Times New Roman" w:cs="Times New Roman"/>
          <w:sz w:val="28"/>
          <w:szCs w:val="28"/>
        </w:rPr>
        <w:t>Landsat</w:t>
      </w:r>
      <w:proofErr w:type="spellEnd"/>
      <w:r w:rsidRPr="00D62997">
        <w:rPr>
          <w:rFonts w:ascii="Times New Roman" w:hAnsi="Times New Roman" w:cs="Times New Roman"/>
          <w:sz w:val="28"/>
          <w:szCs w:val="28"/>
        </w:rPr>
        <w:t>) для побудови комбінованих моделей моніторингу.</w:t>
      </w:r>
    </w:p>
    <w:p w14:paraId="3A0FD2AE" w14:textId="77777777" w:rsidR="00A73B0A" w:rsidRPr="00CC045A" w:rsidRDefault="00A73B0A" w:rsidP="00A73B0A">
      <w:pPr>
        <w:spacing w:line="360" w:lineRule="auto"/>
        <w:ind w:firstLine="709"/>
        <w:jc w:val="both"/>
        <w:rPr>
          <w:rFonts w:ascii="Times New Roman" w:hAnsi="Times New Roman" w:cs="Times New Roman"/>
          <w:sz w:val="28"/>
          <w:szCs w:val="28"/>
        </w:rPr>
      </w:pPr>
      <w:r w:rsidRPr="00CC045A">
        <w:rPr>
          <w:rFonts w:ascii="Times New Roman" w:hAnsi="Times New Roman" w:cs="Times New Roman"/>
          <w:sz w:val="28"/>
          <w:szCs w:val="28"/>
        </w:rPr>
        <w:t xml:space="preserve">Етапи формування </w:t>
      </w:r>
      <w:proofErr w:type="spellStart"/>
      <w:r w:rsidRPr="00CC045A">
        <w:rPr>
          <w:rFonts w:ascii="Times New Roman" w:hAnsi="Times New Roman" w:cs="Times New Roman"/>
          <w:sz w:val="28"/>
          <w:szCs w:val="28"/>
        </w:rPr>
        <w:t>геопросторових</w:t>
      </w:r>
      <w:proofErr w:type="spellEnd"/>
      <w:r w:rsidRPr="00CC045A">
        <w:rPr>
          <w:rFonts w:ascii="Times New Roman" w:hAnsi="Times New Roman" w:cs="Times New Roman"/>
          <w:sz w:val="28"/>
          <w:szCs w:val="28"/>
        </w:rPr>
        <w:t xml:space="preserve"> даних із використанням БПЛА: планування польоту → зйомка → обробка зображень → створення цифрової моделі → інтеграція в ГІС.</w:t>
      </w:r>
    </w:p>
    <w:p w14:paraId="0C122BBD" w14:textId="77777777" w:rsidR="00A73B0A" w:rsidRPr="00C02E5D" w:rsidRDefault="00A73B0A" w:rsidP="00A73B0A">
      <w:pPr>
        <w:spacing w:line="360" w:lineRule="auto"/>
        <w:ind w:firstLine="709"/>
        <w:jc w:val="both"/>
        <w:rPr>
          <w:rFonts w:ascii="Times New Roman" w:hAnsi="Times New Roman" w:cs="Times New Roman"/>
          <w:sz w:val="28"/>
          <w:szCs w:val="28"/>
        </w:rPr>
      </w:pPr>
      <w:r w:rsidRPr="00CC045A">
        <w:rPr>
          <w:rFonts w:ascii="Times New Roman" w:hAnsi="Times New Roman" w:cs="Times New Roman"/>
          <w:sz w:val="28"/>
          <w:szCs w:val="28"/>
        </w:rPr>
        <w:lastRenderedPageBreak/>
        <w:t xml:space="preserve">Дані, зібрані з </w:t>
      </w:r>
      <w:proofErr w:type="spellStart"/>
      <w:r w:rsidRPr="00CC045A">
        <w:rPr>
          <w:rFonts w:ascii="Times New Roman" w:hAnsi="Times New Roman" w:cs="Times New Roman"/>
          <w:sz w:val="28"/>
          <w:szCs w:val="28"/>
        </w:rPr>
        <w:t>дронів</w:t>
      </w:r>
      <w:proofErr w:type="spellEnd"/>
      <w:r w:rsidRPr="00CC045A">
        <w:rPr>
          <w:rFonts w:ascii="Times New Roman" w:hAnsi="Times New Roman" w:cs="Times New Roman"/>
          <w:sz w:val="28"/>
          <w:szCs w:val="28"/>
        </w:rPr>
        <w:t xml:space="preserve">, проходять </w:t>
      </w:r>
      <w:proofErr w:type="spellStart"/>
      <w:r w:rsidRPr="00CC045A">
        <w:rPr>
          <w:rFonts w:ascii="Times New Roman" w:hAnsi="Times New Roman" w:cs="Times New Roman"/>
          <w:sz w:val="28"/>
          <w:szCs w:val="28"/>
        </w:rPr>
        <w:t>геоприв’язку</w:t>
      </w:r>
      <w:proofErr w:type="spellEnd"/>
      <w:r w:rsidRPr="00CC045A">
        <w:rPr>
          <w:rFonts w:ascii="Times New Roman" w:hAnsi="Times New Roman" w:cs="Times New Roman"/>
          <w:sz w:val="28"/>
          <w:szCs w:val="28"/>
        </w:rPr>
        <w:t xml:space="preserve"> та фотограмметричну обробку в спеціалізованих програмах (</w:t>
      </w:r>
      <w:proofErr w:type="spellStart"/>
      <w:r w:rsidRPr="00CC045A">
        <w:rPr>
          <w:rFonts w:ascii="Times New Roman" w:hAnsi="Times New Roman" w:cs="Times New Roman"/>
          <w:sz w:val="28"/>
          <w:szCs w:val="28"/>
        </w:rPr>
        <w:t>Agisoft</w:t>
      </w:r>
      <w:proofErr w:type="spellEnd"/>
      <w:r w:rsidRPr="00CC045A">
        <w:rPr>
          <w:rFonts w:ascii="Times New Roman" w:hAnsi="Times New Roman" w:cs="Times New Roman"/>
          <w:sz w:val="28"/>
          <w:szCs w:val="28"/>
        </w:rPr>
        <w:t xml:space="preserve"> </w:t>
      </w:r>
      <w:proofErr w:type="spellStart"/>
      <w:r w:rsidRPr="00CC045A">
        <w:rPr>
          <w:rFonts w:ascii="Times New Roman" w:hAnsi="Times New Roman" w:cs="Times New Roman"/>
          <w:sz w:val="28"/>
          <w:szCs w:val="28"/>
        </w:rPr>
        <w:t>Metashape</w:t>
      </w:r>
      <w:proofErr w:type="spellEnd"/>
      <w:r w:rsidRPr="00CC045A">
        <w:rPr>
          <w:rFonts w:ascii="Times New Roman" w:hAnsi="Times New Roman" w:cs="Times New Roman"/>
          <w:sz w:val="28"/>
          <w:szCs w:val="28"/>
        </w:rPr>
        <w:t xml:space="preserve">, Pix4D, </w:t>
      </w:r>
      <w:proofErr w:type="spellStart"/>
      <w:r w:rsidRPr="00CC045A">
        <w:rPr>
          <w:rFonts w:ascii="Times New Roman" w:hAnsi="Times New Roman" w:cs="Times New Roman"/>
          <w:sz w:val="28"/>
          <w:szCs w:val="28"/>
        </w:rPr>
        <w:t>DroneDeploy</w:t>
      </w:r>
      <w:proofErr w:type="spellEnd"/>
      <w:r w:rsidRPr="00CC045A">
        <w:rPr>
          <w:rFonts w:ascii="Times New Roman" w:hAnsi="Times New Roman" w:cs="Times New Roman"/>
          <w:sz w:val="28"/>
          <w:szCs w:val="28"/>
        </w:rPr>
        <w:t xml:space="preserve">), після чого результати інтегруються в геоінформаційні системи (QGIS, </w:t>
      </w:r>
      <w:proofErr w:type="spellStart"/>
      <w:r w:rsidRPr="00CC045A">
        <w:rPr>
          <w:rFonts w:ascii="Times New Roman" w:hAnsi="Times New Roman" w:cs="Times New Roman"/>
          <w:sz w:val="28"/>
          <w:szCs w:val="28"/>
        </w:rPr>
        <w:t>ArcGIS</w:t>
      </w:r>
      <w:proofErr w:type="spellEnd"/>
      <w:r w:rsidRPr="00CC045A">
        <w:rPr>
          <w:rFonts w:ascii="Times New Roman" w:hAnsi="Times New Roman" w:cs="Times New Roman"/>
          <w:sz w:val="28"/>
          <w:szCs w:val="28"/>
        </w:rPr>
        <w:t>) для подальшого аналізу та візуалізації.</w:t>
      </w:r>
    </w:p>
    <w:p w14:paraId="3024B2ED" w14:textId="00FD63D9" w:rsidR="00A73B0A" w:rsidRPr="0065502D" w:rsidRDefault="00A73B0A" w:rsidP="00A73B0A">
      <w:pPr>
        <w:spacing w:line="360" w:lineRule="auto"/>
        <w:ind w:firstLine="709"/>
        <w:jc w:val="both"/>
        <w:rPr>
          <w:rFonts w:ascii="Times New Roman" w:hAnsi="Times New Roman" w:cs="Times New Roman"/>
          <w:sz w:val="28"/>
          <w:szCs w:val="28"/>
        </w:rPr>
      </w:pPr>
      <w:r w:rsidRPr="0065502D">
        <w:rPr>
          <w:rFonts w:ascii="Times New Roman" w:hAnsi="Times New Roman" w:cs="Times New Roman"/>
          <w:sz w:val="28"/>
          <w:szCs w:val="28"/>
        </w:rPr>
        <w:t>Процес обробки даних БПЛА включає кілька послідовних етапів — від планування польоту до інтеграції результатів у ГІС-систему</w:t>
      </w:r>
      <w:r w:rsidR="00B6033E" w:rsidRPr="00B6033E">
        <w:rPr>
          <w:rFonts w:ascii="Times New Roman" w:hAnsi="Times New Roman" w:cs="Times New Roman"/>
          <w:sz w:val="28"/>
          <w:szCs w:val="28"/>
          <w:lang w:val="ru-RU"/>
        </w:rPr>
        <w:t xml:space="preserve"> [2</w:t>
      </w:r>
      <w:r w:rsidR="004D4F53" w:rsidRPr="004D4F53">
        <w:rPr>
          <w:rFonts w:ascii="Times New Roman" w:hAnsi="Times New Roman" w:cs="Times New Roman"/>
          <w:sz w:val="28"/>
          <w:szCs w:val="28"/>
          <w:lang w:val="ru-RU"/>
        </w:rPr>
        <w:t>7</w:t>
      </w:r>
      <w:r w:rsidR="00B6033E" w:rsidRPr="00B6033E">
        <w:rPr>
          <w:rFonts w:ascii="Times New Roman" w:hAnsi="Times New Roman" w:cs="Times New Roman"/>
          <w:sz w:val="28"/>
          <w:szCs w:val="28"/>
          <w:lang w:val="ru-RU"/>
        </w:rPr>
        <w:t>]</w:t>
      </w:r>
      <w:r w:rsidRPr="0065502D">
        <w:rPr>
          <w:rFonts w:ascii="Times New Roman" w:hAnsi="Times New Roman" w:cs="Times New Roman"/>
          <w:sz w:val="28"/>
          <w:szCs w:val="28"/>
        </w:rPr>
        <w:t>.</w:t>
      </w:r>
    </w:p>
    <w:p w14:paraId="199C759A" w14:textId="77777777" w:rsidR="00A73B0A" w:rsidRDefault="00A73B0A" w:rsidP="00A73B0A">
      <w:pPr>
        <w:spacing w:line="360" w:lineRule="auto"/>
        <w:ind w:firstLine="709"/>
        <w:jc w:val="both"/>
        <w:rPr>
          <w:rFonts w:ascii="Times New Roman" w:hAnsi="Times New Roman" w:cs="Times New Roman"/>
          <w:noProof/>
          <w:sz w:val="28"/>
          <w:szCs w:val="28"/>
        </w:rPr>
      </w:pPr>
      <w:r w:rsidRPr="0065502D">
        <w:rPr>
          <w:rFonts w:ascii="Times New Roman" w:hAnsi="Times New Roman" w:cs="Times New Roman"/>
          <w:sz w:val="28"/>
          <w:szCs w:val="28"/>
        </w:rPr>
        <w:t>Схему цього процесу зображено на рисунку 2.</w:t>
      </w:r>
      <w:r>
        <w:rPr>
          <w:rFonts w:ascii="Times New Roman" w:hAnsi="Times New Roman" w:cs="Times New Roman"/>
          <w:sz w:val="28"/>
          <w:szCs w:val="28"/>
        </w:rPr>
        <w:t>6</w:t>
      </w:r>
      <w:r w:rsidRPr="0065502D">
        <w:rPr>
          <w:rFonts w:ascii="Times New Roman" w:hAnsi="Times New Roman" w:cs="Times New Roman"/>
          <w:sz w:val="28"/>
          <w:szCs w:val="28"/>
        </w:rPr>
        <w:t xml:space="preserve">, де показано основні етапи: зйомка, </w:t>
      </w:r>
      <w:proofErr w:type="spellStart"/>
      <w:r w:rsidRPr="0065502D">
        <w:rPr>
          <w:rFonts w:ascii="Times New Roman" w:hAnsi="Times New Roman" w:cs="Times New Roman"/>
          <w:sz w:val="28"/>
          <w:szCs w:val="28"/>
        </w:rPr>
        <w:t>геоприв’язка</w:t>
      </w:r>
      <w:proofErr w:type="spellEnd"/>
      <w:r w:rsidRPr="0065502D">
        <w:rPr>
          <w:rFonts w:ascii="Times New Roman" w:hAnsi="Times New Roman" w:cs="Times New Roman"/>
          <w:sz w:val="28"/>
          <w:szCs w:val="28"/>
        </w:rPr>
        <w:t>, фотограмметрична обробка, побудова цифрової моделі рельєфу та подальший аналіз у ГІС-середовищі.</w:t>
      </w:r>
      <w:r w:rsidRPr="00A73B0A">
        <w:rPr>
          <w:rFonts w:ascii="Times New Roman" w:hAnsi="Times New Roman" w:cs="Times New Roman"/>
          <w:noProof/>
          <w:sz w:val="28"/>
          <w:szCs w:val="28"/>
        </w:rPr>
        <w:t xml:space="preserve"> </w:t>
      </w:r>
    </w:p>
    <w:p w14:paraId="0AF0E998" w14:textId="0E70D4B2" w:rsidR="00A73B0A" w:rsidRPr="0065502D" w:rsidRDefault="00A73B0A" w:rsidP="00A73B0A">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E3FC97B" wp14:editId="5FDF23E4">
            <wp:extent cx="6115050" cy="3000375"/>
            <wp:effectExtent l="0" t="0" r="0" b="9525"/>
            <wp:docPr id="1479481477" name="Рисунок 5" descr="Зображення, що містить текст, знімок екрана, Шрифт, логотип&#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81477" name="Рисунок 5" descr="Зображення, що містить текст, знімок екрана, Шрифт, логотип&#10;&#10;Вміст на основі ШІ може бути неправильним."/>
                    <pic:cNvPicPr>
                      <a:picLocks noChangeAspect="1" noChangeArrowheads="1"/>
                    </pic:cNvPicPr>
                  </pic:nvPicPr>
                  <pic:blipFill rotWithShape="1">
                    <a:blip r:embed="rId14">
                      <a:extLst>
                        <a:ext uri="{28A0092B-C50C-407E-A947-70E740481C1C}">
                          <a14:useLocalDpi xmlns:a14="http://schemas.microsoft.com/office/drawing/2010/main" val="0"/>
                        </a:ext>
                      </a:extLst>
                    </a:blip>
                    <a:srcRect b="26401"/>
                    <a:stretch>
                      <a:fillRect/>
                    </a:stretch>
                  </pic:blipFill>
                  <pic:spPr bwMode="auto">
                    <a:xfrm>
                      <a:off x="0" y="0"/>
                      <a:ext cx="6115050" cy="3000375"/>
                    </a:xfrm>
                    <a:prstGeom prst="rect">
                      <a:avLst/>
                    </a:prstGeom>
                    <a:noFill/>
                    <a:ln>
                      <a:noFill/>
                    </a:ln>
                    <a:extLst>
                      <a:ext uri="{53640926-AAD7-44D8-BBD7-CCE9431645EC}">
                        <a14:shadowObscured xmlns:a14="http://schemas.microsoft.com/office/drawing/2010/main"/>
                      </a:ext>
                    </a:extLst>
                  </pic:spPr>
                </pic:pic>
              </a:graphicData>
            </a:graphic>
          </wp:inline>
        </w:drawing>
      </w:r>
    </w:p>
    <w:p w14:paraId="4F778EDC" w14:textId="5E46D2F1" w:rsidR="00A73B0A" w:rsidRDefault="00A73B0A" w:rsidP="00A73B0A">
      <w:pPr>
        <w:ind w:firstLine="709"/>
        <w:rPr>
          <w:rFonts w:ascii="Times New Roman" w:hAnsi="Times New Roman" w:cs="Times New Roman"/>
          <w:sz w:val="28"/>
          <w:szCs w:val="28"/>
        </w:rPr>
      </w:pPr>
      <w:r w:rsidRPr="00CC045A">
        <w:rPr>
          <w:rFonts w:ascii="Times New Roman" w:hAnsi="Times New Roman" w:cs="Times New Roman"/>
          <w:sz w:val="28"/>
          <w:szCs w:val="28"/>
        </w:rPr>
        <w:t>Рисунок 2.</w:t>
      </w:r>
      <w:r>
        <w:rPr>
          <w:rFonts w:ascii="Times New Roman" w:hAnsi="Times New Roman" w:cs="Times New Roman"/>
          <w:sz w:val="28"/>
          <w:szCs w:val="28"/>
        </w:rPr>
        <w:t>6</w:t>
      </w:r>
      <w:r w:rsidRPr="00CC045A">
        <w:rPr>
          <w:rFonts w:ascii="Times New Roman" w:hAnsi="Times New Roman" w:cs="Times New Roman"/>
          <w:sz w:val="28"/>
          <w:szCs w:val="28"/>
        </w:rPr>
        <w:t>. Схема збору та обробки даних БПЛА</w:t>
      </w:r>
    </w:p>
    <w:p w14:paraId="41E5F4F1" w14:textId="77777777" w:rsidR="00A73B0A" w:rsidRDefault="00A73B0A" w:rsidP="00A73B0A">
      <w:pPr>
        <w:ind w:firstLine="709"/>
        <w:rPr>
          <w:rFonts w:ascii="Times New Roman" w:hAnsi="Times New Roman" w:cs="Times New Roman"/>
          <w:sz w:val="28"/>
          <w:szCs w:val="28"/>
        </w:rPr>
      </w:pPr>
    </w:p>
    <w:p w14:paraId="2B35D37F" w14:textId="1CFB8D35" w:rsidR="00D1722C" w:rsidRDefault="00A73B0A" w:rsidP="007F1D4B">
      <w:pPr>
        <w:spacing w:line="360" w:lineRule="auto"/>
        <w:ind w:firstLine="709"/>
        <w:jc w:val="both"/>
        <w:rPr>
          <w:rFonts w:ascii="Times New Roman" w:hAnsi="Times New Roman" w:cs="Times New Roman"/>
          <w:sz w:val="28"/>
          <w:szCs w:val="28"/>
        </w:rPr>
      </w:pPr>
      <w:r w:rsidRPr="0065502D">
        <w:rPr>
          <w:rFonts w:ascii="Times New Roman" w:hAnsi="Times New Roman" w:cs="Times New Roman"/>
          <w:sz w:val="28"/>
          <w:szCs w:val="28"/>
        </w:rPr>
        <w:t>Такий підхід забезпечує точну просторову інформацію, необхідну для оцінки обсягів видобутку, контролю деформацій та рекультивації земель.</w:t>
      </w:r>
    </w:p>
    <w:p w14:paraId="1E720E12" w14:textId="77777777" w:rsidR="00D1722C" w:rsidRDefault="00D1722C" w:rsidP="00A73B0A">
      <w:pPr>
        <w:rPr>
          <w:rFonts w:ascii="Times New Roman" w:hAnsi="Times New Roman" w:cs="Times New Roman"/>
          <w:sz w:val="28"/>
          <w:szCs w:val="28"/>
        </w:rPr>
      </w:pPr>
    </w:p>
    <w:p w14:paraId="4CD0C7BB" w14:textId="77777777" w:rsidR="00B27F3D" w:rsidRDefault="00B27F3D" w:rsidP="00A73B0A">
      <w:pPr>
        <w:rPr>
          <w:rFonts w:ascii="Times New Roman" w:hAnsi="Times New Roman" w:cs="Times New Roman"/>
          <w:sz w:val="28"/>
          <w:szCs w:val="28"/>
        </w:rPr>
      </w:pPr>
    </w:p>
    <w:p w14:paraId="751489B0" w14:textId="77777777" w:rsidR="00B27F3D" w:rsidRDefault="00B27F3D" w:rsidP="00A73B0A">
      <w:pPr>
        <w:rPr>
          <w:rFonts w:ascii="Times New Roman" w:hAnsi="Times New Roman" w:cs="Times New Roman"/>
          <w:sz w:val="28"/>
          <w:szCs w:val="28"/>
        </w:rPr>
      </w:pPr>
    </w:p>
    <w:p w14:paraId="1FA9B0A9" w14:textId="77777777" w:rsidR="00B27F3D" w:rsidRPr="0065502D" w:rsidRDefault="00B27F3D" w:rsidP="00A73B0A">
      <w:pPr>
        <w:rPr>
          <w:rFonts w:ascii="Times New Roman" w:hAnsi="Times New Roman" w:cs="Times New Roman"/>
          <w:sz w:val="28"/>
          <w:szCs w:val="28"/>
        </w:rPr>
      </w:pPr>
    </w:p>
    <w:p w14:paraId="6A3ECFAB" w14:textId="6BFA3289" w:rsidR="00674575" w:rsidRPr="00FF69F7" w:rsidRDefault="00674575" w:rsidP="00E768B9">
      <w:pPr>
        <w:ind w:firstLine="709"/>
        <w:rPr>
          <w:rFonts w:ascii="Times New Roman" w:hAnsi="Times New Roman" w:cs="Times New Roman"/>
          <w:b/>
          <w:bCs/>
          <w:sz w:val="28"/>
          <w:szCs w:val="28"/>
        </w:rPr>
      </w:pPr>
      <w:r w:rsidRPr="00674575">
        <w:rPr>
          <w:rFonts w:ascii="Times New Roman" w:hAnsi="Times New Roman" w:cs="Times New Roman"/>
          <w:b/>
          <w:bCs/>
          <w:sz w:val="28"/>
          <w:szCs w:val="28"/>
        </w:rPr>
        <w:lastRenderedPageBreak/>
        <w:t>2.</w:t>
      </w:r>
      <w:r w:rsidR="00B10C64">
        <w:rPr>
          <w:rFonts w:ascii="Times New Roman" w:hAnsi="Times New Roman" w:cs="Times New Roman"/>
          <w:b/>
          <w:bCs/>
          <w:sz w:val="28"/>
          <w:szCs w:val="28"/>
        </w:rPr>
        <w:t>5</w:t>
      </w:r>
      <w:r w:rsidRPr="00674575">
        <w:rPr>
          <w:rFonts w:ascii="Times New Roman" w:hAnsi="Times New Roman" w:cs="Times New Roman"/>
          <w:b/>
          <w:bCs/>
          <w:sz w:val="28"/>
          <w:szCs w:val="28"/>
        </w:rPr>
        <w:t>. Переваги застосування БПЛА у гірничодобувній промисловості</w:t>
      </w:r>
    </w:p>
    <w:p w14:paraId="6F32E6C1" w14:textId="5933A2C2" w:rsidR="00674575" w:rsidRPr="00E61B74" w:rsidRDefault="00674575" w:rsidP="002C0028">
      <w:pPr>
        <w:spacing w:line="360" w:lineRule="auto"/>
        <w:ind w:firstLine="709"/>
        <w:jc w:val="both"/>
        <w:rPr>
          <w:rFonts w:ascii="Times New Roman" w:hAnsi="Times New Roman" w:cs="Times New Roman"/>
          <w:sz w:val="28"/>
          <w:szCs w:val="28"/>
          <w:lang w:val="ru-RU"/>
        </w:rPr>
      </w:pPr>
      <w:r w:rsidRPr="00674575">
        <w:rPr>
          <w:rFonts w:ascii="Times New Roman" w:hAnsi="Times New Roman" w:cs="Times New Roman"/>
          <w:sz w:val="28"/>
          <w:szCs w:val="28"/>
        </w:rPr>
        <w:t>Використання безпілотних літальних апаратів у сфері гірничих розробок має низку переваг</w:t>
      </w:r>
      <w:r w:rsidR="007F1D4B">
        <w:rPr>
          <w:rFonts w:ascii="Times New Roman" w:hAnsi="Times New Roman" w:cs="Times New Roman"/>
          <w:sz w:val="28"/>
          <w:szCs w:val="28"/>
        </w:rPr>
        <w:t xml:space="preserve"> </w:t>
      </w:r>
      <w:r w:rsidR="007F1D4B" w:rsidRPr="007F1D4B">
        <w:rPr>
          <w:rFonts w:ascii="Times New Roman" w:hAnsi="Times New Roman" w:cs="Times New Roman"/>
          <w:sz w:val="28"/>
          <w:szCs w:val="28"/>
          <w:lang w:val="ru-RU"/>
        </w:rPr>
        <w:t>[4]</w:t>
      </w:r>
      <w:r w:rsidRPr="00674575">
        <w:rPr>
          <w:rFonts w:ascii="Times New Roman" w:hAnsi="Times New Roman" w:cs="Times New Roman"/>
          <w:sz w:val="28"/>
          <w:szCs w:val="28"/>
        </w:rPr>
        <w:t>:</w:t>
      </w:r>
    </w:p>
    <w:p w14:paraId="2AED378B" w14:textId="0CCD1A44" w:rsidR="00674575" w:rsidRPr="00A73B0A" w:rsidRDefault="00674575" w:rsidP="004E2478">
      <w:pPr>
        <w:pStyle w:val="a9"/>
        <w:numPr>
          <w:ilvl w:val="0"/>
          <w:numId w:val="41"/>
        </w:numPr>
        <w:tabs>
          <w:tab w:val="left" w:pos="1134"/>
        </w:tabs>
        <w:spacing w:line="360" w:lineRule="auto"/>
        <w:ind w:left="709" w:firstLine="0"/>
        <w:jc w:val="both"/>
        <w:rPr>
          <w:rFonts w:ascii="Times New Roman" w:hAnsi="Times New Roman" w:cs="Times New Roman"/>
          <w:sz w:val="28"/>
          <w:szCs w:val="28"/>
        </w:rPr>
      </w:pPr>
      <w:r w:rsidRPr="00A73B0A">
        <w:rPr>
          <w:rFonts w:ascii="Times New Roman" w:hAnsi="Times New Roman" w:cs="Times New Roman"/>
          <w:sz w:val="28"/>
          <w:szCs w:val="28"/>
        </w:rPr>
        <w:t>Висока точність вимірювань (до 2–5 см у плані та по висоті).</w:t>
      </w:r>
    </w:p>
    <w:p w14:paraId="5142253D" w14:textId="63E756F9" w:rsidR="00674575" w:rsidRPr="00A73B0A" w:rsidRDefault="00674575" w:rsidP="004E2478">
      <w:pPr>
        <w:pStyle w:val="a9"/>
        <w:numPr>
          <w:ilvl w:val="0"/>
          <w:numId w:val="41"/>
        </w:numPr>
        <w:tabs>
          <w:tab w:val="left" w:pos="1134"/>
        </w:tabs>
        <w:spacing w:line="360" w:lineRule="auto"/>
        <w:ind w:left="709" w:firstLine="0"/>
        <w:jc w:val="both"/>
        <w:rPr>
          <w:rFonts w:ascii="Times New Roman" w:hAnsi="Times New Roman" w:cs="Times New Roman"/>
          <w:sz w:val="28"/>
          <w:szCs w:val="28"/>
        </w:rPr>
      </w:pPr>
      <w:r w:rsidRPr="00A73B0A">
        <w:rPr>
          <w:rFonts w:ascii="Times New Roman" w:hAnsi="Times New Roman" w:cs="Times New Roman"/>
          <w:sz w:val="28"/>
          <w:szCs w:val="28"/>
        </w:rPr>
        <w:t>Оперативність отримання даних та можливість повторних зйомок у короткі проміжки часу.</w:t>
      </w:r>
    </w:p>
    <w:p w14:paraId="72D8C65A" w14:textId="107D1860" w:rsidR="00674575" w:rsidRPr="00C17D3B" w:rsidRDefault="00674575" w:rsidP="004E2478">
      <w:pPr>
        <w:pStyle w:val="a9"/>
        <w:numPr>
          <w:ilvl w:val="1"/>
          <w:numId w:val="6"/>
        </w:numPr>
        <w:tabs>
          <w:tab w:val="left" w:pos="1134"/>
        </w:tabs>
        <w:spacing w:line="360" w:lineRule="auto"/>
        <w:ind w:left="709" w:firstLine="0"/>
        <w:jc w:val="both"/>
        <w:rPr>
          <w:rFonts w:ascii="Times New Roman" w:hAnsi="Times New Roman" w:cs="Times New Roman"/>
          <w:sz w:val="28"/>
          <w:szCs w:val="28"/>
        </w:rPr>
      </w:pPr>
      <w:r w:rsidRPr="000609E1">
        <w:rPr>
          <w:rFonts w:ascii="Times New Roman" w:hAnsi="Times New Roman" w:cs="Times New Roman"/>
          <w:sz w:val="28"/>
          <w:szCs w:val="28"/>
        </w:rPr>
        <w:t>Безпечність — зменшується потреба у перебуванні персоналу на небезпечних ділянках.</w:t>
      </w:r>
    </w:p>
    <w:p w14:paraId="4F1133E9" w14:textId="35817076" w:rsidR="00674575" w:rsidRPr="000609E1" w:rsidRDefault="00674575" w:rsidP="004E2478">
      <w:pPr>
        <w:pStyle w:val="a9"/>
        <w:numPr>
          <w:ilvl w:val="1"/>
          <w:numId w:val="6"/>
        </w:numPr>
        <w:tabs>
          <w:tab w:val="left" w:pos="1134"/>
        </w:tabs>
        <w:spacing w:line="360" w:lineRule="auto"/>
        <w:ind w:left="709" w:firstLine="0"/>
        <w:jc w:val="both"/>
        <w:rPr>
          <w:rFonts w:ascii="Times New Roman" w:hAnsi="Times New Roman" w:cs="Times New Roman"/>
          <w:sz w:val="28"/>
          <w:szCs w:val="28"/>
        </w:rPr>
      </w:pPr>
      <w:r w:rsidRPr="000609E1">
        <w:rPr>
          <w:rFonts w:ascii="Times New Roman" w:hAnsi="Times New Roman" w:cs="Times New Roman"/>
          <w:sz w:val="28"/>
          <w:szCs w:val="28"/>
        </w:rPr>
        <w:t>Економічна ефективність — витрати у 5–10 разів нижчі, ніж при авіаційній або супутниковій зйомці.</w:t>
      </w:r>
    </w:p>
    <w:p w14:paraId="662717C7" w14:textId="71D52D82" w:rsidR="00674575" w:rsidRPr="000609E1" w:rsidRDefault="00674575" w:rsidP="004E2478">
      <w:pPr>
        <w:pStyle w:val="a9"/>
        <w:numPr>
          <w:ilvl w:val="1"/>
          <w:numId w:val="6"/>
        </w:numPr>
        <w:tabs>
          <w:tab w:val="left" w:pos="1134"/>
        </w:tabs>
        <w:spacing w:line="360" w:lineRule="auto"/>
        <w:ind w:left="709" w:firstLine="0"/>
        <w:jc w:val="both"/>
        <w:rPr>
          <w:rFonts w:ascii="Times New Roman" w:hAnsi="Times New Roman" w:cs="Times New Roman"/>
          <w:sz w:val="28"/>
          <w:szCs w:val="28"/>
        </w:rPr>
      </w:pPr>
      <w:r w:rsidRPr="000609E1">
        <w:rPr>
          <w:rFonts w:ascii="Times New Roman" w:hAnsi="Times New Roman" w:cs="Times New Roman"/>
          <w:sz w:val="28"/>
          <w:szCs w:val="28"/>
        </w:rPr>
        <w:t>Гнучкість — можливість адаптувати тип сенсорів та маршрути під конкретне завдання.</w:t>
      </w:r>
    </w:p>
    <w:p w14:paraId="0A41E3F5" w14:textId="710DA423" w:rsidR="00674575" w:rsidRPr="000609E1" w:rsidRDefault="00674575" w:rsidP="004E2478">
      <w:pPr>
        <w:pStyle w:val="a9"/>
        <w:numPr>
          <w:ilvl w:val="1"/>
          <w:numId w:val="6"/>
        </w:numPr>
        <w:tabs>
          <w:tab w:val="left" w:pos="1134"/>
        </w:tabs>
        <w:spacing w:line="360" w:lineRule="auto"/>
        <w:ind w:left="709" w:firstLine="0"/>
        <w:jc w:val="both"/>
        <w:rPr>
          <w:rFonts w:ascii="Times New Roman" w:hAnsi="Times New Roman" w:cs="Times New Roman"/>
          <w:sz w:val="28"/>
          <w:szCs w:val="28"/>
        </w:rPr>
      </w:pPr>
      <w:r w:rsidRPr="000609E1">
        <w:rPr>
          <w:rFonts w:ascii="Times New Roman" w:hAnsi="Times New Roman" w:cs="Times New Roman"/>
          <w:sz w:val="28"/>
          <w:szCs w:val="28"/>
        </w:rPr>
        <w:t>Екологічний моніторинг — контроль за станом вод, відвалів, пилового забруднення, рекультивацією земель.</w:t>
      </w:r>
    </w:p>
    <w:p w14:paraId="52EA5E7A" w14:textId="1CD2DA24" w:rsidR="0065502D" w:rsidRDefault="00674575" w:rsidP="002C0028">
      <w:pPr>
        <w:spacing w:line="360" w:lineRule="auto"/>
        <w:ind w:firstLine="709"/>
        <w:jc w:val="both"/>
        <w:rPr>
          <w:rFonts w:ascii="Times New Roman" w:hAnsi="Times New Roman" w:cs="Times New Roman"/>
          <w:sz w:val="28"/>
          <w:szCs w:val="28"/>
        </w:rPr>
      </w:pPr>
      <w:r w:rsidRPr="00674575">
        <w:rPr>
          <w:rFonts w:ascii="Times New Roman" w:hAnsi="Times New Roman" w:cs="Times New Roman"/>
          <w:sz w:val="28"/>
          <w:szCs w:val="28"/>
        </w:rPr>
        <w:t>БПЛА стали невід’ємною складовою цифрової трансформації гірничої промисловості, дозволяючи впроваджувати концепції «розумного кар’єру» (</w:t>
      </w:r>
      <w:proofErr w:type="spellStart"/>
      <w:r w:rsidRPr="00674575">
        <w:rPr>
          <w:rFonts w:ascii="Times New Roman" w:hAnsi="Times New Roman" w:cs="Times New Roman"/>
          <w:sz w:val="28"/>
          <w:szCs w:val="28"/>
        </w:rPr>
        <w:t>Smart</w:t>
      </w:r>
      <w:proofErr w:type="spellEnd"/>
      <w:r w:rsidRPr="00674575">
        <w:rPr>
          <w:rFonts w:ascii="Times New Roman" w:hAnsi="Times New Roman" w:cs="Times New Roman"/>
          <w:sz w:val="28"/>
          <w:szCs w:val="28"/>
        </w:rPr>
        <w:t xml:space="preserve"> </w:t>
      </w:r>
      <w:proofErr w:type="spellStart"/>
      <w:r w:rsidRPr="00674575">
        <w:rPr>
          <w:rFonts w:ascii="Times New Roman" w:hAnsi="Times New Roman" w:cs="Times New Roman"/>
          <w:sz w:val="28"/>
          <w:szCs w:val="28"/>
        </w:rPr>
        <w:t>Quarry</w:t>
      </w:r>
      <w:proofErr w:type="spellEnd"/>
      <w:r w:rsidRPr="00674575">
        <w:rPr>
          <w:rFonts w:ascii="Times New Roman" w:hAnsi="Times New Roman" w:cs="Times New Roman"/>
          <w:sz w:val="28"/>
          <w:szCs w:val="28"/>
        </w:rPr>
        <w:t>) та «цифрового двійника» (</w:t>
      </w:r>
      <w:proofErr w:type="spellStart"/>
      <w:r w:rsidRPr="00674575">
        <w:rPr>
          <w:rFonts w:ascii="Times New Roman" w:hAnsi="Times New Roman" w:cs="Times New Roman"/>
          <w:sz w:val="28"/>
          <w:szCs w:val="28"/>
        </w:rPr>
        <w:t>Digital</w:t>
      </w:r>
      <w:proofErr w:type="spellEnd"/>
      <w:r w:rsidRPr="00674575">
        <w:rPr>
          <w:rFonts w:ascii="Times New Roman" w:hAnsi="Times New Roman" w:cs="Times New Roman"/>
          <w:sz w:val="28"/>
          <w:szCs w:val="28"/>
        </w:rPr>
        <w:t xml:space="preserve"> </w:t>
      </w:r>
      <w:proofErr w:type="spellStart"/>
      <w:r w:rsidRPr="00674575">
        <w:rPr>
          <w:rFonts w:ascii="Times New Roman" w:hAnsi="Times New Roman" w:cs="Times New Roman"/>
          <w:sz w:val="28"/>
          <w:szCs w:val="28"/>
        </w:rPr>
        <w:t>Twin</w:t>
      </w:r>
      <w:proofErr w:type="spellEnd"/>
      <w:r w:rsidRPr="00674575">
        <w:rPr>
          <w:rFonts w:ascii="Times New Roman" w:hAnsi="Times New Roman" w:cs="Times New Roman"/>
          <w:sz w:val="28"/>
          <w:szCs w:val="28"/>
        </w:rPr>
        <w:t>).</w:t>
      </w:r>
    </w:p>
    <w:p w14:paraId="798ACA64" w14:textId="77777777" w:rsidR="002C0028" w:rsidRPr="00C02E5D" w:rsidRDefault="002C0028" w:rsidP="002C0028">
      <w:pPr>
        <w:spacing w:line="360" w:lineRule="auto"/>
        <w:ind w:firstLine="709"/>
        <w:jc w:val="both"/>
        <w:rPr>
          <w:rFonts w:ascii="Times New Roman" w:hAnsi="Times New Roman" w:cs="Times New Roman"/>
          <w:sz w:val="28"/>
          <w:szCs w:val="28"/>
        </w:rPr>
      </w:pPr>
      <w:r w:rsidRPr="00D50241">
        <w:rPr>
          <w:rFonts w:ascii="Times New Roman" w:hAnsi="Times New Roman" w:cs="Times New Roman"/>
          <w:sz w:val="28"/>
          <w:szCs w:val="28"/>
        </w:rPr>
        <w:t xml:space="preserve">Використання </w:t>
      </w:r>
      <w:proofErr w:type="spellStart"/>
      <w:r w:rsidRPr="00D50241">
        <w:rPr>
          <w:rFonts w:ascii="Times New Roman" w:hAnsi="Times New Roman" w:cs="Times New Roman"/>
          <w:sz w:val="28"/>
          <w:szCs w:val="28"/>
        </w:rPr>
        <w:t>дронів</w:t>
      </w:r>
      <w:proofErr w:type="spellEnd"/>
      <w:r w:rsidRPr="00D50241">
        <w:rPr>
          <w:rFonts w:ascii="Times New Roman" w:hAnsi="Times New Roman" w:cs="Times New Roman"/>
          <w:sz w:val="28"/>
          <w:szCs w:val="28"/>
        </w:rPr>
        <w:t xml:space="preserve"> дозволяє зменшити витрати на моніторинг, знизити ризики для персоналу та підвищити частоту спостережень. Завдяки високій точності даних та швидкості обробки БПЛА стають ефективним інструментом управління гірничими підприємствами.</w:t>
      </w:r>
    </w:p>
    <w:p w14:paraId="5C8363ED" w14:textId="77777777" w:rsidR="002C0028" w:rsidRPr="00BF7001" w:rsidRDefault="002C0028" w:rsidP="002C0028">
      <w:pPr>
        <w:spacing w:line="360" w:lineRule="auto"/>
        <w:ind w:firstLine="709"/>
        <w:jc w:val="both"/>
        <w:rPr>
          <w:rFonts w:ascii="Times New Roman" w:hAnsi="Times New Roman" w:cs="Times New Roman"/>
          <w:sz w:val="28"/>
          <w:szCs w:val="28"/>
        </w:rPr>
      </w:pPr>
      <w:r w:rsidRPr="00BF7001">
        <w:rPr>
          <w:rFonts w:ascii="Times New Roman" w:hAnsi="Times New Roman" w:cs="Times New Roman"/>
          <w:sz w:val="28"/>
          <w:szCs w:val="28"/>
        </w:rPr>
        <w:t>Як показано на рисунку 2.</w:t>
      </w:r>
      <w:r>
        <w:rPr>
          <w:rFonts w:ascii="Times New Roman" w:hAnsi="Times New Roman" w:cs="Times New Roman"/>
          <w:sz w:val="28"/>
          <w:szCs w:val="28"/>
        </w:rPr>
        <w:t>7</w:t>
      </w:r>
      <w:r w:rsidRPr="00BF7001">
        <w:rPr>
          <w:rFonts w:ascii="Times New Roman" w:hAnsi="Times New Roman" w:cs="Times New Roman"/>
          <w:sz w:val="28"/>
          <w:szCs w:val="28"/>
        </w:rPr>
        <w:t>, використання безпілотних літальних апаратів має низку переваг порівняно з традиційними методами моніторингу.</w:t>
      </w:r>
    </w:p>
    <w:p w14:paraId="2DBCCD28" w14:textId="779155B4" w:rsidR="00D50241" w:rsidRPr="00D50241" w:rsidRDefault="00312F61" w:rsidP="00E768B9">
      <w:pPr>
        <w:ind w:firstLine="709"/>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10EF625" wp14:editId="15E8BC4B">
            <wp:extent cx="5580698" cy="7200900"/>
            <wp:effectExtent l="0" t="0" r="1270" b="0"/>
            <wp:docPr id="78248668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r="8255" b="11215"/>
                    <a:stretch>
                      <a:fillRect/>
                    </a:stretch>
                  </pic:blipFill>
                  <pic:spPr bwMode="auto">
                    <a:xfrm>
                      <a:off x="0" y="0"/>
                      <a:ext cx="5594494" cy="7218701"/>
                    </a:xfrm>
                    <a:prstGeom prst="rect">
                      <a:avLst/>
                    </a:prstGeom>
                    <a:noFill/>
                    <a:ln>
                      <a:noFill/>
                    </a:ln>
                    <a:extLst>
                      <a:ext uri="{53640926-AAD7-44D8-BBD7-CCE9431645EC}">
                        <a14:shadowObscured xmlns:a14="http://schemas.microsoft.com/office/drawing/2010/main"/>
                      </a:ext>
                    </a:extLst>
                  </pic:spPr>
                </pic:pic>
              </a:graphicData>
            </a:graphic>
          </wp:inline>
        </w:drawing>
      </w:r>
    </w:p>
    <w:p w14:paraId="72673A6F" w14:textId="07D69E99" w:rsidR="00312F61" w:rsidRDefault="00312F61" w:rsidP="00E768B9">
      <w:pPr>
        <w:ind w:firstLine="709"/>
        <w:rPr>
          <w:rFonts w:ascii="Times New Roman" w:hAnsi="Times New Roman" w:cs="Times New Roman"/>
          <w:sz w:val="28"/>
          <w:szCs w:val="28"/>
        </w:rPr>
      </w:pPr>
      <w:r w:rsidRPr="00BF7001">
        <w:rPr>
          <w:rFonts w:ascii="Times New Roman" w:hAnsi="Times New Roman" w:cs="Times New Roman"/>
          <w:sz w:val="28"/>
          <w:szCs w:val="28"/>
        </w:rPr>
        <w:t>рис. 2.</w:t>
      </w:r>
      <w:r w:rsidR="002C0028">
        <w:rPr>
          <w:rFonts w:ascii="Times New Roman" w:hAnsi="Times New Roman" w:cs="Times New Roman"/>
          <w:sz w:val="28"/>
          <w:szCs w:val="28"/>
        </w:rPr>
        <w:t>7</w:t>
      </w:r>
      <w:r w:rsidRPr="00BF7001">
        <w:rPr>
          <w:rFonts w:ascii="Times New Roman" w:hAnsi="Times New Roman" w:cs="Times New Roman"/>
          <w:sz w:val="28"/>
          <w:szCs w:val="28"/>
        </w:rPr>
        <w:t xml:space="preserve"> — Переваги застосування БПЛА у гірничодобувній промисловості</w:t>
      </w:r>
    </w:p>
    <w:p w14:paraId="06FDFD70" w14:textId="77777777" w:rsidR="002671F1" w:rsidRPr="002671F1" w:rsidRDefault="002671F1" w:rsidP="002671F1">
      <w:pPr>
        <w:spacing w:line="360" w:lineRule="auto"/>
        <w:ind w:firstLine="709"/>
        <w:jc w:val="both"/>
        <w:rPr>
          <w:rFonts w:ascii="Times New Roman" w:hAnsi="Times New Roman" w:cs="Times New Roman"/>
          <w:sz w:val="28"/>
          <w:szCs w:val="28"/>
        </w:rPr>
      </w:pPr>
      <w:r w:rsidRPr="002671F1">
        <w:rPr>
          <w:rFonts w:ascii="Times New Roman" w:hAnsi="Times New Roman" w:cs="Times New Roman"/>
          <w:sz w:val="28"/>
          <w:szCs w:val="28"/>
        </w:rPr>
        <w:t>До ключових належать висока точність вимірювань, оперативність отримання даних, безпечність робіт, економічність та можливість контролю екологічного стану території.</w:t>
      </w:r>
    </w:p>
    <w:p w14:paraId="25A22F4A" w14:textId="58F06B02" w:rsidR="00312F61" w:rsidRDefault="002671F1" w:rsidP="002671F1">
      <w:pPr>
        <w:spacing w:line="360" w:lineRule="auto"/>
        <w:ind w:firstLine="709"/>
        <w:jc w:val="both"/>
        <w:rPr>
          <w:rFonts w:ascii="Times New Roman" w:hAnsi="Times New Roman" w:cs="Times New Roman"/>
          <w:sz w:val="28"/>
          <w:szCs w:val="28"/>
        </w:rPr>
      </w:pPr>
      <w:r w:rsidRPr="002671F1">
        <w:rPr>
          <w:rFonts w:ascii="Times New Roman" w:hAnsi="Times New Roman" w:cs="Times New Roman"/>
          <w:sz w:val="28"/>
          <w:szCs w:val="28"/>
        </w:rPr>
        <w:lastRenderedPageBreak/>
        <w:t>БПЛА стають невід’ємною складовою концепцій «розумного кар’єру» та «цифрового двійника», які активно впроваджуються у сучасному гірничому виробництві.</w:t>
      </w:r>
    </w:p>
    <w:p w14:paraId="248C6AC5" w14:textId="77777777" w:rsidR="002671F1" w:rsidRDefault="002671F1" w:rsidP="002671F1">
      <w:pPr>
        <w:spacing w:line="360" w:lineRule="auto"/>
        <w:ind w:firstLine="709"/>
        <w:jc w:val="both"/>
        <w:rPr>
          <w:rFonts w:ascii="Times New Roman" w:hAnsi="Times New Roman" w:cs="Times New Roman"/>
          <w:sz w:val="28"/>
          <w:szCs w:val="28"/>
        </w:rPr>
      </w:pPr>
    </w:p>
    <w:p w14:paraId="169CC5AE" w14:textId="6B3B3DAB" w:rsidR="00282261" w:rsidRPr="00282261" w:rsidRDefault="00282261" w:rsidP="00E768B9">
      <w:pPr>
        <w:spacing w:line="360" w:lineRule="auto"/>
        <w:ind w:firstLine="709"/>
        <w:jc w:val="both"/>
        <w:rPr>
          <w:rFonts w:ascii="Times New Roman" w:hAnsi="Times New Roman" w:cs="Times New Roman"/>
          <w:b/>
          <w:bCs/>
          <w:sz w:val="28"/>
          <w:szCs w:val="28"/>
        </w:rPr>
      </w:pPr>
      <w:r w:rsidRPr="00282261">
        <w:rPr>
          <w:rFonts w:ascii="Times New Roman" w:hAnsi="Times New Roman" w:cs="Times New Roman"/>
          <w:b/>
          <w:bCs/>
          <w:sz w:val="28"/>
          <w:szCs w:val="28"/>
        </w:rPr>
        <w:t>2.</w:t>
      </w:r>
      <w:r w:rsidR="00DA4BD9">
        <w:rPr>
          <w:rFonts w:ascii="Times New Roman" w:hAnsi="Times New Roman" w:cs="Times New Roman"/>
          <w:b/>
          <w:bCs/>
          <w:sz w:val="28"/>
          <w:szCs w:val="28"/>
        </w:rPr>
        <w:t>6</w:t>
      </w:r>
      <w:r w:rsidRPr="00282261">
        <w:rPr>
          <w:rFonts w:ascii="Times New Roman" w:hAnsi="Times New Roman" w:cs="Times New Roman"/>
          <w:b/>
          <w:bCs/>
          <w:sz w:val="28"/>
          <w:szCs w:val="28"/>
        </w:rPr>
        <w:t>. Проблеми та перспективи розвитку технологій БПЛА</w:t>
      </w:r>
    </w:p>
    <w:p w14:paraId="1F217EB8" w14:textId="77777777" w:rsidR="00627A8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 xml:space="preserve">У сучасних умовах безпілотні літальні апарати (БПЛА) стали одним із </w:t>
      </w:r>
      <w:proofErr w:type="spellStart"/>
      <w:r w:rsidRPr="00627A89">
        <w:rPr>
          <w:rFonts w:ascii="Times New Roman" w:hAnsi="Times New Roman" w:cs="Times New Roman"/>
          <w:sz w:val="28"/>
          <w:szCs w:val="28"/>
        </w:rPr>
        <w:t>найдинамічніших</w:t>
      </w:r>
      <w:proofErr w:type="spellEnd"/>
      <w:r w:rsidRPr="00627A89">
        <w:rPr>
          <w:rFonts w:ascii="Times New Roman" w:hAnsi="Times New Roman" w:cs="Times New Roman"/>
          <w:sz w:val="28"/>
          <w:szCs w:val="28"/>
        </w:rPr>
        <w:t xml:space="preserve"> напрямів розвитку технологій дистанційного зондування Землі. Їхнє широке впровадження у гірничодобувну галузь сприяє підвищенню точності </w:t>
      </w:r>
      <w:proofErr w:type="spellStart"/>
      <w:r w:rsidRPr="00627A89">
        <w:rPr>
          <w:rFonts w:ascii="Times New Roman" w:hAnsi="Times New Roman" w:cs="Times New Roman"/>
          <w:sz w:val="28"/>
          <w:szCs w:val="28"/>
        </w:rPr>
        <w:t>геопросторових</w:t>
      </w:r>
      <w:proofErr w:type="spellEnd"/>
      <w:r w:rsidRPr="00627A89">
        <w:rPr>
          <w:rFonts w:ascii="Times New Roman" w:hAnsi="Times New Roman" w:cs="Times New Roman"/>
          <w:sz w:val="28"/>
          <w:szCs w:val="28"/>
        </w:rPr>
        <w:t xml:space="preserve"> даних, автоматизації контролю процесів видобутку та забезпеченню безпеки робіт.</w:t>
      </w:r>
    </w:p>
    <w:p w14:paraId="43B20CCD" w14:textId="2141F5FC" w:rsidR="0084678F" w:rsidRDefault="00627A89" w:rsidP="002C0028">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Водночас, попри значні досягнення у цій сфері, існує низка технічних, організаційних та нормативних проблем, що стримують повноцінну інтеграцію БПЛА в промислові процеси.</w:t>
      </w:r>
      <w:r w:rsidR="003D38F1">
        <w:rPr>
          <w:rFonts w:ascii="Times New Roman" w:hAnsi="Times New Roman" w:cs="Times New Roman"/>
          <w:sz w:val="28"/>
          <w:szCs w:val="28"/>
        </w:rPr>
        <w:t xml:space="preserve"> На рисунку 2</w:t>
      </w:r>
      <w:r w:rsidR="002C0028">
        <w:rPr>
          <w:rFonts w:ascii="Times New Roman" w:hAnsi="Times New Roman" w:cs="Times New Roman"/>
          <w:sz w:val="28"/>
          <w:szCs w:val="28"/>
        </w:rPr>
        <w:t>.8</w:t>
      </w:r>
      <w:r w:rsidR="003D38F1">
        <w:rPr>
          <w:rFonts w:ascii="Times New Roman" w:hAnsi="Times New Roman" w:cs="Times New Roman"/>
          <w:sz w:val="28"/>
          <w:szCs w:val="28"/>
        </w:rPr>
        <w:t xml:space="preserve"> </w:t>
      </w:r>
      <w:r w:rsidR="006A2722">
        <w:rPr>
          <w:rFonts w:ascii="Times New Roman" w:hAnsi="Times New Roman" w:cs="Times New Roman"/>
          <w:sz w:val="28"/>
          <w:szCs w:val="28"/>
        </w:rPr>
        <w:t>показано схему основних проблем розвитку технології БПЛА</w:t>
      </w:r>
      <w:r w:rsidR="002C0028">
        <w:rPr>
          <w:rFonts w:ascii="Times New Roman" w:hAnsi="Times New Roman" w:cs="Times New Roman"/>
          <w:sz w:val="28"/>
          <w:szCs w:val="28"/>
        </w:rPr>
        <w:t>.</w:t>
      </w:r>
    </w:p>
    <w:p w14:paraId="6404EA0F" w14:textId="419C7FC6" w:rsidR="00C86EDB" w:rsidRPr="00C86EDB" w:rsidRDefault="003D38F1" w:rsidP="00EA1ECF">
      <w:pPr>
        <w:spacing w:line="360" w:lineRule="auto"/>
        <w:ind w:left="-851" w:firstLine="709"/>
        <w:jc w:val="both"/>
        <w:rPr>
          <w:rFonts w:ascii="Times New Roman" w:hAnsi="Times New Roman" w:cs="Times New Roman"/>
          <w:b/>
          <w:bCs/>
          <w:sz w:val="28"/>
          <w:szCs w:val="28"/>
        </w:rPr>
      </w:pPr>
      <w:r>
        <w:rPr>
          <w:rFonts w:ascii="Times New Roman" w:hAnsi="Times New Roman" w:cs="Times New Roman"/>
          <w:noProof/>
          <w:sz w:val="28"/>
          <w:szCs w:val="28"/>
        </w:rPr>
        <w:drawing>
          <wp:inline distT="0" distB="0" distL="0" distR="0" wp14:anchorId="2D05F737" wp14:editId="39D26ED1">
            <wp:extent cx="6057900" cy="4038600"/>
            <wp:effectExtent l="0" t="0" r="0" b="0"/>
            <wp:docPr id="2301920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9129" cy="4039419"/>
                    </a:xfrm>
                    <a:prstGeom prst="rect">
                      <a:avLst/>
                    </a:prstGeom>
                    <a:noFill/>
                    <a:ln>
                      <a:noFill/>
                    </a:ln>
                  </pic:spPr>
                </pic:pic>
              </a:graphicData>
            </a:graphic>
          </wp:inline>
        </w:drawing>
      </w:r>
    </w:p>
    <w:p w14:paraId="103F273C" w14:textId="586244E8" w:rsidR="002C0028" w:rsidRPr="00FC6788" w:rsidRDefault="00C86EDB" w:rsidP="002671F1">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Рис. 2</w:t>
      </w:r>
      <w:r w:rsidR="002C0028">
        <w:rPr>
          <w:rFonts w:ascii="Times New Roman" w:hAnsi="Times New Roman" w:cs="Times New Roman"/>
          <w:sz w:val="28"/>
          <w:szCs w:val="28"/>
        </w:rPr>
        <w:t xml:space="preserve">.8 </w:t>
      </w:r>
      <w:r w:rsidRPr="00C86EDB">
        <w:rPr>
          <w:rFonts w:ascii="Times New Roman" w:hAnsi="Times New Roman" w:cs="Times New Roman"/>
          <w:sz w:val="28"/>
          <w:szCs w:val="28"/>
        </w:rPr>
        <w:t>Основні проблеми розвитку технологій БПЛА</w:t>
      </w:r>
    </w:p>
    <w:p w14:paraId="7C7D35D3" w14:textId="551FE5BF" w:rsidR="00DD4CB3" w:rsidRDefault="00DD4CB3" w:rsidP="00E768B9">
      <w:pPr>
        <w:spacing w:line="360" w:lineRule="auto"/>
        <w:ind w:firstLine="709"/>
        <w:jc w:val="both"/>
        <w:rPr>
          <w:rFonts w:ascii="Times New Roman" w:hAnsi="Times New Roman" w:cs="Times New Roman"/>
          <w:i/>
          <w:iCs/>
          <w:sz w:val="28"/>
          <w:szCs w:val="28"/>
        </w:rPr>
      </w:pPr>
      <w:r w:rsidRPr="00C86EDB">
        <w:rPr>
          <w:rFonts w:ascii="Times New Roman" w:hAnsi="Times New Roman" w:cs="Times New Roman"/>
          <w:sz w:val="28"/>
          <w:szCs w:val="28"/>
        </w:rPr>
        <w:t>Основн</w:t>
      </w:r>
      <w:r>
        <w:rPr>
          <w:rFonts w:ascii="Times New Roman" w:hAnsi="Times New Roman" w:cs="Times New Roman"/>
          <w:sz w:val="28"/>
          <w:szCs w:val="28"/>
        </w:rPr>
        <w:t>ими</w:t>
      </w:r>
      <w:r w:rsidRPr="00C86EDB">
        <w:rPr>
          <w:rFonts w:ascii="Times New Roman" w:hAnsi="Times New Roman" w:cs="Times New Roman"/>
          <w:sz w:val="28"/>
          <w:szCs w:val="28"/>
        </w:rPr>
        <w:t xml:space="preserve"> проблем</w:t>
      </w:r>
      <w:r>
        <w:rPr>
          <w:rFonts w:ascii="Times New Roman" w:hAnsi="Times New Roman" w:cs="Times New Roman"/>
          <w:sz w:val="28"/>
          <w:szCs w:val="28"/>
        </w:rPr>
        <w:t>а</w:t>
      </w:r>
      <w:r w:rsidRPr="00C86EDB">
        <w:rPr>
          <w:rFonts w:ascii="Times New Roman" w:hAnsi="Times New Roman" w:cs="Times New Roman"/>
          <w:sz w:val="28"/>
          <w:szCs w:val="28"/>
        </w:rPr>
        <w:t xml:space="preserve"> розвитку технологій БПЛА</w:t>
      </w:r>
      <w:r>
        <w:rPr>
          <w:rFonts w:ascii="Times New Roman" w:hAnsi="Times New Roman" w:cs="Times New Roman"/>
          <w:sz w:val="28"/>
          <w:szCs w:val="28"/>
        </w:rPr>
        <w:t xml:space="preserve"> є</w:t>
      </w:r>
      <w:r w:rsidR="005363A2">
        <w:rPr>
          <w:rFonts w:ascii="Times New Roman" w:hAnsi="Times New Roman" w:cs="Times New Roman"/>
          <w:sz w:val="28"/>
          <w:szCs w:val="28"/>
        </w:rPr>
        <w:t xml:space="preserve"> </w:t>
      </w:r>
      <w:r w:rsidR="005363A2" w:rsidRPr="005363A2">
        <w:rPr>
          <w:rFonts w:ascii="Times New Roman" w:hAnsi="Times New Roman" w:cs="Times New Roman"/>
          <w:sz w:val="28"/>
          <w:szCs w:val="28"/>
          <w:lang w:val="ru-RU"/>
        </w:rPr>
        <w:t>[45]</w:t>
      </w:r>
      <w:r>
        <w:rPr>
          <w:rFonts w:ascii="Times New Roman" w:hAnsi="Times New Roman" w:cs="Times New Roman"/>
          <w:sz w:val="28"/>
          <w:szCs w:val="28"/>
        </w:rPr>
        <w:t xml:space="preserve">: </w:t>
      </w:r>
    </w:p>
    <w:p w14:paraId="2BCD794C" w14:textId="7D248131" w:rsidR="00627A89" w:rsidRPr="00DD4CB3" w:rsidRDefault="00627A89" w:rsidP="004E2478">
      <w:pPr>
        <w:pStyle w:val="a9"/>
        <w:numPr>
          <w:ilvl w:val="1"/>
          <w:numId w:val="42"/>
        </w:numPr>
        <w:spacing w:line="360" w:lineRule="auto"/>
        <w:ind w:left="851"/>
        <w:jc w:val="both"/>
        <w:rPr>
          <w:rFonts w:ascii="Times New Roman" w:hAnsi="Times New Roman" w:cs="Times New Roman"/>
          <w:i/>
          <w:iCs/>
          <w:sz w:val="28"/>
          <w:szCs w:val="28"/>
        </w:rPr>
      </w:pPr>
      <w:r w:rsidRPr="00DD4CB3">
        <w:rPr>
          <w:rFonts w:ascii="Times New Roman" w:hAnsi="Times New Roman" w:cs="Times New Roman"/>
          <w:i/>
          <w:iCs/>
          <w:sz w:val="28"/>
          <w:szCs w:val="28"/>
        </w:rPr>
        <w:t>Обмежена тривалість польоту та енергозабезпечення.</w:t>
      </w:r>
    </w:p>
    <w:p w14:paraId="04B3141B" w14:textId="77777777" w:rsidR="00627A89" w:rsidRPr="00627A89" w:rsidRDefault="00627A89" w:rsidP="004E2478">
      <w:pPr>
        <w:spacing w:line="360" w:lineRule="auto"/>
        <w:ind w:left="851" w:firstLine="709"/>
        <w:jc w:val="both"/>
        <w:rPr>
          <w:rFonts w:ascii="Times New Roman" w:hAnsi="Times New Roman" w:cs="Times New Roman"/>
          <w:sz w:val="28"/>
          <w:szCs w:val="28"/>
        </w:rPr>
      </w:pPr>
      <w:r w:rsidRPr="00627A89">
        <w:rPr>
          <w:rFonts w:ascii="Times New Roman" w:hAnsi="Times New Roman" w:cs="Times New Roman"/>
          <w:sz w:val="28"/>
          <w:szCs w:val="28"/>
        </w:rPr>
        <w:t xml:space="preserve">Сучасні моделі </w:t>
      </w:r>
      <w:proofErr w:type="spellStart"/>
      <w:r w:rsidRPr="00627A89">
        <w:rPr>
          <w:rFonts w:ascii="Times New Roman" w:hAnsi="Times New Roman" w:cs="Times New Roman"/>
          <w:sz w:val="28"/>
          <w:szCs w:val="28"/>
        </w:rPr>
        <w:t>мультикоптерів</w:t>
      </w:r>
      <w:proofErr w:type="spellEnd"/>
      <w:r w:rsidRPr="00627A89">
        <w:rPr>
          <w:rFonts w:ascii="Times New Roman" w:hAnsi="Times New Roman" w:cs="Times New Roman"/>
          <w:sz w:val="28"/>
          <w:szCs w:val="28"/>
        </w:rPr>
        <w:t xml:space="preserve"> мають середню автономність 30–50 хвилин, що не дозволяє виконувати масштабні зйомки великих кар’єрів без проміжної заміни </w:t>
      </w:r>
      <w:proofErr w:type="spellStart"/>
      <w:r w:rsidRPr="00627A89">
        <w:rPr>
          <w:rFonts w:ascii="Times New Roman" w:hAnsi="Times New Roman" w:cs="Times New Roman"/>
          <w:sz w:val="28"/>
          <w:szCs w:val="28"/>
        </w:rPr>
        <w:t>батарей</w:t>
      </w:r>
      <w:proofErr w:type="spellEnd"/>
      <w:r w:rsidRPr="00627A89">
        <w:rPr>
          <w:rFonts w:ascii="Times New Roman" w:hAnsi="Times New Roman" w:cs="Times New Roman"/>
          <w:sz w:val="28"/>
          <w:szCs w:val="28"/>
        </w:rPr>
        <w:t xml:space="preserve"> або використання додаткових базових станцій.</w:t>
      </w:r>
    </w:p>
    <w:p w14:paraId="402D8A73" w14:textId="0E8AE625" w:rsidR="00627A89" w:rsidRPr="00DD4CB3" w:rsidRDefault="00627A89" w:rsidP="004E2478">
      <w:pPr>
        <w:pStyle w:val="a9"/>
        <w:numPr>
          <w:ilvl w:val="0"/>
          <w:numId w:val="43"/>
        </w:numPr>
        <w:spacing w:line="360" w:lineRule="auto"/>
        <w:ind w:left="851"/>
        <w:jc w:val="both"/>
        <w:rPr>
          <w:rFonts w:ascii="Times New Roman" w:hAnsi="Times New Roman" w:cs="Times New Roman"/>
          <w:i/>
          <w:iCs/>
          <w:sz w:val="28"/>
          <w:szCs w:val="28"/>
        </w:rPr>
      </w:pPr>
      <w:r w:rsidRPr="00DD4CB3">
        <w:rPr>
          <w:rFonts w:ascii="Times New Roman" w:hAnsi="Times New Roman" w:cs="Times New Roman"/>
          <w:i/>
          <w:iCs/>
          <w:sz w:val="28"/>
          <w:szCs w:val="28"/>
        </w:rPr>
        <w:t>Висока залежність від погодних умов</w:t>
      </w:r>
      <w:r w:rsidRPr="00DD4CB3">
        <w:rPr>
          <w:rFonts w:ascii="Times New Roman" w:hAnsi="Times New Roman" w:cs="Times New Roman"/>
          <w:sz w:val="28"/>
          <w:szCs w:val="28"/>
        </w:rPr>
        <w:t xml:space="preserve"> (вітер, опади, температура) також знижує ефективність зйомок у польових умовах.</w:t>
      </w:r>
    </w:p>
    <w:p w14:paraId="2E252DBA" w14:textId="77777777" w:rsidR="00627A89" w:rsidRPr="00DD4CB3" w:rsidRDefault="00627A89" w:rsidP="004E2478">
      <w:pPr>
        <w:pStyle w:val="a9"/>
        <w:numPr>
          <w:ilvl w:val="1"/>
          <w:numId w:val="42"/>
        </w:numPr>
        <w:spacing w:line="360" w:lineRule="auto"/>
        <w:ind w:left="851"/>
        <w:jc w:val="both"/>
        <w:rPr>
          <w:rFonts w:ascii="Times New Roman" w:hAnsi="Times New Roman" w:cs="Times New Roman"/>
          <w:i/>
          <w:iCs/>
          <w:sz w:val="28"/>
          <w:szCs w:val="28"/>
        </w:rPr>
      </w:pPr>
      <w:r w:rsidRPr="00DD4CB3">
        <w:rPr>
          <w:rFonts w:ascii="Times New Roman" w:hAnsi="Times New Roman" w:cs="Times New Roman"/>
          <w:i/>
          <w:iCs/>
          <w:sz w:val="28"/>
          <w:szCs w:val="28"/>
        </w:rPr>
        <w:t>Нерівномірність точності та складність калібрування сенсорів.</w:t>
      </w:r>
    </w:p>
    <w:p w14:paraId="63580B24" w14:textId="77777777" w:rsidR="00627A8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 xml:space="preserve">Дані, отримані з різних сенсорів (RGB, </w:t>
      </w:r>
      <w:proofErr w:type="spellStart"/>
      <w:r w:rsidRPr="00627A89">
        <w:rPr>
          <w:rFonts w:ascii="Times New Roman" w:hAnsi="Times New Roman" w:cs="Times New Roman"/>
          <w:sz w:val="28"/>
          <w:szCs w:val="28"/>
        </w:rPr>
        <w:t>мультиспектральних</w:t>
      </w:r>
      <w:proofErr w:type="spellEnd"/>
      <w:r w:rsidRPr="00627A89">
        <w:rPr>
          <w:rFonts w:ascii="Times New Roman" w:hAnsi="Times New Roman" w:cs="Times New Roman"/>
          <w:sz w:val="28"/>
          <w:szCs w:val="28"/>
        </w:rPr>
        <w:t xml:space="preserve">, </w:t>
      </w:r>
      <w:proofErr w:type="spellStart"/>
      <w:r w:rsidRPr="00627A89">
        <w:rPr>
          <w:rFonts w:ascii="Times New Roman" w:hAnsi="Times New Roman" w:cs="Times New Roman"/>
          <w:sz w:val="28"/>
          <w:szCs w:val="28"/>
        </w:rPr>
        <w:t>LiDAR</w:t>
      </w:r>
      <w:proofErr w:type="spellEnd"/>
      <w:r w:rsidRPr="00627A89">
        <w:rPr>
          <w:rFonts w:ascii="Times New Roman" w:hAnsi="Times New Roman" w:cs="Times New Roman"/>
          <w:sz w:val="28"/>
          <w:szCs w:val="28"/>
        </w:rPr>
        <w:t xml:space="preserve">), потребують ретельної </w:t>
      </w:r>
      <w:proofErr w:type="spellStart"/>
      <w:r w:rsidRPr="00627A89">
        <w:rPr>
          <w:rFonts w:ascii="Times New Roman" w:hAnsi="Times New Roman" w:cs="Times New Roman"/>
          <w:sz w:val="28"/>
          <w:szCs w:val="28"/>
        </w:rPr>
        <w:t>калібровки</w:t>
      </w:r>
      <w:proofErr w:type="spellEnd"/>
      <w:r w:rsidRPr="00627A89">
        <w:rPr>
          <w:rFonts w:ascii="Times New Roman" w:hAnsi="Times New Roman" w:cs="Times New Roman"/>
          <w:sz w:val="28"/>
          <w:szCs w:val="28"/>
        </w:rPr>
        <w:t xml:space="preserve"> та </w:t>
      </w:r>
      <w:proofErr w:type="spellStart"/>
      <w:r w:rsidRPr="00627A89">
        <w:rPr>
          <w:rFonts w:ascii="Times New Roman" w:hAnsi="Times New Roman" w:cs="Times New Roman"/>
          <w:sz w:val="28"/>
          <w:szCs w:val="28"/>
        </w:rPr>
        <w:t>геоприв’язки</w:t>
      </w:r>
      <w:proofErr w:type="spellEnd"/>
      <w:r w:rsidRPr="00627A89">
        <w:rPr>
          <w:rFonts w:ascii="Times New Roman" w:hAnsi="Times New Roman" w:cs="Times New Roman"/>
          <w:sz w:val="28"/>
          <w:szCs w:val="28"/>
        </w:rPr>
        <w:t>.</w:t>
      </w:r>
    </w:p>
    <w:p w14:paraId="571C48A1" w14:textId="01CB6233" w:rsidR="00EA1ECF" w:rsidRPr="002C0028" w:rsidRDefault="00627A89" w:rsidP="002C0028">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Неточності у позиціонуванні GPS/IMU можуть призводити до похибок при побудові цифрових моделей рельєфу або розрахунку об’ємів гірської маси.</w:t>
      </w:r>
    </w:p>
    <w:p w14:paraId="6DE83BFB" w14:textId="2AF36952" w:rsidR="00627A89" w:rsidRPr="00DD4CB3" w:rsidRDefault="00627A89" w:rsidP="004E2478">
      <w:pPr>
        <w:pStyle w:val="a9"/>
        <w:numPr>
          <w:ilvl w:val="1"/>
          <w:numId w:val="42"/>
        </w:numPr>
        <w:spacing w:line="360" w:lineRule="auto"/>
        <w:ind w:left="851"/>
        <w:jc w:val="both"/>
        <w:rPr>
          <w:rFonts w:ascii="Times New Roman" w:hAnsi="Times New Roman" w:cs="Times New Roman"/>
          <w:i/>
          <w:iCs/>
          <w:sz w:val="28"/>
          <w:szCs w:val="28"/>
        </w:rPr>
      </w:pPr>
      <w:r w:rsidRPr="00DD4CB3">
        <w:rPr>
          <w:rFonts w:ascii="Times New Roman" w:hAnsi="Times New Roman" w:cs="Times New Roman"/>
          <w:i/>
          <w:iCs/>
          <w:sz w:val="28"/>
          <w:szCs w:val="28"/>
        </w:rPr>
        <w:t>Відсутність єдиної системи стандартів та нормативної бази.</w:t>
      </w:r>
    </w:p>
    <w:p w14:paraId="0151FAA2" w14:textId="77777777" w:rsidR="00627A8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В Україні та багатьох країнах світу нормативне регулювання використання БПЛА залишається недостатньо узгодженим.</w:t>
      </w:r>
    </w:p>
    <w:p w14:paraId="08181543" w14:textId="2691B8C9" w:rsidR="00627A89" w:rsidRPr="009F3E6A" w:rsidRDefault="00627A89" w:rsidP="00E768B9">
      <w:pPr>
        <w:spacing w:line="360" w:lineRule="auto"/>
        <w:ind w:firstLine="709"/>
        <w:jc w:val="both"/>
        <w:rPr>
          <w:rFonts w:ascii="Times New Roman" w:hAnsi="Times New Roman" w:cs="Times New Roman"/>
          <w:b/>
          <w:bCs/>
          <w:sz w:val="28"/>
          <w:szCs w:val="28"/>
        </w:rPr>
      </w:pPr>
      <w:r w:rsidRPr="00627A89">
        <w:rPr>
          <w:rFonts w:ascii="Times New Roman" w:hAnsi="Times New Roman" w:cs="Times New Roman"/>
          <w:sz w:val="28"/>
          <w:szCs w:val="28"/>
        </w:rPr>
        <w:t>Особливо гостро стоїть питання правового статусу польотів над промисловими об’єктами, зберігання зібраних даних та їхньої конфіденційності.</w:t>
      </w:r>
    </w:p>
    <w:p w14:paraId="1EF470BA" w14:textId="77777777" w:rsidR="00627A89" w:rsidRPr="00DD4CB3" w:rsidRDefault="00627A89" w:rsidP="004E2478">
      <w:pPr>
        <w:pStyle w:val="a9"/>
        <w:numPr>
          <w:ilvl w:val="1"/>
          <w:numId w:val="42"/>
        </w:numPr>
        <w:spacing w:line="360" w:lineRule="auto"/>
        <w:ind w:left="993"/>
        <w:jc w:val="both"/>
        <w:rPr>
          <w:rFonts w:ascii="Times New Roman" w:hAnsi="Times New Roman" w:cs="Times New Roman"/>
          <w:i/>
          <w:iCs/>
          <w:sz w:val="28"/>
          <w:szCs w:val="28"/>
        </w:rPr>
      </w:pPr>
      <w:r w:rsidRPr="00DD4CB3">
        <w:rPr>
          <w:rFonts w:ascii="Times New Roman" w:hAnsi="Times New Roman" w:cs="Times New Roman"/>
          <w:i/>
          <w:iCs/>
          <w:sz w:val="28"/>
          <w:szCs w:val="28"/>
        </w:rPr>
        <w:t>Висока вартість обладнання та програмного забезпечення.</w:t>
      </w:r>
    </w:p>
    <w:p w14:paraId="545F27D7" w14:textId="1386814B" w:rsidR="00627A89" w:rsidRPr="00627A89" w:rsidRDefault="00627A89" w:rsidP="00E768B9">
      <w:pPr>
        <w:spacing w:line="360" w:lineRule="auto"/>
        <w:ind w:firstLine="709"/>
        <w:jc w:val="both"/>
        <w:rPr>
          <w:rFonts w:ascii="Times New Roman" w:hAnsi="Times New Roman" w:cs="Times New Roman"/>
          <w:sz w:val="28"/>
          <w:szCs w:val="28"/>
        </w:rPr>
      </w:pPr>
      <w:proofErr w:type="spellStart"/>
      <w:r w:rsidRPr="00627A89">
        <w:rPr>
          <w:rFonts w:ascii="Times New Roman" w:hAnsi="Times New Roman" w:cs="Times New Roman"/>
          <w:sz w:val="28"/>
          <w:szCs w:val="28"/>
        </w:rPr>
        <w:t>Лідарні</w:t>
      </w:r>
      <w:proofErr w:type="spellEnd"/>
      <w:r w:rsidRPr="00627A89">
        <w:rPr>
          <w:rFonts w:ascii="Times New Roman" w:hAnsi="Times New Roman" w:cs="Times New Roman"/>
          <w:sz w:val="28"/>
          <w:szCs w:val="28"/>
        </w:rPr>
        <w:t xml:space="preserve"> сенсори, </w:t>
      </w:r>
      <w:proofErr w:type="spellStart"/>
      <w:r w:rsidRPr="00627A89">
        <w:rPr>
          <w:rFonts w:ascii="Times New Roman" w:hAnsi="Times New Roman" w:cs="Times New Roman"/>
          <w:sz w:val="28"/>
          <w:szCs w:val="28"/>
        </w:rPr>
        <w:t>гіперспектральні</w:t>
      </w:r>
      <w:proofErr w:type="spellEnd"/>
      <w:r w:rsidRPr="00627A89">
        <w:rPr>
          <w:rFonts w:ascii="Times New Roman" w:hAnsi="Times New Roman" w:cs="Times New Roman"/>
          <w:sz w:val="28"/>
          <w:szCs w:val="28"/>
        </w:rPr>
        <w:t xml:space="preserve"> камери та спеціалізовані ГІС-програми для обробки даних залишаються дорогими, що обмежує доступність таких технологій для невеликих підприємств.</w:t>
      </w:r>
    </w:p>
    <w:p w14:paraId="61883E24" w14:textId="77777777" w:rsidR="00627A89" w:rsidRPr="00DD4CB3" w:rsidRDefault="00627A89" w:rsidP="00E768B9">
      <w:pPr>
        <w:spacing w:line="360" w:lineRule="auto"/>
        <w:ind w:firstLine="709"/>
        <w:jc w:val="both"/>
        <w:rPr>
          <w:rFonts w:ascii="Times New Roman" w:hAnsi="Times New Roman" w:cs="Times New Roman"/>
          <w:sz w:val="28"/>
          <w:szCs w:val="28"/>
        </w:rPr>
      </w:pPr>
      <w:r w:rsidRPr="00DD4CB3">
        <w:rPr>
          <w:rFonts w:ascii="Times New Roman" w:hAnsi="Times New Roman" w:cs="Times New Roman"/>
          <w:sz w:val="28"/>
          <w:szCs w:val="28"/>
        </w:rPr>
        <w:t>Проблеми інтеграції з іншими цифровими технологіями.</w:t>
      </w:r>
    </w:p>
    <w:p w14:paraId="42C4DF84" w14:textId="77777777" w:rsidR="00627A8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Для ефективного використання даних, отриманих з БПЛА, необхідна сумісність із системами SCADA, BIM, ERP та ГІС.</w:t>
      </w:r>
    </w:p>
    <w:p w14:paraId="591CDC21" w14:textId="095CB7B7" w:rsidR="00FE5B4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lastRenderedPageBreak/>
        <w:t>Однак відсутність єдиних протоколів обміну даними між платформами часто ускладнює цей процес</w:t>
      </w:r>
      <w:r w:rsidR="005363A2" w:rsidRPr="005363A2">
        <w:rPr>
          <w:rFonts w:ascii="Times New Roman" w:hAnsi="Times New Roman" w:cs="Times New Roman"/>
          <w:sz w:val="28"/>
          <w:szCs w:val="28"/>
          <w:lang w:val="ru-RU"/>
        </w:rPr>
        <w:t xml:space="preserve"> [45]</w:t>
      </w:r>
      <w:r w:rsidRPr="00627A89">
        <w:rPr>
          <w:rFonts w:ascii="Times New Roman" w:hAnsi="Times New Roman" w:cs="Times New Roman"/>
          <w:sz w:val="28"/>
          <w:szCs w:val="28"/>
        </w:rPr>
        <w:t>.</w:t>
      </w:r>
    </w:p>
    <w:p w14:paraId="1A1E47A0" w14:textId="0666A213" w:rsidR="00627A89" w:rsidRPr="00DD4CB3" w:rsidRDefault="00627A89" w:rsidP="00E768B9">
      <w:pPr>
        <w:spacing w:line="360" w:lineRule="auto"/>
        <w:ind w:firstLine="709"/>
        <w:jc w:val="both"/>
        <w:rPr>
          <w:rFonts w:ascii="Times New Roman" w:hAnsi="Times New Roman" w:cs="Times New Roman"/>
          <w:sz w:val="28"/>
          <w:szCs w:val="28"/>
        </w:rPr>
      </w:pPr>
      <w:r w:rsidRPr="00DD4CB3">
        <w:rPr>
          <w:rFonts w:ascii="Times New Roman" w:hAnsi="Times New Roman" w:cs="Times New Roman"/>
          <w:sz w:val="28"/>
          <w:szCs w:val="28"/>
        </w:rPr>
        <w:t>Перспективи розвитку технологій БПЛА</w:t>
      </w:r>
    </w:p>
    <w:p w14:paraId="3F2D13EB" w14:textId="00B60ECF" w:rsid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Незважаючи на наявні проблеми, розвиток безпілотних технологій демонструє високі темпи, а найближчі роки обіцяють значні інновації у сфері дистанційного зондування.</w:t>
      </w:r>
      <w:r w:rsidR="00B334FD">
        <w:rPr>
          <w:rFonts w:ascii="Times New Roman" w:hAnsi="Times New Roman" w:cs="Times New Roman"/>
          <w:sz w:val="28"/>
          <w:szCs w:val="28"/>
        </w:rPr>
        <w:t xml:space="preserve"> </w:t>
      </w:r>
    </w:p>
    <w:p w14:paraId="61BF0796" w14:textId="74815371" w:rsidR="00B334FD" w:rsidRDefault="00B334FD" w:rsidP="00E768B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рис 2.9 показано </w:t>
      </w:r>
      <w:r w:rsidR="001446A4">
        <w:rPr>
          <w:rFonts w:ascii="Times New Roman" w:hAnsi="Times New Roman" w:cs="Times New Roman"/>
          <w:sz w:val="28"/>
          <w:szCs w:val="28"/>
        </w:rPr>
        <w:t xml:space="preserve">основні перспективи розвитку технологій БПЛА </w:t>
      </w:r>
      <w:r w:rsidR="00E7137F">
        <w:rPr>
          <w:rFonts w:ascii="Times New Roman" w:hAnsi="Times New Roman" w:cs="Times New Roman"/>
          <w:sz w:val="28"/>
          <w:szCs w:val="28"/>
        </w:rPr>
        <w:t>за період 2025-2030рр.</w:t>
      </w:r>
    </w:p>
    <w:p w14:paraId="7FD15207" w14:textId="7D316789" w:rsidR="00FE5B49" w:rsidRDefault="002C0691" w:rsidP="00EA1ECF">
      <w:pPr>
        <w:spacing w:line="360" w:lineRule="auto"/>
        <w:ind w:left="-709"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B5DDAFE" wp14:editId="4BBFAA50">
            <wp:extent cx="6115050" cy="4076700"/>
            <wp:effectExtent l="0" t="0" r="0" b="0"/>
            <wp:docPr id="1810828054" name="Рисунок 12" descr="Зображення, що містить текст, знімок екрана, Шрифт, число&#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28054" name="Рисунок 12" descr="Зображення, що містить текст, знімок екрана, Шрифт, число&#10;&#10;Вміст на основі ШІ може бути неправильним."/>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inline>
        </w:drawing>
      </w:r>
    </w:p>
    <w:p w14:paraId="48BCB603" w14:textId="7969FC12" w:rsidR="002C0691" w:rsidRDefault="00E7137F" w:rsidP="00E768B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 2.9 – Перспективи розвитку технологій БПЛА</w:t>
      </w:r>
    </w:p>
    <w:p w14:paraId="1985AE0C" w14:textId="77777777" w:rsidR="00306163" w:rsidRPr="009A5EE8" w:rsidRDefault="00306163" w:rsidP="00AB31BB">
      <w:pPr>
        <w:spacing w:line="360" w:lineRule="auto"/>
        <w:jc w:val="both"/>
        <w:rPr>
          <w:rFonts w:ascii="Times New Roman" w:hAnsi="Times New Roman" w:cs="Times New Roman"/>
          <w:sz w:val="28"/>
          <w:szCs w:val="28"/>
          <w:lang w:val="ru-RU"/>
        </w:rPr>
      </w:pPr>
    </w:p>
    <w:p w14:paraId="5CF32087" w14:textId="53FFDB1C" w:rsidR="00E7137F" w:rsidRDefault="00E7137F" w:rsidP="00E768B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Далі розглянемо більш детально </w:t>
      </w:r>
      <w:r w:rsidR="006A4645">
        <w:rPr>
          <w:rFonts w:ascii="Times New Roman" w:hAnsi="Times New Roman" w:cs="Times New Roman"/>
          <w:sz w:val="28"/>
          <w:szCs w:val="28"/>
        </w:rPr>
        <w:t xml:space="preserve">кожну з перспектив розвитку </w:t>
      </w:r>
      <w:r w:rsidR="00446E18">
        <w:rPr>
          <w:rFonts w:ascii="Times New Roman" w:hAnsi="Times New Roman" w:cs="Times New Roman"/>
          <w:sz w:val="28"/>
          <w:szCs w:val="28"/>
        </w:rPr>
        <w:t>технологій БПЛА :</w:t>
      </w:r>
    </w:p>
    <w:p w14:paraId="3F61F597" w14:textId="57465BF9" w:rsidR="00627A89" w:rsidRPr="00446E18" w:rsidRDefault="00627A89" w:rsidP="00446E18">
      <w:pPr>
        <w:pStyle w:val="a9"/>
        <w:numPr>
          <w:ilvl w:val="0"/>
          <w:numId w:val="43"/>
        </w:numPr>
        <w:spacing w:line="360" w:lineRule="auto"/>
        <w:jc w:val="both"/>
        <w:rPr>
          <w:rFonts w:ascii="Times New Roman" w:hAnsi="Times New Roman" w:cs="Times New Roman"/>
          <w:i/>
          <w:iCs/>
          <w:sz w:val="28"/>
          <w:szCs w:val="28"/>
        </w:rPr>
      </w:pPr>
      <w:r w:rsidRPr="00446E18">
        <w:rPr>
          <w:rFonts w:ascii="Times New Roman" w:hAnsi="Times New Roman" w:cs="Times New Roman"/>
          <w:i/>
          <w:iCs/>
          <w:sz w:val="28"/>
          <w:szCs w:val="28"/>
        </w:rPr>
        <w:t>Впровадження штучного інтелекту (</w:t>
      </w:r>
      <w:r w:rsidR="00837667" w:rsidRPr="00446E18">
        <w:rPr>
          <w:rFonts w:ascii="Times New Roman" w:hAnsi="Times New Roman" w:cs="Times New Roman"/>
          <w:i/>
          <w:iCs/>
          <w:sz w:val="28"/>
          <w:szCs w:val="28"/>
        </w:rPr>
        <w:t>ШІ</w:t>
      </w:r>
      <w:r w:rsidRPr="00446E18">
        <w:rPr>
          <w:rFonts w:ascii="Times New Roman" w:hAnsi="Times New Roman" w:cs="Times New Roman"/>
          <w:i/>
          <w:iCs/>
          <w:sz w:val="28"/>
          <w:szCs w:val="28"/>
        </w:rPr>
        <w:t>) та машинного навчання.</w:t>
      </w:r>
    </w:p>
    <w:p w14:paraId="2C1765D1" w14:textId="7EF9F795" w:rsidR="00627A8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lastRenderedPageBreak/>
        <w:t>Алгоритми глибокого навчання активно використовуються для автоматичного розпізнавання об’єктів, визначення зон ерозії, виявлення небезпечних деформацій у кар’єрах</w:t>
      </w:r>
      <w:r w:rsidR="00A70A64" w:rsidRPr="00A70A64">
        <w:rPr>
          <w:rFonts w:ascii="Times New Roman" w:hAnsi="Times New Roman" w:cs="Times New Roman"/>
          <w:sz w:val="28"/>
          <w:szCs w:val="28"/>
          <w:lang w:val="ru-RU"/>
        </w:rPr>
        <w:t xml:space="preserve"> </w:t>
      </w:r>
      <w:r w:rsidR="00AB31BB" w:rsidRPr="00AB31BB">
        <w:rPr>
          <w:rFonts w:ascii="Times New Roman" w:hAnsi="Times New Roman" w:cs="Times New Roman"/>
          <w:sz w:val="28"/>
          <w:szCs w:val="28"/>
          <w:lang w:val="ru-RU"/>
        </w:rPr>
        <w:t>[5]</w:t>
      </w:r>
      <w:r w:rsidRPr="00627A89">
        <w:rPr>
          <w:rFonts w:ascii="Times New Roman" w:hAnsi="Times New Roman" w:cs="Times New Roman"/>
          <w:sz w:val="28"/>
          <w:szCs w:val="28"/>
        </w:rPr>
        <w:t>.</w:t>
      </w:r>
    </w:p>
    <w:p w14:paraId="46144D8F" w14:textId="50BA073E" w:rsidR="00627A8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Це суттєво зменшує потребу у ручній обробці та підвищує точність аналітики.</w:t>
      </w:r>
    </w:p>
    <w:p w14:paraId="13F03ADF" w14:textId="77777777" w:rsidR="00627A89" w:rsidRPr="00446E18" w:rsidRDefault="00627A89" w:rsidP="00446E18">
      <w:pPr>
        <w:pStyle w:val="a9"/>
        <w:numPr>
          <w:ilvl w:val="0"/>
          <w:numId w:val="43"/>
        </w:numPr>
        <w:spacing w:line="360" w:lineRule="auto"/>
        <w:jc w:val="both"/>
        <w:rPr>
          <w:rFonts w:ascii="Times New Roman" w:hAnsi="Times New Roman" w:cs="Times New Roman"/>
          <w:i/>
          <w:iCs/>
          <w:sz w:val="28"/>
          <w:szCs w:val="28"/>
        </w:rPr>
      </w:pPr>
      <w:r w:rsidRPr="00446E18">
        <w:rPr>
          <w:rFonts w:ascii="Times New Roman" w:hAnsi="Times New Roman" w:cs="Times New Roman"/>
          <w:i/>
          <w:iCs/>
          <w:sz w:val="28"/>
          <w:szCs w:val="28"/>
        </w:rPr>
        <w:t>Розвиток гібридних та енергозберігаючих платформ.</w:t>
      </w:r>
    </w:p>
    <w:p w14:paraId="1E47E01E" w14:textId="15D12148" w:rsidR="00627A8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 xml:space="preserve">Інженери працюють над створенням безпілотників із сонячними </w:t>
      </w:r>
      <w:proofErr w:type="spellStart"/>
      <w:r w:rsidRPr="00627A89">
        <w:rPr>
          <w:rFonts w:ascii="Times New Roman" w:hAnsi="Times New Roman" w:cs="Times New Roman"/>
          <w:sz w:val="28"/>
          <w:szCs w:val="28"/>
        </w:rPr>
        <w:t>батареями</w:t>
      </w:r>
      <w:proofErr w:type="spellEnd"/>
      <w:r w:rsidRPr="00627A89">
        <w:rPr>
          <w:rFonts w:ascii="Times New Roman" w:hAnsi="Times New Roman" w:cs="Times New Roman"/>
          <w:sz w:val="28"/>
          <w:szCs w:val="28"/>
        </w:rPr>
        <w:t xml:space="preserve"> та комбінованими системами живлення, що забезпечать багатогодинні польоти без підзарядки.</w:t>
      </w:r>
    </w:p>
    <w:p w14:paraId="466D8F87" w14:textId="77777777" w:rsidR="00627A89" w:rsidRPr="00446E18" w:rsidRDefault="00627A89" w:rsidP="00446E18">
      <w:pPr>
        <w:pStyle w:val="a9"/>
        <w:numPr>
          <w:ilvl w:val="0"/>
          <w:numId w:val="43"/>
        </w:numPr>
        <w:spacing w:line="360" w:lineRule="auto"/>
        <w:jc w:val="both"/>
        <w:rPr>
          <w:rFonts w:ascii="Times New Roman" w:hAnsi="Times New Roman" w:cs="Times New Roman"/>
          <w:i/>
          <w:iCs/>
          <w:sz w:val="28"/>
          <w:szCs w:val="28"/>
        </w:rPr>
      </w:pPr>
      <w:r w:rsidRPr="00446E18">
        <w:rPr>
          <w:rFonts w:ascii="Times New Roman" w:hAnsi="Times New Roman" w:cs="Times New Roman"/>
          <w:i/>
          <w:iCs/>
          <w:sz w:val="28"/>
          <w:szCs w:val="28"/>
        </w:rPr>
        <w:t>Мініатюризація сенсорів і зростання їхньої роздільної здатності.</w:t>
      </w:r>
    </w:p>
    <w:p w14:paraId="418C1AB3" w14:textId="7542F9D7" w:rsidR="00627A8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 xml:space="preserve">Нові моделі </w:t>
      </w:r>
      <w:proofErr w:type="spellStart"/>
      <w:r w:rsidRPr="00627A89">
        <w:rPr>
          <w:rFonts w:ascii="Times New Roman" w:hAnsi="Times New Roman" w:cs="Times New Roman"/>
          <w:sz w:val="28"/>
          <w:szCs w:val="28"/>
        </w:rPr>
        <w:t>LiDAR</w:t>
      </w:r>
      <w:proofErr w:type="spellEnd"/>
      <w:r w:rsidRPr="00627A89">
        <w:rPr>
          <w:rFonts w:ascii="Times New Roman" w:hAnsi="Times New Roman" w:cs="Times New Roman"/>
          <w:sz w:val="28"/>
          <w:szCs w:val="28"/>
        </w:rPr>
        <w:t xml:space="preserve"> і </w:t>
      </w:r>
      <w:proofErr w:type="spellStart"/>
      <w:r w:rsidRPr="00627A89">
        <w:rPr>
          <w:rFonts w:ascii="Times New Roman" w:hAnsi="Times New Roman" w:cs="Times New Roman"/>
          <w:sz w:val="28"/>
          <w:szCs w:val="28"/>
        </w:rPr>
        <w:t>мультиспектральних</w:t>
      </w:r>
      <w:proofErr w:type="spellEnd"/>
      <w:r w:rsidRPr="00627A89">
        <w:rPr>
          <w:rFonts w:ascii="Times New Roman" w:hAnsi="Times New Roman" w:cs="Times New Roman"/>
          <w:sz w:val="28"/>
          <w:szCs w:val="28"/>
        </w:rPr>
        <w:t xml:space="preserve"> камер стають легшими та доступнішими, що дозволяє інтегрувати їх навіть у малогабаритні БПЛА.</w:t>
      </w:r>
    </w:p>
    <w:p w14:paraId="36E92C5B" w14:textId="77777777" w:rsidR="00627A89" w:rsidRPr="00446E18" w:rsidRDefault="00627A89" w:rsidP="00446E18">
      <w:pPr>
        <w:pStyle w:val="a9"/>
        <w:numPr>
          <w:ilvl w:val="0"/>
          <w:numId w:val="43"/>
        </w:numPr>
        <w:spacing w:line="360" w:lineRule="auto"/>
        <w:jc w:val="both"/>
        <w:rPr>
          <w:rFonts w:ascii="Times New Roman" w:hAnsi="Times New Roman" w:cs="Times New Roman"/>
          <w:i/>
          <w:iCs/>
          <w:sz w:val="28"/>
          <w:szCs w:val="28"/>
        </w:rPr>
      </w:pPr>
      <w:r w:rsidRPr="00446E18">
        <w:rPr>
          <w:rFonts w:ascii="Times New Roman" w:hAnsi="Times New Roman" w:cs="Times New Roman"/>
          <w:i/>
          <w:iCs/>
          <w:sz w:val="28"/>
          <w:szCs w:val="28"/>
        </w:rPr>
        <w:t>Інтеграція з концепцією «Цифрового двійника» (</w:t>
      </w:r>
      <w:proofErr w:type="spellStart"/>
      <w:r w:rsidRPr="00446E18">
        <w:rPr>
          <w:rFonts w:ascii="Times New Roman" w:hAnsi="Times New Roman" w:cs="Times New Roman"/>
          <w:i/>
          <w:iCs/>
          <w:sz w:val="28"/>
          <w:szCs w:val="28"/>
        </w:rPr>
        <w:t>Digital</w:t>
      </w:r>
      <w:proofErr w:type="spellEnd"/>
      <w:r w:rsidRPr="00446E18">
        <w:rPr>
          <w:rFonts w:ascii="Times New Roman" w:hAnsi="Times New Roman" w:cs="Times New Roman"/>
          <w:i/>
          <w:iCs/>
          <w:sz w:val="28"/>
          <w:szCs w:val="28"/>
        </w:rPr>
        <w:t xml:space="preserve"> </w:t>
      </w:r>
      <w:proofErr w:type="spellStart"/>
      <w:r w:rsidRPr="00446E18">
        <w:rPr>
          <w:rFonts w:ascii="Times New Roman" w:hAnsi="Times New Roman" w:cs="Times New Roman"/>
          <w:i/>
          <w:iCs/>
          <w:sz w:val="28"/>
          <w:szCs w:val="28"/>
        </w:rPr>
        <w:t>Twin</w:t>
      </w:r>
      <w:proofErr w:type="spellEnd"/>
      <w:r w:rsidRPr="00446E18">
        <w:rPr>
          <w:rFonts w:ascii="Times New Roman" w:hAnsi="Times New Roman" w:cs="Times New Roman"/>
          <w:i/>
          <w:iCs/>
          <w:sz w:val="28"/>
          <w:szCs w:val="28"/>
        </w:rPr>
        <w:t>).</w:t>
      </w:r>
    </w:p>
    <w:p w14:paraId="2A57650B" w14:textId="77777777" w:rsidR="00627A8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Дані, отримані з БПЛА, дедалі частіше використовуються для створення 3D-моделей кар’єрів у режимі реального часу.</w:t>
      </w:r>
    </w:p>
    <w:p w14:paraId="337AAA6F" w14:textId="5973E879" w:rsidR="00627A89" w:rsidRPr="00627A89" w:rsidRDefault="00627A89" w:rsidP="00E768B9">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Це дає змогу прогнозувати поведінку гірських масивів, оптимізувати маршрути техніки та планувати роботи з урахуванням геодинаміки.</w:t>
      </w:r>
    </w:p>
    <w:p w14:paraId="03E9425D" w14:textId="77777777" w:rsidR="00627A89" w:rsidRPr="00446E18" w:rsidRDefault="00627A89" w:rsidP="00446E18">
      <w:pPr>
        <w:pStyle w:val="a9"/>
        <w:numPr>
          <w:ilvl w:val="0"/>
          <w:numId w:val="43"/>
        </w:numPr>
        <w:spacing w:line="360" w:lineRule="auto"/>
        <w:jc w:val="both"/>
        <w:rPr>
          <w:rFonts w:ascii="Times New Roman" w:hAnsi="Times New Roman" w:cs="Times New Roman"/>
          <w:i/>
          <w:iCs/>
          <w:sz w:val="28"/>
          <w:szCs w:val="28"/>
        </w:rPr>
      </w:pPr>
      <w:r w:rsidRPr="00446E18">
        <w:rPr>
          <w:rFonts w:ascii="Times New Roman" w:hAnsi="Times New Roman" w:cs="Times New Roman"/>
          <w:i/>
          <w:iCs/>
          <w:sz w:val="28"/>
          <w:szCs w:val="28"/>
        </w:rPr>
        <w:t xml:space="preserve">Розвиток мережевих систем (UAV </w:t>
      </w:r>
      <w:proofErr w:type="spellStart"/>
      <w:r w:rsidRPr="00446E18">
        <w:rPr>
          <w:rFonts w:ascii="Times New Roman" w:hAnsi="Times New Roman" w:cs="Times New Roman"/>
          <w:i/>
          <w:iCs/>
          <w:sz w:val="28"/>
          <w:szCs w:val="28"/>
        </w:rPr>
        <w:t>Swarm</w:t>
      </w:r>
      <w:proofErr w:type="spellEnd"/>
      <w:r w:rsidRPr="00446E18">
        <w:rPr>
          <w:rFonts w:ascii="Times New Roman" w:hAnsi="Times New Roman" w:cs="Times New Roman"/>
          <w:i/>
          <w:iCs/>
          <w:sz w:val="28"/>
          <w:szCs w:val="28"/>
        </w:rPr>
        <w:t xml:space="preserve"> </w:t>
      </w:r>
      <w:proofErr w:type="spellStart"/>
      <w:r w:rsidRPr="00446E18">
        <w:rPr>
          <w:rFonts w:ascii="Times New Roman" w:hAnsi="Times New Roman" w:cs="Times New Roman"/>
          <w:i/>
          <w:iCs/>
          <w:sz w:val="28"/>
          <w:szCs w:val="28"/>
        </w:rPr>
        <w:t>Technology</w:t>
      </w:r>
      <w:proofErr w:type="spellEnd"/>
      <w:r w:rsidRPr="00446E18">
        <w:rPr>
          <w:rFonts w:ascii="Times New Roman" w:hAnsi="Times New Roman" w:cs="Times New Roman"/>
          <w:i/>
          <w:iCs/>
          <w:sz w:val="28"/>
          <w:szCs w:val="28"/>
        </w:rPr>
        <w:t>).</w:t>
      </w:r>
    </w:p>
    <w:p w14:paraId="42F742C5" w14:textId="1A88D9C9" w:rsidR="00306163" w:rsidRPr="009A5EE8" w:rsidRDefault="00627A89" w:rsidP="00A70A64">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 xml:space="preserve">У найближчі роки очікується впровадження технології «ройових </w:t>
      </w:r>
      <w:proofErr w:type="spellStart"/>
      <w:r w:rsidRPr="00627A89">
        <w:rPr>
          <w:rFonts w:ascii="Times New Roman" w:hAnsi="Times New Roman" w:cs="Times New Roman"/>
          <w:sz w:val="28"/>
          <w:szCs w:val="28"/>
        </w:rPr>
        <w:t>дронів</w:t>
      </w:r>
      <w:proofErr w:type="spellEnd"/>
      <w:r w:rsidRPr="00627A89">
        <w:rPr>
          <w:rFonts w:ascii="Times New Roman" w:hAnsi="Times New Roman" w:cs="Times New Roman"/>
          <w:sz w:val="28"/>
          <w:szCs w:val="28"/>
        </w:rPr>
        <w:t>» для синхронізованого збору даних на великих площах, що суттєво підвищить швидкість моніторингу гірничих територій.</w:t>
      </w:r>
    </w:p>
    <w:p w14:paraId="0F9BCDC7" w14:textId="77777777" w:rsidR="00627A89" w:rsidRPr="00E1754A" w:rsidRDefault="00627A89" w:rsidP="00E1754A">
      <w:pPr>
        <w:pStyle w:val="a9"/>
        <w:numPr>
          <w:ilvl w:val="0"/>
          <w:numId w:val="43"/>
        </w:numPr>
        <w:spacing w:line="360" w:lineRule="auto"/>
        <w:jc w:val="both"/>
        <w:rPr>
          <w:rFonts w:ascii="Times New Roman" w:hAnsi="Times New Roman" w:cs="Times New Roman"/>
          <w:i/>
          <w:iCs/>
          <w:sz w:val="28"/>
          <w:szCs w:val="28"/>
        </w:rPr>
      </w:pPr>
      <w:r w:rsidRPr="00E1754A">
        <w:rPr>
          <w:rFonts w:ascii="Times New Roman" w:hAnsi="Times New Roman" w:cs="Times New Roman"/>
          <w:i/>
          <w:iCs/>
          <w:sz w:val="28"/>
          <w:szCs w:val="28"/>
        </w:rPr>
        <w:t>Екологічний моніторинг і контроль рекультивації.</w:t>
      </w:r>
    </w:p>
    <w:p w14:paraId="654AF430" w14:textId="25E452E2" w:rsidR="00E1754A" w:rsidRDefault="00627A89" w:rsidP="002671F1">
      <w:pPr>
        <w:spacing w:line="360" w:lineRule="auto"/>
        <w:ind w:firstLine="709"/>
        <w:jc w:val="both"/>
        <w:rPr>
          <w:rFonts w:ascii="Times New Roman" w:hAnsi="Times New Roman" w:cs="Times New Roman"/>
          <w:sz w:val="28"/>
          <w:szCs w:val="28"/>
        </w:rPr>
      </w:pPr>
      <w:r w:rsidRPr="00627A89">
        <w:rPr>
          <w:rFonts w:ascii="Times New Roman" w:hAnsi="Times New Roman" w:cs="Times New Roman"/>
          <w:sz w:val="28"/>
          <w:szCs w:val="28"/>
        </w:rPr>
        <w:t xml:space="preserve">БПЛА із </w:t>
      </w:r>
      <w:proofErr w:type="spellStart"/>
      <w:r w:rsidRPr="00627A89">
        <w:rPr>
          <w:rFonts w:ascii="Times New Roman" w:hAnsi="Times New Roman" w:cs="Times New Roman"/>
          <w:sz w:val="28"/>
          <w:szCs w:val="28"/>
        </w:rPr>
        <w:t>мультиспектральними</w:t>
      </w:r>
      <w:proofErr w:type="spellEnd"/>
      <w:r w:rsidRPr="00627A89">
        <w:rPr>
          <w:rFonts w:ascii="Times New Roman" w:hAnsi="Times New Roman" w:cs="Times New Roman"/>
          <w:sz w:val="28"/>
          <w:szCs w:val="28"/>
        </w:rPr>
        <w:t xml:space="preserve"> та </w:t>
      </w:r>
      <w:proofErr w:type="spellStart"/>
      <w:r w:rsidRPr="00627A89">
        <w:rPr>
          <w:rFonts w:ascii="Times New Roman" w:hAnsi="Times New Roman" w:cs="Times New Roman"/>
          <w:sz w:val="28"/>
          <w:szCs w:val="28"/>
        </w:rPr>
        <w:t>тепловізійними</w:t>
      </w:r>
      <w:proofErr w:type="spellEnd"/>
      <w:r w:rsidRPr="00627A89">
        <w:rPr>
          <w:rFonts w:ascii="Times New Roman" w:hAnsi="Times New Roman" w:cs="Times New Roman"/>
          <w:sz w:val="28"/>
          <w:szCs w:val="28"/>
        </w:rPr>
        <w:t xml:space="preserve"> камерами дозволяють відстежувати стан ґрунтів, рослинності, водних об’єктів у зоні впливу кар’єрів, що відкриває нові можливості для сталого розвитку гірничої галузі.</w:t>
      </w:r>
    </w:p>
    <w:p w14:paraId="1A35ADD8" w14:textId="6B37DA50" w:rsidR="000F2DC5" w:rsidRDefault="001301D3" w:rsidP="00E768B9">
      <w:pPr>
        <w:spacing w:line="360" w:lineRule="auto"/>
        <w:ind w:firstLine="709"/>
        <w:jc w:val="both"/>
        <w:rPr>
          <w:rFonts w:ascii="Times New Roman" w:hAnsi="Times New Roman" w:cs="Times New Roman"/>
          <w:b/>
          <w:bCs/>
          <w:sz w:val="28"/>
          <w:szCs w:val="28"/>
        </w:rPr>
      </w:pPr>
      <w:r w:rsidRPr="00C518C4">
        <w:rPr>
          <w:rFonts w:ascii="Times New Roman" w:hAnsi="Times New Roman" w:cs="Times New Roman"/>
          <w:b/>
          <w:bCs/>
          <w:sz w:val="28"/>
          <w:szCs w:val="28"/>
        </w:rPr>
        <w:lastRenderedPageBreak/>
        <w:t xml:space="preserve">2.7. Економічна доцільність застосування БПЛА </w:t>
      </w:r>
    </w:p>
    <w:p w14:paraId="565F7D1F" w14:textId="77777777" w:rsidR="00AB0F20" w:rsidRPr="00663DC2" w:rsidRDefault="00AB0F20" w:rsidP="00E768B9">
      <w:pPr>
        <w:spacing w:line="360" w:lineRule="auto"/>
        <w:ind w:firstLine="709"/>
        <w:jc w:val="both"/>
        <w:rPr>
          <w:rFonts w:ascii="Times New Roman" w:hAnsi="Times New Roman" w:cs="Times New Roman"/>
          <w:sz w:val="28"/>
          <w:szCs w:val="28"/>
        </w:rPr>
      </w:pPr>
      <w:r w:rsidRPr="00663DC2">
        <w:rPr>
          <w:rFonts w:ascii="Times New Roman" w:hAnsi="Times New Roman" w:cs="Times New Roman"/>
          <w:sz w:val="28"/>
          <w:szCs w:val="28"/>
        </w:rPr>
        <w:t xml:space="preserve">В умовах зростаючої конкуренції та необхідності оптимізації витрат підприємства гірничодобувної галузі активно впроваджують інноваційні технології. Однією з найбільш перспективних є </w:t>
      </w:r>
      <w:r w:rsidRPr="00663DC2">
        <w:rPr>
          <w:rStyle w:val="af"/>
          <w:rFonts w:ascii="Times New Roman" w:hAnsi="Times New Roman" w:cs="Times New Roman"/>
          <w:b w:val="0"/>
          <w:bCs w:val="0"/>
          <w:sz w:val="28"/>
          <w:szCs w:val="28"/>
        </w:rPr>
        <w:t>використання безпілотних літальних апаратів (БПЛА)</w:t>
      </w:r>
      <w:r w:rsidRPr="00663DC2">
        <w:rPr>
          <w:rFonts w:ascii="Times New Roman" w:hAnsi="Times New Roman" w:cs="Times New Roman"/>
          <w:sz w:val="28"/>
          <w:szCs w:val="28"/>
        </w:rPr>
        <w:t xml:space="preserve"> для збору просторових даних, моніторингу територій, обліку обсягів видобутку та контролю безпеки робіт. Економічна доцільність такого підходу полягає у </w:t>
      </w:r>
      <w:r w:rsidRPr="00663DC2">
        <w:rPr>
          <w:rStyle w:val="af"/>
          <w:rFonts w:ascii="Times New Roman" w:hAnsi="Times New Roman" w:cs="Times New Roman"/>
          <w:b w:val="0"/>
          <w:bCs w:val="0"/>
          <w:sz w:val="28"/>
          <w:szCs w:val="28"/>
        </w:rPr>
        <w:t>зменшенні витрат часу, трудових і матеріальних ресурсів</w:t>
      </w:r>
      <w:r w:rsidRPr="00663DC2">
        <w:rPr>
          <w:rFonts w:ascii="Times New Roman" w:hAnsi="Times New Roman" w:cs="Times New Roman"/>
          <w:sz w:val="28"/>
          <w:szCs w:val="28"/>
        </w:rPr>
        <w:t xml:space="preserve"> порівняно з традиційними методами топографо-геодезичних зйомок і контролю виробничих процесів.</w:t>
      </w:r>
    </w:p>
    <w:p w14:paraId="1A264E18" w14:textId="77777777" w:rsidR="00663DC2" w:rsidRPr="00663DC2" w:rsidRDefault="00663DC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663DC2">
        <w:rPr>
          <w:rFonts w:ascii="Times New Roman" w:eastAsia="Times New Roman" w:hAnsi="Times New Roman" w:cs="Times New Roman"/>
          <w:kern w:val="0"/>
          <w:sz w:val="28"/>
          <w:szCs w:val="28"/>
          <w:lang w:eastAsia="uk-UA"/>
          <w14:ligatures w14:val="none"/>
        </w:rPr>
        <w:t>Порівняння витрат на традиційні та безпілотні методи зйомки</w:t>
      </w:r>
    </w:p>
    <w:p w14:paraId="4A8EB8F9" w14:textId="699E0C78" w:rsidR="00663DC2" w:rsidRPr="00663DC2" w:rsidRDefault="00663DC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663DC2">
        <w:rPr>
          <w:rFonts w:ascii="Times New Roman" w:eastAsia="Times New Roman" w:hAnsi="Times New Roman" w:cs="Times New Roman"/>
          <w:kern w:val="0"/>
          <w:sz w:val="28"/>
          <w:szCs w:val="28"/>
          <w:lang w:eastAsia="uk-UA"/>
          <w14:ligatures w14:val="none"/>
        </w:rPr>
        <w:t>Традиційні методи топографічного знімання (з використанням тахеометрів або GNSS-приймачів) потребують значних людських ресурсів, складних погодних умов для роботи, а також часу на обробку даних</w:t>
      </w:r>
      <w:r w:rsidR="00DD5D4C">
        <w:rPr>
          <w:rFonts w:ascii="Times New Roman" w:eastAsia="Times New Roman" w:hAnsi="Times New Roman" w:cs="Times New Roman"/>
          <w:kern w:val="0"/>
          <w:sz w:val="28"/>
          <w:szCs w:val="28"/>
          <w:lang w:eastAsia="uk-UA"/>
          <w14:ligatures w14:val="none"/>
        </w:rPr>
        <w:t xml:space="preserve"> </w:t>
      </w:r>
      <w:r w:rsidR="00DD5D4C" w:rsidRPr="00DD5D4C">
        <w:rPr>
          <w:rFonts w:ascii="Times New Roman" w:eastAsia="Times New Roman" w:hAnsi="Times New Roman" w:cs="Times New Roman"/>
          <w:kern w:val="0"/>
          <w:sz w:val="28"/>
          <w:szCs w:val="28"/>
          <w:lang w:val="ru-RU" w:eastAsia="uk-UA"/>
          <w14:ligatures w14:val="none"/>
        </w:rPr>
        <w:t>[33]</w:t>
      </w:r>
      <w:r w:rsidRPr="00663DC2">
        <w:rPr>
          <w:rFonts w:ascii="Times New Roman" w:eastAsia="Times New Roman" w:hAnsi="Times New Roman" w:cs="Times New Roman"/>
          <w:kern w:val="0"/>
          <w:sz w:val="28"/>
          <w:szCs w:val="28"/>
          <w:lang w:eastAsia="uk-UA"/>
          <w14:ligatures w14:val="none"/>
        </w:rPr>
        <w:t>.</w:t>
      </w:r>
      <w:r w:rsidR="005A583D">
        <w:rPr>
          <w:rFonts w:ascii="Times New Roman" w:eastAsia="Times New Roman" w:hAnsi="Times New Roman" w:cs="Times New Roman"/>
          <w:kern w:val="0"/>
          <w:sz w:val="28"/>
          <w:szCs w:val="28"/>
          <w:lang w:eastAsia="uk-UA"/>
          <w14:ligatures w14:val="none"/>
        </w:rPr>
        <w:t xml:space="preserve"> </w:t>
      </w:r>
    </w:p>
    <w:p w14:paraId="605B0285" w14:textId="77777777" w:rsidR="00663DC2" w:rsidRPr="00663DC2" w:rsidRDefault="00663DC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663DC2">
        <w:rPr>
          <w:rFonts w:ascii="Times New Roman" w:eastAsia="Times New Roman" w:hAnsi="Times New Roman" w:cs="Times New Roman"/>
          <w:kern w:val="0"/>
          <w:sz w:val="28"/>
          <w:szCs w:val="28"/>
          <w:lang w:eastAsia="uk-UA"/>
          <w14:ligatures w14:val="none"/>
        </w:rPr>
        <w:t>Використання БПЛА дозволяє:</w:t>
      </w:r>
    </w:p>
    <w:p w14:paraId="1E7C8EE5" w14:textId="77777777" w:rsidR="00663DC2" w:rsidRPr="007D4EAC" w:rsidRDefault="00663DC2" w:rsidP="007D4EAC">
      <w:pPr>
        <w:pStyle w:val="a9"/>
        <w:numPr>
          <w:ilvl w:val="0"/>
          <w:numId w:val="44"/>
        </w:numPr>
        <w:spacing w:line="360" w:lineRule="auto"/>
        <w:jc w:val="both"/>
        <w:rPr>
          <w:rFonts w:ascii="Times New Roman" w:eastAsia="Times New Roman" w:hAnsi="Times New Roman" w:cs="Times New Roman"/>
          <w:kern w:val="0"/>
          <w:sz w:val="28"/>
          <w:szCs w:val="28"/>
          <w:lang w:eastAsia="uk-UA"/>
          <w14:ligatures w14:val="none"/>
        </w:rPr>
      </w:pPr>
      <w:r w:rsidRPr="007D4EAC">
        <w:rPr>
          <w:rFonts w:ascii="Times New Roman" w:eastAsia="Times New Roman" w:hAnsi="Times New Roman" w:cs="Times New Roman"/>
          <w:kern w:val="0"/>
          <w:sz w:val="28"/>
          <w:szCs w:val="28"/>
          <w:lang w:eastAsia="uk-UA"/>
          <w14:ligatures w14:val="none"/>
        </w:rPr>
        <w:t>скоротити час польових робіт у 5–10 разів;</w:t>
      </w:r>
    </w:p>
    <w:p w14:paraId="2B82B438" w14:textId="77777777" w:rsidR="00663DC2" w:rsidRPr="007D4EAC" w:rsidRDefault="00663DC2" w:rsidP="007D4EAC">
      <w:pPr>
        <w:pStyle w:val="a9"/>
        <w:numPr>
          <w:ilvl w:val="0"/>
          <w:numId w:val="44"/>
        </w:numPr>
        <w:spacing w:line="360" w:lineRule="auto"/>
        <w:jc w:val="both"/>
        <w:rPr>
          <w:rFonts w:ascii="Times New Roman" w:eastAsia="Times New Roman" w:hAnsi="Times New Roman" w:cs="Times New Roman"/>
          <w:kern w:val="0"/>
          <w:sz w:val="28"/>
          <w:szCs w:val="28"/>
          <w:lang w:eastAsia="uk-UA"/>
          <w14:ligatures w14:val="none"/>
        </w:rPr>
      </w:pPr>
      <w:r w:rsidRPr="007D4EAC">
        <w:rPr>
          <w:rFonts w:ascii="Times New Roman" w:eastAsia="Times New Roman" w:hAnsi="Times New Roman" w:cs="Times New Roman"/>
          <w:kern w:val="0"/>
          <w:sz w:val="28"/>
          <w:szCs w:val="28"/>
          <w:lang w:eastAsia="uk-UA"/>
          <w14:ligatures w14:val="none"/>
        </w:rPr>
        <w:t>зменшити чисельність геодезичної бригади з 3–4 осіб до 1–2 операторів;</w:t>
      </w:r>
    </w:p>
    <w:p w14:paraId="504897B1" w14:textId="77777777" w:rsidR="00663DC2" w:rsidRPr="007D4EAC" w:rsidRDefault="00663DC2" w:rsidP="007D4EAC">
      <w:pPr>
        <w:pStyle w:val="a9"/>
        <w:numPr>
          <w:ilvl w:val="0"/>
          <w:numId w:val="44"/>
        </w:numPr>
        <w:spacing w:line="360" w:lineRule="auto"/>
        <w:jc w:val="both"/>
        <w:rPr>
          <w:rFonts w:ascii="Times New Roman" w:eastAsia="Times New Roman" w:hAnsi="Times New Roman" w:cs="Times New Roman"/>
          <w:kern w:val="0"/>
          <w:sz w:val="28"/>
          <w:szCs w:val="28"/>
          <w:lang w:eastAsia="uk-UA"/>
          <w14:ligatures w14:val="none"/>
        </w:rPr>
      </w:pPr>
      <w:r w:rsidRPr="007D4EAC">
        <w:rPr>
          <w:rFonts w:ascii="Times New Roman" w:eastAsia="Times New Roman" w:hAnsi="Times New Roman" w:cs="Times New Roman"/>
          <w:kern w:val="0"/>
          <w:sz w:val="28"/>
          <w:szCs w:val="28"/>
          <w:lang w:eastAsia="uk-UA"/>
          <w14:ligatures w14:val="none"/>
        </w:rPr>
        <w:t>знизити витрати на транспорт, пальне, амортизацію обладнання;</w:t>
      </w:r>
    </w:p>
    <w:p w14:paraId="3A4E07A1" w14:textId="083E6979" w:rsidR="00306163" w:rsidRPr="002671F1" w:rsidRDefault="00663DC2" w:rsidP="007D4EAC">
      <w:pPr>
        <w:pStyle w:val="a9"/>
        <w:numPr>
          <w:ilvl w:val="0"/>
          <w:numId w:val="44"/>
        </w:numPr>
        <w:spacing w:line="360" w:lineRule="auto"/>
        <w:jc w:val="both"/>
        <w:rPr>
          <w:rFonts w:ascii="Times New Roman" w:eastAsia="Times New Roman" w:hAnsi="Times New Roman" w:cs="Times New Roman"/>
          <w:kern w:val="0"/>
          <w:sz w:val="28"/>
          <w:szCs w:val="28"/>
          <w:lang w:eastAsia="uk-UA"/>
          <w14:ligatures w14:val="none"/>
        </w:rPr>
      </w:pPr>
      <w:r w:rsidRPr="007D4EAC">
        <w:rPr>
          <w:rFonts w:ascii="Times New Roman" w:eastAsia="Times New Roman" w:hAnsi="Times New Roman" w:cs="Times New Roman"/>
          <w:kern w:val="0"/>
          <w:sz w:val="28"/>
          <w:szCs w:val="28"/>
          <w:lang w:eastAsia="uk-UA"/>
          <w14:ligatures w14:val="none"/>
        </w:rPr>
        <w:t>уникнути простоїв техніки через відсутність оперативних даних.</w:t>
      </w:r>
    </w:p>
    <w:p w14:paraId="43BA4B74" w14:textId="7B281BEB" w:rsidR="00860252" w:rsidRPr="007D4EAC" w:rsidRDefault="007D4EAC" w:rsidP="007D4EAC">
      <w:pPr>
        <w:spacing w:line="360" w:lineRule="auto"/>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Нижче у таблиці 2.1 </w:t>
      </w:r>
      <w:r w:rsidR="00860252">
        <w:rPr>
          <w:rFonts w:ascii="Times New Roman" w:eastAsia="Times New Roman" w:hAnsi="Times New Roman" w:cs="Times New Roman"/>
          <w:kern w:val="0"/>
          <w:sz w:val="28"/>
          <w:szCs w:val="28"/>
          <w:lang w:eastAsia="uk-UA"/>
          <w14:ligatures w14:val="none"/>
        </w:rPr>
        <w:t xml:space="preserve">наведено порівняльну </w:t>
      </w:r>
      <w:proofErr w:type="spellStart"/>
      <w:r w:rsidR="00860252">
        <w:rPr>
          <w:rFonts w:ascii="Times New Roman" w:eastAsia="Times New Roman" w:hAnsi="Times New Roman" w:cs="Times New Roman"/>
          <w:kern w:val="0"/>
          <w:sz w:val="28"/>
          <w:szCs w:val="28"/>
          <w:lang w:eastAsia="uk-UA"/>
          <w14:ligatures w14:val="none"/>
        </w:rPr>
        <w:t>характеристку</w:t>
      </w:r>
      <w:proofErr w:type="spellEnd"/>
      <w:r w:rsidR="00860252">
        <w:rPr>
          <w:rFonts w:ascii="Times New Roman" w:eastAsia="Times New Roman" w:hAnsi="Times New Roman" w:cs="Times New Roman"/>
          <w:kern w:val="0"/>
          <w:sz w:val="28"/>
          <w:szCs w:val="28"/>
          <w:lang w:eastAsia="uk-UA"/>
          <w14:ligatures w14:val="none"/>
        </w:rPr>
        <w:t xml:space="preserve"> використання традиційних методів знімання та БПЛА</w:t>
      </w:r>
    </w:p>
    <w:tbl>
      <w:tblPr>
        <w:tblStyle w:val="-1"/>
        <w:tblW w:w="9953" w:type="dxa"/>
        <w:tblLook w:val="04A0" w:firstRow="1" w:lastRow="0" w:firstColumn="1" w:lastColumn="0" w:noHBand="0" w:noVBand="1"/>
      </w:tblPr>
      <w:tblGrid>
        <w:gridCol w:w="3642"/>
        <w:gridCol w:w="4100"/>
        <w:gridCol w:w="2211"/>
      </w:tblGrid>
      <w:tr w:rsidR="001E12B3" w:rsidRPr="00663DC2" w14:paraId="1ABA079E" w14:textId="77777777" w:rsidTr="002671F1">
        <w:trPr>
          <w:cnfStyle w:val="100000000000" w:firstRow="1" w:lastRow="0" w:firstColumn="0" w:lastColumn="0" w:oddVBand="0" w:evenVBand="0" w:oddHBand="0"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3642" w:type="dxa"/>
            <w:hideMark/>
          </w:tcPr>
          <w:p w14:paraId="1C27AE16" w14:textId="77777777" w:rsidR="00663DC2" w:rsidRPr="001E12B3" w:rsidRDefault="00663DC2" w:rsidP="00E768B9">
            <w:pPr>
              <w:ind w:firstLine="709"/>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Показник</w:t>
            </w:r>
          </w:p>
        </w:tc>
        <w:tc>
          <w:tcPr>
            <w:tcW w:w="4100" w:type="dxa"/>
            <w:hideMark/>
          </w:tcPr>
          <w:p w14:paraId="394E4222" w14:textId="77777777" w:rsidR="00663DC2" w:rsidRPr="001E12B3" w:rsidRDefault="00663DC2" w:rsidP="00E768B9">
            <w:pPr>
              <w:ind w:firstLine="709"/>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Традиційна зйомка</w:t>
            </w:r>
          </w:p>
        </w:tc>
        <w:tc>
          <w:tcPr>
            <w:tcW w:w="0" w:type="auto"/>
            <w:hideMark/>
          </w:tcPr>
          <w:p w14:paraId="0A4BD86A" w14:textId="77777777" w:rsidR="00663DC2" w:rsidRPr="001E12B3" w:rsidRDefault="00663DC2" w:rsidP="00E768B9">
            <w:pPr>
              <w:ind w:firstLine="709"/>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Зйомка з БПЛА</w:t>
            </w:r>
          </w:p>
        </w:tc>
      </w:tr>
      <w:tr w:rsidR="001E12B3" w:rsidRPr="00663DC2" w14:paraId="77F29B24" w14:textId="77777777" w:rsidTr="002671F1">
        <w:trPr>
          <w:trHeight w:val="393"/>
        </w:trPr>
        <w:tc>
          <w:tcPr>
            <w:cnfStyle w:val="001000000000" w:firstRow="0" w:lastRow="0" w:firstColumn="1" w:lastColumn="0" w:oddVBand="0" w:evenVBand="0" w:oddHBand="0" w:evenHBand="0" w:firstRowFirstColumn="0" w:firstRowLastColumn="0" w:lastRowFirstColumn="0" w:lastRowLastColumn="0"/>
            <w:tcW w:w="3642" w:type="dxa"/>
            <w:hideMark/>
          </w:tcPr>
          <w:p w14:paraId="6DC2F935" w14:textId="77777777" w:rsidR="00663DC2" w:rsidRPr="001E12B3" w:rsidRDefault="00663DC2" w:rsidP="007503B7">
            <w:pPr>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Тривалість робіт на 1 км²</w:t>
            </w:r>
          </w:p>
        </w:tc>
        <w:tc>
          <w:tcPr>
            <w:tcW w:w="4100" w:type="dxa"/>
            <w:hideMark/>
          </w:tcPr>
          <w:p w14:paraId="6BDF6B06" w14:textId="77777777" w:rsidR="00663DC2" w:rsidRPr="001E12B3" w:rsidRDefault="00663DC2" w:rsidP="007503B7">
            <w:pPr>
              <w:ind w:firstLine="42"/>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2–3 дні</w:t>
            </w:r>
          </w:p>
        </w:tc>
        <w:tc>
          <w:tcPr>
            <w:tcW w:w="0" w:type="auto"/>
            <w:hideMark/>
          </w:tcPr>
          <w:p w14:paraId="7519C049" w14:textId="77777777" w:rsidR="00663DC2" w:rsidRPr="001E12B3" w:rsidRDefault="00663DC2" w:rsidP="007503B7">
            <w:pPr>
              <w:ind w:left="30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2–3 години</w:t>
            </w:r>
          </w:p>
        </w:tc>
      </w:tr>
      <w:tr w:rsidR="001E12B3" w:rsidRPr="00663DC2" w14:paraId="7AD1748D" w14:textId="77777777" w:rsidTr="002671F1">
        <w:trPr>
          <w:trHeight w:val="415"/>
        </w:trPr>
        <w:tc>
          <w:tcPr>
            <w:cnfStyle w:val="001000000000" w:firstRow="0" w:lastRow="0" w:firstColumn="1" w:lastColumn="0" w:oddVBand="0" w:evenVBand="0" w:oddHBand="0" w:evenHBand="0" w:firstRowFirstColumn="0" w:firstRowLastColumn="0" w:lastRowFirstColumn="0" w:lastRowLastColumn="0"/>
            <w:tcW w:w="3642" w:type="dxa"/>
            <w:hideMark/>
          </w:tcPr>
          <w:p w14:paraId="3136A033" w14:textId="77777777" w:rsidR="00663DC2" w:rsidRPr="001E12B3" w:rsidRDefault="00663DC2" w:rsidP="007503B7">
            <w:pPr>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Кількість працівників</w:t>
            </w:r>
          </w:p>
        </w:tc>
        <w:tc>
          <w:tcPr>
            <w:tcW w:w="4100" w:type="dxa"/>
            <w:hideMark/>
          </w:tcPr>
          <w:p w14:paraId="17ACA291" w14:textId="77777777" w:rsidR="00663DC2" w:rsidRPr="001E12B3" w:rsidRDefault="00663DC2" w:rsidP="007503B7">
            <w:pPr>
              <w:ind w:firstLine="42"/>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3–4 особи</w:t>
            </w:r>
          </w:p>
        </w:tc>
        <w:tc>
          <w:tcPr>
            <w:tcW w:w="0" w:type="auto"/>
            <w:hideMark/>
          </w:tcPr>
          <w:p w14:paraId="54E54694" w14:textId="77777777" w:rsidR="00663DC2" w:rsidRPr="001E12B3" w:rsidRDefault="00663DC2" w:rsidP="007503B7">
            <w:pPr>
              <w:ind w:left="30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1–2 особи</w:t>
            </w:r>
          </w:p>
        </w:tc>
      </w:tr>
      <w:tr w:rsidR="001E12B3" w:rsidRPr="00663DC2" w14:paraId="57BAE813" w14:textId="77777777" w:rsidTr="002671F1">
        <w:trPr>
          <w:trHeight w:val="393"/>
        </w:trPr>
        <w:tc>
          <w:tcPr>
            <w:cnfStyle w:val="001000000000" w:firstRow="0" w:lastRow="0" w:firstColumn="1" w:lastColumn="0" w:oddVBand="0" w:evenVBand="0" w:oddHBand="0" w:evenHBand="0" w:firstRowFirstColumn="0" w:firstRowLastColumn="0" w:lastRowFirstColumn="0" w:lastRowLastColumn="0"/>
            <w:tcW w:w="3642" w:type="dxa"/>
            <w:hideMark/>
          </w:tcPr>
          <w:p w14:paraId="50714ECA" w14:textId="77777777" w:rsidR="00663DC2" w:rsidRPr="001E12B3" w:rsidRDefault="00663DC2" w:rsidP="007503B7">
            <w:pPr>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Орієнтовна вартість робіт</w:t>
            </w:r>
          </w:p>
        </w:tc>
        <w:tc>
          <w:tcPr>
            <w:tcW w:w="4100" w:type="dxa"/>
            <w:hideMark/>
          </w:tcPr>
          <w:p w14:paraId="25E8881B" w14:textId="77777777" w:rsidR="00663DC2" w:rsidRPr="001E12B3" w:rsidRDefault="00663DC2" w:rsidP="007503B7">
            <w:pPr>
              <w:ind w:firstLine="42"/>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100–120 $/км²</w:t>
            </w:r>
          </w:p>
        </w:tc>
        <w:tc>
          <w:tcPr>
            <w:tcW w:w="0" w:type="auto"/>
            <w:hideMark/>
          </w:tcPr>
          <w:p w14:paraId="64BA3CC9" w14:textId="77777777" w:rsidR="00663DC2" w:rsidRPr="001E12B3" w:rsidRDefault="00663DC2" w:rsidP="007503B7">
            <w:pPr>
              <w:ind w:left="304"/>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20–40 $/км²</w:t>
            </w:r>
          </w:p>
        </w:tc>
      </w:tr>
      <w:tr w:rsidR="001E12B3" w:rsidRPr="00663DC2" w14:paraId="39CEF1BC" w14:textId="77777777" w:rsidTr="002671F1">
        <w:trPr>
          <w:trHeight w:val="393"/>
        </w:trPr>
        <w:tc>
          <w:tcPr>
            <w:cnfStyle w:val="001000000000" w:firstRow="0" w:lastRow="0" w:firstColumn="1" w:lastColumn="0" w:oddVBand="0" w:evenVBand="0" w:oddHBand="0" w:evenHBand="0" w:firstRowFirstColumn="0" w:firstRowLastColumn="0" w:lastRowFirstColumn="0" w:lastRowLastColumn="0"/>
            <w:tcW w:w="3642" w:type="dxa"/>
            <w:hideMark/>
          </w:tcPr>
          <w:p w14:paraId="386600D0" w14:textId="77777777" w:rsidR="00663DC2" w:rsidRPr="001E12B3" w:rsidRDefault="00663DC2" w:rsidP="007503B7">
            <w:pPr>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Точність</w:t>
            </w:r>
          </w:p>
        </w:tc>
        <w:tc>
          <w:tcPr>
            <w:tcW w:w="4100" w:type="dxa"/>
            <w:hideMark/>
          </w:tcPr>
          <w:p w14:paraId="3C39F238" w14:textId="77777777" w:rsidR="00663DC2" w:rsidRPr="001E12B3" w:rsidRDefault="00663DC2" w:rsidP="007503B7">
            <w:pPr>
              <w:ind w:firstLine="42"/>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3–5 см</w:t>
            </w:r>
          </w:p>
        </w:tc>
        <w:tc>
          <w:tcPr>
            <w:tcW w:w="0" w:type="auto"/>
            <w:hideMark/>
          </w:tcPr>
          <w:p w14:paraId="160E3333" w14:textId="77777777" w:rsidR="00663DC2" w:rsidRPr="001E12B3" w:rsidRDefault="00663DC2" w:rsidP="00E768B9">
            <w:pPr>
              <w:ind w:firstLine="709"/>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2–3 см</w:t>
            </w:r>
          </w:p>
        </w:tc>
      </w:tr>
      <w:tr w:rsidR="001E12B3" w:rsidRPr="00663DC2" w14:paraId="7FA417C2" w14:textId="77777777" w:rsidTr="002671F1">
        <w:trPr>
          <w:trHeight w:val="372"/>
        </w:trPr>
        <w:tc>
          <w:tcPr>
            <w:cnfStyle w:val="001000000000" w:firstRow="0" w:lastRow="0" w:firstColumn="1" w:lastColumn="0" w:oddVBand="0" w:evenVBand="0" w:oddHBand="0" w:evenHBand="0" w:firstRowFirstColumn="0" w:firstRowLastColumn="0" w:lastRowFirstColumn="0" w:lastRowLastColumn="0"/>
            <w:tcW w:w="3642" w:type="dxa"/>
            <w:hideMark/>
          </w:tcPr>
          <w:p w14:paraId="531C9AB4" w14:textId="77777777" w:rsidR="00663DC2" w:rsidRPr="001E12B3" w:rsidRDefault="00663DC2" w:rsidP="007503B7">
            <w:pPr>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Ризики для персоналу</w:t>
            </w:r>
          </w:p>
        </w:tc>
        <w:tc>
          <w:tcPr>
            <w:tcW w:w="4100" w:type="dxa"/>
            <w:hideMark/>
          </w:tcPr>
          <w:p w14:paraId="0B67CA54" w14:textId="77777777" w:rsidR="00663DC2" w:rsidRPr="001E12B3" w:rsidRDefault="00663DC2" w:rsidP="007503B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Високі (робота в кар’єрі, на схилах)</w:t>
            </w:r>
          </w:p>
        </w:tc>
        <w:tc>
          <w:tcPr>
            <w:tcW w:w="0" w:type="auto"/>
            <w:hideMark/>
          </w:tcPr>
          <w:p w14:paraId="27C9B150" w14:textId="77777777" w:rsidR="00663DC2" w:rsidRPr="001E12B3" w:rsidRDefault="00663DC2" w:rsidP="007503B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Мінімальні</w:t>
            </w:r>
          </w:p>
        </w:tc>
      </w:tr>
    </w:tbl>
    <w:p w14:paraId="6E7884CD" w14:textId="4D309558" w:rsidR="00663DC2" w:rsidRPr="002671F1" w:rsidRDefault="00860252" w:rsidP="002671F1">
      <w:pPr>
        <w:spacing w:line="360" w:lineRule="auto"/>
        <w:jc w:val="both"/>
        <w:rPr>
          <w:rFonts w:ascii="Times New Roman" w:eastAsia="Times New Roman" w:hAnsi="Times New Roman" w:cs="Times New Roman"/>
          <w:kern w:val="0"/>
          <w:sz w:val="28"/>
          <w:szCs w:val="28"/>
          <w:lang w:eastAsia="uk-UA"/>
          <w14:ligatures w14:val="none"/>
        </w:rPr>
      </w:pPr>
      <w:proofErr w:type="spellStart"/>
      <w:r w:rsidRPr="001E12B3">
        <w:rPr>
          <w:rFonts w:ascii="Times New Roman" w:eastAsia="Times New Roman" w:hAnsi="Times New Roman" w:cs="Times New Roman"/>
          <w:kern w:val="0"/>
          <w:sz w:val="28"/>
          <w:szCs w:val="28"/>
          <w:lang w:eastAsia="uk-UA"/>
          <w14:ligatures w14:val="none"/>
        </w:rPr>
        <w:t>Табл</w:t>
      </w:r>
      <w:proofErr w:type="spellEnd"/>
      <w:r>
        <w:rPr>
          <w:rFonts w:ascii="Times New Roman" w:eastAsia="Times New Roman" w:hAnsi="Times New Roman" w:cs="Times New Roman"/>
          <w:kern w:val="0"/>
          <w:sz w:val="28"/>
          <w:szCs w:val="28"/>
          <w:lang w:eastAsia="uk-UA"/>
          <w14:ligatures w14:val="none"/>
        </w:rPr>
        <w:t xml:space="preserve"> 2.1. </w:t>
      </w:r>
      <w:r w:rsidRPr="001E12B3">
        <w:rPr>
          <w:rFonts w:ascii="Times New Roman" w:eastAsia="Times New Roman" w:hAnsi="Times New Roman" w:cs="Times New Roman"/>
          <w:kern w:val="0"/>
          <w:sz w:val="28"/>
          <w:szCs w:val="28"/>
          <w:lang w:eastAsia="uk-UA"/>
          <w14:ligatures w14:val="none"/>
        </w:rPr>
        <w:t>Порівняння витрат на традиційні та безпілотні методи зйомки</w:t>
      </w:r>
    </w:p>
    <w:p w14:paraId="400045F5" w14:textId="2F243F2B" w:rsidR="00663DC2" w:rsidRPr="00860252" w:rsidRDefault="00663DC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860252">
        <w:rPr>
          <w:rFonts w:ascii="Times New Roman" w:eastAsia="Times New Roman" w:hAnsi="Times New Roman" w:cs="Times New Roman"/>
          <w:kern w:val="0"/>
          <w:sz w:val="28"/>
          <w:szCs w:val="28"/>
          <w:lang w:eastAsia="uk-UA"/>
          <w14:ligatures w14:val="none"/>
        </w:rPr>
        <w:lastRenderedPageBreak/>
        <w:t xml:space="preserve"> Окупність інвестицій у БПЛА</w:t>
      </w:r>
    </w:p>
    <w:p w14:paraId="6588A643" w14:textId="77777777" w:rsidR="00663DC2" w:rsidRPr="00663DC2" w:rsidRDefault="00663DC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663DC2">
        <w:rPr>
          <w:rFonts w:ascii="Times New Roman" w:eastAsia="Times New Roman" w:hAnsi="Times New Roman" w:cs="Times New Roman"/>
          <w:kern w:val="0"/>
          <w:sz w:val="28"/>
          <w:szCs w:val="28"/>
          <w:lang w:eastAsia="uk-UA"/>
          <w14:ligatures w14:val="none"/>
        </w:rPr>
        <w:t>Початкові інвестиції у систему БПЛА включають:</w:t>
      </w:r>
    </w:p>
    <w:p w14:paraId="465F4583" w14:textId="58E947BC" w:rsidR="00663DC2" w:rsidRPr="001E12B3" w:rsidRDefault="00663DC2" w:rsidP="00E768B9">
      <w:pPr>
        <w:pStyle w:val="a9"/>
        <w:numPr>
          <w:ilvl w:val="0"/>
          <w:numId w:val="4"/>
        </w:numPr>
        <w:spacing w:line="360" w:lineRule="auto"/>
        <w:ind w:firstLine="709"/>
        <w:jc w:val="both"/>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закупівлю безпілотника (від 3 000 до 25 000 $ залежно від моделі);</w:t>
      </w:r>
    </w:p>
    <w:p w14:paraId="4FFA7F04" w14:textId="147662BB" w:rsidR="00663DC2" w:rsidRPr="001E12B3" w:rsidRDefault="00663DC2" w:rsidP="00E768B9">
      <w:pPr>
        <w:pStyle w:val="a9"/>
        <w:numPr>
          <w:ilvl w:val="0"/>
          <w:numId w:val="4"/>
        </w:numPr>
        <w:spacing w:line="360" w:lineRule="auto"/>
        <w:ind w:firstLine="709"/>
        <w:jc w:val="both"/>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програмне забезпечення для обробки даних (від 1 000 $);</w:t>
      </w:r>
    </w:p>
    <w:p w14:paraId="57E7A0C8" w14:textId="3421EA1E" w:rsidR="00663DC2" w:rsidRPr="001E12B3" w:rsidRDefault="00663DC2" w:rsidP="00E768B9">
      <w:pPr>
        <w:pStyle w:val="a9"/>
        <w:numPr>
          <w:ilvl w:val="0"/>
          <w:numId w:val="4"/>
        </w:numPr>
        <w:spacing w:line="360" w:lineRule="auto"/>
        <w:ind w:firstLine="709"/>
        <w:jc w:val="both"/>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навчання персоналу (500–1 000 $);</w:t>
      </w:r>
    </w:p>
    <w:p w14:paraId="6C0FFACF" w14:textId="2B42C444" w:rsidR="00663DC2" w:rsidRPr="001E12B3" w:rsidRDefault="00663DC2" w:rsidP="00E768B9">
      <w:pPr>
        <w:pStyle w:val="a9"/>
        <w:numPr>
          <w:ilvl w:val="0"/>
          <w:numId w:val="4"/>
        </w:numPr>
        <w:spacing w:line="360" w:lineRule="auto"/>
        <w:ind w:firstLine="709"/>
        <w:jc w:val="both"/>
        <w:rPr>
          <w:rFonts w:ascii="Times New Roman" w:eastAsia="Times New Roman" w:hAnsi="Times New Roman" w:cs="Times New Roman"/>
          <w:kern w:val="0"/>
          <w:sz w:val="28"/>
          <w:szCs w:val="28"/>
          <w:lang w:eastAsia="uk-UA"/>
          <w14:ligatures w14:val="none"/>
        </w:rPr>
      </w:pPr>
      <w:r w:rsidRPr="001E12B3">
        <w:rPr>
          <w:rFonts w:ascii="Times New Roman" w:eastAsia="Times New Roman" w:hAnsi="Times New Roman" w:cs="Times New Roman"/>
          <w:kern w:val="0"/>
          <w:sz w:val="28"/>
          <w:szCs w:val="28"/>
          <w:lang w:eastAsia="uk-UA"/>
          <w14:ligatures w14:val="none"/>
        </w:rPr>
        <w:t>технічне обслуговування (5–10 % від вартості на рік).</w:t>
      </w:r>
    </w:p>
    <w:p w14:paraId="46AFB60C" w14:textId="5CB8039F" w:rsidR="00860252" w:rsidRPr="00860252" w:rsidRDefault="00663DC2" w:rsidP="00306163">
      <w:pPr>
        <w:spacing w:line="360" w:lineRule="auto"/>
        <w:ind w:firstLine="709"/>
        <w:jc w:val="both"/>
        <w:rPr>
          <w:rFonts w:ascii="Times New Roman" w:eastAsia="Times New Roman" w:hAnsi="Times New Roman" w:cs="Times New Roman"/>
          <w:kern w:val="0"/>
          <w:sz w:val="28"/>
          <w:szCs w:val="28"/>
          <w:lang w:eastAsia="uk-UA"/>
          <w14:ligatures w14:val="none"/>
        </w:rPr>
      </w:pPr>
      <w:r w:rsidRPr="00663DC2">
        <w:rPr>
          <w:rFonts w:ascii="Times New Roman" w:eastAsia="Times New Roman" w:hAnsi="Times New Roman" w:cs="Times New Roman"/>
          <w:kern w:val="0"/>
          <w:sz w:val="28"/>
          <w:szCs w:val="28"/>
          <w:lang w:eastAsia="uk-UA"/>
          <w14:ligatures w14:val="none"/>
        </w:rPr>
        <w:t>Однак окупність таких витрат зазвичай становить 1–2 роки, оскільки підприємство економить на залученні підрядників, скороченні робочого часу, уникненні штрафів за неточності у звітності або порушення меж кар’єру.</w:t>
      </w:r>
    </w:p>
    <w:p w14:paraId="0D3CF217" w14:textId="44ACC6D1" w:rsidR="007F1D4B" w:rsidRPr="00663DC2" w:rsidRDefault="00663DC2" w:rsidP="002671F1">
      <w:pPr>
        <w:spacing w:line="360" w:lineRule="auto"/>
        <w:ind w:firstLine="709"/>
        <w:jc w:val="both"/>
        <w:rPr>
          <w:rFonts w:ascii="Times New Roman" w:eastAsia="Times New Roman" w:hAnsi="Times New Roman" w:cs="Times New Roman"/>
          <w:kern w:val="0"/>
          <w:sz w:val="28"/>
          <w:szCs w:val="28"/>
          <w:lang w:eastAsia="uk-UA"/>
          <w14:ligatures w14:val="none"/>
        </w:rPr>
      </w:pPr>
      <w:r w:rsidRPr="00860252">
        <w:rPr>
          <w:rFonts w:ascii="Times New Roman" w:eastAsia="Times New Roman" w:hAnsi="Times New Roman" w:cs="Times New Roman"/>
          <w:kern w:val="0"/>
          <w:sz w:val="28"/>
          <w:szCs w:val="28"/>
          <w:lang w:eastAsia="uk-UA"/>
          <w14:ligatures w14:val="none"/>
        </w:rPr>
        <w:t>Приклад</w:t>
      </w:r>
      <w:r w:rsidR="001E12B3" w:rsidRPr="00860252">
        <w:rPr>
          <w:rFonts w:ascii="Times New Roman" w:eastAsia="Times New Roman" w:hAnsi="Times New Roman" w:cs="Times New Roman"/>
          <w:kern w:val="0"/>
          <w:sz w:val="28"/>
          <w:szCs w:val="28"/>
          <w:lang w:eastAsia="uk-UA"/>
          <w14:ligatures w14:val="none"/>
        </w:rPr>
        <w:t> </w:t>
      </w:r>
      <w:r w:rsidRPr="00860252">
        <w:rPr>
          <w:rFonts w:ascii="Times New Roman" w:eastAsia="Times New Roman" w:hAnsi="Times New Roman" w:cs="Times New Roman"/>
          <w:kern w:val="0"/>
          <w:sz w:val="28"/>
          <w:szCs w:val="28"/>
          <w:lang w:eastAsia="uk-UA"/>
          <w14:ligatures w14:val="none"/>
        </w:rPr>
        <w:t>розрахунку:</w:t>
      </w:r>
      <w:r w:rsidRPr="00663DC2">
        <w:rPr>
          <w:rFonts w:ascii="Times New Roman" w:eastAsia="Times New Roman" w:hAnsi="Times New Roman" w:cs="Times New Roman"/>
          <w:kern w:val="0"/>
          <w:sz w:val="28"/>
          <w:szCs w:val="28"/>
          <w:lang w:eastAsia="uk-UA"/>
          <w14:ligatures w14:val="none"/>
        </w:rPr>
        <w:br/>
        <w:t>Якщо підприємство проводить топографічну зйомку 100 га щомісяця, при традиційному</w:t>
      </w:r>
      <w:r w:rsidR="006308C9">
        <w:rPr>
          <w:rFonts w:ascii="Times New Roman" w:eastAsia="Times New Roman" w:hAnsi="Times New Roman" w:cs="Times New Roman"/>
          <w:kern w:val="0"/>
          <w:sz w:val="28"/>
          <w:szCs w:val="28"/>
          <w:lang w:val="en-US" w:eastAsia="uk-UA"/>
          <w14:ligatures w14:val="none"/>
        </w:rPr>
        <w:t> </w:t>
      </w:r>
      <w:r w:rsidRPr="00663DC2">
        <w:rPr>
          <w:rFonts w:ascii="Times New Roman" w:eastAsia="Times New Roman" w:hAnsi="Times New Roman" w:cs="Times New Roman"/>
          <w:kern w:val="0"/>
          <w:sz w:val="28"/>
          <w:szCs w:val="28"/>
          <w:lang w:eastAsia="uk-UA"/>
          <w14:ligatures w14:val="none"/>
        </w:rPr>
        <w:t>методі</w:t>
      </w:r>
      <w:r w:rsidR="006308C9">
        <w:rPr>
          <w:rFonts w:ascii="Times New Roman" w:eastAsia="Times New Roman" w:hAnsi="Times New Roman" w:cs="Times New Roman"/>
          <w:kern w:val="0"/>
          <w:sz w:val="28"/>
          <w:szCs w:val="28"/>
          <w:lang w:val="en-US" w:eastAsia="uk-UA"/>
          <w14:ligatures w14:val="none"/>
        </w:rPr>
        <w:t> </w:t>
      </w:r>
      <w:r w:rsidRPr="00663DC2">
        <w:rPr>
          <w:rFonts w:ascii="Times New Roman" w:eastAsia="Times New Roman" w:hAnsi="Times New Roman" w:cs="Times New Roman"/>
          <w:kern w:val="0"/>
          <w:sz w:val="28"/>
          <w:szCs w:val="28"/>
          <w:lang w:eastAsia="uk-UA"/>
          <w14:ligatures w14:val="none"/>
        </w:rPr>
        <w:t>це</w:t>
      </w:r>
      <w:r w:rsidR="006308C9">
        <w:rPr>
          <w:rFonts w:ascii="Times New Roman" w:eastAsia="Times New Roman" w:hAnsi="Times New Roman" w:cs="Times New Roman"/>
          <w:kern w:val="0"/>
          <w:sz w:val="28"/>
          <w:szCs w:val="28"/>
          <w:lang w:val="en-US" w:eastAsia="uk-UA"/>
          <w14:ligatures w14:val="none"/>
        </w:rPr>
        <w:t> </w:t>
      </w:r>
      <w:r w:rsidRPr="00663DC2">
        <w:rPr>
          <w:rFonts w:ascii="Times New Roman" w:eastAsia="Times New Roman" w:hAnsi="Times New Roman" w:cs="Times New Roman"/>
          <w:kern w:val="0"/>
          <w:sz w:val="28"/>
          <w:szCs w:val="28"/>
          <w:lang w:eastAsia="uk-UA"/>
          <w14:ligatures w14:val="none"/>
        </w:rPr>
        <w:t>коштує</w:t>
      </w:r>
      <w:r w:rsidR="006308C9">
        <w:rPr>
          <w:rFonts w:ascii="Times New Roman" w:eastAsia="Times New Roman" w:hAnsi="Times New Roman" w:cs="Times New Roman"/>
          <w:kern w:val="0"/>
          <w:sz w:val="28"/>
          <w:szCs w:val="28"/>
          <w:lang w:val="en-US" w:eastAsia="uk-UA"/>
          <w14:ligatures w14:val="none"/>
        </w:rPr>
        <w:t> </w:t>
      </w:r>
      <w:r w:rsidRPr="00663DC2">
        <w:rPr>
          <w:rFonts w:ascii="Times New Roman" w:eastAsia="Times New Roman" w:hAnsi="Times New Roman" w:cs="Times New Roman"/>
          <w:kern w:val="0"/>
          <w:sz w:val="28"/>
          <w:szCs w:val="28"/>
          <w:lang w:eastAsia="uk-UA"/>
          <w14:ligatures w14:val="none"/>
        </w:rPr>
        <w:t>близько</w:t>
      </w:r>
      <w:r w:rsidR="006308C9">
        <w:rPr>
          <w:rFonts w:ascii="Times New Roman" w:eastAsia="Times New Roman" w:hAnsi="Times New Roman" w:cs="Times New Roman"/>
          <w:kern w:val="0"/>
          <w:sz w:val="28"/>
          <w:szCs w:val="28"/>
          <w:lang w:val="en-US" w:eastAsia="uk-UA"/>
          <w14:ligatures w14:val="none"/>
        </w:rPr>
        <w:t> </w:t>
      </w:r>
      <w:r w:rsidRPr="00663DC2">
        <w:rPr>
          <w:rFonts w:ascii="Times New Roman" w:eastAsia="Times New Roman" w:hAnsi="Times New Roman" w:cs="Times New Roman"/>
          <w:kern w:val="0"/>
          <w:sz w:val="28"/>
          <w:szCs w:val="28"/>
          <w:lang w:eastAsia="uk-UA"/>
          <w14:ligatures w14:val="none"/>
        </w:rPr>
        <w:t>10</w:t>
      </w:r>
      <w:r w:rsidR="006308C9">
        <w:rPr>
          <w:rFonts w:ascii="Times New Roman" w:eastAsia="Times New Roman" w:hAnsi="Times New Roman" w:cs="Times New Roman"/>
          <w:kern w:val="0"/>
          <w:sz w:val="28"/>
          <w:szCs w:val="28"/>
          <w:lang w:val="en-US" w:eastAsia="uk-UA"/>
          <w14:ligatures w14:val="none"/>
        </w:rPr>
        <w:t> </w:t>
      </w:r>
      <w:r w:rsidRPr="00663DC2">
        <w:rPr>
          <w:rFonts w:ascii="Times New Roman" w:eastAsia="Times New Roman" w:hAnsi="Times New Roman" w:cs="Times New Roman"/>
          <w:kern w:val="0"/>
          <w:sz w:val="28"/>
          <w:szCs w:val="28"/>
          <w:lang w:eastAsia="uk-UA"/>
          <w14:ligatures w14:val="none"/>
        </w:rPr>
        <w:t>000</w:t>
      </w:r>
      <w:r w:rsidR="006308C9">
        <w:rPr>
          <w:rFonts w:ascii="Times New Roman" w:eastAsia="Times New Roman" w:hAnsi="Times New Roman" w:cs="Times New Roman"/>
          <w:kern w:val="0"/>
          <w:sz w:val="28"/>
          <w:szCs w:val="28"/>
          <w:lang w:val="en-US" w:eastAsia="uk-UA"/>
          <w14:ligatures w14:val="none"/>
        </w:rPr>
        <w:t> </w:t>
      </w:r>
      <w:r w:rsidRPr="00663DC2">
        <w:rPr>
          <w:rFonts w:ascii="Times New Roman" w:eastAsia="Times New Roman" w:hAnsi="Times New Roman" w:cs="Times New Roman"/>
          <w:kern w:val="0"/>
          <w:sz w:val="28"/>
          <w:szCs w:val="28"/>
          <w:lang w:eastAsia="uk-UA"/>
          <w14:ligatures w14:val="none"/>
        </w:rPr>
        <w:t>$/міс.</w:t>
      </w:r>
      <w:r w:rsidRPr="00663DC2">
        <w:rPr>
          <w:rFonts w:ascii="Times New Roman" w:eastAsia="Times New Roman" w:hAnsi="Times New Roman" w:cs="Times New Roman"/>
          <w:kern w:val="0"/>
          <w:sz w:val="28"/>
          <w:szCs w:val="28"/>
          <w:lang w:eastAsia="uk-UA"/>
          <w14:ligatures w14:val="none"/>
        </w:rPr>
        <w:br/>
        <w:t>БПЛА</w:t>
      </w:r>
      <w:r w:rsidR="006308C9">
        <w:rPr>
          <w:rFonts w:ascii="Times New Roman" w:eastAsia="Times New Roman" w:hAnsi="Times New Roman" w:cs="Times New Roman"/>
          <w:kern w:val="0"/>
          <w:sz w:val="28"/>
          <w:szCs w:val="28"/>
          <w:lang w:eastAsia="uk-UA"/>
          <w14:ligatures w14:val="none"/>
        </w:rPr>
        <w:t> </w:t>
      </w:r>
      <w:r w:rsidRPr="00663DC2">
        <w:rPr>
          <w:rFonts w:ascii="Times New Roman" w:eastAsia="Times New Roman" w:hAnsi="Times New Roman" w:cs="Times New Roman"/>
          <w:kern w:val="0"/>
          <w:sz w:val="28"/>
          <w:szCs w:val="28"/>
          <w:lang w:eastAsia="uk-UA"/>
          <w14:ligatures w14:val="none"/>
        </w:rPr>
        <w:t>дозволяє</w:t>
      </w:r>
      <w:r w:rsidR="006308C9">
        <w:rPr>
          <w:rFonts w:ascii="Times New Roman" w:eastAsia="Times New Roman" w:hAnsi="Times New Roman" w:cs="Times New Roman"/>
          <w:kern w:val="0"/>
          <w:sz w:val="28"/>
          <w:szCs w:val="28"/>
          <w:lang w:eastAsia="uk-UA"/>
          <w14:ligatures w14:val="none"/>
        </w:rPr>
        <w:t> </w:t>
      </w:r>
      <w:r w:rsidRPr="00663DC2">
        <w:rPr>
          <w:rFonts w:ascii="Times New Roman" w:eastAsia="Times New Roman" w:hAnsi="Times New Roman" w:cs="Times New Roman"/>
          <w:kern w:val="0"/>
          <w:sz w:val="28"/>
          <w:szCs w:val="28"/>
          <w:lang w:eastAsia="uk-UA"/>
          <w14:ligatures w14:val="none"/>
        </w:rPr>
        <w:t>виконати</w:t>
      </w:r>
      <w:r w:rsidR="006308C9">
        <w:rPr>
          <w:rFonts w:ascii="Times New Roman" w:eastAsia="Times New Roman" w:hAnsi="Times New Roman" w:cs="Times New Roman"/>
          <w:kern w:val="0"/>
          <w:sz w:val="28"/>
          <w:szCs w:val="28"/>
          <w:lang w:eastAsia="uk-UA"/>
          <w14:ligatures w14:val="none"/>
        </w:rPr>
        <w:t> </w:t>
      </w:r>
      <w:r w:rsidRPr="00663DC2">
        <w:rPr>
          <w:rFonts w:ascii="Times New Roman" w:eastAsia="Times New Roman" w:hAnsi="Times New Roman" w:cs="Times New Roman"/>
          <w:kern w:val="0"/>
          <w:sz w:val="28"/>
          <w:szCs w:val="28"/>
          <w:lang w:eastAsia="uk-UA"/>
          <w14:ligatures w14:val="none"/>
        </w:rPr>
        <w:t>ті</w:t>
      </w:r>
      <w:r w:rsidR="006308C9">
        <w:rPr>
          <w:rFonts w:ascii="Times New Roman" w:eastAsia="Times New Roman" w:hAnsi="Times New Roman" w:cs="Times New Roman"/>
          <w:kern w:val="0"/>
          <w:sz w:val="28"/>
          <w:szCs w:val="28"/>
          <w:lang w:eastAsia="uk-UA"/>
          <w14:ligatures w14:val="none"/>
        </w:rPr>
        <w:t> </w:t>
      </w:r>
      <w:r w:rsidRPr="00663DC2">
        <w:rPr>
          <w:rFonts w:ascii="Times New Roman" w:eastAsia="Times New Roman" w:hAnsi="Times New Roman" w:cs="Times New Roman"/>
          <w:kern w:val="0"/>
          <w:sz w:val="28"/>
          <w:szCs w:val="28"/>
          <w:lang w:eastAsia="uk-UA"/>
          <w14:ligatures w14:val="none"/>
        </w:rPr>
        <w:t>самі</w:t>
      </w:r>
      <w:r w:rsidR="006308C9">
        <w:rPr>
          <w:rFonts w:ascii="Times New Roman" w:eastAsia="Times New Roman" w:hAnsi="Times New Roman" w:cs="Times New Roman"/>
          <w:kern w:val="0"/>
          <w:sz w:val="28"/>
          <w:szCs w:val="28"/>
          <w:lang w:eastAsia="uk-UA"/>
          <w14:ligatures w14:val="none"/>
        </w:rPr>
        <w:t> </w:t>
      </w:r>
      <w:r w:rsidRPr="00663DC2">
        <w:rPr>
          <w:rFonts w:ascii="Times New Roman" w:eastAsia="Times New Roman" w:hAnsi="Times New Roman" w:cs="Times New Roman"/>
          <w:kern w:val="0"/>
          <w:sz w:val="28"/>
          <w:szCs w:val="28"/>
          <w:lang w:eastAsia="uk-UA"/>
          <w14:ligatures w14:val="none"/>
        </w:rPr>
        <w:t>роботи</w:t>
      </w:r>
      <w:r w:rsidR="006308C9">
        <w:rPr>
          <w:rFonts w:ascii="Times New Roman" w:eastAsia="Times New Roman" w:hAnsi="Times New Roman" w:cs="Times New Roman"/>
          <w:kern w:val="0"/>
          <w:sz w:val="28"/>
          <w:szCs w:val="28"/>
          <w:lang w:eastAsia="uk-UA"/>
          <w14:ligatures w14:val="none"/>
        </w:rPr>
        <w:t> </w:t>
      </w:r>
      <w:r w:rsidRPr="00663DC2">
        <w:rPr>
          <w:rFonts w:ascii="Times New Roman" w:eastAsia="Times New Roman" w:hAnsi="Times New Roman" w:cs="Times New Roman"/>
          <w:kern w:val="0"/>
          <w:sz w:val="28"/>
          <w:szCs w:val="28"/>
          <w:lang w:eastAsia="uk-UA"/>
          <w14:ligatures w14:val="none"/>
        </w:rPr>
        <w:t>за</w:t>
      </w:r>
      <w:r w:rsidR="006308C9">
        <w:rPr>
          <w:rFonts w:ascii="Times New Roman" w:eastAsia="Times New Roman" w:hAnsi="Times New Roman" w:cs="Times New Roman"/>
          <w:kern w:val="0"/>
          <w:sz w:val="28"/>
          <w:szCs w:val="28"/>
          <w:lang w:eastAsia="uk-UA"/>
          <w14:ligatures w14:val="none"/>
        </w:rPr>
        <w:t> </w:t>
      </w:r>
      <w:r w:rsidRPr="00663DC2">
        <w:rPr>
          <w:rFonts w:ascii="Times New Roman" w:eastAsia="Times New Roman" w:hAnsi="Times New Roman" w:cs="Times New Roman"/>
          <w:kern w:val="0"/>
          <w:sz w:val="28"/>
          <w:szCs w:val="28"/>
          <w:lang w:eastAsia="uk-UA"/>
          <w14:ligatures w14:val="none"/>
        </w:rPr>
        <w:t>3</w:t>
      </w:r>
      <w:r w:rsidR="006308C9">
        <w:rPr>
          <w:rFonts w:ascii="Times New Roman" w:eastAsia="Times New Roman" w:hAnsi="Times New Roman" w:cs="Times New Roman"/>
          <w:kern w:val="0"/>
          <w:sz w:val="28"/>
          <w:szCs w:val="28"/>
          <w:lang w:eastAsia="uk-UA"/>
          <w14:ligatures w14:val="none"/>
        </w:rPr>
        <w:t> </w:t>
      </w:r>
      <w:r w:rsidRPr="00663DC2">
        <w:rPr>
          <w:rFonts w:ascii="Times New Roman" w:eastAsia="Times New Roman" w:hAnsi="Times New Roman" w:cs="Times New Roman"/>
          <w:kern w:val="0"/>
          <w:sz w:val="28"/>
          <w:szCs w:val="28"/>
          <w:lang w:eastAsia="uk-UA"/>
          <w14:ligatures w14:val="none"/>
        </w:rPr>
        <w:t>000</w:t>
      </w:r>
      <w:r w:rsidR="006308C9">
        <w:rPr>
          <w:rFonts w:ascii="Times New Roman" w:eastAsia="Times New Roman" w:hAnsi="Times New Roman" w:cs="Times New Roman"/>
          <w:kern w:val="0"/>
          <w:sz w:val="28"/>
          <w:szCs w:val="28"/>
          <w:lang w:eastAsia="uk-UA"/>
          <w14:ligatures w14:val="none"/>
        </w:rPr>
        <w:t> </w:t>
      </w:r>
      <w:r w:rsidRPr="00663DC2">
        <w:rPr>
          <w:rFonts w:ascii="Times New Roman" w:eastAsia="Times New Roman" w:hAnsi="Times New Roman" w:cs="Times New Roman"/>
          <w:kern w:val="0"/>
          <w:sz w:val="28"/>
          <w:szCs w:val="28"/>
          <w:lang w:eastAsia="uk-UA"/>
          <w14:ligatures w14:val="none"/>
        </w:rPr>
        <w:t>$/міс.</w:t>
      </w:r>
      <w:r w:rsidRPr="00663DC2">
        <w:rPr>
          <w:rFonts w:ascii="Times New Roman" w:eastAsia="Times New Roman" w:hAnsi="Times New Roman" w:cs="Times New Roman"/>
          <w:kern w:val="0"/>
          <w:sz w:val="28"/>
          <w:szCs w:val="28"/>
          <w:lang w:eastAsia="uk-UA"/>
          <w14:ligatures w14:val="none"/>
        </w:rPr>
        <w:br/>
        <w:t>Річна економія — 84 000 $, що значно перевищує вартість комплексу безпілотного обладнання.</w:t>
      </w:r>
    </w:p>
    <w:p w14:paraId="094E2D3C" w14:textId="66542E76" w:rsidR="00663DC2" w:rsidRPr="00860252" w:rsidRDefault="00663DC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860252">
        <w:rPr>
          <w:rFonts w:ascii="Times New Roman" w:eastAsia="Times New Roman" w:hAnsi="Times New Roman" w:cs="Times New Roman"/>
          <w:kern w:val="0"/>
          <w:sz w:val="28"/>
          <w:szCs w:val="28"/>
          <w:lang w:eastAsia="uk-UA"/>
          <w14:ligatures w14:val="none"/>
        </w:rPr>
        <w:t>Непрямі економічні переваги</w:t>
      </w:r>
    </w:p>
    <w:p w14:paraId="172A0B66" w14:textId="145D5C96" w:rsidR="00663DC2" w:rsidRPr="00663DC2" w:rsidRDefault="00663DC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663DC2">
        <w:rPr>
          <w:rFonts w:ascii="Times New Roman" w:eastAsia="Times New Roman" w:hAnsi="Times New Roman" w:cs="Times New Roman"/>
          <w:kern w:val="0"/>
          <w:sz w:val="28"/>
          <w:szCs w:val="28"/>
          <w:lang w:eastAsia="uk-UA"/>
          <w14:ligatures w14:val="none"/>
        </w:rPr>
        <w:t xml:space="preserve">Крім прямих фінансових </w:t>
      </w:r>
      <w:proofErr w:type="spellStart"/>
      <w:r w:rsidRPr="00663DC2">
        <w:rPr>
          <w:rFonts w:ascii="Times New Roman" w:eastAsia="Times New Roman" w:hAnsi="Times New Roman" w:cs="Times New Roman"/>
          <w:kern w:val="0"/>
          <w:sz w:val="28"/>
          <w:szCs w:val="28"/>
          <w:lang w:eastAsia="uk-UA"/>
          <w14:ligatures w14:val="none"/>
        </w:rPr>
        <w:t>вигод</w:t>
      </w:r>
      <w:proofErr w:type="spellEnd"/>
      <w:r w:rsidRPr="00663DC2">
        <w:rPr>
          <w:rFonts w:ascii="Times New Roman" w:eastAsia="Times New Roman" w:hAnsi="Times New Roman" w:cs="Times New Roman"/>
          <w:kern w:val="0"/>
          <w:sz w:val="28"/>
          <w:szCs w:val="28"/>
          <w:lang w:eastAsia="uk-UA"/>
          <w14:ligatures w14:val="none"/>
        </w:rPr>
        <w:t>, БПЛА забезпечують додаткові стратегічні переваги</w:t>
      </w:r>
      <w:r w:rsidR="00DD5D4C" w:rsidRPr="00DD5D4C">
        <w:rPr>
          <w:rFonts w:ascii="Times New Roman" w:eastAsia="Times New Roman" w:hAnsi="Times New Roman" w:cs="Times New Roman"/>
          <w:kern w:val="0"/>
          <w:sz w:val="28"/>
          <w:szCs w:val="28"/>
          <w:lang w:eastAsia="uk-UA"/>
          <w14:ligatures w14:val="none"/>
        </w:rPr>
        <w:t xml:space="preserve"> </w:t>
      </w:r>
      <w:r w:rsidR="00DD5D4C" w:rsidRPr="009A5EE8">
        <w:rPr>
          <w:rFonts w:ascii="Times New Roman" w:eastAsia="Times New Roman" w:hAnsi="Times New Roman" w:cs="Times New Roman"/>
          <w:kern w:val="0"/>
          <w:sz w:val="28"/>
          <w:szCs w:val="28"/>
          <w:lang w:eastAsia="uk-UA"/>
          <w14:ligatures w14:val="none"/>
        </w:rPr>
        <w:t>[33]</w:t>
      </w:r>
      <w:r w:rsidRPr="00663DC2">
        <w:rPr>
          <w:rFonts w:ascii="Times New Roman" w:eastAsia="Times New Roman" w:hAnsi="Times New Roman" w:cs="Times New Roman"/>
          <w:kern w:val="0"/>
          <w:sz w:val="28"/>
          <w:szCs w:val="28"/>
          <w:lang w:eastAsia="uk-UA"/>
          <w14:ligatures w14:val="none"/>
        </w:rPr>
        <w:t>:</w:t>
      </w:r>
    </w:p>
    <w:p w14:paraId="43040F29" w14:textId="77777777" w:rsidR="00663DC2" w:rsidRPr="00860252" w:rsidRDefault="00663DC2" w:rsidP="00860252">
      <w:pPr>
        <w:pStyle w:val="a9"/>
        <w:numPr>
          <w:ilvl w:val="0"/>
          <w:numId w:val="46"/>
        </w:numPr>
        <w:spacing w:line="360" w:lineRule="auto"/>
        <w:jc w:val="both"/>
        <w:rPr>
          <w:rFonts w:ascii="Times New Roman" w:eastAsia="Times New Roman" w:hAnsi="Times New Roman" w:cs="Times New Roman"/>
          <w:kern w:val="0"/>
          <w:sz w:val="28"/>
          <w:szCs w:val="28"/>
          <w:lang w:eastAsia="uk-UA"/>
          <w14:ligatures w14:val="none"/>
        </w:rPr>
      </w:pPr>
      <w:r w:rsidRPr="00860252">
        <w:rPr>
          <w:rFonts w:ascii="Times New Roman" w:eastAsia="Times New Roman" w:hAnsi="Times New Roman" w:cs="Times New Roman"/>
          <w:kern w:val="0"/>
          <w:sz w:val="28"/>
          <w:szCs w:val="28"/>
          <w:lang w:eastAsia="uk-UA"/>
          <w14:ligatures w14:val="none"/>
        </w:rPr>
        <w:t>Зниження ризиків аварій, завдяки швидкому моніторингу небезпечних зон.</w:t>
      </w:r>
    </w:p>
    <w:p w14:paraId="0DC68033" w14:textId="77777777" w:rsidR="00663DC2" w:rsidRPr="00860252" w:rsidRDefault="00663DC2" w:rsidP="00860252">
      <w:pPr>
        <w:pStyle w:val="a9"/>
        <w:numPr>
          <w:ilvl w:val="0"/>
          <w:numId w:val="46"/>
        </w:numPr>
        <w:spacing w:line="360" w:lineRule="auto"/>
        <w:jc w:val="both"/>
        <w:rPr>
          <w:rFonts w:ascii="Times New Roman" w:eastAsia="Times New Roman" w:hAnsi="Times New Roman" w:cs="Times New Roman"/>
          <w:kern w:val="0"/>
          <w:sz w:val="28"/>
          <w:szCs w:val="28"/>
          <w:lang w:eastAsia="uk-UA"/>
          <w14:ligatures w14:val="none"/>
        </w:rPr>
      </w:pPr>
      <w:r w:rsidRPr="00860252">
        <w:rPr>
          <w:rFonts w:ascii="Times New Roman" w:eastAsia="Times New Roman" w:hAnsi="Times New Roman" w:cs="Times New Roman"/>
          <w:kern w:val="0"/>
          <w:sz w:val="28"/>
          <w:szCs w:val="28"/>
          <w:lang w:eastAsia="uk-UA"/>
          <w14:ligatures w14:val="none"/>
        </w:rPr>
        <w:t>Підвищення ефективності планування виробництва — точні 3D-моделі допомагають оптимізувати розробку родовища.</w:t>
      </w:r>
    </w:p>
    <w:p w14:paraId="1330D203" w14:textId="77777777" w:rsidR="00663DC2" w:rsidRPr="00860252" w:rsidRDefault="00663DC2" w:rsidP="00860252">
      <w:pPr>
        <w:pStyle w:val="a9"/>
        <w:numPr>
          <w:ilvl w:val="0"/>
          <w:numId w:val="46"/>
        </w:numPr>
        <w:spacing w:line="360" w:lineRule="auto"/>
        <w:jc w:val="both"/>
        <w:rPr>
          <w:rFonts w:ascii="Times New Roman" w:eastAsia="Times New Roman" w:hAnsi="Times New Roman" w:cs="Times New Roman"/>
          <w:kern w:val="0"/>
          <w:sz w:val="28"/>
          <w:szCs w:val="28"/>
          <w:lang w:eastAsia="uk-UA"/>
          <w14:ligatures w14:val="none"/>
        </w:rPr>
      </w:pPr>
      <w:r w:rsidRPr="00860252">
        <w:rPr>
          <w:rFonts w:ascii="Times New Roman" w:eastAsia="Times New Roman" w:hAnsi="Times New Roman" w:cs="Times New Roman"/>
          <w:kern w:val="0"/>
          <w:sz w:val="28"/>
          <w:szCs w:val="28"/>
          <w:lang w:eastAsia="uk-UA"/>
          <w14:ligatures w14:val="none"/>
        </w:rPr>
        <w:t>Покращення якості управлінських рішень, оскільки дані з БПЛА інтегруються у геоінформаційні системи (GIS) підприємства.</w:t>
      </w:r>
    </w:p>
    <w:p w14:paraId="3AFFB9EB" w14:textId="7091B807" w:rsidR="008A596E" w:rsidRPr="002671F1" w:rsidRDefault="00663DC2" w:rsidP="002671F1">
      <w:pPr>
        <w:pStyle w:val="a9"/>
        <w:numPr>
          <w:ilvl w:val="0"/>
          <w:numId w:val="46"/>
        </w:numPr>
        <w:spacing w:line="360" w:lineRule="auto"/>
        <w:jc w:val="both"/>
        <w:rPr>
          <w:rFonts w:ascii="Times New Roman" w:eastAsia="Times New Roman" w:hAnsi="Times New Roman" w:cs="Times New Roman"/>
          <w:kern w:val="0"/>
          <w:sz w:val="28"/>
          <w:szCs w:val="28"/>
          <w:lang w:eastAsia="uk-UA"/>
          <w14:ligatures w14:val="none"/>
        </w:rPr>
      </w:pPr>
      <w:r w:rsidRPr="00860252">
        <w:rPr>
          <w:rFonts w:ascii="Times New Roman" w:eastAsia="Times New Roman" w:hAnsi="Times New Roman" w:cs="Times New Roman"/>
          <w:kern w:val="0"/>
          <w:sz w:val="28"/>
          <w:szCs w:val="28"/>
          <w:lang w:eastAsia="uk-UA"/>
          <w14:ligatures w14:val="none"/>
        </w:rPr>
        <w:t>Екологічна економія — менше потреби у транспортуванні персоналу й техніки, зниження викидів CO₂.</w:t>
      </w:r>
    </w:p>
    <w:p w14:paraId="6BDC2B65" w14:textId="73C6943A" w:rsidR="00663DC2" w:rsidRPr="00860252" w:rsidRDefault="00663DC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860252">
        <w:rPr>
          <w:rFonts w:ascii="Times New Roman" w:eastAsia="Times New Roman" w:hAnsi="Times New Roman" w:cs="Times New Roman"/>
          <w:kern w:val="0"/>
          <w:sz w:val="28"/>
          <w:szCs w:val="28"/>
          <w:lang w:eastAsia="uk-UA"/>
          <w14:ligatures w14:val="none"/>
        </w:rPr>
        <w:lastRenderedPageBreak/>
        <w:t xml:space="preserve">Ефективність у порівнянні з орендою або </w:t>
      </w:r>
      <w:proofErr w:type="spellStart"/>
      <w:r w:rsidRPr="00860252">
        <w:rPr>
          <w:rFonts w:ascii="Times New Roman" w:eastAsia="Times New Roman" w:hAnsi="Times New Roman" w:cs="Times New Roman"/>
          <w:kern w:val="0"/>
          <w:sz w:val="28"/>
          <w:szCs w:val="28"/>
          <w:lang w:eastAsia="uk-UA"/>
          <w14:ligatures w14:val="none"/>
        </w:rPr>
        <w:t>підрядом</w:t>
      </w:r>
      <w:proofErr w:type="spellEnd"/>
    </w:p>
    <w:p w14:paraId="71EDC17D" w14:textId="1D29E935" w:rsidR="00663DC2" w:rsidRPr="00663DC2" w:rsidRDefault="00663DC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663DC2">
        <w:rPr>
          <w:rFonts w:ascii="Times New Roman" w:eastAsia="Times New Roman" w:hAnsi="Times New Roman" w:cs="Times New Roman"/>
          <w:kern w:val="0"/>
          <w:sz w:val="28"/>
          <w:szCs w:val="28"/>
          <w:lang w:eastAsia="uk-UA"/>
          <w14:ligatures w14:val="none"/>
        </w:rPr>
        <w:t>Деякі підприємства обирають оренду БПЛА або послуги аерофотозйомки «під ключ». У короткостроковій перспективі це знижує капітальні витрати, але у довгостроковій — власна система БПЛА є економічно вигіднішою, особливо якщо зйомки виконуються регулярно.</w:t>
      </w:r>
    </w:p>
    <w:p w14:paraId="227D747A" w14:textId="0DD3F343" w:rsidR="00663DC2" w:rsidRPr="00663DC2" w:rsidRDefault="0086025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860252">
        <w:rPr>
          <w:rFonts w:ascii="Times New Roman" w:eastAsia="Times New Roman" w:hAnsi="Times New Roman" w:cs="Times New Roman"/>
          <w:kern w:val="0"/>
          <w:sz w:val="28"/>
          <w:szCs w:val="28"/>
          <w:lang w:eastAsia="uk-UA"/>
          <w14:ligatures w14:val="none"/>
        </w:rPr>
        <w:t>О</w:t>
      </w:r>
      <w:r>
        <w:rPr>
          <w:rFonts w:ascii="Times New Roman" w:eastAsia="Times New Roman" w:hAnsi="Times New Roman" w:cs="Times New Roman"/>
          <w:kern w:val="0"/>
          <w:sz w:val="28"/>
          <w:szCs w:val="28"/>
          <w:lang w:eastAsia="uk-UA"/>
          <w14:ligatures w14:val="none"/>
        </w:rPr>
        <w:t>тже, приходячи до висновку можна стверджувати, що з</w:t>
      </w:r>
      <w:r w:rsidR="00663DC2" w:rsidRPr="00860252">
        <w:rPr>
          <w:rFonts w:ascii="Times New Roman" w:eastAsia="Times New Roman" w:hAnsi="Times New Roman" w:cs="Times New Roman"/>
          <w:kern w:val="0"/>
          <w:sz w:val="28"/>
          <w:szCs w:val="28"/>
          <w:lang w:eastAsia="uk-UA"/>
          <w14:ligatures w14:val="none"/>
        </w:rPr>
        <w:t>астосування</w:t>
      </w:r>
      <w:r w:rsidR="00663DC2" w:rsidRPr="00663DC2">
        <w:rPr>
          <w:rFonts w:ascii="Times New Roman" w:eastAsia="Times New Roman" w:hAnsi="Times New Roman" w:cs="Times New Roman"/>
          <w:kern w:val="0"/>
          <w:sz w:val="28"/>
          <w:szCs w:val="28"/>
          <w:lang w:eastAsia="uk-UA"/>
          <w14:ligatures w14:val="none"/>
        </w:rPr>
        <w:t xml:space="preserve"> безпілотних літальних апаратів у гірничій промисловості є економічно</w:t>
      </w:r>
      <w:r w:rsidR="006308C9">
        <w:rPr>
          <w:rFonts w:ascii="Times New Roman" w:eastAsia="Times New Roman" w:hAnsi="Times New Roman" w:cs="Times New Roman"/>
          <w:kern w:val="0"/>
          <w:sz w:val="28"/>
          <w:szCs w:val="28"/>
          <w:lang w:eastAsia="uk-UA"/>
          <w14:ligatures w14:val="none"/>
        </w:rPr>
        <w:t> </w:t>
      </w:r>
      <w:r w:rsidR="00663DC2" w:rsidRPr="00663DC2">
        <w:rPr>
          <w:rFonts w:ascii="Times New Roman" w:eastAsia="Times New Roman" w:hAnsi="Times New Roman" w:cs="Times New Roman"/>
          <w:kern w:val="0"/>
          <w:sz w:val="28"/>
          <w:szCs w:val="28"/>
          <w:lang w:eastAsia="uk-UA"/>
          <w14:ligatures w14:val="none"/>
        </w:rPr>
        <w:t>доцільним</w:t>
      </w:r>
      <w:r w:rsidR="006308C9">
        <w:rPr>
          <w:rFonts w:ascii="Times New Roman" w:eastAsia="Times New Roman" w:hAnsi="Times New Roman" w:cs="Times New Roman"/>
          <w:kern w:val="0"/>
          <w:sz w:val="28"/>
          <w:szCs w:val="28"/>
          <w:lang w:eastAsia="uk-UA"/>
          <w14:ligatures w14:val="none"/>
        </w:rPr>
        <w:t> </w:t>
      </w:r>
      <w:r w:rsidR="00663DC2" w:rsidRPr="00663DC2">
        <w:rPr>
          <w:rFonts w:ascii="Times New Roman" w:eastAsia="Times New Roman" w:hAnsi="Times New Roman" w:cs="Times New Roman"/>
          <w:kern w:val="0"/>
          <w:sz w:val="28"/>
          <w:szCs w:val="28"/>
          <w:lang w:eastAsia="uk-UA"/>
          <w14:ligatures w14:val="none"/>
        </w:rPr>
        <w:t>і</w:t>
      </w:r>
      <w:r w:rsidR="006308C9">
        <w:rPr>
          <w:rFonts w:ascii="Times New Roman" w:eastAsia="Times New Roman" w:hAnsi="Times New Roman" w:cs="Times New Roman"/>
          <w:kern w:val="0"/>
          <w:sz w:val="28"/>
          <w:szCs w:val="28"/>
          <w:lang w:eastAsia="uk-UA"/>
          <w14:ligatures w14:val="none"/>
        </w:rPr>
        <w:t> </w:t>
      </w:r>
      <w:r w:rsidR="00663DC2" w:rsidRPr="00663DC2">
        <w:rPr>
          <w:rFonts w:ascii="Times New Roman" w:eastAsia="Times New Roman" w:hAnsi="Times New Roman" w:cs="Times New Roman"/>
          <w:kern w:val="0"/>
          <w:sz w:val="28"/>
          <w:szCs w:val="28"/>
          <w:lang w:eastAsia="uk-UA"/>
          <w14:ligatures w14:val="none"/>
        </w:rPr>
        <w:t>стратегічно</w:t>
      </w:r>
      <w:r w:rsidR="006308C9">
        <w:rPr>
          <w:rFonts w:ascii="Times New Roman" w:eastAsia="Times New Roman" w:hAnsi="Times New Roman" w:cs="Times New Roman"/>
          <w:kern w:val="0"/>
          <w:sz w:val="28"/>
          <w:szCs w:val="28"/>
          <w:lang w:eastAsia="uk-UA"/>
          <w14:ligatures w14:val="none"/>
        </w:rPr>
        <w:t> </w:t>
      </w:r>
      <w:r w:rsidR="00663DC2" w:rsidRPr="00663DC2">
        <w:rPr>
          <w:rFonts w:ascii="Times New Roman" w:eastAsia="Times New Roman" w:hAnsi="Times New Roman" w:cs="Times New Roman"/>
          <w:kern w:val="0"/>
          <w:sz w:val="28"/>
          <w:szCs w:val="28"/>
          <w:lang w:eastAsia="uk-UA"/>
          <w14:ligatures w14:val="none"/>
        </w:rPr>
        <w:t>виправданим</w:t>
      </w:r>
      <w:r w:rsidR="006308C9">
        <w:rPr>
          <w:rFonts w:ascii="Times New Roman" w:eastAsia="Times New Roman" w:hAnsi="Times New Roman" w:cs="Times New Roman"/>
          <w:kern w:val="0"/>
          <w:sz w:val="28"/>
          <w:szCs w:val="28"/>
          <w:lang w:eastAsia="uk-UA"/>
          <w14:ligatures w14:val="none"/>
        </w:rPr>
        <w:t> </w:t>
      </w:r>
      <w:r w:rsidR="00663DC2" w:rsidRPr="00663DC2">
        <w:rPr>
          <w:rFonts w:ascii="Times New Roman" w:eastAsia="Times New Roman" w:hAnsi="Times New Roman" w:cs="Times New Roman"/>
          <w:kern w:val="0"/>
          <w:sz w:val="28"/>
          <w:szCs w:val="28"/>
          <w:lang w:eastAsia="uk-UA"/>
          <w14:ligatures w14:val="none"/>
        </w:rPr>
        <w:t>рішенням</w:t>
      </w:r>
      <w:r w:rsidR="00FB7CBF">
        <w:rPr>
          <w:rFonts w:ascii="Times New Roman" w:eastAsia="Times New Roman" w:hAnsi="Times New Roman" w:cs="Times New Roman"/>
          <w:kern w:val="0"/>
          <w:sz w:val="28"/>
          <w:szCs w:val="28"/>
          <w:lang w:val="en-US" w:eastAsia="uk-UA"/>
          <w14:ligatures w14:val="none"/>
        </w:rPr>
        <w:t> </w:t>
      </w:r>
      <w:r w:rsidR="00FB7CBF" w:rsidRPr="00DD5D4C">
        <w:rPr>
          <w:rFonts w:ascii="Times New Roman" w:eastAsia="Times New Roman" w:hAnsi="Times New Roman" w:cs="Times New Roman"/>
          <w:kern w:val="0"/>
          <w:sz w:val="28"/>
          <w:szCs w:val="28"/>
          <w:lang w:eastAsia="uk-UA"/>
          <w14:ligatures w14:val="none"/>
        </w:rPr>
        <w:t>[5]</w:t>
      </w:r>
      <w:r w:rsidR="00DD5D4C" w:rsidRPr="00DD5D4C">
        <w:rPr>
          <w:rFonts w:ascii="Times New Roman" w:eastAsia="Times New Roman" w:hAnsi="Times New Roman" w:cs="Times New Roman"/>
          <w:kern w:val="0"/>
          <w:sz w:val="28"/>
          <w:szCs w:val="28"/>
          <w:lang w:eastAsia="uk-UA"/>
          <w14:ligatures w14:val="none"/>
        </w:rPr>
        <w:t>.</w:t>
      </w:r>
      <w:r w:rsidR="00DD5D4C" w:rsidRPr="00663DC2">
        <w:rPr>
          <w:rFonts w:ascii="Times New Roman" w:eastAsia="Times New Roman" w:hAnsi="Times New Roman" w:cs="Times New Roman"/>
          <w:kern w:val="0"/>
          <w:sz w:val="28"/>
          <w:szCs w:val="28"/>
          <w:lang w:eastAsia="uk-UA"/>
          <w14:ligatures w14:val="none"/>
        </w:rPr>
        <w:t xml:space="preserve"> </w:t>
      </w:r>
      <w:r w:rsidR="00663DC2" w:rsidRPr="00663DC2">
        <w:rPr>
          <w:rFonts w:ascii="Times New Roman" w:eastAsia="Times New Roman" w:hAnsi="Times New Roman" w:cs="Times New Roman"/>
          <w:kern w:val="0"/>
          <w:sz w:val="28"/>
          <w:szCs w:val="28"/>
          <w:lang w:eastAsia="uk-UA"/>
          <w14:ligatures w14:val="none"/>
        </w:rPr>
        <w:br/>
        <w:t>Основні фактори економічної ефективності:</w:t>
      </w:r>
    </w:p>
    <w:p w14:paraId="41EA3F31" w14:textId="7C04C49B" w:rsidR="00663DC2" w:rsidRPr="00EB59E1" w:rsidRDefault="00663DC2" w:rsidP="00EB59E1">
      <w:pPr>
        <w:pStyle w:val="a9"/>
        <w:numPr>
          <w:ilvl w:val="0"/>
          <w:numId w:val="4"/>
        </w:numPr>
        <w:spacing w:line="360" w:lineRule="auto"/>
        <w:jc w:val="both"/>
        <w:rPr>
          <w:rFonts w:ascii="Times New Roman" w:eastAsia="Times New Roman" w:hAnsi="Times New Roman" w:cs="Times New Roman"/>
          <w:kern w:val="0"/>
          <w:sz w:val="28"/>
          <w:szCs w:val="28"/>
          <w:lang w:eastAsia="uk-UA"/>
          <w14:ligatures w14:val="none"/>
        </w:rPr>
      </w:pPr>
      <w:r w:rsidRPr="00EB59E1">
        <w:rPr>
          <w:rFonts w:ascii="Times New Roman" w:eastAsia="Times New Roman" w:hAnsi="Times New Roman" w:cs="Times New Roman"/>
          <w:kern w:val="0"/>
          <w:sz w:val="28"/>
          <w:szCs w:val="28"/>
          <w:lang w:eastAsia="uk-UA"/>
          <w14:ligatures w14:val="none"/>
        </w:rPr>
        <w:t>зниження вартості геодезичних і моніторингових робіт до 50–70 %;</w:t>
      </w:r>
    </w:p>
    <w:p w14:paraId="52871098" w14:textId="2343855C" w:rsidR="00663DC2" w:rsidRPr="00EB59E1" w:rsidRDefault="00663DC2" w:rsidP="00EB59E1">
      <w:pPr>
        <w:pStyle w:val="a9"/>
        <w:numPr>
          <w:ilvl w:val="0"/>
          <w:numId w:val="4"/>
        </w:numPr>
        <w:spacing w:line="360" w:lineRule="auto"/>
        <w:jc w:val="both"/>
        <w:rPr>
          <w:rFonts w:ascii="Times New Roman" w:eastAsia="Times New Roman" w:hAnsi="Times New Roman" w:cs="Times New Roman"/>
          <w:kern w:val="0"/>
          <w:sz w:val="28"/>
          <w:szCs w:val="28"/>
          <w:lang w:eastAsia="uk-UA"/>
          <w14:ligatures w14:val="none"/>
        </w:rPr>
      </w:pPr>
      <w:r w:rsidRPr="00EB59E1">
        <w:rPr>
          <w:rFonts w:ascii="Times New Roman" w:eastAsia="Times New Roman" w:hAnsi="Times New Roman" w:cs="Times New Roman"/>
          <w:kern w:val="0"/>
          <w:sz w:val="28"/>
          <w:szCs w:val="28"/>
          <w:lang w:eastAsia="uk-UA"/>
          <w14:ligatures w14:val="none"/>
        </w:rPr>
        <w:t>швидке отримання результатів (оперативність);</w:t>
      </w:r>
    </w:p>
    <w:p w14:paraId="2294703C" w14:textId="39E4F1DE" w:rsidR="00663DC2" w:rsidRPr="00EB59E1" w:rsidRDefault="00663DC2" w:rsidP="00EB59E1">
      <w:pPr>
        <w:pStyle w:val="a9"/>
        <w:numPr>
          <w:ilvl w:val="0"/>
          <w:numId w:val="4"/>
        </w:numPr>
        <w:spacing w:line="360" w:lineRule="auto"/>
        <w:jc w:val="both"/>
        <w:rPr>
          <w:rFonts w:ascii="Times New Roman" w:eastAsia="Times New Roman" w:hAnsi="Times New Roman" w:cs="Times New Roman"/>
          <w:kern w:val="0"/>
          <w:sz w:val="28"/>
          <w:szCs w:val="28"/>
          <w:lang w:eastAsia="uk-UA"/>
          <w14:ligatures w14:val="none"/>
        </w:rPr>
      </w:pPr>
      <w:r w:rsidRPr="00EB59E1">
        <w:rPr>
          <w:rFonts w:ascii="Times New Roman" w:eastAsia="Times New Roman" w:hAnsi="Times New Roman" w:cs="Times New Roman"/>
          <w:kern w:val="0"/>
          <w:sz w:val="28"/>
          <w:szCs w:val="28"/>
          <w:lang w:eastAsia="uk-UA"/>
          <w14:ligatures w14:val="none"/>
        </w:rPr>
        <w:t xml:space="preserve">мінімізація людського </w:t>
      </w:r>
      <w:proofErr w:type="spellStart"/>
      <w:r w:rsidRPr="00EB59E1">
        <w:rPr>
          <w:rFonts w:ascii="Times New Roman" w:eastAsia="Times New Roman" w:hAnsi="Times New Roman" w:cs="Times New Roman"/>
          <w:kern w:val="0"/>
          <w:sz w:val="28"/>
          <w:szCs w:val="28"/>
          <w:lang w:eastAsia="uk-UA"/>
          <w14:ligatures w14:val="none"/>
        </w:rPr>
        <w:t>фактора</w:t>
      </w:r>
      <w:proofErr w:type="spellEnd"/>
      <w:r w:rsidRPr="00EB59E1">
        <w:rPr>
          <w:rFonts w:ascii="Times New Roman" w:eastAsia="Times New Roman" w:hAnsi="Times New Roman" w:cs="Times New Roman"/>
          <w:kern w:val="0"/>
          <w:sz w:val="28"/>
          <w:szCs w:val="28"/>
          <w:lang w:eastAsia="uk-UA"/>
          <w14:ligatures w14:val="none"/>
        </w:rPr>
        <w:t xml:space="preserve"> та підвищення безпеки праці;</w:t>
      </w:r>
    </w:p>
    <w:p w14:paraId="33A27F8B" w14:textId="2AF40EAE" w:rsidR="00663DC2" w:rsidRPr="00EB59E1" w:rsidRDefault="00663DC2" w:rsidP="00EB59E1">
      <w:pPr>
        <w:pStyle w:val="a9"/>
        <w:numPr>
          <w:ilvl w:val="0"/>
          <w:numId w:val="4"/>
        </w:numPr>
        <w:spacing w:line="360" w:lineRule="auto"/>
        <w:jc w:val="both"/>
        <w:rPr>
          <w:rFonts w:ascii="Times New Roman" w:eastAsia="Times New Roman" w:hAnsi="Times New Roman" w:cs="Times New Roman"/>
          <w:kern w:val="0"/>
          <w:sz w:val="28"/>
          <w:szCs w:val="28"/>
          <w:lang w:eastAsia="uk-UA"/>
          <w14:ligatures w14:val="none"/>
        </w:rPr>
      </w:pPr>
      <w:r w:rsidRPr="00EB59E1">
        <w:rPr>
          <w:rFonts w:ascii="Times New Roman" w:eastAsia="Times New Roman" w:hAnsi="Times New Roman" w:cs="Times New Roman"/>
          <w:kern w:val="0"/>
          <w:sz w:val="28"/>
          <w:szCs w:val="28"/>
          <w:lang w:eastAsia="uk-UA"/>
          <w14:ligatures w14:val="none"/>
        </w:rPr>
        <w:t>покращення управління ресурсами та планування виробництва.</w:t>
      </w:r>
    </w:p>
    <w:p w14:paraId="7C03D7DA" w14:textId="77777777" w:rsidR="00663DC2" w:rsidRDefault="00663DC2" w:rsidP="00E768B9">
      <w:pPr>
        <w:spacing w:line="360" w:lineRule="auto"/>
        <w:ind w:firstLine="709"/>
        <w:jc w:val="both"/>
        <w:rPr>
          <w:rFonts w:ascii="Times New Roman" w:eastAsia="Times New Roman" w:hAnsi="Times New Roman" w:cs="Times New Roman"/>
          <w:kern w:val="0"/>
          <w:sz w:val="28"/>
          <w:szCs w:val="28"/>
          <w:lang w:eastAsia="uk-UA"/>
          <w14:ligatures w14:val="none"/>
        </w:rPr>
      </w:pPr>
      <w:r w:rsidRPr="00663DC2">
        <w:rPr>
          <w:rFonts w:ascii="Times New Roman" w:eastAsia="Times New Roman" w:hAnsi="Times New Roman" w:cs="Times New Roman"/>
          <w:kern w:val="0"/>
          <w:sz w:val="28"/>
          <w:szCs w:val="28"/>
          <w:lang w:eastAsia="uk-UA"/>
          <w14:ligatures w14:val="none"/>
        </w:rPr>
        <w:t>Отже, впровадження БПЛА у виробничі процеси гірничих підприємств не лише підвищує точність та швидкість збору даних, але й має високу економічну віддачу, що робить їх застосування доцільним як у коротко-, так і у довгостроковій перспективі.</w:t>
      </w:r>
    </w:p>
    <w:p w14:paraId="737FC909" w14:textId="77777777" w:rsidR="002F720D" w:rsidRPr="00C518C4" w:rsidRDefault="002F720D" w:rsidP="002F720D">
      <w:pPr>
        <w:spacing w:line="360" w:lineRule="auto"/>
        <w:ind w:firstLine="709"/>
        <w:jc w:val="both"/>
        <w:rPr>
          <w:rFonts w:ascii="Times New Roman" w:hAnsi="Times New Roman" w:cs="Times New Roman"/>
          <w:b/>
          <w:bCs/>
          <w:sz w:val="28"/>
          <w:szCs w:val="28"/>
        </w:rPr>
      </w:pPr>
    </w:p>
    <w:p w14:paraId="4E238A9D" w14:textId="77777777" w:rsidR="00306163" w:rsidRDefault="00306163" w:rsidP="00306163">
      <w:pPr>
        <w:spacing w:line="360" w:lineRule="auto"/>
        <w:ind w:firstLine="709"/>
        <w:jc w:val="center"/>
        <w:rPr>
          <w:rFonts w:ascii="Times New Roman" w:hAnsi="Times New Roman" w:cs="Times New Roman"/>
          <w:b/>
          <w:bCs/>
          <w:sz w:val="28"/>
          <w:szCs w:val="28"/>
        </w:rPr>
      </w:pPr>
    </w:p>
    <w:p w14:paraId="6D76BA20" w14:textId="77777777" w:rsidR="00306163" w:rsidRDefault="00306163" w:rsidP="00306163">
      <w:pPr>
        <w:spacing w:line="360" w:lineRule="auto"/>
        <w:ind w:firstLine="709"/>
        <w:jc w:val="center"/>
        <w:rPr>
          <w:rFonts w:ascii="Times New Roman" w:hAnsi="Times New Roman" w:cs="Times New Roman"/>
          <w:b/>
          <w:bCs/>
          <w:sz w:val="28"/>
          <w:szCs w:val="28"/>
        </w:rPr>
      </w:pPr>
    </w:p>
    <w:p w14:paraId="743860CB" w14:textId="77777777" w:rsidR="00306163" w:rsidRDefault="00306163" w:rsidP="00306163">
      <w:pPr>
        <w:spacing w:line="360" w:lineRule="auto"/>
        <w:ind w:firstLine="709"/>
        <w:jc w:val="center"/>
        <w:rPr>
          <w:rFonts w:ascii="Times New Roman" w:hAnsi="Times New Roman" w:cs="Times New Roman"/>
          <w:b/>
          <w:bCs/>
          <w:sz w:val="28"/>
          <w:szCs w:val="28"/>
        </w:rPr>
      </w:pPr>
    </w:p>
    <w:p w14:paraId="6B2A78F4" w14:textId="77777777" w:rsidR="00306163" w:rsidRDefault="00306163" w:rsidP="00306163">
      <w:pPr>
        <w:spacing w:line="360" w:lineRule="auto"/>
        <w:ind w:firstLine="709"/>
        <w:jc w:val="center"/>
        <w:rPr>
          <w:rFonts w:ascii="Times New Roman" w:hAnsi="Times New Roman" w:cs="Times New Roman"/>
          <w:b/>
          <w:bCs/>
          <w:sz w:val="28"/>
          <w:szCs w:val="28"/>
        </w:rPr>
      </w:pPr>
    </w:p>
    <w:p w14:paraId="5B56FCA1" w14:textId="77777777" w:rsidR="00306163" w:rsidRDefault="00306163" w:rsidP="00306163">
      <w:pPr>
        <w:spacing w:line="360" w:lineRule="auto"/>
        <w:ind w:firstLine="709"/>
        <w:jc w:val="center"/>
        <w:rPr>
          <w:rFonts w:ascii="Times New Roman" w:hAnsi="Times New Roman" w:cs="Times New Roman"/>
          <w:b/>
          <w:bCs/>
          <w:sz w:val="28"/>
          <w:szCs w:val="28"/>
        </w:rPr>
      </w:pPr>
    </w:p>
    <w:p w14:paraId="6B12929F" w14:textId="77777777" w:rsidR="00306163" w:rsidRDefault="00306163" w:rsidP="00306163">
      <w:pPr>
        <w:spacing w:line="360" w:lineRule="auto"/>
        <w:ind w:firstLine="709"/>
        <w:jc w:val="center"/>
        <w:rPr>
          <w:rFonts w:ascii="Times New Roman" w:hAnsi="Times New Roman" w:cs="Times New Roman"/>
          <w:b/>
          <w:bCs/>
          <w:sz w:val="28"/>
          <w:szCs w:val="28"/>
        </w:rPr>
      </w:pPr>
    </w:p>
    <w:p w14:paraId="481A15DD" w14:textId="77777777" w:rsidR="00306163" w:rsidRPr="009A5EE8" w:rsidRDefault="00306163" w:rsidP="00627ACA">
      <w:pPr>
        <w:spacing w:line="360" w:lineRule="auto"/>
        <w:rPr>
          <w:rFonts w:ascii="Times New Roman" w:hAnsi="Times New Roman" w:cs="Times New Roman"/>
          <w:b/>
          <w:bCs/>
          <w:sz w:val="28"/>
          <w:szCs w:val="28"/>
        </w:rPr>
      </w:pPr>
    </w:p>
    <w:p w14:paraId="08504C58" w14:textId="59987053" w:rsidR="002F720D" w:rsidRPr="00282261" w:rsidRDefault="002F720D" w:rsidP="00306163">
      <w:pPr>
        <w:spacing w:line="360" w:lineRule="auto"/>
        <w:ind w:firstLine="709"/>
        <w:jc w:val="center"/>
        <w:rPr>
          <w:rFonts w:ascii="Times New Roman" w:hAnsi="Times New Roman" w:cs="Times New Roman"/>
          <w:b/>
          <w:bCs/>
          <w:sz w:val="28"/>
          <w:szCs w:val="28"/>
        </w:rPr>
      </w:pPr>
      <w:r w:rsidRPr="00282261">
        <w:rPr>
          <w:rFonts w:ascii="Times New Roman" w:hAnsi="Times New Roman" w:cs="Times New Roman"/>
          <w:b/>
          <w:bCs/>
          <w:sz w:val="28"/>
          <w:szCs w:val="28"/>
        </w:rPr>
        <w:lastRenderedPageBreak/>
        <w:t>Висновки до розділу 2</w:t>
      </w:r>
    </w:p>
    <w:p w14:paraId="0B8D7901" w14:textId="77777777" w:rsidR="002F720D" w:rsidRPr="00282261" w:rsidRDefault="002F720D" w:rsidP="002F720D">
      <w:pPr>
        <w:spacing w:line="360" w:lineRule="auto"/>
        <w:ind w:firstLine="709"/>
        <w:jc w:val="both"/>
        <w:rPr>
          <w:rFonts w:ascii="Times New Roman" w:hAnsi="Times New Roman" w:cs="Times New Roman"/>
          <w:sz w:val="28"/>
          <w:szCs w:val="28"/>
        </w:rPr>
      </w:pPr>
      <w:r w:rsidRPr="00282261">
        <w:rPr>
          <w:rFonts w:ascii="Times New Roman" w:hAnsi="Times New Roman" w:cs="Times New Roman"/>
          <w:sz w:val="28"/>
          <w:szCs w:val="28"/>
        </w:rPr>
        <w:t>Розгляд теоретичних і технічних аспектів застосування БПЛА засвідчив, що ці системи є одним із найефективніших інструментів дистанційного зондування у гірничодобувній промисловості.</w:t>
      </w:r>
    </w:p>
    <w:p w14:paraId="236B34C9" w14:textId="308A3D0D" w:rsidR="002F720D" w:rsidRPr="00282261" w:rsidRDefault="002F720D" w:rsidP="00EB59E1">
      <w:pPr>
        <w:spacing w:line="360" w:lineRule="auto"/>
        <w:ind w:firstLine="709"/>
        <w:jc w:val="both"/>
        <w:rPr>
          <w:rFonts w:ascii="Times New Roman" w:hAnsi="Times New Roman" w:cs="Times New Roman"/>
          <w:sz w:val="28"/>
          <w:szCs w:val="28"/>
        </w:rPr>
      </w:pPr>
      <w:r w:rsidRPr="00282261">
        <w:rPr>
          <w:rFonts w:ascii="Times New Roman" w:hAnsi="Times New Roman" w:cs="Times New Roman"/>
          <w:sz w:val="28"/>
          <w:szCs w:val="28"/>
        </w:rPr>
        <w:t>Вони забезпечують комплексне отримання високоточних просторових даних, підвищують безпеку робіт і сприяють автоматизації процесів моніторингу.</w:t>
      </w:r>
    </w:p>
    <w:p w14:paraId="62D4D763" w14:textId="77777777" w:rsidR="002F720D" w:rsidRPr="00282261" w:rsidRDefault="002F720D" w:rsidP="002F720D">
      <w:pPr>
        <w:spacing w:line="360" w:lineRule="auto"/>
        <w:ind w:firstLine="709"/>
        <w:jc w:val="both"/>
        <w:rPr>
          <w:rFonts w:ascii="Times New Roman" w:hAnsi="Times New Roman" w:cs="Times New Roman"/>
          <w:sz w:val="28"/>
          <w:szCs w:val="28"/>
        </w:rPr>
      </w:pPr>
      <w:r w:rsidRPr="00282261">
        <w:rPr>
          <w:rFonts w:ascii="Times New Roman" w:hAnsi="Times New Roman" w:cs="Times New Roman"/>
          <w:sz w:val="28"/>
          <w:szCs w:val="28"/>
        </w:rPr>
        <w:t>БПЛА виступають не лише як інструмент збору інформації, а й як складова цифрової екосистеми управління підприємством, що дозволяє інтегрувати дані різного типу у єдину аналітичну платформу.</w:t>
      </w:r>
    </w:p>
    <w:p w14:paraId="79728D18" w14:textId="77777777" w:rsidR="002F720D" w:rsidRPr="00FB4959" w:rsidRDefault="002F720D" w:rsidP="002F720D">
      <w:pPr>
        <w:spacing w:line="360" w:lineRule="auto"/>
        <w:ind w:firstLine="709"/>
        <w:jc w:val="both"/>
        <w:rPr>
          <w:rFonts w:ascii="Times New Roman" w:eastAsia="Times New Roman" w:hAnsi="Times New Roman" w:cs="Times New Roman"/>
          <w:kern w:val="0"/>
          <w:sz w:val="28"/>
          <w:szCs w:val="28"/>
          <w:lang w:eastAsia="uk-UA"/>
          <w14:ligatures w14:val="none"/>
        </w:rPr>
      </w:pPr>
      <w:r w:rsidRPr="00FB4959">
        <w:rPr>
          <w:rFonts w:ascii="Times New Roman" w:eastAsia="Times New Roman" w:hAnsi="Times New Roman" w:cs="Times New Roman"/>
          <w:kern w:val="0"/>
          <w:sz w:val="28"/>
          <w:szCs w:val="28"/>
          <w:lang w:eastAsia="uk-UA"/>
          <w14:ligatures w14:val="none"/>
        </w:rPr>
        <w:t>Безпілотні літальні апарати є потужним інструментом підвищення ефективності гірничих робіт. Їх застосування дозволяє:</w:t>
      </w:r>
    </w:p>
    <w:p w14:paraId="3A9BB85F" w14:textId="0E9BBAAD" w:rsidR="002F720D" w:rsidRPr="00EB59E1" w:rsidRDefault="002F720D" w:rsidP="00EB59E1">
      <w:pPr>
        <w:pStyle w:val="a9"/>
        <w:numPr>
          <w:ilvl w:val="0"/>
          <w:numId w:val="4"/>
        </w:numPr>
        <w:spacing w:line="360" w:lineRule="auto"/>
        <w:jc w:val="both"/>
        <w:rPr>
          <w:rFonts w:ascii="Times New Roman" w:eastAsia="Times New Roman" w:hAnsi="Times New Roman" w:cs="Times New Roman"/>
          <w:kern w:val="0"/>
          <w:sz w:val="28"/>
          <w:szCs w:val="28"/>
          <w:lang w:eastAsia="uk-UA"/>
          <w14:ligatures w14:val="none"/>
        </w:rPr>
      </w:pPr>
      <w:r w:rsidRPr="00EB59E1">
        <w:rPr>
          <w:rFonts w:ascii="Times New Roman" w:eastAsia="Times New Roman" w:hAnsi="Times New Roman" w:cs="Times New Roman"/>
          <w:kern w:val="0"/>
          <w:sz w:val="28"/>
          <w:szCs w:val="28"/>
          <w:lang w:eastAsia="uk-UA"/>
          <w14:ligatures w14:val="none"/>
        </w:rPr>
        <w:t>суттєво скоротити час і вартість обстежень;</w:t>
      </w:r>
    </w:p>
    <w:p w14:paraId="02FCE8A9" w14:textId="3FAE7CCA" w:rsidR="002F720D" w:rsidRPr="00EB59E1" w:rsidRDefault="002F720D" w:rsidP="00EB59E1">
      <w:pPr>
        <w:pStyle w:val="a9"/>
        <w:numPr>
          <w:ilvl w:val="0"/>
          <w:numId w:val="4"/>
        </w:numPr>
        <w:spacing w:line="360" w:lineRule="auto"/>
        <w:jc w:val="both"/>
        <w:rPr>
          <w:rFonts w:ascii="Times New Roman" w:eastAsia="Times New Roman" w:hAnsi="Times New Roman" w:cs="Times New Roman"/>
          <w:kern w:val="0"/>
          <w:sz w:val="28"/>
          <w:szCs w:val="28"/>
          <w:lang w:eastAsia="uk-UA"/>
          <w14:ligatures w14:val="none"/>
        </w:rPr>
      </w:pPr>
      <w:r w:rsidRPr="00EB59E1">
        <w:rPr>
          <w:rFonts w:ascii="Times New Roman" w:eastAsia="Times New Roman" w:hAnsi="Times New Roman" w:cs="Times New Roman"/>
          <w:kern w:val="0"/>
          <w:sz w:val="28"/>
          <w:szCs w:val="28"/>
          <w:lang w:eastAsia="uk-UA"/>
          <w14:ligatures w14:val="none"/>
        </w:rPr>
        <w:t>підвищити точність контролю обсягів видобутку;</w:t>
      </w:r>
    </w:p>
    <w:p w14:paraId="3B764E32" w14:textId="71875921" w:rsidR="002F720D" w:rsidRPr="00EB59E1" w:rsidRDefault="002F720D" w:rsidP="00EB59E1">
      <w:pPr>
        <w:pStyle w:val="a9"/>
        <w:numPr>
          <w:ilvl w:val="0"/>
          <w:numId w:val="4"/>
        </w:numPr>
        <w:spacing w:line="360" w:lineRule="auto"/>
        <w:jc w:val="both"/>
        <w:rPr>
          <w:rFonts w:ascii="Times New Roman" w:eastAsia="Times New Roman" w:hAnsi="Times New Roman" w:cs="Times New Roman"/>
          <w:kern w:val="0"/>
          <w:sz w:val="28"/>
          <w:szCs w:val="28"/>
          <w:lang w:eastAsia="uk-UA"/>
          <w14:ligatures w14:val="none"/>
        </w:rPr>
      </w:pPr>
      <w:r w:rsidRPr="00EB59E1">
        <w:rPr>
          <w:rFonts w:ascii="Times New Roman" w:eastAsia="Times New Roman" w:hAnsi="Times New Roman" w:cs="Times New Roman"/>
          <w:kern w:val="0"/>
          <w:sz w:val="28"/>
          <w:szCs w:val="28"/>
          <w:lang w:eastAsia="uk-UA"/>
          <w14:ligatures w14:val="none"/>
        </w:rPr>
        <w:t>забезпечити безпеку працівників;</w:t>
      </w:r>
    </w:p>
    <w:p w14:paraId="44A2B3DA" w14:textId="7E6B63E8" w:rsidR="002F720D" w:rsidRPr="00EB59E1" w:rsidRDefault="002F720D" w:rsidP="00EB59E1">
      <w:pPr>
        <w:pStyle w:val="a9"/>
        <w:numPr>
          <w:ilvl w:val="0"/>
          <w:numId w:val="4"/>
        </w:numPr>
        <w:spacing w:line="360" w:lineRule="auto"/>
        <w:jc w:val="both"/>
        <w:rPr>
          <w:rFonts w:ascii="Times New Roman" w:eastAsia="Times New Roman" w:hAnsi="Times New Roman" w:cs="Times New Roman"/>
          <w:kern w:val="0"/>
          <w:sz w:val="28"/>
          <w:szCs w:val="28"/>
          <w:lang w:eastAsia="uk-UA"/>
          <w14:ligatures w14:val="none"/>
        </w:rPr>
      </w:pPr>
      <w:r w:rsidRPr="00EB59E1">
        <w:rPr>
          <w:rFonts w:ascii="Times New Roman" w:eastAsia="Times New Roman" w:hAnsi="Times New Roman" w:cs="Times New Roman"/>
          <w:kern w:val="0"/>
          <w:sz w:val="28"/>
          <w:szCs w:val="28"/>
          <w:lang w:eastAsia="uk-UA"/>
          <w14:ligatures w14:val="none"/>
        </w:rPr>
        <w:t>здійснювати екологічний та технічний моніторинг у реальному часі.</w:t>
      </w:r>
    </w:p>
    <w:p w14:paraId="30DA7AF4" w14:textId="77777777" w:rsidR="002F720D" w:rsidRPr="004022C4" w:rsidRDefault="002F720D" w:rsidP="002F720D">
      <w:pPr>
        <w:spacing w:line="360" w:lineRule="auto"/>
        <w:ind w:firstLine="709"/>
        <w:jc w:val="both"/>
        <w:rPr>
          <w:rFonts w:ascii="Times New Roman" w:eastAsia="Times New Roman" w:hAnsi="Times New Roman" w:cs="Times New Roman"/>
          <w:kern w:val="0"/>
          <w:sz w:val="28"/>
          <w:szCs w:val="28"/>
          <w:lang w:eastAsia="uk-UA"/>
          <w14:ligatures w14:val="none"/>
        </w:rPr>
      </w:pPr>
      <w:r w:rsidRPr="00FB4959">
        <w:rPr>
          <w:rFonts w:ascii="Times New Roman" w:eastAsia="Times New Roman" w:hAnsi="Times New Roman" w:cs="Times New Roman"/>
          <w:kern w:val="0"/>
          <w:sz w:val="28"/>
          <w:szCs w:val="28"/>
          <w:lang w:eastAsia="uk-UA"/>
          <w14:ligatures w14:val="none"/>
        </w:rPr>
        <w:t xml:space="preserve">Впровадження БПЛА у гірничодобувну галузь є важливим кроком до </w:t>
      </w:r>
      <w:proofErr w:type="spellStart"/>
      <w:r w:rsidRPr="00FB4959">
        <w:rPr>
          <w:rFonts w:ascii="Times New Roman" w:eastAsia="Times New Roman" w:hAnsi="Times New Roman" w:cs="Times New Roman"/>
          <w:kern w:val="0"/>
          <w:sz w:val="28"/>
          <w:szCs w:val="28"/>
          <w:lang w:eastAsia="uk-UA"/>
          <w14:ligatures w14:val="none"/>
        </w:rPr>
        <w:t>цифровізації</w:t>
      </w:r>
      <w:proofErr w:type="spellEnd"/>
      <w:r w:rsidRPr="00FB4959">
        <w:rPr>
          <w:rFonts w:ascii="Times New Roman" w:eastAsia="Times New Roman" w:hAnsi="Times New Roman" w:cs="Times New Roman"/>
          <w:kern w:val="0"/>
          <w:sz w:val="28"/>
          <w:szCs w:val="28"/>
          <w:lang w:eastAsia="uk-UA"/>
          <w14:ligatures w14:val="none"/>
        </w:rPr>
        <w:t xml:space="preserve"> виробничих процесів і переходу до інтелектуального управління природними ресурсами.</w:t>
      </w:r>
    </w:p>
    <w:p w14:paraId="0E6E945A" w14:textId="77777777" w:rsidR="00EB59E1" w:rsidRDefault="00EB59E1" w:rsidP="00860252">
      <w:pPr>
        <w:spacing w:line="360" w:lineRule="auto"/>
        <w:jc w:val="both"/>
        <w:rPr>
          <w:rFonts w:ascii="Times New Roman" w:eastAsia="Times New Roman" w:hAnsi="Times New Roman" w:cs="Times New Roman"/>
          <w:kern w:val="0"/>
          <w:sz w:val="28"/>
          <w:szCs w:val="28"/>
          <w:lang w:eastAsia="uk-UA"/>
          <w14:ligatures w14:val="none"/>
        </w:rPr>
      </w:pPr>
    </w:p>
    <w:p w14:paraId="6A61FE98" w14:textId="77777777" w:rsidR="00306163" w:rsidRDefault="00306163" w:rsidP="00860252">
      <w:pPr>
        <w:spacing w:line="360" w:lineRule="auto"/>
        <w:jc w:val="both"/>
        <w:rPr>
          <w:rFonts w:ascii="Times New Roman" w:eastAsia="Times New Roman" w:hAnsi="Times New Roman" w:cs="Times New Roman"/>
          <w:kern w:val="0"/>
          <w:sz w:val="28"/>
          <w:szCs w:val="28"/>
          <w:lang w:eastAsia="uk-UA"/>
          <w14:ligatures w14:val="none"/>
        </w:rPr>
      </w:pPr>
    </w:p>
    <w:p w14:paraId="0DF7F17D" w14:textId="77777777" w:rsidR="005570E6" w:rsidRDefault="005570E6" w:rsidP="00860252">
      <w:pPr>
        <w:spacing w:line="360" w:lineRule="auto"/>
        <w:jc w:val="both"/>
        <w:rPr>
          <w:rFonts w:ascii="Times New Roman" w:eastAsia="Times New Roman" w:hAnsi="Times New Roman" w:cs="Times New Roman"/>
          <w:kern w:val="0"/>
          <w:sz w:val="28"/>
          <w:szCs w:val="28"/>
          <w:lang w:eastAsia="uk-UA"/>
          <w14:ligatures w14:val="none"/>
        </w:rPr>
      </w:pPr>
    </w:p>
    <w:p w14:paraId="75DCEA3C" w14:textId="77777777" w:rsidR="005570E6" w:rsidRDefault="005570E6" w:rsidP="00860252">
      <w:pPr>
        <w:spacing w:line="360" w:lineRule="auto"/>
        <w:jc w:val="both"/>
        <w:rPr>
          <w:rFonts w:ascii="Times New Roman" w:eastAsia="Times New Roman" w:hAnsi="Times New Roman" w:cs="Times New Roman"/>
          <w:kern w:val="0"/>
          <w:sz w:val="28"/>
          <w:szCs w:val="28"/>
          <w:lang w:eastAsia="uk-UA"/>
          <w14:ligatures w14:val="none"/>
        </w:rPr>
      </w:pPr>
    </w:p>
    <w:p w14:paraId="6CEE6906" w14:textId="77777777" w:rsidR="005570E6" w:rsidRDefault="005570E6" w:rsidP="00860252">
      <w:pPr>
        <w:spacing w:line="360" w:lineRule="auto"/>
        <w:jc w:val="both"/>
        <w:rPr>
          <w:rFonts w:ascii="Times New Roman" w:eastAsia="Times New Roman" w:hAnsi="Times New Roman" w:cs="Times New Roman"/>
          <w:kern w:val="0"/>
          <w:sz w:val="28"/>
          <w:szCs w:val="28"/>
          <w:lang w:eastAsia="uk-UA"/>
          <w14:ligatures w14:val="none"/>
        </w:rPr>
      </w:pPr>
    </w:p>
    <w:p w14:paraId="280E5A8E" w14:textId="77777777" w:rsidR="00306163" w:rsidRPr="009A5EE8" w:rsidRDefault="00306163" w:rsidP="00860252">
      <w:pPr>
        <w:spacing w:line="360" w:lineRule="auto"/>
        <w:jc w:val="both"/>
        <w:rPr>
          <w:rFonts w:ascii="Times New Roman" w:eastAsia="Times New Roman" w:hAnsi="Times New Roman" w:cs="Times New Roman"/>
          <w:kern w:val="0"/>
          <w:sz w:val="28"/>
          <w:szCs w:val="28"/>
          <w:lang w:val="ru-RU" w:eastAsia="uk-UA"/>
          <w14:ligatures w14:val="none"/>
        </w:rPr>
      </w:pPr>
    </w:p>
    <w:p w14:paraId="47BBEFEC" w14:textId="77777777" w:rsidR="00A70A64" w:rsidRPr="009A5EE8" w:rsidRDefault="00A70A64" w:rsidP="00860252">
      <w:pPr>
        <w:spacing w:line="360" w:lineRule="auto"/>
        <w:jc w:val="both"/>
        <w:rPr>
          <w:rFonts w:ascii="Times New Roman" w:eastAsia="Times New Roman" w:hAnsi="Times New Roman" w:cs="Times New Roman"/>
          <w:kern w:val="0"/>
          <w:sz w:val="28"/>
          <w:szCs w:val="28"/>
          <w:lang w:val="ru-RU" w:eastAsia="uk-UA"/>
          <w14:ligatures w14:val="none"/>
        </w:rPr>
      </w:pPr>
    </w:p>
    <w:p w14:paraId="24B7AA21" w14:textId="69010A8C" w:rsidR="004D42B2" w:rsidRPr="004D42B2" w:rsidRDefault="00411DD0" w:rsidP="00860252">
      <w:pPr>
        <w:spacing w:before="100" w:beforeAutospacing="1" w:after="100" w:afterAutospacing="1" w:line="360" w:lineRule="auto"/>
        <w:ind w:firstLine="709"/>
        <w:jc w:val="both"/>
        <w:rPr>
          <w:rFonts w:ascii="Times New Roman" w:hAnsi="Times New Roman" w:cs="Times New Roman"/>
          <w:b/>
          <w:bCs/>
          <w:sz w:val="28"/>
          <w:szCs w:val="28"/>
        </w:rPr>
      </w:pPr>
      <w:r w:rsidRPr="004D42B2">
        <w:rPr>
          <w:rFonts w:ascii="Times New Roman" w:eastAsia="Times New Roman" w:hAnsi="Times New Roman" w:cs="Times New Roman"/>
          <w:b/>
          <w:bCs/>
          <w:kern w:val="0"/>
          <w:sz w:val="28"/>
          <w:szCs w:val="28"/>
          <w:lang w:eastAsia="uk-UA"/>
          <w14:ligatures w14:val="none"/>
        </w:rPr>
        <w:lastRenderedPageBreak/>
        <w:t xml:space="preserve">РОЗДІЛ 3. ПРАКТИЧНЕ ЗАСТОСУВАННЯ БПЛА </w:t>
      </w:r>
      <w:r w:rsidRPr="004D42B2">
        <w:rPr>
          <w:rFonts w:ascii="Times New Roman" w:hAnsi="Times New Roman" w:cs="Times New Roman"/>
          <w:b/>
          <w:bCs/>
          <w:sz w:val="28"/>
          <w:szCs w:val="28"/>
        </w:rPr>
        <w:t xml:space="preserve">ДЛЯ ДОСЛІДЖЕННЯ ЗАЛІЗОРУДНИХ КАР’ЄРІВ М. КРИВИЙ </w:t>
      </w:r>
      <w:r>
        <w:rPr>
          <w:rFonts w:ascii="Times New Roman" w:hAnsi="Times New Roman" w:cs="Times New Roman"/>
          <w:b/>
          <w:bCs/>
          <w:sz w:val="28"/>
          <w:szCs w:val="28"/>
        </w:rPr>
        <w:t>Р</w:t>
      </w:r>
      <w:r w:rsidRPr="004D42B2">
        <w:rPr>
          <w:rFonts w:ascii="Times New Roman" w:hAnsi="Times New Roman" w:cs="Times New Roman"/>
          <w:b/>
          <w:bCs/>
          <w:sz w:val="28"/>
          <w:szCs w:val="28"/>
        </w:rPr>
        <w:t>ІГ</w:t>
      </w:r>
    </w:p>
    <w:p w14:paraId="7D69DF0C" w14:textId="77777777" w:rsidR="00A41148" w:rsidRPr="00A41148" w:rsidRDefault="00A41148" w:rsidP="00860252">
      <w:pPr>
        <w:spacing w:before="100" w:beforeAutospacing="1" w:after="100" w:afterAutospacing="1" w:line="360" w:lineRule="auto"/>
        <w:jc w:val="both"/>
        <w:rPr>
          <w:rFonts w:ascii="Times New Roman" w:eastAsia="Times New Roman" w:hAnsi="Times New Roman" w:cs="Times New Roman"/>
          <w:b/>
          <w:bCs/>
          <w:kern w:val="0"/>
          <w:sz w:val="28"/>
          <w:szCs w:val="28"/>
          <w:lang w:eastAsia="uk-UA"/>
          <w14:ligatures w14:val="none"/>
        </w:rPr>
      </w:pPr>
      <w:r w:rsidRPr="00A41148">
        <w:rPr>
          <w:rFonts w:ascii="Times New Roman" w:eastAsia="Times New Roman" w:hAnsi="Times New Roman" w:cs="Times New Roman"/>
          <w:b/>
          <w:bCs/>
          <w:kern w:val="0"/>
          <w:sz w:val="28"/>
          <w:szCs w:val="28"/>
          <w:lang w:eastAsia="uk-UA"/>
          <w14:ligatures w14:val="none"/>
        </w:rPr>
        <w:t>3.1. Загальна характеристика залізорудних кар’єрів Кривбасу</w:t>
      </w:r>
    </w:p>
    <w:p w14:paraId="619ED81A" w14:textId="3A4D110A" w:rsidR="00A41148" w:rsidRPr="00A41148" w:rsidRDefault="00A41148" w:rsidP="0026045E">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A41148">
        <w:rPr>
          <w:rFonts w:ascii="Times New Roman" w:eastAsia="Times New Roman" w:hAnsi="Times New Roman" w:cs="Times New Roman"/>
          <w:kern w:val="0"/>
          <w:sz w:val="28"/>
          <w:szCs w:val="28"/>
          <w:lang w:eastAsia="uk-UA"/>
          <w14:ligatures w14:val="none"/>
        </w:rPr>
        <w:t xml:space="preserve">Місто Кривий Ріг є головним центром залізорудної промисловості України. На його території розташовані десятки родовищ, що входять до складу Криворізького залізорудного басейну (Кривбасу) — одного з найбільших у світі залізорудних районів. Запаси залізистих кварцитів оцінюються у сотні мільярдів </w:t>
      </w:r>
      <w:proofErr w:type="spellStart"/>
      <w:r w:rsidRPr="00A41148">
        <w:rPr>
          <w:rFonts w:ascii="Times New Roman" w:eastAsia="Times New Roman" w:hAnsi="Times New Roman" w:cs="Times New Roman"/>
          <w:kern w:val="0"/>
          <w:sz w:val="28"/>
          <w:szCs w:val="28"/>
          <w:lang w:eastAsia="uk-UA"/>
          <w14:ligatures w14:val="none"/>
        </w:rPr>
        <w:t>тонн</w:t>
      </w:r>
      <w:proofErr w:type="spellEnd"/>
      <w:r w:rsidRPr="00A41148">
        <w:rPr>
          <w:rFonts w:ascii="Times New Roman" w:eastAsia="Times New Roman" w:hAnsi="Times New Roman" w:cs="Times New Roman"/>
          <w:kern w:val="0"/>
          <w:sz w:val="28"/>
          <w:szCs w:val="28"/>
          <w:lang w:eastAsia="uk-UA"/>
          <w14:ligatures w14:val="none"/>
        </w:rPr>
        <w:t>, а середній вміст заліза у руді становить від 30 до 65%</w:t>
      </w:r>
      <w:r w:rsidR="008E3311">
        <w:rPr>
          <w:rFonts w:ascii="Times New Roman" w:eastAsia="Times New Roman" w:hAnsi="Times New Roman" w:cs="Times New Roman"/>
          <w:kern w:val="0"/>
          <w:sz w:val="28"/>
          <w:szCs w:val="28"/>
          <w:lang w:eastAsia="uk-UA"/>
          <w14:ligatures w14:val="none"/>
        </w:rPr>
        <w:t xml:space="preserve"> </w:t>
      </w:r>
      <w:r w:rsidR="008E3311" w:rsidRPr="008E3311">
        <w:rPr>
          <w:rFonts w:ascii="Times New Roman" w:eastAsia="Times New Roman" w:hAnsi="Times New Roman" w:cs="Times New Roman"/>
          <w:kern w:val="0"/>
          <w:sz w:val="28"/>
          <w:szCs w:val="28"/>
          <w:lang w:val="ru-RU" w:eastAsia="uk-UA"/>
          <w14:ligatures w14:val="none"/>
        </w:rPr>
        <w:t>[46]</w:t>
      </w:r>
      <w:r w:rsidRPr="00A41148">
        <w:rPr>
          <w:rFonts w:ascii="Times New Roman" w:eastAsia="Times New Roman" w:hAnsi="Times New Roman" w:cs="Times New Roman"/>
          <w:kern w:val="0"/>
          <w:sz w:val="28"/>
          <w:szCs w:val="28"/>
          <w:lang w:eastAsia="uk-UA"/>
          <w14:ligatures w14:val="none"/>
        </w:rPr>
        <w:t>.</w:t>
      </w:r>
    </w:p>
    <w:p w14:paraId="25D54A51" w14:textId="77777777" w:rsidR="00A41148" w:rsidRPr="00A41148" w:rsidRDefault="00A41148" w:rsidP="0026045E">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A41148">
        <w:rPr>
          <w:rFonts w:ascii="Times New Roman" w:eastAsia="Times New Roman" w:hAnsi="Times New Roman" w:cs="Times New Roman"/>
          <w:kern w:val="0"/>
          <w:sz w:val="28"/>
          <w:szCs w:val="28"/>
          <w:lang w:eastAsia="uk-UA"/>
          <w14:ligatures w14:val="none"/>
        </w:rPr>
        <w:t xml:space="preserve">Більшість підприємств Кривбасу ведуть відкриту розробку родовищ у вигляді великих кар’єрів, глибина яких досягає 400–500 метрів, а площа перевищує декілька сотень гектарів. Основними об’єктами видобутку є залізисті кварцити та окиснені руди, що переробляються на збагачувальних </w:t>
      </w:r>
      <w:proofErr w:type="spellStart"/>
      <w:r w:rsidRPr="00A41148">
        <w:rPr>
          <w:rFonts w:ascii="Times New Roman" w:eastAsia="Times New Roman" w:hAnsi="Times New Roman" w:cs="Times New Roman"/>
          <w:kern w:val="0"/>
          <w:sz w:val="28"/>
          <w:szCs w:val="28"/>
          <w:lang w:eastAsia="uk-UA"/>
          <w14:ligatures w14:val="none"/>
        </w:rPr>
        <w:t>фабриках</w:t>
      </w:r>
      <w:proofErr w:type="spellEnd"/>
      <w:r w:rsidRPr="00A41148">
        <w:rPr>
          <w:rFonts w:ascii="Times New Roman" w:eastAsia="Times New Roman" w:hAnsi="Times New Roman" w:cs="Times New Roman"/>
          <w:kern w:val="0"/>
          <w:sz w:val="28"/>
          <w:szCs w:val="28"/>
          <w:lang w:eastAsia="uk-UA"/>
          <w14:ligatures w14:val="none"/>
        </w:rPr>
        <w:t xml:space="preserve"> для виробництва концентрату.</w:t>
      </w:r>
    </w:p>
    <w:p w14:paraId="24B042B2" w14:textId="77777777" w:rsidR="00FF6ACB" w:rsidRPr="00FF6ACB" w:rsidRDefault="00FF6ACB" w:rsidP="00FF6ACB">
      <w:pPr>
        <w:spacing w:line="360" w:lineRule="auto"/>
        <w:ind w:firstLine="709"/>
        <w:jc w:val="both"/>
        <w:rPr>
          <w:rFonts w:ascii="Times New Roman" w:hAnsi="Times New Roman" w:cs="Times New Roman"/>
          <w:sz w:val="28"/>
          <w:szCs w:val="28"/>
        </w:rPr>
      </w:pPr>
      <w:r w:rsidRPr="00FF6ACB">
        <w:rPr>
          <w:rFonts w:ascii="Times New Roman" w:hAnsi="Times New Roman" w:cs="Times New Roman"/>
          <w:sz w:val="28"/>
          <w:szCs w:val="28"/>
        </w:rPr>
        <w:t>Такі об’єкти є складними інженерно-геологічними системами, які поєднують у собі:</w:t>
      </w:r>
    </w:p>
    <w:p w14:paraId="18FB715F" w14:textId="30625758" w:rsidR="00FF6ACB" w:rsidRPr="000B6A06" w:rsidRDefault="00FF6ACB" w:rsidP="000B6A06">
      <w:pPr>
        <w:pStyle w:val="a9"/>
        <w:numPr>
          <w:ilvl w:val="0"/>
          <w:numId w:val="4"/>
        </w:numPr>
        <w:spacing w:line="360" w:lineRule="auto"/>
        <w:jc w:val="both"/>
        <w:rPr>
          <w:rFonts w:ascii="Times New Roman" w:hAnsi="Times New Roman" w:cs="Times New Roman"/>
          <w:sz w:val="28"/>
          <w:szCs w:val="28"/>
        </w:rPr>
      </w:pPr>
      <w:r w:rsidRPr="000B6A06">
        <w:rPr>
          <w:rFonts w:ascii="Times New Roman" w:hAnsi="Times New Roman" w:cs="Times New Roman"/>
          <w:sz w:val="28"/>
          <w:szCs w:val="28"/>
        </w:rPr>
        <w:t>багатоярусну систему уступів,</w:t>
      </w:r>
    </w:p>
    <w:p w14:paraId="013900AA" w14:textId="420F3205" w:rsidR="00FF6ACB" w:rsidRPr="000B6A06" w:rsidRDefault="00FF6ACB" w:rsidP="000B6A06">
      <w:pPr>
        <w:pStyle w:val="a9"/>
        <w:numPr>
          <w:ilvl w:val="0"/>
          <w:numId w:val="4"/>
        </w:numPr>
        <w:spacing w:line="360" w:lineRule="auto"/>
        <w:jc w:val="both"/>
        <w:rPr>
          <w:rFonts w:ascii="Times New Roman" w:hAnsi="Times New Roman" w:cs="Times New Roman"/>
          <w:sz w:val="28"/>
          <w:szCs w:val="28"/>
        </w:rPr>
      </w:pPr>
      <w:r w:rsidRPr="000B6A06">
        <w:rPr>
          <w:rFonts w:ascii="Times New Roman" w:hAnsi="Times New Roman" w:cs="Times New Roman"/>
          <w:sz w:val="28"/>
          <w:szCs w:val="28"/>
        </w:rPr>
        <w:t>транспортну інфраструктуру,</w:t>
      </w:r>
    </w:p>
    <w:p w14:paraId="02DB2140" w14:textId="37ED3FDF" w:rsidR="00FF6ACB" w:rsidRPr="000B6A06" w:rsidRDefault="00FF6ACB" w:rsidP="000B6A06">
      <w:pPr>
        <w:pStyle w:val="a9"/>
        <w:numPr>
          <w:ilvl w:val="0"/>
          <w:numId w:val="4"/>
        </w:numPr>
        <w:spacing w:line="360" w:lineRule="auto"/>
        <w:jc w:val="both"/>
        <w:rPr>
          <w:rFonts w:ascii="Times New Roman" w:hAnsi="Times New Roman" w:cs="Times New Roman"/>
          <w:sz w:val="28"/>
          <w:szCs w:val="28"/>
        </w:rPr>
      </w:pPr>
      <w:r w:rsidRPr="000B6A06">
        <w:rPr>
          <w:rFonts w:ascii="Times New Roman" w:hAnsi="Times New Roman" w:cs="Times New Roman"/>
          <w:sz w:val="28"/>
          <w:szCs w:val="28"/>
        </w:rPr>
        <w:t>відвали породи,</w:t>
      </w:r>
    </w:p>
    <w:p w14:paraId="2B973D2A" w14:textId="21FB9CA4" w:rsidR="00FF6ACB" w:rsidRPr="000B6A06" w:rsidRDefault="00FF6ACB" w:rsidP="000B6A06">
      <w:pPr>
        <w:pStyle w:val="a9"/>
        <w:numPr>
          <w:ilvl w:val="0"/>
          <w:numId w:val="4"/>
        </w:numPr>
        <w:spacing w:line="360" w:lineRule="auto"/>
        <w:jc w:val="both"/>
        <w:rPr>
          <w:rFonts w:ascii="Times New Roman" w:hAnsi="Times New Roman" w:cs="Times New Roman"/>
          <w:sz w:val="28"/>
          <w:szCs w:val="28"/>
        </w:rPr>
      </w:pPr>
      <w:r w:rsidRPr="000B6A06">
        <w:rPr>
          <w:rFonts w:ascii="Times New Roman" w:hAnsi="Times New Roman" w:cs="Times New Roman"/>
          <w:sz w:val="28"/>
          <w:szCs w:val="28"/>
        </w:rPr>
        <w:t>системи водовідведення та енергозабезпечення,</w:t>
      </w:r>
    </w:p>
    <w:p w14:paraId="641239F9" w14:textId="55BC7F5E" w:rsidR="00FF6ACB" w:rsidRPr="000B6A06" w:rsidRDefault="00FF6ACB" w:rsidP="000B6A06">
      <w:pPr>
        <w:pStyle w:val="a9"/>
        <w:numPr>
          <w:ilvl w:val="0"/>
          <w:numId w:val="4"/>
        </w:numPr>
        <w:spacing w:line="360" w:lineRule="auto"/>
        <w:jc w:val="both"/>
        <w:rPr>
          <w:rFonts w:ascii="Times New Roman" w:hAnsi="Times New Roman" w:cs="Times New Roman"/>
          <w:sz w:val="28"/>
          <w:szCs w:val="28"/>
        </w:rPr>
      </w:pPr>
      <w:r w:rsidRPr="000B6A06">
        <w:rPr>
          <w:rFonts w:ascii="Times New Roman" w:hAnsi="Times New Roman" w:cs="Times New Roman"/>
          <w:sz w:val="28"/>
          <w:szCs w:val="28"/>
        </w:rPr>
        <w:t>кар’єрні залізничні лінії та перевантажувальні станції.</w:t>
      </w:r>
    </w:p>
    <w:p w14:paraId="2A47027A" w14:textId="77777777" w:rsidR="00FF6ACB" w:rsidRPr="00236EE7" w:rsidRDefault="00FF6ACB" w:rsidP="00FF6ACB">
      <w:pPr>
        <w:spacing w:line="360" w:lineRule="auto"/>
        <w:ind w:firstLine="709"/>
        <w:jc w:val="both"/>
        <w:rPr>
          <w:rFonts w:ascii="Times New Roman" w:hAnsi="Times New Roman" w:cs="Times New Roman"/>
          <w:sz w:val="28"/>
          <w:szCs w:val="28"/>
        </w:rPr>
      </w:pPr>
      <w:r w:rsidRPr="00236EE7">
        <w:rPr>
          <w:rFonts w:ascii="Times New Roman" w:hAnsi="Times New Roman" w:cs="Times New Roman"/>
          <w:sz w:val="28"/>
          <w:szCs w:val="28"/>
        </w:rPr>
        <w:t xml:space="preserve">Інтенсивна експлуатація родовищ призводить до </w:t>
      </w:r>
      <w:r w:rsidRPr="00236EE7">
        <w:rPr>
          <w:rStyle w:val="af"/>
          <w:rFonts w:ascii="Times New Roman" w:hAnsi="Times New Roman" w:cs="Times New Roman"/>
          <w:b w:val="0"/>
          <w:bCs w:val="0"/>
          <w:sz w:val="28"/>
          <w:szCs w:val="28"/>
        </w:rPr>
        <w:t>значних техногенних змін рельєфу</w:t>
      </w:r>
      <w:r w:rsidRPr="00236EE7">
        <w:rPr>
          <w:rFonts w:ascii="Times New Roman" w:hAnsi="Times New Roman" w:cs="Times New Roman"/>
          <w:sz w:val="28"/>
          <w:szCs w:val="28"/>
        </w:rPr>
        <w:t xml:space="preserve"> та потребує постійного маркшейдерського контролю за стійкістю бортів кар’єру, геометрією уступів, обсягами видобутку і рекультивацією порушених земель.</w:t>
      </w:r>
    </w:p>
    <w:p w14:paraId="0136CB9B" w14:textId="76B964C5" w:rsidR="00FF6ACB" w:rsidRPr="00236EE7" w:rsidRDefault="00FF6ACB" w:rsidP="00FF6ACB">
      <w:pPr>
        <w:spacing w:line="360" w:lineRule="auto"/>
        <w:ind w:firstLine="709"/>
        <w:jc w:val="both"/>
        <w:rPr>
          <w:rFonts w:ascii="Times New Roman" w:hAnsi="Times New Roman" w:cs="Times New Roman"/>
          <w:sz w:val="28"/>
          <w:szCs w:val="28"/>
        </w:rPr>
      </w:pPr>
      <w:r w:rsidRPr="00236EE7">
        <w:rPr>
          <w:rFonts w:ascii="Times New Roman" w:hAnsi="Times New Roman" w:cs="Times New Roman"/>
          <w:sz w:val="28"/>
          <w:szCs w:val="28"/>
        </w:rPr>
        <w:t xml:space="preserve">Традиційні методи геодезичного та маркшейдерського знімання, хоча й залишаються базовими, часто є трудомісткими та обмеженими у швидкості збору даних. </w:t>
      </w:r>
      <w:r w:rsidRPr="00236EE7">
        <w:rPr>
          <w:rFonts w:ascii="Times New Roman" w:hAnsi="Times New Roman" w:cs="Times New Roman"/>
          <w:sz w:val="28"/>
          <w:szCs w:val="28"/>
        </w:rPr>
        <w:lastRenderedPageBreak/>
        <w:t xml:space="preserve">У зв’язку з цим у практику гірничих підприємств Кривбасу дедалі активніше впроваджуються </w:t>
      </w:r>
      <w:r w:rsidRPr="00236EE7">
        <w:rPr>
          <w:rStyle w:val="af"/>
          <w:rFonts w:ascii="Times New Roman" w:hAnsi="Times New Roman" w:cs="Times New Roman"/>
          <w:b w:val="0"/>
          <w:bCs w:val="0"/>
          <w:sz w:val="28"/>
          <w:szCs w:val="28"/>
        </w:rPr>
        <w:t>сучасні технології дистанційного зондування Землі</w:t>
      </w:r>
      <w:r w:rsidRPr="00236EE7">
        <w:rPr>
          <w:rFonts w:ascii="Times New Roman" w:hAnsi="Times New Roman" w:cs="Times New Roman"/>
          <w:sz w:val="28"/>
          <w:szCs w:val="28"/>
        </w:rPr>
        <w:t xml:space="preserve">, зокрема </w:t>
      </w:r>
      <w:r w:rsidRPr="00236EE7">
        <w:rPr>
          <w:rStyle w:val="af"/>
          <w:rFonts w:ascii="Times New Roman" w:hAnsi="Times New Roman" w:cs="Times New Roman"/>
          <w:b w:val="0"/>
          <w:bCs w:val="0"/>
          <w:sz w:val="28"/>
          <w:szCs w:val="28"/>
        </w:rPr>
        <w:t>аерофотозйомка із застосуванням безпілотних літальних апаратів (БПЛА)</w:t>
      </w:r>
      <w:r w:rsidR="008A061C">
        <w:rPr>
          <w:rStyle w:val="af"/>
          <w:rFonts w:ascii="Times New Roman" w:hAnsi="Times New Roman" w:cs="Times New Roman"/>
          <w:b w:val="0"/>
          <w:bCs w:val="0"/>
          <w:sz w:val="28"/>
          <w:szCs w:val="28"/>
        </w:rPr>
        <w:t xml:space="preserve"> </w:t>
      </w:r>
      <w:r w:rsidR="008A061C" w:rsidRPr="008A061C">
        <w:rPr>
          <w:rStyle w:val="af"/>
          <w:rFonts w:ascii="Times New Roman" w:hAnsi="Times New Roman" w:cs="Times New Roman"/>
          <w:b w:val="0"/>
          <w:bCs w:val="0"/>
          <w:sz w:val="28"/>
          <w:szCs w:val="28"/>
        </w:rPr>
        <w:t>[33]</w:t>
      </w:r>
      <w:r w:rsidRPr="00236EE7">
        <w:rPr>
          <w:rFonts w:ascii="Times New Roman" w:hAnsi="Times New Roman" w:cs="Times New Roman"/>
          <w:sz w:val="28"/>
          <w:szCs w:val="28"/>
        </w:rPr>
        <w:t>.</w:t>
      </w:r>
    </w:p>
    <w:p w14:paraId="2E2D9F26" w14:textId="77777777" w:rsidR="00FF6ACB" w:rsidRPr="00236EE7" w:rsidRDefault="00FF6ACB" w:rsidP="00FF6ACB">
      <w:pPr>
        <w:spacing w:line="360" w:lineRule="auto"/>
        <w:ind w:firstLine="709"/>
        <w:jc w:val="both"/>
        <w:rPr>
          <w:rFonts w:ascii="Times New Roman" w:hAnsi="Times New Roman" w:cs="Times New Roman"/>
          <w:sz w:val="28"/>
          <w:szCs w:val="28"/>
        </w:rPr>
      </w:pPr>
      <w:r w:rsidRPr="00236EE7">
        <w:rPr>
          <w:rFonts w:ascii="Times New Roman" w:hAnsi="Times New Roman" w:cs="Times New Roman"/>
          <w:sz w:val="28"/>
          <w:szCs w:val="28"/>
        </w:rPr>
        <w:t>Використання БПЛА забезпечує можливість:</w:t>
      </w:r>
    </w:p>
    <w:p w14:paraId="273F443B" w14:textId="47CF2BC7" w:rsidR="00FF6ACB" w:rsidRPr="00236EE7" w:rsidRDefault="00FF6ACB" w:rsidP="005969DF">
      <w:pPr>
        <w:pStyle w:val="a9"/>
        <w:numPr>
          <w:ilvl w:val="0"/>
          <w:numId w:val="4"/>
        </w:numPr>
        <w:spacing w:line="360" w:lineRule="auto"/>
        <w:jc w:val="both"/>
        <w:rPr>
          <w:rFonts w:ascii="Times New Roman" w:hAnsi="Times New Roman" w:cs="Times New Roman"/>
          <w:sz w:val="28"/>
          <w:szCs w:val="28"/>
        </w:rPr>
      </w:pPr>
      <w:r w:rsidRPr="00236EE7">
        <w:rPr>
          <w:rFonts w:ascii="Times New Roman" w:hAnsi="Times New Roman" w:cs="Times New Roman"/>
          <w:sz w:val="28"/>
          <w:szCs w:val="28"/>
        </w:rPr>
        <w:t xml:space="preserve">отримання </w:t>
      </w:r>
      <w:r w:rsidRPr="00236EE7">
        <w:rPr>
          <w:rStyle w:val="af"/>
          <w:rFonts w:ascii="Times New Roman" w:hAnsi="Times New Roman" w:cs="Times New Roman"/>
          <w:b w:val="0"/>
          <w:bCs w:val="0"/>
          <w:sz w:val="28"/>
          <w:szCs w:val="28"/>
        </w:rPr>
        <w:t>високоточного тривимірного просторового моделювання</w:t>
      </w:r>
      <w:r w:rsidRPr="00236EE7">
        <w:rPr>
          <w:rFonts w:ascii="Times New Roman" w:hAnsi="Times New Roman" w:cs="Times New Roman"/>
          <w:sz w:val="28"/>
          <w:szCs w:val="28"/>
        </w:rPr>
        <w:t xml:space="preserve"> кар’єрів;</w:t>
      </w:r>
    </w:p>
    <w:p w14:paraId="41295F17" w14:textId="48EF8A9D" w:rsidR="00FF6ACB" w:rsidRPr="00236EE7" w:rsidRDefault="00FF6ACB" w:rsidP="005969DF">
      <w:pPr>
        <w:pStyle w:val="a9"/>
        <w:numPr>
          <w:ilvl w:val="0"/>
          <w:numId w:val="4"/>
        </w:numPr>
        <w:spacing w:line="360" w:lineRule="auto"/>
        <w:jc w:val="both"/>
        <w:rPr>
          <w:rFonts w:ascii="Times New Roman" w:hAnsi="Times New Roman" w:cs="Times New Roman"/>
          <w:sz w:val="28"/>
          <w:szCs w:val="28"/>
        </w:rPr>
      </w:pPr>
      <w:r w:rsidRPr="00236EE7">
        <w:rPr>
          <w:rFonts w:ascii="Times New Roman" w:hAnsi="Times New Roman" w:cs="Times New Roman"/>
          <w:sz w:val="28"/>
          <w:szCs w:val="28"/>
        </w:rPr>
        <w:t xml:space="preserve">регулярного </w:t>
      </w:r>
      <w:r w:rsidRPr="00236EE7">
        <w:rPr>
          <w:rStyle w:val="af"/>
          <w:rFonts w:ascii="Times New Roman" w:hAnsi="Times New Roman" w:cs="Times New Roman"/>
          <w:b w:val="0"/>
          <w:bCs w:val="0"/>
          <w:sz w:val="28"/>
          <w:szCs w:val="28"/>
        </w:rPr>
        <w:t>моніторингу змін рельєфу та обсягів гірничої маси</w:t>
      </w:r>
      <w:r w:rsidRPr="00236EE7">
        <w:rPr>
          <w:rFonts w:ascii="Times New Roman" w:hAnsi="Times New Roman" w:cs="Times New Roman"/>
          <w:sz w:val="28"/>
          <w:szCs w:val="28"/>
        </w:rPr>
        <w:t>;</w:t>
      </w:r>
    </w:p>
    <w:p w14:paraId="6B31DAC5" w14:textId="2E41FE8B" w:rsidR="00FF6ACB" w:rsidRPr="00236EE7" w:rsidRDefault="00FF6ACB" w:rsidP="005969DF">
      <w:pPr>
        <w:pStyle w:val="a9"/>
        <w:numPr>
          <w:ilvl w:val="0"/>
          <w:numId w:val="4"/>
        </w:numPr>
        <w:spacing w:line="360" w:lineRule="auto"/>
        <w:jc w:val="both"/>
        <w:rPr>
          <w:rFonts w:ascii="Times New Roman" w:hAnsi="Times New Roman" w:cs="Times New Roman"/>
          <w:sz w:val="28"/>
          <w:szCs w:val="28"/>
        </w:rPr>
      </w:pPr>
      <w:r w:rsidRPr="00236EE7">
        <w:rPr>
          <w:rStyle w:val="af"/>
          <w:rFonts w:ascii="Times New Roman" w:hAnsi="Times New Roman" w:cs="Times New Roman"/>
          <w:b w:val="0"/>
          <w:bCs w:val="0"/>
          <w:sz w:val="28"/>
          <w:szCs w:val="28"/>
        </w:rPr>
        <w:t>контролю безпеки</w:t>
      </w:r>
      <w:r w:rsidRPr="00236EE7">
        <w:rPr>
          <w:rFonts w:ascii="Times New Roman" w:hAnsi="Times New Roman" w:cs="Times New Roman"/>
          <w:sz w:val="28"/>
          <w:szCs w:val="28"/>
        </w:rPr>
        <w:t xml:space="preserve"> робіт у зонах ризику зсувів і осідань;</w:t>
      </w:r>
    </w:p>
    <w:p w14:paraId="72A29ED1" w14:textId="7875E366" w:rsidR="00FF6ACB" w:rsidRPr="00236EE7" w:rsidRDefault="00FF6ACB" w:rsidP="00B05E33">
      <w:pPr>
        <w:pStyle w:val="a9"/>
        <w:numPr>
          <w:ilvl w:val="0"/>
          <w:numId w:val="4"/>
        </w:numPr>
        <w:spacing w:line="360" w:lineRule="auto"/>
        <w:jc w:val="both"/>
        <w:rPr>
          <w:rFonts w:ascii="Times New Roman" w:hAnsi="Times New Roman" w:cs="Times New Roman"/>
          <w:sz w:val="28"/>
          <w:szCs w:val="28"/>
        </w:rPr>
      </w:pPr>
      <w:r w:rsidRPr="00236EE7">
        <w:rPr>
          <w:rFonts w:ascii="Times New Roman" w:hAnsi="Times New Roman" w:cs="Times New Roman"/>
          <w:sz w:val="28"/>
          <w:szCs w:val="28"/>
        </w:rPr>
        <w:t xml:space="preserve">підвищення </w:t>
      </w:r>
      <w:r w:rsidRPr="00236EE7">
        <w:rPr>
          <w:rStyle w:val="af"/>
          <w:rFonts w:ascii="Times New Roman" w:hAnsi="Times New Roman" w:cs="Times New Roman"/>
          <w:b w:val="0"/>
          <w:bCs w:val="0"/>
          <w:sz w:val="28"/>
          <w:szCs w:val="28"/>
        </w:rPr>
        <w:t>оперативності та точності геодезичних вимірювань</w:t>
      </w:r>
      <w:r w:rsidRPr="00236EE7">
        <w:rPr>
          <w:rFonts w:ascii="Times New Roman" w:hAnsi="Times New Roman" w:cs="Times New Roman"/>
          <w:sz w:val="28"/>
          <w:szCs w:val="28"/>
        </w:rPr>
        <w:t>;</w:t>
      </w:r>
    </w:p>
    <w:p w14:paraId="63B39D74" w14:textId="160FDA1F" w:rsidR="00FF6ACB" w:rsidRPr="00236EE7" w:rsidRDefault="00FF6ACB" w:rsidP="00B05E33">
      <w:pPr>
        <w:pStyle w:val="a9"/>
        <w:numPr>
          <w:ilvl w:val="0"/>
          <w:numId w:val="4"/>
        </w:numPr>
        <w:spacing w:line="360" w:lineRule="auto"/>
        <w:jc w:val="both"/>
        <w:rPr>
          <w:rFonts w:ascii="Times New Roman" w:hAnsi="Times New Roman" w:cs="Times New Roman"/>
          <w:sz w:val="28"/>
          <w:szCs w:val="28"/>
        </w:rPr>
      </w:pPr>
      <w:r w:rsidRPr="00236EE7">
        <w:rPr>
          <w:rFonts w:ascii="Times New Roman" w:hAnsi="Times New Roman" w:cs="Times New Roman"/>
          <w:sz w:val="28"/>
          <w:szCs w:val="28"/>
        </w:rPr>
        <w:t xml:space="preserve">зниження </w:t>
      </w:r>
      <w:r w:rsidRPr="00236EE7">
        <w:rPr>
          <w:rStyle w:val="af"/>
          <w:rFonts w:ascii="Times New Roman" w:hAnsi="Times New Roman" w:cs="Times New Roman"/>
          <w:b w:val="0"/>
          <w:bCs w:val="0"/>
          <w:sz w:val="28"/>
          <w:szCs w:val="28"/>
        </w:rPr>
        <w:t>витрат на топографічні та маркшейдерські роботи</w:t>
      </w:r>
      <w:r w:rsidRPr="00236EE7">
        <w:rPr>
          <w:rFonts w:ascii="Times New Roman" w:hAnsi="Times New Roman" w:cs="Times New Roman"/>
          <w:sz w:val="28"/>
          <w:szCs w:val="28"/>
        </w:rPr>
        <w:t>.</w:t>
      </w:r>
    </w:p>
    <w:p w14:paraId="7CAC49C6" w14:textId="5AA5EB67" w:rsidR="00FF6ACB" w:rsidRDefault="00FF6ACB" w:rsidP="00FF6ACB">
      <w:pPr>
        <w:spacing w:line="360" w:lineRule="auto"/>
        <w:ind w:firstLine="709"/>
        <w:jc w:val="both"/>
        <w:rPr>
          <w:rFonts w:ascii="Times New Roman" w:hAnsi="Times New Roman" w:cs="Times New Roman"/>
          <w:sz w:val="28"/>
          <w:szCs w:val="28"/>
        </w:rPr>
      </w:pPr>
      <w:r w:rsidRPr="00236EE7">
        <w:rPr>
          <w:rFonts w:ascii="Times New Roman" w:hAnsi="Times New Roman" w:cs="Times New Roman"/>
          <w:sz w:val="28"/>
          <w:szCs w:val="28"/>
        </w:rPr>
        <w:t xml:space="preserve">Таким чином, залізорудні кар’єри Кривбасу є </w:t>
      </w:r>
      <w:r w:rsidRPr="00236EE7">
        <w:rPr>
          <w:rStyle w:val="af"/>
          <w:rFonts w:ascii="Times New Roman" w:hAnsi="Times New Roman" w:cs="Times New Roman"/>
          <w:b w:val="0"/>
          <w:bCs w:val="0"/>
          <w:sz w:val="28"/>
          <w:szCs w:val="28"/>
        </w:rPr>
        <w:t>оптимальним полігоном</w:t>
      </w:r>
      <w:r w:rsidRPr="00236EE7">
        <w:rPr>
          <w:rFonts w:ascii="Times New Roman" w:hAnsi="Times New Roman" w:cs="Times New Roman"/>
          <w:sz w:val="28"/>
          <w:szCs w:val="28"/>
        </w:rPr>
        <w:t xml:space="preserve"> для впровадження технологій дистанційного зондування за допомогою БПЛА. Поєднання складних гірничо-геологічних умов, великих площ і високих вимог до точності визначення обсягів робіт зумовлює потребу у використанні цифрових рішень нового покоління.</w:t>
      </w:r>
      <w:r w:rsidRPr="00236EE7">
        <w:rPr>
          <w:rFonts w:ascii="Times New Roman" w:hAnsi="Times New Roman" w:cs="Times New Roman"/>
          <w:sz w:val="28"/>
          <w:szCs w:val="28"/>
        </w:rPr>
        <w:br/>
        <w:t xml:space="preserve">           Технології БПЛА сприяють переходу до </w:t>
      </w:r>
      <w:r w:rsidRPr="00236EE7">
        <w:rPr>
          <w:rStyle w:val="af"/>
          <w:rFonts w:ascii="Times New Roman" w:hAnsi="Times New Roman" w:cs="Times New Roman"/>
          <w:b w:val="0"/>
          <w:bCs w:val="0"/>
          <w:sz w:val="28"/>
          <w:szCs w:val="28"/>
        </w:rPr>
        <w:t>інтелектуального моніторингу</w:t>
      </w:r>
      <w:r w:rsidRPr="00236EE7">
        <w:rPr>
          <w:rFonts w:ascii="Times New Roman" w:hAnsi="Times New Roman" w:cs="Times New Roman"/>
          <w:sz w:val="28"/>
          <w:szCs w:val="28"/>
        </w:rPr>
        <w:t xml:space="preserve"> гірничих процесів і створюють основу для </w:t>
      </w:r>
      <w:r w:rsidRPr="00236EE7">
        <w:rPr>
          <w:rStyle w:val="af"/>
          <w:rFonts w:ascii="Times New Roman" w:hAnsi="Times New Roman" w:cs="Times New Roman"/>
          <w:b w:val="0"/>
          <w:bCs w:val="0"/>
          <w:sz w:val="28"/>
          <w:szCs w:val="28"/>
        </w:rPr>
        <w:t>цифрової трансформації</w:t>
      </w:r>
      <w:r w:rsidRPr="00236EE7">
        <w:rPr>
          <w:rFonts w:ascii="Times New Roman" w:hAnsi="Times New Roman" w:cs="Times New Roman"/>
          <w:sz w:val="28"/>
          <w:szCs w:val="28"/>
        </w:rPr>
        <w:t xml:space="preserve"> підприємств залізорудної галузі Кривбасу</w:t>
      </w:r>
      <w:r w:rsidRPr="00FF6ACB">
        <w:rPr>
          <w:rFonts w:ascii="Times New Roman" w:hAnsi="Times New Roman" w:cs="Times New Roman"/>
          <w:sz w:val="28"/>
          <w:szCs w:val="28"/>
        </w:rPr>
        <w:t>.</w:t>
      </w:r>
    </w:p>
    <w:p w14:paraId="1C35B910" w14:textId="77777777" w:rsidR="00860252" w:rsidRPr="00FF6ACB" w:rsidRDefault="00860252" w:rsidP="00FF6ACB">
      <w:pPr>
        <w:spacing w:line="360" w:lineRule="auto"/>
        <w:ind w:firstLine="709"/>
        <w:jc w:val="both"/>
        <w:rPr>
          <w:rFonts w:ascii="Times New Roman" w:hAnsi="Times New Roman" w:cs="Times New Roman"/>
          <w:sz w:val="28"/>
          <w:szCs w:val="28"/>
        </w:rPr>
      </w:pPr>
    </w:p>
    <w:p w14:paraId="2D1C6C8C" w14:textId="77777777" w:rsidR="00632923" w:rsidRPr="00D32054" w:rsidRDefault="00632923" w:rsidP="00D32054">
      <w:pPr>
        <w:spacing w:line="360" w:lineRule="auto"/>
        <w:rPr>
          <w:rFonts w:ascii="Times New Roman" w:hAnsi="Times New Roman" w:cs="Times New Roman"/>
          <w:b/>
          <w:bCs/>
          <w:sz w:val="28"/>
          <w:szCs w:val="28"/>
          <w:lang w:eastAsia="uk-UA"/>
        </w:rPr>
      </w:pPr>
      <w:r w:rsidRPr="00D32054">
        <w:rPr>
          <w:rFonts w:ascii="Times New Roman" w:hAnsi="Times New Roman" w:cs="Times New Roman"/>
          <w:b/>
          <w:bCs/>
          <w:sz w:val="28"/>
          <w:szCs w:val="28"/>
          <w:lang w:eastAsia="uk-UA"/>
        </w:rPr>
        <w:t>3.2. Методика застосування БПЛА для моніторингу залізорудних кар’єрів</w:t>
      </w:r>
    </w:p>
    <w:p w14:paraId="085D0CE6" w14:textId="1AA5175A" w:rsidR="00860252" w:rsidRDefault="00632923" w:rsidP="008072CF">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Сучасні технології дистанційного зондування за допомогою безпілотних літальних апаратів (БПЛА) відкривають широкі можливості для оперативного, високоточного та безпечного збору просторових даних у гірничодобувній промисловості. Методика використання БПЛА при моніторингу залізорудних кар’єрів базується на комплексі етапів, що охоплюють планування, </w:t>
      </w:r>
      <w:proofErr w:type="spellStart"/>
      <w:r w:rsidRPr="00D32054">
        <w:rPr>
          <w:rFonts w:ascii="Times New Roman" w:hAnsi="Times New Roman" w:cs="Times New Roman"/>
          <w:sz w:val="28"/>
          <w:szCs w:val="28"/>
          <w:lang w:eastAsia="uk-UA"/>
        </w:rPr>
        <w:t>аерозйомку</w:t>
      </w:r>
      <w:proofErr w:type="spellEnd"/>
      <w:r w:rsidRPr="00D32054">
        <w:rPr>
          <w:rFonts w:ascii="Times New Roman" w:hAnsi="Times New Roman" w:cs="Times New Roman"/>
          <w:sz w:val="28"/>
          <w:szCs w:val="28"/>
          <w:lang w:eastAsia="uk-UA"/>
        </w:rPr>
        <w:t>, обробку даних та аналітичний аналіз отриманих результатів</w:t>
      </w:r>
      <w:r w:rsidR="0058326B" w:rsidRPr="0058326B">
        <w:rPr>
          <w:rFonts w:ascii="Times New Roman" w:hAnsi="Times New Roman" w:cs="Times New Roman"/>
          <w:sz w:val="28"/>
          <w:szCs w:val="28"/>
          <w:lang w:eastAsia="uk-UA"/>
        </w:rPr>
        <w:t xml:space="preserve"> </w:t>
      </w:r>
      <w:r w:rsidR="0058326B" w:rsidRPr="008072CF">
        <w:rPr>
          <w:rFonts w:ascii="Times New Roman" w:hAnsi="Times New Roman" w:cs="Times New Roman"/>
          <w:sz w:val="28"/>
          <w:szCs w:val="28"/>
          <w:lang w:eastAsia="uk-UA"/>
        </w:rPr>
        <w:t>[</w:t>
      </w:r>
      <w:r w:rsidR="008072CF" w:rsidRPr="008072CF">
        <w:rPr>
          <w:rFonts w:ascii="Times New Roman" w:hAnsi="Times New Roman" w:cs="Times New Roman"/>
          <w:sz w:val="28"/>
          <w:szCs w:val="28"/>
          <w:lang w:eastAsia="uk-UA"/>
        </w:rPr>
        <w:t>33]</w:t>
      </w:r>
      <w:r w:rsidRPr="00D32054">
        <w:rPr>
          <w:rFonts w:ascii="Times New Roman" w:hAnsi="Times New Roman" w:cs="Times New Roman"/>
          <w:sz w:val="28"/>
          <w:szCs w:val="28"/>
          <w:lang w:eastAsia="uk-UA"/>
        </w:rPr>
        <w:t>.</w:t>
      </w:r>
    </w:p>
    <w:p w14:paraId="10F08115" w14:textId="77777777" w:rsidR="004E7846" w:rsidRPr="009A5EE8" w:rsidRDefault="004E7846" w:rsidP="008072CF">
      <w:pPr>
        <w:spacing w:line="360" w:lineRule="auto"/>
        <w:ind w:firstLine="709"/>
        <w:rPr>
          <w:rFonts w:ascii="Times New Roman" w:hAnsi="Times New Roman" w:cs="Times New Roman"/>
          <w:sz w:val="28"/>
          <w:szCs w:val="28"/>
          <w:lang w:eastAsia="uk-UA"/>
        </w:rPr>
      </w:pPr>
    </w:p>
    <w:p w14:paraId="5E655C19" w14:textId="77777777" w:rsidR="00632923" w:rsidRPr="00D41090" w:rsidRDefault="00632923" w:rsidP="00D32054">
      <w:pPr>
        <w:spacing w:line="360" w:lineRule="auto"/>
        <w:ind w:firstLine="709"/>
        <w:rPr>
          <w:rFonts w:ascii="Times New Roman" w:hAnsi="Times New Roman" w:cs="Times New Roman"/>
          <w:i/>
          <w:iCs/>
          <w:sz w:val="28"/>
          <w:szCs w:val="28"/>
          <w:lang w:eastAsia="uk-UA"/>
        </w:rPr>
      </w:pPr>
      <w:r w:rsidRPr="00D41090">
        <w:rPr>
          <w:rFonts w:ascii="Times New Roman" w:hAnsi="Times New Roman" w:cs="Times New Roman"/>
          <w:i/>
          <w:iCs/>
          <w:sz w:val="28"/>
          <w:szCs w:val="28"/>
          <w:lang w:eastAsia="uk-UA"/>
        </w:rPr>
        <w:lastRenderedPageBreak/>
        <w:t>Етап 1. Планування польотного завдання</w:t>
      </w:r>
    </w:p>
    <w:p w14:paraId="718B02AC" w14:textId="48650976" w:rsidR="00632923" w:rsidRPr="00D32054" w:rsidRDefault="00632923" w:rsidP="00D32054">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Підготовчий етап передбачає визначення меж зйомки, параметрів польоту та вимог до просторової точності. Планування виконується за допомогою спеціалізованого програмного забезпечення (наприклад, DJI GS </w:t>
      </w:r>
      <w:proofErr w:type="spellStart"/>
      <w:r w:rsidRPr="00D32054">
        <w:rPr>
          <w:rFonts w:ascii="Times New Roman" w:hAnsi="Times New Roman" w:cs="Times New Roman"/>
          <w:sz w:val="28"/>
          <w:szCs w:val="28"/>
          <w:lang w:eastAsia="uk-UA"/>
        </w:rPr>
        <w:t>Pro</w:t>
      </w:r>
      <w:proofErr w:type="spellEnd"/>
      <w:r w:rsidRPr="00D32054">
        <w:rPr>
          <w:rFonts w:ascii="Times New Roman" w:hAnsi="Times New Roman" w:cs="Times New Roman"/>
          <w:sz w:val="28"/>
          <w:szCs w:val="28"/>
          <w:lang w:eastAsia="uk-UA"/>
        </w:rPr>
        <w:t xml:space="preserve">, </w:t>
      </w:r>
      <w:proofErr w:type="spellStart"/>
      <w:r w:rsidRPr="00D32054">
        <w:rPr>
          <w:rFonts w:ascii="Times New Roman" w:hAnsi="Times New Roman" w:cs="Times New Roman"/>
          <w:sz w:val="28"/>
          <w:szCs w:val="28"/>
          <w:lang w:eastAsia="uk-UA"/>
        </w:rPr>
        <w:t>DroneDeploy</w:t>
      </w:r>
      <w:proofErr w:type="spellEnd"/>
      <w:r w:rsidRPr="00D32054">
        <w:rPr>
          <w:rFonts w:ascii="Times New Roman" w:hAnsi="Times New Roman" w:cs="Times New Roman"/>
          <w:sz w:val="28"/>
          <w:szCs w:val="28"/>
          <w:lang w:eastAsia="uk-UA"/>
        </w:rPr>
        <w:t xml:space="preserve">, </w:t>
      </w:r>
      <w:proofErr w:type="spellStart"/>
      <w:r w:rsidRPr="00D32054">
        <w:rPr>
          <w:rFonts w:ascii="Times New Roman" w:hAnsi="Times New Roman" w:cs="Times New Roman"/>
          <w:sz w:val="28"/>
          <w:szCs w:val="28"/>
          <w:lang w:eastAsia="uk-UA"/>
        </w:rPr>
        <w:t>UgCS</w:t>
      </w:r>
      <w:proofErr w:type="spellEnd"/>
      <w:r w:rsidRPr="00D32054">
        <w:rPr>
          <w:rFonts w:ascii="Times New Roman" w:hAnsi="Times New Roman" w:cs="Times New Roman"/>
          <w:sz w:val="28"/>
          <w:szCs w:val="28"/>
          <w:lang w:eastAsia="uk-UA"/>
        </w:rPr>
        <w:t>).</w:t>
      </w:r>
      <w:r w:rsidRPr="00D32054">
        <w:rPr>
          <w:rFonts w:ascii="Times New Roman" w:hAnsi="Times New Roman" w:cs="Times New Roman"/>
          <w:sz w:val="28"/>
          <w:szCs w:val="28"/>
          <w:lang w:eastAsia="uk-UA"/>
        </w:rPr>
        <w:br/>
        <w:t>Для території кар’єру обирається маршрут польоту з урахуванням його конфігурації, рельєфу та перешкод (бортів, техніки, відвалів). Основні параметри зйомки</w:t>
      </w:r>
      <w:r w:rsidR="004D5146">
        <w:rPr>
          <w:rFonts w:ascii="Times New Roman" w:hAnsi="Times New Roman" w:cs="Times New Roman"/>
          <w:sz w:val="28"/>
          <w:szCs w:val="28"/>
          <w:lang w:eastAsia="uk-UA"/>
        </w:rPr>
        <w:t xml:space="preserve"> </w:t>
      </w:r>
      <w:r w:rsidR="004D5146">
        <w:rPr>
          <w:rFonts w:ascii="Times New Roman" w:hAnsi="Times New Roman" w:cs="Times New Roman"/>
          <w:sz w:val="28"/>
          <w:szCs w:val="28"/>
          <w:lang w:val="en-US" w:eastAsia="uk-UA"/>
        </w:rPr>
        <w:t>[30]</w:t>
      </w:r>
      <w:r w:rsidRPr="00D32054">
        <w:rPr>
          <w:rFonts w:ascii="Times New Roman" w:hAnsi="Times New Roman" w:cs="Times New Roman"/>
          <w:sz w:val="28"/>
          <w:szCs w:val="28"/>
          <w:lang w:eastAsia="uk-UA"/>
        </w:rPr>
        <w:t>:</w:t>
      </w:r>
    </w:p>
    <w:p w14:paraId="7CF26748" w14:textId="4FA32CC6"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Висота польоту: 100–150 м над рівнем поверхні;</w:t>
      </w:r>
    </w:p>
    <w:p w14:paraId="7A713D73" w14:textId="32951318"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Поздовжнє перекриття: 80–85%;</w:t>
      </w:r>
    </w:p>
    <w:p w14:paraId="654F4E33" w14:textId="29B93E22"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Поперечне перекриття: 70–75%;</w:t>
      </w:r>
    </w:p>
    <w:p w14:paraId="2E77EA3F" w14:textId="1041A270"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Роздільна здатність зображення (GSD): 2–5 см/</w:t>
      </w:r>
      <w:proofErr w:type="spellStart"/>
      <w:r w:rsidRPr="00D32054">
        <w:rPr>
          <w:rFonts w:ascii="Times New Roman" w:hAnsi="Times New Roman" w:cs="Times New Roman"/>
          <w:sz w:val="28"/>
          <w:szCs w:val="28"/>
          <w:lang w:eastAsia="uk-UA"/>
        </w:rPr>
        <w:t>пікс</w:t>
      </w:r>
      <w:proofErr w:type="spellEnd"/>
      <w:r w:rsidRPr="00D32054">
        <w:rPr>
          <w:rFonts w:ascii="Times New Roman" w:hAnsi="Times New Roman" w:cs="Times New Roman"/>
          <w:sz w:val="28"/>
          <w:szCs w:val="28"/>
          <w:lang w:eastAsia="uk-UA"/>
        </w:rPr>
        <w:t>;</w:t>
      </w:r>
    </w:p>
    <w:p w14:paraId="4962460F" w14:textId="77777777" w:rsidR="00632923" w:rsidRPr="00D32054" w:rsidRDefault="00632923" w:rsidP="00D32054">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Тип зйомки: </w:t>
      </w:r>
      <w:proofErr w:type="spellStart"/>
      <w:r w:rsidRPr="00D32054">
        <w:rPr>
          <w:rFonts w:ascii="Times New Roman" w:hAnsi="Times New Roman" w:cs="Times New Roman"/>
          <w:sz w:val="28"/>
          <w:szCs w:val="28"/>
          <w:lang w:eastAsia="uk-UA"/>
        </w:rPr>
        <w:t>ортофотозйомка</w:t>
      </w:r>
      <w:proofErr w:type="spellEnd"/>
      <w:r w:rsidRPr="00D32054">
        <w:rPr>
          <w:rFonts w:ascii="Times New Roman" w:hAnsi="Times New Roman" w:cs="Times New Roman"/>
          <w:sz w:val="28"/>
          <w:szCs w:val="28"/>
          <w:lang w:eastAsia="uk-UA"/>
        </w:rPr>
        <w:t xml:space="preserve"> або комбінована фотограмметрична зйомка з нахиленими кадрами;</w:t>
      </w:r>
    </w:p>
    <w:p w14:paraId="40E81DB6" w14:textId="77777777" w:rsidR="00D41090" w:rsidRDefault="00632923" w:rsidP="002A31A9">
      <w:pPr>
        <w:spacing w:line="360" w:lineRule="auto"/>
        <w:ind w:firstLine="709"/>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Тип БПЛА: DJI </w:t>
      </w:r>
      <w:proofErr w:type="spellStart"/>
      <w:r w:rsidRPr="00D32054">
        <w:rPr>
          <w:rFonts w:ascii="Times New Roman" w:hAnsi="Times New Roman" w:cs="Times New Roman"/>
          <w:sz w:val="28"/>
          <w:szCs w:val="28"/>
          <w:lang w:eastAsia="uk-UA"/>
        </w:rPr>
        <w:t>Phantom</w:t>
      </w:r>
      <w:proofErr w:type="spellEnd"/>
      <w:r w:rsidRPr="00D32054">
        <w:rPr>
          <w:rFonts w:ascii="Times New Roman" w:hAnsi="Times New Roman" w:cs="Times New Roman"/>
          <w:sz w:val="28"/>
          <w:szCs w:val="28"/>
          <w:lang w:eastAsia="uk-UA"/>
        </w:rPr>
        <w:t xml:space="preserve"> 4 RTK </w:t>
      </w:r>
      <w:r w:rsidR="002A31A9">
        <w:rPr>
          <w:rFonts w:ascii="Times New Roman" w:hAnsi="Times New Roman" w:cs="Times New Roman"/>
          <w:sz w:val="28"/>
          <w:szCs w:val="28"/>
          <w:lang w:eastAsia="uk-UA"/>
        </w:rPr>
        <w:t xml:space="preserve">. </w:t>
      </w:r>
    </w:p>
    <w:p w14:paraId="7328B264" w14:textId="1B810D4E" w:rsidR="002A31A9" w:rsidRDefault="002A31A9" w:rsidP="002A31A9">
      <w:pPr>
        <w:spacing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hAnsi="Times New Roman" w:cs="Times New Roman"/>
          <w:sz w:val="28"/>
          <w:szCs w:val="28"/>
          <w:lang w:eastAsia="uk-UA"/>
        </w:rPr>
        <w:t xml:space="preserve">Нижче у </w:t>
      </w:r>
      <w:r>
        <w:rPr>
          <w:rFonts w:ascii="Times New Roman" w:eastAsia="Times New Roman" w:hAnsi="Times New Roman" w:cs="Times New Roman"/>
          <w:kern w:val="0"/>
          <w:sz w:val="28"/>
          <w:szCs w:val="28"/>
          <w:lang w:eastAsia="uk-UA"/>
          <w14:ligatures w14:val="none"/>
        </w:rPr>
        <w:t>т</w:t>
      </w:r>
      <w:r w:rsidRPr="00FD2D9C">
        <w:rPr>
          <w:rFonts w:ascii="Times New Roman" w:eastAsia="Times New Roman" w:hAnsi="Times New Roman" w:cs="Times New Roman"/>
          <w:kern w:val="0"/>
          <w:sz w:val="28"/>
          <w:szCs w:val="28"/>
          <w:lang w:eastAsia="uk-UA"/>
          <w14:ligatures w14:val="none"/>
        </w:rPr>
        <w:t>аблиц</w:t>
      </w:r>
      <w:r>
        <w:rPr>
          <w:rFonts w:ascii="Times New Roman" w:eastAsia="Times New Roman" w:hAnsi="Times New Roman" w:cs="Times New Roman"/>
          <w:kern w:val="0"/>
          <w:sz w:val="28"/>
          <w:szCs w:val="28"/>
          <w:lang w:eastAsia="uk-UA"/>
          <w14:ligatures w14:val="none"/>
        </w:rPr>
        <w:t>і</w:t>
      </w:r>
      <w:r w:rsidRPr="00FD2D9C">
        <w:rPr>
          <w:rFonts w:ascii="Times New Roman" w:eastAsia="Times New Roman" w:hAnsi="Times New Roman" w:cs="Times New Roman"/>
          <w:kern w:val="0"/>
          <w:sz w:val="28"/>
          <w:szCs w:val="28"/>
          <w:lang w:eastAsia="uk-UA"/>
          <w14:ligatures w14:val="none"/>
        </w:rPr>
        <w:t xml:space="preserve"> 3.1 </w:t>
      </w:r>
      <w:r>
        <w:rPr>
          <w:rFonts w:ascii="Times New Roman" w:eastAsia="Times New Roman" w:hAnsi="Times New Roman" w:cs="Times New Roman"/>
          <w:kern w:val="0"/>
          <w:sz w:val="28"/>
          <w:szCs w:val="28"/>
          <w:lang w:eastAsia="uk-UA"/>
          <w14:ligatures w14:val="none"/>
        </w:rPr>
        <w:t>наведено о</w:t>
      </w:r>
      <w:r w:rsidRPr="00FD2D9C">
        <w:rPr>
          <w:rFonts w:ascii="Times New Roman" w:eastAsia="Times New Roman" w:hAnsi="Times New Roman" w:cs="Times New Roman"/>
          <w:kern w:val="0"/>
          <w:sz w:val="28"/>
          <w:szCs w:val="28"/>
          <w:lang w:eastAsia="uk-UA"/>
          <w14:ligatures w14:val="none"/>
        </w:rPr>
        <w:t xml:space="preserve">сновні технічні характеристики БПЛА DJI </w:t>
      </w:r>
      <w:proofErr w:type="spellStart"/>
      <w:r w:rsidRPr="00FD2D9C">
        <w:rPr>
          <w:rFonts w:ascii="Times New Roman" w:eastAsia="Times New Roman" w:hAnsi="Times New Roman" w:cs="Times New Roman"/>
          <w:kern w:val="0"/>
          <w:sz w:val="28"/>
          <w:szCs w:val="28"/>
          <w:lang w:eastAsia="uk-UA"/>
          <w14:ligatures w14:val="none"/>
        </w:rPr>
        <w:t>Phantom</w:t>
      </w:r>
      <w:proofErr w:type="spellEnd"/>
      <w:r w:rsidRPr="00FD2D9C">
        <w:rPr>
          <w:rFonts w:ascii="Times New Roman" w:eastAsia="Times New Roman" w:hAnsi="Times New Roman" w:cs="Times New Roman"/>
          <w:kern w:val="0"/>
          <w:sz w:val="28"/>
          <w:szCs w:val="28"/>
          <w:lang w:eastAsia="uk-UA"/>
          <w14:ligatures w14:val="none"/>
        </w:rPr>
        <w:t xml:space="preserve"> 4 RTK</w:t>
      </w:r>
    </w:p>
    <w:p w14:paraId="30FBE0E9" w14:textId="77777777" w:rsidR="00860252" w:rsidRDefault="00860252" w:rsidP="002A31A9">
      <w:pPr>
        <w:spacing w:line="360" w:lineRule="auto"/>
        <w:ind w:firstLine="709"/>
        <w:jc w:val="both"/>
        <w:rPr>
          <w:rFonts w:ascii="Times New Roman" w:eastAsia="Times New Roman" w:hAnsi="Times New Roman" w:cs="Times New Roman"/>
          <w:kern w:val="0"/>
          <w:sz w:val="32"/>
          <w:szCs w:val="32"/>
          <w:lang w:eastAsia="uk-UA"/>
          <w14:ligatures w14:val="none"/>
        </w:rPr>
      </w:pPr>
    </w:p>
    <w:p w14:paraId="19282397" w14:textId="77777777" w:rsidR="00860252" w:rsidRDefault="00860252" w:rsidP="002A31A9">
      <w:pPr>
        <w:spacing w:line="360" w:lineRule="auto"/>
        <w:ind w:firstLine="709"/>
        <w:jc w:val="both"/>
        <w:rPr>
          <w:rFonts w:ascii="Times New Roman" w:eastAsia="Times New Roman" w:hAnsi="Times New Roman" w:cs="Times New Roman"/>
          <w:kern w:val="0"/>
          <w:sz w:val="32"/>
          <w:szCs w:val="32"/>
          <w:lang w:eastAsia="uk-UA"/>
          <w14:ligatures w14:val="none"/>
        </w:rPr>
      </w:pPr>
    </w:p>
    <w:p w14:paraId="345FD1F3" w14:textId="77777777" w:rsidR="00860252" w:rsidRDefault="00860252" w:rsidP="002A31A9">
      <w:pPr>
        <w:spacing w:line="360" w:lineRule="auto"/>
        <w:ind w:firstLine="709"/>
        <w:jc w:val="both"/>
        <w:rPr>
          <w:rFonts w:ascii="Times New Roman" w:eastAsia="Times New Roman" w:hAnsi="Times New Roman" w:cs="Times New Roman"/>
          <w:kern w:val="0"/>
          <w:sz w:val="32"/>
          <w:szCs w:val="32"/>
          <w:lang w:eastAsia="uk-UA"/>
          <w14:ligatures w14:val="none"/>
        </w:rPr>
      </w:pPr>
    </w:p>
    <w:p w14:paraId="1586355F" w14:textId="77777777" w:rsidR="00860252" w:rsidRDefault="00860252" w:rsidP="002A31A9">
      <w:pPr>
        <w:spacing w:line="360" w:lineRule="auto"/>
        <w:ind w:firstLine="709"/>
        <w:jc w:val="both"/>
        <w:rPr>
          <w:rFonts w:ascii="Times New Roman" w:eastAsia="Times New Roman" w:hAnsi="Times New Roman" w:cs="Times New Roman"/>
          <w:kern w:val="0"/>
          <w:sz w:val="32"/>
          <w:szCs w:val="32"/>
          <w:lang w:eastAsia="uk-UA"/>
          <w14:ligatures w14:val="none"/>
        </w:rPr>
      </w:pPr>
    </w:p>
    <w:p w14:paraId="788BFBE0" w14:textId="77777777" w:rsidR="00860252" w:rsidRDefault="00860252" w:rsidP="002A31A9">
      <w:pPr>
        <w:spacing w:line="360" w:lineRule="auto"/>
        <w:ind w:firstLine="709"/>
        <w:jc w:val="both"/>
        <w:rPr>
          <w:rFonts w:ascii="Times New Roman" w:eastAsia="Times New Roman" w:hAnsi="Times New Roman" w:cs="Times New Roman"/>
          <w:kern w:val="0"/>
          <w:sz w:val="32"/>
          <w:szCs w:val="32"/>
          <w:lang w:eastAsia="uk-UA"/>
          <w14:ligatures w14:val="none"/>
        </w:rPr>
      </w:pPr>
    </w:p>
    <w:p w14:paraId="250D5F12" w14:textId="77777777" w:rsidR="00860252" w:rsidRDefault="00860252" w:rsidP="002A31A9">
      <w:pPr>
        <w:spacing w:line="360" w:lineRule="auto"/>
        <w:ind w:firstLine="709"/>
        <w:jc w:val="both"/>
        <w:rPr>
          <w:rFonts w:ascii="Times New Roman" w:eastAsia="Times New Roman" w:hAnsi="Times New Roman" w:cs="Times New Roman"/>
          <w:kern w:val="0"/>
          <w:sz w:val="32"/>
          <w:szCs w:val="32"/>
          <w:lang w:eastAsia="uk-UA"/>
          <w14:ligatures w14:val="none"/>
        </w:rPr>
      </w:pPr>
    </w:p>
    <w:p w14:paraId="129C96E9" w14:textId="77777777" w:rsidR="00860252" w:rsidRDefault="00860252" w:rsidP="002A31A9">
      <w:pPr>
        <w:spacing w:line="360" w:lineRule="auto"/>
        <w:ind w:firstLine="709"/>
        <w:jc w:val="both"/>
        <w:rPr>
          <w:rFonts w:ascii="Times New Roman" w:eastAsia="Times New Roman" w:hAnsi="Times New Roman" w:cs="Times New Roman"/>
          <w:kern w:val="0"/>
          <w:sz w:val="32"/>
          <w:szCs w:val="32"/>
          <w:lang w:eastAsia="uk-UA"/>
          <w14:ligatures w14:val="none"/>
        </w:rPr>
      </w:pPr>
    </w:p>
    <w:p w14:paraId="38F42F25" w14:textId="77777777" w:rsidR="004E7846" w:rsidRPr="004E7846" w:rsidRDefault="004E7846" w:rsidP="002A31A9">
      <w:pPr>
        <w:spacing w:line="360" w:lineRule="auto"/>
        <w:ind w:firstLine="709"/>
        <w:jc w:val="both"/>
        <w:rPr>
          <w:rFonts w:ascii="Times New Roman" w:eastAsia="Times New Roman" w:hAnsi="Times New Roman" w:cs="Times New Roman"/>
          <w:kern w:val="0"/>
          <w:sz w:val="32"/>
          <w:szCs w:val="32"/>
          <w:lang w:eastAsia="uk-UA"/>
          <w14:ligatures w14:val="none"/>
        </w:rPr>
      </w:pPr>
    </w:p>
    <w:tbl>
      <w:tblPr>
        <w:tblStyle w:val="af3"/>
        <w:tblW w:w="10002" w:type="dxa"/>
        <w:tblLook w:val="04A0" w:firstRow="1" w:lastRow="0" w:firstColumn="1" w:lastColumn="0" w:noHBand="0" w:noVBand="1"/>
      </w:tblPr>
      <w:tblGrid>
        <w:gridCol w:w="4854"/>
        <w:gridCol w:w="5148"/>
      </w:tblGrid>
      <w:tr w:rsidR="002A31A9" w:rsidRPr="00FD2D9C" w14:paraId="53B907BD" w14:textId="77777777" w:rsidTr="00437F9F">
        <w:trPr>
          <w:trHeight w:val="342"/>
        </w:trPr>
        <w:tc>
          <w:tcPr>
            <w:tcW w:w="4854" w:type="dxa"/>
            <w:hideMark/>
          </w:tcPr>
          <w:p w14:paraId="2616D30E" w14:textId="77777777" w:rsidR="002A31A9" w:rsidRPr="00FD2D9C" w:rsidRDefault="002A31A9" w:rsidP="00437F9F">
            <w:pPr>
              <w:ind w:firstLine="709"/>
              <w:jc w:val="center"/>
              <w:rPr>
                <w:rFonts w:ascii="Times New Roman" w:eastAsia="Times New Roman" w:hAnsi="Times New Roman" w:cs="Times New Roman"/>
                <w:b/>
                <w:bCs/>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lastRenderedPageBreak/>
              <w:t>Параметр</w:t>
            </w:r>
          </w:p>
        </w:tc>
        <w:tc>
          <w:tcPr>
            <w:tcW w:w="5148" w:type="dxa"/>
            <w:hideMark/>
          </w:tcPr>
          <w:p w14:paraId="54AB8924" w14:textId="77777777" w:rsidR="002A31A9" w:rsidRPr="00FD2D9C" w:rsidRDefault="002A31A9" w:rsidP="00437F9F">
            <w:pPr>
              <w:ind w:firstLine="709"/>
              <w:jc w:val="center"/>
              <w:rPr>
                <w:rFonts w:ascii="Times New Roman" w:eastAsia="Times New Roman" w:hAnsi="Times New Roman" w:cs="Times New Roman"/>
                <w:b/>
                <w:bCs/>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Значення</w:t>
            </w:r>
          </w:p>
        </w:tc>
      </w:tr>
      <w:tr w:rsidR="002A31A9" w:rsidRPr="00FD2D9C" w14:paraId="6ABEE187" w14:textId="77777777" w:rsidTr="00437F9F">
        <w:trPr>
          <w:trHeight w:val="342"/>
        </w:trPr>
        <w:tc>
          <w:tcPr>
            <w:tcW w:w="4854" w:type="dxa"/>
            <w:hideMark/>
          </w:tcPr>
          <w:p w14:paraId="7C6AB972"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Тип платформи</w:t>
            </w:r>
          </w:p>
        </w:tc>
        <w:tc>
          <w:tcPr>
            <w:tcW w:w="5148" w:type="dxa"/>
            <w:hideMark/>
          </w:tcPr>
          <w:p w14:paraId="255937D0"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proofErr w:type="spellStart"/>
            <w:r w:rsidRPr="00FD2D9C">
              <w:rPr>
                <w:rFonts w:ascii="Times New Roman" w:eastAsia="Times New Roman" w:hAnsi="Times New Roman" w:cs="Times New Roman"/>
                <w:kern w:val="0"/>
                <w:sz w:val="28"/>
                <w:szCs w:val="28"/>
                <w:lang w:eastAsia="uk-UA"/>
                <w14:ligatures w14:val="none"/>
              </w:rPr>
              <w:t>Квадрокоптер</w:t>
            </w:r>
            <w:proofErr w:type="spellEnd"/>
          </w:p>
        </w:tc>
      </w:tr>
      <w:tr w:rsidR="002A31A9" w:rsidRPr="00FD2D9C" w14:paraId="7E4CA212" w14:textId="77777777" w:rsidTr="00437F9F">
        <w:trPr>
          <w:trHeight w:val="342"/>
        </w:trPr>
        <w:tc>
          <w:tcPr>
            <w:tcW w:w="4854" w:type="dxa"/>
            <w:hideMark/>
          </w:tcPr>
          <w:p w14:paraId="37DEF65F"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Маса (з акумулятором)</w:t>
            </w:r>
          </w:p>
        </w:tc>
        <w:tc>
          <w:tcPr>
            <w:tcW w:w="5148" w:type="dxa"/>
            <w:hideMark/>
          </w:tcPr>
          <w:p w14:paraId="7F9E7DCA"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1391 г</w:t>
            </w:r>
          </w:p>
        </w:tc>
      </w:tr>
      <w:tr w:rsidR="002A31A9" w:rsidRPr="00FD2D9C" w14:paraId="7CEE6289" w14:textId="77777777" w:rsidTr="00437F9F">
        <w:trPr>
          <w:trHeight w:val="358"/>
        </w:trPr>
        <w:tc>
          <w:tcPr>
            <w:tcW w:w="4854" w:type="dxa"/>
            <w:hideMark/>
          </w:tcPr>
          <w:p w14:paraId="5CF277C3"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Максимальна тривалість польоту</w:t>
            </w:r>
          </w:p>
        </w:tc>
        <w:tc>
          <w:tcPr>
            <w:tcW w:w="5148" w:type="dxa"/>
            <w:hideMark/>
          </w:tcPr>
          <w:p w14:paraId="5CE94AFB"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до 30 хв</w:t>
            </w:r>
          </w:p>
        </w:tc>
      </w:tr>
      <w:tr w:rsidR="002A31A9" w:rsidRPr="00FD2D9C" w14:paraId="47325257" w14:textId="77777777" w:rsidTr="00437F9F">
        <w:trPr>
          <w:trHeight w:val="342"/>
        </w:trPr>
        <w:tc>
          <w:tcPr>
            <w:tcW w:w="4854" w:type="dxa"/>
            <w:hideMark/>
          </w:tcPr>
          <w:p w14:paraId="60471C6D"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Робоча висота зйомки</w:t>
            </w:r>
          </w:p>
        </w:tc>
        <w:tc>
          <w:tcPr>
            <w:tcW w:w="5148" w:type="dxa"/>
            <w:hideMark/>
          </w:tcPr>
          <w:p w14:paraId="231A68C7"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до 500 м над рівнем старту</w:t>
            </w:r>
          </w:p>
        </w:tc>
      </w:tr>
      <w:tr w:rsidR="002A31A9" w:rsidRPr="00FD2D9C" w14:paraId="2578C4F8" w14:textId="77777777" w:rsidTr="00437F9F">
        <w:trPr>
          <w:trHeight w:val="342"/>
        </w:trPr>
        <w:tc>
          <w:tcPr>
            <w:tcW w:w="4854" w:type="dxa"/>
            <w:hideMark/>
          </w:tcPr>
          <w:p w14:paraId="708DA859"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Максимальна швидкість польоту</w:t>
            </w:r>
          </w:p>
        </w:tc>
        <w:tc>
          <w:tcPr>
            <w:tcW w:w="5148" w:type="dxa"/>
            <w:hideMark/>
          </w:tcPr>
          <w:p w14:paraId="058048E2"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50 км/год</w:t>
            </w:r>
          </w:p>
        </w:tc>
      </w:tr>
      <w:tr w:rsidR="002A31A9" w:rsidRPr="00FD2D9C" w14:paraId="3CD01A50" w14:textId="77777777" w:rsidTr="00437F9F">
        <w:trPr>
          <w:trHeight w:val="684"/>
        </w:trPr>
        <w:tc>
          <w:tcPr>
            <w:tcW w:w="4854" w:type="dxa"/>
            <w:hideMark/>
          </w:tcPr>
          <w:p w14:paraId="252920C8"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Система позиціонування</w:t>
            </w:r>
          </w:p>
        </w:tc>
        <w:tc>
          <w:tcPr>
            <w:tcW w:w="5148" w:type="dxa"/>
            <w:hideMark/>
          </w:tcPr>
          <w:p w14:paraId="35DB6575"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RTK (</w:t>
            </w:r>
            <w:proofErr w:type="spellStart"/>
            <w:r w:rsidRPr="00FD2D9C">
              <w:rPr>
                <w:rFonts w:ascii="Times New Roman" w:eastAsia="Times New Roman" w:hAnsi="Times New Roman" w:cs="Times New Roman"/>
                <w:kern w:val="0"/>
                <w:sz w:val="28"/>
                <w:szCs w:val="28"/>
                <w:lang w:eastAsia="uk-UA"/>
                <w14:ligatures w14:val="none"/>
              </w:rPr>
              <w:t>Real-Time</w:t>
            </w:r>
            <w:proofErr w:type="spellEnd"/>
            <w:r w:rsidRPr="00FD2D9C">
              <w:rPr>
                <w:rFonts w:ascii="Times New Roman" w:eastAsia="Times New Roman" w:hAnsi="Times New Roman" w:cs="Times New Roman"/>
                <w:kern w:val="0"/>
                <w:sz w:val="28"/>
                <w:szCs w:val="28"/>
                <w:lang w:eastAsia="uk-UA"/>
                <w14:ligatures w14:val="none"/>
              </w:rPr>
              <w:t xml:space="preserve"> </w:t>
            </w:r>
            <w:proofErr w:type="spellStart"/>
            <w:r w:rsidRPr="00FD2D9C">
              <w:rPr>
                <w:rFonts w:ascii="Times New Roman" w:eastAsia="Times New Roman" w:hAnsi="Times New Roman" w:cs="Times New Roman"/>
                <w:kern w:val="0"/>
                <w:sz w:val="28"/>
                <w:szCs w:val="28"/>
                <w:lang w:eastAsia="uk-UA"/>
                <w14:ligatures w14:val="none"/>
              </w:rPr>
              <w:t>Kinematic</w:t>
            </w:r>
            <w:proofErr w:type="spellEnd"/>
            <w:r w:rsidRPr="00FD2D9C">
              <w:rPr>
                <w:rFonts w:ascii="Times New Roman" w:eastAsia="Times New Roman" w:hAnsi="Times New Roman" w:cs="Times New Roman"/>
                <w:kern w:val="0"/>
                <w:sz w:val="28"/>
                <w:szCs w:val="28"/>
                <w:lang w:eastAsia="uk-UA"/>
                <w14:ligatures w14:val="none"/>
              </w:rPr>
              <w:t>) + GNSS (GPS/GLONASS/</w:t>
            </w:r>
            <w:proofErr w:type="spellStart"/>
            <w:r w:rsidRPr="00FD2D9C">
              <w:rPr>
                <w:rFonts w:ascii="Times New Roman" w:eastAsia="Times New Roman" w:hAnsi="Times New Roman" w:cs="Times New Roman"/>
                <w:kern w:val="0"/>
                <w:sz w:val="28"/>
                <w:szCs w:val="28"/>
                <w:lang w:eastAsia="uk-UA"/>
                <w14:ligatures w14:val="none"/>
              </w:rPr>
              <w:t>Galileo</w:t>
            </w:r>
            <w:proofErr w:type="spellEnd"/>
            <w:r w:rsidRPr="00FD2D9C">
              <w:rPr>
                <w:rFonts w:ascii="Times New Roman" w:eastAsia="Times New Roman" w:hAnsi="Times New Roman" w:cs="Times New Roman"/>
                <w:kern w:val="0"/>
                <w:sz w:val="28"/>
                <w:szCs w:val="28"/>
                <w:lang w:eastAsia="uk-UA"/>
                <w14:ligatures w14:val="none"/>
              </w:rPr>
              <w:t>)</w:t>
            </w:r>
          </w:p>
        </w:tc>
      </w:tr>
      <w:tr w:rsidR="002A31A9" w:rsidRPr="00FD2D9C" w14:paraId="599B7F2D" w14:textId="77777777" w:rsidTr="00437F9F">
        <w:trPr>
          <w:trHeight w:val="701"/>
        </w:trPr>
        <w:tc>
          <w:tcPr>
            <w:tcW w:w="4854" w:type="dxa"/>
            <w:hideMark/>
          </w:tcPr>
          <w:p w14:paraId="168E3C9E"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Точність позиціонування (RTK-режим)</w:t>
            </w:r>
          </w:p>
        </w:tc>
        <w:tc>
          <w:tcPr>
            <w:tcW w:w="5148" w:type="dxa"/>
            <w:hideMark/>
          </w:tcPr>
          <w:p w14:paraId="69B82CCC"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горизонтальна – ±1 см, вертикальна – ±1,5 см</w:t>
            </w:r>
          </w:p>
        </w:tc>
      </w:tr>
      <w:tr w:rsidR="002A31A9" w:rsidRPr="00FD2D9C" w14:paraId="0F1E3A35" w14:textId="77777777" w:rsidTr="00437F9F">
        <w:trPr>
          <w:trHeight w:val="342"/>
        </w:trPr>
        <w:tc>
          <w:tcPr>
            <w:tcW w:w="4854" w:type="dxa"/>
            <w:hideMark/>
          </w:tcPr>
          <w:p w14:paraId="3D6ABEDC"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Камера</w:t>
            </w:r>
          </w:p>
        </w:tc>
        <w:tc>
          <w:tcPr>
            <w:tcW w:w="5148" w:type="dxa"/>
            <w:hideMark/>
          </w:tcPr>
          <w:p w14:paraId="4328CBC6"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 xml:space="preserve">20 </w:t>
            </w:r>
            <w:proofErr w:type="spellStart"/>
            <w:r w:rsidRPr="00FD2D9C">
              <w:rPr>
                <w:rFonts w:ascii="Times New Roman" w:eastAsia="Times New Roman" w:hAnsi="Times New Roman" w:cs="Times New Roman"/>
                <w:kern w:val="0"/>
                <w:sz w:val="28"/>
                <w:szCs w:val="28"/>
                <w:lang w:eastAsia="uk-UA"/>
                <w14:ligatures w14:val="none"/>
              </w:rPr>
              <w:t>Мп</w:t>
            </w:r>
            <w:proofErr w:type="spellEnd"/>
            <w:r w:rsidRPr="00FD2D9C">
              <w:rPr>
                <w:rFonts w:ascii="Times New Roman" w:eastAsia="Times New Roman" w:hAnsi="Times New Roman" w:cs="Times New Roman"/>
                <w:kern w:val="0"/>
                <w:sz w:val="28"/>
                <w:szCs w:val="28"/>
                <w:lang w:eastAsia="uk-UA"/>
                <w14:ligatures w14:val="none"/>
              </w:rPr>
              <w:t>, 1-дюймовий CMOS-сенсор</w:t>
            </w:r>
          </w:p>
        </w:tc>
      </w:tr>
      <w:tr w:rsidR="002A31A9" w:rsidRPr="00FD2D9C" w14:paraId="60D54EDB" w14:textId="77777777" w:rsidTr="00437F9F">
        <w:trPr>
          <w:trHeight w:val="342"/>
        </w:trPr>
        <w:tc>
          <w:tcPr>
            <w:tcW w:w="4854" w:type="dxa"/>
            <w:hideMark/>
          </w:tcPr>
          <w:p w14:paraId="15ABBD7A"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Фокусна відстань</w:t>
            </w:r>
          </w:p>
        </w:tc>
        <w:tc>
          <w:tcPr>
            <w:tcW w:w="5148" w:type="dxa"/>
            <w:hideMark/>
          </w:tcPr>
          <w:p w14:paraId="7890A9F7"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8,8 мм (еквівалент 24 мм)</w:t>
            </w:r>
          </w:p>
        </w:tc>
      </w:tr>
      <w:tr w:rsidR="002A31A9" w:rsidRPr="00FD2D9C" w14:paraId="17D963C0" w14:textId="77777777" w:rsidTr="00437F9F">
        <w:trPr>
          <w:trHeight w:val="342"/>
        </w:trPr>
        <w:tc>
          <w:tcPr>
            <w:tcW w:w="4854" w:type="dxa"/>
            <w:hideMark/>
          </w:tcPr>
          <w:p w14:paraId="723F1793"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Формат фото</w:t>
            </w:r>
          </w:p>
        </w:tc>
        <w:tc>
          <w:tcPr>
            <w:tcW w:w="5148" w:type="dxa"/>
            <w:hideMark/>
          </w:tcPr>
          <w:p w14:paraId="79785171"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JPEG, DNG (RAW)</w:t>
            </w:r>
          </w:p>
        </w:tc>
      </w:tr>
      <w:tr w:rsidR="002A31A9" w:rsidRPr="00FD2D9C" w14:paraId="6B278F09" w14:textId="77777777" w:rsidTr="00437F9F">
        <w:trPr>
          <w:trHeight w:val="358"/>
        </w:trPr>
        <w:tc>
          <w:tcPr>
            <w:tcW w:w="4854" w:type="dxa"/>
            <w:hideMark/>
          </w:tcPr>
          <w:p w14:paraId="09D46E6E"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Формат відео</w:t>
            </w:r>
          </w:p>
        </w:tc>
        <w:tc>
          <w:tcPr>
            <w:tcW w:w="5148" w:type="dxa"/>
            <w:hideMark/>
          </w:tcPr>
          <w:p w14:paraId="359D35D9"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 xml:space="preserve">4K @ 60 </w:t>
            </w:r>
            <w:proofErr w:type="spellStart"/>
            <w:r w:rsidRPr="00FD2D9C">
              <w:rPr>
                <w:rFonts w:ascii="Times New Roman" w:eastAsia="Times New Roman" w:hAnsi="Times New Roman" w:cs="Times New Roman"/>
                <w:kern w:val="0"/>
                <w:sz w:val="28"/>
                <w:szCs w:val="28"/>
                <w:lang w:eastAsia="uk-UA"/>
                <w14:ligatures w14:val="none"/>
              </w:rPr>
              <w:t>fps</w:t>
            </w:r>
            <w:proofErr w:type="spellEnd"/>
          </w:p>
        </w:tc>
      </w:tr>
      <w:tr w:rsidR="002A31A9" w:rsidRPr="00FD2D9C" w14:paraId="31482CF2" w14:textId="77777777" w:rsidTr="00437F9F">
        <w:trPr>
          <w:trHeight w:val="684"/>
        </w:trPr>
        <w:tc>
          <w:tcPr>
            <w:tcW w:w="4854" w:type="dxa"/>
            <w:hideMark/>
          </w:tcPr>
          <w:p w14:paraId="67A737DD"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Середній розмір пікселя на місцевості (GSD)</w:t>
            </w:r>
          </w:p>
        </w:tc>
        <w:tc>
          <w:tcPr>
            <w:tcW w:w="5148" w:type="dxa"/>
            <w:hideMark/>
          </w:tcPr>
          <w:p w14:paraId="15171332"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2,5 см/піксель при висоті 120 м</w:t>
            </w:r>
          </w:p>
        </w:tc>
      </w:tr>
      <w:tr w:rsidR="002A31A9" w:rsidRPr="00FD2D9C" w14:paraId="1CCABDC1" w14:textId="77777777" w:rsidTr="00437F9F">
        <w:trPr>
          <w:trHeight w:val="701"/>
        </w:trPr>
        <w:tc>
          <w:tcPr>
            <w:tcW w:w="4854" w:type="dxa"/>
            <w:hideMark/>
          </w:tcPr>
          <w:p w14:paraId="38F11A34"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Програмне забезпечення для планування польотів</w:t>
            </w:r>
          </w:p>
        </w:tc>
        <w:tc>
          <w:tcPr>
            <w:tcW w:w="5148" w:type="dxa"/>
            <w:hideMark/>
          </w:tcPr>
          <w:p w14:paraId="14871203"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 xml:space="preserve">DJI GS RTK, DJI </w:t>
            </w:r>
            <w:proofErr w:type="spellStart"/>
            <w:r w:rsidRPr="00FD2D9C">
              <w:rPr>
                <w:rFonts w:ascii="Times New Roman" w:eastAsia="Times New Roman" w:hAnsi="Times New Roman" w:cs="Times New Roman"/>
                <w:kern w:val="0"/>
                <w:sz w:val="28"/>
                <w:szCs w:val="28"/>
                <w:lang w:eastAsia="uk-UA"/>
                <w14:ligatures w14:val="none"/>
              </w:rPr>
              <w:t>Pilot</w:t>
            </w:r>
            <w:proofErr w:type="spellEnd"/>
          </w:p>
        </w:tc>
      </w:tr>
      <w:tr w:rsidR="002A31A9" w:rsidRPr="00FD2D9C" w14:paraId="580E1A1E" w14:textId="77777777" w:rsidTr="00437F9F">
        <w:trPr>
          <w:trHeight w:val="684"/>
        </w:trPr>
        <w:tc>
          <w:tcPr>
            <w:tcW w:w="4854" w:type="dxa"/>
            <w:hideMark/>
          </w:tcPr>
          <w:p w14:paraId="28DE6597"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Програмне забезпечення для обробки даних</w:t>
            </w:r>
          </w:p>
        </w:tc>
        <w:tc>
          <w:tcPr>
            <w:tcW w:w="5148" w:type="dxa"/>
            <w:hideMark/>
          </w:tcPr>
          <w:p w14:paraId="76EC087A"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proofErr w:type="spellStart"/>
            <w:r w:rsidRPr="00FD2D9C">
              <w:rPr>
                <w:rFonts w:ascii="Times New Roman" w:eastAsia="Times New Roman" w:hAnsi="Times New Roman" w:cs="Times New Roman"/>
                <w:kern w:val="0"/>
                <w:sz w:val="28"/>
                <w:szCs w:val="28"/>
                <w:lang w:eastAsia="uk-UA"/>
                <w14:ligatures w14:val="none"/>
              </w:rPr>
              <w:t>Agisoft</w:t>
            </w:r>
            <w:proofErr w:type="spellEnd"/>
            <w:r w:rsidRPr="00FD2D9C">
              <w:rPr>
                <w:rFonts w:ascii="Times New Roman" w:eastAsia="Times New Roman" w:hAnsi="Times New Roman" w:cs="Times New Roman"/>
                <w:kern w:val="0"/>
                <w:sz w:val="28"/>
                <w:szCs w:val="28"/>
                <w:lang w:eastAsia="uk-UA"/>
                <w14:ligatures w14:val="none"/>
              </w:rPr>
              <w:t xml:space="preserve"> </w:t>
            </w:r>
            <w:proofErr w:type="spellStart"/>
            <w:r w:rsidRPr="00FD2D9C">
              <w:rPr>
                <w:rFonts w:ascii="Times New Roman" w:eastAsia="Times New Roman" w:hAnsi="Times New Roman" w:cs="Times New Roman"/>
                <w:kern w:val="0"/>
                <w:sz w:val="28"/>
                <w:szCs w:val="28"/>
                <w:lang w:eastAsia="uk-UA"/>
                <w14:ligatures w14:val="none"/>
              </w:rPr>
              <w:t>Metashape</w:t>
            </w:r>
            <w:proofErr w:type="spellEnd"/>
            <w:r w:rsidRPr="00FD2D9C">
              <w:rPr>
                <w:rFonts w:ascii="Times New Roman" w:eastAsia="Times New Roman" w:hAnsi="Times New Roman" w:cs="Times New Roman"/>
                <w:kern w:val="0"/>
                <w:sz w:val="28"/>
                <w:szCs w:val="28"/>
                <w:lang w:eastAsia="uk-UA"/>
                <w14:ligatures w14:val="none"/>
              </w:rPr>
              <w:t xml:space="preserve"> Professional, Pix4Dmapper</w:t>
            </w:r>
          </w:p>
        </w:tc>
      </w:tr>
      <w:tr w:rsidR="002A31A9" w:rsidRPr="00FD2D9C" w14:paraId="10AD3198" w14:textId="77777777" w:rsidTr="00437F9F">
        <w:trPr>
          <w:trHeight w:val="701"/>
        </w:trPr>
        <w:tc>
          <w:tcPr>
            <w:tcW w:w="4854" w:type="dxa"/>
            <w:hideMark/>
          </w:tcPr>
          <w:p w14:paraId="300CDD05"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b/>
                <w:bCs/>
                <w:kern w:val="0"/>
                <w:sz w:val="28"/>
                <w:szCs w:val="28"/>
                <w:lang w:eastAsia="uk-UA"/>
                <w14:ligatures w14:val="none"/>
              </w:rPr>
              <w:t>Рекомендовані умови роботи</w:t>
            </w:r>
          </w:p>
        </w:tc>
        <w:tc>
          <w:tcPr>
            <w:tcW w:w="5148" w:type="dxa"/>
            <w:hideMark/>
          </w:tcPr>
          <w:p w14:paraId="7887E6C6" w14:textId="77777777" w:rsidR="002A31A9" w:rsidRPr="00FD2D9C" w:rsidRDefault="002A31A9" w:rsidP="00437F9F">
            <w:pPr>
              <w:ind w:firstLine="709"/>
              <w:rPr>
                <w:rFonts w:ascii="Times New Roman" w:eastAsia="Times New Roman" w:hAnsi="Times New Roman" w:cs="Times New Roman"/>
                <w:kern w:val="0"/>
                <w:sz w:val="28"/>
                <w:szCs w:val="28"/>
                <w:lang w:eastAsia="uk-UA"/>
                <w14:ligatures w14:val="none"/>
              </w:rPr>
            </w:pPr>
            <w:r w:rsidRPr="00FD2D9C">
              <w:rPr>
                <w:rFonts w:ascii="Times New Roman" w:eastAsia="Times New Roman" w:hAnsi="Times New Roman" w:cs="Times New Roman"/>
                <w:kern w:val="0"/>
                <w:sz w:val="28"/>
                <w:szCs w:val="28"/>
                <w:lang w:eastAsia="uk-UA"/>
                <w14:ligatures w14:val="none"/>
              </w:rPr>
              <w:t>температура від 0°C до +40°C, вітер ≤ 10 м/с</w:t>
            </w:r>
          </w:p>
        </w:tc>
      </w:tr>
    </w:tbl>
    <w:p w14:paraId="5A2678C0" w14:textId="54DB6B42" w:rsidR="00632923" w:rsidRPr="00860252" w:rsidRDefault="00860252" w:rsidP="00860252">
      <w:pPr>
        <w:spacing w:line="360" w:lineRule="auto"/>
        <w:jc w:val="both"/>
        <w:rPr>
          <w:rFonts w:ascii="Times New Roman" w:eastAsia="Times New Roman" w:hAnsi="Times New Roman" w:cs="Times New Roman"/>
          <w:kern w:val="0"/>
          <w:sz w:val="32"/>
          <w:szCs w:val="32"/>
          <w:lang w:eastAsia="uk-UA"/>
          <w14:ligatures w14:val="none"/>
        </w:rPr>
      </w:pPr>
      <w:r>
        <w:rPr>
          <w:rFonts w:ascii="Times New Roman" w:eastAsia="Times New Roman" w:hAnsi="Times New Roman" w:cs="Times New Roman"/>
          <w:kern w:val="0"/>
          <w:sz w:val="28"/>
          <w:szCs w:val="28"/>
          <w:lang w:eastAsia="uk-UA"/>
          <w14:ligatures w14:val="none"/>
        </w:rPr>
        <w:t xml:space="preserve">          </w:t>
      </w:r>
      <w:r w:rsidR="002A31A9" w:rsidRPr="00FD2D9C">
        <w:rPr>
          <w:rFonts w:ascii="Times New Roman" w:eastAsia="Times New Roman" w:hAnsi="Times New Roman" w:cs="Times New Roman"/>
          <w:kern w:val="0"/>
          <w:sz w:val="28"/>
          <w:szCs w:val="28"/>
          <w:lang w:eastAsia="uk-UA"/>
          <w14:ligatures w14:val="none"/>
        </w:rPr>
        <w:t xml:space="preserve">Таблиця 3.1 – Основні технічні характеристики БПЛА DJI </w:t>
      </w:r>
      <w:proofErr w:type="spellStart"/>
      <w:r w:rsidR="002A31A9" w:rsidRPr="00FD2D9C">
        <w:rPr>
          <w:rFonts w:ascii="Times New Roman" w:eastAsia="Times New Roman" w:hAnsi="Times New Roman" w:cs="Times New Roman"/>
          <w:kern w:val="0"/>
          <w:sz w:val="28"/>
          <w:szCs w:val="28"/>
          <w:lang w:eastAsia="uk-UA"/>
          <w14:ligatures w14:val="none"/>
        </w:rPr>
        <w:t>Phantom</w:t>
      </w:r>
      <w:proofErr w:type="spellEnd"/>
      <w:r w:rsidR="002A31A9" w:rsidRPr="00FD2D9C">
        <w:rPr>
          <w:rFonts w:ascii="Times New Roman" w:eastAsia="Times New Roman" w:hAnsi="Times New Roman" w:cs="Times New Roman"/>
          <w:kern w:val="0"/>
          <w:sz w:val="28"/>
          <w:szCs w:val="28"/>
          <w:lang w:eastAsia="uk-UA"/>
          <w14:ligatures w14:val="none"/>
        </w:rPr>
        <w:t xml:space="preserve"> 4 RTK</w:t>
      </w:r>
    </w:p>
    <w:p w14:paraId="60D0292F" w14:textId="606891A2" w:rsidR="00632923" w:rsidRPr="00D32054" w:rsidRDefault="00632923" w:rsidP="00D41090">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Для підвищення точності використовуються наземні контрольні точки (GCP), координати яких визначаються геодезичними приладами у системі WGS84 або УСК-2000</w:t>
      </w:r>
      <w:r w:rsidR="008A1D5D" w:rsidRPr="008A1D5D">
        <w:rPr>
          <w:rFonts w:ascii="Times New Roman" w:hAnsi="Times New Roman" w:cs="Times New Roman"/>
          <w:sz w:val="28"/>
          <w:szCs w:val="28"/>
          <w:lang w:val="ru-RU" w:eastAsia="uk-UA"/>
        </w:rPr>
        <w:t xml:space="preserve"> [4]</w:t>
      </w:r>
      <w:r w:rsidRPr="00D32054">
        <w:rPr>
          <w:rFonts w:ascii="Times New Roman" w:hAnsi="Times New Roman" w:cs="Times New Roman"/>
          <w:sz w:val="28"/>
          <w:szCs w:val="28"/>
          <w:lang w:eastAsia="uk-UA"/>
        </w:rPr>
        <w:t>.</w:t>
      </w:r>
    </w:p>
    <w:p w14:paraId="2CC8E8B6" w14:textId="77777777" w:rsidR="00632923" w:rsidRPr="00D41090" w:rsidRDefault="00632923" w:rsidP="00D32054">
      <w:pPr>
        <w:spacing w:line="360" w:lineRule="auto"/>
        <w:ind w:firstLine="709"/>
        <w:rPr>
          <w:rFonts w:ascii="Times New Roman" w:hAnsi="Times New Roman" w:cs="Times New Roman"/>
          <w:i/>
          <w:iCs/>
          <w:sz w:val="28"/>
          <w:szCs w:val="28"/>
          <w:lang w:eastAsia="uk-UA"/>
        </w:rPr>
      </w:pPr>
      <w:r w:rsidRPr="00D41090">
        <w:rPr>
          <w:rFonts w:ascii="Times New Roman" w:hAnsi="Times New Roman" w:cs="Times New Roman"/>
          <w:i/>
          <w:iCs/>
          <w:sz w:val="28"/>
          <w:szCs w:val="28"/>
          <w:lang w:eastAsia="uk-UA"/>
        </w:rPr>
        <w:t>Етап 2. Виконання аерофотозйомки</w:t>
      </w:r>
    </w:p>
    <w:p w14:paraId="32945287" w14:textId="77777777" w:rsidR="00632923" w:rsidRPr="00D32054" w:rsidRDefault="00632923" w:rsidP="00D32054">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Польоти здійснюються у сприятливих погодних умовах — при швидкості вітру не більше 6–8 м/с та рівномірному освітленні. Кожна місія охоплює ділянку площею від 0,5 до 2 км², що дозволяє за один день повністю облетіти великий кар’єр.</w:t>
      </w:r>
    </w:p>
    <w:p w14:paraId="433AC082" w14:textId="3C94B9C8" w:rsidR="00632923" w:rsidRPr="00D32054" w:rsidRDefault="00632923" w:rsidP="00AF6483">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Отримані знімки зберігаються у форматах JPEG або RAW з прив’язкою до координат GPS/RTK. У разі використання БПЛА з RTK/PPK-системами </w:t>
      </w:r>
      <w:r w:rsidRPr="00D32054">
        <w:rPr>
          <w:rFonts w:ascii="Times New Roman" w:hAnsi="Times New Roman" w:cs="Times New Roman"/>
          <w:sz w:val="28"/>
          <w:szCs w:val="28"/>
          <w:lang w:eastAsia="uk-UA"/>
        </w:rPr>
        <w:lastRenderedPageBreak/>
        <w:t>координати зображень коригуються за даними базової станції, що забезпечує планову точність 2–3 см і висотну до 5 см без потреби у великій кількості GCP.</w:t>
      </w:r>
    </w:p>
    <w:p w14:paraId="3FF81178" w14:textId="77777777" w:rsidR="00632923" w:rsidRPr="00AF6483" w:rsidRDefault="00632923" w:rsidP="00D32054">
      <w:pPr>
        <w:spacing w:line="360" w:lineRule="auto"/>
        <w:ind w:firstLine="709"/>
        <w:rPr>
          <w:rFonts w:ascii="Times New Roman" w:hAnsi="Times New Roman" w:cs="Times New Roman"/>
          <w:i/>
          <w:iCs/>
          <w:sz w:val="28"/>
          <w:szCs w:val="28"/>
          <w:lang w:eastAsia="uk-UA"/>
        </w:rPr>
      </w:pPr>
      <w:r w:rsidRPr="00AF6483">
        <w:rPr>
          <w:rFonts w:ascii="Times New Roman" w:hAnsi="Times New Roman" w:cs="Times New Roman"/>
          <w:i/>
          <w:iCs/>
          <w:sz w:val="28"/>
          <w:szCs w:val="28"/>
          <w:lang w:eastAsia="uk-UA"/>
        </w:rPr>
        <w:t>Етап 3. Обробка фотограмметричних даних</w:t>
      </w:r>
    </w:p>
    <w:p w14:paraId="2AC3050F" w14:textId="62A3DDF8" w:rsidR="00632923" w:rsidRPr="00D32054" w:rsidRDefault="00632923" w:rsidP="00D32054">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Зібрані знімки імпортуються в спеціалізоване програмне забезпечення — </w:t>
      </w:r>
      <w:proofErr w:type="spellStart"/>
      <w:r w:rsidRPr="00D32054">
        <w:rPr>
          <w:rFonts w:ascii="Times New Roman" w:hAnsi="Times New Roman" w:cs="Times New Roman"/>
          <w:sz w:val="28"/>
          <w:szCs w:val="28"/>
          <w:lang w:eastAsia="uk-UA"/>
        </w:rPr>
        <w:t>Agisoft</w:t>
      </w:r>
      <w:proofErr w:type="spellEnd"/>
      <w:r w:rsidRPr="00D32054">
        <w:rPr>
          <w:rFonts w:ascii="Times New Roman" w:hAnsi="Times New Roman" w:cs="Times New Roman"/>
          <w:sz w:val="28"/>
          <w:szCs w:val="28"/>
          <w:lang w:eastAsia="uk-UA"/>
        </w:rPr>
        <w:t xml:space="preserve"> </w:t>
      </w:r>
      <w:proofErr w:type="spellStart"/>
      <w:r w:rsidRPr="00D32054">
        <w:rPr>
          <w:rFonts w:ascii="Times New Roman" w:hAnsi="Times New Roman" w:cs="Times New Roman"/>
          <w:sz w:val="28"/>
          <w:szCs w:val="28"/>
          <w:lang w:eastAsia="uk-UA"/>
        </w:rPr>
        <w:t>Metashape</w:t>
      </w:r>
      <w:proofErr w:type="spellEnd"/>
      <w:r w:rsidRPr="00D32054">
        <w:rPr>
          <w:rFonts w:ascii="Times New Roman" w:hAnsi="Times New Roman" w:cs="Times New Roman"/>
          <w:sz w:val="28"/>
          <w:szCs w:val="28"/>
          <w:lang w:eastAsia="uk-UA"/>
        </w:rPr>
        <w:t xml:space="preserve">, Pix4Dmapper або </w:t>
      </w:r>
      <w:proofErr w:type="spellStart"/>
      <w:r w:rsidRPr="00D32054">
        <w:rPr>
          <w:rFonts w:ascii="Times New Roman" w:hAnsi="Times New Roman" w:cs="Times New Roman"/>
          <w:sz w:val="28"/>
          <w:szCs w:val="28"/>
          <w:lang w:eastAsia="uk-UA"/>
        </w:rPr>
        <w:t>RealityCapture</w:t>
      </w:r>
      <w:proofErr w:type="spellEnd"/>
      <w:r w:rsidRPr="00D32054">
        <w:rPr>
          <w:rFonts w:ascii="Times New Roman" w:hAnsi="Times New Roman" w:cs="Times New Roman"/>
          <w:sz w:val="28"/>
          <w:szCs w:val="28"/>
          <w:lang w:eastAsia="uk-UA"/>
        </w:rPr>
        <w:t>. Процес обробки включає</w:t>
      </w:r>
      <w:r w:rsidR="00C34376">
        <w:rPr>
          <w:rFonts w:ascii="Times New Roman" w:hAnsi="Times New Roman" w:cs="Times New Roman"/>
          <w:sz w:val="28"/>
          <w:szCs w:val="28"/>
          <w:lang w:eastAsia="uk-UA"/>
        </w:rPr>
        <w:t xml:space="preserve"> </w:t>
      </w:r>
      <w:r w:rsidR="00C34376">
        <w:rPr>
          <w:rFonts w:ascii="Times New Roman" w:hAnsi="Times New Roman" w:cs="Times New Roman"/>
          <w:sz w:val="28"/>
          <w:szCs w:val="28"/>
          <w:lang w:val="en-US" w:eastAsia="uk-UA"/>
        </w:rPr>
        <w:t>[</w:t>
      </w:r>
      <w:r w:rsidR="00422F13">
        <w:rPr>
          <w:rFonts w:ascii="Times New Roman" w:hAnsi="Times New Roman" w:cs="Times New Roman"/>
          <w:sz w:val="28"/>
          <w:szCs w:val="28"/>
          <w:lang w:val="en-US" w:eastAsia="uk-UA"/>
        </w:rPr>
        <w:t>24]</w:t>
      </w:r>
      <w:r w:rsidRPr="00D32054">
        <w:rPr>
          <w:rFonts w:ascii="Times New Roman" w:hAnsi="Times New Roman" w:cs="Times New Roman"/>
          <w:sz w:val="28"/>
          <w:szCs w:val="28"/>
          <w:lang w:eastAsia="uk-UA"/>
        </w:rPr>
        <w:t>:</w:t>
      </w:r>
    </w:p>
    <w:p w14:paraId="16A5C979" w14:textId="0D8842D8"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Вирівнювання зображень і побудову хмари точок;</w:t>
      </w:r>
    </w:p>
    <w:p w14:paraId="712EE332" w14:textId="59F5FE34"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Створення цифрової моделі поверхні (ЦМП) і цифрової моделі рельєфу (ЦМР);</w:t>
      </w:r>
    </w:p>
    <w:p w14:paraId="2ECEF6DE" w14:textId="0C941FD2"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Генерацію </w:t>
      </w:r>
      <w:proofErr w:type="spellStart"/>
      <w:r w:rsidRPr="00D32054">
        <w:rPr>
          <w:rFonts w:ascii="Times New Roman" w:hAnsi="Times New Roman" w:cs="Times New Roman"/>
          <w:sz w:val="28"/>
          <w:szCs w:val="28"/>
          <w:lang w:eastAsia="uk-UA"/>
        </w:rPr>
        <w:t>ортомозаїки</w:t>
      </w:r>
      <w:proofErr w:type="spellEnd"/>
      <w:r w:rsidRPr="00D32054">
        <w:rPr>
          <w:rFonts w:ascii="Times New Roman" w:hAnsi="Times New Roman" w:cs="Times New Roman"/>
          <w:sz w:val="28"/>
          <w:szCs w:val="28"/>
          <w:lang w:eastAsia="uk-UA"/>
        </w:rPr>
        <w:t xml:space="preserve"> (</w:t>
      </w:r>
      <w:proofErr w:type="spellStart"/>
      <w:r w:rsidRPr="00D32054">
        <w:rPr>
          <w:rFonts w:ascii="Times New Roman" w:hAnsi="Times New Roman" w:cs="Times New Roman"/>
          <w:sz w:val="28"/>
          <w:szCs w:val="28"/>
          <w:lang w:eastAsia="uk-UA"/>
        </w:rPr>
        <w:t>ортофотоплану</w:t>
      </w:r>
      <w:proofErr w:type="spellEnd"/>
      <w:r w:rsidRPr="00D32054">
        <w:rPr>
          <w:rFonts w:ascii="Times New Roman" w:hAnsi="Times New Roman" w:cs="Times New Roman"/>
          <w:sz w:val="28"/>
          <w:szCs w:val="28"/>
          <w:lang w:eastAsia="uk-UA"/>
        </w:rPr>
        <w:t>);</w:t>
      </w:r>
    </w:p>
    <w:p w14:paraId="54E1664F" w14:textId="0C6B77D7"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Формування 3D-моделі кар’єру з </w:t>
      </w:r>
      <w:proofErr w:type="spellStart"/>
      <w:r w:rsidRPr="00D32054">
        <w:rPr>
          <w:rFonts w:ascii="Times New Roman" w:hAnsi="Times New Roman" w:cs="Times New Roman"/>
          <w:sz w:val="28"/>
          <w:szCs w:val="28"/>
          <w:lang w:eastAsia="uk-UA"/>
        </w:rPr>
        <w:t>текстурацією</w:t>
      </w:r>
      <w:proofErr w:type="spellEnd"/>
      <w:r w:rsidRPr="00D32054">
        <w:rPr>
          <w:rFonts w:ascii="Times New Roman" w:hAnsi="Times New Roman" w:cs="Times New Roman"/>
          <w:sz w:val="28"/>
          <w:szCs w:val="28"/>
          <w:lang w:eastAsia="uk-UA"/>
        </w:rPr>
        <w:t>;</w:t>
      </w:r>
    </w:p>
    <w:p w14:paraId="661EBF5C" w14:textId="125F78B9"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proofErr w:type="spellStart"/>
      <w:r w:rsidRPr="00D32054">
        <w:rPr>
          <w:rFonts w:ascii="Times New Roman" w:hAnsi="Times New Roman" w:cs="Times New Roman"/>
          <w:sz w:val="28"/>
          <w:szCs w:val="28"/>
          <w:lang w:eastAsia="uk-UA"/>
        </w:rPr>
        <w:t>Геоприв’язку</w:t>
      </w:r>
      <w:proofErr w:type="spellEnd"/>
      <w:r w:rsidRPr="00D32054">
        <w:rPr>
          <w:rFonts w:ascii="Times New Roman" w:hAnsi="Times New Roman" w:cs="Times New Roman"/>
          <w:sz w:val="28"/>
          <w:szCs w:val="28"/>
          <w:lang w:eastAsia="uk-UA"/>
        </w:rPr>
        <w:t xml:space="preserve"> результатів до місцевої координатної системи.</w:t>
      </w:r>
    </w:p>
    <w:p w14:paraId="4EA09606" w14:textId="43F07C4A" w:rsidR="00632923" w:rsidRPr="00D32054" w:rsidRDefault="00632923" w:rsidP="00860252">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У результаті формується повний цифровий набір </w:t>
      </w:r>
      <w:proofErr w:type="spellStart"/>
      <w:r w:rsidRPr="00D32054">
        <w:rPr>
          <w:rFonts w:ascii="Times New Roman" w:hAnsi="Times New Roman" w:cs="Times New Roman"/>
          <w:sz w:val="28"/>
          <w:szCs w:val="28"/>
          <w:lang w:eastAsia="uk-UA"/>
        </w:rPr>
        <w:t>геопросторових</w:t>
      </w:r>
      <w:proofErr w:type="spellEnd"/>
      <w:r w:rsidRPr="00D32054">
        <w:rPr>
          <w:rFonts w:ascii="Times New Roman" w:hAnsi="Times New Roman" w:cs="Times New Roman"/>
          <w:sz w:val="28"/>
          <w:szCs w:val="28"/>
          <w:lang w:eastAsia="uk-UA"/>
        </w:rPr>
        <w:t xml:space="preserve"> даних, який дозволяє виконувати точні вимірювання площ, відстаней, обсягів видобутої породи та змін рельєфу.</w:t>
      </w:r>
    </w:p>
    <w:p w14:paraId="01A83688" w14:textId="77777777" w:rsidR="00632923" w:rsidRPr="00EB391C" w:rsidRDefault="00632923" w:rsidP="00D32054">
      <w:pPr>
        <w:spacing w:line="360" w:lineRule="auto"/>
        <w:ind w:firstLine="709"/>
        <w:rPr>
          <w:rFonts w:ascii="Times New Roman" w:hAnsi="Times New Roman" w:cs="Times New Roman"/>
          <w:i/>
          <w:iCs/>
          <w:sz w:val="28"/>
          <w:szCs w:val="28"/>
          <w:lang w:eastAsia="uk-UA"/>
        </w:rPr>
      </w:pPr>
      <w:r w:rsidRPr="00EB391C">
        <w:rPr>
          <w:rFonts w:ascii="Times New Roman" w:hAnsi="Times New Roman" w:cs="Times New Roman"/>
          <w:i/>
          <w:iCs/>
          <w:sz w:val="28"/>
          <w:szCs w:val="28"/>
          <w:lang w:eastAsia="uk-UA"/>
        </w:rPr>
        <w:t>Етап 4. Аналітична обробка та оцінка результатів</w:t>
      </w:r>
    </w:p>
    <w:p w14:paraId="2D40A46C" w14:textId="77777777" w:rsidR="00632923" w:rsidRPr="00D32054" w:rsidRDefault="00632923" w:rsidP="00D32054">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На основі побудованих моделей проводиться аналіз стану кар’єрного простору:</w:t>
      </w:r>
    </w:p>
    <w:p w14:paraId="23F092BD" w14:textId="32A77090"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контроль геометричних параметрів уступів і бортів кар’єру;</w:t>
      </w:r>
    </w:p>
    <w:p w14:paraId="5F3A10EC" w14:textId="1018C4E0"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визначення обсягів видобутої або переміщеної гірничої маси;</w:t>
      </w:r>
    </w:p>
    <w:p w14:paraId="51A80F07" w14:textId="19AC5989"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моніторинг зсувних процесів та небезпечних зон;</w:t>
      </w:r>
    </w:p>
    <w:p w14:paraId="3755673F" w14:textId="48415BAF" w:rsidR="00632923" w:rsidRPr="00D32054" w:rsidRDefault="00632923" w:rsidP="00D32054">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оновлення топографічних планів у масштабах 1:500–1:2000.</w:t>
      </w:r>
    </w:p>
    <w:p w14:paraId="376EE2E5" w14:textId="7B714FAF" w:rsidR="00D32054" w:rsidRDefault="00632923" w:rsidP="00E8017F">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Для оцінки ефективності використання БПЛА результати порівнюються з традиційними геодезичними методами. Виявлено, що тривалість зйомки скорочується у 5–8 разів, а вартість робіт зменшується на 30–40%, при цьому точність залишається в межах ±5 см.</w:t>
      </w:r>
    </w:p>
    <w:p w14:paraId="64FDF7BA" w14:textId="77777777" w:rsidR="00860252" w:rsidRPr="00E8017F" w:rsidRDefault="00860252" w:rsidP="00E8017F">
      <w:pPr>
        <w:spacing w:line="360" w:lineRule="auto"/>
        <w:ind w:firstLine="709"/>
        <w:rPr>
          <w:rFonts w:ascii="Times New Roman" w:hAnsi="Times New Roman" w:cs="Times New Roman"/>
          <w:sz w:val="28"/>
          <w:szCs w:val="28"/>
          <w:lang w:eastAsia="uk-UA"/>
        </w:rPr>
      </w:pPr>
    </w:p>
    <w:p w14:paraId="3E988007" w14:textId="77777777" w:rsidR="00632923" w:rsidRPr="00E8017F" w:rsidRDefault="00632923" w:rsidP="00D32054">
      <w:pPr>
        <w:spacing w:line="360" w:lineRule="auto"/>
        <w:ind w:firstLine="709"/>
        <w:rPr>
          <w:rFonts w:ascii="Times New Roman" w:hAnsi="Times New Roman" w:cs="Times New Roman"/>
          <w:i/>
          <w:iCs/>
          <w:sz w:val="28"/>
          <w:szCs w:val="28"/>
          <w:lang w:eastAsia="uk-UA"/>
        </w:rPr>
      </w:pPr>
      <w:r w:rsidRPr="00E8017F">
        <w:rPr>
          <w:rFonts w:ascii="Times New Roman" w:hAnsi="Times New Roman" w:cs="Times New Roman"/>
          <w:i/>
          <w:iCs/>
          <w:sz w:val="28"/>
          <w:szCs w:val="28"/>
          <w:lang w:eastAsia="uk-UA"/>
        </w:rPr>
        <w:lastRenderedPageBreak/>
        <w:t>Етап 5. Інтеграція даних у геоінформаційні системи</w:t>
      </w:r>
    </w:p>
    <w:p w14:paraId="7B7458F7" w14:textId="77777777" w:rsidR="00632923" w:rsidRPr="00D32054" w:rsidRDefault="00632923" w:rsidP="00D32054">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Отримані </w:t>
      </w:r>
      <w:proofErr w:type="spellStart"/>
      <w:r w:rsidRPr="00D32054">
        <w:rPr>
          <w:rFonts w:ascii="Times New Roman" w:hAnsi="Times New Roman" w:cs="Times New Roman"/>
          <w:sz w:val="28"/>
          <w:szCs w:val="28"/>
          <w:lang w:eastAsia="uk-UA"/>
        </w:rPr>
        <w:t>ортофотоплани</w:t>
      </w:r>
      <w:proofErr w:type="spellEnd"/>
      <w:r w:rsidRPr="00D32054">
        <w:rPr>
          <w:rFonts w:ascii="Times New Roman" w:hAnsi="Times New Roman" w:cs="Times New Roman"/>
          <w:sz w:val="28"/>
          <w:szCs w:val="28"/>
          <w:lang w:eastAsia="uk-UA"/>
        </w:rPr>
        <w:t xml:space="preserve">, ЦМР і 3D-моделі експортуються у формати </w:t>
      </w:r>
      <w:proofErr w:type="spellStart"/>
      <w:r w:rsidRPr="00D32054">
        <w:rPr>
          <w:rFonts w:ascii="Times New Roman" w:hAnsi="Times New Roman" w:cs="Times New Roman"/>
          <w:sz w:val="28"/>
          <w:szCs w:val="28"/>
          <w:lang w:eastAsia="uk-UA"/>
        </w:rPr>
        <w:t>GeoTIFF</w:t>
      </w:r>
      <w:proofErr w:type="spellEnd"/>
      <w:r w:rsidRPr="00D32054">
        <w:rPr>
          <w:rFonts w:ascii="Times New Roman" w:hAnsi="Times New Roman" w:cs="Times New Roman"/>
          <w:sz w:val="28"/>
          <w:szCs w:val="28"/>
          <w:lang w:eastAsia="uk-UA"/>
        </w:rPr>
        <w:t>, LAS, OBJ або DXF та інтегруються у GIS-платформи (</w:t>
      </w:r>
      <w:proofErr w:type="spellStart"/>
      <w:r w:rsidRPr="00D32054">
        <w:rPr>
          <w:rFonts w:ascii="Times New Roman" w:hAnsi="Times New Roman" w:cs="Times New Roman"/>
          <w:sz w:val="28"/>
          <w:szCs w:val="28"/>
          <w:lang w:eastAsia="uk-UA"/>
        </w:rPr>
        <w:t>ArcGIS</w:t>
      </w:r>
      <w:proofErr w:type="spellEnd"/>
      <w:r w:rsidRPr="00D32054">
        <w:rPr>
          <w:rFonts w:ascii="Times New Roman" w:hAnsi="Times New Roman" w:cs="Times New Roman"/>
          <w:sz w:val="28"/>
          <w:szCs w:val="28"/>
          <w:lang w:eastAsia="uk-UA"/>
        </w:rPr>
        <w:t xml:space="preserve">, QGIS, </w:t>
      </w:r>
      <w:proofErr w:type="spellStart"/>
      <w:r w:rsidRPr="00D32054">
        <w:rPr>
          <w:rFonts w:ascii="Times New Roman" w:hAnsi="Times New Roman" w:cs="Times New Roman"/>
          <w:sz w:val="28"/>
          <w:szCs w:val="28"/>
          <w:lang w:eastAsia="uk-UA"/>
        </w:rPr>
        <w:t>MapInfo</w:t>
      </w:r>
      <w:proofErr w:type="spellEnd"/>
      <w:r w:rsidRPr="00D32054">
        <w:rPr>
          <w:rFonts w:ascii="Times New Roman" w:hAnsi="Times New Roman" w:cs="Times New Roman"/>
          <w:sz w:val="28"/>
          <w:szCs w:val="28"/>
          <w:lang w:eastAsia="uk-UA"/>
        </w:rPr>
        <w:t>). Це дозволяє створювати динамічні карти, відстежувати зміни поверхні у часі та прогнозувати розвиток гірничих процесів.</w:t>
      </w:r>
    </w:p>
    <w:p w14:paraId="3986066C" w14:textId="38A5B275" w:rsidR="00632923" w:rsidRPr="00D32054" w:rsidRDefault="00632923" w:rsidP="00D32054">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У контексті </w:t>
      </w:r>
      <w:proofErr w:type="spellStart"/>
      <w:r w:rsidRPr="00D32054">
        <w:rPr>
          <w:rFonts w:ascii="Times New Roman" w:hAnsi="Times New Roman" w:cs="Times New Roman"/>
          <w:sz w:val="28"/>
          <w:szCs w:val="28"/>
          <w:lang w:eastAsia="uk-UA"/>
        </w:rPr>
        <w:t>цифровізації</w:t>
      </w:r>
      <w:proofErr w:type="spellEnd"/>
      <w:r w:rsidRPr="00D32054">
        <w:rPr>
          <w:rFonts w:ascii="Times New Roman" w:hAnsi="Times New Roman" w:cs="Times New Roman"/>
          <w:sz w:val="28"/>
          <w:szCs w:val="28"/>
          <w:lang w:eastAsia="uk-UA"/>
        </w:rPr>
        <w:t xml:space="preserve"> гірничих підприємств Кривбасу така інтеграція є основою для створення «цифрового двійника» кар’єру — інтерактивної моделі, що відображає реальний стан виробничого простору</w:t>
      </w:r>
      <w:r w:rsidR="00062AEF">
        <w:rPr>
          <w:rFonts w:ascii="Times New Roman" w:hAnsi="Times New Roman" w:cs="Times New Roman"/>
          <w:sz w:val="28"/>
          <w:szCs w:val="28"/>
          <w:lang w:eastAsia="uk-UA"/>
        </w:rPr>
        <w:t xml:space="preserve"> </w:t>
      </w:r>
      <w:r w:rsidR="00062AEF" w:rsidRPr="00062AEF">
        <w:rPr>
          <w:rFonts w:ascii="Times New Roman" w:hAnsi="Times New Roman" w:cs="Times New Roman"/>
          <w:sz w:val="28"/>
          <w:szCs w:val="28"/>
          <w:lang w:eastAsia="uk-UA"/>
        </w:rPr>
        <w:t xml:space="preserve">[34] </w:t>
      </w:r>
      <w:r w:rsidRPr="00D32054">
        <w:rPr>
          <w:rFonts w:ascii="Times New Roman" w:hAnsi="Times New Roman" w:cs="Times New Roman"/>
          <w:sz w:val="28"/>
          <w:szCs w:val="28"/>
          <w:lang w:eastAsia="uk-UA"/>
        </w:rPr>
        <w:t>.</w:t>
      </w:r>
    </w:p>
    <w:p w14:paraId="65B13F77" w14:textId="43ADB66B" w:rsidR="00632923" w:rsidRPr="00D32054" w:rsidRDefault="00632923" w:rsidP="00D32054">
      <w:pPr>
        <w:spacing w:line="360" w:lineRule="auto"/>
        <w:ind w:firstLine="709"/>
        <w:rPr>
          <w:rFonts w:ascii="Times New Roman" w:hAnsi="Times New Roman" w:cs="Times New Roman"/>
          <w:sz w:val="28"/>
          <w:szCs w:val="28"/>
          <w:lang w:eastAsia="uk-UA"/>
        </w:rPr>
      </w:pPr>
    </w:p>
    <w:p w14:paraId="11C15B2C" w14:textId="77777777" w:rsidR="0015375E" w:rsidRPr="00D32054" w:rsidRDefault="0015375E" w:rsidP="00D32054">
      <w:pPr>
        <w:spacing w:line="360" w:lineRule="auto"/>
        <w:ind w:firstLine="709"/>
        <w:rPr>
          <w:rFonts w:ascii="Times New Roman" w:hAnsi="Times New Roman" w:cs="Times New Roman"/>
          <w:b/>
          <w:bCs/>
          <w:sz w:val="28"/>
          <w:szCs w:val="28"/>
          <w:lang w:eastAsia="uk-UA"/>
        </w:rPr>
      </w:pPr>
      <w:r w:rsidRPr="00D32054">
        <w:rPr>
          <w:rFonts w:ascii="Times New Roman" w:hAnsi="Times New Roman" w:cs="Times New Roman"/>
          <w:b/>
          <w:bCs/>
          <w:sz w:val="28"/>
          <w:szCs w:val="28"/>
          <w:lang w:eastAsia="uk-UA"/>
        </w:rPr>
        <w:t>3.3. Результати дистанційного зондування та 3D-моделювання кар’єру</w:t>
      </w:r>
    </w:p>
    <w:p w14:paraId="41D36912" w14:textId="77777777" w:rsidR="0015375E" w:rsidRPr="00D32054" w:rsidRDefault="0015375E" w:rsidP="00D32054">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Після виконання аерофотозйомки території залізорудного кар’єру за допомогою безпілотного літального апарата DJI </w:t>
      </w:r>
      <w:proofErr w:type="spellStart"/>
      <w:r w:rsidRPr="00D32054">
        <w:rPr>
          <w:rFonts w:ascii="Times New Roman" w:hAnsi="Times New Roman" w:cs="Times New Roman"/>
          <w:sz w:val="28"/>
          <w:szCs w:val="28"/>
          <w:lang w:eastAsia="uk-UA"/>
        </w:rPr>
        <w:t>Phantom</w:t>
      </w:r>
      <w:proofErr w:type="spellEnd"/>
      <w:r w:rsidRPr="00D32054">
        <w:rPr>
          <w:rFonts w:ascii="Times New Roman" w:hAnsi="Times New Roman" w:cs="Times New Roman"/>
          <w:sz w:val="28"/>
          <w:szCs w:val="28"/>
          <w:lang w:eastAsia="uk-UA"/>
        </w:rPr>
        <w:t xml:space="preserve"> 4 RTK та подальшої обробки фотоматеріалів у програмному середовищі </w:t>
      </w:r>
      <w:proofErr w:type="spellStart"/>
      <w:r w:rsidRPr="00D32054">
        <w:rPr>
          <w:rFonts w:ascii="Times New Roman" w:hAnsi="Times New Roman" w:cs="Times New Roman"/>
          <w:sz w:val="28"/>
          <w:szCs w:val="28"/>
          <w:lang w:eastAsia="uk-UA"/>
        </w:rPr>
        <w:t>Agisoft</w:t>
      </w:r>
      <w:proofErr w:type="spellEnd"/>
      <w:r w:rsidRPr="00D32054">
        <w:rPr>
          <w:rFonts w:ascii="Times New Roman" w:hAnsi="Times New Roman" w:cs="Times New Roman"/>
          <w:sz w:val="28"/>
          <w:szCs w:val="28"/>
          <w:lang w:eastAsia="uk-UA"/>
        </w:rPr>
        <w:t xml:space="preserve"> </w:t>
      </w:r>
      <w:proofErr w:type="spellStart"/>
      <w:r w:rsidRPr="00D32054">
        <w:rPr>
          <w:rFonts w:ascii="Times New Roman" w:hAnsi="Times New Roman" w:cs="Times New Roman"/>
          <w:sz w:val="28"/>
          <w:szCs w:val="28"/>
          <w:lang w:eastAsia="uk-UA"/>
        </w:rPr>
        <w:t>Metashape</w:t>
      </w:r>
      <w:proofErr w:type="spellEnd"/>
      <w:r w:rsidRPr="00D32054">
        <w:rPr>
          <w:rFonts w:ascii="Times New Roman" w:hAnsi="Times New Roman" w:cs="Times New Roman"/>
          <w:sz w:val="28"/>
          <w:szCs w:val="28"/>
          <w:lang w:eastAsia="uk-UA"/>
        </w:rPr>
        <w:t>, було отримано повний набір просторових даних, який дозволив здійснити детальне тривимірне моделювання об’єкта дослідження.</w:t>
      </w:r>
    </w:p>
    <w:p w14:paraId="6672B952" w14:textId="77777777" w:rsidR="0015375E" w:rsidRPr="00D32054" w:rsidRDefault="0015375E" w:rsidP="00D32054">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Отримані результати включають етапи планування польоту, створення </w:t>
      </w:r>
      <w:proofErr w:type="spellStart"/>
      <w:r w:rsidRPr="00D32054">
        <w:rPr>
          <w:rFonts w:ascii="Times New Roman" w:hAnsi="Times New Roman" w:cs="Times New Roman"/>
          <w:sz w:val="28"/>
          <w:szCs w:val="28"/>
          <w:lang w:eastAsia="uk-UA"/>
        </w:rPr>
        <w:t>ортофотоплану</w:t>
      </w:r>
      <w:proofErr w:type="spellEnd"/>
      <w:r w:rsidRPr="00D32054">
        <w:rPr>
          <w:rFonts w:ascii="Times New Roman" w:hAnsi="Times New Roman" w:cs="Times New Roman"/>
          <w:sz w:val="28"/>
          <w:szCs w:val="28"/>
          <w:lang w:eastAsia="uk-UA"/>
        </w:rPr>
        <w:t>, побудову цифрових моделей рельєфу, аналіз обсягів видобутку та економічну оцінку застосування БПЛА.</w:t>
      </w:r>
    </w:p>
    <w:p w14:paraId="5A3C5A33" w14:textId="38197517" w:rsidR="0015375E" w:rsidRPr="00D32054" w:rsidRDefault="0015375E" w:rsidP="00D32054">
      <w:pPr>
        <w:spacing w:line="360" w:lineRule="auto"/>
        <w:ind w:firstLine="709"/>
        <w:rPr>
          <w:rFonts w:ascii="Times New Roman" w:hAnsi="Times New Roman" w:cs="Times New Roman"/>
          <w:sz w:val="28"/>
          <w:szCs w:val="28"/>
          <w:lang w:eastAsia="uk-UA"/>
        </w:rPr>
      </w:pPr>
    </w:p>
    <w:p w14:paraId="585D4771" w14:textId="77777777" w:rsidR="0015375E" w:rsidRPr="00D32054" w:rsidRDefault="0015375E" w:rsidP="00D32054">
      <w:pPr>
        <w:spacing w:line="360" w:lineRule="auto"/>
        <w:ind w:firstLine="709"/>
        <w:rPr>
          <w:rFonts w:ascii="Times New Roman" w:hAnsi="Times New Roman" w:cs="Times New Roman"/>
          <w:b/>
          <w:bCs/>
          <w:sz w:val="28"/>
          <w:szCs w:val="28"/>
          <w:lang w:eastAsia="uk-UA"/>
        </w:rPr>
      </w:pPr>
      <w:r w:rsidRPr="00D32054">
        <w:rPr>
          <w:rFonts w:ascii="Times New Roman" w:hAnsi="Times New Roman" w:cs="Times New Roman"/>
          <w:b/>
          <w:bCs/>
          <w:sz w:val="28"/>
          <w:szCs w:val="28"/>
          <w:lang w:eastAsia="uk-UA"/>
        </w:rPr>
        <w:t>3.3.1. Схема польоту БПЛА над кар’єром</w:t>
      </w:r>
    </w:p>
    <w:p w14:paraId="0D8AAFFE" w14:textId="77777777" w:rsidR="0015375E" w:rsidRPr="00D32054" w:rsidRDefault="0015375E" w:rsidP="00D32054">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На рисунку 3.1 представлено схему польотного завдання БПЛА, яка відображає траєкторію руху апарата, точки старту та посадки, а також межі території зйомки. Зйомка виконувалася за маршрутами, спланованими з урахуванням рельєфу кар’єру, напрямку сонячного освітлення та перешкод (борти, відвали, техніка).</w:t>
      </w:r>
    </w:p>
    <w:p w14:paraId="5E6244F8" w14:textId="403BD7FC" w:rsidR="00614F68" w:rsidRPr="00C528C1" w:rsidRDefault="00616053" w:rsidP="0084421C">
      <w:pPr>
        <w:ind w:firstLine="142"/>
        <w:jc w:val="both"/>
        <w:rPr>
          <w:rFonts w:ascii="Times New Roman" w:hAnsi="Times New Roman" w:cs="Times New Roman"/>
          <w:sz w:val="28"/>
          <w:szCs w:val="28"/>
          <w:lang w:eastAsia="uk-UA"/>
        </w:rPr>
      </w:pPr>
      <w:r>
        <w:rPr>
          <w:rFonts w:ascii="Times New Roman" w:hAnsi="Times New Roman" w:cs="Times New Roman"/>
          <w:noProof/>
          <w:sz w:val="28"/>
          <w:szCs w:val="28"/>
          <w:lang w:eastAsia="uk-UA"/>
        </w:rPr>
        <w:lastRenderedPageBreak/>
        <w:drawing>
          <wp:inline distT="0" distB="0" distL="0" distR="0" wp14:anchorId="2E5A014A" wp14:editId="26345594">
            <wp:extent cx="6286500" cy="3590925"/>
            <wp:effectExtent l="0" t="0" r="0" b="9525"/>
            <wp:docPr id="4993306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rotWithShape="1">
                    <a:blip r:embed="rId18">
                      <a:extLst>
                        <a:ext uri="{28A0092B-C50C-407E-A947-70E740481C1C}">
                          <a14:useLocalDpi xmlns:a14="http://schemas.microsoft.com/office/drawing/2010/main" val="0"/>
                        </a:ext>
                      </a:extLst>
                    </a:blip>
                    <a:srcRect b="14318"/>
                    <a:stretch>
                      <a:fillRect/>
                    </a:stretch>
                  </pic:blipFill>
                  <pic:spPr bwMode="auto">
                    <a:xfrm>
                      <a:off x="0" y="0"/>
                      <a:ext cx="6286500" cy="3590925"/>
                    </a:xfrm>
                    <a:prstGeom prst="rect">
                      <a:avLst/>
                    </a:prstGeom>
                    <a:noFill/>
                    <a:ln>
                      <a:noFill/>
                    </a:ln>
                    <a:extLst>
                      <a:ext uri="{53640926-AAD7-44D8-BBD7-CCE9431645EC}">
                        <a14:shadowObscured xmlns:a14="http://schemas.microsoft.com/office/drawing/2010/main"/>
                      </a:ext>
                    </a:extLst>
                  </pic:spPr>
                </pic:pic>
              </a:graphicData>
            </a:graphic>
          </wp:inline>
        </w:drawing>
      </w:r>
    </w:p>
    <w:p w14:paraId="23EAD925" w14:textId="77777777" w:rsidR="0015375E" w:rsidRDefault="0015375E" w:rsidP="00C528C1">
      <w:pPr>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Рис. 3.1 – Схема польоту БПЛА над територією кар’єру.</w:t>
      </w:r>
    </w:p>
    <w:p w14:paraId="00C83A48" w14:textId="77777777" w:rsidR="00D102C6" w:rsidRPr="00C528C1" w:rsidRDefault="00D102C6" w:rsidP="00C528C1">
      <w:pPr>
        <w:ind w:firstLine="709"/>
        <w:jc w:val="both"/>
        <w:rPr>
          <w:rFonts w:ascii="Times New Roman" w:hAnsi="Times New Roman" w:cs="Times New Roman"/>
          <w:sz w:val="28"/>
          <w:szCs w:val="28"/>
          <w:lang w:eastAsia="uk-UA"/>
        </w:rPr>
      </w:pPr>
    </w:p>
    <w:p w14:paraId="6A8FE249" w14:textId="68F36928" w:rsidR="00730738" w:rsidRPr="00D32054" w:rsidRDefault="00730738" w:rsidP="00730738">
      <w:pPr>
        <w:spacing w:line="360" w:lineRule="auto"/>
        <w:ind w:firstLine="709"/>
        <w:rPr>
          <w:rFonts w:ascii="Times New Roman" w:hAnsi="Times New Roman" w:cs="Times New Roman"/>
          <w:sz w:val="28"/>
          <w:szCs w:val="28"/>
          <w:lang w:eastAsia="uk-UA"/>
        </w:rPr>
      </w:pPr>
      <w:r w:rsidRPr="00D32054">
        <w:rPr>
          <w:rFonts w:ascii="Times New Roman" w:hAnsi="Times New Roman" w:cs="Times New Roman"/>
          <w:sz w:val="28"/>
          <w:szCs w:val="28"/>
          <w:lang w:eastAsia="uk-UA"/>
        </w:rPr>
        <w:t>Середні параметри польоту становили:</w:t>
      </w:r>
    </w:p>
    <w:p w14:paraId="119CDC26" w14:textId="77777777" w:rsidR="00730738" w:rsidRPr="00D32054" w:rsidRDefault="00730738" w:rsidP="00730738">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висота — 120 м,</w:t>
      </w:r>
    </w:p>
    <w:p w14:paraId="49B64E22" w14:textId="77777777" w:rsidR="00730738" w:rsidRPr="00D32054" w:rsidRDefault="00730738" w:rsidP="00730738">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поздовжнє перекриття — 85%,</w:t>
      </w:r>
    </w:p>
    <w:p w14:paraId="71E04E42" w14:textId="77777777" w:rsidR="00730738" w:rsidRPr="00D32054" w:rsidRDefault="00730738" w:rsidP="00730738">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поперечне — 75%,</w:t>
      </w:r>
    </w:p>
    <w:p w14:paraId="452726FF" w14:textId="77777777" w:rsidR="00730738" w:rsidRPr="00D32054" w:rsidRDefault="00730738" w:rsidP="00730738">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кількість знімків — 680,</w:t>
      </w:r>
    </w:p>
    <w:p w14:paraId="0A0FE992" w14:textId="77777777" w:rsidR="00730738" w:rsidRPr="00D32054" w:rsidRDefault="00730738" w:rsidP="00730738">
      <w:pPr>
        <w:pStyle w:val="a9"/>
        <w:numPr>
          <w:ilvl w:val="0"/>
          <w:numId w:val="4"/>
        </w:numPr>
        <w:spacing w:line="360" w:lineRule="auto"/>
        <w:rPr>
          <w:rFonts w:ascii="Times New Roman" w:hAnsi="Times New Roman" w:cs="Times New Roman"/>
          <w:sz w:val="28"/>
          <w:szCs w:val="28"/>
          <w:lang w:eastAsia="uk-UA"/>
        </w:rPr>
      </w:pPr>
      <w:r w:rsidRPr="00D32054">
        <w:rPr>
          <w:rFonts w:ascii="Times New Roman" w:hAnsi="Times New Roman" w:cs="Times New Roman"/>
          <w:sz w:val="28"/>
          <w:szCs w:val="28"/>
          <w:lang w:eastAsia="uk-UA"/>
        </w:rPr>
        <w:t>загальна площа зйомки — близько 1,2 км².</w:t>
      </w:r>
    </w:p>
    <w:p w14:paraId="03992EE5" w14:textId="763A5D47" w:rsidR="0015375E" w:rsidRPr="00C528C1" w:rsidRDefault="0015375E" w:rsidP="00C528C1">
      <w:pPr>
        <w:ind w:firstLine="709"/>
        <w:jc w:val="both"/>
        <w:rPr>
          <w:rFonts w:ascii="Times New Roman" w:hAnsi="Times New Roman" w:cs="Times New Roman"/>
          <w:sz w:val="28"/>
          <w:szCs w:val="28"/>
          <w:lang w:eastAsia="uk-UA"/>
        </w:rPr>
      </w:pPr>
    </w:p>
    <w:p w14:paraId="26A8C17D" w14:textId="77777777" w:rsidR="0015375E" w:rsidRPr="00D32054" w:rsidRDefault="0015375E" w:rsidP="00D32054">
      <w:pPr>
        <w:spacing w:line="360" w:lineRule="auto"/>
        <w:ind w:firstLine="709"/>
        <w:jc w:val="both"/>
        <w:rPr>
          <w:rFonts w:ascii="Times New Roman" w:hAnsi="Times New Roman" w:cs="Times New Roman"/>
          <w:b/>
          <w:bCs/>
          <w:sz w:val="28"/>
          <w:szCs w:val="28"/>
          <w:lang w:eastAsia="uk-UA"/>
        </w:rPr>
      </w:pPr>
      <w:r w:rsidRPr="00D32054">
        <w:rPr>
          <w:rFonts w:ascii="Times New Roman" w:hAnsi="Times New Roman" w:cs="Times New Roman"/>
          <w:b/>
          <w:bCs/>
          <w:sz w:val="28"/>
          <w:szCs w:val="28"/>
          <w:lang w:eastAsia="uk-UA"/>
        </w:rPr>
        <w:t xml:space="preserve">3.3.2. </w:t>
      </w:r>
      <w:proofErr w:type="spellStart"/>
      <w:r w:rsidRPr="00D32054">
        <w:rPr>
          <w:rFonts w:ascii="Times New Roman" w:hAnsi="Times New Roman" w:cs="Times New Roman"/>
          <w:b/>
          <w:bCs/>
          <w:sz w:val="28"/>
          <w:szCs w:val="28"/>
          <w:lang w:eastAsia="uk-UA"/>
        </w:rPr>
        <w:t>Ортофотоплан</w:t>
      </w:r>
      <w:proofErr w:type="spellEnd"/>
      <w:r w:rsidRPr="00D32054">
        <w:rPr>
          <w:rFonts w:ascii="Times New Roman" w:hAnsi="Times New Roman" w:cs="Times New Roman"/>
          <w:b/>
          <w:bCs/>
          <w:sz w:val="28"/>
          <w:szCs w:val="28"/>
          <w:lang w:eastAsia="uk-UA"/>
        </w:rPr>
        <w:t xml:space="preserve"> території кар’єру</w:t>
      </w:r>
    </w:p>
    <w:p w14:paraId="33139807" w14:textId="77777777" w:rsidR="0015375E" w:rsidRDefault="0015375E" w:rsidP="00D32054">
      <w:pPr>
        <w:spacing w:line="360" w:lineRule="auto"/>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 xml:space="preserve">На основі зібраних </w:t>
      </w:r>
      <w:proofErr w:type="spellStart"/>
      <w:r w:rsidRPr="00C528C1">
        <w:rPr>
          <w:rFonts w:ascii="Times New Roman" w:hAnsi="Times New Roman" w:cs="Times New Roman"/>
          <w:sz w:val="28"/>
          <w:szCs w:val="28"/>
          <w:lang w:eastAsia="uk-UA"/>
        </w:rPr>
        <w:t>аерофотознімків</w:t>
      </w:r>
      <w:proofErr w:type="spellEnd"/>
      <w:r w:rsidRPr="00C528C1">
        <w:rPr>
          <w:rFonts w:ascii="Times New Roman" w:hAnsi="Times New Roman" w:cs="Times New Roman"/>
          <w:sz w:val="28"/>
          <w:szCs w:val="28"/>
          <w:lang w:eastAsia="uk-UA"/>
        </w:rPr>
        <w:t xml:space="preserve"> було створено високоточний </w:t>
      </w:r>
      <w:proofErr w:type="spellStart"/>
      <w:r w:rsidRPr="00C528C1">
        <w:rPr>
          <w:rFonts w:ascii="Times New Roman" w:hAnsi="Times New Roman" w:cs="Times New Roman"/>
          <w:sz w:val="28"/>
          <w:szCs w:val="28"/>
          <w:lang w:eastAsia="uk-UA"/>
        </w:rPr>
        <w:t>ортофотоплан</w:t>
      </w:r>
      <w:proofErr w:type="spellEnd"/>
      <w:r w:rsidRPr="00C528C1">
        <w:rPr>
          <w:rFonts w:ascii="Times New Roman" w:hAnsi="Times New Roman" w:cs="Times New Roman"/>
          <w:sz w:val="28"/>
          <w:szCs w:val="28"/>
          <w:lang w:eastAsia="uk-UA"/>
        </w:rPr>
        <w:t xml:space="preserve"> території кар’єру (рис. 3.2). </w:t>
      </w:r>
      <w:proofErr w:type="spellStart"/>
      <w:r w:rsidRPr="00C528C1">
        <w:rPr>
          <w:rFonts w:ascii="Times New Roman" w:hAnsi="Times New Roman" w:cs="Times New Roman"/>
          <w:sz w:val="28"/>
          <w:szCs w:val="28"/>
          <w:lang w:eastAsia="uk-UA"/>
        </w:rPr>
        <w:t>Ортомозаїка</w:t>
      </w:r>
      <w:proofErr w:type="spellEnd"/>
      <w:r w:rsidRPr="00C528C1">
        <w:rPr>
          <w:rFonts w:ascii="Times New Roman" w:hAnsi="Times New Roman" w:cs="Times New Roman"/>
          <w:sz w:val="28"/>
          <w:szCs w:val="28"/>
          <w:lang w:eastAsia="uk-UA"/>
        </w:rPr>
        <w:t xml:space="preserve"> об’єднує сотні </w:t>
      </w:r>
      <w:proofErr w:type="spellStart"/>
      <w:r w:rsidRPr="00C528C1">
        <w:rPr>
          <w:rFonts w:ascii="Times New Roman" w:hAnsi="Times New Roman" w:cs="Times New Roman"/>
          <w:sz w:val="28"/>
          <w:szCs w:val="28"/>
          <w:lang w:eastAsia="uk-UA"/>
        </w:rPr>
        <w:t>геоприв’язаних</w:t>
      </w:r>
      <w:proofErr w:type="spellEnd"/>
      <w:r w:rsidRPr="00C528C1">
        <w:rPr>
          <w:rFonts w:ascii="Times New Roman" w:hAnsi="Times New Roman" w:cs="Times New Roman"/>
          <w:sz w:val="28"/>
          <w:szCs w:val="28"/>
          <w:lang w:eastAsia="uk-UA"/>
        </w:rPr>
        <w:t xml:space="preserve"> знімків у єдине </w:t>
      </w:r>
      <w:proofErr w:type="spellStart"/>
      <w:r w:rsidRPr="00C528C1">
        <w:rPr>
          <w:rFonts w:ascii="Times New Roman" w:hAnsi="Times New Roman" w:cs="Times New Roman"/>
          <w:sz w:val="28"/>
          <w:szCs w:val="28"/>
          <w:lang w:eastAsia="uk-UA"/>
        </w:rPr>
        <w:t>геопросторове</w:t>
      </w:r>
      <w:proofErr w:type="spellEnd"/>
      <w:r w:rsidRPr="00C528C1">
        <w:rPr>
          <w:rFonts w:ascii="Times New Roman" w:hAnsi="Times New Roman" w:cs="Times New Roman"/>
          <w:sz w:val="28"/>
          <w:szCs w:val="28"/>
          <w:lang w:eastAsia="uk-UA"/>
        </w:rPr>
        <w:t xml:space="preserve"> зображення з роздільною здатністю 2,8 см/</w:t>
      </w:r>
      <w:proofErr w:type="spellStart"/>
      <w:r w:rsidRPr="00C528C1">
        <w:rPr>
          <w:rFonts w:ascii="Times New Roman" w:hAnsi="Times New Roman" w:cs="Times New Roman"/>
          <w:sz w:val="28"/>
          <w:szCs w:val="28"/>
          <w:lang w:eastAsia="uk-UA"/>
        </w:rPr>
        <w:t>пікс</w:t>
      </w:r>
      <w:proofErr w:type="spellEnd"/>
      <w:r w:rsidRPr="00C528C1">
        <w:rPr>
          <w:rFonts w:ascii="Times New Roman" w:hAnsi="Times New Roman" w:cs="Times New Roman"/>
          <w:sz w:val="28"/>
          <w:szCs w:val="28"/>
          <w:lang w:eastAsia="uk-UA"/>
        </w:rPr>
        <w:t>.</w:t>
      </w:r>
    </w:p>
    <w:p w14:paraId="223D7255" w14:textId="77777777" w:rsidR="00D102C6" w:rsidRDefault="00D102C6" w:rsidP="00D32054">
      <w:pPr>
        <w:spacing w:line="360" w:lineRule="auto"/>
        <w:ind w:firstLine="709"/>
        <w:jc w:val="both"/>
        <w:rPr>
          <w:rFonts w:ascii="Times New Roman" w:hAnsi="Times New Roman" w:cs="Times New Roman"/>
          <w:sz w:val="28"/>
          <w:szCs w:val="28"/>
          <w:lang w:eastAsia="uk-UA"/>
        </w:rPr>
      </w:pPr>
    </w:p>
    <w:p w14:paraId="093C6155" w14:textId="77777777" w:rsidR="00D102C6" w:rsidRPr="00C528C1" w:rsidRDefault="00D102C6" w:rsidP="00D32054">
      <w:pPr>
        <w:spacing w:line="360" w:lineRule="auto"/>
        <w:ind w:firstLine="709"/>
        <w:jc w:val="both"/>
        <w:rPr>
          <w:rFonts w:ascii="Times New Roman" w:hAnsi="Times New Roman" w:cs="Times New Roman"/>
          <w:sz w:val="28"/>
          <w:szCs w:val="28"/>
          <w:lang w:eastAsia="uk-UA"/>
        </w:rPr>
      </w:pPr>
    </w:p>
    <w:p w14:paraId="3B1463D5" w14:textId="28777C30" w:rsidR="0084421C" w:rsidRPr="00C528C1" w:rsidRDefault="0084421C" w:rsidP="0084421C">
      <w:pPr>
        <w:jc w:val="both"/>
        <w:rPr>
          <w:rFonts w:ascii="Times New Roman" w:hAnsi="Times New Roman" w:cs="Times New Roman"/>
          <w:sz w:val="28"/>
          <w:szCs w:val="28"/>
          <w:lang w:eastAsia="uk-UA"/>
        </w:rPr>
      </w:pPr>
      <w:r>
        <w:rPr>
          <w:rFonts w:ascii="Times New Roman" w:hAnsi="Times New Roman" w:cs="Times New Roman"/>
          <w:noProof/>
          <w:sz w:val="28"/>
          <w:szCs w:val="28"/>
          <w:lang w:eastAsia="uk-UA"/>
        </w:rPr>
        <w:lastRenderedPageBreak/>
        <w:drawing>
          <wp:inline distT="0" distB="0" distL="0" distR="0" wp14:anchorId="72C70384" wp14:editId="3B46DC20">
            <wp:extent cx="6286500" cy="4191000"/>
            <wp:effectExtent l="0" t="0" r="0" b="0"/>
            <wp:docPr id="1840279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86500" cy="4191000"/>
                    </a:xfrm>
                    <a:prstGeom prst="rect">
                      <a:avLst/>
                    </a:prstGeom>
                    <a:noFill/>
                    <a:ln>
                      <a:noFill/>
                    </a:ln>
                  </pic:spPr>
                </pic:pic>
              </a:graphicData>
            </a:graphic>
          </wp:inline>
        </w:drawing>
      </w:r>
    </w:p>
    <w:p w14:paraId="745FFB64" w14:textId="77777777" w:rsidR="0015375E" w:rsidRPr="00C528C1" w:rsidRDefault="0015375E" w:rsidP="00C528C1">
      <w:pPr>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 xml:space="preserve">Рис. 3.2 – </w:t>
      </w:r>
      <w:proofErr w:type="spellStart"/>
      <w:r w:rsidRPr="00C528C1">
        <w:rPr>
          <w:rFonts w:ascii="Times New Roman" w:hAnsi="Times New Roman" w:cs="Times New Roman"/>
          <w:sz w:val="28"/>
          <w:szCs w:val="28"/>
          <w:lang w:eastAsia="uk-UA"/>
        </w:rPr>
        <w:t>Ортофотоплан</w:t>
      </w:r>
      <w:proofErr w:type="spellEnd"/>
      <w:r w:rsidRPr="00C528C1">
        <w:rPr>
          <w:rFonts w:ascii="Times New Roman" w:hAnsi="Times New Roman" w:cs="Times New Roman"/>
          <w:sz w:val="28"/>
          <w:szCs w:val="28"/>
          <w:lang w:eastAsia="uk-UA"/>
        </w:rPr>
        <w:t xml:space="preserve"> території кар’єру.</w:t>
      </w:r>
    </w:p>
    <w:p w14:paraId="6803A046" w14:textId="3E8DEAA1" w:rsidR="00D102C6" w:rsidRDefault="00D102C6" w:rsidP="00D102C6">
      <w:pPr>
        <w:spacing w:line="360" w:lineRule="auto"/>
        <w:ind w:firstLine="709"/>
        <w:jc w:val="both"/>
        <w:rPr>
          <w:rFonts w:ascii="Times New Roman" w:hAnsi="Times New Roman" w:cs="Times New Roman"/>
          <w:sz w:val="28"/>
          <w:szCs w:val="28"/>
          <w:lang w:eastAsia="uk-UA"/>
        </w:rPr>
      </w:pPr>
      <w:proofErr w:type="spellStart"/>
      <w:r w:rsidRPr="00C528C1">
        <w:rPr>
          <w:rFonts w:ascii="Times New Roman" w:hAnsi="Times New Roman" w:cs="Times New Roman"/>
          <w:sz w:val="28"/>
          <w:szCs w:val="28"/>
          <w:lang w:eastAsia="uk-UA"/>
        </w:rPr>
        <w:t>Ортофотоплан</w:t>
      </w:r>
      <w:proofErr w:type="spellEnd"/>
      <w:r w:rsidRPr="00C528C1">
        <w:rPr>
          <w:rFonts w:ascii="Times New Roman" w:hAnsi="Times New Roman" w:cs="Times New Roman"/>
          <w:sz w:val="28"/>
          <w:szCs w:val="28"/>
          <w:lang w:eastAsia="uk-UA"/>
        </w:rPr>
        <w:t xml:space="preserve"> дозволяє з високою точністю вимірювати відстані, площі, положення уступів, доріг і відвалів. У порівнянні з традиційною тахеометричною зйомкою, отримання таких даних за допомогою БПЛА потребує у 6–7 разів менше часу при аналогічній точності</w:t>
      </w:r>
      <w:r w:rsidR="00C8086D">
        <w:rPr>
          <w:rFonts w:ascii="Times New Roman" w:hAnsi="Times New Roman" w:cs="Times New Roman"/>
          <w:sz w:val="28"/>
          <w:szCs w:val="28"/>
          <w:lang w:eastAsia="uk-UA"/>
        </w:rPr>
        <w:t xml:space="preserve"> </w:t>
      </w:r>
      <w:r w:rsidR="00C8086D" w:rsidRPr="00E717CF">
        <w:rPr>
          <w:rFonts w:ascii="Times New Roman" w:hAnsi="Times New Roman" w:cs="Times New Roman"/>
          <w:sz w:val="28"/>
          <w:szCs w:val="28"/>
          <w:lang w:val="ru-RU" w:eastAsia="uk-UA"/>
        </w:rPr>
        <w:t>[24]</w:t>
      </w:r>
      <w:r w:rsidRPr="00C528C1">
        <w:rPr>
          <w:rFonts w:ascii="Times New Roman" w:hAnsi="Times New Roman" w:cs="Times New Roman"/>
          <w:sz w:val="28"/>
          <w:szCs w:val="28"/>
          <w:lang w:eastAsia="uk-UA"/>
        </w:rPr>
        <w:t>.</w:t>
      </w:r>
    </w:p>
    <w:p w14:paraId="213C0FE2" w14:textId="04E592B8" w:rsidR="0015375E" w:rsidRPr="00D32054" w:rsidRDefault="0015375E" w:rsidP="00D32054">
      <w:pPr>
        <w:spacing w:line="360" w:lineRule="auto"/>
        <w:ind w:firstLine="709"/>
        <w:jc w:val="both"/>
        <w:rPr>
          <w:rFonts w:ascii="Times New Roman" w:hAnsi="Times New Roman" w:cs="Times New Roman"/>
          <w:b/>
          <w:bCs/>
          <w:sz w:val="28"/>
          <w:szCs w:val="28"/>
          <w:lang w:eastAsia="uk-UA"/>
        </w:rPr>
      </w:pPr>
    </w:p>
    <w:p w14:paraId="183A21F4" w14:textId="77777777" w:rsidR="0015375E" w:rsidRPr="00D32054" w:rsidRDefault="0015375E" w:rsidP="00D32054">
      <w:pPr>
        <w:spacing w:line="360" w:lineRule="auto"/>
        <w:ind w:firstLine="709"/>
        <w:jc w:val="both"/>
        <w:rPr>
          <w:rFonts w:ascii="Times New Roman" w:hAnsi="Times New Roman" w:cs="Times New Roman"/>
          <w:b/>
          <w:bCs/>
          <w:sz w:val="28"/>
          <w:szCs w:val="28"/>
          <w:lang w:eastAsia="uk-UA"/>
        </w:rPr>
      </w:pPr>
      <w:r w:rsidRPr="00D32054">
        <w:rPr>
          <w:rFonts w:ascii="Times New Roman" w:hAnsi="Times New Roman" w:cs="Times New Roman"/>
          <w:b/>
          <w:bCs/>
          <w:sz w:val="28"/>
          <w:szCs w:val="28"/>
          <w:lang w:eastAsia="uk-UA"/>
        </w:rPr>
        <w:t>3.3.3. 3D-модель кар’єру</w:t>
      </w:r>
    </w:p>
    <w:p w14:paraId="093540BF" w14:textId="77777777" w:rsidR="0015375E" w:rsidRPr="00C528C1" w:rsidRDefault="0015375E" w:rsidP="00D32054">
      <w:pPr>
        <w:spacing w:line="360" w:lineRule="auto"/>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За результатами фотограмметричної обробки сформовано тривимірну модель кар’єру (рис. 3.3). Модель містить детальну хмару точок (понад 40 млн) і текстуровану поверхню, що відображає реальний рельєф та геометрію уступів.</w:t>
      </w:r>
    </w:p>
    <w:p w14:paraId="40766AF0" w14:textId="76319094" w:rsidR="0084421C" w:rsidRPr="00C528C1" w:rsidRDefault="00255A29" w:rsidP="00255A29">
      <w:pPr>
        <w:jc w:val="both"/>
        <w:rPr>
          <w:rFonts w:ascii="Times New Roman" w:hAnsi="Times New Roman" w:cs="Times New Roman"/>
          <w:sz w:val="28"/>
          <w:szCs w:val="28"/>
          <w:lang w:eastAsia="uk-UA"/>
        </w:rPr>
      </w:pPr>
      <w:r>
        <w:rPr>
          <w:rFonts w:ascii="Times New Roman" w:hAnsi="Times New Roman" w:cs="Times New Roman"/>
          <w:noProof/>
          <w:sz w:val="28"/>
          <w:szCs w:val="28"/>
          <w:lang w:eastAsia="uk-UA"/>
        </w:rPr>
        <w:lastRenderedPageBreak/>
        <w:drawing>
          <wp:inline distT="0" distB="0" distL="0" distR="0" wp14:anchorId="628B7642" wp14:editId="4450C231">
            <wp:extent cx="6286500" cy="3524250"/>
            <wp:effectExtent l="0" t="0" r="0" b="0"/>
            <wp:docPr id="18261841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rotWithShape="1">
                    <a:blip r:embed="rId20">
                      <a:extLst>
                        <a:ext uri="{28A0092B-C50C-407E-A947-70E740481C1C}">
                          <a14:useLocalDpi xmlns:a14="http://schemas.microsoft.com/office/drawing/2010/main" val="0"/>
                        </a:ext>
                      </a:extLst>
                    </a:blip>
                    <a:srcRect t="7500" b="8410"/>
                    <a:stretch>
                      <a:fillRect/>
                    </a:stretch>
                  </pic:blipFill>
                  <pic:spPr bwMode="auto">
                    <a:xfrm>
                      <a:off x="0" y="0"/>
                      <a:ext cx="6286500" cy="3524250"/>
                    </a:xfrm>
                    <a:prstGeom prst="rect">
                      <a:avLst/>
                    </a:prstGeom>
                    <a:noFill/>
                    <a:ln>
                      <a:noFill/>
                    </a:ln>
                    <a:extLst>
                      <a:ext uri="{53640926-AAD7-44D8-BBD7-CCE9431645EC}">
                        <a14:shadowObscured xmlns:a14="http://schemas.microsoft.com/office/drawing/2010/main"/>
                      </a:ext>
                    </a:extLst>
                  </pic:spPr>
                </pic:pic>
              </a:graphicData>
            </a:graphic>
          </wp:inline>
        </w:drawing>
      </w:r>
    </w:p>
    <w:p w14:paraId="65B9C1F9" w14:textId="77777777" w:rsidR="0015375E" w:rsidRPr="00C528C1" w:rsidRDefault="0015375E" w:rsidP="00C528C1">
      <w:pPr>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Рис. 3.3 – 3D-модель залізорудного кар’єру.</w:t>
      </w:r>
    </w:p>
    <w:p w14:paraId="1DE1528E" w14:textId="481188B0" w:rsidR="00D102C6" w:rsidRDefault="00D102C6" w:rsidP="00D102C6">
      <w:pPr>
        <w:spacing w:line="360" w:lineRule="auto"/>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3D-модель дозволяє виконувати просторові вимірювання, оцінювати кути нахилу, глибину розробки та прогнозувати зсувні процеси. Додатково побудована цифрова модель поверхні (ЦМП) використовується для розрахунку обсягів гірничої маси та планування подальших робіт</w:t>
      </w:r>
      <w:r w:rsidR="00402D0A">
        <w:rPr>
          <w:rFonts w:ascii="Times New Roman" w:hAnsi="Times New Roman" w:cs="Times New Roman"/>
          <w:sz w:val="28"/>
          <w:szCs w:val="28"/>
          <w:lang w:eastAsia="uk-UA"/>
        </w:rPr>
        <w:t xml:space="preserve"> </w:t>
      </w:r>
      <w:r w:rsidR="00402D0A" w:rsidRPr="00402D0A">
        <w:rPr>
          <w:rFonts w:ascii="Times New Roman" w:hAnsi="Times New Roman" w:cs="Times New Roman"/>
          <w:sz w:val="28"/>
          <w:szCs w:val="28"/>
          <w:lang w:val="ru-RU" w:eastAsia="uk-UA"/>
        </w:rPr>
        <w:t>[39]</w:t>
      </w:r>
      <w:r w:rsidRPr="00C528C1">
        <w:rPr>
          <w:rFonts w:ascii="Times New Roman" w:hAnsi="Times New Roman" w:cs="Times New Roman"/>
          <w:sz w:val="28"/>
          <w:szCs w:val="28"/>
          <w:lang w:eastAsia="uk-UA"/>
        </w:rPr>
        <w:t>.</w:t>
      </w:r>
    </w:p>
    <w:p w14:paraId="2253602D" w14:textId="3D15B5A0" w:rsidR="0015375E" w:rsidRPr="00D32054" w:rsidRDefault="0015375E" w:rsidP="00C528C1">
      <w:pPr>
        <w:ind w:firstLine="709"/>
        <w:jc w:val="both"/>
        <w:rPr>
          <w:rFonts w:ascii="Times New Roman" w:hAnsi="Times New Roman" w:cs="Times New Roman"/>
          <w:b/>
          <w:bCs/>
          <w:sz w:val="28"/>
          <w:szCs w:val="28"/>
          <w:lang w:eastAsia="uk-UA"/>
        </w:rPr>
      </w:pPr>
    </w:p>
    <w:p w14:paraId="739D5558" w14:textId="77777777" w:rsidR="0015375E" w:rsidRPr="00D32054" w:rsidRDefault="0015375E" w:rsidP="00D32054">
      <w:pPr>
        <w:spacing w:line="360" w:lineRule="auto"/>
        <w:ind w:firstLine="709"/>
        <w:jc w:val="both"/>
        <w:rPr>
          <w:rFonts w:ascii="Times New Roman" w:hAnsi="Times New Roman" w:cs="Times New Roman"/>
          <w:b/>
          <w:bCs/>
          <w:sz w:val="28"/>
          <w:szCs w:val="28"/>
          <w:lang w:eastAsia="uk-UA"/>
        </w:rPr>
      </w:pPr>
      <w:r w:rsidRPr="00D32054">
        <w:rPr>
          <w:rFonts w:ascii="Times New Roman" w:hAnsi="Times New Roman" w:cs="Times New Roman"/>
          <w:b/>
          <w:bCs/>
          <w:sz w:val="28"/>
          <w:szCs w:val="28"/>
          <w:lang w:eastAsia="uk-UA"/>
        </w:rPr>
        <w:t>3.3.4. Аналіз обсягів видобутку породи</w:t>
      </w:r>
    </w:p>
    <w:p w14:paraId="75DFF73E" w14:textId="77777777" w:rsidR="0015375E" w:rsidRPr="00C528C1" w:rsidRDefault="0015375E" w:rsidP="00D32054">
      <w:pPr>
        <w:spacing w:line="360" w:lineRule="auto"/>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На основі цифрових моделей було виконано розрахунок обсягів переміщеної породи за певний період. Для цього використовувалося порівняння двох зйомок — базової та контрольної, виконаних з інтервалом у місяць.</w:t>
      </w:r>
    </w:p>
    <w:p w14:paraId="2C1D037B" w14:textId="77777777" w:rsidR="0015375E" w:rsidRDefault="0015375E" w:rsidP="00D32054">
      <w:pPr>
        <w:spacing w:line="360" w:lineRule="auto"/>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Результати показали, що середній обсяг видобутку за період становив близько 165 000 м³ гірничої маси, що підтверджується маркшейдерськими спостереженнями. Графічне відображення розподілу обсягів представлено на рисунку 3.4 у вигляді стовпчастої діаграми, де помітно, що найбільші обсяги припадають на центральні уступи кар’єру.</w:t>
      </w:r>
    </w:p>
    <w:p w14:paraId="0DC076C4" w14:textId="1E0B9CD4" w:rsidR="00255A29" w:rsidRPr="00C528C1" w:rsidRDefault="00FA1C6C" w:rsidP="00FA1C6C">
      <w:pPr>
        <w:jc w:val="both"/>
        <w:rPr>
          <w:rFonts w:ascii="Times New Roman" w:hAnsi="Times New Roman" w:cs="Times New Roman"/>
          <w:sz w:val="28"/>
          <w:szCs w:val="28"/>
          <w:lang w:eastAsia="uk-UA"/>
        </w:rPr>
      </w:pPr>
      <w:r>
        <w:rPr>
          <w:rFonts w:ascii="Times New Roman" w:hAnsi="Times New Roman" w:cs="Times New Roman"/>
          <w:noProof/>
          <w:sz w:val="28"/>
          <w:szCs w:val="28"/>
          <w:lang w:eastAsia="uk-UA"/>
        </w:rPr>
        <w:lastRenderedPageBreak/>
        <w:drawing>
          <wp:inline distT="0" distB="0" distL="0" distR="0" wp14:anchorId="7B7EEDED" wp14:editId="755D0D95">
            <wp:extent cx="6286500" cy="3705225"/>
            <wp:effectExtent l="0" t="0" r="0" b="9525"/>
            <wp:docPr id="17725176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rotWithShape="1">
                    <a:blip r:embed="rId21">
                      <a:extLst>
                        <a:ext uri="{28A0092B-C50C-407E-A947-70E740481C1C}">
                          <a14:useLocalDpi xmlns:a14="http://schemas.microsoft.com/office/drawing/2010/main" val="0"/>
                        </a:ext>
                      </a:extLst>
                    </a:blip>
                    <a:srcRect b="11591"/>
                    <a:stretch>
                      <a:fillRect/>
                    </a:stretch>
                  </pic:blipFill>
                  <pic:spPr bwMode="auto">
                    <a:xfrm>
                      <a:off x="0" y="0"/>
                      <a:ext cx="6286500" cy="3705225"/>
                    </a:xfrm>
                    <a:prstGeom prst="rect">
                      <a:avLst/>
                    </a:prstGeom>
                    <a:noFill/>
                    <a:ln>
                      <a:noFill/>
                    </a:ln>
                    <a:extLst>
                      <a:ext uri="{53640926-AAD7-44D8-BBD7-CCE9431645EC}">
                        <a14:shadowObscured xmlns:a14="http://schemas.microsoft.com/office/drawing/2010/main"/>
                      </a:ext>
                    </a:extLst>
                  </pic:spPr>
                </pic:pic>
              </a:graphicData>
            </a:graphic>
          </wp:inline>
        </w:drawing>
      </w:r>
    </w:p>
    <w:p w14:paraId="701B4632" w14:textId="77777777" w:rsidR="0015375E" w:rsidRPr="00C528C1" w:rsidRDefault="0015375E" w:rsidP="00C528C1">
      <w:pPr>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Рис. 3.4 – Діаграма обсягів видобутку породи.</w:t>
      </w:r>
    </w:p>
    <w:p w14:paraId="6160D510" w14:textId="68D1361C" w:rsidR="0015375E" w:rsidRPr="00D32054" w:rsidRDefault="0015375E" w:rsidP="00C528C1">
      <w:pPr>
        <w:ind w:firstLine="709"/>
        <w:jc w:val="both"/>
        <w:rPr>
          <w:rFonts w:ascii="Times New Roman" w:hAnsi="Times New Roman" w:cs="Times New Roman"/>
          <w:b/>
          <w:bCs/>
          <w:sz w:val="28"/>
          <w:szCs w:val="28"/>
          <w:lang w:eastAsia="uk-UA"/>
        </w:rPr>
      </w:pPr>
    </w:p>
    <w:p w14:paraId="5ADAAC0A" w14:textId="77777777" w:rsidR="0015375E" w:rsidRPr="00D32054" w:rsidRDefault="0015375E" w:rsidP="00D32054">
      <w:pPr>
        <w:spacing w:line="360" w:lineRule="auto"/>
        <w:ind w:firstLine="709"/>
        <w:jc w:val="both"/>
        <w:rPr>
          <w:rFonts w:ascii="Times New Roman" w:hAnsi="Times New Roman" w:cs="Times New Roman"/>
          <w:b/>
          <w:bCs/>
          <w:sz w:val="28"/>
          <w:szCs w:val="28"/>
          <w:lang w:eastAsia="uk-UA"/>
        </w:rPr>
      </w:pPr>
      <w:r w:rsidRPr="00D32054">
        <w:rPr>
          <w:rFonts w:ascii="Times New Roman" w:hAnsi="Times New Roman" w:cs="Times New Roman"/>
          <w:b/>
          <w:bCs/>
          <w:sz w:val="28"/>
          <w:szCs w:val="28"/>
          <w:lang w:eastAsia="uk-UA"/>
        </w:rPr>
        <w:t>3.3.5. Економічна ефективність застосування БПЛА</w:t>
      </w:r>
    </w:p>
    <w:p w14:paraId="1206E4AF" w14:textId="77777777" w:rsidR="0015375E" w:rsidRDefault="0015375E" w:rsidP="00D32054">
      <w:pPr>
        <w:spacing w:line="360" w:lineRule="auto"/>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Для оцінки економічної доцільності впровадження технології БПЛА було побудовано графік окупності інвестицій (рис. 3.5).</w:t>
      </w:r>
    </w:p>
    <w:p w14:paraId="7160218E" w14:textId="29055319" w:rsidR="005D18EC" w:rsidRPr="00C528C1" w:rsidRDefault="005D18EC" w:rsidP="00D32054">
      <w:pPr>
        <w:spacing w:line="360" w:lineRule="auto"/>
        <w:ind w:firstLine="709"/>
        <w:jc w:val="both"/>
        <w:rPr>
          <w:rFonts w:ascii="Times New Roman" w:hAnsi="Times New Roman" w:cs="Times New Roman"/>
          <w:sz w:val="28"/>
          <w:szCs w:val="28"/>
          <w:lang w:eastAsia="uk-UA"/>
        </w:rPr>
      </w:pPr>
      <w:r>
        <w:rPr>
          <w:rFonts w:ascii="Times New Roman" w:hAnsi="Times New Roman" w:cs="Times New Roman"/>
          <w:noProof/>
          <w:sz w:val="28"/>
          <w:szCs w:val="28"/>
          <w:lang w:eastAsia="uk-UA"/>
        </w:rPr>
        <w:drawing>
          <wp:inline distT="0" distB="0" distL="0" distR="0" wp14:anchorId="4C51BB46" wp14:editId="726F9F7B">
            <wp:extent cx="4816475" cy="3124200"/>
            <wp:effectExtent l="0" t="0" r="3175" b="0"/>
            <wp:docPr id="157842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rotWithShape="1">
                    <a:blip r:embed="rId22">
                      <a:extLst>
                        <a:ext uri="{28A0092B-C50C-407E-A947-70E740481C1C}">
                          <a14:useLocalDpi xmlns:a14="http://schemas.microsoft.com/office/drawing/2010/main" val="0"/>
                        </a:ext>
                      </a:extLst>
                    </a:blip>
                    <a:srcRect l="11012" r="5886" b="19145"/>
                    <a:stretch>
                      <a:fillRect/>
                    </a:stretch>
                  </pic:blipFill>
                  <pic:spPr bwMode="auto">
                    <a:xfrm>
                      <a:off x="0" y="0"/>
                      <a:ext cx="4860249" cy="3152594"/>
                    </a:xfrm>
                    <a:prstGeom prst="rect">
                      <a:avLst/>
                    </a:prstGeom>
                    <a:noFill/>
                    <a:ln>
                      <a:noFill/>
                    </a:ln>
                    <a:extLst>
                      <a:ext uri="{53640926-AAD7-44D8-BBD7-CCE9431645EC}">
                        <a14:shadowObscured xmlns:a14="http://schemas.microsoft.com/office/drawing/2010/main"/>
                      </a:ext>
                    </a:extLst>
                  </pic:spPr>
                </pic:pic>
              </a:graphicData>
            </a:graphic>
          </wp:inline>
        </w:drawing>
      </w:r>
    </w:p>
    <w:p w14:paraId="6B8262B9" w14:textId="29377667" w:rsidR="00AB3EF3" w:rsidRPr="00C528C1" w:rsidRDefault="005D18EC" w:rsidP="00F13F4F">
      <w:pPr>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lastRenderedPageBreak/>
        <w:t>Рис. 3.5 – Графік окупності інвестицій у застосування БПЛА.</w:t>
      </w:r>
    </w:p>
    <w:p w14:paraId="4DE30C6E" w14:textId="77777777" w:rsidR="005D18EC" w:rsidRPr="00C528C1" w:rsidRDefault="005D18EC" w:rsidP="005D18EC">
      <w:pPr>
        <w:spacing w:line="360" w:lineRule="auto"/>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Згідно з розрахунками, вартість закупівлі комплекту обладнання (БПЛА, RTK-база, програмне забезпечення) становить близько 450–500 тис. грн, при цьому щомісячна економія коштів за рахунок скорочення трудових витрат і часу зйомки — близько 70–80 тис. грн.</w:t>
      </w:r>
    </w:p>
    <w:p w14:paraId="4CC98008" w14:textId="3E9735AB" w:rsidR="0015375E" w:rsidRPr="009A5EE8" w:rsidRDefault="005D18EC" w:rsidP="00C11DF4">
      <w:pPr>
        <w:spacing w:line="360" w:lineRule="auto"/>
        <w:ind w:firstLine="709"/>
        <w:jc w:val="both"/>
        <w:rPr>
          <w:rFonts w:ascii="Times New Roman" w:hAnsi="Times New Roman" w:cs="Times New Roman"/>
          <w:sz w:val="28"/>
          <w:szCs w:val="28"/>
          <w:lang w:eastAsia="uk-UA"/>
        </w:rPr>
      </w:pPr>
      <w:r w:rsidRPr="00C528C1">
        <w:rPr>
          <w:rFonts w:ascii="Times New Roman" w:hAnsi="Times New Roman" w:cs="Times New Roman"/>
          <w:sz w:val="28"/>
          <w:szCs w:val="28"/>
          <w:lang w:eastAsia="uk-UA"/>
        </w:rPr>
        <w:t xml:space="preserve">Таким чином, строк окупності </w:t>
      </w:r>
      <w:proofErr w:type="spellStart"/>
      <w:r w:rsidRPr="00C528C1">
        <w:rPr>
          <w:rFonts w:ascii="Times New Roman" w:hAnsi="Times New Roman" w:cs="Times New Roman"/>
          <w:sz w:val="28"/>
          <w:szCs w:val="28"/>
          <w:lang w:eastAsia="uk-UA"/>
        </w:rPr>
        <w:t>проєкту</w:t>
      </w:r>
      <w:proofErr w:type="spellEnd"/>
      <w:r w:rsidRPr="00C528C1">
        <w:rPr>
          <w:rFonts w:ascii="Times New Roman" w:hAnsi="Times New Roman" w:cs="Times New Roman"/>
          <w:sz w:val="28"/>
          <w:szCs w:val="28"/>
          <w:lang w:eastAsia="uk-UA"/>
        </w:rPr>
        <w:t xml:space="preserve"> складає 6–7 місяців, після чого система забезпечує стабільне зниження витрат і підвищення ефективності маркшейдерських робіт.</w:t>
      </w:r>
    </w:p>
    <w:p w14:paraId="6941906A" w14:textId="77777777" w:rsidR="0015375E" w:rsidRPr="00D32054" w:rsidRDefault="0015375E" w:rsidP="00D32054">
      <w:pPr>
        <w:spacing w:line="360" w:lineRule="auto"/>
        <w:ind w:firstLine="709"/>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У результаті дослідження підтверджено, що використання безпілотних технологій у моніторингу залізорудних кар’єрів є високоефективним інструментом для:</w:t>
      </w:r>
    </w:p>
    <w:p w14:paraId="134E26BA" w14:textId="3D3A2CCC" w:rsidR="0015375E" w:rsidRPr="00D32054" w:rsidRDefault="0015375E" w:rsidP="00D32054">
      <w:pPr>
        <w:pStyle w:val="a9"/>
        <w:numPr>
          <w:ilvl w:val="0"/>
          <w:numId w:val="4"/>
        </w:numPr>
        <w:spacing w:line="360" w:lineRule="auto"/>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підвищення точності та оперативності геодезичних робіт;</w:t>
      </w:r>
    </w:p>
    <w:p w14:paraId="3830567B" w14:textId="6D3828D5" w:rsidR="0015375E" w:rsidRPr="00D32054" w:rsidRDefault="0015375E" w:rsidP="00D32054">
      <w:pPr>
        <w:pStyle w:val="a9"/>
        <w:numPr>
          <w:ilvl w:val="0"/>
          <w:numId w:val="4"/>
        </w:numPr>
        <w:spacing w:line="360" w:lineRule="auto"/>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моніторингу техногенних процесів;</w:t>
      </w:r>
    </w:p>
    <w:p w14:paraId="31728D44" w14:textId="6F6E095C" w:rsidR="0015375E" w:rsidRPr="00D32054" w:rsidRDefault="0015375E" w:rsidP="00D32054">
      <w:pPr>
        <w:pStyle w:val="a9"/>
        <w:numPr>
          <w:ilvl w:val="0"/>
          <w:numId w:val="4"/>
        </w:numPr>
        <w:spacing w:line="360" w:lineRule="auto"/>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оцінки обсягів видобутку та планування виробництва;</w:t>
      </w:r>
    </w:p>
    <w:p w14:paraId="12A248B7" w14:textId="1696A2BC" w:rsidR="0015375E" w:rsidRPr="00D32054" w:rsidRDefault="0015375E" w:rsidP="00D32054">
      <w:pPr>
        <w:pStyle w:val="a9"/>
        <w:numPr>
          <w:ilvl w:val="0"/>
          <w:numId w:val="4"/>
        </w:numPr>
        <w:spacing w:line="360" w:lineRule="auto"/>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оптимізації економічних витрат підприємства.</w:t>
      </w:r>
    </w:p>
    <w:p w14:paraId="76CC543E" w14:textId="48F46217" w:rsidR="0015375E" w:rsidRPr="009A5EE8" w:rsidRDefault="0015375E" w:rsidP="00D32054">
      <w:pPr>
        <w:spacing w:line="360" w:lineRule="auto"/>
        <w:ind w:firstLine="709"/>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Таким чином, технологія дистанційного зондування на основі БПЛА забезпечує перехід до цифрової </w:t>
      </w:r>
      <w:proofErr w:type="spellStart"/>
      <w:r w:rsidRPr="00D32054">
        <w:rPr>
          <w:rFonts w:ascii="Times New Roman" w:hAnsi="Times New Roman" w:cs="Times New Roman"/>
          <w:sz w:val="28"/>
          <w:szCs w:val="28"/>
          <w:lang w:eastAsia="uk-UA"/>
        </w:rPr>
        <w:t>геомоніторингової</w:t>
      </w:r>
      <w:proofErr w:type="spellEnd"/>
      <w:r w:rsidRPr="00D32054">
        <w:rPr>
          <w:rFonts w:ascii="Times New Roman" w:hAnsi="Times New Roman" w:cs="Times New Roman"/>
          <w:sz w:val="28"/>
          <w:szCs w:val="28"/>
          <w:lang w:eastAsia="uk-UA"/>
        </w:rPr>
        <w:t xml:space="preserve"> моделі управління гірничим виробництвом, що відповідає вимогам сучасної індустрії</w:t>
      </w:r>
      <w:r w:rsidR="00B66689" w:rsidRPr="00D32054">
        <w:rPr>
          <w:rFonts w:ascii="Times New Roman" w:hAnsi="Times New Roman" w:cs="Times New Roman"/>
          <w:sz w:val="28"/>
          <w:szCs w:val="28"/>
          <w:lang w:eastAsia="uk-UA"/>
        </w:rPr>
        <w:t>.</w:t>
      </w:r>
      <w:r w:rsidR="000960EA">
        <w:rPr>
          <w:rFonts w:ascii="Times New Roman" w:hAnsi="Times New Roman" w:cs="Times New Roman"/>
          <w:sz w:val="28"/>
          <w:szCs w:val="28"/>
          <w:lang w:eastAsia="uk-UA"/>
        </w:rPr>
        <w:t xml:space="preserve"> </w:t>
      </w:r>
      <w:r w:rsidR="000960EA" w:rsidRPr="009A5EE8">
        <w:rPr>
          <w:rFonts w:ascii="Times New Roman" w:hAnsi="Times New Roman" w:cs="Times New Roman"/>
          <w:sz w:val="28"/>
          <w:szCs w:val="28"/>
          <w:lang w:eastAsia="uk-UA"/>
        </w:rPr>
        <w:t>[5]</w:t>
      </w:r>
    </w:p>
    <w:p w14:paraId="0281A864" w14:textId="77777777" w:rsidR="005D18EC" w:rsidRPr="00D32054" w:rsidRDefault="005D18EC" w:rsidP="00D32054">
      <w:pPr>
        <w:spacing w:line="360" w:lineRule="auto"/>
        <w:ind w:firstLine="709"/>
        <w:jc w:val="both"/>
        <w:rPr>
          <w:rFonts w:ascii="Times New Roman" w:hAnsi="Times New Roman" w:cs="Times New Roman"/>
          <w:sz w:val="28"/>
          <w:szCs w:val="28"/>
          <w:lang w:eastAsia="uk-UA"/>
        </w:rPr>
      </w:pPr>
    </w:p>
    <w:p w14:paraId="630761F4" w14:textId="77777777" w:rsidR="0031321B" w:rsidRPr="00D32054" w:rsidRDefault="0031321B" w:rsidP="00D32054">
      <w:pPr>
        <w:spacing w:line="360" w:lineRule="auto"/>
        <w:jc w:val="both"/>
        <w:rPr>
          <w:rFonts w:ascii="Times New Roman" w:hAnsi="Times New Roman" w:cs="Times New Roman"/>
          <w:b/>
          <w:bCs/>
          <w:sz w:val="28"/>
          <w:szCs w:val="28"/>
          <w:lang w:eastAsia="uk-UA"/>
        </w:rPr>
      </w:pPr>
      <w:r w:rsidRPr="00D32054">
        <w:rPr>
          <w:rFonts w:ascii="Times New Roman" w:hAnsi="Times New Roman" w:cs="Times New Roman"/>
          <w:b/>
          <w:bCs/>
          <w:sz w:val="28"/>
          <w:szCs w:val="28"/>
          <w:lang w:eastAsia="uk-UA"/>
        </w:rPr>
        <w:t>3.4. Оцінка точності та аналіз похибок результатів дистанційного зондування</w:t>
      </w:r>
    </w:p>
    <w:p w14:paraId="24D3F4E9" w14:textId="28A8BDAC" w:rsidR="00D80BA8" w:rsidRDefault="0031321B" w:rsidP="00D85D1A">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 xml:space="preserve">Оцінка точності даних, отриманих за допомогою безпілотних літальних апаратів (БПЛА), є одним із ключових етапів фотограмметричної обробки, оскільки від неї залежить достовірність побудованих </w:t>
      </w:r>
      <w:proofErr w:type="spellStart"/>
      <w:r w:rsidRPr="00B66689">
        <w:rPr>
          <w:rFonts w:ascii="Times New Roman" w:hAnsi="Times New Roman" w:cs="Times New Roman"/>
          <w:sz w:val="28"/>
          <w:szCs w:val="28"/>
          <w:lang w:eastAsia="uk-UA"/>
        </w:rPr>
        <w:t>ортофотопланів</w:t>
      </w:r>
      <w:proofErr w:type="spellEnd"/>
      <w:r w:rsidRPr="00B66689">
        <w:rPr>
          <w:rFonts w:ascii="Times New Roman" w:hAnsi="Times New Roman" w:cs="Times New Roman"/>
          <w:sz w:val="28"/>
          <w:szCs w:val="28"/>
          <w:lang w:eastAsia="uk-UA"/>
        </w:rPr>
        <w:t>, цифрових моделей рельєфу та 3D-моделей кар’єру. У даному дослідженні точність результатів аерофотозйомки перевірялася шляхом порівняння координат контрольних точок, визначених геодезичними методами, із координатами, отриманими з обробленої моделі</w:t>
      </w:r>
      <w:r w:rsidR="0018033F">
        <w:rPr>
          <w:rFonts w:ascii="Times New Roman" w:hAnsi="Times New Roman" w:cs="Times New Roman"/>
          <w:sz w:val="28"/>
          <w:szCs w:val="28"/>
          <w:lang w:eastAsia="uk-UA"/>
        </w:rPr>
        <w:t xml:space="preserve"> </w:t>
      </w:r>
      <w:r w:rsidR="0018033F" w:rsidRPr="0018033F">
        <w:rPr>
          <w:rFonts w:ascii="Times New Roman" w:hAnsi="Times New Roman" w:cs="Times New Roman"/>
          <w:sz w:val="28"/>
          <w:szCs w:val="28"/>
          <w:lang w:val="ru-RU" w:eastAsia="uk-UA"/>
        </w:rPr>
        <w:t>[34]</w:t>
      </w:r>
      <w:r w:rsidRPr="00B66689">
        <w:rPr>
          <w:rFonts w:ascii="Times New Roman" w:hAnsi="Times New Roman" w:cs="Times New Roman"/>
          <w:sz w:val="28"/>
          <w:szCs w:val="28"/>
          <w:lang w:eastAsia="uk-UA"/>
        </w:rPr>
        <w:t>.</w:t>
      </w:r>
    </w:p>
    <w:p w14:paraId="32187E2D" w14:textId="77777777" w:rsidR="00D85D1A" w:rsidRDefault="00D85D1A" w:rsidP="00D85D1A">
      <w:pPr>
        <w:spacing w:line="360" w:lineRule="auto"/>
        <w:ind w:firstLine="709"/>
        <w:jc w:val="both"/>
        <w:rPr>
          <w:rFonts w:ascii="Times New Roman" w:hAnsi="Times New Roman" w:cs="Times New Roman"/>
          <w:sz w:val="28"/>
          <w:szCs w:val="28"/>
          <w:lang w:eastAsia="uk-UA"/>
        </w:rPr>
      </w:pPr>
    </w:p>
    <w:p w14:paraId="45D52B2E" w14:textId="77777777" w:rsidR="00D85D1A" w:rsidRPr="00D85D1A" w:rsidRDefault="00D85D1A" w:rsidP="00D85D1A">
      <w:pPr>
        <w:spacing w:line="360" w:lineRule="auto"/>
        <w:ind w:firstLine="709"/>
        <w:jc w:val="both"/>
        <w:rPr>
          <w:rFonts w:ascii="Times New Roman" w:hAnsi="Times New Roman" w:cs="Times New Roman"/>
          <w:sz w:val="28"/>
          <w:szCs w:val="28"/>
          <w:lang w:eastAsia="uk-UA"/>
        </w:rPr>
      </w:pPr>
    </w:p>
    <w:p w14:paraId="7816744F" w14:textId="4254ED47" w:rsidR="0031321B" w:rsidRPr="00B66689" w:rsidRDefault="0031321B" w:rsidP="00B66689">
      <w:pPr>
        <w:spacing w:line="360" w:lineRule="auto"/>
        <w:ind w:firstLine="709"/>
        <w:jc w:val="both"/>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lastRenderedPageBreak/>
        <w:t>3.4.1. Використання системи RTK та наземних контрольних точок</w:t>
      </w:r>
    </w:p>
    <w:p w14:paraId="1078E33A" w14:textId="77777777" w:rsidR="0031321B" w:rsidRPr="00B66689" w:rsidRDefault="0031321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Для досягнення високої просторової точності застосовувалася технологія RTK (</w:t>
      </w:r>
      <w:proofErr w:type="spellStart"/>
      <w:r w:rsidRPr="00B66689">
        <w:rPr>
          <w:rFonts w:ascii="Times New Roman" w:hAnsi="Times New Roman" w:cs="Times New Roman"/>
          <w:sz w:val="28"/>
          <w:szCs w:val="28"/>
          <w:lang w:eastAsia="uk-UA"/>
        </w:rPr>
        <w:t>Real-Time</w:t>
      </w:r>
      <w:proofErr w:type="spellEnd"/>
      <w:r w:rsidRPr="00B66689">
        <w:rPr>
          <w:rFonts w:ascii="Times New Roman" w:hAnsi="Times New Roman" w:cs="Times New Roman"/>
          <w:sz w:val="28"/>
          <w:szCs w:val="28"/>
          <w:lang w:eastAsia="uk-UA"/>
        </w:rPr>
        <w:t xml:space="preserve"> </w:t>
      </w:r>
      <w:proofErr w:type="spellStart"/>
      <w:r w:rsidRPr="00B66689">
        <w:rPr>
          <w:rFonts w:ascii="Times New Roman" w:hAnsi="Times New Roman" w:cs="Times New Roman"/>
          <w:sz w:val="28"/>
          <w:szCs w:val="28"/>
          <w:lang w:eastAsia="uk-UA"/>
        </w:rPr>
        <w:t>Kinematic</w:t>
      </w:r>
      <w:proofErr w:type="spellEnd"/>
      <w:r w:rsidRPr="00B66689">
        <w:rPr>
          <w:rFonts w:ascii="Times New Roman" w:hAnsi="Times New Roman" w:cs="Times New Roman"/>
          <w:sz w:val="28"/>
          <w:szCs w:val="28"/>
          <w:lang w:eastAsia="uk-UA"/>
        </w:rPr>
        <w:t>), що забезпечує корекцію координат у режимі реального часу. Базова станція встановлювалася поблизу кар’єру на стабільній площадці з відомими координатами.</w:t>
      </w:r>
    </w:p>
    <w:p w14:paraId="08B1EA89" w14:textId="77777777" w:rsidR="0031321B" w:rsidRPr="00B66689" w:rsidRDefault="0031321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Додатково для перевірки точності розташування зображень було закладено 8 наземних контрольних точок (GCP), розміщених рівномірно по периметру і в межах кар’єрного поля. Їх координати визначалися за допомогою GNSS-приймача з точністю ±1 см у плані та ±2 см по висоті.</w:t>
      </w:r>
    </w:p>
    <w:p w14:paraId="2C7F41AB" w14:textId="13A882AA" w:rsidR="0031321B" w:rsidRDefault="0031321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 xml:space="preserve">Після обробки фотограмметричних даних координати GCP автоматично </w:t>
      </w:r>
      <w:proofErr w:type="spellStart"/>
      <w:r w:rsidRPr="00B66689">
        <w:rPr>
          <w:rFonts w:ascii="Times New Roman" w:hAnsi="Times New Roman" w:cs="Times New Roman"/>
          <w:sz w:val="28"/>
          <w:szCs w:val="28"/>
          <w:lang w:eastAsia="uk-UA"/>
        </w:rPr>
        <w:t>співставлялися</w:t>
      </w:r>
      <w:proofErr w:type="spellEnd"/>
      <w:r w:rsidRPr="00B66689">
        <w:rPr>
          <w:rFonts w:ascii="Times New Roman" w:hAnsi="Times New Roman" w:cs="Times New Roman"/>
          <w:sz w:val="28"/>
          <w:szCs w:val="28"/>
          <w:lang w:eastAsia="uk-UA"/>
        </w:rPr>
        <w:t xml:space="preserve"> з відповідними точками на моделі, що дозволило визначити середньоквадратичні похибки (RMSE)</w:t>
      </w:r>
      <w:r w:rsidR="008A1D5D" w:rsidRPr="008A1D5D">
        <w:rPr>
          <w:rFonts w:ascii="Times New Roman" w:hAnsi="Times New Roman" w:cs="Times New Roman"/>
          <w:sz w:val="28"/>
          <w:szCs w:val="28"/>
          <w:lang w:val="ru-RU" w:eastAsia="uk-UA"/>
        </w:rPr>
        <w:t xml:space="preserve"> [5]</w:t>
      </w:r>
      <w:r w:rsidRPr="00B66689">
        <w:rPr>
          <w:rFonts w:ascii="Times New Roman" w:hAnsi="Times New Roman" w:cs="Times New Roman"/>
          <w:sz w:val="28"/>
          <w:szCs w:val="28"/>
          <w:lang w:eastAsia="uk-UA"/>
        </w:rPr>
        <w:t>.</w:t>
      </w:r>
    </w:p>
    <w:p w14:paraId="7CBE90B9" w14:textId="77777777" w:rsidR="005D18EC" w:rsidRPr="00B66689" w:rsidRDefault="005D18EC" w:rsidP="00B66689">
      <w:pPr>
        <w:spacing w:line="360" w:lineRule="auto"/>
        <w:ind w:firstLine="709"/>
        <w:jc w:val="both"/>
        <w:rPr>
          <w:rFonts w:ascii="Times New Roman" w:hAnsi="Times New Roman" w:cs="Times New Roman"/>
          <w:sz w:val="28"/>
          <w:szCs w:val="28"/>
          <w:lang w:eastAsia="uk-UA"/>
        </w:rPr>
      </w:pPr>
    </w:p>
    <w:p w14:paraId="1A034C69" w14:textId="77777777" w:rsidR="00D9718B" w:rsidRPr="00B66689" w:rsidRDefault="00D9718B" w:rsidP="00B66689">
      <w:pPr>
        <w:spacing w:line="360" w:lineRule="auto"/>
        <w:ind w:firstLine="709"/>
        <w:jc w:val="both"/>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t xml:space="preserve">3.4.2. Аналіз похибок </w:t>
      </w:r>
      <w:proofErr w:type="spellStart"/>
      <w:r w:rsidRPr="00B66689">
        <w:rPr>
          <w:rFonts w:ascii="Times New Roman" w:hAnsi="Times New Roman" w:cs="Times New Roman"/>
          <w:b/>
          <w:bCs/>
          <w:sz w:val="28"/>
          <w:szCs w:val="28"/>
          <w:lang w:eastAsia="uk-UA"/>
        </w:rPr>
        <w:t>ортофотоплану</w:t>
      </w:r>
      <w:proofErr w:type="spellEnd"/>
      <w:r w:rsidRPr="00B66689">
        <w:rPr>
          <w:rFonts w:ascii="Times New Roman" w:hAnsi="Times New Roman" w:cs="Times New Roman"/>
          <w:b/>
          <w:bCs/>
          <w:sz w:val="28"/>
          <w:szCs w:val="28"/>
          <w:lang w:eastAsia="uk-UA"/>
        </w:rPr>
        <w:t xml:space="preserve"> та 3D-моделі</w:t>
      </w:r>
    </w:p>
    <w:p w14:paraId="72DAD7A3" w14:textId="77777777" w:rsidR="00481114" w:rsidRDefault="00481114" w:rsidP="00B66689">
      <w:pPr>
        <w:spacing w:line="360" w:lineRule="auto"/>
        <w:ind w:firstLine="709"/>
        <w:jc w:val="both"/>
        <w:rPr>
          <w:rFonts w:ascii="Times New Roman" w:hAnsi="Times New Roman" w:cs="Times New Roman"/>
          <w:sz w:val="28"/>
          <w:szCs w:val="28"/>
          <w:lang w:eastAsia="uk-UA"/>
        </w:rPr>
      </w:pPr>
    </w:p>
    <w:p w14:paraId="0B972147" w14:textId="12F8EE4E" w:rsidR="00D9718B" w:rsidRDefault="00D9718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Розрахунок точності виконано за формулами:</w:t>
      </w:r>
    </w:p>
    <w:p w14:paraId="4CEE211E" w14:textId="7EA02C7F" w:rsidR="00B66689" w:rsidRDefault="00BA26D3" w:rsidP="00B66689">
      <w:pPr>
        <w:spacing w:line="360" w:lineRule="auto"/>
        <w:ind w:firstLine="709"/>
        <w:jc w:val="both"/>
        <w:rPr>
          <w:rFonts w:ascii="Times New Roman" w:hAnsi="Times New Roman" w:cs="Times New Roman"/>
          <w:sz w:val="28"/>
          <w:szCs w:val="28"/>
          <w:lang w:eastAsia="uk-UA"/>
        </w:rPr>
      </w:pPr>
      <m:oMathPara>
        <m:oMath>
          <m:r>
            <w:rPr>
              <w:rFonts w:ascii="Cambria Math" w:eastAsia="Times New Roman" w:hAnsi="Cambria Math" w:cs="Cambria Math"/>
              <w:kern w:val="0"/>
              <w:lang w:val="en-US" w:eastAsia="uk-UA"/>
              <w14:ligatures w14:val="none"/>
            </w:rPr>
            <m:t>RMSE</m:t>
          </m:r>
          <m:r>
            <m:rPr>
              <m:sty m:val="p"/>
            </m:rPr>
            <w:rPr>
              <w:rFonts w:ascii="Cambria Math" w:eastAsia="Times New Roman" w:hAnsi="Cambria Math" w:cs="Cambria Math"/>
              <w:kern w:val="0"/>
              <w:lang w:eastAsia="uk-UA"/>
              <w14:ligatures w14:val="none"/>
            </w:rPr>
            <m:t>=</m:t>
          </m:r>
          <m:rad>
            <m:radPr>
              <m:degHide m:val="1"/>
              <m:ctrlPr>
                <w:rPr>
                  <w:rFonts w:ascii="Cambria Math" w:eastAsia="Times New Roman" w:hAnsi="Cambria Math" w:cs="Cambria Math"/>
                  <w:kern w:val="0"/>
                  <w:lang w:eastAsia="uk-UA"/>
                  <w14:ligatures w14:val="none"/>
                </w:rPr>
              </m:ctrlPr>
            </m:radPr>
            <m:deg/>
            <m:e>
              <m:f>
                <m:fPr>
                  <m:ctrlPr>
                    <w:rPr>
                      <w:rFonts w:ascii="Cambria Math" w:eastAsia="Times New Roman" w:hAnsi="Cambria Math" w:cs="Times New Roman"/>
                      <w:kern w:val="0"/>
                      <w:lang w:eastAsia="uk-UA"/>
                      <w14:ligatures w14:val="none"/>
                    </w:rPr>
                  </m:ctrlPr>
                </m:fPr>
                <m:num>
                  <m:nary>
                    <m:naryPr>
                      <m:chr m:val="∑"/>
                      <m:limLoc m:val="undOvr"/>
                      <m:subHide m:val="1"/>
                      <m:supHide m:val="1"/>
                      <m:ctrlPr>
                        <w:rPr>
                          <w:rFonts w:ascii="Cambria Math" w:eastAsia="Times New Roman" w:hAnsi="Cambria Math" w:cs="Cambria Math"/>
                          <w:kern w:val="0"/>
                          <w:lang w:eastAsia="uk-UA"/>
                          <w14:ligatures w14:val="none"/>
                        </w:rPr>
                      </m:ctrlPr>
                    </m:naryPr>
                    <m:sub/>
                    <m:sup/>
                    <m:e>
                      <m:r>
                        <m:rPr>
                          <m:sty m:val="p"/>
                        </m:rPr>
                        <w:rPr>
                          <w:rFonts w:ascii="Cambria Math" w:eastAsia="Times New Roman" w:hAnsi="Cambria Math" w:cs="Cambria Math"/>
                          <w:kern w:val="0"/>
                          <w:lang w:eastAsia="uk-UA"/>
                          <w14:ligatures w14:val="none"/>
                        </w:rPr>
                        <m:t>(</m:t>
                      </m:r>
                      <m:sSub>
                        <m:sSubPr>
                          <m:ctrlPr>
                            <w:rPr>
                              <w:rFonts w:ascii="Cambria Math" w:eastAsia="Times New Roman" w:hAnsi="Cambria Math" w:cs="Cambria Math"/>
                              <w:i/>
                              <w:kern w:val="0"/>
                              <w:lang w:val="en-US" w:eastAsia="uk-UA"/>
                              <w14:ligatures w14:val="none"/>
                            </w:rPr>
                          </m:ctrlPr>
                        </m:sSubPr>
                        <m:e>
                          <m:r>
                            <w:rPr>
                              <w:rFonts w:ascii="Cambria Math" w:eastAsia="Times New Roman" w:hAnsi="Cambria Math" w:cs="Cambria Math"/>
                              <w:kern w:val="0"/>
                              <w:lang w:val="en-US" w:eastAsia="uk-UA"/>
                              <w14:ligatures w14:val="none"/>
                            </w:rPr>
                            <m:t>X</m:t>
                          </m:r>
                        </m:e>
                        <m:sub>
                          <m:r>
                            <w:rPr>
                              <w:rFonts w:ascii="Cambria Math" w:eastAsia="Times New Roman" w:hAnsi="Cambria Math" w:cs="Cambria Math"/>
                              <w:kern w:val="0"/>
                              <w:lang w:eastAsia="uk-UA"/>
                              <w14:ligatures w14:val="none"/>
                            </w:rPr>
                            <m:t>модель</m:t>
                          </m:r>
                        </m:sub>
                      </m:sSub>
                      <m:r>
                        <w:rPr>
                          <w:rFonts w:ascii="Cambria Math" w:eastAsia="Times New Roman" w:hAnsi="Cambria Math" w:cs="Cambria Math"/>
                          <w:kern w:val="0"/>
                          <w:lang w:val="en-US" w:eastAsia="uk-UA"/>
                          <w14:ligatures w14:val="none"/>
                        </w:rPr>
                        <m:t>-</m:t>
                      </m:r>
                      <m:r>
                        <w:rPr>
                          <w:rFonts w:ascii="Cambria Math" w:eastAsia="Times New Roman" w:hAnsi="Cambria Math" w:cs="Cambria Math"/>
                          <w:kern w:val="0"/>
                          <w:lang w:eastAsia="uk-UA"/>
                          <w14:ligatures w14:val="none"/>
                        </w:rPr>
                        <m:t xml:space="preserve"> </m:t>
                      </m:r>
                      <m:sSub>
                        <m:sSubPr>
                          <m:ctrlPr>
                            <w:rPr>
                              <w:rFonts w:ascii="Cambria Math" w:eastAsia="Times New Roman" w:hAnsi="Cambria Math" w:cs="Cambria Math"/>
                              <w:i/>
                              <w:kern w:val="0"/>
                              <w:lang w:eastAsia="uk-UA"/>
                              <w14:ligatures w14:val="none"/>
                            </w:rPr>
                          </m:ctrlPr>
                        </m:sSubPr>
                        <m:e>
                          <m:r>
                            <w:rPr>
                              <w:rFonts w:ascii="Cambria Math" w:eastAsia="Times New Roman" w:hAnsi="Cambria Math" w:cs="Cambria Math"/>
                              <w:kern w:val="0"/>
                              <w:lang w:val="en-US" w:eastAsia="uk-UA"/>
                              <w14:ligatures w14:val="none"/>
                            </w:rPr>
                            <m:t>X</m:t>
                          </m:r>
                        </m:e>
                        <m:sub>
                          <m:r>
                            <w:rPr>
                              <w:rFonts w:ascii="Cambria Math" w:eastAsia="Times New Roman" w:hAnsi="Cambria Math" w:cs="Cambria Math"/>
                              <w:kern w:val="0"/>
                              <w:lang w:eastAsia="uk-UA"/>
                              <w14:ligatures w14:val="none"/>
                            </w:rPr>
                            <m:t>G</m:t>
                          </m:r>
                          <m:r>
                            <w:rPr>
                              <w:rFonts w:ascii="Cambria Math" w:eastAsia="Times New Roman" w:hAnsi="Cambria Math" w:cs="Cambria Math"/>
                              <w:kern w:val="0"/>
                              <w:lang w:val="en-US" w:eastAsia="uk-UA"/>
                              <w14:ligatures w14:val="none"/>
                            </w:rPr>
                            <m:t xml:space="preserve">CP </m:t>
                          </m:r>
                        </m:sub>
                      </m:sSub>
                      <m:sSup>
                        <m:sSupPr>
                          <m:ctrlPr>
                            <w:rPr>
                              <w:rFonts w:ascii="Cambria Math" w:eastAsia="Times New Roman" w:hAnsi="Cambria Math" w:cs="Cambria Math"/>
                              <w:i/>
                              <w:kern w:val="0"/>
                              <w:lang w:eastAsia="uk-UA"/>
                              <w14:ligatures w14:val="none"/>
                            </w:rPr>
                          </m:ctrlPr>
                        </m:sSupPr>
                        <m:e>
                          <m:r>
                            <w:rPr>
                              <w:rFonts w:ascii="Cambria Math" w:eastAsia="Times New Roman" w:hAnsi="Cambria Math" w:cs="Cambria Math"/>
                              <w:kern w:val="0"/>
                              <w:lang w:eastAsia="uk-UA"/>
                              <w14:ligatures w14:val="none"/>
                            </w:rPr>
                            <m:t>)</m:t>
                          </m:r>
                        </m:e>
                        <m:sup>
                          <m:r>
                            <w:rPr>
                              <w:rFonts w:ascii="Cambria Math" w:eastAsia="Times New Roman" w:hAnsi="Cambria Math" w:cs="Cambria Math"/>
                              <w:kern w:val="0"/>
                              <w:lang w:eastAsia="uk-UA"/>
                              <w14:ligatures w14:val="none"/>
                            </w:rPr>
                            <m:t>2</m:t>
                          </m:r>
                        </m:sup>
                      </m:sSup>
                      <m:r>
                        <w:rPr>
                          <w:rFonts w:ascii="Cambria Math" w:eastAsia="Times New Roman" w:hAnsi="Cambria Math" w:cs="Cambria Math"/>
                          <w:kern w:val="0"/>
                          <w:lang w:val="en-US" w:eastAsia="uk-UA"/>
                          <w14:ligatures w14:val="none"/>
                        </w:rPr>
                        <m:t xml:space="preserve">+( </m:t>
                      </m:r>
                      <m:sSub>
                        <m:sSubPr>
                          <m:ctrlPr>
                            <w:rPr>
                              <w:rFonts w:ascii="Cambria Math" w:eastAsia="Times New Roman" w:hAnsi="Cambria Math" w:cs="Cambria Math"/>
                              <w:i/>
                              <w:kern w:val="0"/>
                              <w:lang w:val="en-US" w:eastAsia="uk-UA"/>
                              <w14:ligatures w14:val="none"/>
                            </w:rPr>
                          </m:ctrlPr>
                        </m:sSubPr>
                        <m:e>
                          <m:r>
                            <w:rPr>
                              <w:rFonts w:ascii="Cambria Math" w:eastAsia="Times New Roman" w:hAnsi="Cambria Math" w:cs="Cambria Math"/>
                              <w:kern w:val="0"/>
                              <w:lang w:val="en-US" w:eastAsia="uk-UA"/>
                              <w14:ligatures w14:val="none"/>
                            </w:rPr>
                            <m:t>Y</m:t>
                          </m:r>
                        </m:e>
                        <m:sub>
                          <m:r>
                            <w:rPr>
                              <w:rFonts w:ascii="Cambria Math" w:eastAsia="Times New Roman" w:hAnsi="Cambria Math" w:cs="Cambria Math"/>
                              <w:kern w:val="0"/>
                              <w:lang w:eastAsia="uk-UA"/>
                              <w14:ligatures w14:val="none"/>
                            </w:rPr>
                            <m:t>модель</m:t>
                          </m:r>
                        </m:sub>
                      </m:sSub>
                      <m:r>
                        <w:rPr>
                          <w:rFonts w:ascii="Cambria Math" w:eastAsia="Times New Roman" w:hAnsi="Cambria Math" w:cs="Cambria Math"/>
                          <w:kern w:val="0"/>
                          <w:lang w:val="en-US" w:eastAsia="uk-UA"/>
                          <w14:ligatures w14:val="none"/>
                        </w:rPr>
                        <m:t>-</m:t>
                      </m:r>
                      <m:r>
                        <w:rPr>
                          <w:rFonts w:ascii="Cambria Math" w:eastAsia="Times New Roman" w:hAnsi="Cambria Math" w:cs="Cambria Math"/>
                          <w:kern w:val="0"/>
                          <w:lang w:eastAsia="uk-UA"/>
                          <w14:ligatures w14:val="none"/>
                        </w:rPr>
                        <m:t xml:space="preserve"> </m:t>
                      </m:r>
                      <m:sSub>
                        <m:sSubPr>
                          <m:ctrlPr>
                            <w:rPr>
                              <w:rFonts w:ascii="Cambria Math" w:eastAsia="Times New Roman" w:hAnsi="Cambria Math" w:cs="Cambria Math"/>
                              <w:i/>
                              <w:kern w:val="0"/>
                              <w:lang w:eastAsia="uk-UA"/>
                              <w14:ligatures w14:val="none"/>
                            </w:rPr>
                          </m:ctrlPr>
                        </m:sSubPr>
                        <m:e>
                          <m:r>
                            <w:rPr>
                              <w:rFonts w:ascii="Cambria Math" w:eastAsia="Times New Roman" w:hAnsi="Cambria Math" w:cs="Cambria Math"/>
                              <w:kern w:val="0"/>
                              <w:lang w:val="en-US" w:eastAsia="uk-UA"/>
                              <w14:ligatures w14:val="none"/>
                            </w:rPr>
                            <m:t>Y</m:t>
                          </m:r>
                        </m:e>
                        <m:sub>
                          <m:r>
                            <w:rPr>
                              <w:rFonts w:ascii="Cambria Math" w:eastAsia="Times New Roman" w:hAnsi="Cambria Math" w:cs="Cambria Math"/>
                              <w:kern w:val="0"/>
                              <w:lang w:eastAsia="uk-UA"/>
                              <w14:ligatures w14:val="none"/>
                            </w:rPr>
                            <m:t>G</m:t>
                          </m:r>
                          <m:r>
                            <w:rPr>
                              <w:rFonts w:ascii="Cambria Math" w:eastAsia="Times New Roman" w:hAnsi="Cambria Math" w:cs="Cambria Math"/>
                              <w:kern w:val="0"/>
                              <w:lang w:val="en-US" w:eastAsia="uk-UA"/>
                              <w14:ligatures w14:val="none"/>
                            </w:rPr>
                            <m:t xml:space="preserve">CP </m:t>
                          </m:r>
                        </m:sub>
                      </m:sSub>
                      <m:sSup>
                        <m:sSupPr>
                          <m:ctrlPr>
                            <w:rPr>
                              <w:rFonts w:ascii="Cambria Math" w:eastAsia="Times New Roman" w:hAnsi="Cambria Math" w:cs="Cambria Math"/>
                              <w:i/>
                              <w:kern w:val="0"/>
                              <w:lang w:eastAsia="uk-UA"/>
                              <w14:ligatures w14:val="none"/>
                            </w:rPr>
                          </m:ctrlPr>
                        </m:sSupPr>
                        <m:e>
                          <m:r>
                            <w:rPr>
                              <w:rFonts w:ascii="Cambria Math" w:eastAsia="Times New Roman" w:hAnsi="Cambria Math" w:cs="Cambria Math"/>
                              <w:kern w:val="0"/>
                              <w:lang w:eastAsia="uk-UA"/>
                              <w14:ligatures w14:val="none"/>
                            </w:rPr>
                            <m:t>)</m:t>
                          </m:r>
                        </m:e>
                        <m:sup>
                          <m:r>
                            <w:rPr>
                              <w:rFonts w:ascii="Cambria Math" w:eastAsia="Times New Roman" w:hAnsi="Cambria Math" w:cs="Cambria Math"/>
                              <w:kern w:val="0"/>
                              <w:lang w:eastAsia="uk-UA"/>
                              <w14:ligatures w14:val="none"/>
                            </w:rPr>
                            <m:t>2</m:t>
                          </m:r>
                        </m:sup>
                      </m:sSup>
                    </m:e>
                  </m:nary>
                </m:num>
                <m:den>
                  <m:r>
                    <m:rPr>
                      <m:sty m:val="p"/>
                    </m:rPr>
                    <w:rPr>
                      <w:rFonts w:ascii="Cambria Math" w:eastAsia="Times New Roman" w:hAnsi="Cambria Math" w:cs="Cambria Math"/>
                      <w:kern w:val="0"/>
                      <w:lang w:eastAsia="uk-UA"/>
                      <w14:ligatures w14:val="none"/>
                    </w:rPr>
                    <m:t>n</m:t>
                  </m:r>
                </m:den>
              </m:f>
            </m:e>
          </m:rad>
        </m:oMath>
      </m:oMathPara>
    </w:p>
    <w:p w14:paraId="57008F29" w14:textId="77777777" w:rsidR="00B66689" w:rsidRDefault="00B66689" w:rsidP="00B66689">
      <w:pPr>
        <w:spacing w:line="360" w:lineRule="auto"/>
        <w:ind w:firstLine="709"/>
        <w:jc w:val="both"/>
        <w:rPr>
          <w:rFonts w:ascii="Times New Roman" w:hAnsi="Times New Roman" w:cs="Times New Roman"/>
          <w:sz w:val="28"/>
          <w:szCs w:val="28"/>
          <w:lang w:eastAsia="uk-UA"/>
        </w:rPr>
      </w:pPr>
    </w:p>
    <w:p w14:paraId="2DA6C0E2" w14:textId="07E932A7" w:rsidR="00B66689" w:rsidRDefault="00DE1960" w:rsidP="00B66689">
      <w:pPr>
        <w:spacing w:line="360" w:lineRule="auto"/>
        <w:ind w:firstLine="709"/>
        <w:jc w:val="both"/>
        <w:rPr>
          <w:rFonts w:ascii="Times New Roman" w:hAnsi="Times New Roman" w:cs="Times New Roman"/>
          <w:sz w:val="28"/>
          <w:szCs w:val="28"/>
          <w:lang w:eastAsia="uk-UA"/>
        </w:rPr>
      </w:pPr>
      <m:oMathPara>
        <m:oMath>
          <m:sSub>
            <m:sSubPr>
              <m:ctrlPr>
                <w:rPr>
                  <w:rFonts w:ascii="Cambria Math" w:eastAsia="Times New Roman" w:hAnsi="Cambria Math" w:cs="Cambria Math"/>
                  <w:i/>
                  <w:kern w:val="0"/>
                  <w:lang w:val="en-US" w:eastAsia="uk-UA"/>
                  <w14:ligatures w14:val="none"/>
                </w:rPr>
              </m:ctrlPr>
            </m:sSubPr>
            <m:e>
              <m:r>
                <w:rPr>
                  <w:rFonts w:ascii="Cambria Math" w:eastAsia="Times New Roman" w:hAnsi="Cambria Math" w:cs="Cambria Math"/>
                  <w:kern w:val="0"/>
                  <w:lang w:val="en-US" w:eastAsia="uk-UA"/>
                  <w14:ligatures w14:val="none"/>
                </w:rPr>
                <m:t>RMSE</m:t>
              </m:r>
            </m:e>
            <m:sub>
              <m:r>
                <w:rPr>
                  <w:rFonts w:ascii="Cambria Math" w:eastAsia="Times New Roman" w:hAnsi="Cambria Math" w:cs="Cambria Math"/>
                  <w:kern w:val="0"/>
                  <w:lang w:val="en-US" w:eastAsia="uk-UA"/>
                  <w14:ligatures w14:val="none"/>
                </w:rPr>
                <m:t>Z</m:t>
              </m:r>
            </m:sub>
          </m:sSub>
          <m:r>
            <m:rPr>
              <m:sty m:val="p"/>
            </m:rPr>
            <w:rPr>
              <w:rFonts w:ascii="Cambria Math" w:eastAsia="Times New Roman" w:hAnsi="Cambria Math" w:cs="Cambria Math"/>
              <w:kern w:val="0"/>
              <w:lang w:eastAsia="uk-UA"/>
              <w14:ligatures w14:val="none"/>
            </w:rPr>
            <m:t>=</m:t>
          </m:r>
          <m:rad>
            <m:radPr>
              <m:degHide m:val="1"/>
              <m:ctrlPr>
                <w:rPr>
                  <w:rFonts w:ascii="Cambria Math" w:eastAsia="Times New Roman" w:hAnsi="Cambria Math" w:cs="Cambria Math"/>
                  <w:kern w:val="0"/>
                  <w:lang w:eastAsia="uk-UA"/>
                  <w14:ligatures w14:val="none"/>
                </w:rPr>
              </m:ctrlPr>
            </m:radPr>
            <m:deg/>
            <m:e>
              <m:f>
                <m:fPr>
                  <m:ctrlPr>
                    <w:rPr>
                      <w:rFonts w:ascii="Cambria Math" w:eastAsia="Times New Roman" w:hAnsi="Cambria Math" w:cs="Times New Roman"/>
                      <w:kern w:val="0"/>
                      <w:lang w:eastAsia="uk-UA"/>
                      <w14:ligatures w14:val="none"/>
                    </w:rPr>
                  </m:ctrlPr>
                </m:fPr>
                <m:num>
                  <m:nary>
                    <m:naryPr>
                      <m:chr m:val="∑"/>
                      <m:limLoc m:val="undOvr"/>
                      <m:subHide m:val="1"/>
                      <m:supHide m:val="1"/>
                      <m:ctrlPr>
                        <w:rPr>
                          <w:rFonts w:ascii="Cambria Math" w:eastAsia="Times New Roman" w:hAnsi="Cambria Math" w:cs="Cambria Math"/>
                          <w:kern w:val="0"/>
                          <w:lang w:eastAsia="uk-UA"/>
                          <w14:ligatures w14:val="none"/>
                        </w:rPr>
                      </m:ctrlPr>
                    </m:naryPr>
                    <m:sub/>
                    <m:sup/>
                    <m:e>
                      <m:r>
                        <m:rPr>
                          <m:sty m:val="p"/>
                        </m:rPr>
                        <w:rPr>
                          <w:rFonts w:ascii="Cambria Math" w:eastAsia="Times New Roman" w:hAnsi="Cambria Math" w:cs="Cambria Math"/>
                          <w:kern w:val="0"/>
                          <w:lang w:eastAsia="uk-UA"/>
                          <w14:ligatures w14:val="none"/>
                        </w:rPr>
                        <m:t>(</m:t>
                      </m:r>
                      <m:sSub>
                        <m:sSubPr>
                          <m:ctrlPr>
                            <w:rPr>
                              <w:rFonts w:ascii="Cambria Math" w:eastAsia="Times New Roman" w:hAnsi="Cambria Math" w:cs="Cambria Math"/>
                              <w:i/>
                              <w:kern w:val="0"/>
                              <w:lang w:val="en-US" w:eastAsia="uk-UA"/>
                              <w14:ligatures w14:val="none"/>
                            </w:rPr>
                          </m:ctrlPr>
                        </m:sSubPr>
                        <m:e>
                          <m:r>
                            <w:rPr>
                              <w:rFonts w:ascii="Cambria Math" w:eastAsia="Times New Roman" w:hAnsi="Cambria Math" w:cs="Cambria Math"/>
                              <w:kern w:val="0"/>
                              <w:lang w:val="en-US" w:eastAsia="uk-UA"/>
                              <w14:ligatures w14:val="none"/>
                            </w:rPr>
                            <m:t>Z</m:t>
                          </m:r>
                        </m:e>
                        <m:sub>
                          <m:r>
                            <w:rPr>
                              <w:rFonts w:ascii="Cambria Math" w:eastAsia="Times New Roman" w:hAnsi="Cambria Math" w:cs="Cambria Math"/>
                              <w:kern w:val="0"/>
                              <w:lang w:eastAsia="uk-UA"/>
                              <w14:ligatures w14:val="none"/>
                            </w:rPr>
                            <m:t>модель</m:t>
                          </m:r>
                        </m:sub>
                      </m:sSub>
                      <m:r>
                        <w:rPr>
                          <w:rFonts w:ascii="Cambria Math" w:eastAsia="Times New Roman" w:hAnsi="Cambria Math" w:cs="Cambria Math"/>
                          <w:kern w:val="0"/>
                          <w:lang w:val="en-US" w:eastAsia="uk-UA"/>
                          <w14:ligatures w14:val="none"/>
                        </w:rPr>
                        <m:t>-</m:t>
                      </m:r>
                      <m:r>
                        <w:rPr>
                          <w:rFonts w:ascii="Cambria Math" w:eastAsia="Times New Roman" w:hAnsi="Cambria Math" w:cs="Cambria Math"/>
                          <w:kern w:val="0"/>
                          <w:lang w:eastAsia="uk-UA"/>
                          <w14:ligatures w14:val="none"/>
                        </w:rPr>
                        <m:t xml:space="preserve"> </m:t>
                      </m:r>
                      <m:sSub>
                        <m:sSubPr>
                          <m:ctrlPr>
                            <w:rPr>
                              <w:rFonts w:ascii="Cambria Math" w:eastAsia="Times New Roman" w:hAnsi="Cambria Math" w:cs="Cambria Math"/>
                              <w:i/>
                              <w:kern w:val="0"/>
                              <w:lang w:eastAsia="uk-UA"/>
                              <w14:ligatures w14:val="none"/>
                            </w:rPr>
                          </m:ctrlPr>
                        </m:sSubPr>
                        <m:e>
                          <m:r>
                            <w:rPr>
                              <w:rFonts w:ascii="Cambria Math" w:eastAsia="Times New Roman" w:hAnsi="Cambria Math" w:cs="Cambria Math"/>
                              <w:kern w:val="0"/>
                              <w:lang w:val="en-US" w:eastAsia="uk-UA"/>
                              <w14:ligatures w14:val="none"/>
                            </w:rPr>
                            <m:t>Z</m:t>
                          </m:r>
                        </m:e>
                        <m:sub>
                          <m:r>
                            <w:rPr>
                              <w:rFonts w:ascii="Cambria Math" w:eastAsia="Times New Roman" w:hAnsi="Cambria Math" w:cs="Cambria Math"/>
                              <w:kern w:val="0"/>
                              <w:lang w:eastAsia="uk-UA"/>
                              <w14:ligatures w14:val="none"/>
                            </w:rPr>
                            <m:t>G</m:t>
                          </m:r>
                          <m:r>
                            <w:rPr>
                              <w:rFonts w:ascii="Cambria Math" w:eastAsia="Times New Roman" w:hAnsi="Cambria Math" w:cs="Cambria Math"/>
                              <w:kern w:val="0"/>
                              <w:lang w:val="en-US" w:eastAsia="uk-UA"/>
                              <w14:ligatures w14:val="none"/>
                            </w:rPr>
                            <m:t>CP</m:t>
                          </m:r>
                          <m:r>
                            <w:rPr>
                              <w:rFonts w:ascii="Cambria Math" w:eastAsia="Times New Roman" w:hAnsi="Cambria Math" w:cs="Cambria Math"/>
                              <w:kern w:val="0"/>
                              <w:lang w:val="en-US" w:eastAsia="uk-UA"/>
                              <w14:ligatures w14:val="none"/>
                            </w:rPr>
                            <m:t xml:space="preserve"> </m:t>
                          </m:r>
                        </m:sub>
                      </m:sSub>
                      <m:sSup>
                        <m:sSupPr>
                          <m:ctrlPr>
                            <w:rPr>
                              <w:rFonts w:ascii="Cambria Math" w:eastAsia="Times New Roman" w:hAnsi="Cambria Math" w:cs="Cambria Math"/>
                              <w:i/>
                              <w:kern w:val="0"/>
                              <w:lang w:eastAsia="uk-UA"/>
                              <w14:ligatures w14:val="none"/>
                            </w:rPr>
                          </m:ctrlPr>
                        </m:sSupPr>
                        <m:e>
                          <m:r>
                            <w:rPr>
                              <w:rFonts w:ascii="Cambria Math" w:eastAsia="Times New Roman" w:hAnsi="Cambria Math" w:cs="Cambria Math"/>
                              <w:kern w:val="0"/>
                              <w:lang w:eastAsia="uk-UA"/>
                              <w14:ligatures w14:val="none"/>
                            </w:rPr>
                            <m:t>)</m:t>
                          </m:r>
                        </m:e>
                        <m:sup>
                          <m:r>
                            <w:rPr>
                              <w:rFonts w:ascii="Cambria Math" w:eastAsia="Times New Roman" w:hAnsi="Cambria Math" w:cs="Cambria Math"/>
                              <w:kern w:val="0"/>
                              <w:lang w:eastAsia="uk-UA"/>
                              <w14:ligatures w14:val="none"/>
                            </w:rPr>
                            <m:t>2</m:t>
                          </m:r>
                        </m:sup>
                      </m:sSup>
                    </m:e>
                  </m:nary>
                </m:num>
                <m:den>
                  <m:r>
                    <m:rPr>
                      <m:sty m:val="p"/>
                    </m:rPr>
                    <w:rPr>
                      <w:rFonts w:ascii="Cambria Math" w:eastAsia="Times New Roman" w:hAnsi="Cambria Math" w:cs="Cambria Math"/>
                      <w:kern w:val="0"/>
                      <w:lang w:eastAsia="uk-UA"/>
                      <w14:ligatures w14:val="none"/>
                    </w:rPr>
                    <m:t>n</m:t>
                  </m:r>
                </m:den>
              </m:f>
            </m:e>
          </m:rad>
        </m:oMath>
      </m:oMathPara>
    </w:p>
    <w:p w14:paraId="1BC14417" w14:textId="77777777" w:rsidR="00B66689" w:rsidRDefault="00B66689" w:rsidP="00B66689">
      <w:pPr>
        <w:spacing w:line="360" w:lineRule="auto"/>
        <w:ind w:firstLine="709"/>
        <w:jc w:val="both"/>
        <w:rPr>
          <w:rFonts w:ascii="Times New Roman" w:hAnsi="Times New Roman" w:cs="Times New Roman"/>
          <w:sz w:val="28"/>
          <w:szCs w:val="28"/>
          <w:lang w:eastAsia="uk-UA"/>
        </w:rPr>
      </w:pPr>
    </w:p>
    <w:p w14:paraId="2574D05F" w14:textId="5F50A680" w:rsidR="00B66689" w:rsidRDefault="00997E3B" w:rsidP="00E8017F">
      <w:pPr>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val="ru-RU" w:eastAsia="uk-UA"/>
        </w:rPr>
        <w:t xml:space="preserve">де </w:t>
      </w:r>
      <w:proofErr w:type="gramStart"/>
      <w:r>
        <w:rPr>
          <w:rFonts w:ascii="Times New Roman" w:hAnsi="Times New Roman" w:cs="Times New Roman"/>
          <w:sz w:val="28"/>
          <w:szCs w:val="28"/>
          <w:lang w:val="en-US" w:eastAsia="uk-UA"/>
        </w:rPr>
        <w:t>n</w:t>
      </w:r>
      <w:r w:rsidRPr="00997E3B">
        <w:rPr>
          <w:rFonts w:ascii="Times New Roman" w:hAnsi="Times New Roman" w:cs="Times New Roman"/>
          <w:sz w:val="28"/>
          <w:szCs w:val="28"/>
          <w:lang w:val="ru-RU" w:eastAsia="uk-UA"/>
        </w:rPr>
        <w:t xml:space="preserve"> </w:t>
      </w:r>
      <w:r>
        <w:rPr>
          <w:rFonts w:ascii="Times New Roman" w:hAnsi="Times New Roman" w:cs="Times New Roman"/>
          <w:sz w:val="28"/>
          <w:szCs w:val="28"/>
          <w:lang w:eastAsia="uk-UA"/>
        </w:rPr>
        <w:t xml:space="preserve"> -</w:t>
      </w:r>
      <w:proofErr w:type="gramEnd"/>
      <w:r>
        <w:rPr>
          <w:rFonts w:ascii="Times New Roman" w:hAnsi="Times New Roman" w:cs="Times New Roman"/>
          <w:sz w:val="28"/>
          <w:szCs w:val="28"/>
          <w:lang w:eastAsia="uk-UA"/>
        </w:rPr>
        <w:t xml:space="preserve"> кількість точок контролю,</w:t>
      </w:r>
      <w:r w:rsidRPr="00997E3B">
        <w:rPr>
          <w:rFonts w:ascii="Times New Roman" w:hAnsi="Times New Roman" w:cs="Times New Roman"/>
          <w:sz w:val="28"/>
          <w:szCs w:val="28"/>
          <w:lang w:val="ru-RU" w:eastAsia="uk-UA"/>
        </w:rPr>
        <w:t xml:space="preserve"> </w:t>
      </w:r>
      <w:r>
        <w:rPr>
          <w:rFonts w:ascii="Times New Roman" w:hAnsi="Times New Roman" w:cs="Times New Roman"/>
          <w:sz w:val="28"/>
          <w:szCs w:val="28"/>
          <w:lang w:val="en-US" w:eastAsia="uk-UA"/>
        </w:rPr>
        <w:t>X</w:t>
      </w:r>
      <w:r w:rsidR="00E8017F">
        <w:rPr>
          <w:rFonts w:ascii="Times New Roman" w:hAnsi="Times New Roman" w:cs="Times New Roman"/>
          <w:sz w:val="28"/>
          <w:szCs w:val="28"/>
          <w:lang w:eastAsia="uk-UA"/>
        </w:rPr>
        <w:t>,</w:t>
      </w:r>
      <w:r w:rsidR="00E8017F" w:rsidRPr="00E8017F">
        <w:rPr>
          <w:rFonts w:ascii="Times New Roman" w:hAnsi="Times New Roman" w:cs="Times New Roman"/>
          <w:sz w:val="28"/>
          <w:szCs w:val="28"/>
          <w:lang w:val="ru-RU" w:eastAsia="uk-UA"/>
        </w:rPr>
        <w:t xml:space="preserve"> </w:t>
      </w:r>
      <w:r w:rsidR="00E8017F">
        <w:rPr>
          <w:rFonts w:ascii="Times New Roman" w:hAnsi="Times New Roman" w:cs="Times New Roman"/>
          <w:sz w:val="28"/>
          <w:szCs w:val="28"/>
          <w:lang w:val="en-US" w:eastAsia="uk-UA"/>
        </w:rPr>
        <w:t>Y</w:t>
      </w:r>
      <w:r w:rsidR="00E8017F">
        <w:rPr>
          <w:rFonts w:ascii="Times New Roman" w:hAnsi="Times New Roman" w:cs="Times New Roman"/>
          <w:sz w:val="28"/>
          <w:szCs w:val="28"/>
          <w:lang w:eastAsia="uk-UA"/>
        </w:rPr>
        <w:t>,</w:t>
      </w:r>
      <w:r w:rsidR="00E8017F" w:rsidRPr="00E8017F">
        <w:rPr>
          <w:rFonts w:ascii="Times New Roman" w:hAnsi="Times New Roman" w:cs="Times New Roman"/>
          <w:sz w:val="28"/>
          <w:szCs w:val="28"/>
          <w:lang w:val="ru-RU" w:eastAsia="uk-UA"/>
        </w:rPr>
        <w:t xml:space="preserve"> </w:t>
      </w:r>
      <w:r w:rsidR="00E8017F">
        <w:rPr>
          <w:rFonts w:ascii="Times New Roman" w:hAnsi="Times New Roman" w:cs="Times New Roman"/>
          <w:sz w:val="28"/>
          <w:szCs w:val="28"/>
          <w:lang w:val="en-US" w:eastAsia="uk-UA"/>
        </w:rPr>
        <w:t>Z</w:t>
      </w:r>
      <w:r w:rsidR="00E8017F">
        <w:rPr>
          <w:rFonts w:ascii="Times New Roman" w:hAnsi="Times New Roman" w:cs="Times New Roman"/>
          <w:sz w:val="28"/>
          <w:szCs w:val="28"/>
          <w:lang w:eastAsia="uk-UA"/>
        </w:rPr>
        <w:t xml:space="preserve"> – координати точок моделі та реальні координати </w:t>
      </w:r>
    </w:p>
    <w:p w14:paraId="4B089DA0" w14:textId="58F179DA" w:rsidR="005C4FF6" w:rsidRDefault="00D9718B" w:rsidP="00D80BA8">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Результати оцінки точності представлені у таблиці 3.</w:t>
      </w:r>
      <w:r w:rsidR="005C4FF6">
        <w:rPr>
          <w:rFonts w:ascii="Times New Roman" w:hAnsi="Times New Roman" w:cs="Times New Roman"/>
          <w:sz w:val="28"/>
          <w:szCs w:val="28"/>
          <w:lang w:eastAsia="uk-UA"/>
        </w:rPr>
        <w:t>2</w:t>
      </w:r>
      <w:r w:rsidRPr="00B66689">
        <w:rPr>
          <w:rFonts w:ascii="Times New Roman" w:hAnsi="Times New Roman" w:cs="Times New Roman"/>
          <w:sz w:val="28"/>
          <w:szCs w:val="28"/>
          <w:lang w:eastAsia="uk-UA"/>
        </w:rPr>
        <w:t>.</w:t>
      </w:r>
    </w:p>
    <w:p w14:paraId="6B8DA4E6" w14:textId="3690A675" w:rsidR="005C4FF6" w:rsidRPr="00B66689" w:rsidRDefault="005C4FF6" w:rsidP="005C4FF6">
      <w:pPr>
        <w:spacing w:line="360" w:lineRule="auto"/>
        <w:ind w:firstLine="709"/>
        <w:jc w:val="right"/>
        <w:rPr>
          <w:rFonts w:ascii="Times New Roman" w:hAnsi="Times New Roman" w:cs="Times New Roman"/>
          <w:sz w:val="28"/>
          <w:szCs w:val="28"/>
          <w:lang w:eastAsia="uk-UA"/>
        </w:rPr>
      </w:pPr>
      <w:r>
        <w:rPr>
          <w:rFonts w:ascii="Times New Roman" w:hAnsi="Times New Roman" w:cs="Times New Roman"/>
          <w:sz w:val="28"/>
          <w:szCs w:val="28"/>
          <w:lang w:eastAsia="uk-UA"/>
        </w:rPr>
        <w:lastRenderedPageBreak/>
        <w:t>Табл. 3.2.</w:t>
      </w:r>
    </w:p>
    <w:tbl>
      <w:tblPr>
        <w:tblStyle w:val="af3"/>
        <w:tblW w:w="0" w:type="auto"/>
        <w:tblLook w:val="04A0" w:firstRow="1" w:lastRow="0" w:firstColumn="1" w:lastColumn="0" w:noHBand="0" w:noVBand="1"/>
      </w:tblPr>
      <w:tblGrid>
        <w:gridCol w:w="3114"/>
        <w:gridCol w:w="2268"/>
        <w:gridCol w:w="2126"/>
        <w:gridCol w:w="2403"/>
      </w:tblGrid>
      <w:tr w:rsidR="00B66689" w:rsidRPr="00B66689" w14:paraId="796FC346" w14:textId="77777777" w:rsidTr="00B66689">
        <w:trPr>
          <w:cantSplit/>
          <w:trHeight w:val="1487"/>
        </w:trPr>
        <w:tc>
          <w:tcPr>
            <w:tcW w:w="3114" w:type="dxa"/>
            <w:vAlign w:val="center"/>
            <w:hideMark/>
          </w:tcPr>
          <w:p w14:paraId="0344E626" w14:textId="77777777" w:rsidR="00D9718B" w:rsidRPr="00B66689" w:rsidRDefault="00D9718B" w:rsidP="00B66689">
            <w:pPr>
              <w:spacing w:line="360" w:lineRule="auto"/>
              <w:ind w:firstLine="709"/>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t>Показник</w:t>
            </w:r>
          </w:p>
        </w:tc>
        <w:tc>
          <w:tcPr>
            <w:tcW w:w="2268" w:type="dxa"/>
            <w:vAlign w:val="center"/>
            <w:hideMark/>
          </w:tcPr>
          <w:p w14:paraId="053E032B" w14:textId="77777777" w:rsidR="00D9718B" w:rsidRPr="00B66689" w:rsidRDefault="00D9718B" w:rsidP="00B66689">
            <w:pPr>
              <w:spacing w:line="360" w:lineRule="auto"/>
              <w:jc w:val="center"/>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t>Планова точність (RMSE XY), м</w:t>
            </w:r>
          </w:p>
        </w:tc>
        <w:tc>
          <w:tcPr>
            <w:tcW w:w="2126" w:type="dxa"/>
            <w:vAlign w:val="center"/>
            <w:hideMark/>
          </w:tcPr>
          <w:p w14:paraId="370C476A" w14:textId="77777777" w:rsidR="00D9718B" w:rsidRPr="00B66689" w:rsidRDefault="00D9718B" w:rsidP="00B66689">
            <w:pPr>
              <w:spacing w:line="360" w:lineRule="auto"/>
              <w:jc w:val="center"/>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t>Висотна точність (RMSE Z), м</w:t>
            </w:r>
          </w:p>
        </w:tc>
        <w:tc>
          <w:tcPr>
            <w:tcW w:w="2403" w:type="dxa"/>
            <w:vAlign w:val="center"/>
            <w:hideMark/>
          </w:tcPr>
          <w:p w14:paraId="6D1C8038" w14:textId="77777777" w:rsidR="00D9718B" w:rsidRPr="00B66689" w:rsidRDefault="00D9718B" w:rsidP="00B66689">
            <w:pPr>
              <w:spacing w:line="360" w:lineRule="auto"/>
              <w:jc w:val="center"/>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t>Допустима похибка (нормативна), м</w:t>
            </w:r>
          </w:p>
        </w:tc>
      </w:tr>
      <w:tr w:rsidR="00B66689" w:rsidRPr="00B66689" w14:paraId="518277BA" w14:textId="77777777" w:rsidTr="00B66689">
        <w:tc>
          <w:tcPr>
            <w:tcW w:w="3114" w:type="dxa"/>
            <w:hideMark/>
          </w:tcPr>
          <w:p w14:paraId="4FA35A07" w14:textId="77777777" w:rsidR="00D9718B" w:rsidRPr="00B66689" w:rsidRDefault="00D9718B" w:rsidP="00B66689">
            <w:pPr>
              <w:spacing w:line="360" w:lineRule="auto"/>
              <w:ind w:firstLine="709"/>
              <w:jc w:val="both"/>
              <w:rPr>
                <w:rFonts w:ascii="Times New Roman" w:hAnsi="Times New Roman" w:cs="Times New Roman"/>
                <w:b/>
                <w:bCs/>
                <w:sz w:val="28"/>
                <w:szCs w:val="28"/>
                <w:lang w:eastAsia="uk-UA"/>
              </w:rPr>
            </w:pPr>
            <w:proofErr w:type="spellStart"/>
            <w:r w:rsidRPr="00B66689">
              <w:rPr>
                <w:rFonts w:ascii="Times New Roman" w:hAnsi="Times New Roman" w:cs="Times New Roman"/>
                <w:b/>
                <w:bCs/>
                <w:sz w:val="28"/>
                <w:szCs w:val="28"/>
                <w:lang w:eastAsia="uk-UA"/>
              </w:rPr>
              <w:t>Ортофотоплан</w:t>
            </w:r>
            <w:proofErr w:type="spellEnd"/>
          </w:p>
        </w:tc>
        <w:tc>
          <w:tcPr>
            <w:tcW w:w="2268" w:type="dxa"/>
            <w:hideMark/>
          </w:tcPr>
          <w:p w14:paraId="48C19349" w14:textId="77777777" w:rsidR="00D9718B" w:rsidRPr="00B66689" w:rsidRDefault="00D9718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0.027</w:t>
            </w:r>
          </w:p>
        </w:tc>
        <w:tc>
          <w:tcPr>
            <w:tcW w:w="2126" w:type="dxa"/>
            <w:hideMark/>
          </w:tcPr>
          <w:p w14:paraId="453C4211" w14:textId="77777777" w:rsidR="00D9718B" w:rsidRPr="00B66689" w:rsidRDefault="00D9718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0.042</w:t>
            </w:r>
          </w:p>
        </w:tc>
        <w:tc>
          <w:tcPr>
            <w:tcW w:w="2403" w:type="dxa"/>
            <w:hideMark/>
          </w:tcPr>
          <w:p w14:paraId="33BF6B41" w14:textId="77777777" w:rsidR="00D9718B" w:rsidRPr="00B66689" w:rsidRDefault="00D9718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0.05</w:t>
            </w:r>
          </w:p>
        </w:tc>
      </w:tr>
      <w:tr w:rsidR="00B66689" w:rsidRPr="00B66689" w14:paraId="67C33FCD" w14:textId="77777777" w:rsidTr="00B66689">
        <w:tc>
          <w:tcPr>
            <w:tcW w:w="3114" w:type="dxa"/>
            <w:hideMark/>
          </w:tcPr>
          <w:p w14:paraId="1537EF9E" w14:textId="77777777" w:rsidR="00D9718B" w:rsidRPr="00B66689" w:rsidRDefault="00D9718B" w:rsidP="00B66689">
            <w:pPr>
              <w:spacing w:line="360" w:lineRule="auto"/>
              <w:ind w:firstLine="709"/>
              <w:jc w:val="both"/>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t>3D-модель</w:t>
            </w:r>
          </w:p>
        </w:tc>
        <w:tc>
          <w:tcPr>
            <w:tcW w:w="2268" w:type="dxa"/>
            <w:hideMark/>
          </w:tcPr>
          <w:p w14:paraId="1DF03A18" w14:textId="77777777" w:rsidR="00D9718B" w:rsidRPr="00B66689" w:rsidRDefault="00D9718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0.031</w:t>
            </w:r>
          </w:p>
        </w:tc>
        <w:tc>
          <w:tcPr>
            <w:tcW w:w="2126" w:type="dxa"/>
            <w:hideMark/>
          </w:tcPr>
          <w:p w14:paraId="23F17F51" w14:textId="77777777" w:rsidR="00D9718B" w:rsidRPr="00B66689" w:rsidRDefault="00D9718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0.048</w:t>
            </w:r>
          </w:p>
        </w:tc>
        <w:tc>
          <w:tcPr>
            <w:tcW w:w="2403" w:type="dxa"/>
            <w:hideMark/>
          </w:tcPr>
          <w:p w14:paraId="02ADFCAE" w14:textId="77777777" w:rsidR="00D9718B" w:rsidRPr="00B66689" w:rsidRDefault="00D9718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0.05</w:t>
            </w:r>
          </w:p>
        </w:tc>
      </w:tr>
      <w:tr w:rsidR="00B66689" w:rsidRPr="00B66689" w14:paraId="716313C4" w14:textId="77777777" w:rsidTr="00B66689">
        <w:tc>
          <w:tcPr>
            <w:tcW w:w="3114" w:type="dxa"/>
            <w:vAlign w:val="center"/>
            <w:hideMark/>
          </w:tcPr>
          <w:p w14:paraId="48739C34" w14:textId="77777777" w:rsidR="00D9718B" w:rsidRPr="00B66689" w:rsidRDefault="00D9718B" w:rsidP="00B66689">
            <w:pPr>
              <w:spacing w:line="360" w:lineRule="auto"/>
              <w:jc w:val="center"/>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t>Цифрова модель рельєфу (ЦМР)</w:t>
            </w:r>
          </w:p>
        </w:tc>
        <w:tc>
          <w:tcPr>
            <w:tcW w:w="2268" w:type="dxa"/>
            <w:hideMark/>
          </w:tcPr>
          <w:p w14:paraId="163C439F" w14:textId="77777777" w:rsidR="00D9718B" w:rsidRPr="00B66689" w:rsidRDefault="00D9718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0.036</w:t>
            </w:r>
          </w:p>
        </w:tc>
        <w:tc>
          <w:tcPr>
            <w:tcW w:w="2126" w:type="dxa"/>
            <w:hideMark/>
          </w:tcPr>
          <w:p w14:paraId="20FADE3D" w14:textId="77777777" w:rsidR="00D9718B" w:rsidRPr="00B66689" w:rsidRDefault="00D9718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0.052</w:t>
            </w:r>
          </w:p>
        </w:tc>
        <w:tc>
          <w:tcPr>
            <w:tcW w:w="2403" w:type="dxa"/>
            <w:hideMark/>
          </w:tcPr>
          <w:p w14:paraId="532C9BD5" w14:textId="77777777" w:rsidR="00D9718B" w:rsidRPr="00B66689" w:rsidRDefault="00D9718B"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0.10</w:t>
            </w:r>
          </w:p>
        </w:tc>
      </w:tr>
    </w:tbl>
    <w:p w14:paraId="2F756C54" w14:textId="77777777" w:rsidR="00D32054" w:rsidRDefault="00D32054" w:rsidP="00B66689">
      <w:pPr>
        <w:spacing w:line="360" w:lineRule="auto"/>
        <w:ind w:firstLine="709"/>
        <w:jc w:val="both"/>
        <w:rPr>
          <w:rFonts w:ascii="Times New Roman" w:hAnsi="Times New Roman" w:cs="Times New Roman"/>
          <w:sz w:val="28"/>
          <w:szCs w:val="28"/>
          <w:lang w:eastAsia="uk-UA"/>
        </w:rPr>
      </w:pPr>
    </w:p>
    <w:p w14:paraId="00FA3ACC" w14:textId="3D5CD826" w:rsidR="00D9718B" w:rsidRDefault="00D9718B" w:rsidP="00CC53AC">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Як видно з таблиці, усі отримані похибки не перевищують допустимих значень для топографічних знімань масштабу 1:1000, що підтверджує високу геометричну точність результатів</w:t>
      </w:r>
      <w:r w:rsidR="00CC53AC" w:rsidRPr="00CC53AC">
        <w:rPr>
          <w:rFonts w:ascii="Times New Roman" w:hAnsi="Times New Roman" w:cs="Times New Roman"/>
          <w:sz w:val="28"/>
          <w:szCs w:val="28"/>
          <w:lang w:val="ru-RU" w:eastAsia="uk-UA"/>
        </w:rPr>
        <w:t xml:space="preserve"> [29]</w:t>
      </w:r>
      <w:r w:rsidRPr="00B66689">
        <w:rPr>
          <w:rFonts w:ascii="Times New Roman" w:hAnsi="Times New Roman" w:cs="Times New Roman"/>
          <w:sz w:val="28"/>
          <w:szCs w:val="28"/>
          <w:lang w:eastAsia="uk-UA"/>
        </w:rPr>
        <w:t>.</w:t>
      </w:r>
    </w:p>
    <w:p w14:paraId="2136A671" w14:textId="77777777" w:rsidR="00D80BA8" w:rsidRPr="00CC53AC" w:rsidRDefault="00D80BA8" w:rsidP="00CC53AC">
      <w:pPr>
        <w:spacing w:line="360" w:lineRule="auto"/>
        <w:ind w:firstLine="709"/>
        <w:jc w:val="both"/>
        <w:rPr>
          <w:rFonts w:ascii="Times New Roman" w:hAnsi="Times New Roman" w:cs="Times New Roman"/>
          <w:sz w:val="28"/>
          <w:szCs w:val="28"/>
          <w:lang w:val="ru-RU" w:eastAsia="uk-UA"/>
        </w:rPr>
      </w:pPr>
    </w:p>
    <w:p w14:paraId="17EF15BB" w14:textId="77777777" w:rsidR="00072BBD" w:rsidRPr="00B66689" w:rsidRDefault="00072BBD" w:rsidP="00B66689">
      <w:pPr>
        <w:spacing w:line="360" w:lineRule="auto"/>
        <w:ind w:firstLine="709"/>
        <w:jc w:val="both"/>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t>3.4.3. Основні джерела похибок</w:t>
      </w:r>
    </w:p>
    <w:p w14:paraId="4A2161E7" w14:textId="17C47299" w:rsidR="00072BBD" w:rsidRPr="00B66689" w:rsidRDefault="00072BBD"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Під час виконання дистанційного зондування кар’єру було визначено низку факторів, що впливають на якість та точність отриманих моделей</w:t>
      </w:r>
      <w:r w:rsidR="00862095" w:rsidRPr="00862095">
        <w:rPr>
          <w:rFonts w:ascii="Times New Roman" w:hAnsi="Times New Roman" w:cs="Times New Roman"/>
          <w:sz w:val="28"/>
          <w:szCs w:val="28"/>
          <w:lang w:val="ru-RU" w:eastAsia="uk-UA"/>
        </w:rPr>
        <w:t xml:space="preserve"> [7]</w:t>
      </w:r>
      <w:r w:rsidRPr="00B66689">
        <w:rPr>
          <w:rFonts w:ascii="Times New Roman" w:hAnsi="Times New Roman" w:cs="Times New Roman"/>
          <w:sz w:val="28"/>
          <w:szCs w:val="28"/>
          <w:lang w:eastAsia="uk-UA"/>
        </w:rPr>
        <w:t>:</w:t>
      </w:r>
    </w:p>
    <w:p w14:paraId="7DB5B2E1" w14:textId="77777777" w:rsidR="00072BBD" w:rsidRPr="00D32054" w:rsidRDefault="00072BBD" w:rsidP="00FD613D">
      <w:pPr>
        <w:pStyle w:val="a9"/>
        <w:numPr>
          <w:ilvl w:val="0"/>
          <w:numId w:val="36"/>
        </w:numPr>
        <w:spacing w:line="360" w:lineRule="auto"/>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Погодні умови — зміна освітлення та вітрове навантаження можуть викликати коливання апарата і незначне зміщення кадрів.</w:t>
      </w:r>
    </w:p>
    <w:p w14:paraId="3E9C6B62" w14:textId="77777777" w:rsidR="00072BBD" w:rsidRPr="00D32054" w:rsidRDefault="00072BBD" w:rsidP="00FD613D">
      <w:pPr>
        <w:pStyle w:val="a9"/>
        <w:numPr>
          <w:ilvl w:val="0"/>
          <w:numId w:val="36"/>
        </w:numPr>
        <w:spacing w:line="360" w:lineRule="auto"/>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 xml:space="preserve">Неточність калібрування фотокамери — похибки у фокусній відстані або </w:t>
      </w:r>
      <w:proofErr w:type="spellStart"/>
      <w:r w:rsidRPr="00D32054">
        <w:rPr>
          <w:rFonts w:ascii="Times New Roman" w:hAnsi="Times New Roman" w:cs="Times New Roman"/>
          <w:sz w:val="28"/>
          <w:szCs w:val="28"/>
          <w:lang w:eastAsia="uk-UA"/>
        </w:rPr>
        <w:t>дисторсії</w:t>
      </w:r>
      <w:proofErr w:type="spellEnd"/>
      <w:r w:rsidRPr="00D32054">
        <w:rPr>
          <w:rFonts w:ascii="Times New Roman" w:hAnsi="Times New Roman" w:cs="Times New Roman"/>
          <w:sz w:val="28"/>
          <w:szCs w:val="28"/>
          <w:lang w:eastAsia="uk-UA"/>
        </w:rPr>
        <w:t xml:space="preserve"> об’єктива впливають на якість просторової реконструкції.</w:t>
      </w:r>
    </w:p>
    <w:p w14:paraId="11D05C01" w14:textId="77777777" w:rsidR="00072BBD" w:rsidRPr="00D32054" w:rsidRDefault="00072BBD" w:rsidP="00FD613D">
      <w:pPr>
        <w:pStyle w:val="a9"/>
        <w:numPr>
          <w:ilvl w:val="0"/>
          <w:numId w:val="36"/>
        </w:numPr>
        <w:spacing w:line="360" w:lineRule="auto"/>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Недостатня кількість наземних точок (GCP) — при великій площі зйомки їх кількість має бути не менше 5–7 на 1 км².</w:t>
      </w:r>
    </w:p>
    <w:p w14:paraId="01665E32" w14:textId="77777777" w:rsidR="00072BBD" w:rsidRPr="00D32054" w:rsidRDefault="00072BBD" w:rsidP="00FD613D">
      <w:pPr>
        <w:pStyle w:val="a9"/>
        <w:numPr>
          <w:ilvl w:val="0"/>
          <w:numId w:val="36"/>
        </w:numPr>
        <w:spacing w:line="360" w:lineRule="auto"/>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Високий контраст поверхонь (блиск гірських порід, тіні в уступах) — може знижувати якість автоматичної кореляції точок.</w:t>
      </w:r>
    </w:p>
    <w:p w14:paraId="352EACD4" w14:textId="6688FD60" w:rsidR="00B66689" w:rsidRDefault="00072BBD" w:rsidP="00862095">
      <w:pPr>
        <w:pStyle w:val="a9"/>
        <w:numPr>
          <w:ilvl w:val="0"/>
          <w:numId w:val="36"/>
        </w:numPr>
        <w:spacing w:line="360" w:lineRule="auto"/>
        <w:jc w:val="both"/>
        <w:rPr>
          <w:rFonts w:ascii="Times New Roman" w:hAnsi="Times New Roman" w:cs="Times New Roman"/>
          <w:sz w:val="28"/>
          <w:szCs w:val="28"/>
          <w:lang w:eastAsia="uk-UA"/>
        </w:rPr>
      </w:pPr>
      <w:r w:rsidRPr="00D32054">
        <w:rPr>
          <w:rFonts w:ascii="Times New Roman" w:hAnsi="Times New Roman" w:cs="Times New Roman"/>
          <w:sz w:val="28"/>
          <w:szCs w:val="28"/>
          <w:lang w:eastAsia="uk-UA"/>
        </w:rPr>
        <w:t>Точність позиціонування RTK-системи — залежить від стабільності сигналу базової станції та супутникового зв’язку.</w:t>
      </w:r>
      <w:r w:rsidR="00862095" w:rsidRPr="00862095">
        <w:rPr>
          <w:rFonts w:ascii="Times New Roman" w:hAnsi="Times New Roman" w:cs="Times New Roman"/>
          <w:sz w:val="28"/>
          <w:szCs w:val="28"/>
          <w:lang w:eastAsia="uk-UA"/>
        </w:rPr>
        <w:t>[7]</w:t>
      </w:r>
    </w:p>
    <w:p w14:paraId="5CD8F1AB" w14:textId="77777777" w:rsidR="003672CA" w:rsidRPr="003672CA" w:rsidRDefault="003672CA" w:rsidP="003672CA">
      <w:pPr>
        <w:spacing w:line="360" w:lineRule="auto"/>
        <w:jc w:val="both"/>
        <w:rPr>
          <w:rFonts w:ascii="Times New Roman" w:hAnsi="Times New Roman" w:cs="Times New Roman"/>
          <w:sz w:val="28"/>
          <w:szCs w:val="28"/>
          <w:lang w:eastAsia="uk-UA"/>
        </w:rPr>
      </w:pPr>
    </w:p>
    <w:p w14:paraId="17D36E2A" w14:textId="77777777" w:rsidR="00072BBD" w:rsidRPr="00B66689" w:rsidRDefault="00072BBD" w:rsidP="00B66689">
      <w:pPr>
        <w:spacing w:line="360" w:lineRule="auto"/>
        <w:ind w:firstLine="709"/>
        <w:jc w:val="both"/>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lastRenderedPageBreak/>
        <w:t>3.4.4. Порівняння з традиційними методами вимірювань</w:t>
      </w:r>
    </w:p>
    <w:p w14:paraId="4B5B3C56" w14:textId="04507FD4" w:rsidR="00AF0766" w:rsidRPr="005C4FF6" w:rsidRDefault="00072BBD" w:rsidP="005C4FF6">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 xml:space="preserve">Для перевірки достовірності результатів </w:t>
      </w:r>
      <w:proofErr w:type="spellStart"/>
      <w:r w:rsidRPr="00B66689">
        <w:rPr>
          <w:rFonts w:ascii="Times New Roman" w:hAnsi="Times New Roman" w:cs="Times New Roman"/>
          <w:sz w:val="28"/>
          <w:szCs w:val="28"/>
          <w:lang w:eastAsia="uk-UA"/>
        </w:rPr>
        <w:t>аерозйомки</w:t>
      </w:r>
      <w:proofErr w:type="spellEnd"/>
      <w:r w:rsidRPr="00B66689">
        <w:rPr>
          <w:rFonts w:ascii="Times New Roman" w:hAnsi="Times New Roman" w:cs="Times New Roman"/>
          <w:sz w:val="28"/>
          <w:szCs w:val="28"/>
          <w:lang w:eastAsia="uk-UA"/>
        </w:rPr>
        <w:t xml:space="preserve"> було проведено порівняння з тахеометричними вимірюваннями</w:t>
      </w:r>
      <w:r w:rsidR="004C1208">
        <w:rPr>
          <w:rFonts w:ascii="Times New Roman" w:hAnsi="Times New Roman" w:cs="Times New Roman"/>
          <w:sz w:val="28"/>
          <w:szCs w:val="28"/>
          <w:lang w:val="ru-RU" w:eastAsia="uk-UA"/>
        </w:rPr>
        <w:t xml:space="preserve"> (табл. 3.</w:t>
      </w:r>
      <w:r w:rsidR="005C4FF6">
        <w:rPr>
          <w:rFonts w:ascii="Times New Roman" w:hAnsi="Times New Roman" w:cs="Times New Roman"/>
          <w:sz w:val="28"/>
          <w:szCs w:val="28"/>
          <w:lang w:val="ru-RU" w:eastAsia="uk-UA"/>
        </w:rPr>
        <w:t>3</w:t>
      </w:r>
      <w:r w:rsidR="004C1208">
        <w:rPr>
          <w:rFonts w:ascii="Times New Roman" w:hAnsi="Times New Roman" w:cs="Times New Roman"/>
          <w:sz w:val="28"/>
          <w:szCs w:val="28"/>
          <w:lang w:val="ru-RU" w:eastAsia="uk-UA"/>
        </w:rPr>
        <w:t>)</w:t>
      </w:r>
      <w:r w:rsidRPr="00B66689">
        <w:rPr>
          <w:rFonts w:ascii="Times New Roman" w:hAnsi="Times New Roman" w:cs="Times New Roman"/>
          <w:sz w:val="28"/>
          <w:szCs w:val="28"/>
          <w:lang w:eastAsia="uk-UA"/>
        </w:rPr>
        <w:t xml:space="preserve"> на контрольній ділянці кар’єру площею 2</w:t>
      </w:r>
      <w:r w:rsidR="00D26052">
        <w:rPr>
          <w:rFonts w:ascii="Times New Roman" w:hAnsi="Times New Roman" w:cs="Times New Roman"/>
          <w:sz w:val="28"/>
          <w:szCs w:val="28"/>
          <w:lang w:eastAsia="uk-UA"/>
        </w:rPr>
        <w:t>,5</w:t>
      </w:r>
      <w:r w:rsidR="00D26052">
        <w:rPr>
          <w:rFonts w:ascii="Times New Roman" w:hAnsi="Times New Roman" w:cs="Times New Roman"/>
          <w:sz w:val="28"/>
          <w:szCs w:val="28"/>
          <w:lang w:val="ru-RU" w:eastAsia="uk-UA"/>
        </w:rPr>
        <w:t>км</w:t>
      </w:r>
      <w:r w:rsidR="00D26052" w:rsidRPr="00DE1F73">
        <w:rPr>
          <w:rFonts w:ascii="Times New Roman" w:eastAsia="Times New Roman" w:hAnsi="Times New Roman" w:cs="Times New Roman"/>
          <w:kern w:val="0"/>
          <w:sz w:val="28"/>
          <w:szCs w:val="28"/>
          <w:lang w:eastAsia="uk-UA"/>
          <w14:ligatures w14:val="none"/>
        </w:rPr>
        <w:t>²</w:t>
      </w:r>
      <w:r w:rsidRPr="00B66689">
        <w:rPr>
          <w:rFonts w:ascii="Times New Roman" w:hAnsi="Times New Roman" w:cs="Times New Roman"/>
          <w:sz w:val="28"/>
          <w:szCs w:val="28"/>
          <w:lang w:eastAsia="uk-UA"/>
        </w:rPr>
        <w:t>.</w:t>
      </w:r>
    </w:p>
    <w:tbl>
      <w:tblPr>
        <w:tblStyle w:val="af3"/>
        <w:tblW w:w="0" w:type="auto"/>
        <w:tblLook w:val="04A0" w:firstRow="1" w:lastRow="0" w:firstColumn="1" w:lastColumn="0" w:noHBand="0" w:noVBand="1"/>
      </w:tblPr>
      <w:tblGrid>
        <w:gridCol w:w="2800"/>
        <w:gridCol w:w="3196"/>
        <w:gridCol w:w="3915"/>
      </w:tblGrid>
      <w:tr w:rsidR="00AF0766" w:rsidRPr="00DE1F73" w14:paraId="37ED5C54" w14:textId="77777777" w:rsidTr="00437F9F">
        <w:tc>
          <w:tcPr>
            <w:tcW w:w="0" w:type="auto"/>
            <w:hideMark/>
          </w:tcPr>
          <w:p w14:paraId="06268171" w14:textId="77777777" w:rsidR="00AF0766" w:rsidRPr="00DE1F73" w:rsidRDefault="00AF0766" w:rsidP="00437F9F">
            <w:pPr>
              <w:ind w:right="233"/>
              <w:jc w:val="center"/>
              <w:rPr>
                <w:rFonts w:ascii="Times New Roman" w:eastAsia="Times New Roman" w:hAnsi="Times New Roman" w:cs="Times New Roman"/>
                <w:b/>
                <w:bCs/>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Показник</w:t>
            </w:r>
          </w:p>
        </w:tc>
        <w:tc>
          <w:tcPr>
            <w:tcW w:w="0" w:type="auto"/>
            <w:hideMark/>
          </w:tcPr>
          <w:p w14:paraId="0E40897F" w14:textId="77777777" w:rsidR="00AF0766" w:rsidRPr="00DE1F73" w:rsidRDefault="00AF0766" w:rsidP="00437F9F">
            <w:pPr>
              <w:ind w:firstLine="125"/>
              <w:jc w:val="center"/>
              <w:rPr>
                <w:rFonts w:ascii="Times New Roman" w:eastAsia="Times New Roman" w:hAnsi="Times New Roman" w:cs="Times New Roman"/>
                <w:b/>
                <w:bCs/>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Тахеометрична зйомка</w:t>
            </w:r>
          </w:p>
        </w:tc>
        <w:tc>
          <w:tcPr>
            <w:tcW w:w="0" w:type="auto"/>
            <w:hideMark/>
          </w:tcPr>
          <w:p w14:paraId="5CE77E83" w14:textId="77777777" w:rsidR="00AF0766" w:rsidRPr="00DE1F73" w:rsidRDefault="00AF0766" w:rsidP="00437F9F">
            <w:pPr>
              <w:ind w:firstLine="709"/>
              <w:jc w:val="center"/>
              <w:rPr>
                <w:rFonts w:ascii="Times New Roman" w:eastAsia="Times New Roman" w:hAnsi="Times New Roman" w:cs="Times New Roman"/>
                <w:b/>
                <w:bCs/>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 xml:space="preserve">Зйомка за допомогою БПЛА (DJI </w:t>
            </w:r>
            <w:proofErr w:type="spellStart"/>
            <w:r w:rsidRPr="00DE1F73">
              <w:rPr>
                <w:rFonts w:ascii="Times New Roman" w:eastAsia="Times New Roman" w:hAnsi="Times New Roman" w:cs="Times New Roman"/>
                <w:b/>
                <w:bCs/>
                <w:kern w:val="0"/>
                <w:sz w:val="28"/>
                <w:szCs w:val="28"/>
                <w:lang w:eastAsia="uk-UA"/>
                <w14:ligatures w14:val="none"/>
              </w:rPr>
              <w:t>Phantom</w:t>
            </w:r>
            <w:proofErr w:type="spellEnd"/>
            <w:r w:rsidRPr="00DE1F73">
              <w:rPr>
                <w:rFonts w:ascii="Times New Roman" w:eastAsia="Times New Roman" w:hAnsi="Times New Roman" w:cs="Times New Roman"/>
                <w:b/>
                <w:bCs/>
                <w:kern w:val="0"/>
                <w:sz w:val="28"/>
                <w:szCs w:val="28"/>
                <w:lang w:eastAsia="uk-UA"/>
                <w14:ligatures w14:val="none"/>
              </w:rPr>
              <w:t xml:space="preserve"> 4 RTK)</w:t>
            </w:r>
          </w:p>
        </w:tc>
      </w:tr>
      <w:tr w:rsidR="00AF0766" w:rsidRPr="00DE1F73" w14:paraId="3EA800F9" w14:textId="77777777" w:rsidTr="00437F9F">
        <w:tc>
          <w:tcPr>
            <w:tcW w:w="0" w:type="auto"/>
            <w:hideMark/>
          </w:tcPr>
          <w:p w14:paraId="27FBDC35"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Площа зйомки</w:t>
            </w:r>
          </w:p>
        </w:tc>
        <w:tc>
          <w:tcPr>
            <w:tcW w:w="0" w:type="auto"/>
            <w:hideMark/>
          </w:tcPr>
          <w:p w14:paraId="043BA0FE"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2,5 км</w:t>
            </w:r>
            <w:bookmarkStart w:id="5" w:name="_Hlk212624822"/>
            <w:r w:rsidRPr="00DE1F73">
              <w:rPr>
                <w:rFonts w:ascii="Times New Roman" w:eastAsia="Times New Roman" w:hAnsi="Times New Roman" w:cs="Times New Roman"/>
                <w:kern w:val="0"/>
                <w:sz w:val="28"/>
                <w:szCs w:val="28"/>
                <w:lang w:eastAsia="uk-UA"/>
                <w14:ligatures w14:val="none"/>
              </w:rPr>
              <w:t>²</w:t>
            </w:r>
            <w:bookmarkEnd w:id="5"/>
          </w:p>
        </w:tc>
        <w:tc>
          <w:tcPr>
            <w:tcW w:w="0" w:type="auto"/>
            <w:hideMark/>
          </w:tcPr>
          <w:p w14:paraId="7E9BEB8A"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2,5 км²</w:t>
            </w:r>
          </w:p>
        </w:tc>
      </w:tr>
      <w:tr w:rsidR="00AF0766" w:rsidRPr="00DE1F73" w14:paraId="0B929C6F" w14:textId="77777777" w:rsidTr="00437F9F">
        <w:tc>
          <w:tcPr>
            <w:tcW w:w="0" w:type="auto"/>
            <w:hideMark/>
          </w:tcPr>
          <w:p w14:paraId="4E3A2367"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Тривалість польових робіт</w:t>
            </w:r>
          </w:p>
        </w:tc>
        <w:tc>
          <w:tcPr>
            <w:tcW w:w="0" w:type="auto"/>
            <w:hideMark/>
          </w:tcPr>
          <w:p w14:paraId="276D032E"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4–5 днів</w:t>
            </w:r>
          </w:p>
        </w:tc>
        <w:tc>
          <w:tcPr>
            <w:tcW w:w="0" w:type="auto"/>
            <w:hideMark/>
          </w:tcPr>
          <w:p w14:paraId="1C1FD09B"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6 годин</w:t>
            </w:r>
          </w:p>
        </w:tc>
      </w:tr>
      <w:tr w:rsidR="00AF0766" w:rsidRPr="00DE1F73" w14:paraId="1020F4B8" w14:textId="77777777" w:rsidTr="00437F9F">
        <w:tc>
          <w:tcPr>
            <w:tcW w:w="0" w:type="auto"/>
            <w:hideMark/>
          </w:tcPr>
          <w:p w14:paraId="128804CD"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Кількість працівників у полі</w:t>
            </w:r>
          </w:p>
        </w:tc>
        <w:tc>
          <w:tcPr>
            <w:tcW w:w="0" w:type="auto"/>
            <w:hideMark/>
          </w:tcPr>
          <w:p w14:paraId="072CE1FA"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3–4 особи</w:t>
            </w:r>
          </w:p>
        </w:tc>
        <w:tc>
          <w:tcPr>
            <w:tcW w:w="0" w:type="auto"/>
            <w:hideMark/>
          </w:tcPr>
          <w:p w14:paraId="5FE5DB75"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1 оператор БПЛА</w:t>
            </w:r>
          </w:p>
        </w:tc>
      </w:tr>
      <w:tr w:rsidR="00AF0766" w:rsidRPr="00DE1F73" w14:paraId="4D999B39" w14:textId="77777777" w:rsidTr="00437F9F">
        <w:tc>
          <w:tcPr>
            <w:tcW w:w="0" w:type="auto"/>
            <w:hideMark/>
          </w:tcPr>
          <w:p w14:paraId="5B58E8D2"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Середня точність по висоті</w:t>
            </w:r>
          </w:p>
        </w:tc>
        <w:tc>
          <w:tcPr>
            <w:tcW w:w="0" w:type="auto"/>
            <w:hideMark/>
          </w:tcPr>
          <w:p w14:paraId="7CE8A00B"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±5 см</w:t>
            </w:r>
          </w:p>
        </w:tc>
        <w:tc>
          <w:tcPr>
            <w:tcW w:w="0" w:type="auto"/>
            <w:hideMark/>
          </w:tcPr>
          <w:p w14:paraId="0350CB73"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±10 см</w:t>
            </w:r>
          </w:p>
        </w:tc>
      </w:tr>
      <w:tr w:rsidR="00AF0766" w:rsidRPr="00DE1F73" w14:paraId="7B630578" w14:textId="77777777" w:rsidTr="00437F9F">
        <w:tc>
          <w:tcPr>
            <w:tcW w:w="0" w:type="auto"/>
            <w:hideMark/>
          </w:tcPr>
          <w:p w14:paraId="18E4A624"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Середня точність по плану</w:t>
            </w:r>
          </w:p>
        </w:tc>
        <w:tc>
          <w:tcPr>
            <w:tcW w:w="0" w:type="auto"/>
            <w:hideMark/>
          </w:tcPr>
          <w:p w14:paraId="16C661B0"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±3 см</w:t>
            </w:r>
          </w:p>
        </w:tc>
        <w:tc>
          <w:tcPr>
            <w:tcW w:w="0" w:type="auto"/>
            <w:hideMark/>
          </w:tcPr>
          <w:p w14:paraId="539E4FAA"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±5 см</w:t>
            </w:r>
          </w:p>
        </w:tc>
      </w:tr>
      <w:tr w:rsidR="00AF0766" w:rsidRPr="00DE1F73" w14:paraId="364E0BF7" w14:textId="77777777" w:rsidTr="00437F9F">
        <w:tc>
          <w:tcPr>
            <w:tcW w:w="0" w:type="auto"/>
            <w:hideMark/>
          </w:tcPr>
          <w:p w14:paraId="20D5CF32"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Кількість отриманих точок</w:t>
            </w:r>
          </w:p>
        </w:tc>
        <w:tc>
          <w:tcPr>
            <w:tcW w:w="0" w:type="auto"/>
            <w:hideMark/>
          </w:tcPr>
          <w:p w14:paraId="457A7BB8"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~3 000</w:t>
            </w:r>
          </w:p>
        </w:tc>
        <w:tc>
          <w:tcPr>
            <w:tcW w:w="0" w:type="auto"/>
            <w:hideMark/>
          </w:tcPr>
          <w:p w14:paraId="06E9116C"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&gt; 5 000 000 (пікселів моделі)</w:t>
            </w:r>
          </w:p>
        </w:tc>
      </w:tr>
      <w:tr w:rsidR="00AF0766" w:rsidRPr="00DE1F73" w14:paraId="74BA2BB4" w14:textId="77777777" w:rsidTr="00437F9F">
        <w:tc>
          <w:tcPr>
            <w:tcW w:w="0" w:type="auto"/>
            <w:hideMark/>
          </w:tcPr>
          <w:p w14:paraId="6B2DD141"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Можливість побудови 3D-моделі</w:t>
            </w:r>
          </w:p>
        </w:tc>
        <w:tc>
          <w:tcPr>
            <w:tcW w:w="0" w:type="auto"/>
            <w:hideMark/>
          </w:tcPr>
          <w:p w14:paraId="57C1923D"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Обмежена</w:t>
            </w:r>
          </w:p>
        </w:tc>
        <w:tc>
          <w:tcPr>
            <w:tcW w:w="0" w:type="auto"/>
            <w:hideMark/>
          </w:tcPr>
          <w:p w14:paraId="38141018"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Повноцінна 3D-модель рельєфу</w:t>
            </w:r>
          </w:p>
        </w:tc>
      </w:tr>
      <w:tr w:rsidR="00AF0766" w:rsidRPr="00DE1F73" w14:paraId="673200CA" w14:textId="77777777" w:rsidTr="00437F9F">
        <w:tc>
          <w:tcPr>
            <w:tcW w:w="0" w:type="auto"/>
            <w:hideMark/>
          </w:tcPr>
          <w:p w14:paraId="252B8111"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Безпека виконання робіт</w:t>
            </w:r>
          </w:p>
        </w:tc>
        <w:tc>
          <w:tcPr>
            <w:tcW w:w="0" w:type="auto"/>
            <w:hideMark/>
          </w:tcPr>
          <w:p w14:paraId="11033994"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Ризик перебування у небезпечних зонах</w:t>
            </w:r>
          </w:p>
        </w:tc>
        <w:tc>
          <w:tcPr>
            <w:tcW w:w="0" w:type="auto"/>
            <w:hideMark/>
          </w:tcPr>
          <w:p w14:paraId="43C4926C"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Роботи виконуються дистанційно</w:t>
            </w:r>
          </w:p>
        </w:tc>
      </w:tr>
      <w:tr w:rsidR="00AF0766" w:rsidRPr="00DE1F73" w14:paraId="6875402C" w14:textId="77777777" w:rsidTr="00437F9F">
        <w:tc>
          <w:tcPr>
            <w:tcW w:w="0" w:type="auto"/>
            <w:hideMark/>
          </w:tcPr>
          <w:p w14:paraId="04553122"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Вартість робіт (орієнтовно)</w:t>
            </w:r>
          </w:p>
        </w:tc>
        <w:tc>
          <w:tcPr>
            <w:tcW w:w="0" w:type="auto"/>
            <w:hideMark/>
          </w:tcPr>
          <w:p w14:paraId="534AA078"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 15 000 грн</w:t>
            </w:r>
          </w:p>
        </w:tc>
        <w:tc>
          <w:tcPr>
            <w:tcW w:w="0" w:type="auto"/>
            <w:hideMark/>
          </w:tcPr>
          <w:p w14:paraId="70FB017E"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 2 500 грн</w:t>
            </w:r>
          </w:p>
        </w:tc>
      </w:tr>
      <w:tr w:rsidR="00AF0766" w:rsidRPr="00DE1F73" w14:paraId="4E02D4A6" w14:textId="77777777" w:rsidTr="00437F9F">
        <w:tc>
          <w:tcPr>
            <w:tcW w:w="0" w:type="auto"/>
            <w:hideMark/>
          </w:tcPr>
          <w:p w14:paraId="752BCC7F"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Оперативність отримання результатів</w:t>
            </w:r>
          </w:p>
        </w:tc>
        <w:tc>
          <w:tcPr>
            <w:tcW w:w="0" w:type="auto"/>
            <w:hideMark/>
          </w:tcPr>
          <w:p w14:paraId="2C510F49"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3–5 днів після польових робіт</w:t>
            </w:r>
          </w:p>
        </w:tc>
        <w:tc>
          <w:tcPr>
            <w:tcW w:w="0" w:type="auto"/>
            <w:hideMark/>
          </w:tcPr>
          <w:p w14:paraId="3CC433C5"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1 день після обробки знімків</w:t>
            </w:r>
          </w:p>
        </w:tc>
      </w:tr>
      <w:tr w:rsidR="00AF0766" w:rsidRPr="00DE1F73" w14:paraId="197EDF28" w14:textId="77777777" w:rsidTr="00437F9F">
        <w:tc>
          <w:tcPr>
            <w:tcW w:w="0" w:type="auto"/>
            <w:hideMark/>
          </w:tcPr>
          <w:p w14:paraId="5DA4B41A" w14:textId="77777777" w:rsidR="00AF0766" w:rsidRPr="00DE1F73" w:rsidRDefault="00AF0766" w:rsidP="00437F9F">
            <w:pPr>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b/>
                <w:bCs/>
                <w:kern w:val="0"/>
                <w:sz w:val="28"/>
                <w:szCs w:val="28"/>
                <w:lang w:eastAsia="uk-UA"/>
                <w14:ligatures w14:val="none"/>
              </w:rPr>
              <w:t>Загальна ефективність</w:t>
            </w:r>
          </w:p>
        </w:tc>
        <w:tc>
          <w:tcPr>
            <w:tcW w:w="0" w:type="auto"/>
            <w:hideMark/>
          </w:tcPr>
          <w:p w14:paraId="129E3472"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Середня</w:t>
            </w:r>
          </w:p>
        </w:tc>
        <w:tc>
          <w:tcPr>
            <w:tcW w:w="0" w:type="auto"/>
            <w:hideMark/>
          </w:tcPr>
          <w:p w14:paraId="5A4EBB93" w14:textId="77777777" w:rsidR="00AF0766" w:rsidRPr="00DE1F73" w:rsidRDefault="00AF0766" w:rsidP="00437F9F">
            <w:pPr>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Висока (економія часу ~80%)</w:t>
            </w:r>
          </w:p>
        </w:tc>
      </w:tr>
    </w:tbl>
    <w:p w14:paraId="3343B276" w14:textId="77777777" w:rsidR="00AF0766" w:rsidRDefault="00AF0766" w:rsidP="00AF0766">
      <w:pPr>
        <w:spacing w:after="0" w:line="240" w:lineRule="auto"/>
        <w:ind w:firstLine="709"/>
        <w:rPr>
          <w:rFonts w:ascii="Times New Roman" w:eastAsia="Times New Roman" w:hAnsi="Times New Roman" w:cs="Times New Roman"/>
          <w:kern w:val="0"/>
          <w:lang w:eastAsia="uk-UA"/>
          <w14:ligatures w14:val="none"/>
        </w:rPr>
      </w:pPr>
    </w:p>
    <w:p w14:paraId="11FFB347" w14:textId="76A4C3B9" w:rsidR="003A396A" w:rsidRPr="003A396A" w:rsidRDefault="00AF0766" w:rsidP="003672CA">
      <w:pPr>
        <w:spacing w:after="0" w:line="360" w:lineRule="auto"/>
        <w:ind w:firstLine="709"/>
        <w:rPr>
          <w:rFonts w:ascii="Times New Roman" w:eastAsia="Times New Roman" w:hAnsi="Times New Roman" w:cs="Times New Roman"/>
          <w:kern w:val="0"/>
          <w:sz w:val="28"/>
          <w:szCs w:val="28"/>
          <w:lang w:eastAsia="uk-UA"/>
          <w14:ligatures w14:val="none"/>
        </w:rPr>
      </w:pPr>
      <w:r w:rsidRPr="00DE1F73">
        <w:rPr>
          <w:rFonts w:ascii="Times New Roman" w:eastAsia="Times New Roman" w:hAnsi="Times New Roman" w:cs="Times New Roman"/>
          <w:kern w:val="0"/>
          <w:sz w:val="28"/>
          <w:szCs w:val="28"/>
          <w:lang w:eastAsia="uk-UA"/>
          <w14:ligatures w14:val="none"/>
        </w:rPr>
        <w:t>Таблиця 3.</w:t>
      </w:r>
      <w:r w:rsidR="005C4FF6">
        <w:rPr>
          <w:rFonts w:ascii="Times New Roman" w:eastAsia="Times New Roman" w:hAnsi="Times New Roman" w:cs="Times New Roman"/>
          <w:kern w:val="0"/>
          <w:sz w:val="28"/>
          <w:szCs w:val="28"/>
          <w:lang w:eastAsia="uk-UA"/>
          <w14:ligatures w14:val="none"/>
        </w:rPr>
        <w:t>3</w:t>
      </w:r>
      <w:r w:rsidRPr="00DE1F73">
        <w:rPr>
          <w:rFonts w:ascii="Times New Roman" w:eastAsia="Times New Roman" w:hAnsi="Times New Roman" w:cs="Times New Roman"/>
          <w:kern w:val="0"/>
          <w:sz w:val="28"/>
          <w:szCs w:val="28"/>
          <w:lang w:eastAsia="uk-UA"/>
          <w14:ligatures w14:val="none"/>
        </w:rPr>
        <w:t xml:space="preserve"> – Порівняння результатів традиційної тахеометричної зйомки та зйомки БПЛА</w:t>
      </w:r>
    </w:p>
    <w:p w14:paraId="6A9FE08D" w14:textId="379C03E1" w:rsidR="000D6FDC" w:rsidRPr="003A396A" w:rsidRDefault="00072BBD" w:rsidP="000D6FDC">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Різниця між обсягами гірничої маси, обчисленими з 3D-моделі БПЛА та даними тахеометрії, становила менше 2,8%, що є допустимим показником для маркшейдерських робіт. Таким чином, використання БПЛА забезпечує аналогічний рівень точності, але при цьому скорочує час виконання зйомки у 5–6 разів і зменшує кількість персоналу, залученого до польових робіт.</w:t>
      </w:r>
    </w:p>
    <w:p w14:paraId="22688082" w14:textId="77777777" w:rsidR="00072BBD" w:rsidRPr="00B66689" w:rsidRDefault="00072BBD" w:rsidP="00B66689">
      <w:pPr>
        <w:spacing w:line="360" w:lineRule="auto"/>
        <w:ind w:firstLine="709"/>
        <w:jc w:val="both"/>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lastRenderedPageBreak/>
        <w:t>3.4.5. Узагальнення результатів точності</w:t>
      </w:r>
    </w:p>
    <w:p w14:paraId="1E16D19F" w14:textId="77777777" w:rsidR="00072BBD" w:rsidRPr="00B66689" w:rsidRDefault="00072BBD"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Проведений аналіз дозволяє зробити висновок, що застосована методика дистанційного зондування за допомогою БПЛА забезпечує:</w:t>
      </w:r>
    </w:p>
    <w:p w14:paraId="6C7484CB" w14:textId="324D6E6E" w:rsidR="00072BBD" w:rsidRPr="00B66689" w:rsidRDefault="00072BBD" w:rsidP="00B66689">
      <w:pPr>
        <w:pStyle w:val="a9"/>
        <w:numPr>
          <w:ilvl w:val="0"/>
          <w:numId w:val="4"/>
        </w:numPr>
        <w:spacing w:line="360" w:lineRule="auto"/>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планову точність моделей у межах 2–3 см;</w:t>
      </w:r>
    </w:p>
    <w:p w14:paraId="4D175D40" w14:textId="094902C4" w:rsidR="00072BBD" w:rsidRPr="00B66689" w:rsidRDefault="00072BBD" w:rsidP="00B66689">
      <w:pPr>
        <w:pStyle w:val="a9"/>
        <w:numPr>
          <w:ilvl w:val="0"/>
          <w:numId w:val="4"/>
        </w:numPr>
        <w:spacing w:line="360" w:lineRule="auto"/>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висотну точність до 5 см;</w:t>
      </w:r>
    </w:p>
    <w:p w14:paraId="146143AF" w14:textId="5F86B151" w:rsidR="00072BBD" w:rsidRPr="00B66689" w:rsidRDefault="00072BBD" w:rsidP="00B66689">
      <w:pPr>
        <w:pStyle w:val="a9"/>
        <w:numPr>
          <w:ilvl w:val="0"/>
          <w:numId w:val="4"/>
        </w:numPr>
        <w:spacing w:line="360" w:lineRule="auto"/>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стабільність результатів при повторних зйомках;</w:t>
      </w:r>
    </w:p>
    <w:p w14:paraId="726E4579" w14:textId="2C86BE71" w:rsidR="00072BBD" w:rsidRPr="00B66689" w:rsidRDefault="00072BBD" w:rsidP="00B66689">
      <w:pPr>
        <w:pStyle w:val="a9"/>
        <w:numPr>
          <w:ilvl w:val="0"/>
          <w:numId w:val="4"/>
        </w:numPr>
        <w:spacing w:line="360" w:lineRule="auto"/>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можливість використання отриманих даних для маркшейдерського контролю та обліку обсягів видобутку.</w:t>
      </w:r>
    </w:p>
    <w:p w14:paraId="28E28B94" w14:textId="15A4847D" w:rsidR="00072BBD" w:rsidRDefault="00072BBD" w:rsidP="003A396A">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Виконана оцінка точності підтвердила, що результати, отримані за допомогою БПЛА, цілком відповідають вимогам нормативних документів для топографо-геодезичних</w:t>
      </w:r>
      <w:r w:rsidR="00B66689">
        <w:rPr>
          <w:rFonts w:ascii="Times New Roman" w:hAnsi="Times New Roman" w:cs="Times New Roman"/>
          <w:sz w:val="28"/>
          <w:szCs w:val="28"/>
          <w:lang w:eastAsia="uk-UA"/>
        </w:rPr>
        <w:t> </w:t>
      </w:r>
      <w:r w:rsidRPr="00B66689">
        <w:rPr>
          <w:rFonts w:ascii="Times New Roman" w:hAnsi="Times New Roman" w:cs="Times New Roman"/>
          <w:sz w:val="28"/>
          <w:szCs w:val="28"/>
          <w:lang w:eastAsia="uk-UA"/>
        </w:rPr>
        <w:t>робіт</w:t>
      </w:r>
      <w:r w:rsidR="00B66689">
        <w:rPr>
          <w:rFonts w:ascii="Times New Roman" w:hAnsi="Times New Roman" w:cs="Times New Roman"/>
          <w:sz w:val="28"/>
          <w:szCs w:val="28"/>
          <w:lang w:eastAsia="uk-UA"/>
        </w:rPr>
        <w:t> </w:t>
      </w:r>
      <w:r w:rsidRPr="00B66689">
        <w:rPr>
          <w:rFonts w:ascii="Times New Roman" w:hAnsi="Times New Roman" w:cs="Times New Roman"/>
          <w:sz w:val="28"/>
          <w:szCs w:val="28"/>
          <w:lang w:eastAsia="uk-UA"/>
        </w:rPr>
        <w:t>у</w:t>
      </w:r>
      <w:r w:rsidR="00B66689">
        <w:rPr>
          <w:rFonts w:ascii="Times New Roman" w:hAnsi="Times New Roman" w:cs="Times New Roman"/>
          <w:sz w:val="28"/>
          <w:szCs w:val="28"/>
          <w:lang w:eastAsia="uk-UA"/>
        </w:rPr>
        <w:t> </w:t>
      </w:r>
      <w:r w:rsidRPr="00B66689">
        <w:rPr>
          <w:rFonts w:ascii="Times New Roman" w:hAnsi="Times New Roman" w:cs="Times New Roman"/>
          <w:sz w:val="28"/>
          <w:szCs w:val="28"/>
          <w:lang w:eastAsia="uk-UA"/>
        </w:rPr>
        <w:t>гірничій</w:t>
      </w:r>
      <w:r w:rsidR="00B66689">
        <w:rPr>
          <w:rFonts w:ascii="Times New Roman" w:hAnsi="Times New Roman" w:cs="Times New Roman"/>
          <w:sz w:val="28"/>
          <w:szCs w:val="28"/>
          <w:lang w:eastAsia="uk-UA"/>
        </w:rPr>
        <w:t> </w:t>
      </w:r>
      <w:r w:rsidRPr="00B66689">
        <w:rPr>
          <w:rFonts w:ascii="Times New Roman" w:hAnsi="Times New Roman" w:cs="Times New Roman"/>
          <w:sz w:val="28"/>
          <w:szCs w:val="28"/>
          <w:lang w:eastAsia="uk-UA"/>
        </w:rPr>
        <w:t>галузі.</w:t>
      </w:r>
      <w:r w:rsidRPr="00B66689">
        <w:rPr>
          <w:rFonts w:ascii="Times New Roman" w:hAnsi="Times New Roman" w:cs="Times New Roman"/>
          <w:sz w:val="28"/>
          <w:szCs w:val="28"/>
          <w:lang w:eastAsia="uk-UA"/>
        </w:rPr>
        <w:br/>
        <w:t>Застосування систем RTK, ретельне калібрування оптичної системи та використання наземних контрольних точок забезпечують високий рівень достовірності цифрових моделей, що робить технологію дистанційного зондування ефективним інструментом маркшейдерського та виробничого моніторингу у Криворізькому басейні</w:t>
      </w:r>
      <w:r w:rsidR="00435BD6">
        <w:rPr>
          <w:rFonts w:ascii="Times New Roman" w:hAnsi="Times New Roman" w:cs="Times New Roman"/>
          <w:sz w:val="28"/>
          <w:szCs w:val="28"/>
          <w:lang w:eastAsia="uk-UA"/>
        </w:rPr>
        <w:t xml:space="preserve"> </w:t>
      </w:r>
      <w:r w:rsidR="00E35144" w:rsidRPr="00E35144">
        <w:rPr>
          <w:rFonts w:ascii="Times New Roman" w:hAnsi="Times New Roman" w:cs="Times New Roman"/>
          <w:sz w:val="28"/>
          <w:szCs w:val="28"/>
          <w:lang w:eastAsia="uk-UA"/>
        </w:rPr>
        <w:t>[23]</w:t>
      </w:r>
      <w:r w:rsidRPr="00B66689">
        <w:rPr>
          <w:rFonts w:ascii="Times New Roman" w:hAnsi="Times New Roman" w:cs="Times New Roman"/>
          <w:sz w:val="28"/>
          <w:szCs w:val="28"/>
          <w:lang w:eastAsia="uk-UA"/>
        </w:rPr>
        <w:t>.</w:t>
      </w:r>
    </w:p>
    <w:p w14:paraId="03D63169" w14:textId="77777777" w:rsidR="00610A23" w:rsidRPr="00B66689" w:rsidRDefault="00610A23" w:rsidP="003A396A">
      <w:pPr>
        <w:spacing w:line="360" w:lineRule="auto"/>
        <w:ind w:firstLine="709"/>
        <w:jc w:val="both"/>
        <w:rPr>
          <w:rFonts w:ascii="Times New Roman" w:hAnsi="Times New Roman" w:cs="Times New Roman"/>
          <w:sz w:val="28"/>
          <w:szCs w:val="28"/>
          <w:lang w:eastAsia="uk-UA"/>
        </w:rPr>
      </w:pPr>
    </w:p>
    <w:p w14:paraId="55E9418D" w14:textId="77777777" w:rsidR="00915FAB" w:rsidRDefault="00915FAB" w:rsidP="00B66689">
      <w:pPr>
        <w:spacing w:line="360" w:lineRule="auto"/>
        <w:ind w:firstLine="709"/>
        <w:jc w:val="both"/>
        <w:rPr>
          <w:rFonts w:ascii="Times New Roman" w:hAnsi="Times New Roman" w:cs="Times New Roman"/>
          <w:b/>
          <w:bCs/>
          <w:sz w:val="28"/>
          <w:szCs w:val="28"/>
          <w:lang w:eastAsia="uk-UA"/>
        </w:rPr>
      </w:pPr>
    </w:p>
    <w:p w14:paraId="2C906F8B" w14:textId="77777777" w:rsidR="00915FAB" w:rsidRDefault="00915FAB" w:rsidP="00B66689">
      <w:pPr>
        <w:spacing w:line="360" w:lineRule="auto"/>
        <w:ind w:firstLine="709"/>
        <w:jc w:val="both"/>
        <w:rPr>
          <w:rFonts w:ascii="Times New Roman" w:hAnsi="Times New Roman" w:cs="Times New Roman"/>
          <w:b/>
          <w:bCs/>
          <w:sz w:val="28"/>
          <w:szCs w:val="28"/>
          <w:lang w:eastAsia="uk-UA"/>
        </w:rPr>
      </w:pPr>
    </w:p>
    <w:p w14:paraId="6364F5DD" w14:textId="77777777" w:rsidR="00915FAB" w:rsidRDefault="00915FAB" w:rsidP="00B66689">
      <w:pPr>
        <w:spacing w:line="360" w:lineRule="auto"/>
        <w:ind w:firstLine="709"/>
        <w:jc w:val="both"/>
        <w:rPr>
          <w:rFonts w:ascii="Times New Roman" w:hAnsi="Times New Roman" w:cs="Times New Roman"/>
          <w:b/>
          <w:bCs/>
          <w:sz w:val="28"/>
          <w:szCs w:val="28"/>
          <w:lang w:eastAsia="uk-UA"/>
        </w:rPr>
      </w:pPr>
    </w:p>
    <w:p w14:paraId="309F59E9" w14:textId="77777777" w:rsidR="00915FAB" w:rsidRDefault="00915FAB" w:rsidP="00B66689">
      <w:pPr>
        <w:spacing w:line="360" w:lineRule="auto"/>
        <w:ind w:firstLine="709"/>
        <w:jc w:val="both"/>
        <w:rPr>
          <w:rFonts w:ascii="Times New Roman" w:hAnsi="Times New Roman" w:cs="Times New Roman"/>
          <w:b/>
          <w:bCs/>
          <w:sz w:val="28"/>
          <w:szCs w:val="28"/>
          <w:lang w:eastAsia="uk-UA"/>
        </w:rPr>
      </w:pPr>
    </w:p>
    <w:p w14:paraId="4C43B1A2" w14:textId="77777777" w:rsidR="00915FAB" w:rsidRDefault="00915FAB" w:rsidP="00B66689">
      <w:pPr>
        <w:spacing w:line="360" w:lineRule="auto"/>
        <w:ind w:firstLine="709"/>
        <w:jc w:val="both"/>
        <w:rPr>
          <w:rFonts w:ascii="Times New Roman" w:hAnsi="Times New Roman" w:cs="Times New Roman"/>
          <w:b/>
          <w:bCs/>
          <w:sz w:val="28"/>
          <w:szCs w:val="28"/>
          <w:lang w:eastAsia="uk-UA"/>
        </w:rPr>
      </w:pPr>
    </w:p>
    <w:p w14:paraId="61F80AD6" w14:textId="77777777" w:rsidR="00915FAB" w:rsidRDefault="00915FAB" w:rsidP="00B66689">
      <w:pPr>
        <w:spacing w:line="360" w:lineRule="auto"/>
        <w:ind w:firstLine="709"/>
        <w:jc w:val="both"/>
        <w:rPr>
          <w:rFonts w:ascii="Times New Roman" w:hAnsi="Times New Roman" w:cs="Times New Roman"/>
          <w:b/>
          <w:bCs/>
          <w:sz w:val="28"/>
          <w:szCs w:val="28"/>
          <w:lang w:eastAsia="uk-UA"/>
        </w:rPr>
      </w:pPr>
    </w:p>
    <w:p w14:paraId="292FFF81" w14:textId="77777777" w:rsidR="00915FAB" w:rsidRDefault="00915FAB" w:rsidP="00B66689">
      <w:pPr>
        <w:spacing w:line="360" w:lineRule="auto"/>
        <w:ind w:firstLine="709"/>
        <w:jc w:val="both"/>
        <w:rPr>
          <w:rFonts w:ascii="Times New Roman" w:hAnsi="Times New Roman" w:cs="Times New Roman"/>
          <w:b/>
          <w:bCs/>
          <w:sz w:val="28"/>
          <w:szCs w:val="28"/>
          <w:lang w:eastAsia="uk-UA"/>
        </w:rPr>
      </w:pPr>
    </w:p>
    <w:p w14:paraId="43933894" w14:textId="77777777" w:rsidR="00915FAB" w:rsidRDefault="00915FAB" w:rsidP="00B66689">
      <w:pPr>
        <w:spacing w:line="360" w:lineRule="auto"/>
        <w:ind w:firstLine="709"/>
        <w:jc w:val="both"/>
        <w:rPr>
          <w:rFonts w:ascii="Times New Roman" w:hAnsi="Times New Roman" w:cs="Times New Roman"/>
          <w:b/>
          <w:bCs/>
          <w:sz w:val="28"/>
          <w:szCs w:val="28"/>
          <w:lang w:eastAsia="uk-UA"/>
        </w:rPr>
      </w:pPr>
    </w:p>
    <w:p w14:paraId="337E7BD7" w14:textId="03C7CB89" w:rsidR="002A165D" w:rsidRPr="00B66689" w:rsidRDefault="002A165D" w:rsidP="00B66689">
      <w:pPr>
        <w:spacing w:line="360" w:lineRule="auto"/>
        <w:ind w:firstLine="709"/>
        <w:jc w:val="both"/>
        <w:rPr>
          <w:rFonts w:ascii="Times New Roman" w:hAnsi="Times New Roman" w:cs="Times New Roman"/>
          <w:b/>
          <w:bCs/>
          <w:sz w:val="28"/>
          <w:szCs w:val="28"/>
          <w:lang w:eastAsia="uk-UA"/>
        </w:rPr>
      </w:pPr>
      <w:r w:rsidRPr="00B66689">
        <w:rPr>
          <w:rFonts w:ascii="Times New Roman" w:hAnsi="Times New Roman" w:cs="Times New Roman"/>
          <w:b/>
          <w:bCs/>
          <w:sz w:val="28"/>
          <w:szCs w:val="28"/>
          <w:lang w:eastAsia="uk-UA"/>
        </w:rPr>
        <w:lastRenderedPageBreak/>
        <w:t xml:space="preserve">Висновки до </w:t>
      </w:r>
      <w:r w:rsidR="003516E6">
        <w:rPr>
          <w:rFonts w:ascii="Times New Roman" w:hAnsi="Times New Roman" w:cs="Times New Roman"/>
          <w:b/>
          <w:bCs/>
          <w:sz w:val="28"/>
          <w:szCs w:val="28"/>
          <w:lang w:eastAsia="uk-UA"/>
        </w:rPr>
        <w:t>розділу 3</w:t>
      </w:r>
    </w:p>
    <w:p w14:paraId="1661AEF7" w14:textId="77777777" w:rsidR="002A165D" w:rsidRPr="00B66689" w:rsidRDefault="002A165D"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У результаті проведеного дослідження з використання технологій дистанційного зондування Землі на основі безпілотних літальних апаратів (БПЛА) для моніторингу та аналізу залізорудних кар’єрів Криворізького басейну отримано низку важливих результатів наукового та практичного значення.</w:t>
      </w:r>
    </w:p>
    <w:p w14:paraId="3C81F4A0" w14:textId="77777777" w:rsidR="002A165D" w:rsidRPr="00B66689" w:rsidRDefault="002A165D"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Визначено доцільність застосування БПЛА у гірничодобувній галузі для оперативного контролю стану кар’єрів, оцінки обсягів видобутку та планування гірничих робіт. Безпілотні системи забезпечують можливість отримання актуальної просторової інформації з високою роздільною здатністю при мінімальних витратах часу та ресурсів.</w:t>
      </w:r>
    </w:p>
    <w:p w14:paraId="60926F1F" w14:textId="77777777" w:rsidR="002A165D" w:rsidRPr="00B66689" w:rsidRDefault="002A165D"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 xml:space="preserve">Розроблено технологічну схему виконання аерофотозйомки за допомогою </w:t>
      </w:r>
      <w:proofErr w:type="spellStart"/>
      <w:r w:rsidRPr="00B66689">
        <w:rPr>
          <w:rFonts w:ascii="Times New Roman" w:hAnsi="Times New Roman" w:cs="Times New Roman"/>
          <w:sz w:val="28"/>
          <w:szCs w:val="28"/>
          <w:lang w:eastAsia="uk-UA"/>
        </w:rPr>
        <w:t>мультикоптера</w:t>
      </w:r>
      <w:proofErr w:type="spellEnd"/>
      <w:r w:rsidRPr="00B66689">
        <w:rPr>
          <w:rFonts w:ascii="Times New Roman" w:hAnsi="Times New Roman" w:cs="Times New Roman"/>
          <w:sz w:val="28"/>
          <w:szCs w:val="28"/>
          <w:lang w:eastAsia="uk-UA"/>
        </w:rPr>
        <w:t xml:space="preserve"> DJI </w:t>
      </w:r>
      <w:proofErr w:type="spellStart"/>
      <w:r w:rsidRPr="00B66689">
        <w:rPr>
          <w:rFonts w:ascii="Times New Roman" w:hAnsi="Times New Roman" w:cs="Times New Roman"/>
          <w:sz w:val="28"/>
          <w:szCs w:val="28"/>
          <w:lang w:eastAsia="uk-UA"/>
        </w:rPr>
        <w:t>Phantom</w:t>
      </w:r>
      <w:proofErr w:type="spellEnd"/>
      <w:r w:rsidRPr="00B66689">
        <w:rPr>
          <w:rFonts w:ascii="Times New Roman" w:hAnsi="Times New Roman" w:cs="Times New Roman"/>
          <w:sz w:val="28"/>
          <w:szCs w:val="28"/>
          <w:lang w:eastAsia="uk-UA"/>
        </w:rPr>
        <w:t xml:space="preserve"> 4 RTK, яка включала етапи планування польоту, проведення зйомки, </w:t>
      </w:r>
      <w:proofErr w:type="spellStart"/>
      <w:r w:rsidRPr="00B66689">
        <w:rPr>
          <w:rFonts w:ascii="Times New Roman" w:hAnsi="Times New Roman" w:cs="Times New Roman"/>
          <w:sz w:val="28"/>
          <w:szCs w:val="28"/>
          <w:lang w:eastAsia="uk-UA"/>
        </w:rPr>
        <w:t>геоприв’язку</w:t>
      </w:r>
      <w:proofErr w:type="spellEnd"/>
      <w:r w:rsidRPr="00B66689">
        <w:rPr>
          <w:rFonts w:ascii="Times New Roman" w:hAnsi="Times New Roman" w:cs="Times New Roman"/>
          <w:sz w:val="28"/>
          <w:szCs w:val="28"/>
          <w:lang w:eastAsia="uk-UA"/>
        </w:rPr>
        <w:t xml:space="preserve"> з використанням наземних контрольних точок (GCP), обробку матеріалів у середовищі фотограмметричного програмного забезпечення та створення цифрових моделей місцевості.</w:t>
      </w:r>
    </w:p>
    <w:p w14:paraId="6CBDDFA9" w14:textId="77777777" w:rsidR="002A165D" w:rsidRPr="00B66689" w:rsidRDefault="002A165D"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 xml:space="preserve">Отримано детальні цифрові моделі рельєфу (ЦМР), </w:t>
      </w:r>
      <w:proofErr w:type="spellStart"/>
      <w:r w:rsidRPr="00B66689">
        <w:rPr>
          <w:rFonts w:ascii="Times New Roman" w:hAnsi="Times New Roman" w:cs="Times New Roman"/>
          <w:sz w:val="28"/>
          <w:szCs w:val="28"/>
          <w:lang w:eastAsia="uk-UA"/>
        </w:rPr>
        <w:t>ортофотоплани</w:t>
      </w:r>
      <w:proofErr w:type="spellEnd"/>
      <w:r w:rsidRPr="00B66689">
        <w:rPr>
          <w:rFonts w:ascii="Times New Roman" w:hAnsi="Times New Roman" w:cs="Times New Roman"/>
          <w:sz w:val="28"/>
          <w:szCs w:val="28"/>
          <w:lang w:eastAsia="uk-UA"/>
        </w:rPr>
        <w:t xml:space="preserve"> та 3D-моделі кар’єрного простору, які дозволили візуалізувати сучасний стан гірничих робіт, визначити обсяги видобутої гірничої маси, оцінити конфігурацію уступів і контури виробки. Дані моделі є придатними для маркшейдерського моніторингу та планування розвитку гірничих робіт.</w:t>
      </w:r>
    </w:p>
    <w:p w14:paraId="4B3A49B5" w14:textId="77777777" w:rsidR="002A165D" w:rsidRPr="00B66689" w:rsidRDefault="002A165D"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Проведено економічний аналіз ефективності застосування БПЛА. Результати показали, що витрати на виконання аерофотозйомки безпілотними засобами у 4–5 разів нижчі порівняно з традиційними геодезичними методами. Термін окупності інвестицій у технологію складає близько 8–10 місяців, що свідчить про високу економічну доцільність упровадження БПЛА у виробничу практику.</w:t>
      </w:r>
    </w:p>
    <w:p w14:paraId="162A9393" w14:textId="77777777" w:rsidR="002A165D" w:rsidRPr="00B66689" w:rsidRDefault="002A165D"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 xml:space="preserve">Виконано оцінку точності фотограмметричних результатів. Середньоквадратичні похибки становили: у плані – до 3 см, за висотою – до 5 см, що повністю відповідає вимогам нормативів для топографо-геодезичних робіт масштабу 1:1000. </w:t>
      </w:r>
      <w:r w:rsidRPr="00B66689">
        <w:rPr>
          <w:rFonts w:ascii="Times New Roman" w:hAnsi="Times New Roman" w:cs="Times New Roman"/>
          <w:sz w:val="28"/>
          <w:szCs w:val="28"/>
          <w:lang w:eastAsia="uk-UA"/>
        </w:rPr>
        <w:lastRenderedPageBreak/>
        <w:t>Це підтверджує високу достовірність отриманих моделей і можливість їх використання для інженерних розрахунків.</w:t>
      </w:r>
    </w:p>
    <w:p w14:paraId="7A6C3AAD" w14:textId="77777777" w:rsidR="002A165D" w:rsidRPr="00B66689" w:rsidRDefault="002A165D" w:rsidP="00B66689">
      <w:pPr>
        <w:spacing w:line="360" w:lineRule="auto"/>
        <w:ind w:firstLine="709"/>
        <w:jc w:val="both"/>
        <w:rPr>
          <w:rFonts w:ascii="Times New Roman" w:hAnsi="Times New Roman" w:cs="Times New Roman"/>
          <w:sz w:val="28"/>
          <w:szCs w:val="28"/>
          <w:lang w:eastAsia="uk-UA"/>
        </w:rPr>
      </w:pPr>
      <w:r w:rsidRPr="00B66689">
        <w:rPr>
          <w:rFonts w:ascii="Times New Roman" w:hAnsi="Times New Roman" w:cs="Times New Roman"/>
          <w:sz w:val="28"/>
          <w:szCs w:val="28"/>
          <w:lang w:eastAsia="uk-UA"/>
        </w:rPr>
        <w:t>Виявлено основні джерела похибок під час дистанційного зондування: вплив погодних умов, оптичні спотворення камери, недостатня кількість GCP, відблиски на поверхнях та неоднорідність освітлення. Запропоновано шляхи мінімізації цих факторів шляхом попереднього калібрування обладнання, використання RTK/PPK-корекції та оптимального розміщення контрольних точок.</w:t>
      </w:r>
    </w:p>
    <w:p w14:paraId="5DFCDDDF" w14:textId="32663456" w:rsidR="00966623" w:rsidRPr="009A5EE8" w:rsidRDefault="002A165D" w:rsidP="00E35144">
      <w:pPr>
        <w:spacing w:line="360" w:lineRule="auto"/>
        <w:ind w:firstLine="709"/>
        <w:jc w:val="both"/>
        <w:rPr>
          <w:rFonts w:ascii="Times New Roman" w:hAnsi="Times New Roman" w:cs="Times New Roman"/>
          <w:sz w:val="28"/>
          <w:szCs w:val="28"/>
          <w:lang w:val="ru-RU" w:eastAsia="uk-UA"/>
        </w:rPr>
      </w:pPr>
      <w:r w:rsidRPr="00B66689">
        <w:rPr>
          <w:rFonts w:ascii="Times New Roman" w:hAnsi="Times New Roman" w:cs="Times New Roman"/>
          <w:sz w:val="28"/>
          <w:szCs w:val="28"/>
          <w:lang w:eastAsia="uk-UA"/>
        </w:rPr>
        <w:t>Здійснено узагальнення отриманих даних, що підтверджує ефективність інтеграції безпілотних технологій у систему маркшейдерського та виробничого моніторингу. Використання БПЛА дозволяє значно підвищити продуктивність, зменшити людський фактор і підвищити безпеку виконання робіт у складних умовах кар’єру.</w:t>
      </w:r>
    </w:p>
    <w:p w14:paraId="0EA412CD" w14:textId="5661F0FA" w:rsidR="00010DCA" w:rsidRPr="00B66689" w:rsidRDefault="00966623" w:rsidP="00010DCA">
      <w:pPr>
        <w:spacing w:line="360" w:lineRule="auto"/>
        <w:ind w:firstLine="709"/>
        <w:jc w:val="both"/>
        <w:rPr>
          <w:rFonts w:ascii="Times New Roman" w:hAnsi="Times New Roman" w:cs="Times New Roman"/>
          <w:sz w:val="28"/>
          <w:szCs w:val="28"/>
          <w:lang w:eastAsia="uk-UA"/>
        </w:rPr>
      </w:pPr>
      <w:r>
        <w:rPr>
          <w:rFonts w:ascii="Times New Roman" w:hAnsi="Times New Roman" w:cs="Times New Roman"/>
          <w:sz w:val="28"/>
          <w:szCs w:val="28"/>
          <w:lang w:eastAsia="uk-UA"/>
        </w:rPr>
        <w:t>Узагальнюючи вище написане - з</w:t>
      </w:r>
      <w:r w:rsidR="002A165D" w:rsidRPr="00B66689">
        <w:rPr>
          <w:rFonts w:ascii="Times New Roman" w:hAnsi="Times New Roman" w:cs="Times New Roman"/>
          <w:sz w:val="28"/>
          <w:szCs w:val="28"/>
          <w:lang w:eastAsia="uk-UA"/>
        </w:rPr>
        <w:t xml:space="preserve">астосування технологій дистанційного зондування із використанням безпілотних літальних апаратів є сучасним, точним і економічно вигідним інструментом для управління гірничими процесами у залізорудних кар’єрах Кривбасу. Отримані результати свідчать про високу ефективність, точність і практичну значущість впровадження БПЛА у гірничу промисловість України, що відкриває широкі перспективи для подальшої автоматизації, </w:t>
      </w:r>
      <w:proofErr w:type="spellStart"/>
      <w:r w:rsidR="002A165D" w:rsidRPr="00B66689">
        <w:rPr>
          <w:rFonts w:ascii="Times New Roman" w:hAnsi="Times New Roman" w:cs="Times New Roman"/>
          <w:sz w:val="28"/>
          <w:szCs w:val="28"/>
          <w:lang w:eastAsia="uk-UA"/>
        </w:rPr>
        <w:t>цифровізації</w:t>
      </w:r>
      <w:proofErr w:type="spellEnd"/>
      <w:r w:rsidR="002A165D" w:rsidRPr="00B66689">
        <w:rPr>
          <w:rFonts w:ascii="Times New Roman" w:hAnsi="Times New Roman" w:cs="Times New Roman"/>
          <w:sz w:val="28"/>
          <w:szCs w:val="28"/>
          <w:lang w:eastAsia="uk-UA"/>
        </w:rPr>
        <w:t xml:space="preserve"> та екологічного моніторингу гірничих підприємств.</w:t>
      </w:r>
    </w:p>
    <w:p w14:paraId="63CB609D" w14:textId="25961C61" w:rsidR="002A165D" w:rsidRPr="002A165D" w:rsidRDefault="002A165D" w:rsidP="002A165D">
      <w:pPr>
        <w:spacing w:after="0" w:line="240" w:lineRule="auto"/>
        <w:rPr>
          <w:rFonts w:ascii="Times New Roman" w:eastAsia="Times New Roman" w:hAnsi="Times New Roman" w:cs="Times New Roman"/>
          <w:kern w:val="0"/>
          <w:lang w:eastAsia="uk-UA"/>
          <w14:ligatures w14:val="none"/>
        </w:rPr>
      </w:pPr>
    </w:p>
    <w:p w14:paraId="2F7EAB04" w14:textId="0021A11A" w:rsidR="00B22939" w:rsidRDefault="00B22939" w:rsidP="00B22939">
      <w:pPr>
        <w:spacing w:after="0" w:line="360" w:lineRule="auto"/>
        <w:jc w:val="both"/>
        <w:rPr>
          <w:rFonts w:ascii="Times New Roman" w:eastAsia="Times New Roman" w:hAnsi="Times New Roman" w:cs="Times New Roman"/>
          <w:kern w:val="0"/>
          <w:sz w:val="28"/>
          <w:szCs w:val="28"/>
          <w:lang w:eastAsia="uk-UA"/>
          <w14:ligatures w14:val="none"/>
        </w:rPr>
      </w:pPr>
    </w:p>
    <w:p w14:paraId="231C290F" w14:textId="77777777" w:rsidR="00D80BA8" w:rsidRDefault="00D80BA8" w:rsidP="00B22939">
      <w:pPr>
        <w:spacing w:after="0" w:line="360" w:lineRule="auto"/>
        <w:jc w:val="both"/>
        <w:rPr>
          <w:rFonts w:ascii="Times New Roman" w:eastAsia="Times New Roman" w:hAnsi="Times New Roman" w:cs="Times New Roman"/>
          <w:kern w:val="0"/>
          <w:sz w:val="28"/>
          <w:szCs w:val="28"/>
          <w:lang w:eastAsia="uk-UA"/>
          <w14:ligatures w14:val="none"/>
        </w:rPr>
      </w:pPr>
    </w:p>
    <w:p w14:paraId="1DB7050F" w14:textId="77777777" w:rsidR="00D80BA8" w:rsidRDefault="00D80BA8" w:rsidP="00B22939">
      <w:pPr>
        <w:spacing w:after="0" w:line="360" w:lineRule="auto"/>
        <w:jc w:val="both"/>
        <w:rPr>
          <w:rFonts w:ascii="Times New Roman" w:eastAsia="Times New Roman" w:hAnsi="Times New Roman" w:cs="Times New Roman"/>
          <w:kern w:val="0"/>
          <w:sz w:val="28"/>
          <w:szCs w:val="28"/>
          <w:lang w:eastAsia="uk-UA"/>
          <w14:ligatures w14:val="none"/>
        </w:rPr>
      </w:pPr>
    </w:p>
    <w:p w14:paraId="59D67FC3" w14:textId="77777777" w:rsidR="00D80BA8" w:rsidRDefault="00D80BA8" w:rsidP="00B22939">
      <w:pPr>
        <w:spacing w:after="0" w:line="360" w:lineRule="auto"/>
        <w:jc w:val="both"/>
        <w:rPr>
          <w:rFonts w:ascii="Times New Roman" w:eastAsia="Times New Roman" w:hAnsi="Times New Roman" w:cs="Times New Roman"/>
          <w:kern w:val="0"/>
          <w:sz w:val="28"/>
          <w:szCs w:val="28"/>
          <w:lang w:eastAsia="uk-UA"/>
          <w14:ligatures w14:val="none"/>
        </w:rPr>
      </w:pPr>
    </w:p>
    <w:p w14:paraId="61C33DCA" w14:textId="77777777" w:rsidR="00D80BA8" w:rsidRDefault="00D80BA8" w:rsidP="00B22939">
      <w:pPr>
        <w:spacing w:after="0" w:line="360" w:lineRule="auto"/>
        <w:jc w:val="both"/>
        <w:rPr>
          <w:rFonts w:ascii="Times New Roman" w:eastAsia="Times New Roman" w:hAnsi="Times New Roman" w:cs="Times New Roman"/>
          <w:kern w:val="0"/>
          <w:sz w:val="28"/>
          <w:szCs w:val="28"/>
          <w:lang w:eastAsia="uk-UA"/>
          <w14:ligatures w14:val="none"/>
        </w:rPr>
      </w:pPr>
    </w:p>
    <w:p w14:paraId="4DA156DB" w14:textId="77777777" w:rsidR="00D80BA8" w:rsidRDefault="00D80BA8" w:rsidP="00B22939">
      <w:pPr>
        <w:spacing w:after="0" w:line="360" w:lineRule="auto"/>
        <w:jc w:val="both"/>
        <w:rPr>
          <w:rFonts w:ascii="Times New Roman" w:eastAsia="Times New Roman" w:hAnsi="Times New Roman" w:cs="Times New Roman"/>
          <w:kern w:val="0"/>
          <w:sz w:val="28"/>
          <w:szCs w:val="28"/>
          <w:lang w:eastAsia="uk-UA"/>
          <w14:ligatures w14:val="none"/>
        </w:rPr>
      </w:pPr>
    </w:p>
    <w:p w14:paraId="7D427415" w14:textId="77777777" w:rsidR="00D80BA8" w:rsidRDefault="00D80BA8" w:rsidP="00B22939">
      <w:pPr>
        <w:spacing w:after="0" w:line="360" w:lineRule="auto"/>
        <w:jc w:val="both"/>
        <w:rPr>
          <w:rFonts w:ascii="Times New Roman" w:eastAsia="Times New Roman" w:hAnsi="Times New Roman" w:cs="Times New Roman"/>
          <w:kern w:val="0"/>
          <w:sz w:val="28"/>
          <w:szCs w:val="28"/>
          <w:lang w:eastAsia="uk-UA"/>
          <w14:ligatures w14:val="none"/>
        </w:rPr>
      </w:pPr>
    </w:p>
    <w:p w14:paraId="00DDCEBE" w14:textId="77777777" w:rsidR="007159CB" w:rsidRDefault="007159CB" w:rsidP="003516E6">
      <w:p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
    <w:p w14:paraId="1F506BEC" w14:textId="1A81CE8E" w:rsidR="00010DCA" w:rsidRPr="00010DCA" w:rsidRDefault="00010DCA" w:rsidP="007159CB">
      <w:pPr>
        <w:spacing w:before="100" w:beforeAutospacing="1" w:after="100" w:afterAutospacing="1" w:line="360" w:lineRule="auto"/>
        <w:ind w:firstLine="709"/>
        <w:jc w:val="center"/>
        <w:rPr>
          <w:rFonts w:ascii="Times New Roman" w:eastAsia="Times New Roman" w:hAnsi="Times New Roman" w:cs="Times New Roman"/>
          <w:b/>
          <w:bCs/>
          <w:kern w:val="0"/>
          <w:sz w:val="28"/>
          <w:szCs w:val="28"/>
          <w:lang w:eastAsia="uk-UA"/>
          <w14:ligatures w14:val="none"/>
        </w:rPr>
      </w:pPr>
      <w:r w:rsidRPr="00010DCA">
        <w:rPr>
          <w:rFonts w:ascii="Times New Roman" w:eastAsia="Times New Roman" w:hAnsi="Times New Roman" w:cs="Times New Roman"/>
          <w:b/>
          <w:bCs/>
          <w:kern w:val="0"/>
          <w:sz w:val="28"/>
          <w:szCs w:val="28"/>
          <w:lang w:eastAsia="uk-UA"/>
          <w14:ligatures w14:val="none"/>
        </w:rPr>
        <w:lastRenderedPageBreak/>
        <w:t>ВИСНОВКИ</w:t>
      </w:r>
    </w:p>
    <w:p w14:paraId="6B49129A" w14:textId="77777777" w:rsidR="00010DCA" w:rsidRPr="00010DCA" w:rsidRDefault="00010DCA" w:rsidP="007159CB">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010DCA">
        <w:rPr>
          <w:rFonts w:ascii="Times New Roman" w:eastAsia="Times New Roman" w:hAnsi="Times New Roman" w:cs="Times New Roman"/>
          <w:kern w:val="0"/>
          <w:sz w:val="28"/>
          <w:szCs w:val="28"/>
          <w:lang w:eastAsia="uk-UA"/>
          <w14:ligatures w14:val="none"/>
        </w:rPr>
        <w:t>У магістерській роботі розглянуто питання застосування безпілотних літальних апаратів (БПЛА) для дистанційного зондування земної поверхні у гірничодобувній промисловості. Проведене дослідження підтвердило, що використання сучасних безпілотних систем відкриває нові можливості для підвищення точності, оперативності та ефективності гірничих робіт, моніторингу стану кар’єрів та управління виробничими процесами.</w:t>
      </w:r>
    </w:p>
    <w:p w14:paraId="6D5B7DED" w14:textId="77777777" w:rsidR="00010DCA" w:rsidRPr="00010DCA" w:rsidRDefault="00010DCA" w:rsidP="007159CB">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010DCA">
        <w:rPr>
          <w:rFonts w:ascii="Times New Roman" w:eastAsia="Times New Roman" w:hAnsi="Times New Roman" w:cs="Times New Roman"/>
          <w:kern w:val="0"/>
          <w:sz w:val="28"/>
          <w:szCs w:val="28"/>
          <w:lang w:eastAsia="uk-UA"/>
          <w14:ligatures w14:val="none"/>
        </w:rPr>
        <w:t>У ході виконання роботи отримано такі основні результати:</w:t>
      </w:r>
    </w:p>
    <w:p w14:paraId="69FAE129" w14:textId="4E5ABD62" w:rsidR="00010DCA" w:rsidRPr="00010DCA" w:rsidRDefault="00010DCA" w:rsidP="009A11B1">
      <w:pPr>
        <w:numPr>
          <w:ilvl w:val="0"/>
          <w:numId w:val="37"/>
        </w:numPr>
        <w:tabs>
          <w:tab w:val="clear" w:pos="720"/>
        </w:tabs>
        <w:spacing w:before="100" w:beforeAutospacing="1" w:after="100" w:afterAutospacing="1" w:line="360" w:lineRule="auto"/>
        <w:ind w:left="142" w:firstLine="131"/>
        <w:jc w:val="both"/>
        <w:rPr>
          <w:rFonts w:ascii="Times New Roman" w:eastAsia="Times New Roman" w:hAnsi="Times New Roman" w:cs="Times New Roman"/>
          <w:kern w:val="0"/>
          <w:sz w:val="28"/>
          <w:szCs w:val="28"/>
          <w:lang w:eastAsia="uk-UA"/>
          <w14:ligatures w14:val="none"/>
        </w:rPr>
      </w:pPr>
      <w:r w:rsidRPr="007159CB">
        <w:rPr>
          <w:rFonts w:ascii="Times New Roman" w:eastAsia="Times New Roman" w:hAnsi="Times New Roman" w:cs="Times New Roman"/>
          <w:kern w:val="0"/>
          <w:sz w:val="28"/>
          <w:szCs w:val="28"/>
          <w:lang w:eastAsia="uk-UA"/>
          <w14:ligatures w14:val="none"/>
        </w:rPr>
        <w:t>Проаналізовано сучасні напрями використання БПЛА у гірничій</w:t>
      </w:r>
      <w:r w:rsidR="00D80BA8" w:rsidRP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галузі.</w:t>
      </w:r>
      <w:r w:rsidRPr="00010DCA">
        <w:rPr>
          <w:rFonts w:ascii="Times New Roman" w:eastAsia="Times New Roman" w:hAnsi="Times New Roman" w:cs="Times New Roman"/>
          <w:kern w:val="0"/>
          <w:sz w:val="28"/>
          <w:szCs w:val="28"/>
          <w:lang w:eastAsia="uk-UA"/>
          <w14:ligatures w14:val="none"/>
        </w:rPr>
        <w:br/>
        <w:t xml:space="preserve">Визначено, що </w:t>
      </w:r>
      <w:proofErr w:type="spellStart"/>
      <w:r w:rsidRPr="00010DCA">
        <w:rPr>
          <w:rFonts w:ascii="Times New Roman" w:eastAsia="Times New Roman" w:hAnsi="Times New Roman" w:cs="Times New Roman"/>
          <w:kern w:val="0"/>
          <w:sz w:val="28"/>
          <w:szCs w:val="28"/>
          <w:lang w:eastAsia="uk-UA"/>
          <w14:ligatures w14:val="none"/>
        </w:rPr>
        <w:t>дрони</w:t>
      </w:r>
      <w:proofErr w:type="spellEnd"/>
      <w:r w:rsidRPr="00010DCA">
        <w:rPr>
          <w:rFonts w:ascii="Times New Roman" w:eastAsia="Times New Roman" w:hAnsi="Times New Roman" w:cs="Times New Roman"/>
          <w:kern w:val="0"/>
          <w:sz w:val="28"/>
          <w:szCs w:val="28"/>
          <w:lang w:eastAsia="uk-UA"/>
          <w14:ligatures w14:val="none"/>
        </w:rPr>
        <w:t xml:space="preserve"> активно застосовуються у сфері геодезії, геології, екологічного моніторингу, маркшейдерських вимірювань, охорони праці, логістики та контролю інфраструктури. Використання безпілотних технологій дозволяє зменшити ризики для персоналу, підвищити безпеку робіт і забезпечити якісний моніторинг важкодоступних ділянок кар’єру.</w:t>
      </w:r>
    </w:p>
    <w:p w14:paraId="589CC9AB" w14:textId="78941A24" w:rsidR="00010DCA" w:rsidRPr="00010DCA" w:rsidRDefault="00010DCA" w:rsidP="009A11B1">
      <w:pPr>
        <w:numPr>
          <w:ilvl w:val="0"/>
          <w:numId w:val="37"/>
        </w:numPr>
        <w:tabs>
          <w:tab w:val="clear" w:pos="720"/>
        </w:tabs>
        <w:spacing w:before="100" w:beforeAutospacing="1" w:after="100" w:afterAutospacing="1" w:line="360" w:lineRule="auto"/>
        <w:ind w:left="142" w:firstLine="131"/>
        <w:jc w:val="both"/>
        <w:rPr>
          <w:rFonts w:ascii="Times New Roman" w:eastAsia="Times New Roman" w:hAnsi="Times New Roman" w:cs="Times New Roman"/>
          <w:kern w:val="0"/>
          <w:sz w:val="28"/>
          <w:szCs w:val="28"/>
          <w:lang w:eastAsia="uk-UA"/>
          <w14:ligatures w14:val="none"/>
        </w:rPr>
      </w:pPr>
      <w:r w:rsidRPr="007159CB">
        <w:rPr>
          <w:rFonts w:ascii="Times New Roman" w:eastAsia="Times New Roman" w:hAnsi="Times New Roman" w:cs="Times New Roman"/>
          <w:kern w:val="0"/>
          <w:sz w:val="28"/>
          <w:szCs w:val="28"/>
          <w:lang w:eastAsia="uk-UA"/>
          <w14:ligatures w14:val="none"/>
        </w:rPr>
        <w:t>Систематизовано технічні засоби та обладнання, що використовуються</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у</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гірничій</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промисловості.</w:t>
      </w:r>
      <w:r w:rsidRPr="00010DCA">
        <w:rPr>
          <w:rFonts w:ascii="Times New Roman" w:eastAsia="Times New Roman" w:hAnsi="Times New Roman" w:cs="Times New Roman"/>
          <w:kern w:val="0"/>
          <w:sz w:val="28"/>
          <w:szCs w:val="28"/>
          <w:lang w:eastAsia="uk-UA"/>
          <w14:ligatures w14:val="none"/>
        </w:rPr>
        <w:br/>
        <w:t xml:space="preserve">Розглянуто основні типи платформ — фіксованого крила, </w:t>
      </w:r>
      <w:proofErr w:type="spellStart"/>
      <w:r w:rsidRPr="00010DCA">
        <w:rPr>
          <w:rFonts w:ascii="Times New Roman" w:eastAsia="Times New Roman" w:hAnsi="Times New Roman" w:cs="Times New Roman"/>
          <w:kern w:val="0"/>
          <w:sz w:val="28"/>
          <w:szCs w:val="28"/>
          <w:lang w:eastAsia="uk-UA"/>
          <w14:ligatures w14:val="none"/>
        </w:rPr>
        <w:t>мультикоптери</w:t>
      </w:r>
      <w:proofErr w:type="spellEnd"/>
      <w:r w:rsidRPr="00010DCA">
        <w:rPr>
          <w:rFonts w:ascii="Times New Roman" w:eastAsia="Times New Roman" w:hAnsi="Times New Roman" w:cs="Times New Roman"/>
          <w:kern w:val="0"/>
          <w:sz w:val="28"/>
          <w:szCs w:val="28"/>
          <w:lang w:eastAsia="uk-UA"/>
          <w14:ligatures w14:val="none"/>
        </w:rPr>
        <w:t xml:space="preserve"> та гібридні системи. З’ясовано, що для топографічної зйомки та моніторингу стану кар’єрів найефективнішими є </w:t>
      </w:r>
      <w:proofErr w:type="spellStart"/>
      <w:r w:rsidRPr="00010DCA">
        <w:rPr>
          <w:rFonts w:ascii="Times New Roman" w:eastAsia="Times New Roman" w:hAnsi="Times New Roman" w:cs="Times New Roman"/>
          <w:kern w:val="0"/>
          <w:sz w:val="28"/>
          <w:szCs w:val="28"/>
          <w:lang w:eastAsia="uk-UA"/>
          <w14:ligatures w14:val="none"/>
        </w:rPr>
        <w:t>мультикоптери</w:t>
      </w:r>
      <w:proofErr w:type="spellEnd"/>
      <w:r w:rsidRPr="00010DCA">
        <w:rPr>
          <w:rFonts w:ascii="Times New Roman" w:eastAsia="Times New Roman" w:hAnsi="Times New Roman" w:cs="Times New Roman"/>
          <w:kern w:val="0"/>
          <w:sz w:val="28"/>
          <w:szCs w:val="28"/>
          <w:lang w:eastAsia="uk-UA"/>
          <w14:ligatures w14:val="none"/>
        </w:rPr>
        <w:t xml:space="preserve">, зокрема DJI </w:t>
      </w:r>
      <w:proofErr w:type="spellStart"/>
      <w:r w:rsidRPr="00010DCA">
        <w:rPr>
          <w:rFonts w:ascii="Times New Roman" w:eastAsia="Times New Roman" w:hAnsi="Times New Roman" w:cs="Times New Roman"/>
          <w:kern w:val="0"/>
          <w:sz w:val="28"/>
          <w:szCs w:val="28"/>
          <w:lang w:eastAsia="uk-UA"/>
          <w14:ligatures w14:val="none"/>
        </w:rPr>
        <w:t>Phantom</w:t>
      </w:r>
      <w:proofErr w:type="spellEnd"/>
      <w:r w:rsidRPr="00010DCA">
        <w:rPr>
          <w:rFonts w:ascii="Times New Roman" w:eastAsia="Times New Roman" w:hAnsi="Times New Roman" w:cs="Times New Roman"/>
          <w:kern w:val="0"/>
          <w:sz w:val="28"/>
          <w:szCs w:val="28"/>
          <w:lang w:eastAsia="uk-UA"/>
          <w14:ligatures w14:val="none"/>
        </w:rPr>
        <w:t xml:space="preserve"> 4 RTK, завдяки їхній маневреності, точності навігації та можливості зйомки з високою просторовою роздільною здатністю.</w:t>
      </w:r>
    </w:p>
    <w:p w14:paraId="11F194EB" w14:textId="7AA0A3B3" w:rsidR="00010DCA" w:rsidRPr="00010DCA" w:rsidRDefault="00010DCA" w:rsidP="009A11B1">
      <w:pPr>
        <w:numPr>
          <w:ilvl w:val="0"/>
          <w:numId w:val="37"/>
        </w:numPr>
        <w:tabs>
          <w:tab w:val="clear" w:pos="720"/>
        </w:tabs>
        <w:spacing w:before="100" w:beforeAutospacing="1" w:after="100" w:afterAutospacing="1" w:line="360" w:lineRule="auto"/>
        <w:ind w:left="142" w:firstLine="131"/>
        <w:jc w:val="both"/>
        <w:rPr>
          <w:rFonts w:ascii="Times New Roman" w:eastAsia="Times New Roman" w:hAnsi="Times New Roman" w:cs="Times New Roman"/>
          <w:kern w:val="0"/>
          <w:sz w:val="28"/>
          <w:szCs w:val="28"/>
          <w:lang w:eastAsia="uk-UA"/>
          <w14:ligatures w14:val="none"/>
        </w:rPr>
      </w:pPr>
      <w:r w:rsidRPr="007159CB">
        <w:rPr>
          <w:rFonts w:ascii="Times New Roman" w:eastAsia="Times New Roman" w:hAnsi="Times New Roman" w:cs="Times New Roman"/>
          <w:kern w:val="0"/>
          <w:sz w:val="28"/>
          <w:szCs w:val="28"/>
          <w:lang w:eastAsia="uk-UA"/>
          <w14:ligatures w14:val="none"/>
        </w:rPr>
        <w:t>Виконано порівняльний аналіз дистанційного зондування з використанням</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літаків,</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супутників</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і</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БПЛА.</w:t>
      </w:r>
      <w:r w:rsidRPr="00010DCA">
        <w:rPr>
          <w:rFonts w:ascii="Times New Roman" w:eastAsia="Times New Roman" w:hAnsi="Times New Roman" w:cs="Times New Roman"/>
          <w:kern w:val="0"/>
          <w:sz w:val="28"/>
          <w:szCs w:val="28"/>
          <w:lang w:eastAsia="uk-UA"/>
          <w14:ligatures w14:val="none"/>
        </w:rPr>
        <w:br/>
        <w:t>Установлено, що безпілотні апарати забезпечують найвищу оперативність отримання даних (у межах кількох годин після зйомки) та мають оптимальне співвідношення між вартістю і точністю. Це робить їх незамінним інструментом для локальних і періодичних досліджень кар’єрних територій.</w:t>
      </w:r>
    </w:p>
    <w:p w14:paraId="7BEAAF25" w14:textId="21180905" w:rsidR="00010DCA" w:rsidRPr="00010DCA" w:rsidRDefault="00010DCA" w:rsidP="009A11B1">
      <w:pPr>
        <w:numPr>
          <w:ilvl w:val="0"/>
          <w:numId w:val="37"/>
        </w:numPr>
        <w:tabs>
          <w:tab w:val="clear" w:pos="720"/>
        </w:tabs>
        <w:spacing w:before="100" w:beforeAutospacing="1" w:after="100" w:afterAutospacing="1" w:line="360" w:lineRule="auto"/>
        <w:ind w:left="284" w:firstLine="142"/>
        <w:jc w:val="both"/>
        <w:rPr>
          <w:rFonts w:ascii="Times New Roman" w:eastAsia="Times New Roman" w:hAnsi="Times New Roman" w:cs="Times New Roman"/>
          <w:kern w:val="0"/>
          <w:sz w:val="28"/>
          <w:szCs w:val="28"/>
          <w:lang w:eastAsia="uk-UA"/>
          <w14:ligatures w14:val="none"/>
        </w:rPr>
      </w:pPr>
      <w:r w:rsidRPr="007159CB">
        <w:rPr>
          <w:rFonts w:ascii="Times New Roman" w:eastAsia="Times New Roman" w:hAnsi="Times New Roman" w:cs="Times New Roman"/>
          <w:kern w:val="0"/>
          <w:sz w:val="28"/>
          <w:szCs w:val="28"/>
          <w:lang w:eastAsia="uk-UA"/>
          <w14:ligatures w14:val="none"/>
        </w:rPr>
        <w:lastRenderedPageBreak/>
        <w:t>Розроблено практичну методику виконання топографічного знімання</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кар’єрів</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за</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допомогою</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БПЛА.</w:t>
      </w:r>
      <w:r w:rsidRPr="00010DCA">
        <w:rPr>
          <w:rFonts w:ascii="Times New Roman" w:eastAsia="Times New Roman" w:hAnsi="Times New Roman" w:cs="Times New Roman"/>
          <w:kern w:val="0"/>
          <w:sz w:val="28"/>
          <w:szCs w:val="28"/>
          <w:lang w:eastAsia="uk-UA"/>
          <w14:ligatures w14:val="none"/>
        </w:rPr>
        <w:br/>
        <w:t xml:space="preserve">Зйомка виконувалася за допомогою </w:t>
      </w:r>
      <w:proofErr w:type="spellStart"/>
      <w:r w:rsidRPr="00010DCA">
        <w:rPr>
          <w:rFonts w:ascii="Times New Roman" w:eastAsia="Times New Roman" w:hAnsi="Times New Roman" w:cs="Times New Roman"/>
          <w:kern w:val="0"/>
          <w:sz w:val="28"/>
          <w:szCs w:val="28"/>
          <w:lang w:eastAsia="uk-UA"/>
          <w14:ligatures w14:val="none"/>
        </w:rPr>
        <w:t>мультикоптера</w:t>
      </w:r>
      <w:proofErr w:type="spellEnd"/>
      <w:r w:rsidRPr="00010DCA">
        <w:rPr>
          <w:rFonts w:ascii="Times New Roman" w:eastAsia="Times New Roman" w:hAnsi="Times New Roman" w:cs="Times New Roman"/>
          <w:kern w:val="0"/>
          <w:sz w:val="28"/>
          <w:szCs w:val="28"/>
          <w:lang w:eastAsia="uk-UA"/>
          <w14:ligatures w14:val="none"/>
        </w:rPr>
        <w:t xml:space="preserve"> DJI </w:t>
      </w:r>
      <w:proofErr w:type="spellStart"/>
      <w:r w:rsidRPr="00010DCA">
        <w:rPr>
          <w:rFonts w:ascii="Times New Roman" w:eastAsia="Times New Roman" w:hAnsi="Times New Roman" w:cs="Times New Roman"/>
          <w:kern w:val="0"/>
          <w:sz w:val="28"/>
          <w:szCs w:val="28"/>
          <w:lang w:eastAsia="uk-UA"/>
          <w14:ligatures w14:val="none"/>
        </w:rPr>
        <w:t>Phantom</w:t>
      </w:r>
      <w:proofErr w:type="spellEnd"/>
      <w:r w:rsidRPr="00010DCA">
        <w:rPr>
          <w:rFonts w:ascii="Times New Roman" w:eastAsia="Times New Roman" w:hAnsi="Times New Roman" w:cs="Times New Roman"/>
          <w:kern w:val="0"/>
          <w:sz w:val="28"/>
          <w:szCs w:val="28"/>
          <w:lang w:eastAsia="uk-UA"/>
          <w14:ligatures w14:val="none"/>
        </w:rPr>
        <w:t xml:space="preserve"> 4 RTK. На основі отриманих даних створено </w:t>
      </w:r>
      <w:proofErr w:type="spellStart"/>
      <w:r w:rsidRPr="00010DCA">
        <w:rPr>
          <w:rFonts w:ascii="Times New Roman" w:eastAsia="Times New Roman" w:hAnsi="Times New Roman" w:cs="Times New Roman"/>
          <w:kern w:val="0"/>
          <w:sz w:val="28"/>
          <w:szCs w:val="28"/>
          <w:lang w:eastAsia="uk-UA"/>
          <w14:ligatures w14:val="none"/>
        </w:rPr>
        <w:t>ортофотоплани</w:t>
      </w:r>
      <w:proofErr w:type="spellEnd"/>
      <w:r w:rsidRPr="00010DCA">
        <w:rPr>
          <w:rFonts w:ascii="Times New Roman" w:eastAsia="Times New Roman" w:hAnsi="Times New Roman" w:cs="Times New Roman"/>
          <w:kern w:val="0"/>
          <w:sz w:val="28"/>
          <w:szCs w:val="28"/>
          <w:lang w:eastAsia="uk-UA"/>
          <w14:ligatures w14:val="none"/>
        </w:rPr>
        <w:t>, цифрові моделі місцевості (ЦМР) і тривимірні моделі кар’єру, які дозволили провести структурний аналіз, визначити об’єми видобутої гірничої маси та оцінити зміни рельєфу.</w:t>
      </w:r>
    </w:p>
    <w:p w14:paraId="754E0BFC" w14:textId="5AA2500C" w:rsidR="00010DCA" w:rsidRPr="00010DCA" w:rsidRDefault="009A11B1" w:rsidP="009A11B1">
      <w:pPr>
        <w:numPr>
          <w:ilvl w:val="0"/>
          <w:numId w:val="37"/>
        </w:numPr>
        <w:tabs>
          <w:tab w:val="clear" w:pos="720"/>
        </w:tabs>
        <w:spacing w:before="100" w:beforeAutospacing="1" w:after="100" w:afterAutospacing="1" w:line="360" w:lineRule="auto"/>
        <w:ind w:left="142" w:firstLine="284"/>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 </w:t>
      </w:r>
      <w:r w:rsidR="00010DCA" w:rsidRPr="007159CB">
        <w:rPr>
          <w:rFonts w:ascii="Times New Roman" w:eastAsia="Times New Roman" w:hAnsi="Times New Roman" w:cs="Times New Roman"/>
          <w:kern w:val="0"/>
          <w:sz w:val="28"/>
          <w:szCs w:val="28"/>
          <w:lang w:eastAsia="uk-UA"/>
          <w14:ligatures w14:val="none"/>
        </w:rPr>
        <w:t>Встановлено високу точність та надійність результатів фотограмметричної</w:t>
      </w:r>
      <w:r w:rsidR="007159CB">
        <w:rPr>
          <w:rFonts w:ascii="Times New Roman" w:eastAsia="Times New Roman" w:hAnsi="Times New Roman" w:cs="Times New Roman"/>
          <w:kern w:val="0"/>
          <w:sz w:val="28"/>
          <w:szCs w:val="28"/>
          <w:lang w:eastAsia="uk-UA"/>
          <w14:ligatures w14:val="none"/>
        </w:rPr>
        <w:t> </w:t>
      </w:r>
      <w:r w:rsidR="00010DCA" w:rsidRPr="007159CB">
        <w:rPr>
          <w:rFonts w:ascii="Times New Roman" w:eastAsia="Times New Roman" w:hAnsi="Times New Roman" w:cs="Times New Roman"/>
          <w:kern w:val="0"/>
          <w:sz w:val="28"/>
          <w:szCs w:val="28"/>
          <w:lang w:eastAsia="uk-UA"/>
          <w14:ligatures w14:val="none"/>
        </w:rPr>
        <w:t>обробки.</w:t>
      </w:r>
      <w:r w:rsidR="00010DCA" w:rsidRPr="00010DCA">
        <w:rPr>
          <w:rFonts w:ascii="Times New Roman" w:eastAsia="Times New Roman" w:hAnsi="Times New Roman" w:cs="Times New Roman"/>
          <w:kern w:val="0"/>
          <w:sz w:val="28"/>
          <w:szCs w:val="28"/>
          <w:lang w:eastAsia="uk-UA"/>
          <w14:ligatures w14:val="none"/>
        </w:rPr>
        <w:br/>
        <w:t>Порівняльний аналіз показав, що середньоквадратичні похибки визначення координат не перевищують 3–5 см, що повністю відповідає вимогам до топографічних робіт масштабу 1:1000. Отримані дані придатні для геодезичного, маркшейдерського та інженерного застосування.</w:t>
      </w:r>
    </w:p>
    <w:p w14:paraId="4E2EB1F7" w14:textId="4380B470" w:rsidR="00010DCA" w:rsidRPr="00010DCA" w:rsidRDefault="00010DCA" w:rsidP="009A11B1">
      <w:pPr>
        <w:numPr>
          <w:ilvl w:val="0"/>
          <w:numId w:val="37"/>
        </w:numPr>
        <w:tabs>
          <w:tab w:val="clear" w:pos="720"/>
          <w:tab w:val="num" w:pos="851"/>
        </w:tabs>
        <w:spacing w:before="100" w:beforeAutospacing="1" w:after="100" w:afterAutospacing="1" w:line="360" w:lineRule="auto"/>
        <w:ind w:left="142" w:firstLine="273"/>
        <w:jc w:val="both"/>
        <w:rPr>
          <w:rFonts w:ascii="Times New Roman" w:eastAsia="Times New Roman" w:hAnsi="Times New Roman" w:cs="Times New Roman"/>
          <w:kern w:val="0"/>
          <w:sz w:val="28"/>
          <w:szCs w:val="28"/>
          <w:lang w:eastAsia="uk-UA"/>
          <w14:ligatures w14:val="none"/>
        </w:rPr>
      </w:pPr>
      <w:r w:rsidRPr="007159CB">
        <w:rPr>
          <w:rFonts w:ascii="Times New Roman" w:eastAsia="Times New Roman" w:hAnsi="Times New Roman" w:cs="Times New Roman"/>
          <w:kern w:val="0"/>
          <w:sz w:val="28"/>
          <w:szCs w:val="28"/>
          <w:lang w:eastAsia="uk-UA"/>
          <w14:ligatures w14:val="none"/>
        </w:rPr>
        <w:t>Проведено економічний аналіз доцільності застосування БПЛА у гірничій</w:t>
      </w:r>
      <w:r w:rsid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справі.</w:t>
      </w:r>
      <w:r w:rsidRPr="00010DCA">
        <w:rPr>
          <w:rFonts w:ascii="Times New Roman" w:eastAsia="Times New Roman" w:hAnsi="Times New Roman" w:cs="Times New Roman"/>
          <w:kern w:val="0"/>
          <w:sz w:val="28"/>
          <w:szCs w:val="28"/>
          <w:lang w:eastAsia="uk-UA"/>
          <w14:ligatures w14:val="none"/>
        </w:rPr>
        <w:br/>
        <w:t>Показано, що використання безпілотних систем дозволяє скоротити витрати на виконання зйомки у 4–5 разів у порівнянні з традиційними методами. При цьому термін окупності інвестицій у технологію становить близько 8–10 місяців, що свідчить про її високу рентабельність.</w:t>
      </w:r>
    </w:p>
    <w:p w14:paraId="4DF96DFC" w14:textId="0C408CF9" w:rsidR="00010DCA" w:rsidRPr="00673FF7" w:rsidRDefault="00010DCA" w:rsidP="009A11B1">
      <w:pPr>
        <w:numPr>
          <w:ilvl w:val="0"/>
          <w:numId w:val="37"/>
        </w:numPr>
        <w:tabs>
          <w:tab w:val="clear" w:pos="720"/>
        </w:tabs>
        <w:spacing w:before="100" w:beforeAutospacing="1" w:after="100" w:afterAutospacing="1" w:line="360" w:lineRule="auto"/>
        <w:ind w:left="142" w:firstLine="273"/>
        <w:jc w:val="both"/>
        <w:rPr>
          <w:rFonts w:ascii="Times New Roman" w:eastAsia="Times New Roman" w:hAnsi="Times New Roman" w:cs="Times New Roman"/>
          <w:kern w:val="0"/>
          <w:sz w:val="28"/>
          <w:szCs w:val="28"/>
          <w:lang w:eastAsia="uk-UA"/>
          <w14:ligatures w14:val="none"/>
        </w:rPr>
      </w:pPr>
      <w:r w:rsidRPr="007159CB">
        <w:rPr>
          <w:rFonts w:ascii="Times New Roman" w:eastAsia="Times New Roman" w:hAnsi="Times New Roman" w:cs="Times New Roman"/>
          <w:kern w:val="0"/>
          <w:sz w:val="28"/>
          <w:szCs w:val="28"/>
          <w:lang w:eastAsia="uk-UA"/>
          <w14:ligatures w14:val="none"/>
        </w:rPr>
        <w:t>Обґрунтовано перспективи розвитку технологій дистанційного</w:t>
      </w:r>
      <w:r w:rsidR="00673FF7" w:rsidRPr="007159CB">
        <w:rPr>
          <w:rFonts w:ascii="Times New Roman" w:eastAsia="Times New Roman" w:hAnsi="Times New Roman" w:cs="Times New Roman"/>
          <w:kern w:val="0"/>
          <w:sz w:val="28"/>
          <w:szCs w:val="28"/>
          <w:lang w:eastAsia="uk-UA"/>
          <w14:ligatures w14:val="none"/>
        </w:rPr>
        <w:t> </w:t>
      </w:r>
      <w:r w:rsidRPr="007159CB">
        <w:rPr>
          <w:rFonts w:ascii="Times New Roman" w:eastAsia="Times New Roman" w:hAnsi="Times New Roman" w:cs="Times New Roman"/>
          <w:kern w:val="0"/>
          <w:sz w:val="28"/>
          <w:szCs w:val="28"/>
          <w:lang w:eastAsia="uk-UA"/>
          <w14:ligatures w14:val="none"/>
        </w:rPr>
        <w:t>зондування.</w:t>
      </w:r>
      <w:r w:rsidRPr="007159CB">
        <w:rPr>
          <w:rFonts w:ascii="Times New Roman" w:eastAsia="Times New Roman" w:hAnsi="Times New Roman" w:cs="Times New Roman"/>
          <w:kern w:val="0"/>
          <w:sz w:val="28"/>
          <w:szCs w:val="28"/>
          <w:lang w:eastAsia="uk-UA"/>
          <w14:ligatures w14:val="none"/>
        </w:rPr>
        <w:br/>
      </w:r>
      <w:r w:rsidRPr="00010DCA">
        <w:rPr>
          <w:rFonts w:ascii="Times New Roman" w:eastAsia="Times New Roman" w:hAnsi="Times New Roman" w:cs="Times New Roman"/>
          <w:kern w:val="0"/>
          <w:sz w:val="28"/>
          <w:szCs w:val="28"/>
          <w:lang w:eastAsia="uk-UA"/>
          <w14:ligatures w14:val="none"/>
        </w:rPr>
        <w:t xml:space="preserve">Впровадження БПЛА у гірничодобувну промисловість сприяє </w:t>
      </w:r>
      <w:proofErr w:type="spellStart"/>
      <w:r w:rsidRPr="00010DCA">
        <w:rPr>
          <w:rFonts w:ascii="Times New Roman" w:eastAsia="Times New Roman" w:hAnsi="Times New Roman" w:cs="Times New Roman"/>
          <w:kern w:val="0"/>
          <w:sz w:val="28"/>
          <w:szCs w:val="28"/>
          <w:lang w:eastAsia="uk-UA"/>
          <w14:ligatures w14:val="none"/>
        </w:rPr>
        <w:t>цифровізації</w:t>
      </w:r>
      <w:proofErr w:type="spellEnd"/>
      <w:r w:rsidRPr="00010DCA">
        <w:rPr>
          <w:rFonts w:ascii="Times New Roman" w:eastAsia="Times New Roman" w:hAnsi="Times New Roman" w:cs="Times New Roman"/>
          <w:kern w:val="0"/>
          <w:sz w:val="28"/>
          <w:szCs w:val="28"/>
          <w:lang w:eastAsia="uk-UA"/>
          <w14:ligatures w14:val="none"/>
        </w:rPr>
        <w:t xml:space="preserve"> виробництва, автоматизації контролю, формуванню єдиних баз </w:t>
      </w:r>
      <w:proofErr w:type="spellStart"/>
      <w:r w:rsidRPr="00010DCA">
        <w:rPr>
          <w:rFonts w:ascii="Times New Roman" w:eastAsia="Times New Roman" w:hAnsi="Times New Roman" w:cs="Times New Roman"/>
          <w:kern w:val="0"/>
          <w:sz w:val="28"/>
          <w:szCs w:val="28"/>
          <w:lang w:eastAsia="uk-UA"/>
          <w14:ligatures w14:val="none"/>
        </w:rPr>
        <w:t>геопросторових</w:t>
      </w:r>
      <w:proofErr w:type="spellEnd"/>
      <w:r w:rsidRPr="00010DCA">
        <w:rPr>
          <w:rFonts w:ascii="Times New Roman" w:eastAsia="Times New Roman" w:hAnsi="Times New Roman" w:cs="Times New Roman"/>
          <w:kern w:val="0"/>
          <w:sz w:val="28"/>
          <w:szCs w:val="28"/>
          <w:lang w:eastAsia="uk-UA"/>
          <w14:ligatures w14:val="none"/>
        </w:rPr>
        <w:t xml:space="preserve"> даних, а також підвищенню екологічної безпеки й ефективності управління гірничими підприємствами.</w:t>
      </w:r>
    </w:p>
    <w:p w14:paraId="33722ABD" w14:textId="77777777" w:rsidR="00010DCA" w:rsidRPr="00010DCA" w:rsidRDefault="00010DCA" w:rsidP="007159CB">
      <w:pPr>
        <w:spacing w:before="100" w:beforeAutospacing="1" w:after="100" w:afterAutospacing="1" w:line="360" w:lineRule="auto"/>
        <w:ind w:firstLine="709"/>
        <w:jc w:val="both"/>
        <w:rPr>
          <w:rFonts w:ascii="Times New Roman" w:eastAsia="Times New Roman" w:hAnsi="Times New Roman" w:cs="Times New Roman"/>
          <w:kern w:val="0"/>
          <w:sz w:val="28"/>
          <w:szCs w:val="28"/>
          <w:lang w:eastAsia="uk-UA"/>
          <w14:ligatures w14:val="none"/>
        </w:rPr>
      </w:pPr>
      <w:r w:rsidRPr="00010DCA">
        <w:rPr>
          <w:rFonts w:ascii="Times New Roman" w:eastAsia="Times New Roman" w:hAnsi="Times New Roman" w:cs="Times New Roman"/>
          <w:kern w:val="0"/>
          <w:sz w:val="28"/>
          <w:szCs w:val="28"/>
          <w:lang w:eastAsia="uk-UA"/>
          <w14:ligatures w14:val="none"/>
        </w:rPr>
        <w:t xml:space="preserve">Застосування безпілотних літальних апаратів у гірничодобувній промисловості є стратегічно важливим напрямом розвитку сучасного виробництва. Технології дистанційного зондування на основі БПЛА забезпечують </w:t>
      </w:r>
      <w:r w:rsidRPr="007159CB">
        <w:rPr>
          <w:rFonts w:ascii="Times New Roman" w:eastAsia="Times New Roman" w:hAnsi="Times New Roman" w:cs="Times New Roman"/>
          <w:kern w:val="0"/>
          <w:sz w:val="28"/>
          <w:szCs w:val="28"/>
          <w:lang w:eastAsia="uk-UA"/>
          <w14:ligatures w14:val="none"/>
        </w:rPr>
        <w:t xml:space="preserve">оперативність, точність, економічну ефективність та безпечність </w:t>
      </w:r>
      <w:r w:rsidRPr="00010DCA">
        <w:rPr>
          <w:rFonts w:ascii="Times New Roman" w:eastAsia="Times New Roman" w:hAnsi="Times New Roman" w:cs="Times New Roman"/>
          <w:kern w:val="0"/>
          <w:sz w:val="28"/>
          <w:szCs w:val="28"/>
          <w:lang w:eastAsia="uk-UA"/>
          <w14:ligatures w14:val="none"/>
        </w:rPr>
        <w:t xml:space="preserve">виконання робіт. Отримані результати підтверджують, що впровадження цих технологій у практику гірничих підприємств Кривбасу сприятиме підвищенню конкурентоспроможності галузі, раціональному </w:t>
      </w:r>
      <w:r w:rsidRPr="00010DCA">
        <w:rPr>
          <w:rFonts w:ascii="Times New Roman" w:eastAsia="Times New Roman" w:hAnsi="Times New Roman" w:cs="Times New Roman"/>
          <w:kern w:val="0"/>
          <w:sz w:val="28"/>
          <w:szCs w:val="28"/>
          <w:lang w:eastAsia="uk-UA"/>
          <w14:ligatures w14:val="none"/>
        </w:rPr>
        <w:lastRenderedPageBreak/>
        <w:t>використанню природних ресурсів і переходу до концепції «розумного кар’єру» (</w:t>
      </w:r>
      <w:proofErr w:type="spellStart"/>
      <w:r w:rsidRPr="00010DCA">
        <w:rPr>
          <w:rFonts w:ascii="Times New Roman" w:eastAsia="Times New Roman" w:hAnsi="Times New Roman" w:cs="Times New Roman"/>
          <w:kern w:val="0"/>
          <w:sz w:val="28"/>
          <w:szCs w:val="28"/>
          <w:lang w:eastAsia="uk-UA"/>
          <w14:ligatures w14:val="none"/>
        </w:rPr>
        <w:t>Smart</w:t>
      </w:r>
      <w:proofErr w:type="spellEnd"/>
      <w:r w:rsidRPr="00010DCA">
        <w:rPr>
          <w:rFonts w:ascii="Times New Roman" w:eastAsia="Times New Roman" w:hAnsi="Times New Roman" w:cs="Times New Roman"/>
          <w:kern w:val="0"/>
          <w:sz w:val="28"/>
          <w:szCs w:val="28"/>
          <w:lang w:eastAsia="uk-UA"/>
          <w14:ligatures w14:val="none"/>
        </w:rPr>
        <w:t xml:space="preserve"> Mining).</w:t>
      </w:r>
    </w:p>
    <w:p w14:paraId="139E80CE" w14:textId="77777777" w:rsidR="00663DC2" w:rsidRDefault="00663DC2" w:rsidP="00E768B9">
      <w:pPr>
        <w:spacing w:line="360" w:lineRule="auto"/>
        <w:ind w:firstLine="709"/>
        <w:jc w:val="both"/>
        <w:rPr>
          <w:rFonts w:ascii="Times New Roman" w:hAnsi="Times New Roman" w:cs="Times New Roman"/>
          <w:b/>
          <w:bCs/>
          <w:sz w:val="28"/>
          <w:szCs w:val="28"/>
        </w:rPr>
      </w:pPr>
    </w:p>
    <w:p w14:paraId="5DB0B70D" w14:textId="77777777" w:rsidR="00663DC2" w:rsidRDefault="00663DC2" w:rsidP="00E768B9">
      <w:pPr>
        <w:spacing w:line="360" w:lineRule="auto"/>
        <w:ind w:firstLine="709"/>
        <w:jc w:val="both"/>
        <w:rPr>
          <w:rFonts w:ascii="Times New Roman" w:hAnsi="Times New Roman" w:cs="Times New Roman"/>
          <w:b/>
          <w:bCs/>
          <w:sz w:val="28"/>
          <w:szCs w:val="28"/>
        </w:rPr>
      </w:pPr>
    </w:p>
    <w:p w14:paraId="4AEC7F4D" w14:textId="00B6E440" w:rsidR="00EF0475" w:rsidRDefault="00EF0475" w:rsidP="00C02E5D">
      <w:pPr>
        <w:tabs>
          <w:tab w:val="left" w:pos="1920"/>
        </w:tabs>
        <w:rPr>
          <w:rFonts w:ascii="Times New Roman" w:hAnsi="Times New Roman" w:cs="Times New Roman"/>
          <w:sz w:val="28"/>
          <w:szCs w:val="28"/>
        </w:rPr>
      </w:pPr>
    </w:p>
    <w:p w14:paraId="7CDB3232" w14:textId="77777777" w:rsidR="004F3F4F" w:rsidRDefault="004F3F4F" w:rsidP="00C02E5D">
      <w:pPr>
        <w:tabs>
          <w:tab w:val="left" w:pos="1920"/>
        </w:tabs>
        <w:rPr>
          <w:rFonts w:ascii="Times New Roman" w:hAnsi="Times New Roman" w:cs="Times New Roman"/>
          <w:sz w:val="28"/>
          <w:szCs w:val="28"/>
        </w:rPr>
      </w:pPr>
    </w:p>
    <w:p w14:paraId="1224798D" w14:textId="77777777" w:rsidR="00010DCA" w:rsidRDefault="00010DCA" w:rsidP="00C02E5D">
      <w:pPr>
        <w:tabs>
          <w:tab w:val="left" w:pos="1920"/>
        </w:tabs>
        <w:rPr>
          <w:rFonts w:ascii="Times New Roman" w:hAnsi="Times New Roman" w:cs="Times New Roman"/>
          <w:sz w:val="28"/>
          <w:szCs w:val="28"/>
        </w:rPr>
      </w:pPr>
    </w:p>
    <w:p w14:paraId="283036ED" w14:textId="77777777" w:rsidR="00673FF7" w:rsidRDefault="00673FF7" w:rsidP="00C02E5D">
      <w:pPr>
        <w:tabs>
          <w:tab w:val="left" w:pos="1920"/>
        </w:tabs>
        <w:rPr>
          <w:rFonts w:ascii="Times New Roman" w:hAnsi="Times New Roman" w:cs="Times New Roman"/>
          <w:sz w:val="28"/>
          <w:szCs w:val="28"/>
        </w:rPr>
      </w:pPr>
    </w:p>
    <w:p w14:paraId="145B10A3" w14:textId="77777777" w:rsidR="00673FF7" w:rsidRDefault="00673FF7" w:rsidP="00C02E5D">
      <w:pPr>
        <w:tabs>
          <w:tab w:val="left" w:pos="1920"/>
        </w:tabs>
        <w:rPr>
          <w:rFonts w:ascii="Times New Roman" w:hAnsi="Times New Roman" w:cs="Times New Roman"/>
          <w:sz w:val="28"/>
          <w:szCs w:val="28"/>
        </w:rPr>
      </w:pPr>
    </w:p>
    <w:p w14:paraId="218B1E46" w14:textId="77777777" w:rsidR="00673FF7" w:rsidRDefault="00673FF7" w:rsidP="00C02E5D">
      <w:pPr>
        <w:tabs>
          <w:tab w:val="left" w:pos="1920"/>
        </w:tabs>
        <w:rPr>
          <w:rFonts w:ascii="Times New Roman" w:hAnsi="Times New Roman" w:cs="Times New Roman"/>
          <w:sz w:val="28"/>
          <w:szCs w:val="28"/>
        </w:rPr>
      </w:pPr>
    </w:p>
    <w:p w14:paraId="06892DC8" w14:textId="77777777" w:rsidR="005B6753" w:rsidRDefault="005B6753" w:rsidP="00E35144">
      <w:pPr>
        <w:spacing w:before="100" w:beforeAutospacing="1" w:after="100" w:afterAutospacing="1" w:line="360" w:lineRule="auto"/>
        <w:rPr>
          <w:rFonts w:ascii="Times New Roman" w:eastAsia="Times New Roman" w:hAnsi="Times New Roman" w:cs="Times New Roman"/>
          <w:b/>
          <w:bCs/>
          <w:kern w:val="0"/>
          <w:sz w:val="36"/>
          <w:szCs w:val="36"/>
          <w:lang w:eastAsia="uk-UA"/>
          <w14:ligatures w14:val="none"/>
        </w:rPr>
      </w:pPr>
    </w:p>
    <w:p w14:paraId="2DB9A582" w14:textId="77777777" w:rsidR="007159CB" w:rsidRDefault="007159CB" w:rsidP="00E35144">
      <w:pPr>
        <w:spacing w:before="100" w:beforeAutospacing="1" w:after="100" w:afterAutospacing="1" w:line="360" w:lineRule="auto"/>
        <w:rPr>
          <w:rFonts w:ascii="Times New Roman" w:eastAsia="Times New Roman" w:hAnsi="Times New Roman" w:cs="Times New Roman"/>
          <w:b/>
          <w:bCs/>
          <w:kern w:val="0"/>
          <w:sz w:val="36"/>
          <w:szCs w:val="36"/>
          <w:lang w:eastAsia="uk-UA"/>
          <w14:ligatures w14:val="none"/>
        </w:rPr>
      </w:pPr>
    </w:p>
    <w:p w14:paraId="4F62357D" w14:textId="77777777" w:rsidR="007159CB" w:rsidRDefault="007159CB" w:rsidP="00E35144">
      <w:pPr>
        <w:spacing w:before="100" w:beforeAutospacing="1" w:after="100" w:afterAutospacing="1" w:line="360" w:lineRule="auto"/>
        <w:rPr>
          <w:rFonts w:ascii="Times New Roman" w:eastAsia="Times New Roman" w:hAnsi="Times New Roman" w:cs="Times New Roman"/>
          <w:b/>
          <w:bCs/>
          <w:kern w:val="0"/>
          <w:sz w:val="36"/>
          <w:szCs w:val="36"/>
          <w:lang w:eastAsia="uk-UA"/>
          <w14:ligatures w14:val="none"/>
        </w:rPr>
      </w:pPr>
    </w:p>
    <w:p w14:paraId="093D00A5" w14:textId="77777777" w:rsidR="007159CB" w:rsidRDefault="007159CB" w:rsidP="00E35144">
      <w:pPr>
        <w:spacing w:before="100" w:beforeAutospacing="1" w:after="100" w:afterAutospacing="1" w:line="360" w:lineRule="auto"/>
        <w:rPr>
          <w:rFonts w:ascii="Times New Roman" w:eastAsia="Times New Roman" w:hAnsi="Times New Roman" w:cs="Times New Roman"/>
          <w:b/>
          <w:bCs/>
          <w:kern w:val="0"/>
          <w:sz w:val="36"/>
          <w:szCs w:val="36"/>
          <w:lang w:eastAsia="uk-UA"/>
          <w14:ligatures w14:val="none"/>
        </w:rPr>
      </w:pPr>
    </w:p>
    <w:p w14:paraId="50E226DE" w14:textId="77777777" w:rsidR="007159CB" w:rsidRDefault="007159CB" w:rsidP="00E35144">
      <w:pPr>
        <w:spacing w:before="100" w:beforeAutospacing="1" w:after="100" w:afterAutospacing="1" w:line="360" w:lineRule="auto"/>
        <w:rPr>
          <w:rFonts w:ascii="Times New Roman" w:eastAsia="Times New Roman" w:hAnsi="Times New Roman" w:cs="Times New Roman"/>
          <w:b/>
          <w:bCs/>
          <w:kern w:val="0"/>
          <w:sz w:val="36"/>
          <w:szCs w:val="36"/>
          <w:lang w:eastAsia="uk-UA"/>
          <w14:ligatures w14:val="none"/>
        </w:rPr>
      </w:pPr>
    </w:p>
    <w:p w14:paraId="2798AA90" w14:textId="77777777" w:rsidR="007159CB" w:rsidRDefault="007159CB" w:rsidP="00E35144">
      <w:pPr>
        <w:spacing w:before="100" w:beforeAutospacing="1" w:after="100" w:afterAutospacing="1" w:line="360" w:lineRule="auto"/>
        <w:rPr>
          <w:rFonts w:ascii="Times New Roman" w:eastAsia="Times New Roman" w:hAnsi="Times New Roman" w:cs="Times New Roman"/>
          <w:b/>
          <w:bCs/>
          <w:kern w:val="0"/>
          <w:sz w:val="36"/>
          <w:szCs w:val="36"/>
          <w:lang w:eastAsia="uk-UA"/>
          <w14:ligatures w14:val="none"/>
        </w:rPr>
      </w:pPr>
    </w:p>
    <w:p w14:paraId="333171E5" w14:textId="77777777" w:rsidR="007159CB" w:rsidRDefault="007159CB" w:rsidP="00E35144">
      <w:pPr>
        <w:spacing w:before="100" w:beforeAutospacing="1" w:after="100" w:afterAutospacing="1" w:line="360" w:lineRule="auto"/>
        <w:rPr>
          <w:rFonts w:ascii="Times New Roman" w:eastAsia="Times New Roman" w:hAnsi="Times New Roman" w:cs="Times New Roman"/>
          <w:b/>
          <w:bCs/>
          <w:kern w:val="0"/>
          <w:sz w:val="36"/>
          <w:szCs w:val="36"/>
          <w:lang w:eastAsia="uk-UA"/>
          <w14:ligatures w14:val="none"/>
        </w:rPr>
      </w:pPr>
    </w:p>
    <w:p w14:paraId="7CA35EA5" w14:textId="77777777" w:rsidR="007159CB" w:rsidRDefault="007159CB" w:rsidP="00E35144">
      <w:pPr>
        <w:spacing w:before="100" w:beforeAutospacing="1" w:after="100" w:afterAutospacing="1" w:line="360" w:lineRule="auto"/>
        <w:rPr>
          <w:rFonts w:ascii="Times New Roman" w:eastAsia="Times New Roman" w:hAnsi="Times New Roman" w:cs="Times New Roman"/>
          <w:b/>
          <w:bCs/>
          <w:kern w:val="0"/>
          <w:sz w:val="36"/>
          <w:szCs w:val="36"/>
          <w:lang w:eastAsia="uk-UA"/>
          <w14:ligatures w14:val="none"/>
        </w:rPr>
      </w:pPr>
    </w:p>
    <w:p w14:paraId="2A5E9097" w14:textId="77777777" w:rsidR="007159CB" w:rsidRDefault="007159CB" w:rsidP="00E35144">
      <w:pPr>
        <w:spacing w:before="100" w:beforeAutospacing="1" w:after="100" w:afterAutospacing="1" w:line="360" w:lineRule="auto"/>
        <w:rPr>
          <w:rFonts w:ascii="Times New Roman" w:eastAsia="Times New Roman" w:hAnsi="Times New Roman" w:cs="Times New Roman"/>
          <w:b/>
          <w:bCs/>
          <w:kern w:val="0"/>
          <w:sz w:val="36"/>
          <w:szCs w:val="36"/>
          <w:lang w:eastAsia="uk-UA"/>
          <w14:ligatures w14:val="none"/>
        </w:rPr>
      </w:pPr>
    </w:p>
    <w:p w14:paraId="0950D90F" w14:textId="77777777" w:rsidR="009A11B1" w:rsidRPr="007159CB" w:rsidRDefault="009A11B1" w:rsidP="00E35144">
      <w:pPr>
        <w:spacing w:before="100" w:beforeAutospacing="1" w:after="100" w:afterAutospacing="1" w:line="360" w:lineRule="auto"/>
        <w:rPr>
          <w:rFonts w:ascii="Times New Roman" w:eastAsia="Times New Roman" w:hAnsi="Times New Roman" w:cs="Times New Roman"/>
          <w:b/>
          <w:bCs/>
          <w:kern w:val="0"/>
          <w:sz w:val="36"/>
          <w:szCs w:val="36"/>
          <w:lang w:eastAsia="uk-UA"/>
          <w14:ligatures w14:val="none"/>
        </w:rPr>
      </w:pPr>
    </w:p>
    <w:p w14:paraId="0390F791" w14:textId="6E59CFE3" w:rsidR="00C02E5D" w:rsidRPr="00C02E5D" w:rsidRDefault="00C02E5D" w:rsidP="00C429E0">
      <w:pPr>
        <w:spacing w:before="100" w:beforeAutospacing="1" w:after="100" w:afterAutospacing="1" w:line="360" w:lineRule="auto"/>
        <w:jc w:val="center"/>
        <w:rPr>
          <w:rFonts w:ascii="Times New Roman" w:eastAsia="Times New Roman" w:hAnsi="Times New Roman" w:cs="Times New Roman"/>
          <w:b/>
          <w:bCs/>
          <w:kern w:val="0"/>
          <w:sz w:val="36"/>
          <w:szCs w:val="36"/>
          <w:lang w:eastAsia="uk-UA"/>
          <w14:ligatures w14:val="none"/>
        </w:rPr>
      </w:pPr>
      <w:r w:rsidRPr="00C02E5D">
        <w:rPr>
          <w:rFonts w:ascii="Times New Roman" w:eastAsia="Times New Roman" w:hAnsi="Times New Roman" w:cs="Times New Roman"/>
          <w:b/>
          <w:bCs/>
          <w:kern w:val="0"/>
          <w:sz w:val="36"/>
          <w:szCs w:val="36"/>
          <w:lang w:eastAsia="uk-UA"/>
          <w14:ligatures w14:val="none"/>
        </w:rPr>
        <w:lastRenderedPageBreak/>
        <w:t>Список використаних джерел</w:t>
      </w:r>
    </w:p>
    <w:p w14:paraId="5DAD04F2" w14:textId="481C98C8" w:rsidR="00D40210" w:rsidRPr="00D40210" w:rsidRDefault="005B6753"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5B6753">
        <w:rPr>
          <w:rFonts w:ascii="Times New Roman" w:eastAsia="Times New Roman" w:hAnsi="Times New Roman" w:cs="Times New Roman"/>
          <w:kern w:val="0"/>
          <w:sz w:val="28"/>
          <w:szCs w:val="28"/>
          <w:lang w:eastAsia="uk-UA"/>
          <w14:ligatures w14:val="none"/>
        </w:rPr>
        <w:t xml:space="preserve">Лялько В. І. Дистанційне зондування Землі : підручник / за ред. В. І. Лялька. – К. : Ніка-Центр, 2018. – 512 </w:t>
      </w:r>
      <w:proofErr w:type="spellStart"/>
      <w:r w:rsidRPr="005B6753">
        <w:rPr>
          <w:rFonts w:ascii="Times New Roman" w:eastAsia="Times New Roman" w:hAnsi="Times New Roman" w:cs="Times New Roman"/>
          <w:kern w:val="0"/>
          <w:sz w:val="28"/>
          <w:szCs w:val="28"/>
          <w:lang w:eastAsia="uk-UA"/>
          <w14:ligatures w14:val="none"/>
        </w:rPr>
        <w:t>с.</w:t>
      </w:r>
      <w:r w:rsidR="00D40210" w:rsidRPr="00D40210">
        <w:rPr>
          <w:rFonts w:ascii="Times New Roman" w:eastAsia="Times New Roman" w:hAnsi="Times New Roman" w:cs="Times New Roman"/>
          <w:kern w:val="0"/>
          <w:sz w:val="28"/>
          <w:szCs w:val="28"/>
          <w:lang w:eastAsia="uk-UA"/>
          <w14:ligatures w14:val="none"/>
        </w:rPr>
        <w:t>Петлін</w:t>
      </w:r>
      <w:proofErr w:type="spellEnd"/>
      <w:r w:rsidR="00D40210" w:rsidRPr="00D40210">
        <w:rPr>
          <w:rFonts w:ascii="Times New Roman" w:eastAsia="Times New Roman" w:hAnsi="Times New Roman" w:cs="Times New Roman"/>
          <w:kern w:val="0"/>
          <w:sz w:val="28"/>
          <w:szCs w:val="28"/>
          <w:lang w:eastAsia="uk-UA"/>
          <w14:ligatures w14:val="none"/>
        </w:rPr>
        <w:t xml:space="preserve"> В. М. Основи дистанційного зондування Землі. – Львів : Видавництво ЛНУ ім. І. Франка, 2019. – 268 с.</w:t>
      </w:r>
    </w:p>
    <w:p w14:paraId="51A3ABAD"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 xml:space="preserve">Клименко В. М. Геоінформаційні системи та дистанційне зондування : </w:t>
      </w:r>
      <w:proofErr w:type="spellStart"/>
      <w:r w:rsidRPr="00D40210">
        <w:rPr>
          <w:rFonts w:ascii="Times New Roman" w:eastAsia="Times New Roman" w:hAnsi="Times New Roman" w:cs="Times New Roman"/>
          <w:kern w:val="0"/>
          <w:sz w:val="28"/>
          <w:szCs w:val="28"/>
          <w:lang w:eastAsia="uk-UA"/>
          <w14:ligatures w14:val="none"/>
        </w:rPr>
        <w:t>навч</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посіб</w:t>
      </w:r>
      <w:proofErr w:type="spellEnd"/>
      <w:r w:rsidRPr="00D40210">
        <w:rPr>
          <w:rFonts w:ascii="Times New Roman" w:eastAsia="Times New Roman" w:hAnsi="Times New Roman" w:cs="Times New Roman"/>
          <w:kern w:val="0"/>
          <w:sz w:val="28"/>
          <w:szCs w:val="28"/>
          <w:lang w:eastAsia="uk-UA"/>
          <w14:ligatures w14:val="none"/>
        </w:rPr>
        <w:t>. – К. : КНУ ім. Т. Шевченка, 2020. – 276 с.</w:t>
      </w:r>
    </w:p>
    <w:p w14:paraId="0EFDFE0B"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Коваль С. Ю. Застосування технологій ДЗЗ у гірничодобувній промисловості // Вісник геодезії та картографії. – 2021. – № 2. – С. 34–41.</w:t>
      </w:r>
    </w:p>
    <w:p w14:paraId="41079894"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Жуков Л. А., Прокопенко І. В. Використання безпілотних літальних апаратів у гірничих роботах // Наукові праці НГУ. – 2022. – № 5. – С. 87–95.</w:t>
      </w:r>
    </w:p>
    <w:p w14:paraId="5B754287"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 xml:space="preserve">Городецький Ю. Дистанційний моніторинг гірничих об’єктів з використанням даних супутникової інтерферометрії // </w:t>
      </w:r>
      <w:proofErr w:type="spellStart"/>
      <w:r w:rsidRPr="00D40210">
        <w:rPr>
          <w:rFonts w:ascii="Times New Roman" w:eastAsia="Times New Roman" w:hAnsi="Times New Roman" w:cs="Times New Roman"/>
          <w:kern w:val="0"/>
          <w:sz w:val="28"/>
          <w:szCs w:val="28"/>
          <w:lang w:eastAsia="uk-UA"/>
          <w14:ligatures w14:val="none"/>
        </w:rPr>
        <w:t>Геоінформатика</w:t>
      </w:r>
      <w:proofErr w:type="spellEnd"/>
      <w:r w:rsidRPr="00D40210">
        <w:rPr>
          <w:rFonts w:ascii="Times New Roman" w:eastAsia="Times New Roman" w:hAnsi="Times New Roman" w:cs="Times New Roman"/>
          <w:kern w:val="0"/>
          <w:sz w:val="28"/>
          <w:szCs w:val="28"/>
          <w:lang w:eastAsia="uk-UA"/>
          <w14:ligatures w14:val="none"/>
        </w:rPr>
        <w:t>. – 2020. – № 3. – С. 25–31.</w:t>
      </w:r>
    </w:p>
    <w:p w14:paraId="3C8609F0"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40210">
        <w:rPr>
          <w:rFonts w:ascii="Times New Roman" w:eastAsia="Times New Roman" w:hAnsi="Times New Roman" w:cs="Times New Roman"/>
          <w:kern w:val="0"/>
          <w:sz w:val="28"/>
          <w:szCs w:val="28"/>
          <w:lang w:eastAsia="uk-UA"/>
          <w14:ligatures w14:val="none"/>
        </w:rPr>
        <w:t>Mine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Monitoring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and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Control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Using</w:t>
      </w:r>
      <w:proofErr w:type="spellEnd"/>
      <w:r w:rsidRPr="00D40210">
        <w:rPr>
          <w:rFonts w:ascii="Times New Roman" w:eastAsia="Times New Roman" w:hAnsi="Times New Roman" w:cs="Times New Roman"/>
          <w:kern w:val="0"/>
          <w:sz w:val="28"/>
          <w:szCs w:val="28"/>
          <w:lang w:eastAsia="uk-UA"/>
          <w14:ligatures w14:val="none"/>
        </w:rPr>
        <w:t xml:space="preserve"> UAV </w:t>
      </w:r>
      <w:proofErr w:type="spellStart"/>
      <w:r w:rsidRPr="00D40210">
        <w:rPr>
          <w:rFonts w:ascii="Times New Roman" w:eastAsia="Times New Roman" w:hAnsi="Times New Roman" w:cs="Times New Roman"/>
          <w:kern w:val="0"/>
          <w:sz w:val="28"/>
          <w:szCs w:val="28"/>
          <w:lang w:eastAsia="uk-UA"/>
          <w14:ligatures w14:val="none"/>
        </w:rPr>
        <w:t>Photogrammetry</w:t>
      </w:r>
      <w:proofErr w:type="spellEnd"/>
      <w:r w:rsidRPr="00D40210">
        <w:rPr>
          <w:rFonts w:ascii="Times New Roman" w:eastAsia="Times New Roman" w:hAnsi="Times New Roman" w:cs="Times New Roman"/>
          <w:kern w:val="0"/>
          <w:sz w:val="28"/>
          <w:szCs w:val="28"/>
          <w:lang w:eastAsia="uk-UA"/>
          <w14:ligatures w14:val="none"/>
        </w:rPr>
        <w:t xml:space="preserve"> / J. </w:t>
      </w:r>
      <w:proofErr w:type="spellStart"/>
      <w:r w:rsidRPr="00D40210">
        <w:rPr>
          <w:rFonts w:ascii="Times New Roman" w:eastAsia="Times New Roman" w:hAnsi="Times New Roman" w:cs="Times New Roman"/>
          <w:kern w:val="0"/>
          <w:sz w:val="28"/>
          <w:szCs w:val="28"/>
          <w:lang w:eastAsia="uk-UA"/>
          <w14:ligatures w14:val="none"/>
        </w:rPr>
        <w:t>Rossi</w:t>
      </w:r>
      <w:proofErr w:type="spellEnd"/>
      <w:r w:rsidRPr="00D40210">
        <w:rPr>
          <w:rFonts w:ascii="Times New Roman" w:eastAsia="Times New Roman" w:hAnsi="Times New Roman" w:cs="Times New Roman"/>
          <w:kern w:val="0"/>
          <w:sz w:val="28"/>
          <w:szCs w:val="28"/>
          <w:lang w:eastAsia="uk-UA"/>
          <w14:ligatures w14:val="none"/>
        </w:rPr>
        <w:t xml:space="preserve">, M. </w:t>
      </w:r>
      <w:proofErr w:type="spellStart"/>
      <w:r w:rsidRPr="00D40210">
        <w:rPr>
          <w:rFonts w:ascii="Times New Roman" w:eastAsia="Times New Roman" w:hAnsi="Times New Roman" w:cs="Times New Roman"/>
          <w:kern w:val="0"/>
          <w:sz w:val="28"/>
          <w:szCs w:val="28"/>
          <w:lang w:eastAsia="uk-UA"/>
          <w14:ligatures w14:val="none"/>
        </w:rPr>
        <w:t>Piermattei</w:t>
      </w:r>
      <w:proofErr w:type="spellEnd"/>
      <w:r w:rsidRPr="00D40210">
        <w:rPr>
          <w:rFonts w:ascii="Times New Roman" w:eastAsia="Times New Roman" w:hAnsi="Times New Roman" w:cs="Times New Roman"/>
          <w:kern w:val="0"/>
          <w:sz w:val="28"/>
          <w:szCs w:val="28"/>
          <w:lang w:eastAsia="uk-UA"/>
          <w14:ligatures w14:val="none"/>
        </w:rPr>
        <w:t xml:space="preserve">, L. </w:t>
      </w:r>
      <w:proofErr w:type="spellStart"/>
      <w:r w:rsidRPr="00D40210">
        <w:rPr>
          <w:rFonts w:ascii="Times New Roman" w:eastAsia="Times New Roman" w:hAnsi="Times New Roman" w:cs="Times New Roman"/>
          <w:kern w:val="0"/>
          <w:sz w:val="28"/>
          <w:szCs w:val="28"/>
          <w:lang w:eastAsia="uk-UA"/>
          <w14:ligatures w14:val="none"/>
        </w:rPr>
        <w:t>Lingua</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et</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al</w:t>
      </w:r>
      <w:proofErr w:type="spellEnd"/>
      <w:r w:rsidRPr="00D40210">
        <w:rPr>
          <w:rFonts w:ascii="Times New Roman" w:eastAsia="Times New Roman" w:hAnsi="Times New Roman" w:cs="Times New Roman"/>
          <w:kern w:val="0"/>
          <w:sz w:val="28"/>
          <w:szCs w:val="28"/>
          <w:lang w:eastAsia="uk-UA"/>
          <w14:ligatures w14:val="none"/>
        </w:rPr>
        <w:t xml:space="preserve">.] // </w:t>
      </w:r>
      <w:proofErr w:type="spellStart"/>
      <w:r w:rsidRPr="00D40210">
        <w:rPr>
          <w:rFonts w:ascii="Times New Roman" w:eastAsia="Times New Roman" w:hAnsi="Times New Roman" w:cs="Times New Roman"/>
          <w:kern w:val="0"/>
          <w:sz w:val="28"/>
          <w:szCs w:val="28"/>
          <w:lang w:eastAsia="uk-UA"/>
          <w14:ligatures w14:val="none"/>
        </w:rPr>
        <w:t>Remote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Sensing</w:t>
      </w:r>
      <w:proofErr w:type="spellEnd"/>
      <w:r w:rsidRPr="00D40210">
        <w:rPr>
          <w:rFonts w:ascii="Times New Roman" w:eastAsia="Times New Roman" w:hAnsi="Times New Roman" w:cs="Times New Roman"/>
          <w:kern w:val="0"/>
          <w:sz w:val="28"/>
          <w:szCs w:val="28"/>
          <w:lang w:eastAsia="uk-UA"/>
          <w14:ligatures w14:val="none"/>
        </w:rPr>
        <w:t xml:space="preserve">. – 2021. – </w:t>
      </w:r>
      <w:proofErr w:type="spellStart"/>
      <w:r w:rsidRPr="00D40210">
        <w:rPr>
          <w:rFonts w:ascii="Times New Roman" w:eastAsia="Times New Roman" w:hAnsi="Times New Roman" w:cs="Times New Roman"/>
          <w:kern w:val="0"/>
          <w:sz w:val="28"/>
          <w:szCs w:val="28"/>
          <w:lang w:eastAsia="uk-UA"/>
          <w14:ligatures w14:val="none"/>
        </w:rPr>
        <w:t>Vol</w:t>
      </w:r>
      <w:proofErr w:type="spellEnd"/>
      <w:r w:rsidRPr="00D40210">
        <w:rPr>
          <w:rFonts w:ascii="Times New Roman" w:eastAsia="Times New Roman" w:hAnsi="Times New Roman" w:cs="Times New Roman"/>
          <w:kern w:val="0"/>
          <w:sz w:val="28"/>
          <w:szCs w:val="28"/>
          <w:lang w:eastAsia="uk-UA"/>
          <w14:ligatures w14:val="none"/>
        </w:rPr>
        <w:t xml:space="preserve">. 13, </w:t>
      </w:r>
      <w:proofErr w:type="spellStart"/>
      <w:r w:rsidRPr="00D40210">
        <w:rPr>
          <w:rFonts w:ascii="Times New Roman" w:eastAsia="Times New Roman" w:hAnsi="Times New Roman" w:cs="Times New Roman"/>
          <w:kern w:val="0"/>
          <w:sz w:val="28"/>
          <w:szCs w:val="28"/>
          <w:lang w:eastAsia="uk-UA"/>
          <w14:ligatures w14:val="none"/>
        </w:rPr>
        <w:t>No</w:t>
      </w:r>
      <w:proofErr w:type="spellEnd"/>
      <w:r w:rsidRPr="00D40210">
        <w:rPr>
          <w:rFonts w:ascii="Times New Roman" w:eastAsia="Times New Roman" w:hAnsi="Times New Roman" w:cs="Times New Roman"/>
          <w:kern w:val="0"/>
          <w:sz w:val="28"/>
          <w:szCs w:val="28"/>
          <w:lang w:eastAsia="uk-UA"/>
          <w14:ligatures w14:val="none"/>
        </w:rPr>
        <w:t>. 14. – P. 2712.</w:t>
      </w:r>
    </w:p>
    <w:p w14:paraId="7D380E4E"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40210">
        <w:rPr>
          <w:rFonts w:ascii="Times New Roman" w:eastAsia="Times New Roman" w:hAnsi="Times New Roman" w:cs="Times New Roman"/>
          <w:kern w:val="0"/>
          <w:sz w:val="28"/>
          <w:szCs w:val="28"/>
          <w:lang w:eastAsia="uk-UA"/>
          <w14:ligatures w14:val="none"/>
        </w:rPr>
        <w:t>Applications</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of</w:t>
      </w:r>
      <w:proofErr w:type="spellEnd"/>
      <w:r w:rsidRPr="00D40210">
        <w:rPr>
          <w:rFonts w:ascii="Times New Roman" w:eastAsia="Times New Roman" w:hAnsi="Times New Roman" w:cs="Times New Roman"/>
          <w:kern w:val="0"/>
          <w:sz w:val="28"/>
          <w:szCs w:val="28"/>
          <w:lang w:eastAsia="uk-UA"/>
          <w14:ligatures w14:val="none"/>
        </w:rPr>
        <w:t xml:space="preserve"> UAV-</w:t>
      </w:r>
      <w:proofErr w:type="spellStart"/>
      <w:r w:rsidRPr="00D40210">
        <w:rPr>
          <w:rFonts w:ascii="Times New Roman" w:eastAsia="Times New Roman" w:hAnsi="Times New Roman" w:cs="Times New Roman"/>
          <w:kern w:val="0"/>
          <w:sz w:val="28"/>
          <w:szCs w:val="28"/>
          <w:lang w:eastAsia="uk-UA"/>
          <w14:ligatures w14:val="none"/>
        </w:rPr>
        <w:t>Based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Remote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Sensing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in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the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Industry</w:t>
      </w:r>
      <w:proofErr w:type="spellEnd"/>
      <w:r w:rsidRPr="00D40210">
        <w:rPr>
          <w:rFonts w:ascii="Times New Roman" w:eastAsia="Times New Roman" w:hAnsi="Times New Roman" w:cs="Times New Roman"/>
          <w:kern w:val="0"/>
          <w:sz w:val="28"/>
          <w:szCs w:val="28"/>
          <w:lang w:eastAsia="uk-UA"/>
          <w14:ligatures w14:val="none"/>
        </w:rPr>
        <w:t xml:space="preserve"> / Y. </w:t>
      </w:r>
      <w:proofErr w:type="spellStart"/>
      <w:r w:rsidRPr="00D40210">
        <w:rPr>
          <w:rFonts w:ascii="Times New Roman" w:eastAsia="Times New Roman" w:hAnsi="Times New Roman" w:cs="Times New Roman"/>
          <w:kern w:val="0"/>
          <w:sz w:val="28"/>
          <w:szCs w:val="28"/>
          <w:lang w:eastAsia="uk-UA"/>
          <w14:ligatures w14:val="none"/>
        </w:rPr>
        <w:t>Li</w:t>
      </w:r>
      <w:proofErr w:type="spellEnd"/>
      <w:r w:rsidRPr="00D40210">
        <w:rPr>
          <w:rFonts w:ascii="Times New Roman" w:eastAsia="Times New Roman" w:hAnsi="Times New Roman" w:cs="Times New Roman"/>
          <w:kern w:val="0"/>
          <w:sz w:val="28"/>
          <w:szCs w:val="28"/>
          <w:lang w:eastAsia="uk-UA"/>
          <w14:ligatures w14:val="none"/>
        </w:rPr>
        <w:t xml:space="preserve">, X. </w:t>
      </w:r>
      <w:proofErr w:type="spellStart"/>
      <w:r w:rsidRPr="00D40210">
        <w:rPr>
          <w:rFonts w:ascii="Times New Roman" w:eastAsia="Times New Roman" w:hAnsi="Times New Roman" w:cs="Times New Roman"/>
          <w:kern w:val="0"/>
          <w:sz w:val="28"/>
          <w:szCs w:val="28"/>
          <w:lang w:eastAsia="uk-UA"/>
          <w14:ligatures w14:val="none"/>
        </w:rPr>
        <w:t>Zhang</w:t>
      </w:r>
      <w:proofErr w:type="spellEnd"/>
      <w:r w:rsidRPr="00D40210">
        <w:rPr>
          <w:rFonts w:ascii="Times New Roman" w:eastAsia="Times New Roman" w:hAnsi="Times New Roman" w:cs="Times New Roman"/>
          <w:kern w:val="0"/>
          <w:sz w:val="28"/>
          <w:szCs w:val="28"/>
          <w:lang w:eastAsia="uk-UA"/>
          <w14:ligatures w14:val="none"/>
        </w:rPr>
        <w:t xml:space="preserve">, H. </w:t>
      </w:r>
      <w:proofErr w:type="spellStart"/>
      <w:r w:rsidRPr="00D40210">
        <w:rPr>
          <w:rFonts w:ascii="Times New Roman" w:eastAsia="Times New Roman" w:hAnsi="Times New Roman" w:cs="Times New Roman"/>
          <w:kern w:val="0"/>
          <w:sz w:val="28"/>
          <w:szCs w:val="28"/>
          <w:lang w:eastAsia="uk-UA"/>
          <w14:ligatures w14:val="none"/>
        </w:rPr>
        <w:t>Wang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et</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al</w:t>
      </w:r>
      <w:proofErr w:type="spellEnd"/>
      <w:r w:rsidRPr="00D40210">
        <w:rPr>
          <w:rFonts w:ascii="Times New Roman" w:eastAsia="Times New Roman" w:hAnsi="Times New Roman" w:cs="Times New Roman"/>
          <w:kern w:val="0"/>
          <w:sz w:val="28"/>
          <w:szCs w:val="28"/>
          <w:lang w:eastAsia="uk-UA"/>
          <w14:ligatures w14:val="none"/>
        </w:rPr>
        <w:t xml:space="preserve">.] // </w:t>
      </w:r>
      <w:proofErr w:type="spellStart"/>
      <w:r w:rsidRPr="00D40210">
        <w:rPr>
          <w:rFonts w:ascii="Times New Roman" w:eastAsia="Times New Roman" w:hAnsi="Times New Roman" w:cs="Times New Roman"/>
          <w:kern w:val="0"/>
          <w:sz w:val="28"/>
          <w:szCs w:val="28"/>
          <w:lang w:eastAsia="uk-UA"/>
          <w14:ligatures w14:val="none"/>
        </w:rPr>
        <w:t>International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Journal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of</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Science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and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Technology</w:t>
      </w:r>
      <w:proofErr w:type="spellEnd"/>
      <w:r w:rsidRPr="00D40210">
        <w:rPr>
          <w:rFonts w:ascii="Times New Roman" w:eastAsia="Times New Roman" w:hAnsi="Times New Roman" w:cs="Times New Roman"/>
          <w:kern w:val="0"/>
          <w:sz w:val="28"/>
          <w:szCs w:val="28"/>
          <w:lang w:eastAsia="uk-UA"/>
          <w14:ligatures w14:val="none"/>
        </w:rPr>
        <w:t xml:space="preserve">. – 2022. – </w:t>
      </w:r>
      <w:proofErr w:type="spellStart"/>
      <w:r w:rsidRPr="00D40210">
        <w:rPr>
          <w:rFonts w:ascii="Times New Roman" w:eastAsia="Times New Roman" w:hAnsi="Times New Roman" w:cs="Times New Roman"/>
          <w:kern w:val="0"/>
          <w:sz w:val="28"/>
          <w:szCs w:val="28"/>
          <w:lang w:eastAsia="uk-UA"/>
          <w14:ligatures w14:val="none"/>
        </w:rPr>
        <w:t>Vol</w:t>
      </w:r>
      <w:proofErr w:type="spellEnd"/>
      <w:r w:rsidRPr="00D40210">
        <w:rPr>
          <w:rFonts w:ascii="Times New Roman" w:eastAsia="Times New Roman" w:hAnsi="Times New Roman" w:cs="Times New Roman"/>
          <w:kern w:val="0"/>
          <w:sz w:val="28"/>
          <w:szCs w:val="28"/>
          <w:lang w:eastAsia="uk-UA"/>
          <w14:ligatures w14:val="none"/>
        </w:rPr>
        <w:t xml:space="preserve">. 32, </w:t>
      </w:r>
      <w:proofErr w:type="spellStart"/>
      <w:r w:rsidRPr="00D40210">
        <w:rPr>
          <w:rFonts w:ascii="Times New Roman" w:eastAsia="Times New Roman" w:hAnsi="Times New Roman" w:cs="Times New Roman"/>
          <w:kern w:val="0"/>
          <w:sz w:val="28"/>
          <w:szCs w:val="28"/>
          <w:lang w:eastAsia="uk-UA"/>
          <w14:ligatures w14:val="none"/>
        </w:rPr>
        <w:t>No</w:t>
      </w:r>
      <w:proofErr w:type="spellEnd"/>
      <w:r w:rsidRPr="00D40210">
        <w:rPr>
          <w:rFonts w:ascii="Times New Roman" w:eastAsia="Times New Roman" w:hAnsi="Times New Roman" w:cs="Times New Roman"/>
          <w:kern w:val="0"/>
          <w:sz w:val="28"/>
          <w:szCs w:val="28"/>
          <w:lang w:eastAsia="uk-UA"/>
          <w14:ligatures w14:val="none"/>
        </w:rPr>
        <w:t>. 5. – P. 765–778.</w:t>
      </w:r>
    </w:p>
    <w:p w14:paraId="6A89C988"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40210">
        <w:rPr>
          <w:rFonts w:ascii="Times New Roman" w:eastAsia="Times New Roman" w:hAnsi="Times New Roman" w:cs="Times New Roman"/>
          <w:kern w:val="0"/>
          <w:sz w:val="28"/>
          <w:szCs w:val="28"/>
          <w:lang w:eastAsia="uk-UA"/>
          <w14:ligatures w14:val="none"/>
        </w:rPr>
        <w:t>Remote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Sensing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for</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Environmental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Monitoring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in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Areas</w:t>
      </w:r>
      <w:proofErr w:type="spellEnd"/>
      <w:r w:rsidRPr="00D40210">
        <w:rPr>
          <w:rFonts w:ascii="Times New Roman" w:eastAsia="Times New Roman" w:hAnsi="Times New Roman" w:cs="Times New Roman"/>
          <w:kern w:val="0"/>
          <w:sz w:val="28"/>
          <w:szCs w:val="28"/>
          <w:lang w:eastAsia="uk-UA"/>
          <w14:ligatures w14:val="none"/>
        </w:rPr>
        <w:t xml:space="preserve"> / F. </w:t>
      </w:r>
      <w:proofErr w:type="spellStart"/>
      <w:r w:rsidRPr="00D40210">
        <w:rPr>
          <w:rFonts w:ascii="Times New Roman" w:eastAsia="Times New Roman" w:hAnsi="Times New Roman" w:cs="Times New Roman"/>
          <w:kern w:val="0"/>
          <w:sz w:val="28"/>
          <w:szCs w:val="28"/>
          <w:lang w:eastAsia="uk-UA"/>
          <w14:ligatures w14:val="none"/>
        </w:rPr>
        <w:t>Navarro</w:t>
      </w:r>
      <w:proofErr w:type="spellEnd"/>
      <w:r w:rsidRPr="00D40210">
        <w:rPr>
          <w:rFonts w:ascii="Times New Roman" w:eastAsia="Times New Roman" w:hAnsi="Times New Roman" w:cs="Times New Roman"/>
          <w:kern w:val="0"/>
          <w:sz w:val="28"/>
          <w:szCs w:val="28"/>
          <w:lang w:eastAsia="uk-UA"/>
          <w14:ligatures w14:val="none"/>
        </w:rPr>
        <w:t xml:space="preserve">, P. </w:t>
      </w:r>
      <w:proofErr w:type="spellStart"/>
      <w:r w:rsidRPr="00D40210">
        <w:rPr>
          <w:rFonts w:ascii="Times New Roman" w:eastAsia="Times New Roman" w:hAnsi="Times New Roman" w:cs="Times New Roman"/>
          <w:kern w:val="0"/>
          <w:sz w:val="28"/>
          <w:szCs w:val="28"/>
          <w:lang w:eastAsia="uk-UA"/>
          <w14:ligatures w14:val="none"/>
        </w:rPr>
        <w:t>Krol</w:t>
      </w:r>
      <w:proofErr w:type="spellEnd"/>
      <w:r w:rsidRPr="00D40210">
        <w:rPr>
          <w:rFonts w:ascii="Times New Roman" w:eastAsia="Times New Roman" w:hAnsi="Times New Roman" w:cs="Times New Roman"/>
          <w:kern w:val="0"/>
          <w:sz w:val="28"/>
          <w:szCs w:val="28"/>
          <w:lang w:eastAsia="uk-UA"/>
          <w14:ligatures w14:val="none"/>
        </w:rPr>
        <w:t xml:space="preserve">, D. </w:t>
      </w:r>
      <w:proofErr w:type="spellStart"/>
      <w:r w:rsidRPr="00D40210">
        <w:rPr>
          <w:rFonts w:ascii="Times New Roman" w:eastAsia="Times New Roman" w:hAnsi="Times New Roman" w:cs="Times New Roman"/>
          <w:kern w:val="0"/>
          <w:sz w:val="28"/>
          <w:szCs w:val="28"/>
          <w:lang w:eastAsia="uk-UA"/>
          <w14:ligatures w14:val="none"/>
        </w:rPr>
        <w:t>Böhme</w:t>
      </w:r>
      <w:proofErr w:type="spellEnd"/>
      <w:r w:rsidRPr="00D40210">
        <w:rPr>
          <w:rFonts w:ascii="Times New Roman" w:eastAsia="Times New Roman" w:hAnsi="Times New Roman" w:cs="Times New Roman"/>
          <w:kern w:val="0"/>
          <w:sz w:val="28"/>
          <w:szCs w:val="28"/>
          <w:lang w:eastAsia="uk-UA"/>
          <w14:ligatures w14:val="none"/>
        </w:rPr>
        <w:t xml:space="preserve"> // </w:t>
      </w:r>
      <w:proofErr w:type="spellStart"/>
      <w:r w:rsidRPr="00D40210">
        <w:rPr>
          <w:rFonts w:ascii="Times New Roman" w:eastAsia="Times New Roman" w:hAnsi="Times New Roman" w:cs="Times New Roman"/>
          <w:kern w:val="0"/>
          <w:sz w:val="28"/>
          <w:szCs w:val="28"/>
          <w:lang w:eastAsia="uk-UA"/>
          <w14:ligatures w14:val="none"/>
        </w:rPr>
        <w:t>Environmental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Earth</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Sciences</w:t>
      </w:r>
      <w:proofErr w:type="spellEnd"/>
      <w:r w:rsidRPr="00D40210">
        <w:rPr>
          <w:rFonts w:ascii="Times New Roman" w:eastAsia="Times New Roman" w:hAnsi="Times New Roman" w:cs="Times New Roman"/>
          <w:kern w:val="0"/>
          <w:sz w:val="28"/>
          <w:szCs w:val="28"/>
          <w:lang w:eastAsia="uk-UA"/>
          <w14:ligatures w14:val="none"/>
        </w:rPr>
        <w:t xml:space="preserve">. – 2020. – </w:t>
      </w:r>
      <w:proofErr w:type="spellStart"/>
      <w:r w:rsidRPr="00D40210">
        <w:rPr>
          <w:rFonts w:ascii="Times New Roman" w:eastAsia="Times New Roman" w:hAnsi="Times New Roman" w:cs="Times New Roman"/>
          <w:kern w:val="0"/>
          <w:sz w:val="28"/>
          <w:szCs w:val="28"/>
          <w:lang w:eastAsia="uk-UA"/>
          <w14:ligatures w14:val="none"/>
        </w:rPr>
        <w:t>Vol</w:t>
      </w:r>
      <w:proofErr w:type="spellEnd"/>
      <w:r w:rsidRPr="00D40210">
        <w:rPr>
          <w:rFonts w:ascii="Times New Roman" w:eastAsia="Times New Roman" w:hAnsi="Times New Roman" w:cs="Times New Roman"/>
          <w:kern w:val="0"/>
          <w:sz w:val="28"/>
          <w:szCs w:val="28"/>
          <w:lang w:eastAsia="uk-UA"/>
          <w14:ligatures w14:val="none"/>
        </w:rPr>
        <w:t xml:space="preserve">. 79, </w:t>
      </w:r>
      <w:proofErr w:type="spellStart"/>
      <w:r w:rsidRPr="00D40210">
        <w:rPr>
          <w:rFonts w:ascii="Times New Roman" w:eastAsia="Times New Roman" w:hAnsi="Times New Roman" w:cs="Times New Roman"/>
          <w:kern w:val="0"/>
          <w:sz w:val="28"/>
          <w:szCs w:val="28"/>
          <w:lang w:eastAsia="uk-UA"/>
          <w14:ligatures w14:val="none"/>
        </w:rPr>
        <w:t>No</w:t>
      </w:r>
      <w:proofErr w:type="spellEnd"/>
      <w:r w:rsidRPr="00D40210">
        <w:rPr>
          <w:rFonts w:ascii="Times New Roman" w:eastAsia="Times New Roman" w:hAnsi="Times New Roman" w:cs="Times New Roman"/>
          <w:kern w:val="0"/>
          <w:sz w:val="28"/>
          <w:szCs w:val="28"/>
          <w:lang w:eastAsia="uk-UA"/>
          <w14:ligatures w14:val="none"/>
        </w:rPr>
        <w:t>. 6. – P. 185.</w:t>
      </w:r>
    </w:p>
    <w:p w14:paraId="430568B5"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40210">
        <w:rPr>
          <w:rFonts w:ascii="Times New Roman" w:eastAsia="Times New Roman" w:hAnsi="Times New Roman" w:cs="Times New Roman"/>
          <w:kern w:val="0"/>
          <w:sz w:val="28"/>
          <w:szCs w:val="28"/>
          <w:lang w:eastAsia="uk-UA"/>
          <w14:ligatures w14:val="none"/>
        </w:rPr>
        <w:t>European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Space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Agency</w:t>
      </w:r>
      <w:proofErr w:type="spellEnd"/>
      <w:r w:rsidRPr="00D40210">
        <w:rPr>
          <w:rFonts w:ascii="Times New Roman" w:eastAsia="Times New Roman" w:hAnsi="Times New Roman" w:cs="Times New Roman"/>
          <w:kern w:val="0"/>
          <w:sz w:val="28"/>
          <w:szCs w:val="28"/>
          <w:lang w:eastAsia="uk-UA"/>
          <w14:ligatures w14:val="none"/>
        </w:rPr>
        <w:t xml:space="preserve"> (ESA). </w:t>
      </w:r>
      <w:proofErr w:type="spellStart"/>
      <w:r w:rsidRPr="00D40210">
        <w:rPr>
          <w:rFonts w:ascii="Times New Roman" w:eastAsia="Times New Roman" w:hAnsi="Times New Roman" w:cs="Times New Roman"/>
          <w:kern w:val="0"/>
          <w:sz w:val="28"/>
          <w:szCs w:val="28"/>
          <w:lang w:eastAsia="uk-UA"/>
          <w14:ligatures w14:val="none"/>
        </w:rPr>
        <w:t>Sentinel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Online</w:t>
      </w:r>
      <w:proofErr w:type="spellEnd"/>
      <w:r w:rsidRPr="00D40210">
        <w:rPr>
          <w:rFonts w:ascii="Times New Roman" w:eastAsia="Times New Roman" w:hAnsi="Times New Roman" w:cs="Times New Roman"/>
          <w:kern w:val="0"/>
          <w:sz w:val="28"/>
          <w:szCs w:val="28"/>
          <w:lang w:eastAsia="uk-UA"/>
          <w14:ligatures w14:val="none"/>
        </w:rPr>
        <w:t xml:space="preserve"> – </w:t>
      </w:r>
      <w:proofErr w:type="spellStart"/>
      <w:r w:rsidRPr="00D40210">
        <w:rPr>
          <w:rFonts w:ascii="Times New Roman" w:eastAsia="Times New Roman" w:hAnsi="Times New Roman" w:cs="Times New Roman"/>
          <w:kern w:val="0"/>
          <w:sz w:val="28"/>
          <w:szCs w:val="28"/>
          <w:lang w:eastAsia="uk-UA"/>
          <w14:ligatures w14:val="none"/>
        </w:rPr>
        <w:t>Copernicus</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Open</w:t>
      </w:r>
      <w:proofErr w:type="spellEnd"/>
      <w:r w:rsidRPr="00D40210">
        <w:rPr>
          <w:rFonts w:ascii="Times New Roman" w:eastAsia="Times New Roman" w:hAnsi="Times New Roman" w:cs="Times New Roman"/>
          <w:kern w:val="0"/>
          <w:sz w:val="28"/>
          <w:szCs w:val="28"/>
          <w:lang w:eastAsia="uk-UA"/>
          <w14:ligatures w14:val="none"/>
        </w:rPr>
        <w:t xml:space="preserve"> Access </w:t>
      </w:r>
      <w:proofErr w:type="spellStart"/>
      <w:r w:rsidRPr="00D40210">
        <w:rPr>
          <w:rFonts w:ascii="Times New Roman" w:eastAsia="Times New Roman" w:hAnsi="Times New Roman" w:cs="Times New Roman"/>
          <w:kern w:val="0"/>
          <w:sz w:val="28"/>
          <w:szCs w:val="28"/>
          <w:lang w:eastAsia="uk-UA"/>
          <w14:ligatures w14:val="none"/>
        </w:rPr>
        <w:t>Hub</w:t>
      </w:r>
      <w:proofErr w:type="spellEnd"/>
      <w:r w:rsidRPr="00D40210">
        <w:rPr>
          <w:rFonts w:ascii="Times New Roman" w:eastAsia="Times New Roman" w:hAnsi="Times New Roman" w:cs="Times New Roman"/>
          <w:kern w:val="0"/>
          <w:sz w:val="28"/>
          <w:szCs w:val="28"/>
          <w:lang w:eastAsia="uk-UA"/>
          <w14:ligatures w14:val="none"/>
        </w:rPr>
        <w:t xml:space="preserve"> [Електронний ресурс]. – Режим доступу : https://sentinel.esa.int/</w:t>
      </w:r>
    </w:p>
    <w:p w14:paraId="418EBCB9"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 xml:space="preserve">USGS </w:t>
      </w:r>
      <w:proofErr w:type="spellStart"/>
      <w:r w:rsidRPr="00D40210">
        <w:rPr>
          <w:rFonts w:ascii="Times New Roman" w:eastAsia="Times New Roman" w:hAnsi="Times New Roman" w:cs="Times New Roman"/>
          <w:kern w:val="0"/>
          <w:sz w:val="28"/>
          <w:szCs w:val="28"/>
          <w:lang w:eastAsia="uk-UA"/>
          <w14:ligatures w14:val="none"/>
        </w:rPr>
        <w:t>Landsat</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Missions</w:t>
      </w:r>
      <w:proofErr w:type="spellEnd"/>
      <w:r w:rsidRPr="00D40210">
        <w:rPr>
          <w:rFonts w:ascii="Times New Roman" w:eastAsia="Times New Roman" w:hAnsi="Times New Roman" w:cs="Times New Roman"/>
          <w:kern w:val="0"/>
          <w:sz w:val="28"/>
          <w:szCs w:val="28"/>
          <w:lang w:eastAsia="uk-UA"/>
          <w14:ligatures w14:val="none"/>
        </w:rPr>
        <w:t xml:space="preserve"> [Електронний ресурс]. – Режим доступу : https://landsat.gsfc.nasa.gov/</w:t>
      </w:r>
    </w:p>
    <w:p w14:paraId="1BEADE4D"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Ільїн В. Ф. Використання геоінформаційних технологій у гірничих розробках. – Дніпро : НГУ, 2019. – 198 с.</w:t>
      </w:r>
    </w:p>
    <w:p w14:paraId="1C5EE254"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40210">
        <w:rPr>
          <w:rFonts w:ascii="Times New Roman" w:eastAsia="Times New Roman" w:hAnsi="Times New Roman" w:cs="Times New Roman"/>
          <w:kern w:val="0"/>
          <w:sz w:val="28"/>
          <w:szCs w:val="28"/>
          <w:lang w:eastAsia="uk-UA"/>
          <w14:ligatures w14:val="none"/>
        </w:rPr>
        <w:lastRenderedPageBreak/>
        <w:t>LiDAR</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Technology</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in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Surveying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and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Volume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Estimation</w:t>
      </w:r>
      <w:proofErr w:type="spellEnd"/>
      <w:r w:rsidRPr="00D40210">
        <w:rPr>
          <w:rFonts w:ascii="Times New Roman" w:eastAsia="Times New Roman" w:hAnsi="Times New Roman" w:cs="Times New Roman"/>
          <w:kern w:val="0"/>
          <w:sz w:val="28"/>
          <w:szCs w:val="28"/>
          <w:lang w:eastAsia="uk-UA"/>
          <w14:ligatures w14:val="none"/>
        </w:rPr>
        <w:t xml:space="preserve"> / H. </w:t>
      </w:r>
      <w:proofErr w:type="spellStart"/>
      <w:r w:rsidRPr="00D40210">
        <w:rPr>
          <w:rFonts w:ascii="Times New Roman" w:eastAsia="Times New Roman" w:hAnsi="Times New Roman" w:cs="Times New Roman"/>
          <w:kern w:val="0"/>
          <w:sz w:val="28"/>
          <w:szCs w:val="28"/>
          <w:lang w:eastAsia="uk-UA"/>
          <w14:ligatures w14:val="none"/>
        </w:rPr>
        <w:t>Sharma</w:t>
      </w:r>
      <w:proofErr w:type="spellEnd"/>
      <w:r w:rsidRPr="00D40210">
        <w:rPr>
          <w:rFonts w:ascii="Times New Roman" w:eastAsia="Times New Roman" w:hAnsi="Times New Roman" w:cs="Times New Roman"/>
          <w:kern w:val="0"/>
          <w:sz w:val="28"/>
          <w:szCs w:val="28"/>
          <w:lang w:eastAsia="uk-UA"/>
          <w14:ligatures w14:val="none"/>
        </w:rPr>
        <w:t xml:space="preserve">, T. </w:t>
      </w:r>
      <w:proofErr w:type="spellStart"/>
      <w:r w:rsidRPr="00D40210">
        <w:rPr>
          <w:rFonts w:ascii="Times New Roman" w:eastAsia="Times New Roman" w:hAnsi="Times New Roman" w:cs="Times New Roman"/>
          <w:kern w:val="0"/>
          <w:sz w:val="28"/>
          <w:szCs w:val="28"/>
          <w:lang w:eastAsia="uk-UA"/>
          <w14:ligatures w14:val="none"/>
        </w:rPr>
        <w:t>Verma</w:t>
      </w:r>
      <w:proofErr w:type="spellEnd"/>
      <w:r w:rsidRPr="00D40210">
        <w:rPr>
          <w:rFonts w:ascii="Times New Roman" w:eastAsia="Times New Roman" w:hAnsi="Times New Roman" w:cs="Times New Roman"/>
          <w:kern w:val="0"/>
          <w:sz w:val="28"/>
          <w:szCs w:val="28"/>
          <w:lang w:eastAsia="uk-UA"/>
          <w14:ligatures w14:val="none"/>
        </w:rPr>
        <w:t xml:space="preserve"> // </w:t>
      </w:r>
      <w:proofErr w:type="spellStart"/>
      <w:r w:rsidRPr="00D40210">
        <w:rPr>
          <w:rFonts w:ascii="Times New Roman" w:eastAsia="Times New Roman" w:hAnsi="Times New Roman" w:cs="Times New Roman"/>
          <w:kern w:val="0"/>
          <w:sz w:val="28"/>
          <w:szCs w:val="28"/>
          <w:lang w:eastAsia="uk-UA"/>
          <w14:ligatures w14:val="none"/>
        </w:rPr>
        <w:t>Journal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of</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and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Environment</w:t>
      </w:r>
      <w:proofErr w:type="spellEnd"/>
      <w:r w:rsidRPr="00D40210">
        <w:rPr>
          <w:rFonts w:ascii="Times New Roman" w:eastAsia="Times New Roman" w:hAnsi="Times New Roman" w:cs="Times New Roman"/>
          <w:kern w:val="0"/>
          <w:sz w:val="28"/>
          <w:szCs w:val="28"/>
          <w:lang w:eastAsia="uk-UA"/>
          <w14:ligatures w14:val="none"/>
        </w:rPr>
        <w:t xml:space="preserve">. – 2023. – </w:t>
      </w:r>
      <w:proofErr w:type="spellStart"/>
      <w:r w:rsidRPr="00D40210">
        <w:rPr>
          <w:rFonts w:ascii="Times New Roman" w:eastAsia="Times New Roman" w:hAnsi="Times New Roman" w:cs="Times New Roman"/>
          <w:kern w:val="0"/>
          <w:sz w:val="28"/>
          <w:szCs w:val="28"/>
          <w:lang w:eastAsia="uk-UA"/>
          <w14:ligatures w14:val="none"/>
        </w:rPr>
        <w:t>Vol</w:t>
      </w:r>
      <w:proofErr w:type="spellEnd"/>
      <w:r w:rsidRPr="00D40210">
        <w:rPr>
          <w:rFonts w:ascii="Times New Roman" w:eastAsia="Times New Roman" w:hAnsi="Times New Roman" w:cs="Times New Roman"/>
          <w:kern w:val="0"/>
          <w:sz w:val="28"/>
          <w:szCs w:val="28"/>
          <w:lang w:eastAsia="uk-UA"/>
          <w14:ligatures w14:val="none"/>
        </w:rPr>
        <w:t xml:space="preserve">. 14, </w:t>
      </w:r>
      <w:proofErr w:type="spellStart"/>
      <w:r w:rsidRPr="00D40210">
        <w:rPr>
          <w:rFonts w:ascii="Times New Roman" w:eastAsia="Times New Roman" w:hAnsi="Times New Roman" w:cs="Times New Roman"/>
          <w:kern w:val="0"/>
          <w:sz w:val="28"/>
          <w:szCs w:val="28"/>
          <w:lang w:eastAsia="uk-UA"/>
          <w14:ligatures w14:val="none"/>
        </w:rPr>
        <w:t>No</w:t>
      </w:r>
      <w:proofErr w:type="spellEnd"/>
      <w:r w:rsidRPr="00D40210">
        <w:rPr>
          <w:rFonts w:ascii="Times New Roman" w:eastAsia="Times New Roman" w:hAnsi="Times New Roman" w:cs="Times New Roman"/>
          <w:kern w:val="0"/>
          <w:sz w:val="28"/>
          <w:szCs w:val="28"/>
          <w:lang w:eastAsia="uk-UA"/>
          <w14:ligatures w14:val="none"/>
        </w:rPr>
        <w:t>. 1. – P. 11–22.</w:t>
      </w:r>
    </w:p>
    <w:p w14:paraId="7F1D6663"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 xml:space="preserve">UN-SPIDER </w:t>
      </w:r>
      <w:proofErr w:type="spellStart"/>
      <w:r w:rsidRPr="00D40210">
        <w:rPr>
          <w:rFonts w:ascii="Times New Roman" w:eastAsia="Times New Roman" w:hAnsi="Times New Roman" w:cs="Times New Roman"/>
          <w:kern w:val="0"/>
          <w:sz w:val="28"/>
          <w:szCs w:val="28"/>
          <w:lang w:eastAsia="uk-UA"/>
          <w14:ligatures w14:val="none"/>
        </w:rPr>
        <w:t>Knowledge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Portal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Remote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Sensing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Applications</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for</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Disaster</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Management</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and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Environmental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Monitoring</w:t>
      </w:r>
      <w:proofErr w:type="spellEnd"/>
      <w:r w:rsidRPr="00D40210">
        <w:rPr>
          <w:rFonts w:ascii="Times New Roman" w:eastAsia="Times New Roman" w:hAnsi="Times New Roman" w:cs="Times New Roman"/>
          <w:kern w:val="0"/>
          <w:sz w:val="28"/>
          <w:szCs w:val="28"/>
          <w:lang w:eastAsia="uk-UA"/>
          <w14:ligatures w14:val="none"/>
        </w:rPr>
        <w:t xml:space="preserve"> [Електронний ресурс]. – Режим доступу : https://un-spider.org/</w:t>
      </w:r>
    </w:p>
    <w:p w14:paraId="25EDD4CF"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40210">
        <w:rPr>
          <w:rFonts w:ascii="Times New Roman" w:eastAsia="Times New Roman" w:hAnsi="Times New Roman" w:cs="Times New Roman"/>
          <w:kern w:val="0"/>
          <w:sz w:val="28"/>
          <w:szCs w:val="28"/>
          <w:lang w:eastAsia="uk-UA"/>
          <w14:ligatures w14:val="none"/>
        </w:rPr>
        <w:t>Мосов</w:t>
      </w:r>
      <w:proofErr w:type="spellEnd"/>
      <w:r w:rsidRPr="00D40210">
        <w:rPr>
          <w:rFonts w:ascii="Times New Roman" w:eastAsia="Times New Roman" w:hAnsi="Times New Roman" w:cs="Times New Roman"/>
          <w:kern w:val="0"/>
          <w:sz w:val="28"/>
          <w:szCs w:val="28"/>
          <w:lang w:eastAsia="uk-UA"/>
          <w14:ligatures w14:val="none"/>
        </w:rPr>
        <w:t xml:space="preserve"> С. В. Класифікація, функції та завдання безпілотної авіації у сфері цивільного захисту // Збірник наукових праць ЦЗ України. – 2021. – № 2. – С. 14–22.</w:t>
      </w:r>
    </w:p>
    <w:p w14:paraId="3009D1F5"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 xml:space="preserve">Застосування безпілотних літальних апаратів : практичний порадник / </w:t>
      </w:r>
      <w:proofErr w:type="spellStart"/>
      <w:r w:rsidRPr="00D40210">
        <w:rPr>
          <w:rFonts w:ascii="Times New Roman" w:eastAsia="Times New Roman" w:hAnsi="Times New Roman" w:cs="Times New Roman"/>
          <w:kern w:val="0"/>
          <w:sz w:val="28"/>
          <w:szCs w:val="28"/>
          <w:lang w:eastAsia="uk-UA"/>
          <w14:ligatures w14:val="none"/>
        </w:rPr>
        <w:t>Кол</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авт</w:t>
      </w:r>
      <w:proofErr w:type="spellEnd"/>
      <w:r w:rsidRPr="00D40210">
        <w:rPr>
          <w:rFonts w:ascii="Times New Roman" w:eastAsia="Times New Roman" w:hAnsi="Times New Roman" w:cs="Times New Roman"/>
          <w:kern w:val="0"/>
          <w:sz w:val="28"/>
          <w:szCs w:val="28"/>
          <w:lang w:eastAsia="uk-UA"/>
          <w14:ligatures w14:val="none"/>
        </w:rPr>
        <w:t>. – К. : Національна бібліотека України, 2024. – 98 с.</w:t>
      </w:r>
    </w:p>
    <w:p w14:paraId="03C865CC"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 xml:space="preserve">Гуцул Т. О. </w:t>
      </w:r>
      <w:proofErr w:type="spellStart"/>
      <w:r w:rsidRPr="00D40210">
        <w:rPr>
          <w:rFonts w:ascii="Times New Roman" w:eastAsia="Times New Roman" w:hAnsi="Times New Roman" w:cs="Times New Roman"/>
          <w:kern w:val="0"/>
          <w:sz w:val="28"/>
          <w:szCs w:val="28"/>
          <w:lang w:eastAsia="uk-UA"/>
          <w14:ligatures w14:val="none"/>
        </w:rPr>
        <w:t>Review</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of</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approaches</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to</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the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use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of</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unmanned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aerial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vehicles</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remote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sensing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and</w:t>
      </w:r>
      <w:proofErr w:type="spellEnd"/>
      <w:r w:rsidRPr="00D40210">
        <w:rPr>
          <w:rFonts w:ascii="Times New Roman" w:eastAsia="Times New Roman" w:hAnsi="Times New Roman" w:cs="Times New Roman"/>
          <w:kern w:val="0"/>
          <w:sz w:val="28"/>
          <w:szCs w:val="28"/>
          <w:lang w:eastAsia="uk-UA"/>
          <w14:ligatures w14:val="none"/>
        </w:rPr>
        <w:t xml:space="preserve"> GIS </w:t>
      </w:r>
      <w:proofErr w:type="spellStart"/>
      <w:r w:rsidRPr="00D40210">
        <w:rPr>
          <w:rFonts w:ascii="Times New Roman" w:eastAsia="Times New Roman" w:hAnsi="Times New Roman" w:cs="Times New Roman"/>
          <w:kern w:val="0"/>
          <w:sz w:val="28"/>
          <w:szCs w:val="28"/>
          <w:lang w:eastAsia="uk-UA"/>
          <w14:ligatures w14:val="none"/>
        </w:rPr>
        <w:t>in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humanitarian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demining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Ukrainian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case</w:t>
      </w:r>
      <w:proofErr w:type="spellEnd"/>
      <w:r w:rsidRPr="00D40210">
        <w:rPr>
          <w:rFonts w:ascii="Times New Roman" w:eastAsia="Times New Roman" w:hAnsi="Times New Roman" w:cs="Times New Roman"/>
          <w:kern w:val="0"/>
          <w:sz w:val="28"/>
          <w:szCs w:val="28"/>
          <w:lang w:eastAsia="uk-UA"/>
          <w14:ligatures w14:val="none"/>
        </w:rPr>
        <w:t xml:space="preserve"> // </w:t>
      </w:r>
      <w:proofErr w:type="spellStart"/>
      <w:r w:rsidRPr="00D40210">
        <w:rPr>
          <w:rFonts w:ascii="Times New Roman" w:eastAsia="Times New Roman" w:hAnsi="Times New Roman" w:cs="Times New Roman"/>
          <w:kern w:val="0"/>
          <w:sz w:val="28"/>
          <w:szCs w:val="28"/>
          <w:lang w:eastAsia="uk-UA"/>
          <w14:ligatures w14:val="none"/>
        </w:rPr>
        <w:t>Ukrainian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Journal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of</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Remote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Sensing</w:t>
      </w:r>
      <w:proofErr w:type="spellEnd"/>
      <w:r w:rsidRPr="00D40210">
        <w:rPr>
          <w:rFonts w:ascii="Times New Roman" w:eastAsia="Times New Roman" w:hAnsi="Times New Roman" w:cs="Times New Roman"/>
          <w:kern w:val="0"/>
          <w:sz w:val="28"/>
          <w:szCs w:val="28"/>
          <w:lang w:eastAsia="uk-UA"/>
          <w14:ligatures w14:val="none"/>
        </w:rPr>
        <w:t>. – 2024. – № 1. – С. 45–54.</w:t>
      </w:r>
    </w:p>
    <w:p w14:paraId="39F5E2A8"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 xml:space="preserve">Міністерство освіти і науки України. Нормативно-правові аспекти застосування безпілотних літальних апаратів в Україні : </w:t>
      </w:r>
      <w:proofErr w:type="spellStart"/>
      <w:r w:rsidRPr="00D40210">
        <w:rPr>
          <w:rFonts w:ascii="Times New Roman" w:eastAsia="Times New Roman" w:hAnsi="Times New Roman" w:cs="Times New Roman"/>
          <w:kern w:val="0"/>
          <w:sz w:val="28"/>
          <w:szCs w:val="28"/>
          <w:lang w:eastAsia="uk-UA"/>
          <w14:ligatures w14:val="none"/>
        </w:rPr>
        <w:t>аналіт</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доп</w:t>
      </w:r>
      <w:proofErr w:type="spellEnd"/>
      <w:r w:rsidRPr="00D40210">
        <w:rPr>
          <w:rFonts w:ascii="Times New Roman" w:eastAsia="Times New Roman" w:hAnsi="Times New Roman" w:cs="Times New Roman"/>
          <w:kern w:val="0"/>
          <w:sz w:val="28"/>
          <w:szCs w:val="28"/>
          <w:lang w:eastAsia="uk-UA"/>
          <w14:ligatures w14:val="none"/>
        </w:rPr>
        <w:t>. – К., 2022. – 54 с.</w:t>
      </w:r>
    </w:p>
    <w:p w14:paraId="29050C91"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40210">
        <w:rPr>
          <w:rFonts w:ascii="Times New Roman" w:eastAsia="Times New Roman" w:hAnsi="Times New Roman" w:cs="Times New Roman"/>
          <w:kern w:val="0"/>
          <w:sz w:val="28"/>
          <w:szCs w:val="28"/>
          <w:lang w:eastAsia="uk-UA"/>
          <w14:ligatures w14:val="none"/>
        </w:rPr>
        <w:t xml:space="preserve">Вісник геодезії та картографії. – 2023. – № 4. – Тематичний випуск : «Дистанційне зондування Землі та застосування БПЛА у </w:t>
      </w:r>
      <w:proofErr w:type="spellStart"/>
      <w:r w:rsidRPr="00D40210">
        <w:rPr>
          <w:rFonts w:ascii="Times New Roman" w:eastAsia="Times New Roman" w:hAnsi="Times New Roman" w:cs="Times New Roman"/>
          <w:kern w:val="0"/>
          <w:sz w:val="28"/>
          <w:szCs w:val="28"/>
          <w:lang w:eastAsia="uk-UA"/>
          <w14:ligatures w14:val="none"/>
        </w:rPr>
        <w:t>геомоніторингу</w:t>
      </w:r>
      <w:proofErr w:type="spellEnd"/>
      <w:r w:rsidRPr="00D40210">
        <w:rPr>
          <w:rFonts w:ascii="Times New Roman" w:eastAsia="Times New Roman" w:hAnsi="Times New Roman" w:cs="Times New Roman"/>
          <w:kern w:val="0"/>
          <w:sz w:val="28"/>
          <w:szCs w:val="28"/>
          <w:lang w:eastAsia="uk-UA"/>
          <w14:ligatures w14:val="none"/>
        </w:rPr>
        <w:t>». – 124 с.</w:t>
      </w:r>
    </w:p>
    <w:p w14:paraId="41BFDFBB"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40210">
        <w:rPr>
          <w:rFonts w:ascii="Times New Roman" w:eastAsia="Times New Roman" w:hAnsi="Times New Roman" w:cs="Times New Roman"/>
          <w:kern w:val="0"/>
          <w:sz w:val="28"/>
          <w:szCs w:val="28"/>
          <w:lang w:eastAsia="uk-UA"/>
          <w14:ligatures w14:val="none"/>
        </w:rPr>
        <w:t>Dang</w:t>
      </w:r>
      <w:proofErr w:type="spellEnd"/>
      <w:r w:rsidRPr="00D40210">
        <w:rPr>
          <w:rFonts w:ascii="Times New Roman" w:eastAsia="Times New Roman" w:hAnsi="Times New Roman" w:cs="Times New Roman"/>
          <w:kern w:val="0"/>
          <w:sz w:val="28"/>
          <w:szCs w:val="28"/>
          <w:lang w:eastAsia="uk-UA"/>
          <w14:ligatures w14:val="none"/>
        </w:rPr>
        <w:t xml:space="preserve"> T. M., </w:t>
      </w:r>
      <w:proofErr w:type="spellStart"/>
      <w:r w:rsidRPr="00D40210">
        <w:rPr>
          <w:rFonts w:ascii="Times New Roman" w:eastAsia="Times New Roman" w:hAnsi="Times New Roman" w:cs="Times New Roman"/>
          <w:kern w:val="0"/>
          <w:sz w:val="28"/>
          <w:szCs w:val="28"/>
          <w:lang w:eastAsia="uk-UA"/>
          <w14:ligatures w14:val="none"/>
        </w:rPr>
        <w:t>Nguyen</w:t>
      </w:r>
      <w:proofErr w:type="spellEnd"/>
      <w:r w:rsidRPr="00D40210">
        <w:rPr>
          <w:rFonts w:ascii="Times New Roman" w:eastAsia="Times New Roman" w:hAnsi="Times New Roman" w:cs="Times New Roman"/>
          <w:kern w:val="0"/>
          <w:sz w:val="28"/>
          <w:szCs w:val="28"/>
          <w:lang w:eastAsia="uk-UA"/>
          <w14:ligatures w14:val="none"/>
        </w:rPr>
        <w:t xml:space="preserve"> V. D., </w:t>
      </w:r>
      <w:proofErr w:type="spellStart"/>
      <w:r w:rsidRPr="00D40210">
        <w:rPr>
          <w:rFonts w:ascii="Times New Roman" w:eastAsia="Times New Roman" w:hAnsi="Times New Roman" w:cs="Times New Roman"/>
          <w:kern w:val="0"/>
          <w:sz w:val="28"/>
          <w:szCs w:val="28"/>
          <w:lang w:eastAsia="uk-UA"/>
          <w14:ligatures w14:val="none"/>
        </w:rPr>
        <w:t>Tran</w:t>
      </w:r>
      <w:proofErr w:type="spellEnd"/>
      <w:r w:rsidRPr="00D40210">
        <w:rPr>
          <w:rFonts w:ascii="Times New Roman" w:eastAsia="Times New Roman" w:hAnsi="Times New Roman" w:cs="Times New Roman"/>
          <w:kern w:val="0"/>
          <w:sz w:val="28"/>
          <w:szCs w:val="28"/>
          <w:lang w:eastAsia="uk-UA"/>
          <w14:ligatures w14:val="none"/>
        </w:rPr>
        <w:t xml:space="preserve"> L. H. </w:t>
      </w:r>
      <w:proofErr w:type="spellStart"/>
      <w:r w:rsidRPr="00D40210">
        <w:rPr>
          <w:rFonts w:ascii="Times New Roman" w:eastAsia="Times New Roman" w:hAnsi="Times New Roman" w:cs="Times New Roman"/>
          <w:kern w:val="0"/>
          <w:sz w:val="28"/>
          <w:szCs w:val="28"/>
          <w:lang w:eastAsia="uk-UA"/>
          <w14:ligatures w14:val="none"/>
        </w:rPr>
        <w:t>Applications</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of</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UAVs</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in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the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industry</w:t>
      </w:r>
      <w:proofErr w:type="spellEnd"/>
      <w:r w:rsidRPr="00D40210">
        <w:rPr>
          <w:rFonts w:ascii="Times New Roman" w:eastAsia="Times New Roman" w:hAnsi="Times New Roman" w:cs="Times New Roman"/>
          <w:kern w:val="0"/>
          <w:sz w:val="28"/>
          <w:szCs w:val="28"/>
          <w:lang w:eastAsia="uk-UA"/>
          <w14:ligatures w14:val="none"/>
        </w:rPr>
        <w:t xml:space="preserve">: A </w:t>
      </w:r>
      <w:proofErr w:type="spellStart"/>
      <w:r w:rsidRPr="00D40210">
        <w:rPr>
          <w:rFonts w:ascii="Times New Roman" w:eastAsia="Times New Roman" w:hAnsi="Times New Roman" w:cs="Times New Roman"/>
          <w:kern w:val="0"/>
          <w:sz w:val="28"/>
          <w:szCs w:val="28"/>
          <w:lang w:eastAsia="uk-UA"/>
          <w14:ligatures w14:val="none"/>
        </w:rPr>
        <w:t>scoping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review</w:t>
      </w:r>
      <w:proofErr w:type="spellEnd"/>
      <w:r w:rsidRPr="00D40210">
        <w:rPr>
          <w:rFonts w:ascii="Times New Roman" w:eastAsia="Times New Roman" w:hAnsi="Times New Roman" w:cs="Times New Roman"/>
          <w:kern w:val="0"/>
          <w:sz w:val="28"/>
          <w:szCs w:val="28"/>
          <w:lang w:eastAsia="uk-UA"/>
          <w14:ligatures w14:val="none"/>
        </w:rPr>
        <w:t xml:space="preserve"> // </w:t>
      </w:r>
      <w:proofErr w:type="spellStart"/>
      <w:r w:rsidRPr="00D40210">
        <w:rPr>
          <w:rFonts w:ascii="Times New Roman" w:eastAsia="Times New Roman" w:hAnsi="Times New Roman" w:cs="Times New Roman"/>
          <w:kern w:val="0"/>
          <w:sz w:val="28"/>
          <w:szCs w:val="28"/>
          <w:lang w:eastAsia="uk-UA"/>
          <w14:ligatures w14:val="none"/>
        </w:rPr>
        <w:t>International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Journal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of</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Science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and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Technology</w:t>
      </w:r>
      <w:proofErr w:type="spellEnd"/>
      <w:r w:rsidRPr="00D40210">
        <w:rPr>
          <w:rFonts w:ascii="Times New Roman" w:eastAsia="Times New Roman" w:hAnsi="Times New Roman" w:cs="Times New Roman"/>
          <w:kern w:val="0"/>
          <w:sz w:val="28"/>
          <w:szCs w:val="28"/>
          <w:lang w:eastAsia="uk-UA"/>
          <w14:ligatures w14:val="none"/>
        </w:rPr>
        <w:t xml:space="preserve">. – 2023. – </w:t>
      </w:r>
      <w:proofErr w:type="spellStart"/>
      <w:r w:rsidRPr="00D40210">
        <w:rPr>
          <w:rFonts w:ascii="Times New Roman" w:eastAsia="Times New Roman" w:hAnsi="Times New Roman" w:cs="Times New Roman"/>
          <w:kern w:val="0"/>
          <w:sz w:val="28"/>
          <w:szCs w:val="28"/>
          <w:lang w:eastAsia="uk-UA"/>
          <w14:ligatures w14:val="none"/>
        </w:rPr>
        <w:t>Vol</w:t>
      </w:r>
      <w:proofErr w:type="spellEnd"/>
      <w:r w:rsidRPr="00D40210">
        <w:rPr>
          <w:rFonts w:ascii="Times New Roman" w:eastAsia="Times New Roman" w:hAnsi="Times New Roman" w:cs="Times New Roman"/>
          <w:kern w:val="0"/>
          <w:sz w:val="28"/>
          <w:szCs w:val="28"/>
          <w:lang w:eastAsia="uk-UA"/>
          <w14:ligatures w14:val="none"/>
        </w:rPr>
        <w:t xml:space="preserve">. 33, </w:t>
      </w:r>
      <w:proofErr w:type="spellStart"/>
      <w:r w:rsidRPr="00D40210">
        <w:rPr>
          <w:rFonts w:ascii="Times New Roman" w:eastAsia="Times New Roman" w:hAnsi="Times New Roman" w:cs="Times New Roman"/>
          <w:kern w:val="0"/>
          <w:sz w:val="28"/>
          <w:szCs w:val="28"/>
          <w:lang w:eastAsia="uk-UA"/>
          <w14:ligatures w14:val="none"/>
        </w:rPr>
        <w:t>No</w:t>
      </w:r>
      <w:proofErr w:type="spellEnd"/>
      <w:r w:rsidRPr="00D40210">
        <w:rPr>
          <w:rFonts w:ascii="Times New Roman" w:eastAsia="Times New Roman" w:hAnsi="Times New Roman" w:cs="Times New Roman"/>
          <w:kern w:val="0"/>
          <w:sz w:val="28"/>
          <w:szCs w:val="28"/>
          <w:lang w:eastAsia="uk-UA"/>
          <w14:ligatures w14:val="none"/>
        </w:rPr>
        <w:t>. 5. – P. 845–861.</w:t>
      </w:r>
    </w:p>
    <w:p w14:paraId="78F6E697"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40210">
        <w:rPr>
          <w:rFonts w:ascii="Times New Roman" w:eastAsia="Times New Roman" w:hAnsi="Times New Roman" w:cs="Times New Roman"/>
          <w:kern w:val="0"/>
          <w:sz w:val="28"/>
          <w:szCs w:val="28"/>
          <w:lang w:eastAsia="uk-UA"/>
          <w14:ligatures w14:val="none"/>
        </w:rPr>
        <w:t>Zhou</w:t>
      </w:r>
      <w:proofErr w:type="spellEnd"/>
      <w:r w:rsidRPr="00D40210">
        <w:rPr>
          <w:rFonts w:ascii="Times New Roman" w:eastAsia="Times New Roman" w:hAnsi="Times New Roman" w:cs="Times New Roman"/>
          <w:kern w:val="0"/>
          <w:sz w:val="28"/>
          <w:szCs w:val="28"/>
          <w:lang w:eastAsia="uk-UA"/>
          <w14:ligatures w14:val="none"/>
        </w:rPr>
        <w:t xml:space="preserve"> L., </w:t>
      </w:r>
      <w:proofErr w:type="spellStart"/>
      <w:r w:rsidRPr="00D40210">
        <w:rPr>
          <w:rFonts w:ascii="Times New Roman" w:eastAsia="Times New Roman" w:hAnsi="Times New Roman" w:cs="Times New Roman"/>
          <w:kern w:val="0"/>
          <w:sz w:val="28"/>
          <w:szCs w:val="28"/>
          <w:lang w:eastAsia="uk-UA"/>
          <w14:ligatures w14:val="none"/>
        </w:rPr>
        <w:t>Yin</w:t>
      </w:r>
      <w:proofErr w:type="spellEnd"/>
      <w:r w:rsidRPr="00D40210">
        <w:rPr>
          <w:rFonts w:ascii="Times New Roman" w:eastAsia="Times New Roman" w:hAnsi="Times New Roman" w:cs="Times New Roman"/>
          <w:kern w:val="0"/>
          <w:sz w:val="28"/>
          <w:szCs w:val="28"/>
          <w:lang w:eastAsia="uk-UA"/>
          <w14:ligatures w14:val="none"/>
        </w:rPr>
        <w:t xml:space="preserve"> C., </w:t>
      </w:r>
      <w:proofErr w:type="spellStart"/>
      <w:r w:rsidRPr="00D40210">
        <w:rPr>
          <w:rFonts w:ascii="Times New Roman" w:eastAsia="Times New Roman" w:hAnsi="Times New Roman" w:cs="Times New Roman"/>
          <w:kern w:val="0"/>
          <w:sz w:val="28"/>
          <w:szCs w:val="28"/>
          <w:lang w:eastAsia="uk-UA"/>
          <w14:ligatures w14:val="none"/>
        </w:rPr>
        <w:t>Li</w:t>
      </w:r>
      <w:proofErr w:type="spellEnd"/>
      <w:r w:rsidRPr="00D40210">
        <w:rPr>
          <w:rFonts w:ascii="Times New Roman" w:eastAsia="Times New Roman" w:hAnsi="Times New Roman" w:cs="Times New Roman"/>
          <w:kern w:val="0"/>
          <w:sz w:val="28"/>
          <w:szCs w:val="28"/>
          <w:lang w:eastAsia="uk-UA"/>
          <w14:ligatures w14:val="none"/>
        </w:rPr>
        <w:t xml:space="preserve"> X. </w:t>
      </w:r>
      <w:proofErr w:type="spellStart"/>
      <w:r w:rsidRPr="00D40210">
        <w:rPr>
          <w:rFonts w:ascii="Times New Roman" w:eastAsia="Times New Roman" w:hAnsi="Times New Roman" w:cs="Times New Roman"/>
          <w:kern w:val="0"/>
          <w:sz w:val="28"/>
          <w:szCs w:val="28"/>
          <w:lang w:eastAsia="uk-UA"/>
          <w14:ligatures w14:val="none"/>
        </w:rPr>
        <w:t>Comparison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of</w:t>
      </w:r>
      <w:proofErr w:type="spellEnd"/>
      <w:r w:rsidRPr="00D40210">
        <w:rPr>
          <w:rFonts w:ascii="Times New Roman" w:eastAsia="Times New Roman" w:hAnsi="Times New Roman" w:cs="Times New Roman"/>
          <w:kern w:val="0"/>
          <w:sz w:val="28"/>
          <w:szCs w:val="28"/>
          <w:lang w:eastAsia="uk-UA"/>
          <w14:ligatures w14:val="none"/>
        </w:rPr>
        <w:t xml:space="preserve"> UAV-</w:t>
      </w:r>
      <w:proofErr w:type="spellStart"/>
      <w:r w:rsidRPr="00D40210">
        <w:rPr>
          <w:rFonts w:ascii="Times New Roman" w:eastAsia="Times New Roman" w:hAnsi="Times New Roman" w:cs="Times New Roman"/>
          <w:kern w:val="0"/>
          <w:sz w:val="28"/>
          <w:szCs w:val="28"/>
          <w:lang w:eastAsia="uk-UA"/>
          <w14:ligatures w14:val="none"/>
        </w:rPr>
        <w:t>based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LiDAR</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and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digital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aerial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photogrammetry</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for</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surface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modeling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in</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areas</w:t>
      </w:r>
      <w:proofErr w:type="spellEnd"/>
      <w:r w:rsidRPr="00D40210">
        <w:rPr>
          <w:rFonts w:ascii="Times New Roman" w:eastAsia="Times New Roman" w:hAnsi="Times New Roman" w:cs="Times New Roman"/>
          <w:kern w:val="0"/>
          <w:sz w:val="28"/>
          <w:szCs w:val="28"/>
          <w:lang w:eastAsia="uk-UA"/>
          <w14:ligatures w14:val="none"/>
        </w:rPr>
        <w:t xml:space="preserve"> // </w:t>
      </w:r>
      <w:proofErr w:type="spellStart"/>
      <w:r w:rsidRPr="00D40210">
        <w:rPr>
          <w:rFonts w:ascii="Times New Roman" w:eastAsia="Times New Roman" w:hAnsi="Times New Roman" w:cs="Times New Roman"/>
          <w:kern w:val="0"/>
          <w:sz w:val="28"/>
          <w:szCs w:val="28"/>
          <w:lang w:eastAsia="uk-UA"/>
          <w14:ligatures w14:val="none"/>
        </w:rPr>
        <w:t>Remote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Sensing</w:t>
      </w:r>
      <w:proofErr w:type="spellEnd"/>
      <w:r w:rsidRPr="00D40210">
        <w:rPr>
          <w:rFonts w:ascii="Times New Roman" w:eastAsia="Times New Roman" w:hAnsi="Times New Roman" w:cs="Times New Roman"/>
          <w:kern w:val="0"/>
          <w:sz w:val="28"/>
          <w:szCs w:val="28"/>
          <w:lang w:eastAsia="uk-UA"/>
          <w14:ligatures w14:val="none"/>
        </w:rPr>
        <w:t xml:space="preserve">. – 2022. – </w:t>
      </w:r>
      <w:proofErr w:type="spellStart"/>
      <w:r w:rsidRPr="00D40210">
        <w:rPr>
          <w:rFonts w:ascii="Times New Roman" w:eastAsia="Times New Roman" w:hAnsi="Times New Roman" w:cs="Times New Roman"/>
          <w:kern w:val="0"/>
          <w:sz w:val="28"/>
          <w:szCs w:val="28"/>
          <w:lang w:eastAsia="uk-UA"/>
          <w14:ligatures w14:val="none"/>
        </w:rPr>
        <w:t>Vol</w:t>
      </w:r>
      <w:proofErr w:type="spellEnd"/>
      <w:r w:rsidRPr="00D40210">
        <w:rPr>
          <w:rFonts w:ascii="Times New Roman" w:eastAsia="Times New Roman" w:hAnsi="Times New Roman" w:cs="Times New Roman"/>
          <w:kern w:val="0"/>
          <w:sz w:val="28"/>
          <w:szCs w:val="28"/>
          <w:lang w:eastAsia="uk-UA"/>
          <w14:ligatures w14:val="none"/>
        </w:rPr>
        <w:t xml:space="preserve">. 14, </w:t>
      </w:r>
      <w:proofErr w:type="spellStart"/>
      <w:r w:rsidRPr="00D40210">
        <w:rPr>
          <w:rFonts w:ascii="Times New Roman" w:eastAsia="Times New Roman" w:hAnsi="Times New Roman" w:cs="Times New Roman"/>
          <w:kern w:val="0"/>
          <w:sz w:val="28"/>
          <w:szCs w:val="28"/>
          <w:lang w:eastAsia="uk-UA"/>
          <w14:ligatures w14:val="none"/>
        </w:rPr>
        <w:t>No</w:t>
      </w:r>
      <w:proofErr w:type="spellEnd"/>
      <w:r w:rsidRPr="00D40210">
        <w:rPr>
          <w:rFonts w:ascii="Times New Roman" w:eastAsia="Times New Roman" w:hAnsi="Times New Roman" w:cs="Times New Roman"/>
          <w:kern w:val="0"/>
          <w:sz w:val="28"/>
          <w:szCs w:val="28"/>
          <w:lang w:eastAsia="uk-UA"/>
          <w14:ligatures w14:val="none"/>
        </w:rPr>
        <w:t>. 11. – P. 1123.</w:t>
      </w:r>
    </w:p>
    <w:p w14:paraId="32F93102"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40210">
        <w:rPr>
          <w:rFonts w:ascii="Times New Roman" w:eastAsia="Times New Roman" w:hAnsi="Times New Roman" w:cs="Times New Roman"/>
          <w:kern w:val="0"/>
          <w:sz w:val="28"/>
          <w:szCs w:val="28"/>
          <w:lang w:eastAsia="uk-UA"/>
          <w14:ligatures w14:val="none"/>
        </w:rPr>
        <w:t>Slope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Stability</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Monitoring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Using</w:t>
      </w:r>
      <w:proofErr w:type="spellEnd"/>
      <w:r w:rsidRPr="00D40210">
        <w:rPr>
          <w:rFonts w:ascii="Times New Roman" w:eastAsia="Times New Roman" w:hAnsi="Times New Roman" w:cs="Times New Roman"/>
          <w:kern w:val="0"/>
          <w:sz w:val="28"/>
          <w:szCs w:val="28"/>
          <w:lang w:eastAsia="uk-UA"/>
          <w14:ligatures w14:val="none"/>
        </w:rPr>
        <w:t xml:space="preserve"> UAV </w:t>
      </w:r>
      <w:proofErr w:type="spellStart"/>
      <w:r w:rsidRPr="00D40210">
        <w:rPr>
          <w:rFonts w:ascii="Times New Roman" w:eastAsia="Times New Roman" w:hAnsi="Times New Roman" w:cs="Times New Roman"/>
          <w:kern w:val="0"/>
          <w:sz w:val="28"/>
          <w:szCs w:val="28"/>
          <w:lang w:eastAsia="uk-UA"/>
          <w14:ligatures w14:val="none"/>
        </w:rPr>
        <w:t>Photogrammetry</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New</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Trends</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and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Challenges</w:t>
      </w:r>
      <w:proofErr w:type="spellEnd"/>
      <w:r w:rsidRPr="00D40210">
        <w:rPr>
          <w:rFonts w:ascii="Times New Roman" w:eastAsia="Times New Roman" w:hAnsi="Times New Roman" w:cs="Times New Roman"/>
          <w:kern w:val="0"/>
          <w:sz w:val="28"/>
          <w:szCs w:val="28"/>
          <w:lang w:eastAsia="uk-UA"/>
          <w14:ligatures w14:val="none"/>
        </w:rPr>
        <w:t xml:space="preserve"> // </w:t>
      </w:r>
      <w:proofErr w:type="spellStart"/>
      <w:r w:rsidRPr="00D40210">
        <w:rPr>
          <w:rFonts w:ascii="Times New Roman" w:eastAsia="Times New Roman" w:hAnsi="Times New Roman" w:cs="Times New Roman"/>
          <w:kern w:val="0"/>
          <w:sz w:val="28"/>
          <w:szCs w:val="28"/>
          <w:lang w:eastAsia="uk-UA"/>
          <w14:ligatures w14:val="none"/>
        </w:rPr>
        <w:t>Journal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of</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and</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Environment</w:t>
      </w:r>
      <w:proofErr w:type="spellEnd"/>
      <w:r w:rsidRPr="00D40210">
        <w:rPr>
          <w:rFonts w:ascii="Times New Roman" w:eastAsia="Times New Roman" w:hAnsi="Times New Roman" w:cs="Times New Roman"/>
          <w:kern w:val="0"/>
          <w:sz w:val="28"/>
          <w:szCs w:val="28"/>
          <w:lang w:eastAsia="uk-UA"/>
          <w14:ligatures w14:val="none"/>
        </w:rPr>
        <w:t xml:space="preserve">. – 2024. – </w:t>
      </w:r>
      <w:proofErr w:type="spellStart"/>
      <w:r w:rsidRPr="00D40210">
        <w:rPr>
          <w:rFonts w:ascii="Times New Roman" w:eastAsia="Times New Roman" w:hAnsi="Times New Roman" w:cs="Times New Roman"/>
          <w:kern w:val="0"/>
          <w:sz w:val="28"/>
          <w:szCs w:val="28"/>
          <w:lang w:eastAsia="uk-UA"/>
          <w14:ligatures w14:val="none"/>
        </w:rPr>
        <w:t>Vol</w:t>
      </w:r>
      <w:proofErr w:type="spellEnd"/>
      <w:r w:rsidRPr="00D40210">
        <w:rPr>
          <w:rFonts w:ascii="Times New Roman" w:eastAsia="Times New Roman" w:hAnsi="Times New Roman" w:cs="Times New Roman"/>
          <w:kern w:val="0"/>
          <w:sz w:val="28"/>
          <w:szCs w:val="28"/>
          <w:lang w:eastAsia="uk-UA"/>
          <w14:ligatures w14:val="none"/>
        </w:rPr>
        <w:t xml:space="preserve">. 15, </w:t>
      </w:r>
      <w:proofErr w:type="spellStart"/>
      <w:r w:rsidRPr="00D40210">
        <w:rPr>
          <w:rFonts w:ascii="Times New Roman" w:eastAsia="Times New Roman" w:hAnsi="Times New Roman" w:cs="Times New Roman"/>
          <w:kern w:val="0"/>
          <w:sz w:val="28"/>
          <w:szCs w:val="28"/>
          <w:lang w:eastAsia="uk-UA"/>
          <w14:ligatures w14:val="none"/>
        </w:rPr>
        <w:t>No</w:t>
      </w:r>
      <w:proofErr w:type="spellEnd"/>
      <w:r w:rsidRPr="00D40210">
        <w:rPr>
          <w:rFonts w:ascii="Times New Roman" w:eastAsia="Times New Roman" w:hAnsi="Times New Roman" w:cs="Times New Roman"/>
          <w:kern w:val="0"/>
          <w:sz w:val="28"/>
          <w:szCs w:val="28"/>
          <w:lang w:eastAsia="uk-UA"/>
          <w14:ligatures w14:val="none"/>
        </w:rPr>
        <w:t>. 4. – P. 412–428.</w:t>
      </w:r>
    </w:p>
    <w:p w14:paraId="1CD9E0D6" w14:textId="77777777" w:rsidR="00D40210" w:rsidRPr="00D40210" w:rsidRDefault="00D40210" w:rsidP="00D40210">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40210">
        <w:rPr>
          <w:rFonts w:ascii="Times New Roman" w:eastAsia="Times New Roman" w:hAnsi="Times New Roman" w:cs="Times New Roman"/>
          <w:kern w:val="0"/>
          <w:sz w:val="28"/>
          <w:szCs w:val="28"/>
          <w:lang w:eastAsia="uk-UA"/>
          <w14:ligatures w14:val="none"/>
        </w:rPr>
        <w:t>Imaging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Spectroscopy</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for</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Insights</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for</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Hyperspectral</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Drone</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Applications</w:t>
      </w:r>
      <w:proofErr w:type="spellEnd"/>
      <w:r w:rsidRPr="00D40210">
        <w:rPr>
          <w:rFonts w:ascii="Times New Roman" w:eastAsia="Times New Roman" w:hAnsi="Times New Roman" w:cs="Times New Roman"/>
          <w:kern w:val="0"/>
          <w:sz w:val="28"/>
          <w:szCs w:val="28"/>
          <w:lang w:eastAsia="uk-UA"/>
          <w14:ligatures w14:val="none"/>
        </w:rPr>
        <w:t xml:space="preserve"> // </w:t>
      </w:r>
      <w:proofErr w:type="spellStart"/>
      <w:r w:rsidRPr="00D40210">
        <w:rPr>
          <w:rFonts w:ascii="Times New Roman" w:eastAsia="Times New Roman" w:hAnsi="Times New Roman" w:cs="Times New Roman"/>
          <w:kern w:val="0"/>
          <w:sz w:val="28"/>
          <w:szCs w:val="28"/>
          <w:lang w:eastAsia="uk-UA"/>
          <w14:ligatures w14:val="none"/>
        </w:rPr>
        <w:t>Mining</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Technology</w:t>
      </w:r>
      <w:proofErr w:type="spellEnd"/>
      <w:r w:rsidRPr="00D40210">
        <w:rPr>
          <w:rFonts w:ascii="Times New Roman" w:eastAsia="Times New Roman" w:hAnsi="Times New Roman" w:cs="Times New Roman"/>
          <w:kern w:val="0"/>
          <w:sz w:val="28"/>
          <w:szCs w:val="28"/>
          <w:lang w:eastAsia="uk-UA"/>
          <w14:ligatures w14:val="none"/>
        </w:rPr>
        <w:t xml:space="preserve"> </w:t>
      </w:r>
      <w:proofErr w:type="spellStart"/>
      <w:r w:rsidRPr="00D40210">
        <w:rPr>
          <w:rFonts w:ascii="Times New Roman" w:eastAsia="Times New Roman" w:hAnsi="Times New Roman" w:cs="Times New Roman"/>
          <w:kern w:val="0"/>
          <w:sz w:val="28"/>
          <w:szCs w:val="28"/>
          <w:lang w:eastAsia="uk-UA"/>
          <w14:ligatures w14:val="none"/>
        </w:rPr>
        <w:t>Review</w:t>
      </w:r>
      <w:proofErr w:type="spellEnd"/>
      <w:r w:rsidRPr="00D40210">
        <w:rPr>
          <w:rFonts w:ascii="Times New Roman" w:eastAsia="Times New Roman" w:hAnsi="Times New Roman" w:cs="Times New Roman"/>
          <w:kern w:val="0"/>
          <w:sz w:val="28"/>
          <w:szCs w:val="28"/>
          <w:lang w:eastAsia="uk-UA"/>
          <w14:ligatures w14:val="none"/>
        </w:rPr>
        <w:t xml:space="preserve">. – 2024. – </w:t>
      </w:r>
      <w:proofErr w:type="spellStart"/>
      <w:r w:rsidRPr="00D40210">
        <w:rPr>
          <w:rFonts w:ascii="Times New Roman" w:eastAsia="Times New Roman" w:hAnsi="Times New Roman" w:cs="Times New Roman"/>
          <w:kern w:val="0"/>
          <w:sz w:val="28"/>
          <w:szCs w:val="28"/>
          <w:lang w:eastAsia="uk-UA"/>
          <w14:ligatures w14:val="none"/>
        </w:rPr>
        <w:t>Issue</w:t>
      </w:r>
      <w:proofErr w:type="spellEnd"/>
      <w:r w:rsidRPr="00D40210">
        <w:rPr>
          <w:rFonts w:ascii="Times New Roman" w:eastAsia="Times New Roman" w:hAnsi="Times New Roman" w:cs="Times New Roman"/>
          <w:kern w:val="0"/>
          <w:sz w:val="28"/>
          <w:szCs w:val="28"/>
          <w:lang w:eastAsia="uk-UA"/>
          <w14:ligatures w14:val="none"/>
        </w:rPr>
        <w:t xml:space="preserve"> 3. – P. 55–66.</w:t>
      </w:r>
    </w:p>
    <w:p w14:paraId="3BACCD4F" w14:textId="3505EC93" w:rsidR="004B0406" w:rsidRPr="00740CF1" w:rsidRDefault="004B0406" w:rsidP="00740CF1">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4B0406">
        <w:rPr>
          <w:rFonts w:ascii="Times New Roman" w:eastAsia="Times New Roman" w:hAnsi="Times New Roman" w:cs="Times New Roman"/>
          <w:kern w:val="0"/>
          <w:sz w:val="28"/>
          <w:szCs w:val="28"/>
          <w:lang w:eastAsia="uk-UA"/>
          <w14:ligatures w14:val="none"/>
        </w:rPr>
        <w:lastRenderedPageBreak/>
        <w:t>Бабюк</w:t>
      </w:r>
      <w:proofErr w:type="spellEnd"/>
      <w:r w:rsidRPr="004B0406">
        <w:rPr>
          <w:rFonts w:ascii="Times New Roman" w:eastAsia="Times New Roman" w:hAnsi="Times New Roman" w:cs="Times New Roman"/>
          <w:kern w:val="0"/>
          <w:sz w:val="28"/>
          <w:szCs w:val="28"/>
          <w:lang w:eastAsia="uk-UA"/>
          <w14:ligatures w14:val="none"/>
        </w:rPr>
        <w:t xml:space="preserve"> В. Г. Фотограмметрія та дистанційне зондування Землі / В. Г. </w:t>
      </w:r>
      <w:proofErr w:type="spellStart"/>
      <w:r w:rsidRPr="004B0406">
        <w:rPr>
          <w:rFonts w:ascii="Times New Roman" w:eastAsia="Times New Roman" w:hAnsi="Times New Roman" w:cs="Times New Roman"/>
          <w:kern w:val="0"/>
          <w:sz w:val="28"/>
          <w:szCs w:val="28"/>
          <w:lang w:eastAsia="uk-UA"/>
          <w14:ligatures w14:val="none"/>
        </w:rPr>
        <w:t>Бабюк</w:t>
      </w:r>
      <w:proofErr w:type="spellEnd"/>
      <w:r w:rsidRPr="004B0406">
        <w:rPr>
          <w:rFonts w:ascii="Times New Roman" w:eastAsia="Times New Roman" w:hAnsi="Times New Roman" w:cs="Times New Roman"/>
          <w:kern w:val="0"/>
          <w:sz w:val="28"/>
          <w:szCs w:val="28"/>
          <w:lang w:eastAsia="uk-UA"/>
          <w14:ligatures w14:val="none"/>
        </w:rPr>
        <w:t>, І. В. Кисіль. – К. : Ліра-К, 2021. – 312 с.</w:t>
      </w:r>
    </w:p>
    <w:p w14:paraId="7B8D83D7" w14:textId="431BF4B0" w:rsidR="004B0406" w:rsidRPr="004B0406" w:rsidRDefault="004B040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4B0406">
        <w:rPr>
          <w:rFonts w:ascii="Times New Roman" w:eastAsia="Times New Roman" w:hAnsi="Times New Roman" w:cs="Times New Roman"/>
          <w:kern w:val="0"/>
          <w:sz w:val="28"/>
          <w:szCs w:val="28"/>
          <w:lang w:eastAsia="uk-UA"/>
          <w14:ligatures w14:val="none"/>
        </w:rPr>
        <w:t>Глушко В. В. Основи геодезії, фотограмметрії та картографії / В. В. Глушко, І. С. Іщенко. – Львів : Видавництво Львівської політехніки, 2019. – 280 с.</w:t>
      </w:r>
    </w:p>
    <w:p w14:paraId="685B6A72" w14:textId="2E650823" w:rsidR="004B0406" w:rsidRPr="004B0406" w:rsidRDefault="004B040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4B0406">
        <w:rPr>
          <w:rFonts w:ascii="Times New Roman" w:eastAsia="Times New Roman" w:hAnsi="Times New Roman" w:cs="Times New Roman"/>
          <w:kern w:val="0"/>
          <w:sz w:val="28"/>
          <w:szCs w:val="28"/>
          <w:lang w:eastAsia="uk-UA"/>
          <w14:ligatures w14:val="none"/>
        </w:rPr>
        <w:t>Kraus</w:t>
      </w:r>
      <w:proofErr w:type="spellEnd"/>
      <w:r w:rsidRPr="004B0406">
        <w:rPr>
          <w:rFonts w:ascii="Times New Roman" w:eastAsia="Times New Roman" w:hAnsi="Times New Roman" w:cs="Times New Roman"/>
          <w:kern w:val="0"/>
          <w:sz w:val="28"/>
          <w:szCs w:val="28"/>
          <w:lang w:eastAsia="uk-UA"/>
          <w14:ligatures w14:val="none"/>
        </w:rPr>
        <w:t xml:space="preserve"> K. </w:t>
      </w:r>
      <w:proofErr w:type="spellStart"/>
      <w:r w:rsidRPr="004B0406">
        <w:rPr>
          <w:rFonts w:ascii="Times New Roman" w:eastAsia="Times New Roman" w:hAnsi="Times New Roman" w:cs="Times New Roman"/>
          <w:kern w:val="0"/>
          <w:sz w:val="28"/>
          <w:szCs w:val="28"/>
          <w:lang w:eastAsia="uk-UA"/>
          <w14:ligatures w14:val="none"/>
        </w:rPr>
        <w:t>Photogrammetry</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Geometry</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from</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Images</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and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Laser</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Scans</w:t>
      </w:r>
      <w:proofErr w:type="spellEnd"/>
      <w:r w:rsidRPr="004B0406">
        <w:rPr>
          <w:rFonts w:ascii="Times New Roman" w:eastAsia="Times New Roman" w:hAnsi="Times New Roman" w:cs="Times New Roman"/>
          <w:kern w:val="0"/>
          <w:sz w:val="28"/>
          <w:szCs w:val="28"/>
          <w:lang w:eastAsia="uk-UA"/>
          <w14:ligatures w14:val="none"/>
        </w:rPr>
        <w:t xml:space="preserve"> / K. </w:t>
      </w:r>
      <w:proofErr w:type="spellStart"/>
      <w:r w:rsidRPr="004B0406">
        <w:rPr>
          <w:rFonts w:ascii="Times New Roman" w:eastAsia="Times New Roman" w:hAnsi="Times New Roman" w:cs="Times New Roman"/>
          <w:kern w:val="0"/>
          <w:sz w:val="28"/>
          <w:szCs w:val="28"/>
          <w:lang w:eastAsia="uk-UA"/>
          <w14:ligatures w14:val="none"/>
        </w:rPr>
        <w:t>Kraus</w:t>
      </w:r>
      <w:proofErr w:type="spellEnd"/>
      <w:r w:rsidRPr="004B0406">
        <w:rPr>
          <w:rFonts w:ascii="Times New Roman" w:eastAsia="Times New Roman" w:hAnsi="Times New Roman" w:cs="Times New Roman"/>
          <w:kern w:val="0"/>
          <w:sz w:val="28"/>
          <w:szCs w:val="28"/>
          <w:lang w:eastAsia="uk-UA"/>
          <w14:ligatures w14:val="none"/>
        </w:rPr>
        <w:t xml:space="preserve">. – </w:t>
      </w:r>
      <w:proofErr w:type="spellStart"/>
      <w:r w:rsidRPr="004B0406">
        <w:rPr>
          <w:rFonts w:ascii="Times New Roman" w:eastAsia="Times New Roman" w:hAnsi="Times New Roman" w:cs="Times New Roman"/>
          <w:kern w:val="0"/>
          <w:sz w:val="28"/>
          <w:szCs w:val="28"/>
          <w:lang w:eastAsia="uk-UA"/>
          <w14:ligatures w14:val="none"/>
        </w:rPr>
        <w:t>Berlin</w:t>
      </w:r>
      <w:proofErr w:type="spellEnd"/>
      <w:r w:rsidRPr="004B0406">
        <w:rPr>
          <w:rFonts w:ascii="Times New Roman" w:eastAsia="Times New Roman" w:hAnsi="Times New Roman" w:cs="Times New Roman"/>
          <w:kern w:val="0"/>
          <w:sz w:val="28"/>
          <w:szCs w:val="28"/>
          <w:lang w:eastAsia="uk-UA"/>
          <w14:ligatures w14:val="none"/>
        </w:rPr>
        <w:t xml:space="preserve"> : </w:t>
      </w:r>
      <w:proofErr w:type="spellStart"/>
      <w:r w:rsidRPr="004B0406">
        <w:rPr>
          <w:rFonts w:ascii="Times New Roman" w:eastAsia="Times New Roman" w:hAnsi="Times New Roman" w:cs="Times New Roman"/>
          <w:kern w:val="0"/>
          <w:sz w:val="28"/>
          <w:szCs w:val="28"/>
          <w:lang w:eastAsia="uk-UA"/>
          <w14:ligatures w14:val="none"/>
        </w:rPr>
        <w:t>Walter</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de</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Gruyter</w:t>
      </w:r>
      <w:proofErr w:type="spellEnd"/>
      <w:r w:rsidRPr="004B0406">
        <w:rPr>
          <w:rFonts w:ascii="Times New Roman" w:eastAsia="Times New Roman" w:hAnsi="Times New Roman" w:cs="Times New Roman"/>
          <w:kern w:val="0"/>
          <w:sz w:val="28"/>
          <w:szCs w:val="28"/>
          <w:lang w:eastAsia="uk-UA"/>
          <w14:ligatures w14:val="none"/>
        </w:rPr>
        <w:t>, 2007. – 459 p.</w:t>
      </w:r>
    </w:p>
    <w:p w14:paraId="6D1BF262" w14:textId="0426186C" w:rsidR="004B0406" w:rsidRPr="004B0406" w:rsidRDefault="004B040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4B0406">
        <w:rPr>
          <w:rFonts w:ascii="Times New Roman" w:eastAsia="Times New Roman" w:hAnsi="Times New Roman" w:cs="Times New Roman"/>
          <w:kern w:val="0"/>
          <w:sz w:val="28"/>
          <w:szCs w:val="28"/>
          <w:lang w:eastAsia="uk-UA"/>
          <w14:ligatures w14:val="none"/>
        </w:rPr>
        <w:t>Wolf</w:t>
      </w:r>
      <w:proofErr w:type="spellEnd"/>
      <w:r w:rsidRPr="004B0406">
        <w:rPr>
          <w:rFonts w:ascii="Times New Roman" w:eastAsia="Times New Roman" w:hAnsi="Times New Roman" w:cs="Times New Roman"/>
          <w:kern w:val="0"/>
          <w:sz w:val="28"/>
          <w:szCs w:val="28"/>
          <w:lang w:eastAsia="uk-UA"/>
          <w14:ligatures w14:val="none"/>
        </w:rPr>
        <w:t xml:space="preserve"> P. R. </w:t>
      </w:r>
      <w:proofErr w:type="spellStart"/>
      <w:r w:rsidRPr="004B0406">
        <w:rPr>
          <w:rFonts w:ascii="Times New Roman" w:eastAsia="Times New Roman" w:hAnsi="Times New Roman" w:cs="Times New Roman"/>
          <w:kern w:val="0"/>
          <w:sz w:val="28"/>
          <w:szCs w:val="28"/>
          <w:lang w:eastAsia="uk-UA"/>
          <w14:ligatures w14:val="none"/>
        </w:rPr>
        <w:t>Elements</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of</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Photogrammetry</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with</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Applications</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in</w:t>
      </w:r>
      <w:proofErr w:type="spellEnd"/>
      <w:r w:rsidRPr="004B0406">
        <w:rPr>
          <w:rFonts w:ascii="Times New Roman" w:eastAsia="Times New Roman" w:hAnsi="Times New Roman" w:cs="Times New Roman"/>
          <w:kern w:val="0"/>
          <w:sz w:val="28"/>
          <w:szCs w:val="28"/>
          <w:lang w:eastAsia="uk-UA"/>
          <w14:ligatures w14:val="none"/>
        </w:rPr>
        <w:t xml:space="preserve"> GIS / P. R. </w:t>
      </w:r>
      <w:proofErr w:type="spellStart"/>
      <w:r w:rsidRPr="004B0406">
        <w:rPr>
          <w:rFonts w:ascii="Times New Roman" w:eastAsia="Times New Roman" w:hAnsi="Times New Roman" w:cs="Times New Roman"/>
          <w:kern w:val="0"/>
          <w:sz w:val="28"/>
          <w:szCs w:val="28"/>
          <w:lang w:eastAsia="uk-UA"/>
          <w14:ligatures w14:val="none"/>
        </w:rPr>
        <w:t>Wolf</w:t>
      </w:r>
      <w:proofErr w:type="spellEnd"/>
      <w:r w:rsidRPr="004B0406">
        <w:rPr>
          <w:rFonts w:ascii="Times New Roman" w:eastAsia="Times New Roman" w:hAnsi="Times New Roman" w:cs="Times New Roman"/>
          <w:kern w:val="0"/>
          <w:sz w:val="28"/>
          <w:szCs w:val="28"/>
          <w:lang w:eastAsia="uk-UA"/>
          <w14:ligatures w14:val="none"/>
        </w:rPr>
        <w:t xml:space="preserve">, B. A. </w:t>
      </w:r>
      <w:proofErr w:type="spellStart"/>
      <w:r w:rsidRPr="004B0406">
        <w:rPr>
          <w:rFonts w:ascii="Times New Roman" w:eastAsia="Times New Roman" w:hAnsi="Times New Roman" w:cs="Times New Roman"/>
          <w:kern w:val="0"/>
          <w:sz w:val="28"/>
          <w:szCs w:val="28"/>
          <w:lang w:eastAsia="uk-UA"/>
          <w14:ligatures w14:val="none"/>
        </w:rPr>
        <w:t>Dewitt</w:t>
      </w:r>
      <w:proofErr w:type="spellEnd"/>
      <w:r w:rsidRPr="004B0406">
        <w:rPr>
          <w:rFonts w:ascii="Times New Roman" w:eastAsia="Times New Roman" w:hAnsi="Times New Roman" w:cs="Times New Roman"/>
          <w:kern w:val="0"/>
          <w:sz w:val="28"/>
          <w:szCs w:val="28"/>
          <w:lang w:eastAsia="uk-UA"/>
          <w14:ligatures w14:val="none"/>
        </w:rPr>
        <w:t xml:space="preserve">, B. E. </w:t>
      </w:r>
      <w:proofErr w:type="spellStart"/>
      <w:r w:rsidRPr="004B0406">
        <w:rPr>
          <w:rFonts w:ascii="Times New Roman" w:eastAsia="Times New Roman" w:hAnsi="Times New Roman" w:cs="Times New Roman"/>
          <w:kern w:val="0"/>
          <w:sz w:val="28"/>
          <w:szCs w:val="28"/>
          <w:lang w:eastAsia="uk-UA"/>
          <w14:ligatures w14:val="none"/>
        </w:rPr>
        <w:t>Wilkinson</w:t>
      </w:r>
      <w:proofErr w:type="spellEnd"/>
      <w:r w:rsidRPr="004B0406">
        <w:rPr>
          <w:rFonts w:ascii="Times New Roman" w:eastAsia="Times New Roman" w:hAnsi="Times New Roman" w:cs="Times New Roman"/>
          <w:kern w:val="0"/>
          <w:sz w:val="28"/>
          <w:szCs w:val="28"/>
          <w:lang w:eastAsia="uk-UA"/>
          <w14:ligatures w14:val="none"/>
        </w:rPr>
        <w:t xml:space="preserve">. – 4th </w:t>
      </w:r>
      <w:proofErr w:type="spellStart"/>
      <w:r w:rsidRPr="004B0406">
        <w:rPr>
          <w:rFonts w:ascii="Times New Roman" w:eastAsia="Times New Roman" w:hAnsi="Times New Roman" w:cs="Times New Roman"/>
          <w:kern w:val="0"/>
          <w:sz w:val="28"/>
          <w:szCs w:val="28"/>
          <w:lang w:eastAsia="uk-UA"/>
          <w14:ligatures w14:val="none"/>
        </w:rPr>
        <w:t>ed</w:t>
      </w:r>
      <w:proofErr w:type="spellEnd"/>
      <w:r w:rsidRPr="004B0406">
        <w:rPr>
          <w:rFonts w:ascii="Times New Roman" w:eastAsia="Times New Roman" w:hAnsi="Times New Roman" w:cs="Times New Roman"/>
          <w:kern w:val="0"/>
          <w:sz w:val="28"/>
          <w:szCs w:val="28"/>
          <w:lang w:eastAsia="uk-UA"/>
          <w14:ligatures w14:val="none"/>
        </w:rPr>
        <w:t xml:space="preserve">. – </w:t>
      </w:r>
      <w:proofErr w:type="spellStart"/>
      <w:r w:rsidRPr="004B0406">
        <w:rPr>
          <w:rFonts w:ascii="Times New Roman" w:eastAsia="Times New Roman" w:hAnsi="Times New Roman" w:cs="Times New Roman"/>
          <w:kern w:val="0"/>
          <w:sz w:val="28"/>
          <w:szCs w:val="28"/>
          <w:lang w:eastAsia="uk-UA"/>
          <w14:ligatures w14:val="none"/>
        </w:rPr>
        <w:t>New</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York</w:t>
      </w:r>
      <w:proofErr w:type="spellEnd"/>
      <w:r w:rsidRPr="004B0406">
        <w:rPr>
          <w:rFonts w:ascii="Times New Roman" w:eastAsia="Times New Roman" w:hAnsi="Times New Roman" w:cs="Times New Roman"/>
          <w:kern w:val="0"/>
          <w:sz w:val="28"/>
          <w:szCs w:val="28"/>
          <w:lang w:eastAsia="uk-UA"/>
          <w14:ligatures w14:val="none"/>
        </w:rPr>
        <w:t xml:space="preserve"> : </w:t>
      </w:r>
      <w:proofErr w:type="spellStart"/>
      <w:r w:rsidRPr="004B0406">
        <w:rPr>
          <w:rFonts w:ascii="Times New Roman" w:eastAsia="Times New Roman" w:hAnsi="Times New Roman" w:cs="Times New Roman"/>
          <w:kern w:val="0"/>
          <w:sz w:val="28"/>
          <w:szCs w:val="28"/>
          <w:lang w:eastAsia="uk-UA"/>
          <w14:ligatures w14:val="none"/>
        </w:rPr>
        <w:t>McGraw-Hill</w:t>
      </w:r>
      <w:proofErr w:type="spellEnd"/>
      <w:r w:rsidRPr="004B0406">
        <w:rPr>
          <w:rFonts w:ascii="Times New Roman" w:eastAsia="Times New Roman" w:hAnsi="Times New Roman" w:cs="Times New Roman"/>
          <w:kern w:val="0"/>
          <w:sz w:val="28"/>
          <w:szCs w:val="28"/>
          <w:lang w:eastAsia="uk-UA"/>
          <w14:ligatures w14:val="none"/>
        </w:rPr>
        <w:t>, 2014. – 672 p.</w:t>
      </w:r>
    </w:p>
    <w:p w14:paraId="661DBBA4" w14:textId="45B206D6" w:rsidR="004B0406" w:rsidRPr="004B0406" w:rsidRDefault="004B040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4B0406">
        <w:rPr>
          <w:rFonts w:ascii="Times New Roman" w:eastAsia="Times New Roman" w:hAnsi="Times New Roman" w:cs="Times New Roman"/>
          <w:kern w:val="0"/>
          <w:sz w:val="28"/>
          <w:szCs w:val="28"/>
          <w:lang w:eastAsia="uk-UA"/>
          <w14:ligatures w14:val="none"/>
        </w:rPr>
        <w:t>Luhmann</w:t>
      </w:r>
      <w:proofErr w:type="spellEnd"/>
      <w:r w:rsidRPr="004B0406">
        <w:rPr>
          <w:rFonts w:ascii="Times New Roman" w:eastAsia="Times New Roman" w:hAnsi="Times New Roman" w:cs="Times New Roman"/>
          <w:kern w:val="0"/>
          <w:sz w:val="28"/>
          <w:szCs w:val="28"/>
          <w:lang w:eastAsia="uk-UA"/>
          <w14:ligatures w14:val="none"/>
        </w:rPr>
        <w:t xml:space="preserve"> T. </w:t>
      </w:r>
      <w:proofErr w:type="spellStart"/>
      <w:r w:rsidRPr="004B0406">
        <w:rPr>
          <w:rFonts w:ascii="Times New Roman" w:eastAsia="Times New Roman" w:hAnsi="Times New Roman" w:cs="Times New Roman"/>
          <w:kern w:val="0"/>
          <w:sz w:val="28"/>
          <w:szCs w:val="28"/>
          <w:lang w:eastAsia="uk-UA"/>
          <w14:ligatures w14:val="none"/>
        </w:rPr>
        <w:t>Close-Range</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Photogrammetry</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and</w:t>
      </w:r>
      <w:proofErr w:type="spellEnd"/>
      <w:r w:rsidRPr="004B0406">
        <w:rPr>
          <w:rFonts w:ascii="Times New Roman" w:eastAsia="Times New Roman" w:hAnsi="Times New Roman" w:cs="Times New Roman"/>
          <w:kern w:val="0"/>
          <w:sz w:val="28"/>
          <w:szCs w:val="28"/>
          <w:lang w:eastAsia="uk-UA"/>
          <w14:ligatures w14:val="none"/>
        </w:rPr>
        <w:t xml:space="preserve"> 3D </w:t>
      </w:r>
      <w:proofErr w:type="spellStart"/>
      <w:r w:rsidRPr="004B0406">
        <w:rPr>
          <w:rFonts w:ascii="Times New Roman" w:eastAsia="Times New Roman" w:hAnsi="Times New Roman" w:cs="Times New Roman"/>
          <w:kern w:val="0"/>
          <w:sz w:val="28"/>
          <w:szCs w:val="28"/>
          <w:lang w:eastAsia="uk-UA"/>
          <w14:ligatures w14:val="none"/>
        </w:rPr>
        <w:t>Imaging</w:t>
      </w:r>
      <w:proofErr w:type="spellEnd"/>
      <w:r w:rsidRPr="004B0406">
        <w:rPr>
          <w:rFonts w:ascii="Times New Roman" w:eastAsia="Times New Roman" w:hAnsi="Times New Roman" w:cs="Times New Roman"/>
          <w:kern w:val="0"/>
          <w:sz w:val="28"/>
          <w:szCs w:val="28"/>
          <w:lang w:eastAsia="uk-UA"/>
          <w14:ligatures w14:val="none"/>
        </w:rPr>
        <w:t xml:space="preserve"> / T. </w:t>
      </w:r>
      <w:proofErr w:type="spellStart"/>
      <w:r w:rsidRPr="004B0406">
        <w:rPr>
          <w:rFonts w:ascii="Times New Roman" w:eastAsia="Times New Roman" w:hAnsi="Times New Roman" w:cs="Times New Roman"/>
          <w:kern w:val="0"/>
          <w:sz w:val="28"/>
          <w:szCs w:val="28"/>
          <w:lang w:eastAsia="uk-UA"/>
          <w14:ligatures w14:val="none"/>
        </w:rPr>
        <w:t>Luhmann</w:t>
      </w:r>
      <w:proofErr w:type="spellEnd"/>
      <w:r w:rsidRPr="004B0406">
        <w:rPr>
          <w:rFonts w:ascii="Times New Roman" w:eastAsia="Times New Roman" w:hAnsi="Times New Roman" w:cs="Times New Roman"/>
          <w:kern w:val="0"/>
          <w:sz w:val="28"/>
          <w:szCs w:val="28"/>
          <w:lang w:eastAsia="uk-UA"/>
          <w14:ligatures w14:val="none"/>
        </w:rPr>
        <w:t xml:space="preserve">, S. </w:t>
      </w:r>
      <w:proofErr w:type="spellStart"/>
      <w:r w:rsidRPr="004B0406">
        <w:rPr>
          <w:rFonts w:ascii="Times New Roman" w:eastAsia="Times New Roman" w:hAnsi="Times New Roman" w:cs="Times New Roman"/>
          <w:kern w:val="0"/>
          <w:sz w:val="28"/>
          <w:szCs w:val="28"/>
          <w:lang w:eastAsia="uk-UA"/>
          <w14:ligatures w14:val="none"/>
        </w:rPr>
        <w:t>Robson</w:t>
      </w:r>
      <w:proofErr w:type="spellEnd"/>
      <w:r w:rsidRPr="004B0406">
        <w:rPr>
          <w:rFonts w:ascii="Times New Roman" w:eastAsia="Times New Roman" w:hAnsi="Times New Roman" w:cs="Times New Roman"/>
          <w:kern w:val="0"/>
          <w:sz w:val="28"/>
          <w:szCs w:val="28"/>
          <w:lang w:eastAsia="uk-UA"/>
          <w14:ligatures w14:val="none"/>
        </w:rPr>
        <w:t xml:space="preserve">, S. </w:t>
      </w:r>
      <w:proofErr w:type="spellStart"/>
      <w:r w:rsidRPr="004B0406">
        <w:rPr>
          <w:rFonts w:ascii="Times New Roman" w:eastAsia="Times New Roman" w:hAnsi="Times New Roman" w:cs="Times New Roman"/>
          <w:kern w:val="0"/>
          <w:sz w:val="28"/>
          <w:szCs w:val="28"/>
          <w:lang w:eastAsia="uk-UA"/>
          <w14:ligatures w14:val="none"/>
        </w:rPr>
        <w:t>Kyle</w:t>
      </w:r>
      <w:proofErr w:type="spellEnd"/>
      <w:r w:rsidRPr="004B0406">
        <w:rPr>
          <w:rFonts w:ascii="Times New Roman" w:eastAsia="Times New Roman" w:hAnsi="Times New Roman" w:cs="Times New Roman"/>
          <w:kern w:val="0"/>
          <w:sz w:val="28"/>
          <w:szCs w:val="28"/>
          <w:lang w:eastAsia="uk-UA"/>
          <w14:ligatures w14:val="none"/>
        </w:rPr>
        <w:t xml:space="preserve">, I. </w:t>
      </w:r>
      <w:proofErr w:type="spellStart"/>
      <w:r w:rsidRPr="004B0406">
        <w:rPr>
          <w:rFonts w:ascii="Times New Roman" w:eastAsia="Times New Roman" w:hAnsi="Times New Roman" w:cs="Times New Roman"/>
          <w:kern w:val="0"/>
          <w:sz w:val="28"/>
          <w:szCs w:val="28"/>
          <w:lang w:eastAsia="uk-UA"/>
          <w14:ligatures w14:val="none"/>
        </w:rPr>
        <w:t>Harley</w:t>
      </w:r>
      <w:proofErr w:type="spellEnd"/>
      <w:r w:rsidRPr="004B0406">
        <w:rPr>
          <w:rFonts w:ascii="Times New Roman" w:eastAsia="Times New Roman" w:hAnsi="Times New Roman" w:cs="Times New Roman"/>
          <w:kern w:val="0"/>
          <w:sz w:val="28"/>
          <w:szCs w:val="28"/>
          <w:lang w:eastAsia="uk-UA"/>
          <w14:ligatures w14:val="none"/>
        </w:rPr>
        <w:t xml:space="preserve">. – 2nd </w:t>
      </w:r>
      <w:proofErr w:type="spellStart"/>
      <w:r w:rsidRPr="004B0406">
        <w:rPr>
          <w:rFonts w:ascii="Times New Roman" w:eastAsia="Times New Roman" w:hAnsi="Times New Roman" w:cs="Times New Roman"/>
          <w:kern w:val="0"/>
          <w:sz w:val="28"/>
          <w:szCs w:val="28"/>
          <w:lang w:eastAsia="uk-UA"/>
          <w14:ligatures w14:val="none"/>
        </w:rPr>
        <w:t>ed</w:t>
      </w:r>
      <w:proofErr w:type="spellEnd"/>
      <w:r w:rsidRPr="004B0406">
        <w:rPr>
          <w:rFonts w:ascii="Times New Roman" w:eastAsia="Times New Roman" w:hAnsi="Times New Roman" w:cs="Times New Roman"/>
          <w:kern w:val="0"/>
          <w:sz w:val="28"/>
          <w:szCs w:val="28"/>
          <w:lang w:eastAsia="uk-UA"/>
          <w14:ligatures w14:val="none"/>
        </w:rPr>
        <w:t xml:space="preserve">. – </w:t>
      </w:r>
      <w:proofErr w:type="spellStart"/>
      <w:r w:rsidRPr="004B0406">
        <w:rPr>
          <w:rFonts w:ascii="Times New Roman" w:eastAsia="Times New Roman" w:hAnsi="Times New Roman" w:cs="Times New Roman"/>
          <w:kern w:val="0"/>
          <w:sz w:val="28"/>
          <w:szCs w:val="28"/>
          <w:lang w:eastAsia="uk-UA"/>
          <w14:ligatures w14:val="none"/>
        </w:rPr>
        <w:t>Berlin</w:t>
      </w:r>
      <w:proofErr w:type="spellEnd"/>
      <w:r w:rsidRPr="004B0406">
        <w:rPr>
          <w:rFonts w:ascii="Times New Roman" w:eastAsia="Times New Roman" w:hAnsi="Times New Roman" w:cs="Times New Roman"/>
          <w:kern w:val="0"/>
          <w:sz w:val="28"/>
          <w:szCs w:val="28"/>
          <w:lang w:eastAsia="uk-UA"/>
          <w14:ligatures w14:val="none"/>
        </w:rPr>
        <w:t xml:space="preserve"> : </w:t>
      </w:r>
      <w:proofErr w:type="spellStart"/>
      <w:r w:rsidRPr="004B0406">
        <w:rPr>
          <w:rFonts w:ascii="Times New Roman" w:eastAsia="Times New Roman" w:hAnsi="Times New Roman" w:cs="Times New Roman"/>
          <w:kern w:val="0"/>
          <w:sz w:val="28"/>
          <w:szCs w:val="28"/>
          <w:lang w:eastAsia="uk-UA"/>
          <w14:ligatures w14:val="none"/>
        </w:rPr>
        <w:t>Walter</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de</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Gruyter</w:t>
      </w:r>
      <w:proofErr w:type="spellEnd"/>
      <w:r w:rsidRPr="004B0406">
        <w:rPr>
          <w:rFonts w:ascii="Times New Roman" w:eastAsia="Times New Roman" w:hAnsi="Times New Roman" w:cs="Times New Roman"/>
          <w:kern w:val="0"/>
          <w:sz w:val="28"/>
          <w:szCs w:val="28"/>
          <w:lang w:eastAsia="uk-UA"/>
          <w14:ligatures w14:val="none"/>
        </w:rPr>
        <w:t>, 2014. – 684 p.</w:t>
      </w:r>
    </w:p>
    <w:p w14:paraId="2BB4A1C2" w14:textId="14E6EC00" w:rsidR="004B0406" w:rsidRPr="004B0406" w:rsidRDefault="004B040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4B0406">
        <w:rPr>
          <w:rFonts w:ascii="Times New Roman" w:eastAsia="Times New Roman" w:hAnsi="Times New Roman" w:cs="Times New Roman"/>
          <w:kern w:val="0"/>
          <w:sz w:val="28"/>
          <w:szCs w:val="28"/>
          <w:lang w:eastAsia="uk-UA"/>
          <w14:ligatures w14:val="none"/>
        </w:rPr>
        <w:t>Harwin</w:t>
      </w:r>
      <w:proofErr w:type="spellEnd"/>
      <w:r w:rsidRPr="004B0406">
        <w:rPr>
          <w:rFonts w:ascii="Times New Roman" w:eastAsia="Times New Roman" w:hAnsi="Times New Roman" w:cs="Times New Roman"/>
          <w:kern w:val="0"/>
          <w:sz w:val="28"/>
          <w:szCs w:val="28"/>
          <w:lang w:eastAsia="uk-UA"/>
          <w14:ligatures w14:val="none"/>
        </w:rPr>
        <w:t xml:space="preserve"> S. </w:t>
      </w:r>
      <w:proofErr w:type="spellStart"/>
      <w:r w:rsidRPr="004B0406">
        <w:rPr>
          <w:rFonts w:ascii="Times New Roman" w:eastAsia="Times New Roman" w:hAnsi="Times New Roman" w:cs="Times New Roman"/>
          <w:kern w:val="0"/>
          <w:sz w:val="28"/>
          <w:szCs w:val="28"/>
          <w:lang w:eastAsia="uk-UA"/>
          <w14:ligatures w14:val="none"/>
        </w:rPr>
        <w:t>Assessing</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the</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Accuracy</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of</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Georeferenced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Point</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Clouds</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Produced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via</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Multi-View</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Stereopsis</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from</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Unmanned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Aerial</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Vehicle</w:t>
      </w:r>
      <w:proofErr w:type="spellEnd"/>
      <w:r w:rsidRPr="004B0406">
        <w:rPr>
          <w:rFonts w:ascii="Times New Roman" w:eastAsia="Times New Roman" w:hAnsi="Times New Roman" w:cs="Times New Roman"/>
          <w:kern w:val="0"/>
          <w:sz w:val="28"/>
          <w:szCs w:val="28"/>
          <w:lang w:eastAsia="uk-UA"/>
          <w14:ligatures w14:val="none"/>
        </w:rPr>
        <w:t xml:space="preserve"> (UAV) </w:t>
      </w:r>
      <w:proofErr w:type="spellStart"/>
      <w:r w:rsidRPr="004B0406">
        <w:rPr>
          <w:rFonts w:ascii="Times New Roman" w:eastAsia="Times New Roman" w:hAnsi="Times New Roman" w:cs="Times New Roman"/>
          <w:kern w:val="0"/>
          <w:sz w:val="28"/>
          <w:szCs w:val="28"/>
          <w:lang w:eastAsia="uk-UA"/>
          <w14:ligatures w14:val="none"/>
        </w:rPr>
        <w:t>Imagery</w:t>
      </w:r>
      <w:proofErr w:type="spellEnd"/>
      <w:r w:rsidRPr="004B0406">
        <w:rPr>
          <w:rFonts w:ascii="Times New Roman" w:eastAsia="Times New Roman" w:hAnsi="Times New Roman" w:cs="Times New Roman"/>
          <w:kern w:val="0"/>
          <w:sz w:val="28"/>
          <w:szCs w:val="28"/>
          <w:lang w:eastAsia="uk-UA"/>
          <w14:ligatures w14:val="none"/>
        </w:rPr>
        <w:t xml:space="preserve"> / S. </w:t>
      </w:r>
      <w:proofErr w:type="spellStart"/>
      <w:r w:rsidRPr="004B0406">
        <w:rPr>
          <w:rFonts w:ascii="Times New Roman" w:eastAsia="Times New Roman" w:hAnsi="Times New Roman" w:cs="Times New Roman"/>
          <w:kern w:val="0"/>
          <w:sz w:val="28"/>
          <w:szCs w:val="28"/>
          <w:lang w:eastAsia="uk-UA"/>
          <w14:ligatures w14:val="none"/>
        </w:rPr>
        <w:t>Harwin</w:t>
      </w:r>
      <w:proofErr w:type="spellEnd"/>
      <w:r w:rsidRPr="004B0406">
        <w:rPr>
          <w:rFonts w:ascii="Times New Roman" w:eastAsia="Times New Roman" w:hAnsi="Times New Roman" w:cs="Times New Roman"/>
          <w:kern w:val="0"/>
          <w:sz w:val="28"/>
          <w:szCs w:val="28"/>
          <w:lang w:eastAsia="uk-UA"/>
          <w14:ligatures w14:val="none"/>
        </w:rPr>
        <w:t xml:space="preserve">, A. </w:t>
      </w:r>
      <w:proofErr w:type="spellStart"/>
      <w:r w:rsidRPr="004B0406">
        <w:rPr>
          <w:rFonts w:ascii="Times New Roman" w:eastAsia="Times New Roman" w:hAnsi="Times New Roman" w:cs="Times New Roman"/>
          <w:kern w:val="0"/>
          <w:sz w:val="28"/>
          <w:szCs w:val="28"/>
          <w:lang w:eastAsia="uk-UA"/>
          <w14:ligatures w14:val="none"/>
        </w:rPr>
        <w:t>Lucieer</w:t>
      </w:r>
      <w:proofErr w:type="spellEnd"/>
      <w:r w:rsidRPr="004B0406">
        <w:rPr>
          <w:rFonts w:ascii="Times New Roman" w:eastAsia="Times New Roman" w:hAnsi="Times New Roman" w:cs="Times New Roman"/>
          <w:kern w:val="0"/>
          <w:sz w:val="28"/>
          <w:szCs w:val="28"/>
          <w:lang w:eastAsia="uk-UA"/>
          <w14:ligatures w14:val="none"/>
        </w:rPr>
        <w:t xml:space="preserve"> // </w:t>
      </w:r>
      <w:proofErr w:type="spellStart"/>
      <w:r w:rsidRPr="004B0406">
        <w:rPr>
          <w:rFonts w:ascii="Times New Roman" w:eastAsia="Times New Roman" w:hAnsi="Times New Roman" w:cs="Times New Roman"/>
          <w:kern w:val="0"/>
          <w:sz w:val="28"/>
          <w:szCs w:val="28"/>
          <w:lang w:eastAsia="uk-UA"/>
          <w14:ligatures w14:val="none"/>
        </w:rPr>
        <w:t>Remote</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Sensing</w:t>
      </w:r>
      <w:proofErr w:type="spellEnd"/>
      <w:r w:rsidRPr="004B0406">
        <w:rPr>
          <w:rFonts w:ascii="Times New Roman" w:eastAsia="Times New Roman" w:hAnsi="Times New Roman" w:cs="Times New Roman"/>
          <w:kern w:val="0"/>
          <w:sz w:val="28"/>
          <w:szCs w:val="28"/>
          <w:lang w:eastAsia="uk-UA"/>
          <w14:ligatures w14:val="none"/>
        </w:rPr>
        <w:t xml:space="preserve">. – 2012. – </w:t>
      </w:r>
      <w:proofErr w:type="spellStart"/>
      <w:r w:rsidRPr="004B0406">
        <w:rPr>
          <w:rFonts w:ascii="Times New Roman" w:eastAsia="Times New Roman" w:hAnsi="Times New Roman" w:cs="Times New Roman"/>
          <w:kern w:val="0"/>
          <w:sz w:val="28"/>
          <w:szCs w:val="28"/>
          <w:lang w:eastAsia="uk-UA"/>
          <w14:ligatures w14:val="none"/>
        </w:rPr>
        <w:t>Vol</w:t>
      </w:r>
      <w:proofErr w:type="spellEnd"/>
      <w:r w:rsidRPr="004B0406">
        <w:rPr>
          <w:rFonts w:ascii="Times New Roman" w:eastAsia="Times New Roman" w:hAnsi="Times New Roman" w:cs="Times New Roman"/>
          <w:kern w:val="0"/>
          <w:sz w:val="28"/>
          <w:szCs w:val="28"/>
          <w:lang w:eastAsia="uk-UA"/>
          <w14:ligatures w14:val="none"/>
        </w:rPr>
        <w:t>. 4, № 6. – P. 1573–1599.</w:t>
      </w:r>
    </w:p>
    <w:p w14:paraId="7D1F3930" w14:textId="0F1FC409" w:rsidR="004B0406" w:rsidRPr="004B0406" w:rsidRDefault="004B040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4B0406">
        <w:rPr>
          <w:rFonts w:ascii="Times New Roman" w:eastAsia="Times New Roman" w:hAnsi="Times New Roman" w:cs="Times New Roman"/>
          <w:kern w:val="0"/>
          <w:sz w:val="28"/>
          <w:szCs w:val="28"/>
          <w:lang w:eastAsia="uk-UA"/>
          <w14:ligatures w14:val="none"/>
        </w:rPr>
        <w:t>James</w:t>
      </w:r>
      <w:proofErr w:type="spellEnd"/>
      <w:r w:rsidRPr="004B0406">
        <w:rPr>
          <w:rFonts w:ascii="Times New Roman" w:eastAsia="Times New Roman" w:hAnsi="Times New Roman" w:cs="Times New Roman"/>
          <w:kern w:val="0"/>
          <w:sz w:val="28"/>
          <w:szCs w:val="28"/>
          <w:lang w:eastAsia="uk-UA"/>
          <w14:ligatures w14:val="none"/>
        </w:rPr>
        <w:t xml:space="preserve"> M. R. </w:t>
      </w:r>
      <w:proofErr w:type="spellStart"/>
      <w:r w:rsidRPr="004B0406">
        <w:rPr>
          <w:rFonts w:ascii="Times New Roman" w:eastAsia="Times New Roman" w:hAnsi="Times New Roman" w:cs="Times New Roman"/>
          <w:kern w:val="0"/>
          <w:sz w:val="28"/>
          <w:szCs w:val="28"/>
          <w:lang w:eastAsia="uk-UA"/>
          <w14:ligatures w14:val="none"/>
        </w:rPr>
        <w:t>Mitigating</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Systematic</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Error</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in</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Topographic</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Models</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Derived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from</w:t>
      </w:r>
      <w:proofErr w:type="spellEnd"/>
      <w:r w:rsidRPr="004B0406">
        <w:rPr>
          <w:rFonts w:ascii="Times New Roman" w:eastAsia="Times New Roman" w:hAnsi="Times New Roman" w:cs="Times New Roman"/>
          <w:kern w:val="0"/>
          <w:sz w:val="28"/>
          <w:szCs w:val="28"/>
          <w:lang w:eastAsia="uk-UA"/>
          <w14:ligatures w14:val="none"/>
        </w:rPr>
        <w:t xml:space="preserve"> UAV </w:t>
      </w:r>
      <w:proofErr w:type="spellStart"/>
      <w:r w:rsidRPr="004B0406">
        <w:rPr>
          <w:rFonts w:ascii="Times New Roman" w:eastAsia="Times New Roman" w:hAnsi="Times New Roman" w:cs="Times New Roman"/>
          <w:kern w:val="0"/>
          <w:sz w:val="28"/>
          <w:szCs w:val="28"/>
          <w:lang w:eastAsia="uk-UA"/>
          <w14:ligatures w14:val="none"/>
        </w:rPr>
        <w:t>and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Ground-Based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Image</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Networks</w:t>
      </w:r>
      <w:proofErr w:type="spellEnd"/>
      <w:r w:rsidRPr="004B0406">
        <w:rPr>
          <w:rFonts w:ascii="Times New Roman" w:eastAsia="Times New Roman" w:hAnsi="Times New Roman" w:cs="Times New Roman"/>
          <w:kern w:val="0"/>
          <w:sz w:val="28"/>
          <w:szCs w:val="28"/>
          <w:lang w:eastAsia="uk-UA"/>
          <w14:ligatures w14:val="none"/>
        </w:rPr>
        <w:t xml:space="preserve"> / M. R. </w:t>
      </w:r>
      <w:proofErr w:type="spellStart"/>
      <w:r w:rsidRPr="004B0406">
        <w:rPr>
          <w:rFonts w:ascii="Times New Roman" w:eastAsia="Times New Roman" w:hAnsi="Times New Roman" w:cs="Times New Roman"/>
          <w:kern w:val="0"/>
          <w:sz w:val="28"/>
          <w:szCs w:val="28"/>
          <w:lang w:eastAsia="uk-UA"/>
          <w14:ligatures w14:val="none"/>
        </w:rPr>
        <w:t>James</w:t>
      </w:r>
      <w:proofErr w:type="spellEnd"/>
      <w:r w:rsidRPr="004B0406">
        <w:rPr>
          <w:rFonts w:ascii="Times New Roman" w:eastAsia="Times New Roman" w:hAnsi="Times New Roman" w:cs="Times New Roman"/>
          <w:kern w:val="0"/>
          <w:sz w:val="28"/>
          <w:szCs w:val="28"/>
          <w:lang w:eastAsia="uk-UA"/>
          <w14:ligatures w14:val="none"/>
        </w:rPr>
        <w:t xml:space="preserve">, S. </w:t>
      </w:r>
      <w:proofErr w:type="spellStart"/>
      <w:r w:rsidRPr="004B0406">
        <w:rPr>
          <w:rFonts w:ascii="Times New Roman" w:eastAsia="Times New Roman" w:hAnsi="Times New Roman" w:cs="Times New Roman"/>
          <w:kern w:val="0"/>
          <w:sz w:val="28"/>
          <w:szCs w:val="28"/>
          <w:lang w:eastAsia="uk-UA"/>
          <w14:ligatures w14:val="none"/>
        </w:rPr>
        <w:t>Robson</w:t>
      </w:r>
      <w:proofErr w:type="spellEnd"/>
      <w:r w:rsidRPr="004B0406">
        <w:rPr>
          <w:rFonts w:ascii="Times New Roman" w:eastAsia="Times New Roman" w:hAnsi="Times New Roman" w:cs="Times New Roman"/>
          <w:kern w:val="0"/>
          <w:sz w:val="28"/>
          <w:szCs w:val="28"/>
          <w:lang w:eastAsia="uk-UA"/>
          <w14:ligatures w14:val="none"/>
        </w:rPr>
        <w:t xml:space="preserve"> // </w:t>
      </w:r>
      <w:proofErr w:type="spellStart"/>
      <w:r w:rsidRPr="004B0406">
        <w:rPr>
          <w:rFonts w:ascii="Times New Roman" w:eastAsia="Times New Roman" w:hAnsi="Times New Roman" w:cs="Times New Roman"/>
          <w:kern w:val="0"/>
          <w:sz w:val="28"/>
          <w:szCs w:val="28"/>
          <w:lang w:eastAsia="uk-UA"/>
          <w14:ligatures w14:val="none"/>
        </w:rPr>
        <w:t>Earth</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Surface</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Processes</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and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Landforms</w:t>
      </w:r>
      <w:proofErr w:type="spellEnd"/>
      <w:r w:rsidRPr="004B0406">
        <w:rPr>
          <w:rFonts w:ascii="Times New Roman" w:eastAsia="Times New Roman" w:hAnsi="Times New Roman" w:cs="Times New Roman"/>
          <w:kern w:val="0"/>
          <w:sz w:val="28"/>
          <w:szCs w:val="28"/>
          <w:lang w:eastAsia="uk-UA"/>
          <w14:ligatures w14:val="none"/>
        </w:rPr>
        <w:t xml:space="preserve">. – 2014. – </w:t>
      </w:r>
      <w:proofErr w:type="spellStart"/>
      <w:r w:rsidRPr="004B0406">
        <w:rPr>
          <w:rFonts w:ascii="Times New Roman" w:eastAsia="Times New Roman" w:hAnsi="Times New Roman" w:cs="Times New Roman"/>
          <w:kern w:val="0"/>
          <w:sz w:val="28"/>
          <w:szCs w:val="28"/>
          <w:lang w:eastAsia="uk-UA"/>
          <w14:ligatures w14:val="none"/>
        </w:rPr>
        <w:t>Vol</w:t>
      </w:r>
      <w:proofErr w:type="spellEnd"/>
      <w:r w:rsidRPr="004B0406">
        <w:rPr>
          <w:rFonts w:ascii="Times New Roman" w:eastAsia="Times New Roman" w:hAnsi="Times New Roman" w:cs="Times New Roman"/>
          <w:kern w:val="0"/>
          <w:sz w:val="28"/>
          <w:szCs w:val="28"/>
          <w:lang w:eastAsia="uk-UA"/>
          <w14:ligatures w14:val="none"/>
        </w:rPr>
        <w:t>. 39, № 10. – P. 1413–1420.</w:t>
      </w:r>
    </w:p>
    <w:p w14:paraId="43B5C39A" w14:textId="3824A538" w:rsidR="004B0406" w:rsidRPr="004B0406" w:rsidRDefault="004B040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4B0406">
        <w:rPr>
          <w:rFonts w:ascii="Times New Roman" w:eastAsia="Times New Roman" w:hAnsi="Times New Roman" w:cs="Times New Roman"/>
          <w:kern w:val="0"/>
          <w:sz w:val="28"/>
          <w:szCs w:val="28"/>
          <w:lang w:eastAsia="uk-UA"/>
          <w14:ligatures w14:val="none"/>
        </w:rPr>
        <w:t>Colomina</w:t>
      </w:r>
      <w:proofErr w:type="spellEnd"/>
      <w:r w:rsidRPr="004B0406">
        <w:rPr>
          <w:rFonts w:ascii="Times New Roman" w:eastAsia="Times New Roman" w:hAnsi="Times New Roman" w:cs="Times New Roman"/>
          <w:kern w:val="0"/>
          <w:sz w:val="28"/>
          <w:szCs w:val="28"/>
          <w:lang w:eastAsia="uk-UA"/>
          <w14:ligatures w14:val="none"/>
        </w:rPr>
        <w:t xml:space="preserve"> I. </w:t>
      </w:r>
      <w:proofErr w:type="spellStart"/>
      <w:r w:rsidRPr="004B0406">
        <w:rPr>
          <w:rFonts w:ascii="Times New Roman" w:eastAsia="Times New Roman" w:hAnsi="Times New Roman" w:cs="Times New Roman"/>
          <w:kern w:val="0"/>
          <w:sz w:val="28"/>
          <w:szCs w:val="28"/>
          <w:lang w:eastAsia="uk-UA"/>
          <w14:ligatures w14:val="none"/>
        </w:rPr>
        <w:t>Unmanned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Aerial</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Systems</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for</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Photogrammetry</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and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Remote</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Sensing</w:t>
      </w:r>
      <w:proofErr w:type="spellEnd"/>
      <w:r w:rsidRPr="004B0406">
        <w:rPr>
          <w:rFonts w:ascii="Times New Roman" w:eastAsia="Times New Roman" w:hAnsi="Times New Roman" w:cs="Times New Roman"/>
          <w:kern w:val="0"/>
          <w:sz w:val="28"/>
          <w:szCs w:val="28"/>
          <w:lang w:eastAsia="uk-UA"/>
          <w14:ligatures w14:val="none"/>
        </w:rPr>
        <w:t xml:space="preserve">: A </w:t>
      </w:r>
      <w:proofErr w:type="spellStart"/>
      <w:r w:rsidRPr="004B0406">
        <w:rPr>
          <w:rFonts w:ascii="Times New Roman" w:eastAsia="Times New Roman" w:hAnsi="Times New Roman" w:cs="Times New Roman"/>
          <w:kern w:val="0"/>
          <w:sz w:val="28"/>
          <w:szCs w:val="28"/>
          <w:lang w:eastAsia="uk-UA"/>
          <w14:ligatures w14:val="none"/>
        </w:rPr>
        <w:t>Review</w:t>
      </w:r>
      <w:proofErr w:type="spellEnd"/>
      <w:r w:rsidRPr="004B0406">
        <w:rPr>
          <w:rFonts w:ascii="Times New Roman" w:eastAsia="Times New Roman" w:hAnsi="Times New Roman" w:cs="Times New Roman"/>
          <w:kern w:val="0"/>
          <w:sz w:val="28"/>
          <w:szCs w:val="28"/>
          <w:lang w:eastAsia="uk-UA"/>
          <w14:ligatures w14:val="none"/>
        </w:rPr>
        <w:t xml:space="preserve"> / I. </w:t>
      </w:r>
      <w:proofErr w:type="spellStart"/>
      <w:r w:rsidRPr="004B0406">
        <w:rPr>
          <w:rFonts w:ascii="Times New Roman" w:eastAsia="Times New Roman" w:hAnsi="Times New Roman" w:cs="Times New Roman"/>
          <w:kern w:val="0"/>
          <w:sz w:val="28"/>
          <w:szCs w:val="28"/>
          <w:lang w:eastAsia="uk-UA"/>
          <w14:ligatures w14:val="none"/>
        </w:rPr>
        <w:t>Colomina</w:t>
      </w:r>
      <w:proofErr w:type="spellEnd"/>
      <w:r w:rsidRPr="004B0406">
        <w:rPr>
          <w:rFonts w:ascii="Times New Roman" w:eastAsia="Times New Roman" w:hAnsi="Times New Roman" w:cs="Times New Roman"/>
          <w:kern w:val="0"/>
          <w:sz w:val="28"/>
          <w:szCs w:val="28"/>
          <w:lang w:eastAsia="uk-UA"/>
          <w14:ligatures w14:val="none"/>
        </w:rPr>
        <w:t xml:space="preserve">, P. </w:t>
      </w:r>
      <w:proofErr w:type="spellStart"/>
      <w:r w:rsidRPr="004B0406">
        <w:rPr>
          <w:rFonts w:ascii="Times New Roman" w:eastAsia="Times New Roman" w:hAnsi="Times New Roman" w:cs="Times New Roman"/>
          <w:kern w:val="0"/>
          <w:sz w:val="28"/>
          <w:szCs w:val="28"/>
          <w:lang w:eastAsia="uk-UA"/>
          <w14:ligatures w14:val="none"/>
        </w:rPr>
        <w:t>Molina</w:t>
      </w:r>
      <w:proofErr w:type="spellEnd"/>
      <w:r w:rsidRPr="004B0406">
        <w:rPr>
          <w:rFonts w:ascii="Times New Roman" w:eastAsia="Times New Roman" w:hAnsi="Times New Roman" w:cs="Times New Roman"/>
          <w:kern w:val="0"/>
          <w:sz w:val="28"/>
          <w:szCs w:val="28"/>
          <w:lang w:eastAsia="uk-UA"/>
          <w14:ligatures w14:val="none"/>
        </w:rPr>
        <w:t xml:space="preserve"> // ISPRS </w:t>
      </w:r>
      <w:proofErr w:type="spellStart"/>
      <w:r w:rsidRPr="004B0406">
        <w:rPr>
          <w:rFonts w:ascii="Times New Roman" w:eastAsia="Times New Roman" w:hAnsi="Times New Roman" w:cs="Times New Roman"/>
          <w:kern w:val="0"/>
          <w:sz w:val="28"/>
          <w:szCs w:val="28"/>
          <w:lang w:eastAsia="uk-UA"/>
          <w14:ligatures w14:val="none"/>
        </w:rPr>
        <w:t>Journal</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of</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Photogrammetry</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and</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Remote</w:t>
      </w:r>
      <w:proofErr w:type="spellEnd"/>
      <w:r w:rsidRPr="004B0406">
        <w:rPr>
          <w:rFonts w:ascii="Times New Roman" w:eastAsia="Times New Roman" w:hAnsi="Times New Roman" w:cs="Times New Roman"/>
          <w:kern w:val="0"/>
          <w:sz w:val="28"/>
          <w:szCs w:val="28"/>
          <w:lang w:eastAsia="uk-UA"/>
          <w14:ligatures w14:val="none"/>
        </w:rPr>
        <w:t xml:space="preserve"> </w:t>
      </w:r>
      <w:proofErr w:type="spellStart"/>
      <w:r w:rsidRPr="004B0406">
        <w:rPr>
          <w:rFonts w:ascii="Times New Roman" w:eastAsia="Times New Roman" w:hAnsi="Times New Roman" w:cs="Times New Roman"/>
          <w:kern w:val="0"/>
          <w:sz w:val="28"/>
          <w:szCs w:val="28"/>
          <w:lang w:eastAsia="uk-UA"/>
          <w14:ligatures w14:val="none"/>
        </w:rPr>
        <w:t>Sensing</w:t>
      </w:r>
      <w:proofErr w:type="spellEnd"/>
      <w:r w:rsidRPr="004B0406">
        <w:rPr>
          <w:rFonts w:ascii="Times New Roman" w:eastAsia="Times New Roman" w:hAnsi="Times New Roman" w:cs="Times New Roman"/>
          <w:kern w:val="0"/>
          <w:sz w:val="28"/>
          <w:szCs w:val="28"/>
          <w:lang w:eastAsia="uk-UA"/>
          <w14:ligatures w14:val="none"/>
        </w:rPr>
        <w:t xml:space="preserve">. – 2014. – </w:t>
      </w:r>
      <w:proofErr w:type="spellStart"/>
      <w:r w:rsidRPr="004B0406">
        <w:rPr>
          <w:rFonts w:ascii="Times New Roman" w:eastAsia="Times New Roman" w:hAnsi="Times New Roman" w:cs="Times New Roman"/>
          <w:kern w:val="0"/>
          <w:sz w:val="28"/>
          <w:szCs w:val="28"/>
          <w:lang w:eastAsia="uk-UA"/>
          <w14:ligatures w14:val="none"/>
        </w:rPr>
        <w:t>Vol</w:t>
      </w:r>
      <w:proofErr w:type="spellEnd"/>
      <w:r w:rsidRPr="004B0406">
        <w:rPr>
          <w:rFonts w:ascii="Times New Roman" w:eastAsia="Times New Roman" w:hAnsi="Times New Roman" w:cs="Times New Roman"/>
          <w:kern w:val="0"/>
          <w:sz w:val="28"/>
          <w:szCs w:val="28"/>
          <w:lang w:eastAsia="uk-UA"/>
          <w14:ligatures w14:val="none"/>
        </w:rPr>
        <w:t>. 92. – P. 79–97.</w:t>
      </w:r>
    </w:p>
    <w:p w14:paraId="2404C557" w14:textId="65847DE4" w:rsidR="004B0406" w:rsidRPr="004B0406" w:rsidRDefault="004B040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4B0406">
        <w:rPr>
          <w:rFonts w:ascii="Times New Roman" w:eastAsia="Times New Roman" w:hAnsi="Times New Roman" w:cs="Times New Roman"/>
          <w:kern w:val="0"/>
          <w:sz w:val="28"/>
          <w:szCs w:val="28"/>
          <w:lang w:eastAsia="uk-UA"/>
          <w14:ligatures w14:val="none"/>
        </w:rPr>
        <w:t>ДСТУ 2277–2010. Геодезія. Терміни та визначення основних понять. – К. : Держспоживстандарт України, 2010. – 24 с.</w:t>
      </w:r>
    </w:p>
    <w:p w14:paraId="10AC8A84" w14:textId="026B7B12" w:rsidR="004B0406" w:rsidRPr="004B0406" w:rsidRDefault="004B040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4B0406">
        <w:rPr>
          <w:rFonts w:ascii="Times New Roman" w:eastAsia="Times New Roman" w:hAnsi="Times New Roman" w:cs="Times New Roman"/>
          <w:kern w:val="0"/>
          <w:sz w:val="28"/>
          <w:szCs w:val="28"/>
          <w:lang w:eastAsia="uk-UA"/>
          <w14:ligatures w14:val="none"/>
        </w:rPr>
        <w:t xml:space="preserve">ДСТУ Б В.2.1–7–2016. Геодезичні роботи у будівництві. Основні положення. – К. : </w:t>
      </w:r>
      <w:proofErr w:type="spellStart"/>
      <w:r w:rsidRPr="004B0406">
        <w:rPr>
          <w:rFonts w:ascii="Times New Roman" w:eastAsia="Times New Roman" w:hAnsi="Times New Roman" w:cs="Times New Roman"/>
          <w:kern w:val="0"/>
          <w:sz w:val="28"/>
          <w:szCs w:val="28"/>
          <w:lang w:eastAsia="uk-UA"/>
          <w14:ligatures w14:val="none"/>
        </w:rPr>
        <w:t>Мінрегіонбуд</w:t>
      </w:r>
      <w:proofErr w:type="spellEnd"/>
      <w:r w:rsidRPr="004B0406">
        <w:rPr>
          <w:rFonts w:ascii="Times New Roman" w:eastAsia="Times New Roman" w:hAnsi="Times New Roman" w:cs="Times New Roman"/>
          <w:kern w:val="0"/>
          <w:sz w:val="28"/>
          <w:szCs w:val="28"/>
          <w:lang w:eastAsia="uk-UA"/>
          <w14:ligatures w14:val="none"/>
        </w:rPr>
        <w:t xml:space="preserve"> України, 2016. – 28 с.</w:t>
      </w:r>
    </w:p>
    <w:p w14:paraId="1044986E" w14:textId="77777777" w:rsidR="00BB5C78" w:rsidRDefault="00BB5C78"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BB5C78">
        <w:rPr>
          <w:rFonts w:ascii="Times New Roman" w:eastAsia="Times New Roman" w:hAnsi="Times New Roman" w:cs="Times New Roman"/>
          <w:kern w:val="0"/>
          <w:sz w:val="28"/>
          <w:szCs w:val="28"/>
          <w:lang w:eastAsia="uk-UA"/>
          <w14:ligatures w14:val="none"/>
        </w:rPr>
        <w:t>Куліш І. М., Коваленко В. П. Застосування безпілотних літальних апаратів для моніторингу деформацій кар’єрів // Вісник Київського національного університету геодезії і картографії. – 2020. – № 3. – С. 25–33.</w:t>
      </w:r>
    </w:p>
    <w:p w14:paraId="403EA308" w14:textId="1750C28F" w:rsidR="004B0406" w:rsidRDefault="004B040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4B0406">
        <w:rPr>
          <w:rFonts w:ascii="Times New Roman" w:eastAsia="Times New Roman" w:hAnsi="Times New Roman" w:cs="Times New Roman"/>
          <w:kern w:val="0"/>
          <w:sz w:val="28"/>
          <w:szCs w:val="28"/>
          <w:lang w:eastAsia="uk-UA"/>
          <w14:ligatures w14:val="none"/>
        </w:rPr>
        <w:t>Мокін</w:t>
      </w:r>
      <w:proofErr w:type="spellEnd"/>
      <w:r w:rsidRPr="004B0406">
        <w:rPr>
          <w:rFonts w:ascii="Times New Roman" w:eastAsia="Times New Roman" w:hAnsi="Times New Roman" w:cs="Times New Roman"/>
          <w:kern w:val="0"/>
          <w:sz w:val="28"/>
          <w:szCs w:val="28"/>
          <w:lang w:eastAsia="uk-UA"/>
          <w14:ligatures w14:val="none"/>
        </w:rPr>
        <w:t xml:space="preserve"> В. Б. Геоінформаційні системи та технології в інженерних дослідженнях / В. Б. </w:t>
      </w:r>
      <w:proofErr w:type="spellStart"/>
      <w:r w:rsidRPr="004B0406">
        <w:rPr>
          <w:rFonts w:ascii="Times New Roman" w:eastAsia="Times New Roman" w:hAnsi="Times New Roman" w:cs="Times New Roman"/>
          <w:kern w:val="0"/>
          <w:sz w:val="28"/>
          <w:szCs w:val="28"/>
          <w:lang w:eastAsia="uk-UA"/>
          <w14:ligatures w14:val="none"/>
        </w:rPr>
        <w:t>Мокін</w:t>
      </w:r>
      <w:proofErr w:type="spellEnd"/>
      <w:r w:rsidRPr="004B0406">
        <w:rPr>
          <w:rFonts w:ascii="Times New Roman" w:eastAsia="Times New Roman" w:hAnsi="Times New Roman" w:cs="Times New Roman"/>
          <w:kern w:val="0"/>
          <w:sz w:val="28"/>
          <w:szCs w:val="28"/>
          <w:lang w:eastAsia="uk-UA"/>
          <w14:ligatures w14:val="none"/>
        </w:rPr>
        <w:t>, К. М. Третяк. – Вінниця : ВНТУ, 2020. – 260 с.</w:t>
      </w:r>
    </w:p>
    <w:p w14:paraId="07C1AECB" w14:textId="6D399762" w:rsidR="00A51839" w:rsidRDefault="00807661"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07661">
        <w:rPr>
          <w:rFonts w:ascii="Times New Roman" w:eastAsia="Times New Roman" w:hAnsi="Times New Roman" w:cs="Times New Roman"/>
          <w:kern w:val="0"/>
          <w:sz w:val="28"/>
          <w:szCs w:val="28"/>
          <w:lang w:eastAsia="uk-UA"/>
          <w14:ligatures w14:val="none"/>
        </w:rPr>
        <w:t xml:space="preserve">  </w:t>
      </w:r>
      <w:proofErr w:type="spellStart"/>
      <w:r w:rsidRPr="00807661">
        <w:rPr>
          <w:rFonts w:ascii="Times New Roman" w:eastAsia="Times New Roman" w:hAnsi="Times New Roman" w:cs="Times New Roman"/>
          <w:kern w:val="0"/>
          <w:sz w:val="28"/>
          <w:szCs w:val="28"/>
          <w:lang w:eastAsia="uk-UA"/>
          <w14:ligatures w14:val="none"/>
        </w:rPr>
        <w:t>Петлін</w:t>
      </w:r>
      <w:proofErr w:type="spellEnd"/>
      <w:r w:rsidRPr="00807661">
        <w:rPr>
          <w:rFonts w:ascii="Times New Roman" w:eastAsia="Times New Roman" w:hAnsi="Times New Roman" w:cs="Times New Roman"/>
          <w:kern w:val="0"/>
          <w:sz w:val="28"/>
          <w:szCs w:val="28"/>
          <w:lang w:eastAsia="uk-UA"/>
          <w14:ligatures w14:val="none"/>
        </w:rPr>
        <w:t xml:space="preserve"> В. М. Основи дистанційного зондування Землі. – Львів : Видавництво ЛНУ ім. І. Франка, 2019. – 268 с.</w:t>
      </w:r>
    </w:p>
    <w:p w14:paraId="7FE6D294" w14:textId="7FB919D0" w:rsidR="00807661" w:rsidRDefault="008E65D4"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8E65D4">
        <w:rPr>
          <w:rFonts w:ascii="Times New Roman" w:eastAsia="Times New Roman" w:hAnsi="Times New Roman" w:cs="Times New Roman"/>
          <w:kern w:val="0"/>
          <w:sz w:val="28"/>
          <w:szCs w:val="28"/>
          <w:lang w:eastAsia="uk-UA"/>
          <w14:ligatures w14:val="none"/>
        </w:rPr>
        <w:lastRenderedPageBreak/>
        <w:t>Rossi</w:t>
      </w:r>
      <w:proofErr w:type="spellEnd"/>
      <w:r w:rsidRPr="008E65D4">
        <w:rPr>
          <w:rFonts w:ascii="Times New Roman" w:eastAsia="Times New Roman" w:hAnsi="Times New Roman" w:cs="Times New Roman"/>
          <w:kern w:val="0"/>
          <w:sz w:val="28"/>
          <w:szCs w:val="28"/>
          <w:lang w:eastAsia="uk-UA"/>
          <w14:ligatures w14:val="none"/>
        </w:rPr>
        <w:t xml:space="preserve"> J., </w:t>
      </w:r>
      <w:proofErr w:type="spellStart"/>
      <w:r w:rsidRPr="008E65D4">
        <w:rPr>
          <w:rFonts w:ascii="Times New Roman" w:eastAsia="Times New Roman" w:hAnsi="Times New Roman" w:cs="Times New Roman"/>
          <w:kern w:val="0"/>
          <w:sz w:val="28"/>
          <w:szCs w:val="28"/>
          <w:lang w:eastAsia="uk-UA"/>
          <w14:ligatures w14:val="none"/>
        </w:rPr>
        <w:t>Piermattei</w:t>
      </w:r>
      <w:proofErr w:type="spellEnd"/>
      <w:r w:rsidRPr="008E65D4">
        <w:rPr>
          <w:rFonts w:ascii="Times New Roman" w:eastAsia="Times New Roman" w:hAnsi="Times New Roman" w:cs="Times New Roman"/>
          <w:kern w:val="0"/>
          <w:sz w:val="28"/>
          <w:szCs w:val="28"/>
          <w:lang w:eastAsia="uk-UA"/>
          <w14:ligatures w14:val="none"/>
        </w:rPr>
        <w:t xml:space="preserve"> M., </w:t>
      </w:r>
      <w:proofErr w:type="spellStart"/>
      <w:r w:rsidRPr="008E65D4">
        <w:rPr>
          <w:rFonts w:ascii="Times New Roman" w:eastAsia="Times New Roman" w:hAnsi="Times New Roman" w:cs="Times New Roman"/>
          <w:kern w:val="0"/>
          <w:sz w:val="28"/>
          <w:szCs w:val="28"/>
          <w:lang w:eastAsia="uk-UA"/>
          <w14:ligatures w14:val="none"/>
        </w:rPr>
        <w:t>Lingua</w:t>
      </w:r>
      <w:proofErr w:type="spellEnd"/>
      <w:r w:rsidRPr="008E65D4">
        <w:rPr>
          <w:rFonts w:ascii="Times New Roman" w:eastAsia="Times New Roman" w:hAnsi="Times New Roman" w:cs="Times New Roman"/>
          <w:kern w:val="0"/>
          <w:sz w:val="28"/>
          <w:szCs w:val="28"/>
          <w:lang w:eastAsia="uk-UA"/>
          <w14:ligatures w14:val="none"/>
        </w:rPr>
        <w:t xml:space="preserve"> L. </w:t>
      </w:r>
      <w:proofErr w:type="spellStart"/>
      <w:r w:rsidRPr="008E65D4">
        <w:rPr>
          <w:rFonts w:ascii="Times New Roman" w:eastAsia="Times New Roman" w:hAnsi="Times New Roman" w:cs="Times New Roman"/>
          <w:kern w:val="0"/>
          <w:sz w:val="28"/>
          <w:szCs w:val="28"/>
          <w:lang w:eastAsia="uk-UA"/>
          <w14:ligatures w14:val="none"/>
        </w:rPr>
        <w:t>Mine</w:t>
      </w:r>
      <w:proofErr w:type="spellEnd"/>
      <w:r w:rsidRPr="008E65D4">
        <w:rPr>
          <w:rFonts w:ascii="Times New Roman" w:eastAsia="Times New Roman" w:hAnsi="Times New Roman" w:cs="Times New Roman"/>
          <w:kern w:val="0"/>
          <w:sz w:val="28"/>
          <w:szCs w:val="28"/>
          <w:lang w:eastAsia="uk-UA"/>
          <w14:ligatures w14:val="none"/>
        </w:rPr>
        <w:t xml:space="preserve"> </w:t>
      </w:r>
      <w:proofErr w:type="spellStart"/>
      <w:r w:rsidRPr="008E65D4">
        <w:rPr>
          <w:rFonts w:ascii="Times New Roman" w:eastAsia="Times New Roman" w:hAnsi="Times New Roman" w:cs="Times New Roman"/>
          <w:kern w:val="0"/>
          <w:sz w:val="28"/>
          <w:szCs w:val="28"/>
          <w:lang w:eastAsia="uk-UA"/>
          <w14:ligatures w14:val="none"/>
        </w:rPr>
        <w:t>Monitoring</w:t>
      </w:r>
      <w:proofErr w:type="spellEnd"/>
      <w:r w:rsidRPr="008E65D4">
        <w:rPr>
          <w:rFonts w:ascii="Times New Roman" w:eastAsia="Times New Roman" w:hAnsi="Times New Roman" w:cs="Times New Roman"/>
          <w:kern w:val="0"/>
          <w:sz w:val="28"/>
          <w:szCs w:val="28"/>
          <w:lang w:eastAsia="uk-UA"/>
          <w14:ligatures w14:val="none"/>
        </w:rPr>
        <w:t xml:space="preserve"> </w:t>
      </w:r>
      <w:proofErr w:type="spellStart"/>
      <w:r w:rsidRPr="008E65D4">
        <w:rPr>
          <w:rFonts w:ascii="Times New Roman" w:eastAsia="Times New Roman" w:hAnsi="Times New Roman" w:cs="Times New Roman"/>
          <w:kern w:val="0"/>
          <w:sz w:val="28"/>
          <w:szCs w:val="28"/>
          <w:lang w:eastAsia="uk-UA"/>
          <w14:ligatures w14:val="none"/>
        </w:rPr>
        <w:t>and</w:t>
      </w:r>
      <w:proofErr w:type="spellEnd"/>
      <w:r w:rsidRPr="008E65D4">
        <w:rPr>
          <w:rFonts w:ascii="Times New Roman" w:eastAsia="Times New Roman" w:hAnsi="Times New Roman" w:cs="Times New Roman"/>
          <w:kern w:val="0"/>
          <w:sz w:val="28"/>
          <w:szCs w:val="28"/>
          <w:lang w:eastAsia="uk-UA"/>
          <w14:ligatures w14:val="none"/>
        </w:rPr>
        <w:t xml:space="preserve"> </w:t>
      </w:r>
      <w:proofErr w:type="spellStart"/>
      <w:r w:rsidRPr="008E65D4">
        <w:rPr>
          <w:rFonts w:ascii="Times New Roman" w:eastAsia="Times New Roman" w:hAnsi="Times New Roman" w:cs="Times New Roman"/>
          <w:kern w:val="0"/>
          <w:sz w:val="28"/>
          <w:szCs w:val="28"/>
          <w:lang w:eastAsia="uk-UA"/>
          <w14:ligatures w14:val="none"/>
        </w:rPr>
        <w:t>Control</w:t>
      </w:r>
      <w:proofErr w:type="spellEnd"/>
      <w:r w:rsidRPr="008E65D4">
        <w:rPr>
          <w:rFonts w:ascii="Times New Roman" w:eastAsia="Times New Roman" w:hAnsi="Times New Roman" w:cs="Times New Roman"/>
          <w:kern w:val="0"/>
          <w:sz w:val="28"/>
          <w:szCs w:val="28"/>
          <w:lang w:eastAsia="uk-UA"/>
          <w14:ligatures w14:val="none"/>
        </w:rPr>
        <w:t xml:space="preserve"> </w:t>
      </w:r>
      <w:proofErr w:type="spellStart"/>
      <w:r w:rsidRPr="008E65D4">
        <w:rPr>
          <w:rFonts w:ascii="Times New Roman" w:eastAsia="Times New Roman" w:hAnsi="Times New Roman" w:cs="Times New Roman"/>
          <w:kern w:val="0"/>
          <w:sz w:val="28"/>
          <w:szCs w:val="28"/>
          <w:lang w:eastAsia="uk-UA"/>
          <w14:ligatures w14:val="none"/>
        </w:rPr>
        <w:t>Using</w:t>
      </w:r>
      <w:proofErr w:type="spellEnd"/>
      <w:r w:rsidRPr="008E65D4">
        <w:rPr>
          <w:rFonts w:ascii="Times New Roman" w:eastAsia="Times New Roman" w:hAnsi="Times New Roman" w:cs="Times New Roman"/>
          <w:kern w:val="0"/>
          <w:sz w:val="28"/>
          <w:szCs w:val="28"/>
          <w:lang w:eastAsia="uk-UA"/>
          <w14:ligatures w14:val="none"/>
        </w:rPr>
        <w:t xml:space="preserve"> UAV </w:t>
      </w:r>
      <w:proofErr w:type="spellStart"/>
      <w:r w:rsidRPr="008E65D4">
        <w:rPr>
          <w:rFonts w:ascii="Times New Roman" w:eastAsia="Times New Roman" w:hAnsi="Times New Roman" w:cs="Times New Roman"/>
          <w:kern w:val="0"/>
          <w:sz w:val="28"/>
          <w:szCs w:val="28"/>
          <w:lang w:eastAsia="uk-UA"/>
          <w14:ligatures w14:val="none"/>
        </w:rPr>
        <w:t>Photogrammetry</w:t>
      </w:r>
      <w:proofErr w:type="spellEnd"/>
      <w:r w:rsidRPr="008E65D4">
        <w:rPr>
          <w:rFonts w:ascii="Times New Roman" w:eastAsia="Times New Roman" w:hAnsi="Times New Roman" w:cs="Times New Roman"/>
          <w:kern w:val="0"/>
          <w:sz w:val="28"/>
          <w:szCs w:val="28"/>
          <w:lang w:eastAsia="uk-UA"/>
          <w14:ligatures w14:val="none"/>
        </w:rPr>
        <w:t xml:space="preserve"> // </w:t>
      </w:r>
      <w:proofErr w:type="spellStart"/>
      <w:r w:rsidRPr="008E65D4">
        <w:rPr>
          <w:rFonts w:ascii="Times New Roman" w:eastAsia="Times New Roman" w:hAnsi="Times New Roman" w:cs="Times New Roman"/>
          <w:kern w:val="0"/>
          <w:sz w:val="28"/>
          <w:szCs w:val="28"/>
          <w:lang w:eastAsia="uk-UA"/>
          <w14:ligatures w14:val="none"/>
        </w:rPr>
        <w:t>Remote</w:t>
      </w:r>
      <w:proofErr w:type="spellEnd"/>
      <w:r w:rsidRPr="008E65D4">
        <w:rPr>
          <w:rFonts w:ascii="Times New Roman" w:eastAsia="Times New Roman" w:hAnsi="Times New Roman" w:cs="Times New Roman"/>
          <w:kern w:val="0"/>
          <w:sz w:val="28"/>
          <w:szCs w:val="28"/>
          <w:lang w:eastAsia="uk-UA"/>
          <w14:ligatures w14:val="none"/>
        </w:rPr>
        <w:t xml:space="preserve"> </w:t>
      </w:r>
      <w:proofErr w:type="spellStart"/>
      <w:r w:rsidRPr="008E65D4">
        <w:rPr>
          <w:rFonts w:ascii="Times New Roman" w:eastAsia="Times New Roman" w:hAnsi="Times New Roman" w:cs="Times New Roman"/>
          <w:kern w:val="0"/>
          <w:sz w:val="28"/>
          <w:szCs w:val="28"/>
          <w:lang w:eastAsia="uk-UA"/>
          <w14:ligatures w14:val="none"/>
        </w:rPr>
        <w:t>Sensing</w:t>
      </w:r>
      <w:proofErr w:type="spellEnd"/>
      <w:r w:rsidRPr="008E65D4">
        <w:rPr>
          <w:rFonts w:ascii="Times New Roman" w:eastAsia="Times New Roman" w:hAnsi="Times New Roman" w:cs="Times New Roman"/>
          <w:kern w:val="0"/>
          <w:sz w:val="28"/>
          <w:szCs w:val="28"/>
          <w:lang w:eastAsia="uk-UA"/>
          <w14:ligatures w14:val="none"/>
        </w:rPr>
        <w:t xml:space="preserve">. – 2021. – </w:t>
      </w:r>
      <w:proofErr w:type="spellStart"/>
      <w:r w:rsidRPr="008E65D4">
        <w:rPr>
          <w:rFonts w:ascii="Times New Roman" w:eastAsia="Times New Roman" w:hAnsi="Times New Roman" w:cs="Times New Roman"/>
          <w:kern w:val="0"/>
          <w:sz w:val="28"/>
          <w:szCs w:val="28"/>
          <w:lang w:eastAsia="uk-UA"/>
          <w14:ligatures w14:val="none"/>
        </w:rPr>
        <w:t>Vol</w:t>
      </w:r>
      <w:proofErr w:type="spellEnd"/>
      <w:r w:rsidRPr="008E65D4">
        <w:rPr>
          <w:rFonts w:ascii="Times New Roman" w:eastAsia="Times New Roman" w:hAnsi="Times New Roman" w:cs="Times New Roman"/>
          <w:kern w:val="0"/>
          <w:sz w:val="28"/>
          <w:szCs w:val="28"/>
          <w:lang w:eastAsia="uk-UA"/>
          <w14:ligatures w14:val="none"/>
        </w:rPr>
        <w:t>. 13(14). – P. 2712.</w:t>
      </w:r>
    </w:p>
    <w:p w14:paraId="1E0E4036" w14:textId="70C3EFA7" w:rsidR="008E65D4" w:rsidRDefault="0096540D"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96540D">
        <w:rPr>
          <w:rFonts w:ascii="Times New Roman" w:eastAsia="Times New Roman" w:hAnsi="Times New Roman" w:cs="Times New Roman"/>
          <w:kern w:val="0"/>
          <w:sz w:val="28"/>
          <w:szCs w:val="28"/>
          <w:lang w:eastAsia="uk-UA"/>
          <w14:ligatures w14:val="none"/>
        </w:rPr>
        <w:t>Navarro</w:t>
      </w:r>
      <w:proofErr w:type="spellEnd"/>
      <w:r w:rsidRPr="0096540D">
        <w:rPr>
          <w:rFonts w:ascii="Times New Roman" w:eastAsia="Times New Roman" w:hAnsi="Times New Roman" w:cs="Times New Roman"/>
          <w:kern w:val="0"/>
          <w:sz w:val="28"/>
          <w:szCs w:val="28"/>
          <w:lang w:eastAsia="uk-UA"/>
          <w14:ligatures w14:val="none"/>
        </w:rPr>
        <w:t xml:space="preserve"> F., </w:t>
      </w:r>
      <w:proofErr w:type="spellStart"/>
      <w:r w:rsidRPr="0096540D">
        <w:rPr>
          <w:rFonts w:ascii="Times New Roman" w:eastAsia="Times New Roman" w:hAnsi="Times New Roman" w:cs="Times New Roman"/>
          <w:kern w:val="0"/>
          <w:sz w:val="28"/>
          <w:szCs w:val="28"/>
          <w:lang w:eastAsia="uk-UA"/>
          <w14:ligatures w14:val="none"/>
        </w:rPr>
        <w:t>Krol</w:t>
      </w:r>
      <w:proofErr w:type="spellEnd"/>
      <w:r w:rsidRPr="0096540D">
        <w:rPr>
          <w:rFonts w:ascii="Times New Roman" w:eastAsia="Times New Roman" w:hAnsi="Times New Roman" w:cs="Times New Roman"/>
          <w:kern w:val="0"/>
          <w:sz w:val="28"/>
          <w:szCs w:val="28"/>
          <w:lang w:eastAsia="uk-UA"/>
          <w14:ligatures w14:val="none"/>
        </w:rPr>
        <w:t xml:space="preserve"> P., </w:t>
      </w:r>
      <w:proofErr w:type="spellStart"/>
      <w:r w:rsidRPr="0096540D">
        <w:rPr>
          <w:rFonts w:ascii="Times New Roman" w:eastAsia="Times New Roman" w:hAnsi="Times New Roman" w:cs="Times New Roman"/>
          <w:kern w:val="0"/>
          <w:sz w:val="28"/>
          <w:szCs w:val="28"/>
          <w:lang w:eastAsia="uk-UA"/>
          <w14:ligatures w14:val="none"/>
        </w:rPr>
        <w:t>Böhme</w:t>
      </w:r>
      <w:proofErr w:type="spellEnd"/>
      <w:r w:rsidRPr="0096540D">
        <w:rPr>
          <w:rFonts w:ascii="Times New Roman" w:eastAsia="Times New Roman" w:hAnsi="Times New Roman" w:cs="Times New Roman"/>
          <w:kern w:val="0"/>
          <w:sz w:val="28"/>
          <w:szCs w:val="28"/>
          <w:lang w:eastAsia="uk-UA"/>
          <w14:ligatures w14:val="none"/>
        </w:rPr>
        <w:t xml:space="preserve"> D. </w:t>
      </w:r>
      <w:proofErr w:type="spellStart"/>
      <w:r w:rsidRPr="0096540D">
        <w:rPr>
          <w:rFonts w:ascii="Times New Roman" w:eastAsia="Times New Roman" w:hAnsi="Times New Roman" w:cs="Times New Roman"/>
          <w:kern w:val="0"/>
          <w:sz w:val="28"/>
          <w:szCs w:val="28"/>
          <w:lang w:eastAsia="uk-UA"/>
          <w14:ligatures w14:val="none"/>
        </w:rPr>
        <w:t>Remote</w:t>
      </w:r>
      <w:proofErr w:type="spellEnd"/>
      <w:r w:rsidRPr="0096540D">
        <w:rPr>
          <w:rFonts w:ascii="Times New Roman" w:eastAsia="Times New Roman" w:hAnsi="Times New Roman" w:cs="Times New Roman"/>
          <w:kern w:val="0"/>
          <w:sz w:val="28"/>
          <w:szCs w:val="28"/>
          <w:lang w:eastAsia="uk-UA"/>
          <w14:ligatures w14:val="none"/>
        </w:rPr>
        <w:t xml:space="preserve"> </w:t>
      </w:r>
      <w:proofErr w:type="spellStart"/>
      <w:r w:rsidRPr="0096540D">
        <w:rPr>
          <w:rFonts w:ascii="Times New Roman" w:eastAsia="Times New Roman" w:hAnsi="Times New Roman" w:cs="Times New Roman"/>
          <w:kern w:val="0"/>
          <w:sz w:val="28"/>
          <w:szCs w:val="28"/>
          <w:lang w:eastAsia="uk-UA"/>
          <w14:ligatures w14:val="none"/>
        </w:rPr>
        <w:t>Sensing</w:t>
      </w:r>
      <w:proofErr w:type="spellEnd"/>
      <w:r w:rsidRPr="0096540D">
        <w:rPr>
          <w:rFonts w:ascii="Times New Roman" w:eastAsia="Times New Roman" w:hAnsi="Times New Roman" w:cs="Times New Roman"/>
          <w:kern w:val="0"/>
          <w:sz w:val="28"/>
          <w:szCs w:val="28"/>
          <w:lang w:eastAsia="uk-UA"/>
          <w14:ligatures w14:val="none"/>
        </w:rPr>
        <w:t xml:space="preserve"> </w:t>
      </w:r>
      <w:proofErr w:type="spellStart"/>
      <w:r w:rsidRPr="0096540D">
        <w:rPr>
          <w:rFonts w:ascii="Times New Roman" w:eastAsia="Times New Roman" w:hAnsi="Times New Roman" w:cs="Times New Roman"/>
          <w:kern w:val="0"/>
          <w:sz w:val="28"/>
          <w:szCs w:val="28"/>
          <w:lang w:eastAsia="uk-UA"/>
          <w14:ligatures w14:val="none"/>
        </w:rPr>
        <w:t>for</w:t>
      </w:r>
      <w:proofErr w:type="spellEnd"/>
      <w:r w:rsidRPr="0096540D">
        <w:rPr>
          <w:rFonts w:ascii="Times New Roman" w:eastAsia="Times New Roman" w:hAnsi="Times New Roman" w:cs="Times New Roman"/>
          <w:kern w:val="0"/>
          <w:sz w:val="28"/>
          <w:szCs w:val="28"/>
          <w:lang w:eastAsia="uk-UA"/>
          <w14:ligatures w14:val="none"/>
        </w:rPr>
        <w:t xml:space="preserve"> </w:t>
      </w:r>
      <w:proofErr w:type="spellStart"/>
      <w:r w:rsidRPr="0096540D">
        <w:rPr>
          <w:rFonts w:ascii="Times New Roman" w:eastAsia="Times New Roman" w:hAnsi="Times New Roman" w:cs="Times New Roman"/>
          <w:kern w:val="0"/>
          <w:sz w:val="28"/>
          <w:szCs w:val="28"/>
          <w:lang w:eastAsia="uk-UA"/>
          <w14:ligatures w14:val="none"/>
        </w:rPr>
        <w:t>Environmental</w:t>
      </w:r>
      <w:proofErr w:type="spellEnd"/>
      <w:r w:rsidRPr="0096540D">
        <w:rPr>
          <w:rFonts w:ascii="Times New Roman" w:eastAsia="Times New Roman" w:hAnsi="Times New Roman" w:cs="Times New Roman"/>
          <w:kern w:val="0"/>
          <w:sz w:val="28"/>
          <w:szCs w:val="28"/>
          <w:lang w:eastAsia="uk-UA"/>
          <w14:ligatures w14:val="none"/>
        </w:rPr>
        <w:t xml:space="preserve"> </w:t>
      </w:r>
      <w:proofErr w:type="spellStart"/>
      <w:r w:rsidRPr="0096540D">
        <w:rPr>
          <w:rFonts w:ascii="Times New Roman" w:eastAsia="Times New Roman" w:hAnsi="Times New Roman" w:cs="Times New Roman"/>
          <w:kern w:val="0"/>
          <w:sz w:val="28"/>
          <w:szCs w:val="28"/>
          <w:lang w:eastAsia="uk-UA"/>
          <w14:ligatures w14:val="none"/>
        </w:rPr>
        <w:t>Monitoring</w:t>
      </w:r>
      <w:proofErr w:type="spellEnd"/>
      <w:r w:rsidRPr="0096540D">
        <w:rPr>
          <w:rFonts w:ascii="Times New Roman" w:eastAsia="Times New Roman" w:hAnsi="Times New Roman" w:cs="Times New Roman"/>
          <w:kern w:val="0"/>
          <w:sz w:val="28"/>
          <w:szCs w:val="28"/>
          <w:lang w:eastAsia="uk-UA"/>
          <w14:ligatures w14:val="none"/>
        </w:rPr>
        <w:t xml:space="preserve"> </w:t>
      </w:r>
      <w:proofErr w:type="spellStart"/>
      <w:r w:rsidRPr="0096540D">
        <w:rPr>
          <w:rFonts w:ascii="Times New Roman" w:eastAsia="Times New Roman" w:hAnsi="Times New Roman" w:cs="Times New Roman"/>
          <w:kern w:val="0"/>
          <w:sz w:val="28"/>
          <w:szCs w:val="28"/>
          <w:lang w:eastAsia="uk-UA"/>
          <w14:ligatures w14:val="none"/>
        </w:rPr>
        <w:t>in</w:t>
      </w:r>
      <w:proofErr w:type="spellEnd"/>
      <w:r w:rsidRPr="0096540D">
        <w:rPr>
          <w:rFonts w:ascii="Times New Roman" w:eastAsia="Times New Roman" w:hAnsi="Times New Roman" w:cs="Times New Roman"/>
          <w:kern w:val="0"/>
          <w:sz w:val="28"/>
          <w:szCs w:val="28"/>
          <w:lang w:eastAsia="uk-UA"/>
          <w14:ligatures w14:val="none"/>
        </w:rPr>
        <w:t xml:space="preserve"> </w:t>
      </w:r>
      <w:proofErr w:type="spellStart"/>
      <w:r w:rsidRPr="0096540D">
        <w:rPr>
          <w:rFonts w:ascii="Times New Roman" w:eastAsia="Times New Roman" w:hAnsi="Times New Roman" w:cs="Times New Roman"/>
          <w:kern w:val="0"/>
          <w:sz w:val="28"/>
          <w:szCs w:val="28"/>
          <w:lang w:eastAsia="uk-UA"/>
          <w14:ligatures w14:val="none"/>
        </w:rPr>
        <w:t>Mining</w:t>
      </w:r>
      <w:proofErr w:type="spellEnd"/>
      <w:r w:rsidRPr="0096540D">
        <w:rPr>
          <w:rFonts w:ascii="Times New Roman" w:eastAsia="Times New Roman" w:hAnsi="Times New Roman" w:cs="Times New Roman"/>
          <w:kern w:val="0"/>
          <w:sz w:val="28"/>
          <w:szCs w:val="28"/>
          <w:lang w:eastAsia="uk-UA"/>
          <w14:ligatures w14:val="none"/>
        </w:rPr>
        <w:t xml:space="preserve"> </w:t>
      </w:r>
      <w:proofErr w:type="spellStart"/>
      <w:r w:rsidRPr="0096540D">
        <w:rPr>
          <w:rFonts w:ascii="Times New Roman" w:eastAsia="Times New Roman" w:hAnsi="Times New Roman" w:cs="Times New Roman"/>
          <w:kern w:val="0"/>
          <w:sz w:val="28"/>
          <w:szCs w:val="28"/>
          <w:lang w:eastAsia="uk-UA"/>
          <w14:ligatures w14:val="none"/>
        </w:rPr>
        <w:t>Areas</w:t>
      </w:r>
      <w:proofErr w:type="spellEnd"/>
      <w:r w:rsidRPr="0096540D">
        <w:rPr>
          <w:rFonts w:ascii="Times New Roman" w:eastAsia="Times New Roman" w:hAnsi="Times New Roman" w:cs="Times New Roman"/>
          <w:kern w:val="0"/>
          <w:sz w:val="28"/>
          <w:szCs w:val="28"/>
          <w:lang w:eastAsia="uk-UA"/>
          <w14:ligatures w14:val="none"/>
        </w:rPr>
        <w:t xml:space="preserve"> // </w:t>
      </w:r>
      <w:proofErr w:type="spellStart"/>
      <w:r w:rsidRPr="0096540D">
        <w:rPr>
          <w:rFonts w:ascii="Times New Roman" w:eastAsia="Times New Roman" w:hAnsi="Times New Roman" w:cs="Times New Roman"/>
          <w:kern w:val="0"/>
          <w:sz w:val="28"/>
          <w:szCs w:val="28"/>
          <w:lang w:eastAsia="uk-UA"/>
          <w14:ligatures w14:val="none"/>
        </w:rPr>
        <w:t>Environmental</w:t>
      </w:r>
      <w:proofErr w:type="spellEnd"/>
      <w:r w:rsidRPr="0096540D">
        <w:rPr>
          <w:rFonts w:ascii="Times New Roman" w:eastAsia="Times New Roman" w:hAnsi="Times New Roman" w:cs="Times New Roman"/>
          <w:kern w:val="0"/>
          <w:sz w:val="28"/>
          <w:szCs w:val="28"/>
          <w:lang w:eastAsia="uk-UA"/>
          <w14:ligatures w14:val="none"/>
        </w:rPr>
        <w:t xml:space="preserve"> </w:t>
      </w:r>
      <w:proofErr w:type="spellStart"/>
      <w:r w:rsidRPr="0096540D">
        <w:rPr>
          <w:rFonts w:ascii="Times New Roman" w:eastAsia="Times New Roman" w:hAnsi="Times New Roman" w:cs="Times New Roman"/>
          <w:kern w:val="0"/>
          <w:sz w:val="28"/>
          <w:szCs w:val="28"/>
          <w:lang w:eastAsia="uk-UA"/>
          <w14:ligatures w14:val="none"/>
        </w:rPr>
        <w:t>Earth</w:t>
      </w:r>
      <w:proofErr w:type="spellEnd"/>
      <w:r w:rsidRPr="0096540D">
        <w:rPr>
          <w:rFonts w:ascii="Times New Roman" w:eastAsia="Times New Roman" w:hAnsi="Times New Roman" w:cs="Times New Roman"/>
          <w:kern w:val="0"/>
          <w:sz w:val="28"/>
          <w:szCs w:val="28"/>
          <w:lang w:eastAsia="uk-UA"/>
          <w14:ligatures w14:val="none"/>
        </w:rPr>
        <w:t xml:space="preserve"> </w:t>
      </w:r>
      <w:proofErr w:type="spellStart"/>
      <w:r w:rsidRPr="0096540D">
        <w:rPr>
          <w:rFonts w:ascii="Times New Roman" w:eastAsia="Times New Roman" w:hAnsi="Times New Roman" w:cs="Times New Roman"/>
          <w:kern w:val="0"/>
          <w:sz w:val="28"/>
          <w:szCs w:val="28"/>
          <w:lang w:eastAsia="uk-UA"/>
          <w14:ligatures w14:val="none"/>
        </w:rPr>
        <w:t>Sciences</w:t>
      </w:r>
      <w:proofErr w:type="spellEnd"/>
      <w:r w:rsidRPr="0096540D">
        <w:rPr>
          <w:rFonts w:ascii="Times New Roman" w:eastAsia="Times New Roman" w:hAnsi="Times New Roman" w:cs="Times New Roman"/>
          <w:kern w:val="0"/>
          <w:sz w:val="28"/>
          <w:szCs w:val="28"/>
          <w:lang w:eastAsia="uk-UA"/>
          <w14:ligatures w14:val="none"/>
        </w:rPr>
        <w:t xml:space="preserve">. – 2020. – </w:t>
      </w:r>
      <w:proofErr w:type="spellStart"/>
      <w:r w:rsidRPr="0096540D">
        <w:rPr>
          <w:rFonts w:ascii="Times New Roman" w:eastAsia="Times New Roman" w:hAnsi="Times New Roman" w:cs="Times New Roman"/>
          <w:kern w:val="0"/>
          <w:sz w:val="28"/>
          <w:szCs w:val="28"/>
          <w:lang w:eastAsia="uk-UA"/>
          <w14:ligatures w14:val="none"/>
        </w:rPr>
        <w:t>Vol</w:t>
      </w:r>
      <w:proofErr w:type="spellEnd"/>
      <w:r w:rsidRPr="0096540D">
        <w:rPr>
          <w:rFonts w:ascii="Times New Roman" w:eastAsia="Times New Roman" w:hAnsi="Times New Roman" w:cs="Times New Roman"/>
          <w:kern w:val="0"/>
          <w:sz w:val="28"/>
          <w:szCs w:val="28"/>
          <w:lang w:eastAsia="uk-UA"/>
          <w14:ligatures w14:val="none"/>
        </w:rPr>
        <w:t>. 79(6). – P. 185.</w:t>
      </w:r>
    </w:p>
    <w:p w14:paraId="58E30F1A" w14:textId="3D8C894E" w:rsidR="009637F5" w:rsidRDefault="00FD23CD"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FD23CD">
        <w:rPr>
          <w:rFonts w:ascii="Times New Roman" w:eastAsia="Times New Roman" w:hAnsi="Times New Roman" w:cs="Times New Roman"/>
          <w:kern w:val="0"/>
          <w:sz w:val="28"/>
          <w:szCs w:val="28"/>
          <w:lang w:eastAsia="uk-UA"/>
          <w14:ligatures w14:val="none"/>
        </w:rPr>
        <w:t>Sharma</w:t>
      </w:r>
      <w:proofErr w:type="spellEnd"/>
      <w:r w:rsidRPr="00FD23CD">
        <w:rPr>
          <w:rFonts w:ascii="Times New Roman" w:eastAsia="Times New Roman" w:hAnsi="Times New Roman" w:cs="Times New Roman"/>
          <w:kern w:val="0"/>
          <w:sz w:val="28"/>
          <w:szCs w:val="28"/>
          <w:lang w:eastAsia="uk-UA"/>
          <w14:ligatures w14:val="none"/>
        </w:rPr>
        <w:t xml:space="preserve"> H., </w:t>
      </w:r>
      <w:proofErr w:type="spellStart"/>
      <w:r w:rsidRPr="00FD23CD">
        <w:rPr>
          <w:rFonts w:ascii="Times New Roman" w:eastAsia="Times New Roman" w:hAnsi="Times New Roman" w:cs="Times New Roman"/>
          <w:kern w:val="0"/>
          <w:sz w:val="28"/>
          <w:szCs w:val="28"/>
          <w:lang w:eastAsia="uk-UA"/>
          <w14:ligatures w14:val="none"/>
        </w:rPr>
        <w:t>Verma</w:t>
      </w:r>
      <w:proofErr w:type="spellEnd"/>
      <w:r w:rsidRPr="00FD23CD">
        <w:rPr>
          <w:rFonts w:ascii="Times New Roman" w:eastAsia="Times New Roman" w:hAnsi="Times New Roman" w:cs="Times New Roman"/>
          <w:kern w:val="0"/>
          <w:sz w:val="28"/>
          <w:szCs w:val="28"/>
          <w:lang w:eastAsia="uk-UA"/>
          <w14:ligatures w14:val="none"/>
        </w:rPr>
        <w:t xml:space="preserve"> T. </w:t>
      </w:r>
      <w:proofErr w:type="spellStart"/>
      <w:r w:rsidRPr="00FD23CD">
        <w:rPr>
          <w:rFonts w:ascii="Times New Roman" w:eastAsia="Times New Roman" w:hAnsi="Times New Roman" w:cs="Times New Roman"/>
          <w:kern w:val="0"/>
          <w:sz w:val="28"/>
          <w:szCs w:val="28"/>
          <w:lang w:eastAsia="uk-UA"/>
          <w14:ligatures w14:val="none"/>
        </w:rPr>
        <w:t>LiDAR</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Technology</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in</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Mining</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Surveying</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and</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Volume</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Estimation</w:t>
      </w:r>
      <w:proofErr w:type="spellEnd"/>
      <w:r w:rsidRPr="00FD23CD">
        <w:rPr>
          <w:rFonts w:ascii="Times New Roman" w:eastAsia="Times New Roman" w:hAnsi="Times New Roman" w:cs="Times New Roman"/>
          <w:kern w:val="0"/>
          <w:sz w:val="28"/>
          <w:szCs w:val="28"/>
          <w:lang w:eastAsia="uk-UA"/>
          <w14:ligatures w14:val="none"/>
        </w:rPr>
        <w:t xml:space="preserve"> // </w:t>
      </w:r>
      <w:proofErr w:type="spellStart"/>
      <w:r w:rsidRPr="00FD23CD">
        <w:rPr>
          <w:rFonts w:ascii="Times New Roman" w:eastAsia="Times New Roman" w:hAnsi="Times New Roman" w:cs="Times New Roman"/>
          <w:kern w:val="0"/>
          <w:sz w:val="28"/>
          <w:szCs w:val="28"/>
          <w:lang w:eastAsia="uk-UA"/>
          <w14:ligatures w14:val="none"/>
        </w:rPr>
        <w:t>Journal</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of</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Mining</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and</w:t>
      </w:r>
      <w:proofErr w:type="spellEnd"/>
      <w:r w:rsidRPr="00FD23CD">
        <w:rPr>
          <w:rFonts w:ascii="Times New Roman" w:eastAsia="Times New Roman" w:hAnsi="Times New Roman" w:cs="Times New Roman"/>
          <w:kern w:val="0"/>
          <w:sz w:val="28"/>
          <w:szCs w:val="28"/>
          <w:lang w:eastAsia="uk-UA"/>
          <w14:ligatures w14:val="none"/>
        </w:rPr>
        <w:t xml:space="preserve"> </w:t>
      </w:r>
      <w:proofErr w:type="spellStart"/>
      <w:r w:rsidRPr="00FD23CD">
        <w:rPr>
          <w:rFonts w:ascii="Times New Roman" w:eastAsia="Times New Roman" w:hAnsi="Times New Roman" w:cs="Times New Roman"/>
          <w:kern w:val="0"/>
          <w:sz w:val="28"/>
          <w:szCs w:val="28"/>
          <w:lang w:eastAsia="uk-UA"/>
          <w14:ligatures w14:val="none"/>
        </w:rPr>
        <w:t>Environment</w:t>
      </w:r>
      <w:proofErr w:type="spellEnd"/>
      <w:r w:rsidRPr="00FD23CD">
        <w:rPr>
          <w:rFonts w:ascii="Times New Roman" w:eastAsia="Times New Roman" w:hAnsi="Times New Roman" w:cs="Times New Roman"/>
          <w:kern w:val="0"/>
          <w:sz w:val="28"/>
          <w:szCs w:val="28"/>
          <w:lang w:eastAsia="uk-UA"/>
          <w14:ligatures w14:val="none"/>
        </w:rPr>
        <w:t xml:space="preserve">. – 2023. – </w:t>
      </w:r>
      <w:proofErr w:type="spellStart"/>
      <w:r w:rsidRPr="00FD23CD">
        <w:rPr>
          <w:rFonts w:ascii="Times New Roman" w:eastAsia="Times New Roman" w:hAnsi="Times New Roman" w:cs="Times New Roman"/>
          <w:kern w:val="0"/>
          <w:sz w:val="28"/>
          <w:szCs w:val="28"/>
          <w:lang w:eastAsia="uk-UA"/>
          <w14:ligatures w14:val="none"/>
        </w:rPr>
        <w:t>Vol</w:t>
      </w:r>
      <w:proofErr w:type="spellEnd"/>
      <w:r w:rsidRPr="00FD23CD">
        <w:rPr>
          <w:rFonts w:ascii="Times New Roman" w:eastAsia="Times New Roman" w:hAnsi="Times New Roman" w:cs="Times New Roman"/>
          <w:kern w:val="0"/>
          <w:sz w:val="28"/>
          <w:szCs w:val="28"/>
          <w:lang w:eastAsia="uk-UA"/>
          <w14:ligatures w14:val="none"/>
        </w:rPr>
        <w:t>. 14(1). – P. 11–22.</w:t>
      </w:r>
    </w:p>
    <w:p w14:paraId="615575C5" w14:textId="14F882AC" w:rsidR="00FD23CD" w:rsidRPr="0084729C" w:rsidRDefault="00F04D1D"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F04D1D">
        <w:rPr>
          <w:rFonts w:ascii="Times New Roman" w:eastAsia="Times New Roman" w:hAnsi="Times New Roman" w:cs="Times New Roman"/>
          <w:kern w:val="0"/>
          <w:sz w:val="28"/>
          <w:szCs w:val="28"/>
          <w:lang w:eastAsia="uk-UA"/>
          <w14:ligatures w14:val="none"/>
        </w:rPr>
        <w:t>Голубцов</w:t>
      </w:r>
      <w:proofErr w:type="spellEnd"/>
      <w:r w:rsidRPr="00F04D1D">
        <w:rPr>
          <w:rFonts w:ascii="Times New Roman" w:eastAsia="Times New Roman" w:hAnsi="Times New Roman" w:cs="Times New Roman"/>
          <w:kern w:val="0"/>
          <w:sz w:val="28"/>
          <w:szCs w:val="28"/>
          <w:lang w:eastAsia="uk-UA"/>
          <w14:ligatures w14:val="none"/>
        </w:rPr>
        <w:t xml:space="preserve"> О. Г. Екологічний моніторинг: </w:t>
      </w:r>
      <w:proofErr w:type="spellStart"/>
      <w:r w:rsidRPr="00F04D1D">
        <w:rPr>
          <w:rFonts w:ascii="Times New Roman" w:eastAsia="Times New Roman" w:hAnsi="Times New Roman" w:cs="Times New Roman"/>
          <w:kern w:val="0"/>
          <w:sz w:val="28"/>
          <w:szCs w:val="28"/>
          <w:lang w:eastAsia="uk-UA"/>
          <w14:ligatures w14:val="none"/>
        </w:rPr>
        <w:t>навч</w:t>
      </w:r>
      <w:proofErr w:type="spellEnd"/>
      <w:r w:rsidRPr="00F04D1D">
        <w:rPr>
          <w:rFonts w:ascii="Times New Roman" w:eastAsia="Times New Roman" w:hAnsi="Times New Roman" w:cs="Times New Roman"/>
          <w:kern w:val="0"/>
          <w:sz w:val="28"/>
          <w:szCs w:val="28"/>
          <w:lang w:eastAsia="uk-UA"/>
          <w14:ligatures w14:val="none"/>
        </w:rPr>
        <w:t xml:space="preserve">. </w:t>
      </w:r>
      <w:proofErr w:type="spellStart"/>
      <w:r w:rsidRPr="00F04D1D">
        <w:rPr>
          <w:rFonts w:ascii="Times New Roman" w:eastAsia="Times New Roman" w:hAnsi="Times New Roman" w:cs="Times New Roman"/>
          <w:kern w:val="0"/>
          <w:sz w:val="28"/>
          <w:szCs w:val="28"/>
          <w:lang w:eastAsia="uk-UA"/>
          <w14:ligatures w14:val="none"/>
        </w:rPr>
        <w:t>посіб</w:t>
      </w:r>
      <w:proofErr w:type="spellEnd"/>
      <w:r w:rsidRPr="00F04D1D">
        <w:rPr>
          <w:rFonts w:ascii="Times New Roman" w:eastAsia="Times New Roman" w:hAnsi="Times New Roman" w:cs="Times New Roman"/>
          <w:kern w:val="0"/>
          <w:sz w:val="28"/>
          <w:szCs w:val="28"/>
          <w:lang w:eastAsia="uk-UA"/>
          <w14:ligatures w14:val="none"/>
        </w:rPr>
        <w:t>. – К. : КНТЕУ, 2020. – 312 с.</w:t>
      </w:r>
    </w:p>
    <w:p w14:paraId="568B45F2" w14:textId="019AAECA" w:rsidR="0084729C" w:rsidRPr="002E77C7" w:rsidRDefault="0084729C"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4729C">
        <w:rPr>
          <w:rFonts w:ascii="Times New Roman" w:eastAsia="Times New Roman" w:hAnsi="Times New Roman" w:cs="Times New Roman"/>
          <w:kern w:val="0"/>
          <w:sz w:val="28"/>
          <w:szCs w:val="28"/>
          <w:lang w:eastAsia="uk-UA"/>
          <w14:ligatures w14:val="none"/>
        </w:rPr>
        <w:t xml:space="preserve">Кириленко І. Г., Мельник Л. Г. Рекультивація земель: </w:t>
      </w:r>
      <w:proofErr w:type="spellStart"/>
      <w:r w:rsidRPr="0084729C">
        <w:rPr>
          <w:rFonts w:ascii="Times New Roman" w:eastAsia="Times New Roman" w:hAnsi="Times New Roman" w:cs="Times New Roman"/>
          <w:kern w:val="0"/>
          <w:sz w:val="28"/>
          <w:szCs w:val="28"/>
          <w:lang w:eastAsia="uk-UA"/>
          <w14:ligatures w14:val="none"/>
        </w:rPr>
        <w:t>навч</w:t>
      </w:r>
      <w:proofErr w:type="spellEnd"/>
      <w:r w:rsidRPr="0084729C">
        <w:rPr>
          <w:rFonts w:ascii="Times New Roman" w:eastAsia="Times New Roman" w:hAnsi="Times New Roman" w:cs="Times New Roman"/>
          <w:kern w:val="0"/>
          <w:sz w:val="28"/>
          <w:szCs w:val="28"/>
          <w:lang w:eastAsia="uk-UA"/>
          <w14:ligatures w14:val="none"/>
        </w:rPr>
        <w:t xml:space="preserve">. </w:t>
      </w:r>
      <w:proofErr w:type="spellStart"/>
      <w:r w:rsidRPr="0084729C">
        <w:rPr>
          <w:rFonts w:ascii="Times New Roman" w:eastAsia="Times New Roman" w:hAnsi="Times New Roman" w:cs="Times New Roman"/>
          <w:kern w:val="0"/>
          <w:sz w:val="28"/>
          <w:szCs w:val="28"/>
          <w:lang w:eastAsia="uk-UA"/>
          <w14:ligatures w14:val="none"/>
        </w:rPr>
        <w:t>посіб</w:t>
      </w:r>
      <w:proofErr w:type="spellEnd"/>
      <w:r w:rsidRPr="0084729C">
        <w:rPr>
          <w:rFonts w:ascii="Times New Roman" w:eastAsia="Times New Roman" w:hAnsi="Times New Roman" w:cs="Times New Roman"/>
          <w:kern w:val="0"/>
          <w:sz w:val="28"/>
          <w:szCs w:val="28"/>
          <w:lang w:eastAsia="uk-UA"/>
          <w14:ligatures w14:val="none"/>
        </w:rPr>
        <w:t>. – К. : Центр учбової літератури, 2019. – 276 с.</w:t>
      </w:r>
    </w:p>
    <w:p w14:paraId="3A2AB958" w14:textId="136779A4" w:rsidR="002E77C7" w:rsidRPr="00023381" w:rsidRDefault="00023381"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023381">
        <w:rPr>
          <w:rFonts w:ascii="Times New Roman" w:eastAsia="Times New Roman" w:hAnsi="Times New Roman" w:cs="Times New Roman"/>
          <w:kern w:val="0"/>
          <w:sz w:val="28"/>
          <w:szCs w:val="28"/>
          <w:lang w:eastAsia="uk-UA"/>
          <w14:ligatures w14:val="none"/>
        </w:rPr>
        <w:t>Гнатюк В. І. Безпека праці під час виконання геодезичних і топографічних робіт. – К. : Ліра-К, 2018. – 180 с.</w:t>
      </w:r>
    </w:p>
    <w:p w14:paraId="67B0F704" w14:textId="30519900" w:rsidR="00023381" w:rsidRPr="00D84138" w:rsidRDefault="00D84138"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D84138">
        <w:rPr>
          <w:rFonts w:ascii="Times New Roman" w:eastAsia="Times New Roman" w:hAnsi="Times New Roman" w:cs="Times New Roman"/>
          <w:kern w:val="0"/>
          <w:sz w:val="28"/>
          <w:szCs w:val="28"/>
          <w:lang w:eastAsia="uk-UA"/>
          <w14:ligatures w14:val="none"/>
        </w:rPr>
        <w:t>Міністерство освіти і науки України. Методичні рекомендації з питань охорони праці під час використання безпілотних літальних апаратів у навчальному процесі. – К. : МОН, 2023. – 22 с.</w:t>
      </w:r>
    </w:p>
    <w:p w14:paraId="2A1736AB" w14:textId="7AA48E9F" w:rsidR="00D84138" w:rsidRPr="007710A2" w:rsidRDefault="00FA354C"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FA354C">
        <w:rPr>
          <w:rFonts w:ascii="Times New Roman" w:eastAsia="Times New Roman" w:hAnsi="Times New Roman" w:cs="Times New Roman"/>
          <w:kern w:val="0"/>
          <w:sz w:val="28"/>
          <w:szCs w:val="28"/>
          <w:lang w:eastAsia="uk-UA"/>
          <w14:ligatures w14:val="none"/>
        </w:rPr>
        <w:t>Баранов О. А., Кисельов В. І. Геоінформаційні системи у транспортній логістиці. – К. : Ліра-К, 2020. – 232 с.</w:t>
      </w:r>
    </w:p>
    <w:p w14:paraId="16E12747" w14:textId="591AB2C6" w:rsidR="007710A2" w:rsidRPr="007710A2" w:rsidRDefault="007710A2"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7710A2">
        <w:rPr>
          <w:rFonts w:ascii="Times New Roman" w:eastAsia="Times New Roman" w:hAnsi="Times New Roman" w:cs="Times New Roman"/>
          <w:kern w:val="0"/>
          <w:sz w:val="28"/>
          <w:szCs w:val="28"/>
          <w:lang w:eastAsia="uk-UA"/>
          <w14:ligatures w14:val="none"/>
        </w:rPr>
        <w:t>ДСТУ ISO 55000:2018. Менеджмент активів. Загальні принципи та термінологія. – К. : ДП «</w:t>
      </w:r>
      <w:proofErr w:type="spellStart"/>
      <w:r w:rsidRPr="007710A2">
        <w:rPr>
          <w:rFonts w:ascii="Times New Roman" w:eastAsia="Times New Roman" w:hAnsi="Times New Roman" w:cs="Times New Roman"/>
          <w:kern w:val="0"/>
          <w:sz w:val="28"/>
          <w:szCs w:val="28"/>
          <w:lang w:eastAsia="uk-UA"/>
          <w14:ligatures w14:val="none"/>
        </w:rPr>
        <w:t>УкрНДНЦ</w:t>
      </w:r>
      <w:proofErr w:type="spellEnd"/>
      <w:r w:rsidRPr="007710A2">
        <w:rPr>
          <w:rFonts w:ascii="Times New Roman" w:eastAsia="Times New Roman" w:hAnsi="Times New Roman" w:cs="Times New Roman"/>
          <w:kern w:val="0"/>
          <w:sz w:val="28"/>
          <w:szCs w:val="28"/>
          <w:lang w:eastAsia="uk-UA"/>
          <w14:ligatures w14:val="none"/>
        </w:rPr>
        <w:t>», 2018. – 32 с.</w:t>
      </w:r>
    </w:p>
    <w:p w14:paraId="44E81126" w14:textId="3674BDDF" w:rsidR="007710A2" w:rsidRPr="008E3311" w:rsidRDefault="00E5421B"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E5421B">
        <w:rPr>
          <w:rFonts w:ascii="Times New Roman" w:eastAsia="Times New Roman" w:hAnsi="Times New Roman" w:cs="Times New Roman"/>
          <w:kern w:val="0"/>
          <w:sz w:val="28"/>
          <w:szCs w:val="28"/>
          <w:lang w:eastAsia="uk-UA"/>
          <w14:ligatures w14:val="none"/>
        </w:rPr>
        <w:t>Колектив авторів. Застосування безпілотних літальних апаратів: практичний порадник. – Київ : Національна бібліотека України, 2024. – 98 с.</w:t>
      </w:r>
    </w:p>
    <w:p w14:paraId="68BAC2BC" w14:textId="7CAE62EB" w:rsidR="008E3311" w:rsidRPr="00E35144" w:rsidRDefault="008E3311"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8E3311">
        <w:rPr>
          <w:rFonts w:ascii="Times New Roman" w:eastAsia="Times New Roman" w:hAnsi="Times New Roman" w:cs="Times New Roman"/>
          <w:kern w:val="0"/>
          <w:sz w:val="28"/>
          <w:szCs w:val="28"/>
          <w:lang w:eastAsia="uk-UA"/>
          <w14:ligatures w14:val="none"/>
        </w:rPr>
        <w:t>Гожик</w:t>
      </w:r>
      <w:proofErr w:type="spellEnd"/>
      <w:r w:rsidRPr="008E3311">
        <w:rPr>
          <w:rFonts w:ascii="Times New Roman" w:eastAsia="Times New Roman" w:hAnsi="Times New Roman" w:cs="Times New Roman"/>
          <w:kern w:val="0"/>
          <w:sz w:val="28"/>
          <w:szCs w:val="28"/>
          <w:lang w:eastAsia="uk-UA"/>
          <w14:ligatures w14:val="none"/>
        </w:rPr>
        <w:t xml:space="preserve"> П. Ф., </w:t>
      </w:r>
      <w:proofErr w:type="spellStart"/>
      <w:r w:rsidRPr="008E3311">
        <w:rPr>
          <w:rFonts w:ascii="Times New Roman" w:eastAsia="Times New Roman" w:hAnsi="Times New Roman" w:cs="Times New Roman"/>
          <w:kern w:val="0"/>
          <w:sz w:val="28"/>
          <w:szCs w:val="28"/>
          <w:lang w:eastAsia="uk-UA"/>
          <w14:ligatures w14:val="none"/>
        </w:rPr>
        <w:t>Кривдін</w:t>
      </w:r>
      <w:proofErr w:type="spellEnd"/>
      <w:r w:rsidRPr="008E3311">
        <w:rPr>
          <w:rFonts w:ascii="Times New Roman" w:eastAsia="Times New Roman" w:hAnsi="Times New Roman" w:cs="Times New Roman"/>
          <w:kern w:val="0"/>
          <w:sz w:val="28"/>
          <w:szCs w:val="28"/>
          <w:lang w:eastAsia="uk-UA"/>
          <w14:ligatures w14:val="none"/>
        </w:rPr>
        <w:t xml:space="preserve"> Л. М., Кривбас: геологічна будова і мінерально-сировинні ресурси. – К. : Наукова думка, 2018. – 312 с.</w:t>
      </w:r>
    </w:p>
    <w:p w14:paraId="7F88579B" w14:textId="0B0DD5CA" w:rsidR="00E35144" w:rsidRPr="00023D6C" w:rsidRDefault="00023D6C"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023D6C">
        <w:rPr>
          <w:rFonts w:ascii="Times New Roman" w:eastAsia="Times New Roman" w:hAnsi="Times New Roman" w:cs="Times New Roman"/>
          <w:kern w:val="0"/>
          <w:sz w:val="28"/>
          <w:szCs w:val="28"/>
          <w:lang w:eastAsia="uk-UA"/>
          <w14:ligatures w14:val="none"/>
        </w:rPr>
        <w:t>Agisoft</w:t>
      </w:r>
      <w:proofErr w:type="spellEnd"/>
      <w:r w:rsidRPr="00023D6C">
        <w:rPr>
          <w:rFonts w:ascii="Times New Roman" w:eastAsia="Times New Roman" w:hAnsi="Times New Roman" w:cs="Times New Roman"/>
          <w:kern w:val="0"/>
          <w:sz w:val="28"/>
          <w:szCs w:val="28"/>
          <w:lang w:eastAsia="uk-UA"/>
          <w14:ligatures w14:val="none"/>
        </w:rPr>
        <w:t xml:space="preserve"> </w:t>
      </w:r>
      <w:proofErr w:type="spellStart"/>
      <w:r w:rsidRPr="00023D6C">
        <w:rPr>
          <w:rFonts w:ascii="Times New Roman" w:eastAsia="Times New Roman" w:hAnsi="Times New Roman" w:cs="Times New Roman"/>
          <w:kern w:val="0"/>
          <w:sz w:val="28"/>
          <w:szCs w:val="28"/>
          <w:lang w:eastAsia="uk-UA"/>
          <w14:ligatures w14:val="none"/>
        </w:rPr>
        <w:t>Metashape</w:t>
      </w:r>
      <w:proofErr w:type="spellEnd"/>
      <w:r w:rsidRPr="00023D6C">
        <w:rPr>
          <w:rFonts w:ascii="Times New Roman" w:eastAsia="Times New Roman" w:hAnsi="Times New Roman" w:cs="Times New Roman"/>
          <w:kern w:val="0"/>
          <w:sz w:val="28"/>
          <w:szCs w:val="28"/>
          <w:lang w:eastAsia="uk-UA"/>
          <w14:ligatures w14:val="none"/>
        </w:rPr>
        <w:t xml:space="preserve"> </w:t>
      </w:r>
      <w:proofErr w:type="spellStart"/>
      <w:r w:rsidRPr="00023D6C">
        <w:rPr>
          <w:rFonts w:ascii="Times New Roman" w:eastAsia="Times New Roman" w:hAnsi="Times New Roman" w:cs="Times New Roman"/>
          <w:kern w:val="0"/>
          <w:sz w:val="28"/>
          <w:szCs w:val="28"/>
          <w:lang w:eastAsia="uk-UA"/>
          <w14:ligatures w14:val="none"/>
        </w:rPr>
        <w:t>User</w:t>
      </w:r>
      <w:proofErr w:type="spellEnd"/>
      <w:r w:rsidRPr="00023D6C">
        <w:rPr>
          <w:rFonts w:ascii="Times New Roman" w:eastAsia="Times New Roman" w:hAnsi="Times New Roman" w:cs="Times New Roman"/>
          <w:kern w:val="0"/>
          <w:sz w:val="28"/>
          <w:szCs w:val="28"/>
          <w:lang w:eastAsia="uk-UA"/>
          <w14:ligatures w14:val="none"/>
        </w:rPr>
        <w:t xml:space="preserve"> </w:t>
      </w:r>
      <w:proofErr w:type="spellStart"/>
      <w:r w:rsidRPr="00023D6C">
        <w:rPr>
          <w:rFonts w:ascii="Times New Roman" w:eastAsia="Times New Roman" w:hAnsi="Times New Roman" w:cs="Times New Roman"/>
          <w:kern w:val="0"/>
          <w:sz w:val="28"/>
          <w:szCs w:val="28"/>
          <w:lang w:eastAsia="uk-UA"/>
          <w14:ligatures w14:val="none"/>
        </w:rPr>
        <w:t>Manual</w:t>
      </w:r>
      <w:proofErr w:type="spellEnd"/>
      <w:r w:rsidRPr="00023D6C">
        <w:rPr>
          <w:rFonts w:ascii="Times New Roman" w:eastAsia="Times New Roman" w:hAnsi="Times New Roman" w:cs="Times New Roman"/>
          <w:kern w:val="0"/>
          <w:sz w:val="28"/>
          <w:szCs w:val="28"/>
          <w:lang w:eastAsia="uk-UA"/>
          <w14:ligatures w14:val="none"/>
        </w:rPr>
        <w:t xml:space="preserve">. – </w:t>
      </w:r>
      <w:proofErr w:type="spellStart"/>
      <w:r w:rsidRPr="00023D6C">
        <w:rPr>
          <w:rFonts w:ascii="Times New Roman" w:eastAsia="Times New Roman" w:hAnsi="Times New Roman" w:cs="Times New Roman"/>
          <w:kern w:val="0"/>
          <w:sz w:val="28"/>
          <w:szCs w:val="28"/>
          <w:lang w:eastAsia="uk-UA"/>
          <w14:ligatures w14:val="none"/>
        </w:rPr>
        <w:t>St</w:t>
      </w:r>
      <w:proofErr w:type="spellEnd"/>
      <w:r w:rsidRPr="00023D6C">
        <w:rPr>
          <w:rFonts w:ascii="Times New Roman" w:eastAsia="Times New Roman" w:hAnsi="Times New Roman" w:cs="Times New Roman"/>
          <w:kern w:val="0"/>
          <w:sz w:val="28"/>
          <w:szCs w:val="28"/>
          <w:lang w:eastAsia="uk-UA"/>
          <w14:ligatures w14:val="none"/>
        </w:rPr>
        <w:t xml:space="preserve">. </w:t>
      </w:r>
      <w:proofErr w:type="spellStart"/>
      <w:r w:rsidRPr="00023D6C">
        <w:rPr>
          <w:rFonts w:ascii="Times New Roman" w:eastAsia="Times New Roman" w:hAnsi="Times New Roman" w:cs="Times New Roman"/>
          <w:kern w:val="0"/>
          <w:sz w:val="28"/>
          <w:szCs w:val="28"/>
          <w:lang w:eastAsia="uk-UA"/>
          <w14:ligatures w14:val="none"/>
        </w:rPr>
        <w:t>Petersburg</w:t>
      </w:r>
      <w:proofErr w:type="spellEnd"/>
      <w:r w:rsidRPr="00023D6C">
        <w:rPr>
          <w:rFonts w:ascii="Times New Roman" w:eastAsia="Times New Roman" w:hAnsi="Times New Roman" w:cs="Times New Roman"/>
          <w:kern w:val="0"/>
          <w:sz w:val="28"/>
          <w:szCs w:val="28"/>
          <w:lang w:eastAsia="uk-UA"/>
          <w14:ligatures w14:val="none"/>
        </w:rPr>
        <w:t xml:space="preserve"> : </w:t>
      </w:r>
      <w:proofErr w:type="spellStart"/>
      <w:r w:rsidRPr="00023D6C">
        <w:rPr>
          <w:rFonts w:ascii="Times New Roman" w:eastAsia="Times New Roman" w:hAnsi="Times New Roman" w:cs="Times New Roman"/>
          <w:kern w:val="0"/>
          <w:sz w:val="28"/>
          <w:szCs w:val="28"/>
          <w:lang w:eastAsia="uk-UA"/>
          <w14:ligatures w14:val="none"/>
        </w:rPr>
        <w:t>Agisoft</w:t>
      </w:r>
      <w:proofErr w:type="spellEnd"/>
      <w:r w:rsidRPr="00023D6C">
        <w:rPr>
          <w:rFonts w:ascii="Times New Roman" w:eastAsia="Times New Roman" w:hAnsi="Times New Roman" w:cs="Times New Roman"/>
          <w:kern w:val="0"/>
          <w:sz w:val="28"/>
          <w:szCs w:val="28"/>
          <w:lang w:eastAsia="uk-UA"/>
          <w14:ligatures w14:val="none"/>
        </w:rPr>
        <w:t xml:space="preserve"> LLC, 2023. – 142 p.</w:t>
      </w:r>
    </w:p>
    <w:p w14:paraId="295562FE" w14:textId="15FD969B" w:rsidR="00023D6C" w:rsidRPr="00864707" w:rsidRDefault="00864707"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864707">
        <w:rPr>
          <w:rFonts w:ascii="Times New Roman" w:eastAsia="Times New Roman" w:hAnsi="Times New Roman" w:cs="Times New Roman"/>
          <w:kern w:val="0"/>
          <w:sz w:val="28"/>
          <w:szCs w:val="28"/>
          <w:lang w:eastAsia="uk-UA"/>
          <w14:ligatures w14:val="none"/>
        </w:rPr>
        <w:t xml:space="preserve">Pix4Dmapper </w:t>
      </w:r>
      <w:proofErr w:type="spellStart"/>
      <w:r w:rsidRPr="00864707">
        <w:rPr>
          <w:rFonts w:ascii="Times New Roman" w:eastAsia="Times New Roman" w:hAnsi="Times New Roman" w:cs="Times New Roman"/>
          <w:kern w:val="0"/>
          <w:sz w:val="28"/>
          <w:szCs w:val="28"/>
          <w:lang w:eastAsia="uk-UA"/>
          <w14:ligatures w14:val="none"/>
        </w:rPr>
        <w:t>Technical</w:t>
      </w:r>
      <w:proofErr w:type="spellEnd"/>
      <w:r w:rsidRPr="00864707">
        <w:rPr>
          <w:rFonts w:ascii="Times New Roman" w:eastAsia="Times New Roman" w:hAnsi="Times New Roman" w:cs="Times New Roman"/>
          <w:kern w:val="0"/>
          <w:sz w:val="28"/>
          <w:szCs w:val="28"/>
          <w:lang w:eastAsia="uk-UA"/>
          <w14:ligatures w14:val="none"/>
        </w:rPr>
        <w:t xml:space="preserve"> </w:t>
      </w:r>
      <w:proofErr w:type="spellStart"/>
      <w:r w:rsidRPr="00864707">
        <w:rPr>
          <w:rFonts w:ascii="Times New Roman" w:eastAsia="Times New Roman" w:hAnsi="Times New Roman" w:cs="Times New Roman"/>
          <w:kern w:val="0"/>
          <w:sz w:val="28"/>
          <w:szCs w:val="28"/>
          <w:lang w:eastAsia="uk-UA"/>
          <w14:ligatures w14:val="none"/>
        </w:rPr>
        <w:t>Documentation</w:t>
      </w:r>
      <w:proofErr w:type="spellEnd"/>
      <w:r w:rsidRPr="00864707">
        <w:rPr>
          <w:rFonts w:ascii="Times New Roman" w:eastAsia="Times New Roman" w:hAnsi="Times New Roman" w:cs="Times New Roman"/>
          <w:kern w:val="0"/>
          <w:sz w:val="28"/>
          <w:szCs w:val="28"/>
          <w:lang w:eastAsia="uk-UA"/>
          <w14:ligatures w14:val="none"/>
        </w:rPr>
        <w:t xml:space="preserve">. – </w:t>
      </w:r>
      <w:proofErr w:type="spellStart"/>
      <w:r w:rsidRPr="00864707">
        <w:rPr>
          <w:rFonts w:ascii="Times New Roman" w:eastAsia="Times New Roman" w:hAnsi="Times New Roman" w:cs="Times New Roman"/>
          <w:kern w:val="0"/>
          <w:sz w:val="28"/>
          <w:szCs w:val="28"/>
          <w:lang w:eastAsia="uk-UA"/>
          <w14:ligatures w14:val="none"/>
        </w:rPr>
        <w:t>Lausanne</w:t>
      </w:r>
      <w:proofErr w:type="spellEnd"/>
      <w:r w:rsidRPr="00864707">
        <w:rPr>
          <w:rFonts w:ascii="Times New Roman" w:eastAsia="Times New Roman" w:hAnsi="Times New Roman" w:cs="Times New Roman"/>
          <w:kern w:val="0"/>
          <w:sz w:val="28"/>
          <w:szCs w:val="28"/>
          <w:lang w:eastAsia="uk-UA"/>
          <w14:ligatures w14:val="none"/>
        </w:rPr>
        <w:t xml:space="preserve"> : Pix4D SA, 2022. – 95 p.</w:t>
      </w:r>
    </w:p>
    <w:p w14:paraId="3477F616" w14:textId="28EB980B" w:rsidR="00864707" w:rsidRPr="006346CF" w:rsidRDefault="006346CF"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346CF">
        <w:rPr>
          <w:rFonts w:ascii="Times New Roman" w:eastAsia="Times New Roman" w:hAnsi="Times New Roman" w:cs="Times New Roman"/>
          <w:kern w:val="0"/>
          <w:sz w:val="28"/>
          <w:szCs w:val="28"/>
          <w:lang w:eastAsia="uk-UA"/>
          <w14:ligatures w14:val="none"/>
        </w:rPr>
        <w:t>Міністерство економіки України. Аналітична доповідь «Гірничо-металургійний комплекс України». – Київ, 2022. – 65 с.</w:t>
      </w:r>
    </w:p>
    <w:p w14:paraId="09AF15C5" w14:textId="09D5AF1D" w:rsidR="006346CF" w:rsidRPr="006346CF" w:rsidRDefault="006346CF"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346CF">
        <w:rPr>
          <w:rFonts w:ascii="Times New Roman" w:eastAsia="Times New Roman" w:hAnsi="Times New Roman" w:cs="Times New Roman"/>
          <w:kern w:val="0"/>
          <w:sz w:val="28"/>
          <w:szCs w:val="28"/>
          <w:lang w:eastAsia="uk-UA"/>
          <w14:ligatures w14:val="none"/>
        </w:rPr>
        <w:t>Криворізький залізорудний басейн : статистичний довідник. – Кривий Ріг : Криворізький національний університет, 2023. – 96 с.</w:t>
      </w:r>
    </w:p>
    <w:p w14:paraId="0433C570" w14:textId="29F48D9D" w:rsidR="006346CF" w:rsidRPr="00F21AB4" w:rsidRDefault="00F21AB4"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F21AB4">
        <w:rPr>
          <w:rFonts w:ascii="Times New Roman" w:eastAsia="Times New Roman" w:hAnsi="Times New Roman" w:cs="Times New Roman"/>
          <w:kern w:val="0"/>
          <w:sz w:val="28"/>
          <w:szCs w:val="28"/>
          <w:lang w:eastAsia="uk-UA"/>
          <w14:ligatures w14:val="none"/>
        </w:rPr>
        <w:lastRenderedPageBreak/>
        <w:t>Pavlovska</w:t>
      </w:r>
      <w:proofErr w:type="spellEnd"/>
      <w:r w:rsidRPr="00F21AB4">
        <w:rPr>
          <w:rFonts w:ascii="Times New Roman" w:eastAsia="Times New Roman" w:hAnsi="Times New Roman" w:cs="Times New Roman"/>
          <w:kern w:val="0"/>
          <w:sz w:val="28"/>
          <w:szCs w:val="28"/>
          <w:lang w:eastAsia="uk-UA"/>
          <w14:ligatures w14:val="none"/>
        </w:rPr>
        <w:t xml:space="preserve"> H., </w:t>
      </w:r>
      <w:proofErr w:type="spellStart"/>
      <w:r w:rsidRPr="00F21AB4">
        <w:rPr>
          <w:rFonts w:ascii="Times New Roman" w:eastAsia="Times New Roman" w:hAnsi="Times New Roman" w:cs="Times New Roman"/>
          <w:kern w:val="0"/>
          <w:sz w:val="28"/>
          <w:szCs w:val="28"/>
          <w:lang w:eastAsia="uk-UA"/>
          <w14:ligatures w14:val="none"/>
        </w:rPr>
        <w:t>Knysh</w:t>
      </w:r>
      <w:proofErr w:type="spellEnd"/>
      <w:r w:rsidRPr="00F21AB4">
        <w:rPr>
          <w:rFonts w:ascii="Times New Roman" w:eastAsia="Times New Roman" w:hAnsi="Times New Roman" w:cs="Times New Roman"/>
          <w:kern w:val="0"/>
          <w:sz w:val="28"/>
          <w:szCs w:val="28"/>
          <w:lang w:eastAsia="uk-UA"/>
          <w14:ligatures w14:val="none"/>
        </w:rPr>
        <w:t xml:space="preserve"> V., </w:t>
      </w:r>
      <w:proofErr w:type="spellStart"/>
      <w:r w:rsidRPr="00F21AB4">
        <w:rPr>
          <w:rFonts w:ascii="Times New Roman" w:eastAsia="Times New Roman" w:hAnsi="Times New Roman" w:cs="Times New Roman"/>
          <w:kern w:val="0"/>
          <w:sz w:val="28"/>
          <w:szCs w:val="28"/>
          <w:lang w:eastAsia="uk-UA"/>
          <w14:ligatures w14:val="none"/>
        </w:rPr>
        <w:t>Koval</w:t>
      </w:r>
      <w:proofErr w:type="spellEnd"/>
      <w:r w:rsidRPr="00F21AB4">
        <w:rPr>
          <w:rFonts w:ascii="Times New Roman" w:eastAsia="Times New Roman" w:hAnsi="Times New Roman" w:cs="Times New Roman"/>
          <w:kern w:val="0"/>
          <w:sz w:val="28"/>
          <w:szCs w:val="28"/>
          <w:lang w:eastAsia="uk-UA"/>
          <w14:ligatures w14:val="none"/>
        </w:rPr>
        <w:t xml:space="preserve"> V. </w:t>
      </w:r>
      <w:proofErr w:type="spellStart"/>
      <w:r w:rsidRPr="00F21AB4">
        <w:rPr>
          <w:rFonts w:ascii="Times New Roman" w:eastAsia="Times New Roman" w:hAnsi="Times New Roman" w:cs="Times New Roman"/>
          <w:kern w:val="0"/>
          <w:sz w:val="28"/>
          <w:szCs w:val="28"/>
          <w:lang w:eastAsia="uk-UA"/>
          <w14:ligatures w14:val="none"/>
        </w:rPr>
        <w:t>Sustainable</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Mining</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Practices</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in</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Iron</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Ore</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Open</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Pits</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of</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Kryvyi</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Rih</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Basin</w:t>
      </w:r>
      <w:proofErr w:type="spellEnd"/>
      <w:r w:rsidRPr="00F21AB4">
        <w:rPr>
          <w:rFonts w:ascii="Times New Roman" w:eastAsia="Times New Roman" w:hAnsi="Times New Roman" w:cs="Times New Roman"/>
          <w:kern w:val="0"/>
          <w:sz w:val="28"/>
          <w:szCs w:val="28"/>
          <w:lang w:eastAsia="uk-UA"/>
          <w14:ligatures w14:val="none"/>
        </w:rPr>
        <w:t xml:space="preserve"> // </w:t>
      </w:r>
      <w:proofErr w:type="spellStart"/>
      <w:r w:rsidRPr="00F21AB4">
        <w:rPr>
          <w:rFonts w:ascii="Times New Roman" w:eastAsia="Times New Roman" w:hAnsi="Times New Roman" w:cs="Times New Roman"/>
          <w:kern w:val="0"/>
          <w:sz w:val="28"/>
          <w:szCs w:val="28"/>
          <w:lang w:eastAsia="uk-UA"/>
          <w14:ligatures w14:val="none"/>
        </w:rPr>
        <w:t>Mining</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of</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Mineral</w:t>
      </w:r>
      <w:proofErr w:type="spellEnd"/>
      <w:r w:rsidRPr="00F21AB4">
        <w:rPr>
          <w:rFonts w:ascii="Times New Roman" w:eastAsia="Times New Roman" w:hAnsi="Times New Roman" w:cs="Times New Roman"/>
          <w:kern w:val="0"/>
          <w:sz w:val="28"/>
          <w:szCs w:val="28"/>
          <w:lang w:eastAsia="uk-UA"/>
          <w14:ligatures w14:val="none"/>
        </w:rPr>
        <w:t xml:space="preserve"> </w:t>
      </w:r>
      <w:proofErr w:type="spellStart"/>
      <w:r w:rsidRPr="00F21AB4">
        <w:rPr>
          <w:rFonts w:ascii="Times New Roman" w:eastAsia="Times New Roman" w:hAnsi="Times New Roman" w:cs="Times New Roman"/>
          <w:kern w:val="0"/>
          <w:sz w:val="28"/>
          <w:szCs w:val="28"/>
          <w:lang w:eastAsia="uk-UA"/>
          <w14:ligatures w14:val="none"/>
        </w:rPr>
        <w:t>Deposits</w:t>
      </w:r>
      <w:proofErr w:type="spellEnd"/>
      <w:r w:rsidRPr="00F21AB4">
        <w:rPr>
          <w:rFonts w:ascii="Times New Roman" w:eastAsia="Times New Roman" w:hAnsi="Times New Roman" w:cs="Times New Roman"/>
          <w:kern w:val="0"/>
          <w:sz w:val="28"/>
          <w:szCs w:val="28"/>
          <w:lang w:eastAsia="uk-UA"/>
          <w14:ligatures w14:val="none"/>
        </w:rPr>
        <w:t xml:space="preserve">. – 2022. – </w:t>
      </w:r>
      <w:proofErr w:type="spellStart"/>
      <w:r w:rsidRPr="00F21AB4">
        <w:rPr>
          <w:rFonts w:ascii="Times New Roman" w:eastAsia="Times New Roman" w:hAnsi="Times New Roman" w:cs="Times New Roman"/>
          <w:kern w:val="0"/>
          <w:sz w:val="28"/>
          <w:szCs w:val="28"/>
          <w:lang w:eastAsia="uk-UA"/>
          <w14:ligatures w14:val="none"/>
        </w:rPr>
        <w:t>Vol</w:t>
      </w:r>
      <w:proofErr w:type="spellEnd"/>
      <w:r w:rsidRPr="00F21AB4">
        <w:rPr>
          <w:rFonts w:ascii="Times New Roman" w:eastAsia="Times New Roman" w:hAnsi="Times New Roman" w:cs="Times New Roman"/>
          <w:kern w:val="0"/>
          <w:sz w:val="28"/>
          <w:szCs w:val="28"/>
          <w:lang w:eastAsia="uk-UA"/>
          <w14:ligatures w14:val="none"/>
        </w:rPr>
        <w:t>. 16(2). – P. 45–56.</w:t>
      </w:r>
    </w:p>
    <w:p w14:paraId="0A402066" w14:textId="0E1ACE9C" w:rsidR="00F21AB4" w:rsidRPr="0091278A" w:rsidRDefault="0091278A"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91278A">
        <w:rPr>
          <w:rFonts w:ascii="Times New Roman" w:eastAsia="Times New Roman" w:hAnsi="Times New Roman" w:cs="Times New Roman"/>
          <w:kern w:val="0"/>
          <w:sz w:val="28"/>
          <w:szCs w:val="28"/>
          <w:lang w:eastAsia="uk-UA"/>
          <w14:ligatures w14:val="none"/>
        </w:rPr>
        <w:t xml:space="preserve">Савенко В. І. </w:t>
      </w:r>
      <w:proofErr w:type="spellStart"/>
      <w:r w:rsidRPr="0091278A">
        <w:rPr>
          <w:rFonts w:ascii="Times New Roman" w:eastAsia="Times New Roman" w:hAnsi="Times New Roman" w:cs="Times New Roman"/>
          <w:kern w:val="0"/>
          <w:sz w:val="28"/>
          <w:szCs w:val="28"/>
          <w:lang w:eastAsia="uk-UA"/>
          <w14:ligatures w14:val="none"/>
        </w:rPr>
        <w:t>Геоекологічні</w:t>
      </w:r>
      <w:proofErr w:type="spellEnd"/>
      <w:r w:rsidRPr="0091278A">
        <w:rPr>
          <w:rFonts w:ascii="Times New Roman" w:eastAsia="Times New Roman" w:hAnsi="Times New Roman" w:cs="Times New Roman"/>
          <w:kern w:val="0"/>
          <w:sz w:val="28"/>
          <w:szCs w:val="28"/>
          <w:lang w:eastAsia="uk-UA"/>
          <w14:ligatures w14:val="none"/>
        </w:rPr>
        <w:t xml:space="preserve"> аспекти функціонування Кривбасу // Геологічний журнал. – 2021. – № 4. – С. 37–46.</w:t>
      </w:r>
    </w:p>
    <w:p w14:paraId="6435C3B8" w14:textId="2E966CEE" w:rsidR="0091278A" w:rsidRPr="00274076" w:rsidRDefault="0027407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274076">
        <w:rPr>
          <w:rFonts w:ascii="Times New Roman" w:eastAsia="Times New Roman" w:hAnsi="Times New Roman" w:cs="Times New Roman"/>
          <w:kern w:val="0"/>
          <w:sz w:val="28"/>
          <w:szCs w:val="28"/>
          <w:lang w:eastAsia="uk-UA"/>
          <w14:ligatures w14:val="none"/>
        </w:rPr>
        <w:t xml:space="preserve">Шпак П. Ф. Розробка залізорудних родовищ України : </w:t>
      </w:r>
      <w:proofErr w:type="spellStart"/>
      <w:r w:rsidRPr="00274076">
        <w:rPr>
          <w:rFonts w:ascii="Times New Roman" w:eastAsia="Times New Roman" w:hAnsi="Times New Roman" w:cs="Times New Roman"/>
          <w:kern w:val="0"/>
          <w:sz w:val="28"/>
          <w:szCs w:val="28"/>
          <w:lang w:eastAsia="uk-UA"/>
          <w14:ligatures w14:val="none"/>
        </w:rPr>
        <w:t>навч</w:t>
      </w:r>
      <w:proofErr w:type="spellEnd"/>
      <w:r w:rsidRPr="00274076">
        <w:rPr>
          <w:rFonts w:ascii="Times New Roman" w:eastAsia="Times New Roman" w:hAnsi="Times New Roman" w:cs="Times New Roman"/>
          <w:kern w:val="0"/>
          <w:sz w:val="28"/>
          <w:szCs w:val="28"/>
          <w:lang w:eastAsia="uk-UA"/>
          <w14:ligatures w14:val="none"/>
        </w:rPr>
        <w:t xml:space="preserve">. </w:t>
      </w:r>
      <w:proofErr w:type="spellStart"/>
      <w:r w:rsidRPr="00274076">
        <w:rPr>
          <w:rFonts w:ascii="Times New Roman" w:eastAsia="Times New Roman" w:hAnsi="Times New Roman" w:cs="Times New Roman"/>
          <w:kern w:val="0"/>
          <w:sz w:val="28"/>
          <w:szCs w:val="28"/>
          <w:lang w:eastAsia="uk-UA"/>
          <w14:ligatures w14:val="none"/>
        </w:rPr>
        <w:t>посіб</w:t>
      </w:r>
      <w:proofErr w:type="spellEnd"/>
      <w:r w:rsidRPr="00274076">
        <w:rPr>
          <w:rFonts w:ascii="Times New Roman" w:eastAsia="Times New Roman" w:hAnsi="Times New Roman" w:cs="Times New Roman"/>
          <w:kern w:val="0"/>
          <w:sz w:val="28"/>
          <w:szCs w:val="28"/>
          <w:lang w:eastAsia="uk-UA"/>
          <w14:ligatures w14:val="none"/>
        </w:rPr>
        <w:t>. – Дніпро : НГУ, 2020. – 256 с.</w:t>
      </w:r>
    </w:p>
    <w:p w14:paraId="6130694B" w14:textId="01B55505" w:rsidR="00274076" w:rsidRPr="00A0015D" w:rsidRDefault="00A0015D"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A0015D">
        <w:rPr>
          <w:rFonts w:ascii="Times New Roman" w:eastAsia="Times New Roman" w:hAnsi="Times New Roman" w:cs="Times New Roman"/>
          <w:kern w:val="0"/>
          <w:sz w:val="28"/>
          <w:szCs w:val="28"/>
          <w:lang w:eastAsia="uk-UA"/>
          <w14:ligatures w14:val="none"/>
        </w:rPr>
        <w:t>Austin</w:t>
      </w:r>
      <w:proofErr w:type="spellEnd"/>
      <w:r w:rsidRPr="00A0015D">
        <w:rPr>
          <w:rFonts w:ascii="Times New Roman" w:eastAsia="Times New Roman" w:hAnsi="Times New Roman" w:cs="Times New Roman"/>
          <w:kern w:val="0"/>
          <w:sz w:val="28"/>
          <w:szCs w:val="28"/>
          <w:lang w:eastAsia="uk-UA"/>
          <w14:ligatures w14:val="none"/>
        </w:rPr>
        <w:t xml:space="preserve"> R. </w:t>
      </w:r>
      <w:proofErr w:type="spellStart"/>
      <w:r w:rsidRPr="00A0015D">
        <w:rPr>
          <w:rFonts w:ascii="Times New Roman" w:eastAsia="Times New Roman" w:hAnsi="Times New Roman" w:cs="Times New Roman"/>
          <w:kern w:val="0"/>
          <w:sz w:val="28"/>
          <w:szCs w:val="28"/>
          <w:lang w:eastAsia="uk-UA"/>
          <w14:ligatures w14:val="none"/>
        </w:rPr>
        <w:t>Unmanned</w:t>
      </w:r>
      <w:proofErr w:type="spellEnd"/>
      <w:r w:rsidRPr="00A0015D">
        <w:rPr>
          <w:rFonts w:ascii="Times New Roman" w:eastAsia="Times New Roman" w:hAnsi="Times New Roman" w:cs="Times New Roman"/>
          <w:kern w:val="0"/>
          <w:sz w:val="28"/>
          <w:szCs w:val="28"/>
          <w:lang w:eastAsia="uk-UA"/>
          <w14:ligatures w14:val="none"/>
        </w:rPr>
        <w:t xml:space="preserve"> </w:t>
      </w:r>
      <w:proofErr w:type="spellStart"/>
      <w:r w:rsidRPr="00A0015D">
        <w:rPr>
          <w:rFonts w:ascii="Times New Roman" w:eastAsia="Times New Roman" w:hAnsi="Times New Roman" w:cs="Times New Roman"/>
          <w:kern w:val="0"/>
          <w:sz w:val="28"/>
          <w:szCs w:val="28"/>
          <w:lang w:eastAsia="uk-UA"/>
          <w14:ligatures w14:val="none"/>
        </w:rPr>
        <w:t>Aircraft</w:t>
      </w:r>
      <w:proofErr w:type="spellEnd"/>
      <w:r w:rsidRPr="00A0015D">
        <w:rPr>
          <w:rFonts w:ascii="Times New Roman" w:eastAsia="Times New Roman" w:hAnsi="Times New Roman" w:cs="Times New Roman"/>
          <w:kern w:val="0"/>
          <w:sz w:val="28"/>
          <w:szCs w:val="28"/>
          <w:lang w:eastAsia="uk-UA"/>
          <w14:ligatures w14:val="none"/>
        </w:rPr>
        <w:t xml:space="preserve"> </w:t>
      </w:r>
      <w:proofErr w:type="spellStart"/>
      <w:r w:rsidRPr="00A0015D">
        <w:rPr>
          <w:rFonts w:ascii="Times New Roman" w:eastAsia="Times New Roman" w:hAnsi="Times New Roman" w:cs="Times New Roman"/>
          <w:kern w:val="0"/>
          <w:sz w:val="28"/>
          <w:szCs w:val="28"/>
          <w:lang w:eastAsia="uk-UA"/>
          <w14:ligatures w14:val="none"/>
        </w:rPr>
        <w:t>Systems</w:t>
      </w:r>
      <w:proofErr w:type="spellEnd"/>
      <w:r w:rsidRPr="00A0015D">
        <w:rPr>
          <w:rFonts w:ascii="Times New Roman" w:eastAsia="Times New Roman" w:hAnsi="Times New Roman" w:cs="Times New Roman"/>
          <w:kern w:val="0"/>
          <w:sz w:val="28"/>
          <w:szCs w:val="28"/>
          <w:lang w:eastAsia="uk-UA"/>
          <w14:ligatures w14:val="none"/>
        </w:rPr>
        <w:t xml:space="preserve">: </w:t>
      </w:r>
      <w:proofErr w:type="spellStart"/>
      <w:r w:rsidRPr="00A0015D">
        <w:rPr>
          <w:rFonts w:ascii="Times New Roman" w:eastAsia="Times New Roman" w:hAnsi="Times New Roman" w:cs="Times New Roman"/>
          <w:kern w:val="0"/>
          <w:sz w:val="28"/>
          <w:szCs w:val="28"/>
          <w:lang w:eastAsia="uk-UA"/>
          <w14:ligatures w14:val="none"/>
        </w:rPr>
        <w:t>UAVs</w:t>
      </w:r>
      <w:proofErr w:type="spellEnd"/>
      <w:r w:rsidRPr="00A0015D">
        <w:rPr>
          <w:rFonts w:ascii="Times New Roman" w:eastAsia="Times New Roman" w:hAnsi="Times New Roman" w:cs="Times New Roman"/>
          <w:kern w:val="0"/>
          <w:sz w:val="28"/>
          <w:szCs w:val="28"/>
          <w:lang w:eastAsia="uk-UA"/>
          <w14:ligatures w14:val="none"/>
        </w:rPr>
        <w:t xml:space="preserve"> </w:t>
      </w:r>
      <w:proofErr w:type="spellStart"/>
      <w:r w:rsidRPr="00A0015D">
        <w:rPr>
          <w:rFonts w:ascii="Times New Roman" w:eastAsia="Times New Roman" w:hAnsi="Times New Roman" w:cs="Times New Roman"/>
          <w:kern w:val="0"/>
          <w:sz w:val="28"/>
          <w:szCs w:val="28"/>
          <w:lang w:eastAsia="uk-UA"/>
          <w14:ligatures w14:val="none"/>
        </w:rPr>
        <w:t>Design</w:t>
      </w:r>
      <w:proofErr w:type="spellEnd"/>
      <w:r w:rsidRPr="00A0015D">
        <w:rPr>
          <w:rFonts w:ascii="Times New Roman" w:eastAsia="Times New Roman" w:hAnsi="Times New Roman" w:cs="Times New Roman"/>
          <w:kern w:val="0"/>
          <w:sz w:val="28"/>
          <w:szCs w:val="28"/>
          <w:lang w:eastAsia="uk-UA"/>
          <w14:ligatures w14:val="none"/>
        </w:rPr>
        <w:t xml:space="preserve">, </w:t>
      </w:r>
      <w:proofErr w:type="spellStart"/>
      <w:r w:rsidRPr="00A0015D">
        <w:rPr>
          <w:rFonts w:ascii="Times New Roman" w:eastAsia="Times New Roman" w:hAnsi="Times New Roman" w:cs="Times New Roman"/>
          <w:kern w:val="0"/>
          <w:sz w:val="28"/>
          <w:szCs w:val="28"/>
          <w:lang w:eastAsia="uk-UA"/>
          <w14:ligatures w14:val="none"/>
        </w:rPr>
        <w:t>Development</w:t>
      </w:r>
      <w:proofErr w:type="spellEnd"/>
      <w:r w:rsidRPr="00A0015D">
        <w:rPr>
          <w:rFonts w:ascii="Times New Roman" w:eastAsia="Times New Roman" w:hAnsi="Times New Roman" w:cs="Times New Roman"/>
          <w:kern w:val="0"/>
          <w:sz w:val="28"/>
          <w:szCs w:val="28"/>
          <w:lang w:eastAsia="uk-UA"/>
          <w14:ligatures w14:val="none"/>
        </w:rPr>
        <w:t xml:space="preserve"> </w:t>
      </w:r>
      <w:proofErr w:type="spellStart"/>
      <w:r w:rsidRPr="00A0015D">
        <w:rPr>
          <w:rFonts w:ascii="Times New Roman" w:eastAsia="Times New Roman" w:hAnsi="Times New Roman" w:cs="Times New Roman"/>
          <w:kern w:val="0"/>
          <w:sz w:val="28"/>
          <w:szCs w:val="28"/>
          <w:lang w:eastAsia="uk-UA"/>
          <w14:ligatures w14:val="none"/>
        </w:rPr>
        <w:t>and</w:t>
      </w:r>
      <w:proofErr w:type="spellEnd"/>
      <w:r w:rsidRPr="00A0015D">
        <w:rPr>
          <w:rFonts w:ascii="Times New Roman" w:eastAsia="Times New Roman" w:hAnsi="Times New Roman" w:cs="Times New Roman"/>
          <w:kern w:val="0"/>
          <w:sz w:val="28"/>
          <w:szCs w:val="28"/>
          <w:lang w:eastAsia="uk-UA"/>
          <w14:ligatures w14:val="none"/>
        </w:rPr>
        <w:t xml:space="preserve"> </w:t>
      </w:r>
      <w:proofErr w:type="spellStart"/>
      <w:r w:rsidRPr="00A0015D">
        <w:rPr>
          <w:rFonts w:ascii="Times New Roman" w:eastAsia="Times New Roman" w:hAnsi="Times New Roman" w:cs="Times New Roman"/>
          <w:kern w:val="0"/>
          <w:sz w:val="28"/>
          <w:szCs w:val="28"/>
          <w:lang w:eastAsia="uk-UA"/>
          <w14:ligatures w14:val="none"/>
        </w:rPr>
        <w:t>Deployment</w:t>
      </w:r>
      <w:proofErr w:type="spellEnd"/>
      <w:r w:rsidRPr="00A0015D">
        <w:rPr>
          <w:rFonts w:ascii="Times New Roman" w:eastAsia="Times New Roman" w:hAnsi="Times New Roman" w:cs="Times New Roman"/>
          <w:kern w:val="0"/>
          <w:sz w:val="28"/>
          <w:szCs w:val="28"/>
          <w:lang w:eastAsia="uk-UA"/>
          <w14:ligatures w14:val="none"/>
        </w:rPr>
        <w:t xml:space="preserve">. – 2nd </w:t>
      </w:r>
      <w:proofErr w:type="spellStart"/>
      <w:r w:rsidRPr="00A0015D">
        <w:rPr>
          <w:rFonts w:ascii="Times New Roman" w:eastAsia="Times New Roman" w:hAnsi="Times New Roman" w:cs="Times New Roman"/>
          <w:kern w:val="0"/>
          <w:sz w:val="28"/>
          <w:szCs w:val="28"/>
          <w:lang w:eastAsia="uk-UA"/>
          <w14:ligatures w14:val="none"/>
        </w:rPr>
        <w:t>ed</w:t>
      </w:r>
      <w:proofErr w:type="spellEnd"/>
      <w:r w:rsidRPr="00A0015D">
        <w:rPr>
          <w:rFonts w:ascii="Times New Roman" w:eastAsia="Times New Roman" w:hAnsi="Times New Roman" w:cs="Times New Roman"/>
          <w:kern w:val="0"/>
          <w:sz w:val="28"/>
          <w:szCs w:val="28"/>
          <w:lang w:eastAsia="uk-UA"/>
          <w14:ligatures w14:val="none"/>
        </w:rPr>
        <w:t xml:space="preserve">. – </w:t>
      </w:r>
      <w:proofErr w:type="spellStart"/>
      <w:r w:rsidRPr="00A0015D">
        <w:rPr>
          <w:rFonts w:ascii="Times New Roman" w:eastAsia="Times New Roman" w:hAnsi="Times New Roman" w:cs="Times New Roman"/>
          <w:kern w:val="0"/>
          <w:sz w:val="28"/>
          <w:szCs w:val="28"/>
          <w:lang w:eastAsia="uk-UA"/>
          <w14:ligatures w14:val="none"/>
        </w:rPr>
        <w:t>London</w:t>
      </w:r>
      <w:proofErr w:type="spellEnd"/>
      <w:r w:rsidRPr="00A0015D">
        <w:rPr>
          <w:rFonts w:ascii="Times New Roman" w:eastAsia="Times New Roman" w:hAnsi="Times New Roman" w:cs="Times New Roman"/>
          <w:kern w:val="0"/>
          <w:sz w:val="28"/>
          <w:szCs w:val="28"/>
          <w:lang w:eastAsia="uk-UA"/>
          <w14:ligatures w14:val="none"/>
        </w:rPr>
        <w:t xml:space="preserve"> : </w:t>
      </w:r>
      <w:proofErr w:type="spellStart"/>
      <w:r w:rsidRPr="00A0015D">
        <w:rPr>
          <w:rFonts w:ascii="Times New Roman" w:eastAsia="Times New Roman" w:hAnsi="Times New Roman" w:cs="Times New Roman"/>
          <w:kern w:val="0"/>
          <w:sz w:val="28"/>
          <w:szCs w:val="28"/>
          <w:lang w:eastAsia="uk-UA"/>
          <w14:ligatures w14:val="none"/>
        </w:rPr>
        <w:t>Wiley</w:t>
      </w:r>
      <w:proofErr w:type="spellEnd"/>
      <w:r w:rsidRPr="00A0015D">
        <w:rPr>
          <w:rFonts w:ascii="Times New Roman" w:eastAsia="Times New Roman" w:hAnsi="Times New Roman" w:cs="Times New Roman"/>
          <w:kern w:val="0"/>
          <w:sz w:val="28"/>
          <w:szCs w:val="28"/>
          <w:lang w:eastAsia="uk-UA"/>
          <w14:ligatures w14:val="none"/>
        </w:rPr>
        <w:t>, 2018. – 352 p.</w:t>
      </w:r>
    </w:p>
    <w:p w14:paraId="0E02D761" w14:textId="5661BF85" w:rsidR="00A0015D" w:rsidRPr="009A369E" w:rsidRDefault="009A369E"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9A369E">
        <w:rPr>
          <w:rFonts w:ascii="Times New Roman" w:eastAsia="Times New Roman" w:hAnsi="Times New Roman" w:cs="Times New Roman"/>
          <w:kern w:val="0"/>
          <w:sz w:val="28"/>
          <w:szCs w:val="28"/>
          <w:lang w:eastAsia="uk-UA"/>
          <w14:ligatures w14:val="none"/>
        </w:rPr>
        <w:t xml:space="preserve">ICAO. </w:t>
      </w:r>
      <w:proofErr w:type="spellStart"/>
      <w:r w:rsidRPr="009A369E">
        <w:rPr>
          <w:rFonts w:ascii="Times New Roman" w:eastAsia="Times New Roman" w:hAnsi="Times New Roman" w:cs="Times New Roman"/>
          <w:kern w:val="0"/>
          <w:sz w:val="28"/>
          <w:szCs w:val="28"/>
          <w:lang w:eastAsia="uk-UA"/>
          <w14:ligatures w14:val="none"/>
        </w:rPr>
        <w:t>Manual</w:t>
      </w:r>
      <w:proofErr w:type="spellEnd"/>
      <w:r w:rsidRPr="009A369E">
        <w:rPr>
          <w:rFonts w:ascii="Times New Roman" w:eastAsia="Times New Roman" w:hAnsi="Times New Roman" w:cs="Times New Roman"/>
          <w:kern w:val="0"/>
          <w:sz w:val="28"/>
          <w:szCs w:val="28"/>
          <w:lang w:eastAsia="uk-UA"/>
          <w14:ligatures w14:val="none"/>
        </w:rPr>
        <w:t xml:space="preserve"> </w:t>
      </w:r>
      <w:proofErr w:type="spellStart"/>
      <w:r w:rsidRPr="009A369E">
        <w:rPr>
          <w:rFonts w:ascii="Times New Roman" w:eastAsia="Times New Roman" w:hAnsi="Times New Roman" w:cs="Times New Roman"/>
          <w:kern w:val="0"/>
          <w:sz w:val="28"/>
          <w:szCs w:val="28"/>
          <w:lang w:eastAsia="uk-UA"/>
          <w14:ligatures w14:val="none"/>
        </w:rPr>
        <w:t>on</w:t>
      </w:r>
      <w:proofErr w:type="spellEnd"/>
      <w:r w:rsidRPr="009A369E">
        <w:rPr>
          <w:rFonts w:ascii="Times New Roman" w:eastAsia="Times New Roman" w:hAnsi="Times New Roman" w:cs="Times New Roman"/>
          <w:kern w:val="0"/>
          <w:sz w:val="28"/>
          <w:szCs w:val="28"/>
          <w:lang w:eastAsia="uk-UA"/>
          <w14:ligatures w14:val="none"/>
        </w:rPr>
        <w:t xml:space="preserve"> </w:t>
      </w:r>
      <w:proofErr w:type="spellStart"/>
      <w:r w:rsidRPr="009A369E">
        <w:rPr>
          <w:rFonts w:ascii="Times New Roman" w:eastAsia="Times New Roman" w:hAnsi="Times New Roman" w:cs="Times New Roman"/>
          <w:kern w:val="0"/>
          <w:sz w:val="28"/>
          <w:szCs w:val="28"/>
          <w:lang w:eastAsia="uk-UA"/>
          <w14:ligatures w14:val="none"/>
        </w:rPr>
        <w:t>Remotely</w:t>
      </w:r>
      <w:proofErr w:type="spellEnd"/>
      <w:r w:rsidRPr="009A369E">
        <w:rPr>
          <w:rFonts w:ascii="Times New Roman" w:eastAsia="Times New Roman" w:hAnsi="Times New Roman" w:cs="Times New Roman"/>
          <w:kern w:val="0"/>
          <w:sz w:val="28"/>
          <w:szCs w:val="28"/>
          <w:lang w:eastAsia="uk-UA"/>
          <w14:ligatures w14:val="none"/>
        </w:rPr>
        <w:t xml:space="preserve"> </w:t>
      </w:r>
      <w:proofErr w:type="spellStart"/>
      <w:r w:rsidRPr="009A369E">
        <w:rPr>
          <w:rFonts w:ascii="Times New Roman" w:eastAsia="Times New Roman" w:hAnsi="Times New Roman" w:cs="Times New Roman"/>
          <w:kern w:val="0"/>
          <w:sz w:val="28"/>
          <w:szCs w:val="28"/>
          <w:lang w:eastAsia="uk-UA"/>
          <w14:ligatures w14:val="none"/>
        </w:rPr>
        <w:t>Piloted</w:t>
      </w:r>
      <w:proofErr w:type="spellEnd"/>
      <w:r w:rsidRPr="009A369E">
        <w:rPr>
          <w:rFonts w:ascii="Times New Roman" w:eastAsia="Times New Roman" w:hAnsi="Times New Roman" w:cs="Times New Roman"/>
          <w:kern w:val="0"/>
          <w:sz w:val="28"/>
          <w:szCs w:val="28"/>
          <w:lang w:eastAsia="uk-UA"/>
          <w14:ligatures w14:val="none"/>
        </w:rPr>
        <w:t xml:space="preserve"> </w:t>
      </w:r>
      <w:proofErr w:type="spellStart"/>
      <w:r w:rsidRPr="009A369E">
        <w:rPr>
          <w:rFonts w:ascii="Times New Roman" w:eastAsia="Times New Roman" w:hAnsi="Times New Roman" w:cs="Times New Roman"/>
          <w:kern w:val="0"/>
          <w:sz w:val="28"/>
          <w:szCs w:val="28"/>
          <w:lang w:eastAsia="uk-UA"/>
          <w14:ligatures w14:val="none"/>
        </w:rPr>
        <w:t>Aircraft</w:t>
      </w:r>
      <w:proofErr w:type="spellEnd"/>
      <w:r w:rsidRPr="009A369E">
        <w:rPr>
          <w:rFonts w:ascii="Times New Roman" w:eastAsia="Times New Roman" w:hAnsi="Times New Roman" w:cs="Times New Roman"/>
          <w:kern w:val="0"/>
          <w:sz w:val="28"/>
          <w:szCs w:val="28"/>
          <w:lang w:eastAsia="uk-UA"/>
          <w14:ligatures w14:val="none"/>
        </w:rPr>
        <w:t xml:space="preserve"> </w:t>
      </w:r>
      <w:proofErr w:type="spellStart"/>
      <w:r w:rsidRPr="009A369E">
        <w:rPr>
          <w:rFonts w:ascii="Times New Roman" w:eastAsia="Times New Roman" w:hAnsi="Times New Roman" w:cs="Times New Roman"/>
          <w:kern w:val="0"/>
          <w:sz w:val="28"/>
          <w:szCs w:val="28"/>
          <w:lang w:eastAsia="uk-UA"/>
          <w14:ligatures w14:val="none"/>
        </w:rPr>
        <w:t>Systems</w:t>
      </w:r>
      <w:proofErr w:type="spellEnd"/>
      <w:r w:rsidRPr="009A369E">
        <w:rPr>
          <w:rFonts w:ascii="Times New Roman" w:eastAsia="Times New Roman" w:hAnsi="Times New Roman" w:cs="Times New Roman"/>
          <w:kern w:val="0"/>
          <w:sz w:val="28"/>
          <w:szCs w:val="28"/>
          <w:lang w:eastAsia="uk-UA"/>
          <w14:ligatures w14:val="none"/>
        </w:rPr>
        <w:t xml:space="preserve"> (RPAS). – </w:t>
      </w:r>
      <w:proofErr w:type="spellStart"/>
      <w:r w:rsidRPr="009A369E">
        <w:rPr>
          <w:rFonts w:ascii="Times New Roman" w:eastAsia="Times New Roman" w:hAnsi="Times New Roman" w:cs="Times New Roman"/>
          <w:kern w:val="0"/>
          <w:sz w:val="28"/>
          <w:szCs w:val="28"/>
          <w:lang w:eastAsia="uk-UA"/>
          <w14:ligatures w14:val="none"/>
        </w:rPr>
        <w:t>Montréal</w:t>
      </w:r>
      <w:proofErr w:type="spellEnd"/>
      <w:r w:rsidRPr="009A369E">
        <w:rPr>
          <w:rFonts w:ascii="Times New Roman" w:eastAsia="Times New Roman" w:hAnsi="Times New Roman" w:cs="Times New Roman"/>
          <w:kern w:val="0"/>
          <w:sz w:val="28"/>
          <w:szCs w:val="28"/>
          <w:lang w:eastAsia="uk-UA"/>
          <w14:ligatures w14:val="none"/>
        </w:rPr>
        <w:t xml:space="preserve"> : ICAO, 2022. – 180 p</w:t>
      </w:r>
      <w:r>
        <w:rPr>
          <w:rFonts w:ascii="Times New Roman" w:eastAsia="Times New Roman" w:hAnsi="Times New Roman" w:cs="Times New Roman"/>
          <w:kern w:val="0"/>
          <w:sz w:val="28"/>
          <w:szCs w:val="28"/>
          <w:lang w:val="en-US" w:eastAsia="uk-UA"/>
          <w14:ligatures w14:val="none"/>
        </w:rPr>
        <w:t>.</w:t>
      </w:r>
    </w:p>
    <w:p w14:paraId="65645D72" w14:textId="4FB06293" w:rsidR="009A369E" w:rsidRPr="00726EAD" w:rsidRDefault="008A50A6"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8A50A6">
        <w:rPr>
          <w:rFonts w:ascii="Times New Roman" w:eastAsia="Times New Roman" w:hAnsi="Times New Roman" w:cs="Times New Roman"/>
          <w:kern w:val="0"/>
          <w:sz w:val="28"/>
          <w:szCs w:val="28"/>
          <w:lang w:eastAsia="uk-UA"/>
          <w14:ligatures w14:val="none"/>
        </w:rPr>
        <w:t>Gonzalez</w:t>
      </w:r>
      <w:proofErr w:type="spellEnd"/>
      <w:r w:rsidRPr="008A50A6">
        <w:rPr>
          <w:rFonts w:ascii="Times New Roman" w:eastAsia="Times New Roman" w:hAnsi="Times New Roman" w:cs="Times New Roman"/>
          <w:kern w:val="0"/>
          <w:sz w:val="28"/>
          <w:szCs w:val="28"/>
          <w:lang w:eastAsia="uk-UA"/>
          <w14:ligatures w14:val="none"/>
        </w:rPr>
        <w:t xml:space="preserve"> L. F., </w:t>
      </w:r>
      <w:proofErr w:type="spellStart"/>
      <w:r w:rsidRPr="008A50A6">
        <w:rPr>
          <w:rFonts w:ascii="Times New Roman" w:eastAsia="Times New Roman" w:hAnsi="Times New Roman" w:cs="Times New Roman"/>
          <w:kern w:val="0"/>
          <w:sz w:val="28"/>
          <w:szCs w:val="28"/>
          <w:lang w:eastAsia="uk-UA"/>
          <w14:ligatures w14:val="none"/>
        </w:rPr>
        <w:t>Montes</w:t>
      </w:r>
      <w:proofErr w:type="spellEnd"/>
      <w:r w:rsidRPr="008A50A6">
        <w:rPr>
          <w:rFonts w:ascii="Times New Roman" w:eastAsia="Times New Roman" w:hAnsi="Times New Roman" w:cs="Times New Roman"/>
          <w:kern w:val="0"/>
          <w:sz w:val="28"/>
          <w:szCs w:val="28"/>
          <w:lang w:eastAsia="uk-UA"/>
          <w14:ligatures w14:val="none"/>
        </w:rPr>
        <w:t xml:space="preserve"> G. A., </w:t>
      </w:r>
      <w:proofErr w:type="spellStart"/>
      <w:r w:rsidRPr="008A50A6">
        <w:rPr>
          <w:rFonts w:ascii="Times New Roman" w:eastAsia="Times New Roman" w:hAnsi="Times New Roman" w:cs="Times New Roman"/>
          <w:kern w:val="0"/>
          <w:sz w:val="28"/>
          <w:szCs w:val="28"/>
          <w:lang w:eastAsia="uk-UA"/>
          <w14:ligatures w14:val="none"/>
        </w:rPr>
        <w:t>Puig</w:t>
      </w:r>
      <w:proofErr w:type="spellEnd"/>
      <w:r w:rsidRPr="008A50A6">
        <w:rPr>
          <w:rFonts w:ascii="Times New Roman" w:eastAsia="Times New Roman" w:hAnsi="Times New Roman" w:cs="Times New Roman"/>
          <w:kern w:val="0"/>
          <w:sz w:val="28"/>
          <w:szCs w:val="28"/>
          <w:lang w:eastAsia="uk-UA"/>
          <w14:ligatures w14:val="none"/>
        </w:rPr>
        <w:t xml:space="preserve"> E., </w:t>
      </w:r>
      <w:proofErr w:type="spellStart"/>
      <w:r w:rsidRPr="008A50A6">
        <w:rPr>
          <w:rFonts w:ascii="Times New Roman" w:eastAsia="Times New Roman" w:hAnsi="Times New Roman" w:cs="Times New Roman"/>
          <w:kern w:val="0"/>
          <w:sz w:val="28"/>
          <w:szCs w:val="28"/>
          <w:lang w:eastAsia="uk-UA"/>
          <w14:ligatures w14:val="none"/>
        </w:rPr>
        <w:t>Johnson</w:t>
      </w:r>
      <w:proofErr w:type="spellEnd"/>
      <w:r w:rsidRPr="008A50A6">
        <w:rPr>
          <w:rFonts w:ascii="Times New Roman" w:eastAsia="Times New Roman" w:hAnsi="Times New Roman" w:cs="Times New Roman"/>
          <w:kern w:val="0"/>
          <w:sz w:val="28"/>
          <w:szCs w:val="28"/>
          <w:lang w:eastAsia="uk-UA"/>
          <w14:ligatures w14:val="none"/>
        </w:rPr>
        <w:t xml:space="preserve"> S., </w:t>
      </w:r>
      <w:proofErr w:type="spellStart"/>
      <w:r w:rsidRPr="008A50A6">
        <w:rPr>
          <w:rFonts w:ascii="Times New Roman" w:eastAsia="Times New Roman" w:hAnsi="Times New Roman" w:cs="Times New Roman"/>
          <w:kern w:val="0"/>
          <w:sz w:val="28"/>
          <w:szCs w:val="28"/>
          <w:lang w:eastAsia="uk-UA"/>
          <w14:ligatures w14:val="none"/>
        </w:rPr>
        <w:t>Mengersen</w:t>
      </w:r>
      <w:proofErr w:type="spellEnd"/>
      <w:r w:rsidRPr="008A50A6">
        <w:rPr>
          <w:rFonts w:ascii="Times New Roman" w:eastAsia="Times New Roman" w:hAnsi="Times New Roman" w:cs="Times New Roman"/>
          <w:kern w:val="0"/>
          <w:sz w:val="28"/>
          <w:szCs w:val="28"/>
          <w:lang w:eastAsia="uk-UA"/>
          <w14:ligatures w14:val="none"/>
        </w:rPr>
        <w:t xml:space="preserve"> K., </w:t>
      </w:r>
      <w:proofErr w:type="spellStart"/>
      <w:r w:rsidRPr="008A50A6">
        <w:rPr>
          <w:rFonts w:ascii="Times New Roman" w:eastAsia="Times New Roman" w:hAnsi="Times New Roman" w:cs="Times New Roman"/>
          <w:kern w:val="0"/>
          <w:sz w:val="28"/>
          <w:szCs w:val="28"/>
          <w:lang w:eastAsia="uk-UA"/>
          <w14:ligatures w14:val="none"/>
        </w:rPr>
        <w:t>Gaston</w:t>
      </w:r>
      <w:proofErr w:type="spellEnd"/>
      <w:r w:rsidRPr="008A50A6">
        <w:rPr>
          <w:rFonts w:ascii="Times New Roman" w:eastAsia="Times New Roman" w:hAnsi="Times New Roman" w:cs="Times New Roman"/>
          <w:kern w:val="0"/>
          <w:sz w:val="28"/>
          <w:szCs w:val="28"/>
          <w:lang w:eastAsia="uk-UA"/>
          <w14:ligatures w14:val="none"/>
        </w:rPr>
        <w:t xml:space="preserve"> K. J. </w:t>
      </w:r>
      <w:proofErr w:type="spellStart"/>
      <w:r w:rsidRPr="008A50A6">
        <w:rPr>
          <w:rFonts w:ascii="Times New Roman" w:eastAsia="Times New Roman" w:hAnsi="Times New Roman" w:cs="Times New Roman"/>
          <w:kern w:val="0"/>
          <w:sz w:val="28"/>
          <w:szCs w:val="28"/>
          <w:lang w:eastAsia="uk-UA"/>
          <w14:ligatures w14:val="none"/>
        </w:rPr>
        <w:t>Unmanned</w:t>
      </w:r>
      <w:proofErr w:type="spellEnd"/>
      <w:r w:rsidRPr="008A50A6">
        <w:rPr>
          <w:rFonts w:ascii="Times New Roman" w:eastAsia="Times New Roman" w:hAnsi="Times New Roman" w:cs="Times New Roman"/>
          <w:kern w:val="0"/>
          <w:sz w:val="28"/>
          <w:szCs w:val="28"/>
          <w:lang w:eastAsia="uk-UA"/>
          <w14:ligatures w14:val="none"/>
        </w:rPr>
        <w:t xml:space="preserve"> </w:t>
      </w:r>
      <w:proofErr w:type="spellStart"/>
      <w:r w:rsidRPr="008A50A6">
        <w:rPr>
          <w:rFonts w:ascii="Times New Roman" w:eastAsia="Times New Roman" w:hAnsi="Times New Roman" w:cs="Times New Roman"/>
          <w:kern w:val="0"/>
          <w:sz w:val="28"/>
          <w:szCs w:val="28"/>
          <w:lang w:eastAsia="uk-UA"/>
          <w14:ligatures w14:val="none"/>
        </w:rPr>
        <w:t>Aerial</w:t>
      </w:r>
      <w:proofErr w:type="spellEnd"/>
      <w:r w:rsidRPr="008A50A6">
        <w:rPr>
          <w:rFonts w:ascii="Times New Roman" w:eastAsia="Times New Roman" w:hAnsi="Times New Roman" w:cs="Times New Roman"/>
          <w:kern w:val="0"/>
          <w:sz w:val="28"/>
          <w:szCs w:val="28"/>
          <w:lang w:eastAsia="uk-UA"/>
          <w14:ligatures w14:val="none"/>
        </w:rPr>
        <w:t xml:space="preserve"> </w:t>
      </w:r>
      <w:proofErr w:type="spellStart"/>
      <w:r w:rsidRPr="008A50A6">
        <w:rPr>
          <w:rFonts w:ascii="Times New Roman" w:eastAsia="Times New Roman" w:hAnsi="Times New Roman" w:cs="Times New Roman"/>
          <w:kern w:val="0"/>
          <w:sz w:val="28"/>
          <w:szCs w:val="28"/>
          <w:lang w:eastAsia="uk-UA"/>
          <w14:ligatures w14:val="none"/>
        </w:rPr>
        <w:t>Vehicles</w:t>
      </w:r>
      <w:proofErr w:type="spellEnd"/>
      <w:r w:rsidRPr="008A50A6">
        <w:rPr>
          <w:rFonts w:ascii="Times New Roman" w:eastAsia="Times New Roman" w:hAnsi="Times New Roman" w:cs="Times New Roman"/>
          <w:kern w:val="0"/>
          <w:sz w:val="28"/>
          <w:szCs w:val="28"/>
          <w:lang w:eastAsia="uk-UA"/>
          <w14:ligatures w14:val="none"/>
        </w:rPr>
        <w:t xml:space="preserve"> (</w:t>
      </w:r>
      <w:proofErr w:type="spellStart"/>
      <w:r w:rsidRPr="008A50A6">
        <w:rPr>
          <w:rFonts w:ascii="Times New Roman" w:eastAsia="Times New Roman" w:hAnsi="Times New Roman" w:cs="Times New Roman"/>
          <w:kern w:val="0"/>
          <w:sz w:val="28"/>
          <w:szCs w:val="28"/>
          <w:lang w:eastAsia="uk-UA"/>
          <w14:ligatures w14:val="none"/>
        </w:rPr>
        <w:t>UAVs</w:t>
      </w:r>
      <w:proofErr w:type="spellEnd"/>
      <w:r w:rsidRPr="008A50A6">
        <w:rPr>
          <w:rFonts w:ascii="Times New Roman" w:eastAsia="Times New Roman" w:hAnsi="Times New Roman" w:cs="Times New Roman"/>
          <w:kern w:val="0"/>
          <w:sz w:val="28"/>
          <w:szCs w:val="28"/>
          <w:lang w:eastAsia="uk-UA"/>
          <w14:ligatures w14:val="none"/>
        </w:rPr>
        <w:t xml:space="preserve">) </w:t>
      </w:r>
      <w:proofErr w:type="spellStart"/>
      <w:r w:rsidRPr="008A50A6">
        <w:rPr>
          <w:rFonts w:ascii="Times New Roman" w:eastAsia="Times New Roman" w:hAnsi="Times New Roman" w:cs="Times New Roman"/>
          <w:kern w:val="0"/>
          <w:sz w:val="28"/>
          <w:szCs w:val="28"/>
          <w:lang w:eastAsia="uk-UA"/>
          <w14:ligatures w14:val="none"/>
        </w:rPr>
        <w:t>and</w:t>
      </w:r>
      <w:proofErr w:type="spellEnd"/>
      <w:r w:rsidRPr="008A50A6">
        <w:rPr>
          <w:rFonts w:ascii="Times New Roman" w:eastAsia="Times New Roman" w:hAnsi="Times New Roman" w:cs="Times New Roman"/>
          <w:kern w:val="0"/>
          <w:sz w:val="28"/>
          <w:szCs w:val="28"/>
          <w:lang w:eastAsia="uk-UA"/>
          <w14:ligatures w14:val="none"/>
        </w:rPr>
        <w:t xml:space="preserve"> </w:t>
      </w:r>
      <w:proofErr w:type="spellStart"/>
      <w:r w:rsidRPr="008A50A6">
        <w:rPr>
          <w:rFonts w:ascii="Times New Roman" w:eastAsia="Times New Roman" w:hAnsi="Times New Roman" w:cs="Times New Roman"/>
          <w:kern w:val="0"/>
          <w:sz w:val="28"/>
          <w:szCs w:val="28"/>
          <w:lang w:eastAsia="uk-UA"/>
          <w14:ligatures w14:val="none"/>
        </w:rPr>
        <w:t>Artificial</w:t>
      </w:r>
      <w:proofErr w:type="spellEnd"/>
      <w:r w:rsidRPr="008A50A6">
        <w:rPr>
          <w:rFonts w:ascii="Times New Roman" w:eastAsia="Times New Roman" w:hAnsi="Times New Roman" w:cs="Times New Roman"/>
          <w:kern w:val="0"/>
          <w:sz w:val="28"/>
          <w:szCs w:val="28"/>
          <w:lang w:eastAsia="uk-UA"/>
          <w14:ligatures w14:val="none"/>
        </w:rPr>
        <w:t xml:space="preserve"> </w:t>
      </w:r>
      <w:proofErr w:type="spellStart"/>
      <w:r w:rsidRPr="008A50A6">
        <w:rPr>
          <w:rFonts w:ascii="Times New Roman" w:eastAsia="Times New Roman" w:hAnsi="Times New Roman" w:cs="Times New Roman"/>
          <w:kern w:val="0"/>
          <w:sz w:val="28"/>
          <w:szCs w:val="28"/>
          <w:lang w:eastAsia="uk-UA"/>
          <w14:ligatures w14:val="none"/>
        </w:rPr>
        <w:t>Intelligence</w:t>
      </w:r>
      <w:proofErr w:type="spellEnd"/>
      <w:r w:rsidRPr="008A50A6">
        <w:rPr>
          <w:rFonts w:ascii="Times New Roman" w:eastAsia="Times New Roman" w:hAnsi="Times New Roman" w:cs="Times New Roman"/>
          <w:kern w:val="0"/>
          <w:sz w:val="28"/>
          <w:szCs w:val="28"/>
          <w:lang w:eastAsia="uk-UA"/>
          <w14:ligatures w14:val="none"/>
        </w:rPr>
        <w:t xml:space="preserve"> </w:t>
      </w:r>
      <w:proofErr w:type="spellStart"/>
      <w:r w:rsidRPr="008A50A6">
        <w:rPr>
          <w:rFonts w:ascii="Times New Roman" w:eastAsia="Times New Roman" w:hAnsi="Times New Roman" w:cs="Times New Roman"/>
          <w:kern w:val="0"/>
          <w:sz w:val="28"/>
          <w:szCs w:val="28"/>
          <w:lang w:eastAsia="uk-UA"/>
          <w14:ligatures w14:val="none"/>
        </w:rPr>
        <w:t>Revolutionizing</w:t>
      </w:r>
      <w:proofErr w:type="spellEnd"/>
      <w:r w:rsidRPr="008A50A6">
        <w:rPr>
          <w:rFonts w:ascii="Times New Roman" w:eastAsia="Times New Roman" w:hAnsi="Times New Roman" w:cs="Times New Roman"/>
          <w:kern w:val="0"/>
          <w:sz w:val="28"/>
          <w:szCs w:val="28"/>
          <w:lang w:eastAsia="uk-UA"/>
          <w14:ligatures w14:val="none"/>
        </w:rPr>
        <w:t xml:space="preserve"> </w:t>
      </w:r>
      <w:proofErr w:type="spellStart"/>
      <w:r w:rsidRPr="008A50A6">
        <w:rPr>
          <w:rFonts w:ascii="Times New Roman" w:eastAsia="Times New Roman" w:hAnsi="Times New Roman" w:cs="Times New Roman"/>
          <w:kern w:val="0"/>
          <w:sz w:val="28"/>
          <w:szCs w:val="28"/>
          <w:lang w:eastAsia="uk-UA"/>
          <w14:ligatures w14:val="none"/>
        </w:rPr>
        <w:t>Ecological</w:t>
      </w:r>
      <w:proofErr w:type="spellEnd"/>
      <w:r w:rsidRPr="008A50A6">
        <w:rPr>
          <w:rFonts w:ascii="Times New Roman" w:eastAsia="Times New Roman" w:hAnsi="Times New Roman" w:cs="Times New Roman"/>
          <w:kern w:val="0"/>
          <w:sz w:val="28"/>
          <w:szCs w:val="28"/>
          <w:lang w:eastAsia="uk-UA"/>
          <w14:ligatures w14:val="none"/>
        </w:rPr>
        <w:t xml:space="preserve"> </w:t>
      </w:r>
      <w:proofErr w:type="spellStart"/>
      <w:r w:rsidRPr="008A50A6">
        <w:rPr>
          <w:rFonts w:ascii="Times New Roman" w:eastAsia="Times New Roman" w:hAnsi="Times New Roman" w:cs="Times New Roman"/>
          <w:kern w:val="0"/>
          <w:sz w:val="28"/>
          <w:szCs w:val="28"/>
          <w:lang w:eastAsia="uk-UA"/>
          <w14:ligatures w14:val="none"/>
        </w:rPr>
        <w:t>Monitoring</w:t>
      </w:r>
      <w:proofErr w:type="spellEnd"/>
      <w:r w:rsidRPr="008A50A6">
        <w:rPr>
          <w:rFonts w:ascii="Times New Roman" w:eastAsia="Times New Roman" w:hAnsi="Times New Roman" w:cs="Times New Roman"/>
          <w:kern w:val="0"/>
          <w:sz w:val="28"/>
          <w:szCs w:val="28"/>
          <w:lang w:eastAsia="uk-UA"/>
          <w14:ligatures w14:val="none"/>
        </w:rPr>
        <w:t xml:space="preserve">. // </w:t>
      </w:r>
      <w:proofErr w:type="spellStart"/>
      <w:r w:rsidRPr="008A50A6">
        <w:rPr>
          <w:rFonts w:ascii="Times New Roman" w:eastAsia="Times New Roman" w:hAnsi="Times New Roman" w:cs="Times New Roman"/>
          <w:kern w:val="0"/>
          <w:sz w:val="28"/>
          <w:szCs w:val="28"/>
          <w:lang w:eastAsia="uk-UA"/>
          <w14:ligatures w14:val="none"/>
        </w:rPr>
        <w:t>Sensors</w:t>
      </w:r>
      <w:proofErr w:type="spellEnd"/>
      <w:r w:rsidRPr="008A50A6">
        <w:rPr>
          <w:rFonts w:ascii="Times New Roman" w:eastAsia="Times New Roman" w:hAnsi="Times New Roman" w:cs="Times New Roman"/>
          <w:kern w:val="0"/>
          <w:sz w:val="28"/>
          <w:szCs w:val="28"/>
          <w:lang w:eastAsia="uk-UA"/>
          <w14:ligatures w14:val="none"/>
        </w:rPr>
        <w:t xml:space="preserve">. – 2016. – </w:t>
      </w:r>
      <w:proofErr w:type="spellStart"/>
      <w:r w:rsidRPr="008A50A6">
        <w:rPr>
          <w:rFonts w:ascii="Times New Roman" w:eastAsia="Times New Roman" w:hAnsi="Times New Roman" w:cs="Times New Roman"/>
          <w:kern w:val="0"/>
          <w:sz w:val="28"/>
          <w:szCs w:val="28"/>
          <w:lang w:eastAsia="uk-UA"/>
          <w14:ligatures w14:val="none"/>
        </w:rPr>
        <w:t>Vol</w:t>
      </w:r>
      <w:proofErr w:type="spellEnd"/>
      <w:r w:rsidRPr="008A50A6">
        <w:rPr>
          <w:rFonts w:ascii="Times New Roman" w:eastAsia="Times New Roman" w:hAnsi="Times New Roman" w:cs="Times New Roman"/>
          <w:kern w:val="0"/>
          <w:sz w:val="28"/>
          <w:szCs w:val="28"/>
          <w:lang w:eastAsia="uk-UA"/>
          <w14:ligatures w14:val="none"/>
        </w:rPr>
        <w:t>. 16(7). – P. 1–26.</w:t>
      </w:r>
    </w:p>
    <w:p w14:paraId="4AFA7CD7" w14:textId="1DF90CBA" w:rsidR="00726EAD" w:rsidRPr="00726EAD" w:rsidRDefault="00726EAD"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726EAD">
        <w:rPr>
          <w:rFonts w:ascii="Times New Roman" w:eastAsia="Times New Roman" w:hAnsi="Times New Roman" w:cs="Times New Roman"/>
          <w:kern w:val="0"/>
          <w:sz w:val="28"/>
          <w:szCs w:val="28"/>
          <w:lang w:eastAsia="uk-UA"/>
          <w14:ligatures w14:val="none"/>
        </w:rPr>
        <w:t>Minaev</w:t>
      </w:r>
      <w:proofErr w:type="spellEnd"/>
      <w:r w:rsidRPr="00726EAD">
        <w:rPr>
          <w:rFonts w:ascii="Times New Roman" w:eastAsia="Times New Roman" w:hAnsi="Times New Roman" w:cs="Times New Roman"/>
          <w:kern w:val="0"/>
          <w:sz w:val="28"/>
          <w:szCs w:val="28"/>
          <w:lang w:eastAsia="uk-UA"/>
          <w14:ligatures w14:val="none"/>
        </w:rPr>
        <w:t xml:space="preserve">, A., &amp; </w:t>
      </w:r>
      <w:proofErr w:type="spellStart"/>
      <w:r w:rsidRPr="00726EAD">
        <w:rPr>
          <w:rFonts w:ascii="Times New Roman" w:eastAsia="Times New Roman" w:hAnsi="Times New Roman" w:cs="Times New Roman"/>
          <w:kern w:val="0"/>
          <w:sz w:val="28"/>
          <w:szCs w:val="28"/>
          <w:lang w:eastAsia="uk-UA"/>
          <w14:ligatures w14:val="none"/>
        </w:rPr>
        <w:t>Kovalchuk</w:t>
      </w:r>
      <w:proofErr w:type="spellEnd"/>
      <w:r w:rsidRPr="00726EAD">
        <w:rPr>
          <w:rFonts w:ascii="Times New Roman" w:eastAsia="Times New Roman" w:hAnsi="Times New Roman" w:cs="Times New Roman"/>
          <w:kern w:val="0"/>
          <w:sz w:val="28"/>
          <w:szCs w:val="28"/>
          <w:lang w:eastAsia="uk-UA"/>
          <w14:ligatures w14:val="none"/>
        </w:rPr>
        <w:t xml:space="preserve">, D. (2020). </w:t>
      </w:r>
      <w:proofErr w:type="spellStart"/>
      <w:r w:rsidRPr="00726EAD">
        <w:rPr>
          <w:rFonts w:ascii="Times New Roman" w:eastAsia="Times New Roman" w:hAnsi="Times New Roman" w:cs="Times New Roman"/>
          <w:kern w:val="0"/>
          <w:sz w:val="28"/>
          <w:szCs w:val="28"/>
          <w:lang w:eastAsia="uk-UA"/>
          <w14:ligatures w14:val="none"/>
        </w:rPr>
        <w:t>Drone-Assisted</w:t>
      </w:r>
      <w:proofErr w:type="spellEnd"/>
      <w:r w:rsidRPr="00726EAD">
        <w:rPr>
          <w:rFonts w:ascii="Times New Roman" w:eastAsia="Times New Roman" w:hAnsi="Times New Roman" w:cs="Times New Roman"/>
          <w:kern w:val="0"/>
          <w:sz w:val="28"/>
          <w:szCs w:val="28"/>
          <w:lang w:eastAsia="uk-UA"/>
          <w14:ligatures w14:val="none"/>
        </w:rPr>
        <w:t xml:space="preserve"> </w:t>
      </w:r>
      <w:proofErr w:type="spellStart"/>
      <w:r w:rsidRPr="00726EAD">
        <w:rPr>
          <w:rFonts w:ascii="Times New Roman" w:eastAsia="Times New Roman" w:hAnsi="Times New Roman" w:cs="Times New Roman"/>
          <w:kern w:val="0"/>
          <w:sz w:val="28"/>
          <w:szCs w:val="28"/>
          <w:lang w:eastAsia="uk-UA"/>
          <w14:ligatures w14:val="none"/>
        </w:rPr>
        <w:t>Transportation</w:t>
      </w:r>
      <w:proofErr w:type="spellEnd"/>
      <w:r w:rsidRPr="00726EAD">
        <w:rPr>
          <w:rFonts w:ascii="Times New Roman" w:eastAsia="Times New Roman" w:hAnsi="Times New Roman" w:cs="Times New Roman"/>
          <w:kern w:val="0"/>
          <w:sz w:val="28"/>
          <w:szCs w:val="28"/>
          <w:lang w:eastAsia="uk-UA"/>
          <w14:ligatures w14:val="none"/>
        </w:rPr>
        <w:t xml:space="preserve"> </w:t>
      </w:r>
      <w:proofErr w:type="spellStart"/>
      <w:r w:rsidRPr="00726EAD">
        <w:rPr>
          <w:rFonts w:ascii="Times New Roman" w:eastAsia="Times New Roman" w:hAnsi="Times New Roman" w:cs="Times New Roman"/>
          <w:kern w:val="0"/>
          <w:sz w:val="28"/>
          <w:szCs w:val="28"/>
          <w:lang w:eastAsia="uk-UA"/>
          <w14:ligatures w14:val="none"/>
        </w:rPr>
        <w:t>Monitoring</w:t>
      </w:r>
      <w:proofErr w:type="spellEnd"/>
      <w:r w:rsidRPr="00726EAD">
        <w:rPr>
          <w:rFonts w:ascii="Times New Roman" w:eastAsia="Times New Roman" w:hAnsi="Times New Roman" w:cs="Times New Roman"/>
          <w:kern w:val="0"/>
          <w:sz w:val="28"/>
          <w:szCs w:val="28"/>
          <w:lang w:eastAsia="uk-UA"/>
          <w14:ligatures w14:val="none"/>
        </w:rPr>
        <w:t xml:space="preserve"> </w:t>
      </w:r>
      <w:proofErr w:type="spellStart"/>
      <w:r w:rsidRPr="00726EAD">
        <w:rPr>
          <w:rFonts w:ascii="Times New Roman" w:eastAsia="Times New Roman" w:hAnsi="Times New Roman" w:cs="Times New Roman"/>
          <w:kern w:val="0"/>
          <w:sz w:val="28"/>
          <w:szCs w:val="28"/>
          <w:lang w:eastAsia="uk-UA"/>
          <w14:ligatures w14:val="none"/>
        </w:rPr>
        <w:t>Systems</w:t>
      </w:r>
      <w:proofErr w:type="spellEnd"/>
      <w:r w:rsidRPr="00726EAD">
        <w:rPr>
          <w:rFonts w:ascii="Times New Roman" w:eastAsia="Times New Roman" w:hAnsi="Times New Roman" w:cs="Times New Roman"/>
          <w:kern w:val="0"/>
          <w:sz w:val="28"/>
          <w:szCs w:val="28"/>
          <w:lang w:eastAsia="uk-UA"/>
          <w14:ligatures w14:val="none"/>
        </w:rPr>
        <w:t xml:space="preserve"> </w:t>
      </w:r>
      <w:proofErr w:type="spellStart"/>
      <w:r w:rsidRPr="00726EAD">
        <w:rPr>
          <w:rFonts w:ascii="Times New Roman" w:eastAsia="Times New Roman" w:hAnsi="Times New Roman" w:cs="Times New Roman"/>
          <w:kern w:val="0"/>
          <w:sz w:val="28"/>
          <w:szCs w:val="28"/>
          <w:lang w:eastAsia="uk-UA"/>
          <w14:ligatures w14:val="none"/>
        </w:rPr>
        <w:t>for</w:t>
      </w:r>
      <w:proofErr w:type="spellEnd"/>
      <w:r w:rsidRPr="00726EAD">
        <w:rPr>
          <w:rFonts w:ascii="Times New Roman" w:eastAsia="Times New Roman" w:hAnsi="Times New Roman" w:cs="Times New Roman"/>
          <w:kern w:val="0"/>
          <w:sz w:val="28"/>
          <w:szCs w:val="28"/>
          <w:lang w:eastAsia="uk-UA"/>
          <w14:ligatures w14:val="none"/>
        </w:rPr>
        <w:t xml:space="preserve"> </w:t>
      </w:r>
      <w:proofErr w:type="spellStart"/>
      <w:r w:rsidRPr="00726EAD">
        <w:rPr>
          <w:rFonts w:ascii="Times New Roman" w:eastAsia="Times New Roman" w:hAnsi="Times New Roman" w:cs="Times New Roman"/>
          <w:kern w:val="0"/>
          <w:sz w:val="28"/>
          <w:szCs w:val="28"/>
          <w:lang w:eastAsia="uk-UA"/>
          <w14:ligatures w14:val="none"/>
        </w:rPr>
        <w:t>Open-Pit</w:t>
      </w:r>
      <w:proofErr w:type="spellEnd"/>
      <w:r w:rsidRPr="00726EAD">
        <w:rPr>
          <w:rFonts w:ascii="Times New Roman" w:eastAsia="Times New Roman" w:hAnsi="Times New Roman" w:cs="Times New Roman"/>
          <w:kern w:val="0"/>
          <w:sz w:val="28"/>
          <w:szCs w:val="28"/>
          <w:lang w:eastAsia="uk-UA"/>
          <w14:ligatures w14:val="none"/>
        </w:rPr>
        <w:t xml:space="preserve"> </w:t>
      </w:r>
      <w:proofErr w:type="spellStart"/>
      <w:r w:rsidRPr="00726EAD">
        <w:rPr>
          <w:rFonts w:ascii="Times New Roman" w:eastAsia="Times New Roman" w:hAnsi="Times New Roman" w:cs="Times New Roman"/>
          <w:kern w:val="0"/>
          <w:sz w:val="28"/>
          <w:szCs w:val="28"/>
          <w:lang w:eastAsia="uk-UA"/>
          <w14:ligatures w14:val="none"/>
        </w:rPr>
        <w:t>Mines</w:t>
      </w:r>
      <w:proofErr w:type="spellEnd"/>
      <w:r w:rsidRPr="00726EAD">
        <w:rPr>
          <w:rFonts w:ascii="Times New Roman" w:eastAsia="Times New Roman" w:hAnsi="Times New Roman" w:cs="Times New Roman"/>
          <w:kern w:val="0"/>
          <w:sz w:val="28"/>
          <w:szCs w:val="28"/>
          <w:lang w:eastAsia="uk-UA"/>
          <w14:ligatures w14:val="none"/>
        </w:rPr>
        <w:t xml:space="preserve">. </w:t>
      </w:r>
      <w:proofErr w:type="spellStart"/>
      <w:r w:rsidRPr="00726EAD">
        <w:rPr>
          <w:rFonts w:ascii="Times New Roman" w:eastAsia="Times New Roman" w:hAnsi="Times New Roman" w:cs="Times New Roman"/>
          <w:kern w:val="0"/>
          <w:sz w:val="28"/>
          <w:szCs w:val="28"/>
          <w:lang w:eastAsia="uk-UA"/>
          <w14:ligatures w14:val="none"/>
        </w:rPr>
        <w:t>Mining</w:t>
      </w:r>
      <w:proofErr w:type="spellEnd"/>
      <w:r w:rsidRPr="00726EAD">
        <w:rPr>
          <w:rFonts w:ascii="Times New Roman" w:eastAsia="Times New Roman" w:hAnsi="Times New Roman" w:cs="Times New Roman"/>
          <w:kern w:val="0"/>
          <w:sz w:val="28"/>
          <w:szCs w:val="28"/>
          <w:lang w:eastAsia="uk-UA"/>
          <w14:ligatures w14:val="none"/>
        </w:rPr>
        <w:t xml:space="preserve"> </w:t>
      </w:r>
      <w:proofErr w:type="spellStart"/>
      <w:r w:rsidRPr="00726EAD">
        <w:rPr>
          <w:rFonts w:ascii="Times New Roman" w:eastAsia="Times New Roman" w:hAnsi="Times New Roman" w:cs="Times New Roman"/>
          <w:kern w:val="0"/>
          <w:sz w:val="28"/>
          <w:szCs w:val="28"/>
          <w:lang w:eastAsia="uk-UA"/>
          <w14:ligatures w14:val="none"/>
        </w:rPr>
        <w:t>Science</w:t>
      </w:r>
      <w:proofErr w:type="spellEnd"/>
      <w:r w:rsidRPr="00726EAD">
        <w:rPr>
          <w:rFonts w:ascii="Times New Roman" w:eastAsia="Times New Roman" w:hAnsi="Times New Roman" w:cs="Times New Roman"/>
          <w:kern w:val="0"/>
          <w:sz w:val="28"/>
          <w:szCs w:val="28"/>
          <w:lang w:eastAsia="uk-UA"/>
          <w14:ligatures w14:val="none"/>
        </w:rPr>
        <w:t xml:space="preserve"> </w:t>
      </w:r>
      <w:proofErr w:type="spellStart"/>
      <w:r w:rsidRPr="00726EAD">
        <w:rPr>
          <w:rFonts w:ascii="Times New Roman" w:eastAsia="Times New Roman" w:hAnsi="Times New Roman" w:cs="Times New Roman"/>
          <w:kern w:val="0"/>
          <w:sz w:val="28"/>
          <w:szCs w:val="28"/>
          <w:lang w:eastAsia="uk-UA"/>
          <w14:ligatures w14:val="none"/>
        </w:rPr>
        <w:t>and</w:t>
      </w:r>
      <w:proofErr w:type="spellEnd"/>
      <w:r w:rsidRPr="00726EAD">
        <w:rPr>
          <w:rFonts w:ascii="Times New Roman" w:eastAsia="Times New Roman" w:hAnsi="Times New Roman" w:cs="Times New Roman"/>
          <w:kern w:val="0"/>
          <w:sz w:val="28"/>
          <w:szCs w:val="28"/>
          <w:lang w:eastAsia="uk-UA"/>
          <w14:ligatures w14:val="none"/>
        </w:rPr>
        <w:t xml:space="preserve"> </w:t>
      </w:r>
      <w:proofErr w:type="spellStart"/>
      <w:r w:rsidRPr="00726EAD">
        <w:rPr>
          <w:rFonts w:ascii="Times New Roman" w:eastAsia="Times New Roman" w:hAnsi="Times New Roman" w:cs="Times New Roman"/>
          <w:kern w:val="0"/>
          <w:sz w:val="28"/>
          <w:szCs w:val="28"/>
          <w:lang w:eastAsia="uk-UA"/>
          <w14:ligatures w14:val="none"/>
        </w:rPr>
        <w:t>Technology</w:t>
      </w:r>
      <w:proofErr w:type="spellEnd"/>
      <w:r w:rsidRPr="00726EAD">
        <w:rPr>
          <w:rFonts w:ascii="Times New Roman" w:eastAsia="Times New Roman" w:hAnsi="Times New Roman" w:cs="Times New Roman"/>
          <w:kern w:val="0"/>
          <w:sz w:val="28"/>
          <w:szCs w:val="28"/>
          <w:lang w:eastAsia="uk-UA"/>
          <w14:ligatures w14:val="none"/>
        </w:rPr>
        <w:t>, 30(3), 211–219.</w:t>
      </w:r>
    </w:p>
    <w:p w14:paraId="5C4EAB23" w14:textId="6BE9EA3E" w:rsidR="00726EAD" w:rsidRPr="00D670B2" w:rsidRDefault="00C36EDA"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C36EDA">
        <w:rPr>
          <w:rFonts w:ascii="Times New Roman" w:eastAsia="Times New Roman" w:hAnsi="Times New Roman" w:cs="Times New Roman"/>
          <w:kern w:val="0"/>
          <w:sz w:val="28"/>
          <w:szCs w:val="28"/>
          <w:lang w:eastAsia="uk-UA"/>
          <w14:ligatures w14:val="none"/>
        </w:rPr>
        <w:t>Іваненко Т. В., Мірошниченко Д. В. Використання безпілотних літальних апаратів для моніторингу транспортної інфраструктури. // Геодезія, картографія і аерофотозйомка. – 2022. – №97. – С. 85–93.</w:t>
      </w:r>
    </w:p>
    <w:p w14:paraId="366E34DB" w14:textId="3411F823" w:rsidR="00D670B2" w:rsidRPr="00D670B2" w:rsidRDefault="00D670B2"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proofErr w:type="spellStart"/>
      <w:r w:rsidRPr="00D670B2">
        <w:rPr>
          <w:rFonts w:ascii="Times New Roman" w:eastAsia="Times New Roman" w:hAnsi="Times New Roman" w:cs="Times New Roman"/>
          <w:kern w:val="0"/>
          <w:sz w:val="28"/>
          <w:szCs w:val="28"/>
          <w:lang w:eastAsia="uk-UA"/>
          <w14:ligatures w14:val="none"/>
        </w:rPr>
        <w:t>Зайченко</w:t>
      </w:r>
      <w:proofErr w:type="spellEnd"/>
      <w:r w:rsidRPr="00D670B2">
        <w:rPr>
          <w:rFonts w:ascii="Times New Roman" w:eastAsia="Times New Roman" w:hAnsi="Times New Roman" w:cs="Times New Roman"/>
          <w:kern w:val="0"/>
          <w:sz w:val="28"/>
          <w:szCs w:val="28"/>
          <w:lang w:eastAsia="uk-UA"/>
          <w14:ligatures w14:val="none"/>
        </w:rPr>
        <w:t xml:space="preserve"> Ю. П., Коротун А. М. Математичне моделювання логістичних систем. – К. : КНЕУ, 2018. – 296 с.</w:t>
      </w:r>
    </w:p>
    <w:p w14:paraId="4F83DD3B" w14:textId="6A2844A5" w:rsidR="00D670B2" w:rsidRPr="005F15B1" w:rsidRDefault="005F15B1"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5F15B1">
        <w:rPr>
          <w:rFonts w:ascii="Times New Roman" w:eastAsia="Times New Roman" w:hAnsi="Times New Roman" w:cs="Times New Roman"/>
          <w:kern w:val="0"/>
          <w:sz w:val="28"/>
          <w:szCs w:val="28"/>
          <w:lang w:eastAsia="uk-UA"/>
          <w14:ligatures w14:val="none"/>
        </w:rPr>
        <w:t>Романов С. В. Інформаційно-аналітичні технології моніторингу техногенної інфраструктури. – Харків : ХНУРЕ, 2021. – 164 с.</w:t>
      </w:r>
    </w:p>
    <w:p w14:paraId="5F62A810" w14:textId="42F831A2" w:rsidR="005F15B1" w:rsidRPr="005F15B1" w:rsidRDefault="005F15B1"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5F15B1">
        <w:rPr>
          <w:rFonts w:ascii="Times New Roman" w:eastAsia="Times New Roman" w:hAnsi="Times New Roman" w:cs="Times New Roman"/>
          <w:kern w:val="0"/>
          <w:sz w:val="28"/>
          <w:szCs w:val="28"/>
          <w:lang w:eastAsia="uk-UA"/>
          <w14:ligatures w14:val="none"/>
        </w:rPr>
        <w:t>Кривенко В. Г. Управління логістичними процесами в гірничодобувній промисловості. – Дніпро : НГУ, 2019. – 188 с.</w:t>
      </w:r>
    </w:p>
    <w:p w14:paraId="588C86B3" w14:textId="31D227B2" w:rsidR="005F15B1" w:rsidRPr="00692C11" w:rsidRDefault="00692C11"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692C11">
        <w:rPr>
          <w:rFonts w:ascii="Times New Roman" w:eastAsia="Times New Roman" w:hAnsi="Times New Roman" w:cs="Times New Roman"/>
          <w:kern w:val="0"/>
          <w:sz w:val="28"/>
          <w:szCs w:val="28"/>
          <w:lang w:eastAsia="uk-UA"/>
          <w14:ligatures w14:val="none"/>
        </w:rPr>
        <w:t>НПАОП 27.1-1.11-07. Правила безпеки під час розробки родовищ відкритим способом. – К. : Держгірпромнагляд України, 2007. – 88 с</w:t>
      </w:r>
    </w:p>
    <w:p w14:paraId="32066C3D" w14:textId="3CD8C56D" w:rsidR="00692C11" w:rsidRPr="00B84CC4" w:rsidRDefault="00B84CC4"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B84CC4">
        <w:rPr>
          <w:rFonts w:ascii="Times New Roman" w:eastAsia="Times New Roman" w:hAnsi="Times New Roman" w:cs="Times New Roman"/>
          <w:kern w:val="0"/>
          <w:sz w:val="28"/>
          <w:szCs w:val="28"/>
          <w:lang w:eastAsia="uk-UA"/>
          <w14:ligatures w14:val="none"/>
        </w:rPr>
        <w:t>Слободянюк П. І., Кучеренко О. М. Охорона праці в галузі. – К. : Центр учбової літератури, 2020. – 368 с.</w:t>
      </w:r>
    </w:p>
    <w:p w14:paraId="16270569" w14:textId="1E19AA19" w:rsidR="00B84CC4" w:rsidRPr="002C0A27" w:rsidRDefault="002C0A27"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2C0A27">
        <w:rPr>
          <w:rFonts w:ascii="Times New Roman" w:eastAsia="Times New Roman" w:hAnsi="Times New Roman" w:cs="Times New Roman"/>
          <w:kern w:val="0"/>
          <w:sz w:val="28"/>
          <w:szCs w:val="28"/>
          <w:lang w:eastAsia="uk-UA"/>
          <w14:ligatures w14:val="none"/>
        </w:rPr>
        <w:lastRenderedPageBreak/>
        <w:t>Гнатюк В. І. Безпека праці під час виконання геодезичних і топографічних робіт. – К. : Ліра-К, 2018. – 180 с.</w:t>
      </w:r>
    </w:p>
    <w:p w14:paraId="4E81A329" w14:textId="41CAB268" w:rsidR="002C0A27" w:rsidRPr="00313B7C" w:rsidRDefault="00313B7C" w:rsidP="004B0406">
      <w:pPr>
        <w:numPr>
          <w:ilvl w:val="0"/>
          <w:numId w:val="7"/>
        </w:numPr>
        <w:spacing w:before="100" w:beforeAutospacing="1" w:after="100" w:afterAutospacing="1" w:line="360" w:lineRule="auto"/>
        <w:jc w:val="both"/>
        <w:rPr>
          <w:rFonts w:ascii="Times New Roman" w:eastAsia="Times New Roman" w:hAnsi="Times New Roman" w:cs="Times New Roman"/>
          <w:kern w:val="0"/>
          <w:sz w:val="28"/>
          <w:szCs w:val="28"/>
          <w:lang w:eastAsia="uk-UA"/>
          <w14:ligatures w14:val="none"/>
        </w:rPr>
      </w:pPr>
      <w:r w:rsidRPr="00313B7C">
        <w:rPr>
          <w:rFonts w:ascii="Times New Roman" w:eastAsia="Times New Roman" w:hAnsi="Times New Roman" w:cs="Times New Roman"/>
          <w:kern w:val="0"/>
          <w:sz w:val="28"/>
          <w:szCs w:val="28"/>
          <w:lang w:eastAsia="uk-UA"/>
          <w14:ligatures w14:val="none"/>
        </w:rPr>
        <w:t xml:space="preserve">Бондар О. І., Кравець П. Г. Відновлення деградованих земель України. – К. : </w:t>
      </w:r>
      <w:proofErr w:type="spellStart"/>
      <w:r w:rsidRPr="00313B7C">
        <w:rPr>
          <w:rFonts w:ascii="Times New Roman" w:eastAsia="Times New Roman" w:hAnsi="Times New Roman" w:cs="Times New Roman"/>
          <w:kern w:val="0"/>
          <w:sz w:val="28"/>
          <w:szCs w:val="28"/>
          <w:lang w:eastAsia="uk-UA"/>
          <w14:ligatures w14:val="none"/>
        </w:rPr>
        <w:t>Академперіодика</w:t>
      </w:r>
      <w:proofErr w:type="spellEnd"/>
      <w:r w:rsidRPr="00313B7C">
        <w:rPr>
          <w:rFonts w:ascii="Times New Roman" w:eastAsia="Times New Roman" w:hAnsi="Times New Roman" w:cs="Times New Roman"/>
          <w:kern w:val="0"/>
          <w:sz w:val="28"/>
          <w:szCs w:val="28"/>
          <w:lang w:eastAsia="uk-UA"/>
          <w14:ligatures w14:val="none"/>
        </w:rPr>
        <w:t>, 2018. – 230 с.</w:t>
      </w:r>
    </w:p>
    <w:p w14:paraId="48579C60" w14:textId="77777777" w:rsidR="00313B7C" w:rsidRPr="00C02E5D" w:rsidRDefault="00313B7C" w:rsidP="00902461">
      <w:pPr>
        <w:spacing w:before="100" w:beforeAutospacing="1" w:after="100" w:afterAutospacing="1" w:line="360" w:lineRule="auto"/>
        <w:ind w:left="720"/>
        <w:jc w:val="both"/>
        <w:rPr>
          <w:rFonts w:ascii="Times New Roman" w:eastAsia="Times New Roman" w:hAnsi="Times New Roman" w:cs="Times New Roman"/>
          <w:kern w:val="0"/>
          <w:sz w:val="28"/>
          <w:szCs w:val="28"/>
          <w:lang w:eastAsia="uk-UA"/>
          <w14:ligatures w14:val="none"/>
        </w:rPr>
      </w:pPr>
    </w:p>
    <w:p w14:paraId="20ABDD76" w14:textId="77777777" w:rsidR="00C02E5D" w:rsidRPr="00C02E5D" w:rsidRDefault="00C02E5D" w:rsidP="00C86EDB">
      <w:pPr>
        <w:tabs>
          <w:tab w:val="left" w:pos="1920"/>
        </w:tabs>
        <w:spacing w:line="360" w:lineRule="auto"/>
        <w:rPr>
          <w:rFonts w:ascii="Times New Roman" w:hAnsi="Times New Roman" w:cs="Times New Roman"/>
          <w:sz w:val="28"/>
          <w:szCs w:val="28"/>
        </w:rPr>
      </w:pPr>
    </w:p>
    <w:sectPr w:rsidR="00C02E5D" w:rsidRPr="00C02E5D" w:rsidSect="009A5EE8">
      <w:headerReference w:type="default" r:id="rId23"/>
      <w:headerReference w:type="first" r:id="rId24"/>
      <w:pgSz w:w="11906" w:h="16838"/>
      <w:pgMar w:top="1134" w:right="567" w:bottom="1134"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7A1047" w14:textId="77777777" w:rsidR="001638DA" w:rsidRDefault="001638DA" w:rsidP="00A84446">
      <w:pPr>
        <w:spacing w:after="0" w:line="240" w:lineRule="auto"/>
      </w:pPr>
      <w:r>
        <w:separator/>
      </w:r>
    </w:p>
  </w:endnote>
  <w:endnote w:type="continuationSeparator" w:id="0">
    <w:p w14:paraId="3CF599A8" w14:textId="77777777" w:rsidR="001638DA" w:rsidRDefault="001638DA" w:rsidP="00A844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5D4D58" w14:textId="77777777" w:rsidR="001638DA" w:rsidRDefault="001638DA" w:rsidP="00A84446">
      <w:pPr>
        <w:spacing w:after="0" w:line="240" w:lineRule="auto"/>
      </w:pPr>
      <w:r>
        <w:separator/>
      </w:r>
    </w:p>
  </w:footnote>
  <w:footnote w:type="continuationSeparator" w:id="0">
    <w:p w14:paraId="791A5BFD" w14:textId="77777777" w:rsidR="001638DA" w:rsidRDefault="001638DA" w:rsidP="00A844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711166"/>
      <w:docPartObj>
        <w:docPartGallery w:val="Page Numbers (Top of Page)"/>
        <w:docPartUnique/>
      </w:docPartObj>
    </w:sdtPr>
    <w:sdtEndPr/>
    <w:sdtContent>
      <w:p w14:paraId="70F90C01" w14:textId="3272E80D" w:rsidR="00316220" w:rsidRDefault="00316220">
        <w:pPr>
          <w:pStyle w:val="af4"/>
          <w:jc w:val="right"/>
        </w:pPr>
        <w:r>
          <w:fldChar w:fldCharType="begin"/>
        </w:r>
        <w:r>
          <w:instrText>PAGE   \* MERGEFORMAT</w:instrText>
        </w:r>
        <w:r>
          <w:fldChar w:fldCharType="separate"/>
        </w:r>
        <w:r>
          <w:t>2</w:t>
        </w:r>
        <w:r>
          <w:fldChar w:fldCharType="end"/>
        </w:r>
      </w:p>
    </w:sdtContent>
  </w:sdt>
  <w:p w14:paraId="2502ABF8" w14:textId="77777777" w:rsidR="00316220" w:rsidRDefault="00316220">
    <w:pPr>
      <w:pStyle w:val="af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29D7F" w14:textId="70E93379" w:rsidR="007D6C4B" w:rsidRDefault="007D6C4B">
    <w:pPr>
      <w:pStyle w:val="af4"/>
      <w:jc w:val="right"/>
    </w:pPr>
  </w:p>
  <w:p w14:paraId="4773E574" w14:textId="77777777" w:rsidR="00A84446" w:rsidRDefault="00A84446">
    <w:pPr>
      <w:pStyle w:val="af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F4B20"/>
    <w:multiLevelType w:val="multilevel"/>
    <w:tmpl w:val="76E6B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841EF7"/>
    <w:multiLevelType w:val="multilevel"/>
    <w:tmpl w:val="DB107874"/>
    <w:lvl w:ilvl="0">
      <w:start w:val="1"/>
      <w:numFmt w:val="bullet"/>
      <w:lvlText w:val="o"/>
      <w:lvlJc w:val="left"/>
      <w:pPr>
        <w:tabs>
          <w:tab w:val="num" w:pos="720"/>
        </w:tabs>
        <w:ind w:left="720" w:hanging="360"/>
      </w:pPr>
      <w:rPr>
        <w:rFonts w:ascii="Courier New" w:hAnsi="Courier New" w:cs="Courier New"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381FE5"/>
    <w:multiLevelType w:val="multilevel"/>
    <w:tmpl w:val="8B5010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786CC2"/>
    <w:multiLevelType w:val="hybridMultilevel"/>
    <w:tmpl w:val="2A681CD6"/>
    <w:lvl w:ilvl="0" w:tplc="E88ABA28">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0B572F86"/>
    <w:multiLevelType w:val="multilevel"/>
    <w:tmpl w:val="99DE3F98"/>
    <w:lvl w:ilvl="0">
      <w:numFmt w:val="bullet"/>
      <w:lvlText w:val="-"/>
      <w:lvlJc w:val="left"/>
      <w:pPr>
        <w:tabs>
          <w:tab w:val="num" w:pos="720"/>
        </w:tabs>
        <w:ind w:left="720" w:hanging="360"/>
      </w:pPr>
      <w:rPr>
        <w:rFonts w:ascii="Times New Roman" w:eastAsia="Times New Roman" w:hAnsi="Times New Roman" w:cs="Times New Roman"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DC67E3"/>
    <w:multiLevelType w:val="multilevel"/>
    <w:tmpl w:val="10B407DE"/>
    <w:lvl w:ilvl="0">
      <w:start w:val="2"/>
      <w:numFmt w:val="bullet"/>
      <w:lvlText w:val="-"/>
      <w:lvlJc w:val="left"/>
      <w:pPr>
        <w:tabs>
          <w:tab w:val="num" w:pos="720"/>
        </w:tabs>
        <w:ind w:left="720" w:hanging="360"/>
      </w:pPr>
      <w:rPr>
        <w:rFonts w:ascii="Times New Roman" w:eastAsiaTheme="minorHAnsi"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15745C"/>
    <w:multiLevelType w:val="hybridMultilevel"/>
    <w:tmpl w:val="6E72A284"/>
    <w:lvl w:ilvl="0" w:tplc="FCAAB86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16656174"/>
    <w:multiLevelType w:val="multilevel"/>
    <w:tmpl w:val="B73C0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3E2FB7"/>
    <w:multiLevelType w:val="hybridMultilevel"/>
    <w:tmpl w:val="94261B44"/>
    <w:lvl w:ilvl="0" w:tplc="FCAAB86A">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9" w15:restartNumberingAfterBreak="0">
    <w:nsid w:val="190219A3"/>
    <w:multiLevelType w:val="multilevel"/>
    <w:tmpl w:val="7B96B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E76417B"/>
    <w:multiLevelType w:val="multilevel"/>
    <w:tmpl w:val="756C1362"/>
    <w:lvl w:ilvl="0">
      <w:start w:val="1"/>
      <w:numFmt w:val="bullet"/>
      <w:lvlText w:val="o"/>
      <w:lvlJc w:val="left"/>
      <w:pPr>
        <w:tabs>
          <w:tab w:val="num" w:pos="720"/>
        </w:tabs>
        <w:ind w:left="720" w:hanging="360"/>
      </w:pPr>
      <w:rPr>
        <w:rFonts w:ascii="Courier New" w:hAnsi="Courier New" w:cs="Courier New"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0329EA"/>
    <w:multiLevelType w:val="multilevel"/>
    <w:tmpl w:val="7930B2D0"/>
    <w:lvl w:ilvl="0">
      <w:start w:val="2"/>
      <w:numFmt w:val="bullet"/>
      <w:lvlText w:val="-"/>
      <w:lvlJc w:val="left"/>
      <w:pPr>
        <w:tabs>
          <w:tab w:val="num" w:pos="720"/>
        </w:tabs>
        <w:ind w:left="720" w:hanging="360"/>
      </w:pPr>
      <w:rPr>
        <w:rFonts w:ascii="Times New Roman" w:eastAsiaTheme="minorHAnsi"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1235FE"/>
    <w:multiLevelType w:val="multilevel"/>
    <w:tmpl w:val="2D1AB82C"/>
    <w:lvl w:ilvl="0">
      <w:start w:val="2"/>
      <w:numFmt w:val="bullet"/>
      <w:lvlText w:val="-"/>
      <w:lvlJc w:val="left"/>
      <w:pPr>
        <w:tabs>
          <w:tab w:val="num" w:pos="720"/>
        </w:tabs>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5F5E56"/>
    <w:multiLevelType w:val="multilevel"/>
    <w:tmpl w:val="2A544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AF10A7"/>
    <w:multiLevelType w:val="multilevel"/>
    <w:tmpl w:val="25AA4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19151C5"/>
    <w:multiLevelType w:val="multilevel"/>
    <w:tmpl w:val="9524F2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8F5290"/>
    <w:multiLevelType w:val="hybridMultilevel"/>
    <w:tmpl w:val="34E0EB58"/>
    <w:lvl w:ilvl="0" w:tplc="FCAAB86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3A6C79BD"/>
    <w:multiLevelType w:val="multilevel"/>
    <w:tmpl w:val="5A5E2F4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lang w:val="uk-UA"/>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BE875A1"/>
    <w:multiLevelType w:val="multilevel"/>
    <w:tmpl w:val="896423EA"/>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D982E1E"/>
    <w:multiLevelType w:val="multilevel"/>
    <w:tmpl w:val="F9B68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DD30D6A"/>
    <w:multiLevelType w:val="multilevel"/>
    <w:tmpl w:val="3676D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1B4E0B"/>
    <w:multiLevelType w:val="multilevel"/>
    <w:tmpl w:val="9B50B7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0F20D6"/>
    <w:multiLevelType w:val="multilevel"/>
    <w:tmpl w:val="C2164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157577"/>
    <w:multiLevelType w:val="hybridMultilevel"/>
    <w:tmpl w:val="571E7652"/>
    <w:lvl w:ilvl="0" w:tplc="E88ABA28">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4" w15:restartNumberingAfterBreak="0">
    <w:nsid w:val="446E7027"/>
    <w:multiLevelType w:val="multilevel"/>
    <w:tmpl w:val="C874A358"/>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724933"/>
    <w:multiLevelType w:val="multilevel"/>
    <w:tmpl w:val="51BC0A28"/>
    <w:lvl w:ilvl="0">
      <w:start w:val="1"/>
      <w:numFmt w:val="decimal"/>
      <w:lvlText w:val="%1."/>
      <w:lvlJc w:val="left"/>
      <w:pPr>
        <w:tabs>
          <w:tab w:val="num" w:pos="644"/>
        </w:tabs>
        <w:ind w:left="644" w:hanging="360"/>
      </w:pPr>
    </w:lvl>
    <w:lvl w:ilvl="1">
      <w:numFmt w:val="bullet"/>
      <w:lvlText w:val="-"/>
      <w:lvlJc w:val="left"/>
      <w:pPr>
        <w:ind w:left="2564" w:hanging="360"/>
      </w:pPr>
      <w:rPr>
        <w:rFonts w:ascii="Times New Roman" w:eastAsia="Times New Roman" w:hAnsi="Times New Roman" w:cs="Times New Roman" w:hint="default"/>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8187F2C"/>
    <w:multiLevelType w:val="multilevel"/>
    <w:tmpl w:val="6478A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A2E09B2"/>
    <w:multiLevelType w:val="hybridMultilevel"/>
    <w:tmpl w:val="2B582508"/>
    <w:lvl w:ilvl="0" w:tplc="E88ABA28">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8" w15:restartNumberingAfterBreak="0">
    <w:nsid w:val="50EC2447"/>
    <w:multiLevelType w:val="hybridMultilevel"/>
    <w:tmpl w:val="EA1238DA"/>
    <w:lvl w:ilvl="0" w:tplc="04220003">
      <w:start w:val="1"/>
      <w:numFmt w:val="bullet"/>
      <w:lvlText w:val="o"/>
      <w:lvlJc w:val="left"/>
      <w:pPr>
        <w:ind w:left="1429" w:hanging="360"/>
      </w:pPr>
      <w:rPr>
        <w:rFonts w:ascii="Courier New" w:hAnsi="Courier New" w:cs="Courier New"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 w15:restartNumberingAfterBreak="0">
    <w:nsid w:val="51880716"/>
    <w:multiLevelType w:val="multilevel"/>
    <w:tmpl w:val="85466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2EC708E"/>
    <w:multiLevelType w:val="multilevel"/>
    <w:tmpl w:val="0874C9C0"/>
    <w:lvl w:ilvl="0">
      <w:start w:val="1"/>
      <w:numFmt w:val="decimal"/>
      <w:lvlText w:val="%1."/>
      <w:lvlJc w:val="left"/>
      <w:pPr>
        <w:tabs>
          <w:tab w:val="num" w:pos="644"/>
        </w:tabs>
        <w:ind w:left="644" w:hanging="360"/>
      </w:pPr>
    </w:lvl>
    <w:lvl w:ilvl="1">
      <w:numFmt w:val="bullet"/>
      <w:lvlText w:val="-"/>
      <w:lvlJc w:val="left"/>
      <w:pPr>
        <w:ind w:left="1440" w:hanging="360"/>
      </w:pPr>
      <w:rPr>
        <w:rFonts w:ascii="Times New Roman" w:eastAsia="Times New Roman" w:hAnsi="Times New Roman" w:cs="Times New Roman" w:hint="default"/>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36B7ED2"/>
    <w:multiLevelType w:val="multilevel"/>
    <w:tmpl w:val="41C8F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EA3A97"/>
    <w:multiLevelType w:val="multilevel"/>
    <w:tmpl w:val="0F6868B4"/>
    <w:lvl w:ilvl="0">
      <w:numFmt w:val="bullet"/>
      <w:lvlText w:val="-"/>
      <w:lvlJc w:val="left"/>
      <w:pPr>
        <w:tabs>
          <w:tab w:val="num" w:pos="720"/>
        </w:tabs>
        <w:ind w:left="720" w:hanging="360"/>
      </w:pPr>
      <w:rPr>
        <w:rFonts w:ascii="Times New Roman" w:eastAsia="Times New Roman" w:hAnsi="Times New Roman" w:cs="Times New Roman"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7D979B7"/>
    <w:multiLevelType w:val="multilevel"/>
    <w:tmpl w:val="5ED0B2F2"/>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4" w15:restartNumberingAfterBreak="0">
    <w:nsid w:val="5B9B0D61"/>
    <w:multiLevelType w:val="hybridMultilevel"/>
    <w:tmpl w:val="9B7C6D0C"/>
    <w:lvl w:ilvl="0" w:tplc="E88ABA28">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15:restartNumberingAfterBreak="0">
    <w:nsid w:val="5C340272"/>
    <w:multiLevelType w:val="multilevel"/>
    <w:tmpl w:val="0232B88E"/>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C8C26DE"/>
    <w:multiLevelType w:val="hybridMultilevel"/>
    <w:tmpl w:val="92122B82"/>
    <w:lvl w:ilvl="0" w:tplc="E88ABA28">
      <w:numFmt w:val="bullet"/>
      <w:lvlText w:val="-"/>
      <w:lvlJc w:val="left"/>
      <w:pPr>
        <w:ind w:left="1713" w:hanging="360"/>
      </w:pPr>
      <w:rPr>
        <w:rFonts w:ascii="Times New Roman" w:eastAsia="Times New Roman" w:hAnsi="Times New Roman" w:cs="Times New Roman" w:hint="default"/>
      </w:rPr>
    </w:lvl>
    <w:lvl w:ilvl="1" w:tplc="04220003" w:tentative="1">
      <w:start w:val="1"/>
      <w:numFmt w:val="bullet"/>
      <w:lvlText w:val="o"/>
      <w:lvlJc w:val="left"/>
      <w:pPr>
        <w:ind w:left="2433" w:hanging="360"/>
      </w:pPr>
      <w:rPr>
        <w:rFonts w:ascii="Courier New" w:hAnsi="Courier New" w:cs="Courier New" w:hint="default"/>
      </w:rPr>
    </w:lvl>
    <w:lvl w:ilvl="2" w:tplc="04220005" w:tentative="1">
      <w:start w:val="1"/>
      <w:numFmt w:val="bullet"/>
      <w:lvlText w:val=""/>
      <w:lvlJc w:val="left"/>
      <w:pPr>
        <w:ind w:left="3153" w:hanging="360"/>
      </w:pPr>
      <w:rPr>
        <w:rFonts w:ascii="Wingdings" w:hAnsi="Wingdings" w:hint="default"/>
      </w:rPr>
    </w:lvl>
    <w:lvl w:ilvl="3" w:tplc="04220001" w:tentative="1">
      <w:start w:val="1"/>
      <w:numFmt w:val="bullet"/>
      <w:lvlText w:val=""/>
      <w:lvlJc w:val="left"/>
      <w:pPr>
        <w:ind w:left="3873" w:hanging="360"/>
      </w:pPr>
      <w:rPr>
        <w:rFonts w:ascii="Symbol" w:hAnsi="Symbol" w:hint="default"/>
      </w:rPr>
    </w:lvl>
    <w:lvl w:ilvl="4" w:tplc="04220003" w:tentative="1">
      <w:start w:val="1"/>
      <w:numFmt w:val="bullet"/>
      <w:lvlText w:val="o"/>
      <w:lvlJc w:val="left"/>
      <w:pPr>
        <w:ind w:left="4593" w:hanging="360"/>
      </w:pPr>
      <w:rPr>
        <w:rFonts w:ascii="Courier New" w:hAnsi="Courier New" w:cs="Courier New" w:hint="default"/>
      </w:rPr>
    </w:lvl>
    <w:lvl w:ilvl="5" w:tplc="04220005" w:tentative="1">
      <w:start w:val="1"/>
      <w:numFmt w:val="bullet"/>
      <w:lvlText w:val=""/>
      <w:lvlJc w:val="left"/>
      <w:pPr>
        <w:ind w:left="5313" w:hanging="360"/>
      </w:pPr>
      <w:rPr>
        <w:rFonts w:ascii="Wingdings" w:hAnsi="Wingdings" w:hint="default"/>
      </w:rPr>
    </w:lvl>
    <w:lvl w:ilvl="6" w:tplc="04220001" w:tentative="1">
      <w:start w:val="1"/>
      <w:numFmt w:val="bullet"/>
      <w:lvlText w:val=""/>
      <w:lvlJc w:val="left"/>
      <w:pPr>
        <w:ind w:left="6033" w:hanging="360"/>
      </w:pPr>
      <w:rPr>
        <w:rFonts w:ascii="Symbol" w:hAnsi="Symbol" w:hint="default"/>
      </w:rPr>
    </w:lvl>
    <w:lvl w:ilvl="7" w:tplc="04220003" w:tentative="1">
      <w:start w:val="1"/>
      <w:numFmt w:val="bullet"/>
      <w:lvlText w:val="o"/>
      <w:lvlJc w:val="left"/>
      <w:pPr>
        <w:ind w:left="6753" w:hanging="360"/>
      </w:pPr>
      <w:rPr>
        <w:rFonts w:ascii="Courier New" w:hAnsi="Courier New" w:cs="Courier New" w:hint="default"/>
      </w:rPr>
    </w:lvl>
    <w:lvl w:ilvl="8" w:tplc="04220005" w:tentative="1">
      <w:start w:val="1"/>
      <w:numFmt w:val="bullet"/>
      <w:lvlText w:val=""/>
      <w:lvlJc w:val="left"/>
      <w:pPr>
        <w:ind w:left="7473" w:hanging="360"/>
      </w:pPr>
      <w:rPr>
        <w:rFonts w:ascii="Wingdings" w:hAnsi="Wingdings" w:hint="default"/>
      </w:rPr>
    </w:lvl>
  </w:abstractNum>
  <w:abstractNum w:abstractNumId="37" w15:restartNumberingAfterBreak="0">
    <w:nsid w:val="5D28033B"/>
    <w:multiLevelType w:val="hybridMultilevel"/>
    <w:tmpl w:val="A61C2AEC"/>
    <w:lvl w:ilvl="0" w:tplc="E88ABA28">
      <w:numFmt w:val="bullet"/>
      <w:lvlText w:val="-"/>
      <w:lvlJc w:val="left"/>
      <w:pPr>
        <w:ind w:left="1429" w:hanging="360"/>
      </w:pPr>
      <w:rPr>
        <w:rFonts w:ascii="Times New Roman" w:eastAsia="Times New Roman"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8" w15:restartNumberingAfterBreak="0">
    <w:nsid w:val="60F01483"/>
    <w:multiLevelType w:val="multilevel"/>
    <w:tmpl w:val="BC84C5D6"/>
    <w:lvl w:ilvl="0">
      <w:numFmt w:val="bullet"/>
      <w:lvlText w:val="-"/>
      <w:lvlJc w:val="left"/>
      <w:pPr>
        <w:tabs>
          <w:tab w:val="num" w:pos="720"/>
        </w:tabs>
        <w:ind w:left="720" w:hanging="360"/>
      </w:pPr>
      <w:rPr>
        <w:rFonts w:ascii="Times New Roman" w:eastAsia="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53B5CBE"/>
    <w:multiLevelType w:val="multilevel"/>
    <w:tmpl w:val="9B347EF4"/>
    <w:lvl w:ilvl="0">
      <w:start w:val="1"/>
      <w:numFmt w:val="bullet"/>
      <w:lvlText w:val="o"/>
      <w:lvlJc w:val="left"/>
      <w:pPr>
        <w:tabs>
          <w:tab w:val="num" w:pos="720"/>
        </w:tabs>
        <w:ind w:left="720" w:hanging="360"/>
      </w:pPr>
      <w:rPr>
        <w:rFonts w:ascii="Courier New" w:hAnsi="Courier New" w:cs="Courier New" w:hint="default"/>
        <w:sz w:val="28"/>
        <w:szCs w:val="4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BE69C0"/>
    <w:multiLevelType w:val="multilevel"/>
    <w:tmpl w:val="52AC0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A2B514A"/>
    <w:multiLevelType w:val="multilevel"/>
    <w:tmpl w:val="05FCD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A5D37DB"/>
    <w:multiLevelType w:val="multilevel"/>
    <w:tmpl w:val="28F6BC2A"/>
    <w:lvl w:ilvl="0">
      <w:numFmt w:val="bullet"/>
      <w:lvlText w:val="-"/>
      <w:lvlJc w:val="left"/>
      <w:pPr>
        <w:tabs>
          <w:tab w:val="num" w:pos="720"/>
        </w:tabs>
        <w:ind w:left="720" w:hanging="360"/>
      </w:pPr>
      <w:rPr>
        <w:rFonts w:ascii="Times New Roman" w:eastAsia="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B253059"/>
    <w:multiLevelType w:val="hybridMultilevel"/>
    <w:tmpl w:val="10946A6A"/>
    <w:lvl w:ilvl="0" w:tplc="E88ABA28">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4" w15:restartNumberingAfterBreak="0">
    <w:nsid w:val="6C030449"/>
    <w:multiLevelType w:val="multilevel"/>
    <w:tmpl w:val="C360C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EE9352E"/>
    <w:multiLevelType w:val="multilevel"/>
    <w:tmpl w:val="E364FA70"/>
    <w:lvl w:ilvl="0">
      <w:start w:val="1"/>
      <w:numFmt w:val="bullet"/>
      <w:lvlText w:val=""/>
      <w:lvlJc w:val="left"/>
      <w:pPr>
        <w:ind w:left="450" w:hanging="450"/>
      </w:pPr>
      <w:rPr>
        <w:rFonts w:ascii="Symbol" w:hAnsi="Symbol" w:hint="default"/>
        <w:sz w:val="20"/>
      </w:rPr>
    </w:lvl>
    <w:lvl w:ilvl="1">
      <w:start w:val="1"/>
      <w:numFmt w:val="decimal"/>
      <w:lvlText w:val="%1.%2."/>
      <w:lvlJc w:val="left"/>
      <w:pPr>
        <w:ind w:left="1440" w:hanging="720"/>
      </w:pPr>
      <w:rPr>
        <w:rFonts w:hint="default"/>
        <w:sz w:val="20"/>
      </w:rPr>
    </w:lvl>
    <w:lvl w:ilvl="2">
      <w:start w:val="1"/>
      <w:numFmt w:val="decimal"/>
      <w:lvlText w:val="%1.%2.%3."/>
      <w:lvlJc w:val="left"/>
      <w:pPr>
        <w:ind w:left="2160" w:hanging="720"/>
      </w:pPr>
      <w:rPr>
        <w:rFonts w:hint="default"/>
        <w:sz w:val="20"/>
      </w:rPr>
    </w:lvl>
    <w:lvl w:ilvl="3">
      <w:start w:val="1"/>
      <w:numFmt w:val="decimal"/>
      <w:lvlText w:val="%1.%2.%3.%4."/>
      <w:lvlJc w:val="left"/>
      <w:pPr>
        <w:ind w:left="3240" w:hanging="1080"/>
      </w:pPr>
      <w:rPr>
        <w:rFonts w:hint="default"/>
        <w:sz w:val="20"/>
      </w:rPr>
    </w:lvl>
    <w:lvl w:ilvl="4">
      <w:start w:val="1"/>
      <w:numFmt w:val="decimal"/>
      <w:lvlText w:val="%1.%2.%3.%4.%5."/>
      <w:lvlJc w:val="left"/>
      <w:pPr>
        <w:ind w:left="3960" w:hanging="1080"/>
      </w:pPr>
      <w:rPr>
        <w:rFonts w:hint="default"/>
        <w:sz w:val="20"/>
      </w:rPr>
    </w:lvl>
    <w:lvl w:ilvl="5">
      <w:start w:val="1"/>
      <w:numFmt w:val="decimal"/>
      <w:lvlText w:val="%1.%2.%3.%4.%5.%6."/>
      <w:lvlJc w:val="left"/>
      <w:pPr>
        <w:ind w:left="5040" w:hanging="1440"/>
      </w:pPr>
      <w:rPr>
        <w:rFonts w:hint="default"/>
        <w:sz w:val="20"/>
      </w:rPr>
    </w:lvl>
    <w:lvl w:ilvl="6">
      <w:start w:val="1"/>
      <w:numFmt w:val="decimal"/>
      <w:lvlText w:val="%1.%2.%3.%4.%5.%6.%7."/>
      <w:lvlJc w:val="left"/>
      <w:pPr>
        <w:ind w:left="6120" w:hanging="1800"/>
      </w:pPr>
      <w:rPr>
        <w:rFonts w:hint="default"/>
        <w:sz w:val="20"/>
      </w:rPr>
    </w:lvl>
    <w:lvl w:ilvl="7">
      <w:start w:val="1"/>
      <w:numFmt w:val="decimal"/>
      <w:lvlText w:val="%1.%2.%3.%4.%5.%6.%7.%8."/>
      <w:lvlJc w:val="left"/>
      <w:pPr>
        <w:ind w:left="6840" w:hanging="1800"/>
      </w:pPr>
      <w:rPr>
        <w:rFonts w:hint="default"/>
        <w:sz w:val="20"/>
      </w:rPr>
    </w:lvl>
    <w:lvl w:ilvl="8">
      <w:start w:val="1"/>
      <w:numFmt w:val="decimal"/>
      <w:lvlText w:val="%1.%2.%3.%4.%5.%6.%7.%8.%9."/>
      <w:lvlJc w:val="left"/>
      <w:pPr>
        <w:ind w:left="7920" w:hanging="2160"/>
      </w:pPr>
      <w:rPr>
        <w:rFonts w:hint="default"/>
        <w:sz w:val="20"/>
      </w:rPr>
    </w:lvl>
  </w:abstractNum>
  <w:abstractNum w:abstractNumId="46" w15:restartNumberingAfterBreak="0">
    <w:nsid w:val="7027526C"/>
    <w:multiLevelType w:val="multilevel"/>
    <w:tmpl w:val="C88AD784"/>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0924E74"/>
    <w:multiLevelType w:val="hybridMultilevel"/>
    <w:tmpl w:val="0D26BA7A"/>
    <w:lvl w:ilvl="0" w:tplc="E88ABA28">
      <w:numFmt w:val="bullet"/>
      <w:lvlText w:val="-"/>
      <w:lvlJc w:val="left"/>
      <w:pPr>
        <w:ind w:left="2564" w:hanging="360"/>
      </w:pPr>
      <w:rPr>
        <w:rFonts w:ascii="Times New Roman" w:eastAsia="Times New Roman" w:hAnsi="Times New Roman" w:cs="Times New Roman" w:hint="default"/>
      </w:rPr>
    </w:lvl>
    <w:lvl w:ilvl="1" w:tplc="04220003" w:tentative="1">
      <w:start w:val="1"/>
      <w:numFmt w:val="bullet"/>
      <w:lvlText w:val="o"/>
      <w:lvlJc w:val="left"/>
      <w:pPr>
        <w:ind w:left="3284" w:hanging="360"/>
      </w:pPr>
      <w:rPr>
        <w:rFonts w:ascii="Courier New" w:hAnsi="Courier New" w:cs="Courier New" w:hint="default"/>
      </w:rPr>
    </w:lvl>
    <w:lvl w:ilvl="2" w:tplc="04220005" w:tentative="1">
      <w:start w:val="1"/>
      <w:numFmt w:val="bullet"/>
      <w:lvlText w:val=""/>
      <w:lvlJc w:val="left"/>
      <w:pPr>
        <w:ind w:left="4004" w:hanging="360"/>
      </w:pPr>
      <w:rPr>
        <w:rFonts w:ascii="Wingdings" w:hAnsi="Wingdings" w:hint="default"/>
      </w:rPr>
    </w:lvl>
    <w:lvl w:ilvl="3" w:tplc="04220001" w:tentative="1">
      <w:start w:val="1"/>
      <w:numFmt w:val="bullet"/>
      <w:lvlText w:val=""/>
      <w:lvlJc w:val="left"/>
      <w:pPr>
        <w:ind w:left="4724" w:hanging="360"/>
      </w:pPr>
      <w:rPr>
        <w:rFonts w:ascii="Symbol" w:hAnsi="Symbol" w:hint="default"/>
      </w:rPr>
    </w:lvl>
    <w:lvl w:ilvl="4" w:tplc="04220003" w:tentative="1">
      <w:start w:val="1"/>
      <w:numFmt w:val="bullet"/>
      <w:lvlText w:val="o"/>
      <w:lvlJc w:val="left"/>
      <w:pPr>
        <w:ind w:left="5444" w:hanging="360"/>
      </w:pPr>
      <w:rPr>
        <w:rFonts w:ascii="Courier New" w:hAnsi="Courier New" w:cs="Courier New" w:hint="default"/>
      </w:rPr>
    </w:lvl>
    <w:lvl w:ilvl="5" w:tplc="04220005" w:tentative="1">
      <w:start w:val="1"/>
      <w:numFmt w:val="bullet"/>
      <w:lvlText w:val=""/>
      <w:lvlJc w:val="left"/>
      <w:pPr>
        <w:ind w:left="6164" w:hanging="360"/>
      </w:pPr>
      <w:rPr>
        <w:rFonts w:ascii="Wingdings" w:hAnsi="Wingdings" w:hint="default"/>
      </w:rPr>
    </w:lvl>
    <w:lvl w:ilvl="6" w:tplc="04220001" w:tentative="1">
      <w:start w:val="1"/>
      <w:numFmt w:val="bullet"/>
      <w:lvlText w:val=""/>
      <w:lvlJc w:val="left"/>
      <w:pPr>
        <w:ind w:left="6884" w:hanging="360"/>
      </w:pPr>
      <w:rPr>
        <w:rFonts w:ascii="Symbol" w:hAnsi="Symbol" w:hint="default"/>
      </w:rPr>
    </w:lvl>
    <w:lvl w:ilvl="7" w:tplc="04220003" w:tentative="1">
      <w:start w:val="1"/>
      <w:numFmt w:val="bullet"/>
      <w:lvlText w:val="o"/>
      <w:lvlJc w:val="left"/>
      <w:pPr>
        <w:ind w:left="7604" w:hanging="360"/>
      </w:pPr>
      <w:rPr>
        <w:rFonts w:ascii="Courier New" w:hAnsi="Courier New" w:cs="Courier New" w:hint="default"/>
      </w:rPr>
    </w:lvl>
    <w:lvl w:ilvl="8" w:tplc="04220005" w:tentative="1">
      <w:start w:val="1"/>
      <w:numFmt w:val="bullet"/>
      <w:lvlText w:val=""/>
      <w:lvlJc w:val="left"/>
      <w:pPr>
        <w:ind w:left="8324" w:hanging="360"/>
      </w:pPr>
      <w:rPr>
        <w:rFonts w:ascii="Wingdings" w:hAnsi="Wingdings" w:hint="default"/>
      </w:rPr>
    </w:lvl>
  </w:abstractNum>
  <w:abstractNum w:abstractNumId="48" w15:restartNumberingAfterBreak="0">
    <w:nsid w:val="71FB6A86"/>
    <w:multiLevelType w:val="multilevel"/>
    <w:tmpl w:val="C8AAD2EC"/>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44D027A"/>
    <w:multiLevelType w:val="hybridMultilevel"/>
    <w:tmpl w:val="CD2462EE"/>
    <w:lvl w:ilvl="0" w:tplc="E88ABA28">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0" w15:restartNumberingAfterBreak="0">
    <w:nsid w:val="76FE3455"/>
    <w:multiLevelType w:val="multilevel"/>
    <w:tmpl w:val="662ACAA8"/>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96559ED"/>
    <w:multiLevelType w:val="hybridMultilevel"/>
    <w:tmpl w:val="18781160"/>
    <w:lvl w:ilvl="0" w:tplc="E88ABA28">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2" w15:restartNumberingAfterBreak="0">
    <w:nsid w:val="79B61926"/>
    <w:multiLevelType w:val="multilevel"/>
    <w:tmpl w:val="6CE89BB4"/>
    <w:lvl w:ilvl="0">
      <w:start w:val="1"/>
      <w:numFmt w:val="decimal"/>
      <w:lvlText w:val="%1."/>
      <w:lvlJc w:val="left"/>
      <w:pPr>
        <w:tabs>
          <w:tab w:val="num" w:pos="720"/>
        </w:tabs>
        <w:ind w:left="720" w:hanging="360"/>
      </w:pPr>
    </w:lvl>
    <w:lvl w:ilvl="1">
      <w:start w:val="2"/>
      <w:numFmt w:val="bullet"/>
      <w:lvlText w:val="-"/>
      <w:lvlJc w:val="left"/>
      <w:pPr>
        <w:ind w:left="1440" w:hanging="360"/>
      </w:pPr>
      <w:rPr>
        <w:rFonts w:ascii="Times New Roman" w:eastAsiaTheme="minorHAnsi"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88880345">
    <w:abstractNumId w:val="15"/>
  </w:num>
  <w:num w:numId="2" w16cid:durableId="859004491">
    <w:abstractNumId w:val="2"/>
  </w:num>
  <w:num w:numId="3" w16cid:durableId="1072040461">
    <w:abstractNumId w:val="14"/>
  </w:num>
  <w:num w:numId="4" w16cid:durableId="1446923816">
    <w:abstractNumId w:val="23"/>
  </w:num>
  <w:num w:numId="5" w16cid:durableId="538472937">
    <w:abstractNumId w:val="22"/>
  </w:num>
  <w:num w:numId="6" w16cid:durableId="1743600802">
    <w:abstractNumId w:val="30"/>
  </w:num>
  <w:num w:numId="7" w16cid:durableId="140923675">
    <w:abstractNumId w:val="29"/>
  </w:num>
  <w:num w:numId="8" w16cid:durableId="1371152245">
    <w:abstractNumId w:val="39"/>
  </w:num>
  <w:num w:numId="9" w16cid:durableId="395129494">
    <w:abstractNumId w:val="50"/>
  </w:num>
  <w:num w:numId="10" w16cid:durableId="214585260">
    <w:abstractNumId w:val="40"/>
  </w:num>
  <w:num w:numId="11" w16cid:durableId="1743864541">
    <w:abstractNumId w:val="19"/>
  </w:num>
  <w:num w:numId="12" w16cid:durableId="1266306590">
    <w:abstractNumId w:val="42"/>
  </w:num>
  <w:num w:numId="13" w16cid:durableId="547304355">
    <w:abstractNumId w:val="5"/>
  </w:num>
  <w:num w:numId="14" w16cid:durableId="164365861">
    <w:abstractNumId w:val="11"/>
  </w:num>
  <w:num w:numId="15" w16cid:durableId="313418605">
    <w:abstractNumId w:val="52"/>
  </w:num>
  <w:num w:numId="16" w16cid:durableId="1872960412">
    <w:abstractNumId w:val="12"/>
  </w:num>
  <w:num w:numId="17" w16cid:durableId="1893619631">
    <w:abstractNumId w:val="38"/>
  </w:num>
  <w:num w:numId="18" w16cid:durableId="1432581892">
    <w:abstractNumId w:val="13"/>
  </w:num>
  <w:num w:numId="19" w16cid:durableId="74792060">
    <w:abstractNumId w:val="41"/>
  </w:num>
  <w:num w:numId="20" w16cid:durableId="1360811686">
    <w:abstractNumId w:val="9"/>
  </w:num>
  <w:num w:numId="21" w16cid:durableId="1445274190">
    <w:abstractNumId w:val="44"/>
  </w:num>
  <w:num w:numId="22" w16cid:durableId="183134358">
    <w:abstractNumId w:val="20"/>
  </w:num>
  <w:num w:numId="23" w16cid:durableId="6638392">
    <w:abstractNumId w:val="10"/>
  </w:num>
  <w:num w:numId="24" w16cid:durableId="134687218">
    <w:abstractNumId w:val="26"/>
  </w:num>
  <w:num w:numId="25" w16cid:durableId="1091851843">
    <w:abstractNumId w:val="31"/>
  </w:num>
  <w:num w:numId="26" w16cid:durableId="1422219478">
    <w:abstractNumId w:val="7"/>
  </w:num>
  <w:num w:numId="27" w16cid:durableId="1657689927">
    <w:abstractNumId w:val="35"/>
  </w:num>
  <w:num w:numId="28" w16cid:durableId="832986904">
    <w:abstractNumId w:val="0"/>
  </w:num>
  <w:num w:numId="29" w16cid:durableId="2112772167">
    <w:abstractNumId w:val="1"/>
  </w:num>
  <w:num w:numId="30" w16cid:durableId="611672618">
    <w:abstractNumId w:val="45"/>
  </w:num>
  <w:num w:numId="31" w16cid:durableId="2033066194">
    <w:abstractNumId w:val="18"/>
  </w:num>
  <w:num w:numId="32" w16cid:durableId="1027564086">
    <w:abstractNumId w:val="24"/>
  </w:num>
  <w:num w:numId="33" w16cid:durableId="737477330">
    <w:abstractNumId w:val="46"/>
  </w:num>
  <w:num w:numId="34" w16cid:durableId="1068264552">
    <w:abstractNumId w:val="48"/>
  </w:num>
  <w:num w:numId="35" w16cid:durableId="1842772714">
    <w:abstractNumId w:val="4"/>
  </w:num>
  <w:num w:numId="36" w16cid:durableId="1635716195">
    <w:abstractNumId w:val="34"/>
  </w:num>
  <w:num w:numId="37" w16cid:durableId="117381603">
    <w:abstractNumId w:val="21"/>
  </w:num>
  <w:num w:numId="38" w16cid:durableId="1993945179">
    <w:abstractNumId w:val="17"/>
  </w:num>
  <w:num w:numId="39" w16cid:durableId="1123574146">
    <w:abstractNumId w:val="33"/>
  </w:num>
  <w:num w:numId="40" w16cid:durableId="532110801">
    <w:abstractNumId w:val="32"/>
  </w:num>
  <w:num w:numId="41" w16cid:durableId="1485242957">
    <w:abstractNumId w:val="47"/>
  </w:num>
  <w:num w:numId="42" w16cid:durableId="144008420">
    <w:abstractNumId w:val="25"/>
  </w:num>
  <w:num w:numId="43" w16cid:durableId="1618760221">
    <w:abstractNumId w:val="43"/>
  </w:num>
  <w:num w:numId="44" w16cid:durableId="437604493">
    <w:abstractNumId w:val="51"/>
  </w:num>
  <w:num w:numId="45" w16cid:durableId="340010755">
    <w:abstractNumId w:val="28"/>
  </w:num>
  <w:num w:numId="46" w16cid:durableId="774519979">
    <w:abstractNumId w:val="37"/>
  </w:num>
  <w:num w:numId="47" w16cid:durableId="548148416">
    <w:abstractNumId w:val="16"/>
  </w:num>
  <w:num w:numId="48" w16cid:durableId="1870601838">
    <w:abstractNumId w:val="6"/>
  </w:num>
  <w:num w:numId="49" w16cid:durableId="63065062">
    <w:abstractNumId w:val="27"/>
  </w:num>
  <w:num w:numId="50" w16cid:durableId="1739549753">
    <w:abstractNumId w:val="8"/>
  </w:num>
  <w:num w:numId="51" w16cid:durableId="46153791">
    <w:abstractNumId w:val="3"/>
  </w:num>
  <w:num w:numId="52" w16cid:durableId="1609896609">
    <w:abstractNumId w:val="36"/>
  </w:num>
  <w:num w:numId="53" w16cid:durableId="1810706851">
    <w:abstractNumId w:val="4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33BC"/>
    <w:rsid w:val="00010DCA"/>
    <w:rsid w:val="00011E53"/>
    <w:rsid w:val="00013B06"/>
    <w:rsid w:val="00022860"/>
    <w:rsid w:val="00023381"/>
    <w:rsid w:val="00023D6C"/>
    <w:rsid w:val="00032EA4"/>
    <w:rsid w:val="0003351E"/>
    <w:rsid w:val="00033C7C"/>
    <w:rsid w:val="00051F10"/>
    <w:rsid w:val="00053F68"/>
    <w:rsid w:val="00057A5B"/>
    <w:rsid w:val="000609E1"/>
    <w:rsid w:val="00062AEF"/>
    <w:rsid w:val="00072BBD"/>
    <w:rsid w:val="00077A42"/>
    <w:rsid w:val="00081F39"/>
    <w:rsid w:val="00082C3D"/>
    <w:rsid w:val="000873EF"/>
    <w:rsid w:val="00087807"/>
    <w:rsid w:val="00090409"/>
    <w:rsid w:val="00091AC1"/>
    <w:rsid w:val="000960EA"/>
    <w:rsid w:val="000A097D"/>
    <w:rsid w:val="000B2930"/>
    <w:rsid w:val="000B6A06"/>
    <w:rsid w:val="000C0098"/>
    <w:rsid w:val="000C2342"/>
    <w:rsid w:val="000D0F23"/>
    <w:rsid w:val="000D6FDC"/>
    <w:rsid w:val="000F2DC5"/>
    <w:rsid w:val="000F4436"/>
    <w:rsid w:val="000F7795"/>
    <w:rsid w:val="00100396"/>
    <w:rsid w:val="00102CA5"/>
    <w:rsid w:val="00106036"/>
    <w:rsid w:val="00123F8D"/>
    <w:rsid w:val="001301D3"/>
    <w:rsid w:val="00133867"/>
    <w:rsid w:val="00135CA3"/>
    <w:rsid w:val="001446A4"/>
    <w:rsid w:val="0015375E"/>
    <w:rsid w:val="001549F7"/>
    <w:rsid w:val="00155ADD"/>
    <w:rsid w:val="00157019"/>
    <w:rsid w:val="0016135F"/>
    <w:rsid w:val="001638DA"/>
    <w:rsid w:val="00164CB0"/>
    <w:rsid w:val="00167F4C"/>
    <w:rsid w:val="00174CB6"/>
    <w:rsid w:val="00176A85"/>
    <w:rsid w:val="0018033F"/>
    <w:rsid w:val="001A1F44"/>
    <w:rsid w:val="001A4B1F"/>
    <w:rsid w:val="001B1225"/>
    <w:rsid w:val="001B21E1"/>
    <w:rsid w:val="001B3825"/>
    <w:rsid w:val="001B56FB"/>
    <w:rsid w:val="001B5B99"/>
    <w:rsid w:val="001C5F67"/>
    <w:rsid w:val="001D4926"/>
    <w:rsid w:val="001E12B3"/>
    <w:rsid w:val="001E27FD"/>
    <w:rsid w:val="001F3E1F"/>
    <w:rsid w:val="001F7742"/>
    <w:rsid w:val="00204F04"/>
    <w:rsid w:val="00223364"/>
    <w:rsid w:val="00232ACF"/>
    <w:rsid w:val="00236EE7"/>
    <w:rsid w:val="00255A29"/>
    <w:rsid w:val="00255C49"/>
    <w:rsid w:val="00257773"/>
    <w:rsid w:val="0026045E"/>
    <w:rsid w:val="002614AB"/>
    <w:rsid w:val="002617FF"/>
    <w:rsid w:val="002671F1"/>
    <w:rsid w:val="00274076"/>
    <w:rsid w:val="00282261"/>
    <w:rsid w:val="00290B1C"/>
    <w:rsid w:val="002967DA"/>
    <w:rsid w:val="002A0FE5"/>
    <w:rsid w:val="002A165D"/>
    <w:rsid w:val="002A213A"/>
    <w:rsid w:val="002A31A9"/>
    <w:rsid w:val="002B059E"/>
    <w:rsid w:val="002C0028"/>
    <w:rsid w:val="002C0691"/>
    <w:rsid w:val="002C0A27"/>
    <w:rsid w:val="002D2C06"/>
    <w:rsid w:val="002D4EA4"/>
    <w:rsid w:val="002E0C55"/>
    <w:rsid w:val="002E1480"/>
    <w:rsid w:val="002E62DA"/>
    <w:rsid w:val="002E77C7"/>
    <w:rsid w:val="002E7F5E"/>
    <w:rsid w:val="002F3121"/>
    <w:rsid w:val="002F720D"/>
    <w:rsid w:val="00306163"/>
    <w:rsid w:val="0031198F"/>
    <w:rsid w:val="00312F61"/>
    <w:rsid w:val="0031321B"/>
    <w:rsid w:val="00313B7C"/>
    <w:rsid w:val="00313E07"/>
    <w:rsid w:val="00315AB3"/>
    <w:rsid w:val="00316220"/>
    <w:rsid w:val="00327AAF"/>
    <w:rsid w:val="00333AB7"/>
    <w:rsid w:val="00344925"/>
    <w:rsid w:val="00346686"/>
    <w:rsid w:val="003516E6"/>
    <w:rsid w:val="00354AAA"/>
    <w:rsid w:val="00362F91"/>
    <w:rsid w:val="00366DD7"/>
    <w:rsid w:val="003672CA"/>
    <w:rsid w:val="00381B9D"/>
    <w:rsid w:val="00381E7D"/>
    <w:rsid w:val="00384EC3"/>
    <w:rsid w:val="003A396A"/>
    <w:rsid w:val="003A6E46"/>
    <w:rsid w:val="003B1294"/>
    <w:rsid w:val="003B43DF"/>
    <w:rsid w:val="003D1BFE"/>
    <w:rsid w:val="003D38F1"/>
    <w:rsid w:val="003E0FF1"/>
    <w:rsid w:val="003E2F0B"/>
    <w:rsid w:val="004022C4"/>
    <w:rsid w:val="00402D0A"/>
    <w:rsid w:val="004052FF"/>
    <w:rsid w:val="00411DD0"/>
    <w:rsid w:val="00416629"/>
    <w:rsid w:val="00422F13"/>
    <w:rsid w:val="00435BD6"/>
    <w:rsid w:val="004458B2"/>
    <w:rsid w:val="00446E18"/>
    <w:rsid w:val="00450D4E"/>
    <w:rsid w:val="004513BD"/>
    <w:rsid w:val="004545AF"/>
    <w:rsid w:val="00462C55"/>
    <w:rsid w:val="00481114"/>
    <w:rsid w:val="00485224"/>
    <w:rsid w:val="00487FB0"/>
    <w:rsid w:val="00493A6F"/>
    <w:rsid w:val="0049764D"/>
    <w:rsid w:val="004A4FD8"/>
    <w:rsid w:val="004A5378"/>
    <w:rsid w:val="004A6095"/>
    <w:rsid w:val="004A7053"/>
    <w:rsid w:val="004B0406"/>
    <w:rsid w:val="004B2040"/>
    <w:rsid w:val="004C01E0"/>
    <w:rsid w:val="004C1208"/>
    <w:rsid w:val="004C17F4"/>
    <w:rsid w:val="004D42B2"/>
    <w:rsid w:val="004D4F53"/>
    <w:rsid w:val="004D5146"/>
    <w:rsid w:val="004D590D"/>
    <w:rsid w:val="004D5D8E"/>
    <w:rsid w:val="004E2478"/>
    <w:rsid w:val="004E7846"/>
    <w:rsid w:val="004F06EE"/>
    <w:rsid w:val="004F3F4F"/>
    <w:rsid w:val="00505EE5"/>
    <w:rsid w:val="005102E6"/>
    <w:rsid w:val="00511B09"/>
    <w:rsid w:val="0051789A"/>
    <w:rsid w:val="005363A2"/>
    <w:rsid w:val="00540A04"/>
    <w:rsid w:val="00553C32"/>
    <w:rsid w:val="005570E6"/>
    <w:rsid w:val="00564BC2"/>
    <w:rsid w:val="0058326B"/>
    <w:rsid w:val="00590BDF"/>
    <w:rsid w:val="005969DF"/>
    <w:rsid w:val="005A583D"/>
    <w:rsid w:val="005B1991"/>
    <w:rsid w:val="005B6753"/>
    <w:rsid w:val="005C2FCD"/>
    <w:rsid w:val="005C43DA"/>
    <w:rsid w:val="005C4FF6"/>
    <w:rsid w:val="005C6F82"/>
    <w:rsid w:val="005D18EC"/>
    <w:rsid w:val="005D4B46"/>
    <w:rsid w:val="005D728B"/>
    <w:rsid w:val="005E035A"/>
    <w:rsid w:val="005E1534"/>
    <w:rsid w:val="005F15B1"/>
    <w:rsid w:val="005F3CA0"/>
    <w:rsid w:val="00603F88"/>
    <w:rsid w:val="00604222"/>
    <w:rsid w:val="00604F7B"/>
    <w:rsid w:val="00606125"/>
    <w:rsid w:val="00610A23"/>
    <w:rsid w:val="00614F68"/>
    <w:rsid w:val="00616053"/>
    <w:rsid w:val="0062130D"/>
    <w:rsid w:val="006239C8"/>
    <w:rsid w:val="00627A89"/>
    <w:rsid w:val="00627ACA"/>
    <w:rsid w:val="00630868"/>
    <w:rsid w:val="006308C9"/>
    <w:rsid w:val="00632923"/>
    <w:rsid w:val="0063294D"/>
    <w:rsid w:val="006346CF"/>
    <w:rsid w:val="00636395"/>
    <w:rsid w:val="00641FBD"/>
    <w:rsid w:val="006539C9"/>
    <w:rsid w:val="0065502D"/>
    <w:rsid w:val="006555F5"/>
    <w:rsid w:val="00663DC2"/>
    <w:rsid w:val="00673FF7"/>
    <w:rsid w:val="00674177"/>
    <w:rsid w:val="00674575"/>
    <w:rsid w:val="00677CCB"/>
    <w:rsid w:val="00686872"/>
    <w:rsid w:val="00690ED1"/>
    <w:rsid w:val="00692040"/>
    <w:rsid w:val="00692C11"/>
    <w:rsid w:val="00693784"/>
    <w:rsid w:val="006A03AB"/>
    <w:rsid w:val="006A2722"/>
    <w:rsid w:val="006A4645"/>
    <w:rsid w:val="006C6E14"/>
    <w:rsid w:val="006D260B"/>
    <w:rsid w:val="006D2EE6"/>
    <w:rsid w:val="006D6280"/>
    <w:rsid w:val="006E16AB"/>
    <w:rsid w:val="006F7F55"/>
    <w:rsid w:val="00706126"/>
    <w:rsid w:val="00712676"/>
    <w:rsid w:val="007159CB"/>
    <w:rsid w:val="007172CA"/>
    <w:rsid w:val="00722844"/>
    <w:rsid w:val="00726D63"/>
    <w:rsid w:val="00726EAD"/>
    <w:rsid w:val="00730738"/>
    <w:rsid w:val="007370EC"/>
    <w:rsid w:val="00740CF1"/>
    <w:rsid w:val="007503B7"/>
    <w:rsid w:val="007567F6"/>
    <w:rsid w:val="00764F4E"/>
    <w:rsid w:val="00766B2E"/>
    <w:rsid w:val="007677A3"/>
    <w:rsid w:val="007710A2"/>
    <w:rsid w:val="0077542C"/>
    <w:rsid w:val="0078320C"/>
    <w:rsid w:val="00793122"/>
    <w:rsid w:val="00795A90"/>
    <w:rsid w:val="007D4EAC"/>
    <w:rsid w:val="007D6A6C"/>
    <w:rsid w:val="007D6C4B"/>
    <w:rsid w:val="007D7E3C"/>
    <w:rsid w:val="007E4B44"/>
    <w:rsid w:val="007F1D4B"/>
    <w:rsid w:val="007F7DD1"/>
    <w:rsid w:val="00802D5D"/>
    <w:rsid w:val="00805209"/>
    <w:rsid w:val="0080724E"/>
    <w:rsid w:val="008072CF"/>
    <w:rsid w:val="00807661"/>
    <w:rsid w:val="00807725"/>
    <w:rsid w:val="008203F6"/>
    <w:rsid w:val="00824BFA"/>
    <w:rsid w:val="00824FC5"/>
    <w:rsid w:val="00825902"/>
    <w:rsid w:val="00837316"/>
    <w:rsid w:val="00837667"/>
    <w:rsid w:val="00842926"/>
    <w:rsid w:val="0084421C"/>
    <w:rsid w:val="0084678F"/>
    <w:rsid w:val="0084729C"/>
    <w:rsid w:val="0086017E"/>
    <w:rsid w:val="00860252"/>
    <w:rsid w:val="00862095"/>
    <w:rsid w:val="00864707"/>
    <w:rsid w:val="00864CA9"/>
    <w:rsid w:val="0087336B"/>
    <w:rsid w:val="00873563"/>
    <w:rsid w:val="00874990"/>
    <w:rsid w:val="00886F48"/>
    <w:rsid w:val="008906AC"/>
    <w:rsid w:val="00890F9F"/>
    <w:rsid w:val="008A061C"/>
    <w:rsid w:val="008A1D5D"/>
    <w:rsid w:val="008A50A6"/>
    <w:rsid w:val="008A596E"/>
    <w:rsid w:val="008E3311"/>
    <w:rsid w:val="008E65D4"/>
    <w:rsid w:val="00902461"/>
    <w:rsid w:val="00903494"/>
    <w:rsid w:val="0091278A"/>
    <w:rsid w:val="00915FAB"/>
    <w:rsid w:val="00922251"/>
    <w:rsid w:val="009234CF"/>
    <w:rsid w:val="00925A50"/>
    <w:rsid w:val="0094117E"/>
    <w:rsid w:val="00953C3A"/>
    <w:rsid w:val="009637F5"/>
    <w:rsid w:val="0096540D"/>
    <w:rsid w:val="00966623"/>
    <w:rsid w:val="009714BE"/>
    <w:rsid w:val="00975E59"/>
    <w:rsid w:val="00982B30"/>
    <w:rsid w:val="009863DE"/>
    <w:rsid w:val="00992852"/>
    <w:rsid w:val="00997E3B"/>
    <w:rsid w:val="009A11B1"/>
    <w:rsid w:val="009A2091"/>
    <w:rsid w:val="009A3345"/>
    <w:rsid w:val="009A34C8"/>
    <w:rsid w:val="009A369E"/>
    <w:rsid w:val="009A5EE8"/>
    <w:rsid w:val="009B302A"/>
    <w:rsid w:val="009B7220"/>
    <w:rsid w:val="009C56A6"/>
    <w:rsid w:val="009C596C"/>
    <w:rsid w:val="009C750D"/>
    <w:rsid w:val="009D5484"/>
    <w:rsid w:val="009D65A4"/>
    <w:rsid w:val="009D6E11"/>
    <w:rsid w:val="009F3E6A"/>
    <w:rsid w:val="00A0015D"/>
    <w:rsid w:val="00A04B63"/>
    <w:rsid w:val="00A11F57"/>
    <w:rsid w:val="00A16996"/>
    <w:rsid w:val="00A2033A"/>
    <w:rsid w:val="00A21A9E"/>
    <w:rsid w:val="00A244B8"/>
    <w:rsid w:val="00A3326A"/>
    <w:rsid w:val="00A34C7D"/>
    <w:rsid w:val="00A41148"/>
    <w:rsid w:val="00A51839"/>
    <w:rsid w:val="00A51B07"/>
    <w:rsid w:val="00A51E2E"/>
    <w:rsid w:val="00A61787"/>
    <w:rsid w:val="00A628C1"/>
    <w:rsid w:val="00A65045"/>
    <w:rsid w:val="00A70A64"/>
    <w:rsid w:val="00A70A87"/>
    <w:rsid w:val="00A73B0A"/>
    <w:rsid w:val="00A77707"/>
    <w:rsid w:val="00A84446"/>
    <w:rsid w:val="00A84750"/>
    <w:rsid w:val="00A854A9"/>
    <w:rsid w:val="00A93283"/>
    <w:rsid w:val="00AA27B7"/>
    <w:rsid w:val="00AA36AC"/>
    <w:rsid w:val="00AB0F20"/>
    <w:rsid w:val="00AB31BB"/>
    <w:rsid w:val="00AB3EF3"/>
    <w:rsid w:val="00AC0023"/>
    <w:rsid w:val="00AC1B76"/>
    <w:rsid w:val="00AC42CD"/>
    <w:rsid w:val="00AD1278"/>
    <w:rsid w:val="00AD2F16"/>
    <w:rsid w:val="00AF0766"/>
    <w:rsid w:val="00AF6483"/>
    <w:rsid w:val="00B05E33"/>
    <w:rsid w:val="00B10299"/>
    <w:rsid w:val="00B10A28"/>
    <w:rsid w:val="00B10C64"/>
    <w:rsid w:val="00B1502D"/>
    <w:rsid w:val="00B208AF"/>
    <w:rsid w:val="00B22939"/>
    <w:rsid w:val="00B27467"/>
    <w:rsid w:val="00B27F3D"/>
    <w:rsid w:val="00B31683"/>
    <w:rsid w:val="00B334FD"/>
    <w:rsid w:val="00B34524"/>
    <w:rsid w:val="00B6033E"/>
    <w:rsid w:val="00B61AAA"/>
    <w:rsid w:val="00B6598D"/>
    <w:rsid w:val="00B66689"/>
    <w:rsid w:val="00B76DDE"/>
    <w:rsid w:val="00B84CC4"/>
    <w:rsid w:val="00B96E59"/>
    <w:rsid w:val="00BA26D3"/>
    <w:rsid w:val="00BA75DF"/>
    <w:rsid w:val="00BB2972"/>
    <w:rsid w:val="00BB5C78"/>
    <w:rsid w:val="00BB60D3"/>
    <w:rsid w:val="00BC7C94"/>
    <w:rsid w:val="00BE2922"/>
    <w:rsid w:val="00BF63D4"/>
    <w:rsid w:val="00BF7001"/>
    <w:rsid w:val="00C02E5D"/>
    <w:rsid w:val="00C11DF4"/>
    <w:rsid w:val="00C17D3B"/>
    <w:rsid w:val="00C244FA"/>
    <w:rsid w:val="00C25579"/>
    <w:rsid w:val="00C33B91"/>
    <w:rsid w:val="00C34376"/>
    <w:rsid w:val="00C36EDA"/>
    <w:rsid w:val="00C419A9"/>
    <w:rsid w:val="00C429E0"/>
    <w:rsid w:val="00C518C4"/>
    <w:rsid w:val="00C528C1"/>
    <w:rsid w:val="00C646BF"/>
    <w:rsid w:val="00C647E2"/>
    <w:rsid w:val="00C64E5B"/>
    <w:rsid w:val="00C77B48"/>
    <w:rsid w:val="00C77D03"/>
    <w:rsid w:val="00C8086D"/>
    <w:rsid w:val="00C86EDB"/>
    <w:rsid w:val="00CA15B6"/>
    <w:rsid w:val="00CA5276"/>
    <w:rsid w:val="00CA7969"/>
    <w:rsid w:val="00CB008E"/>
    <w:rsid w:val="00CB1E31"/>
    <w:rsid w:val="00CB6090"/>
    <w:rsid w:val="00CC045A"/>
    <w:rsid w:val="00CC4C64"/>
    <w:rsid w:val="00CC53AC"/>
    <w:rsid w:val="00CD4DDE"/>
    <w:rsid w:val="00CD68E9"/>
    <w:rsid w:val="00CE181B"/>
    <w:rsid w:val="00D1020F"/>
    <w:rsid w:val="00D102C6"/>
    <w:rsid w:val="00D1722C"/>
    <w:rsid w:val="00D205D3"/>
    <w:rsid w:val="00D22893"/>
    <w:rsid w:val="00D26052"/>
    <w:rsid w:val="00D32054"/>
    <w:rsid w:val="00D333DF"/>
    <w:rsid w:val="00D40210"/>
    <w:rsid w:val="00D41090"/>
    <w:rsid w:val="00D42462"/>
    <w:rsid w:val="00D45596"/>
    <w:rsid w:val="00D50241"/>
    <w:rsid w:val="00D61E2D"/>
    <w:rsid w:val="00D62997"/>
    <w:rsid w:val="00D6425B"/>
    <w:rsid w:val="00D670B2"/>
    <w:rsid w:val="00D733BC"/>
    <w:rsid w:val="00D75D61"/>
    <w:rsid w:val="00D76E76"/>
    <w:rsid w:val="00D80BA8"/>
    <w:rsid w:val="00D838C4"/>
    <w:rsid w:val="00D84138"/>
    <w:rsid w:val="00D85D1A"/>
    <w:rsid w:val="00D9718B"/>
    <w:rsid w:val="00DA4BD9"/>
    <w:rsid w:val="00DA5692"/>
    <w:rsid w:val="00DA6E3B"/>
    <w:rsid w:val="00DC00E1"/>
    <w:rsid w:val="00DD1E3D"/>
    <w:rsid w:val="00DD4CB3"/>
    <w:rsid w:val="00DD5D4C"/>
    <w:rsid w:val="00DD7A52"/>
    <w:rsid w:val="00DE1960"/>
    <w:rsid w:val="00DE1F73"/>
    <w:rsid w:val="00E059F1"/>
    <w:rsid w:val="00E1754A"/>
    <w:rsid w:val="00E2462D"/>
    <w:rsid w:val="00E25823"/>
    <w:rsid w:val="00E35144"/>
    <w:rsid w:val="00E525B0"/>
    <w:rsid w:val="00E5421B"/>
    <w:rsid w:val="00E61B74"/>
    <w:rsid w:val="00E7137F"/>
    <w:rsid w:val="00E717CF"/>
    <w:rsid w:val="00E768B9"/>
    <w:rsid w:val="00E8017F"/>
    <w:rsid w:val="00E81F32"/>
    <w:rsid w:val="00E823E5"/>
    <w:rsid w:val="00E82CB2"/>
    <w:rsid w:val="00EA1ECF"/>
    <w:rsid w:val="00EB391C"/>
    <w:rsid w:val="00EB5403"/>
    <w:rsid w:val="00EB59E1"/>
    <w:rsid w:val="00EB7769"/>
    <w:rsid w:val="00ED371D"/>
    <w:rsid w:val="00ED40B9"/>
    <w:rsid w:val="00EE107C"/>
    <w:rsid w:val="00EE1612"/>
    <w:rsid w:val="00EE5D45"/>
    <w:rsid w:val="00EE7BD3"/>
    <w:rsid w:val="00EF0211"/>
    <w:rsid w:val="00EF0475"/>
    <w:rsid w:val="00EF0509"/>
    <w:rsid w:val="00EF1F32"/>
    <w:rsid w:val="00EF4DC6"/>
    <w:rsid w:val="00F02334"/>
    <w:rsid w:val="00F02FFD"/>
    <w:rsid w:val="00F047C4"/>
    <w:rsid w:val="00F04D1D"/>
    <w:rsid w:val="00F05CDB"/>
    <w:rsid w:val="00F13F4F"/>
    <w:rsid w:val="00F1543B"/>
    <w:rsid w:val="00F21AB4"/>
    <w:rsid w:val="00F255A7"/>
    <w:rsid w:val="00F2620D"/>
    <w:rsid w:val="00F37B35"/>
    <w:rsid w:val="00F643B6"/>
    <w:rsid w:val="00F643D3"/>
    <w:rsid w:val="00F7597B"/>
    <w:rsid w:val="00F8171B"/>
    <w:rsid w:val="00F82E2D"/>
    <w:rsid w:val="00FA1C6C"/>
    <w:rsid w:val="00FA354C"/>
    <w:rsid w:val="00FB2529"/>
    <w:rsid w:val="00FB4959"/>
    <w:rsid w:val="00FB7CBF"/>
    <w:rsid w:val="00FC3B76"/>
    <w:rsid w:val="00FC49F3"/>
    <w:rsid w:val="00FC6788"/>
    <w:rsid w:val="00FD23CD"/>
    <w:rsid w:val="00FD24A7"/>
    <w:rsid w:val="00FD2D9C"/>
    <w:rsid w:val="00FD613D"/>
    <w:rsid w:val="00FE5B49"/>
    <w:rsid w:val="00FF2C5B"/>
    <w:rsid w:val="00FF4DF3"/>
    <w:rsid w:val="00FF5607"/>
    <w:rsid w:val="00FF63A4"/>
    <w:rsid w:val="00FF69F7"/>
    <w:rsid w:val="00FF6AC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695AC6"/>
  <w15:chartTrackingRefBased/>
  <w15:docId w15:val="{558849D1-7070-44F3-8D60-CAC6DF6DD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uk-U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D733B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D733B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D733BC"/>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D733BC"/>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D733BC"/>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D733BC"/>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D733BC"/>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D733BC"/>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D733BC"/>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733BC"/>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D733BC"/>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D733BC"/>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D733BC"/>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D733BC"/>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D733BC"/>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D733BC"/>
    <w:rPr>
      <w:rFonts w:eastAsiaTheme="majorEastAsia" w:cstheme="majorBidi"/>
      <w:color w:val="595959" w:themeColor="text1" w:themeTint="A6"/>
    </w:rPr>
  </w:style>
  <w:style w:type="character" w:customStyle="1" w:styleId="80">
    <w:name w:val="Заголовок 8 Знак"/>
    <w:basedOn w:val="a0"/>
    <w:link w:val="8"/>
    <w:uiPriority w:val="9"/>
    <w:semiHidden/>
    <w:rsid w:val="00D733BC"/>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D733BC"/>
    <w:rPr>
      <w:rFonts w:eastAsiaTheme="majorEastAsia" w:cstheme="majorBidi"/>
      <w:color w:val="272727" w:themeColor="text1" w:themeTint="D8"/>
    </w:rPr>
  </w:style>
  <w:style w:type="paragraph" w:styleId="a3">
    <w:name w:val="Title"/>
    <w:basedOn w:val="a"/>
    <w:next w:val="a"/>
    <w:link w:val="a4"/>
    <w:qFormat/>
    <w:rsid w:val="00D733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rsid w:val="00D733B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733BC"/>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D733BC"/>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D733BC"/>
    <w:pPr>
      <w:spacing w:before="160"/>
      <w:jc w:val="center"/>
    </w:pPr>
    <w:rPr>
      <w:i/>
      <w:iCs/>
      <w:color w:val="404040" w:themeColor="text1" w:themeTint="BF"/>
    </w:rPr>
  </w:style>
  <w:style w:type="character" w:customStyle="1" w:styleId="a8">
    <w:name w:val="Цитата Знак"/>
    <w:basedOn w:val="a0"/>
    <w:link w:val="a7"/>
    <w:uiPriority w:val="29"/>
    <w:rsid w:val="00D733BC"/>
    <w:rPr>
      <w:i/>
      <w:iCs/>
      <w:color w:val="404040" w:themeColor="text1" w:themeTint="BF"/>
    </w:rPr>
  </w:style>
  <w:style w:type="paragraph" w:styleId="a9">
    <w:name w:val="List Paragraph"/>
    <w:basedOn w:val="a"/>
    <w:uiPriority w:val="34"/>
    <w:qFormat/>
    <w:rsid w:val="00D733BC"/>
    <w:pPr>
      <w:ind w:left="720"/>
      <w:contextualSpacing/>
    </w:pPr>
  </w:style>
  <w:style w:type="character" w:styleId="aa">
    <w:name w:val="Intense Emphasis"/>
    <w:basedOn w:val="a0"/>
    <w:uiPriority w:val="21"/>
    <w:qFormat/>
    <w:rsid w:val="00D733BC"/>
    <w:rPr>
      <w:i/>
      <w:iCs/>
      <w:color w:val="0F4761" w:themeColor="accent1" w:themeShade="BF"/>
    </w:rPr>
  </w:style>
  <w:style w:type="paragraph" w:styleId="ab">
    <w:name w:val="Intense Quote"/>
    <w:basedOn w:val="a"/>
    <w:next w:val="a"/>
    <w:link w:val="ac"/>
    <w:uiPriority w:val="30"/>
    <w:qFormat/>
    <w:rsid w:val="00D733B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Насичена цитата Знак"/>
    <w:basedOn w:val="a0"/>
    <w:link w:val="ab"/>
    <w:uiPriority w:val="30"/>
    <w:rsid w:val="00D733BC"/>
    <w:rPr>
      <w:i/>
      <w:iCs/>
      <w:color w:val="0F4761" w:themeColor="accent1" w:themeShade="BF"/>
    </w:rPr>
  </w:style>
  <w:style w:type="character" w:styleId="ad">
    <w:name w:val="Intense Reference"/>
    <w:basedOn w:val="a0"/>
    <w:uiPriority w:val="32"/>
    <w:qFormat/>
    <w:rsid w:val="00D733BC"/>
    <w:rPr>
      <w:b/>
      <w:bCs/>
      <w:smallCaps/>
      <w:color w:val="0F4761" w:themeColor="accent1" w:themeShade="BF"/>
      <w:spacing w:val="5"/>
    </w:rPr>
  </w:style>
  <w:style w:type="paragraph" w:styleId="ae">
    <w:name w:val="No Spacing"/>
    <w:uiPriority w:val="1"/>
    <w:qFormat/>
    <w:rsid w:val="00C647E2"/>
    <w:pPr>
      <w:spacing w:after="0" w:line="240" w:lineRule="auto"/>
    </w:pPr>
  </w:style>
  <w:style w:type="character" w:styleId="af">
    <w:name w:val="Strong"/>
    <w:basedOn w:val="a0"/>
    <w:uiPriority w:val="22"/>
    <w:qFormat/>
    <w:rsid w:val="00C77D03"/>
    <w:rPr>
      <w:b/>
      <w:bCs/>
    </w:rPr>
  </w:style>
  <w:style w:type="character" w:styleId="af0">
    <w:name w:val="Hyperlink"/>
    <w:basedOn w:val="a0"/>
    <w:uiPriority w:val="99"/>
    <w:unhideWhenUsed/>
    <w:rsid w:val="005B1991"/>
    <w:rPr>
      <w:color w:val="467886" w:themeColor="hyperlink"/>
      <w:u w:val="single"/>
    </w:rPr>
  </w:style>
  <w:style w:type="character" w:styleId="af1">
    <w:name w:val="Unresolved Mention"/>
    <w:basedOn w:val="a0"/>
    <w:uiPriority w:val="99"/>
    <w:semiHidden/>
    <w:unhideWhenUsed/>
    <w:rsid w:val="005B1991"/>
    <w:rPr>
      <w:color w:val="605E5C"/>
      <w:shd w:val="clear" w:color="auto" w:fill="E1DFDD"/>
    </w:rPr>
  </w:style>
  <w:style w:type="paragraph" w:styleId="af2">
    <w:name w:val="Normal (Web)"/>
    <w:basedOn w:val="a"/>
    <w:uiPriority w:val="99"/>
    <w:semiHidden/>
    <w:unhideWhenUsed/>
    <w:rsid w:val="00FF2C5B"/>
    <w:pPr>
      <w:spacing w:before="100" w:beforeAutospacing="1" w:after="100" w:afterAutospacing="1" w:line="240" w:lineRule="auto"/>
    </w:pPr>
    <w:rPr>
      <w:rFonts w:ascii="Times New Roman" w:eastAsia="Times New Roman" w:hAnsi="Times New Roman" w:cs="Times New Roman"/>
      <w:kern w:val="0"/>
      <w:lang w:eastAsia="uk-UA"/>
      <w14:ligatures w14:val="none"/>
    </w:rPr>
  </w:style>
  <w:style w:type="table" w:styleId="-5">
    <w:name w:val="Grid Table 5 Dark"/>
    <w:basedOn w:val="a1"/>
    <w:uiPriority w:val="50"/>
    <w:rsid w:val="001E12B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4">
    <w:name w:val="Grid Table 4"/>
    <w:basedOn w:val="a1"/>
    <w:uiPriority w:val="49"/>
    <w:rsid w:val="001E12B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1">
    <w:name w:val="Grid Table 1 Light"/>
    <w:basedOn w:val="a1"/>
    <w:uiPriority w:val="46"/>
    <w:rsid w:val="001E12B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af3">
    <w:name w:val="Table Grid"/>
    <w:basedOn w:val="a1"/>
    <w:uiPriority w:val="39"/>
    <w:rsid w:val="00FD2D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53F68"/>
    <w:pPr>
      <w:autoSpaceDE w:val="0"/>
      <w:autoSpaceDN w:val="0"/>
      <w:adjustRightInd w:val="0"/>
      <w:spacing w:after="0" w:line="240" w:lineRule="auto"/>
    </w:pPr>
    <w:rPr>
      <w:rFonts w:ascii="Arial" w:eastAsiaTheme="minorEastAsia" w:hAnsi="Arial" w:cs="Arial"/>
      <w:color w:val="000000"/>
      <w:kern w:val="0"/>
      <w:lang w:val="ru-RU" w:eastAsia="ru-RU"/>
      <w14:ligatures w14:val="none"/>
    </w:rPr>
  </w:style>
  <w:style w:type="paragraph" w:styleId="af4">
    <w:name w:val="header"/>
    <w:basedOn w:val="a"/>
    <w:link w:val="af5"/>
    <w:uiPriority w:val="99"/>
    <w:unhideWhenUsed/>
    <w:rsid w:val="00A84446"/>
    <w:pPr>
      <w:tabs>
        <w:tab w:val="center" w:pos="4819"/>
        <w:tab w:val="right" w:pos="9639"/>
      </w:tabs>
      <w:spacing w:after="0" w:line="240" w:lineRule="auto"/>
    </w:pPr>
  </w:style>
  <w:style w:type="character" w:customStyle="1" w:styleId="af5">
    <w:name w:val="Верхній колонтитул Знак"/>
    <w:basedOn w:val="a0"/>
    <w:link w:val="af4"/>
    <w:uiPriority w:val="99"/>
    <w:rsid w:val="00A84446"/>
  </w:style>
  <w:style w:type="paragraph" w:styleId="af6">
    <w:name w:val="footer"/>
    <w:basedOn w:val="a"/>
    <w:link w:val="af7"/>
    <w:uiPriority w:val="99"/>
    <w:unhideWhenUsed/>
    <w:rsid w:val="00A84446"/>
    <w:pPr>
      <w:tabs>
        <w:tab w:val="center" w:pos="4819"/>
        <w:tab w:val="right" w:pos="9639"/>
      </w:tabs>
      <w:spacing w:after="0" w:line="240" w:lineRule="auto"/>
    </w:pPr>
  </w:style>
  <w:style w:type="character" w:customStyle="1" w:styleId="af7">
    <w:name w:val="Нижній колонтитул Знак"/>
    <w:basedOn w:val="a0"/>
    <w:link w:val="af6"/>
    <w:uiPriority w:val="99"/>
    <w:rsid w:val="00A844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708058">
      <w:bodyDiv w:val="1"/>
      <w:marLeft w:val="0"/>
      <w:marRight w:val="0"/>
      <w:marTop w:val="0"/>
      <w:marBottom w:val="0"/>
      <w:divBdr>
        <w:top w:val="none" w:sz="0" w:space="0" w:color="auto"/>
        <w:left w:val="none" w:sz="0" w:space="0" w:color="auto"/>
        <w:bottom w:val="none" w:sz="0" w:space="0" w:color="auto"/>
        <w:right w:val="none" w:sz="0" w:space="0" w:color="auto"/>
      </w:divBdr>
    </w:div>
    <w:div w:id="31853577">
      <w:bodyDiv w:val="1"/>
      <w:marLeft w:val="0"/>
      <w:marRight w:val="0"/>
      <w:marTop w:val="0"/>
      <w:marBottom w:val="0"/>
      <w:divBdr>
        <w:top w:val="none" w:sz="0" w:space="0" w:color="auto"/>
        <w:left w:val="none" w:sz="0" w:space="0" w:color="auto"/>
        <w:bottom w:val="none" w:sz="0" w:space="0" w:color="auto"/>
        <w:right w:val="none" w:sz="0" w:space="0" w:color="auto"/>
      </w:divBdr>
    </w:div>
    <w:div w:id="126902302">
      <w:bodyDiv w:val="1"/>
      <w:marLeft w:val="0"/>
      <w:marRight w:val="0"/>
      <w:marTop w:val="0"/>
      <w:marBottom w:val="0"/>
      <w:divBdr>
        <w:top w:val="none" w:sz="0" w:space="0" w:color="auto"/>
        <w:left w:val="none" w:sz="0" w:space="0" w:color="auto"/>
        <w:bottom w:val="none" w:sz="0" w:space="0" w:color="auto"/>
        <w:right w:val="none" w:sz="0" w:space="0" w:color="auto"/>
      </w:divBdr>
    </w:div>
    <w:div w:id="185213475">
      <w:bodyDiv w:val="1"/>
      <w:marLeft w:val="0"/>
      <w:marRight w:val="0"/>
      <w:marTop w:val="0"/>
      <w:marBottom w:val="0"/>
      <w:divBdr>
        <w:top w:val="none" w:sz="0" w:space="0" w:color="auto"/>
        <w:left w:val="none" w:sz="0" w:space="0" w:color="auto"/>
        <w:bottom w:val="none" w:sz="0" w:space="0" w:color="auto"/>
        <w:right w:val="none" w:sz="0" w:space="0" w:color="auto"/>
      </w:divBdr>
    </w:div>
    <w:div w:id="288702164">
      <w:bodyDiv w:val="1"/>
      <w:marLeft w:val="0"/>
      <w:marRight w:val="0"/>
      <w:marTop w:val="0"/>
      <w:marBottom w:val="0"/>
      <w:divBdr>
        <w:top w:val="none" w:sz="0" w:space="0" w:color="auto"/>
        <w:left w:val="none" w:sz="0" w:space="0" w:color="auto"/>
        <w:bottom w:val="none" w:sz="0" w:space="0" w:color="auto"/>
        <w:right w:val="none" w:sz="0" w:space="0" w:color="auto"/>
      </w:divBdr>
    </w:div>
    <w:div w:id="288972387">
      <w:bodyDiv w:val="1"/>
      <w:marLeft w:val="0"/>
      <w:marRight w:val="0"/>
      <w:marTop w:val="0"/>
      <w:marBottom w:val="0"/>
      <w:divBdr>
        <w:top w:val="none" w:sz="0" w:space="0" w:color="auto"/>
        <w:left w:val="none" w:sz="0" w:space="0" w:color="auto"/>
        <w:bottom w:val="none" w:sz="0" w:space="0" w:color="auto"/>
        <w:right w:val="none" w:sz="0" w:space="0" w:color="auto"/>
      </w:divBdr>
    </w:div>
    <w:div w:id="298922610">
      <w:bodyDiv w:val="1"/>
      <w:marLeft w:val="0"/>
      <w:marRight w:val="0"/>
      <w:marTop w:val="0"/>
      <w:marBottom w:val="0"/>
      <w:divBdr>
        <w:top w:val="none" w:sz="0" w:space="0" w:color="auto"/>
        <w:left w:val="none" w:sz="0" w:space="0" w:color="auto"/>
        <w:bottom w:val="none" w:sz="0" w:space="0" w:color="auto"/>
        <w:right w:val="none" w:sz="0" w:space="0" w:color="auto"/>
      </w:divBdr>
    </w:div>
    <w:div w:id="387807985">
      <w:bodyDiv w:val="1"/>
      <w:marLeft w:val="0"/>
      <w:marRight w:val="0"/>
      <w:marTop w:val="0"/>
      <w:marBottom w:val="0"/>
      <w:divBdr>
        <w:top w:val="none" w:sz="0" w:space="0" w:color="auto"/>
        <w:left w:val="none" w:sz="0" w:space="0" w:color="auto"/>
        <w:bottom w:val="none" w:sz="0" w:space="0" w:color="auto"/>
        <w:right w:val="none" w:sz="0" w:space="0" w:color="auto"/>
      </w:divBdr>
    </w:div>
    <w:div w:id="413094703">
      <w:bodyDiv w:val="1"/>
      <w:marLeft w:val="0"/>
      <w:marRight w:val="0"/>
      <w:marTop w:val="0"/>
      <w:marBottom w:val="0"/>
      <w:divBdr>
        <w:top w:val="none" w:sz="0" w:space="0" w:color="auto"/>
        <w:left w:val="none" w:sz="0" w:space="0" w:color="auto"/>
        <w:bottom w:val="none" w:sz="0" w:space="0" w:color="auto"/>
        <w:right w:val="none" w:sz="0" w:space="0" w:color="auto"/>
      </w:divBdr>
    </w:div>
    <w:div w:id="446629331">
      <w:bodyDiv w:val="1"/>
      <w:marLeft w:val="0"/>
      <w:marRight w:val="0"/>
      <w:marTop w:val="0"/>
      <w:marBottom w:val="0"/>
      <w:divBdr>
        <w:top w:val="none" w:sz="0" w:space="0" w:color="auto"/>
        <w:left w:val="none" w:sz="0" w:space="0" w:color="auto"/>
        <w:bottom w:val="none" w:sz="0" w:space="0" w:color="auto"/>
        <w:right w:val="none" w:sz="0" w:space="0" w:color="auto"/>
      </w:divBdr>
      <w:divsChild>
        <w:div w:id="815609283">
          <w:marLeft w:val="0"/>
          <w:marRight w:val="0"/>
          <w:marTop w:val="0"/>
          <w:marBottom w:val="0"/>
          <w:divBdr>
            <w:top w:val="none" w:sz="0" w:space="0" w:color="auto"/>
            <w:left w:val="none" w:sz="0" w:space="0" w:color="auto"/>
            <w:bottom w:val="none" w:sz="0" w:space="0" w:color="auto"/>
            <w:right w:val="none" w:sz="0" w:space="0" w:color="auto"/>
          </w:divBdr>
          <w:divsChild>
            <w:div w:id="84568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453497">
      <w:bodyDiv w:val="1"/>
      <w:marLeft w:val="0"/>
      <w:marRight w:val="0"/>
      <w:marTop w:val="0"/>
      <w:marBottom w:val="0"/>
      <w:divBdr>
        <w:top w:val="none" w:sz="0" w:space="0" w:color="auto"/>
        <w:left w:val="none" w:sz="0" w:space="0" w:color="auto"/>
        <w:bottom w:val="none" w:sz="0" w:space="0" w:color="auto"/>
        <w:right w:val="none" w:sz="0" w:space="0" w:color="auto"/>
      </w:divBdr>
    </w:div>
    <w:div w:id="734470423">
      <w:bodyDiv w:val="1"/>
      <w:marLeft w:val="0"/>
      <w:marRight w:val="0"/>
      <w:marTop w:val="0"/>
      <w:marBottom w:val="0"/>
      <w:divBdr>
        <w:top w:val="none" w:sz="0" w:space="0" w:color="auto"/>
        <w:left w:val="none" w:sz="0" w:space="0" w:color="auto"/>
        <w:bottom w:val="none" w:sz="0" w:space="0" w:color="auto"/>
        <w:right w:val="none" w:sz="0" w:space="0" w:color="auto"/>
      </w:divBdr>
    </w:div>
    <w:div w:id="738942432">
      <w:bodyDiv w:val="1"/>
      <w:marLeft w:val="0"/>
      <w:marRight w:val="0"/>
      <w:marTop w:val="0"/>
      <w:marBottom w:val="0"/>
      <w:divBdr>
        <w:top w:val="none" w:sz="0" w:space="0" w:color="auto"/>
        <w:left w:val="none" w:sz="0" w:space="0" w:color="auto"/>
        <w:bottom w:val="none" w:sz="0" w:space="0" w:color="auto"/>
        <w:right w:val="none" w:sz="0" w:space="0" w:color="auto"/>
      </w:divBdr>
    </w:div>
    <w:div w:id="761490440">
      <w:bodyDiv w:val="1"/>
      <w:marLeft w:val="0"/>
      <w:marRight w:val="0"/>
      <w:marTop w:val="0"/>
      <w:marBottom w:val="0"/>
      <w:divBdr>
        <w:top w:val="none" w:sz="0" w:space="0" w:color="auto"/>
        <w:left w:val="none" w:sz="0" w:space="0" w:color="auto"/>
        <w:bottom w:val="none" w:sz="0" w:space="0" w:color="auto"/>
        <w:right w:val="none" w:sz="0" w:space="0" w:color="auto"/>
      </w:divBdr>
    </w:div>
    <w:div w:id="770777316">
      <w:bodyDiv w:val="1"/>
      <w:marLeft w:val="0"/>
      <w:marRight w:val="0"/>
      <w:marTop w:val="0"/>
      <w:marBottom w:val="0"/>
      <w:divBdr>
        <w:top w:val="none" w:sz="0" w:space="0" w:color="auto"/>
        <w:left w:val="none" w:sz="0" w:space="0" w:color="auto"/>
        <w:bottom w:val="none" w:sz="0" w:space="0" w:color="auto"/>
        <w:right w:val="none" w:sz="0" w:space="0" w:color="auto"/>
      </w:divBdr>
    </w:div>
    <w:div w:id="880363600">
      <w:bodyDiv w:val="1"/>
      <w:marLeft w:val="0"/>
      <w:marRight w:val="0"/>
      <w:marTop w:val="0"/>
      <w:marBottom w:val="0"/>
      <w:divBdr>
        <w:top w:val="none" w:sz="0" w:space="0" w:color="auto"/>
        <w:left w:val="none" w:sz="0" w:space="0" w:color="auto"/>
        <w:bottom w:val="none" w:sz="0" w:space="0" w:color="auto"/>
        <w:right w:val="none" w:sz="0" w:space="0" w:color="auto"/>
      </w:divBdr>
    </w:div>
    <w:div w:id="995916009">
      <w:bodyDiv w:val="1"/>
      <w:marLeft w:val="0"/>
      <w:marRight w:val="0"/>
      <w:marTop w:val="0"/>
      <w:marBottom w:val="0"/>
      <w:divBdr>
        <w:top w:val="none" w:sz="0" w:space="0" w:color="auto"/>
        <w:left w:val="none" w:sz="0" w:space="0" w:color="auto"/>
        <w:bottom w:val="none" w:sz="0" w:space="0" w:color="auto"/>
        <w:right w:val="none" w:sz="0" w:space="0" w:color="auto"/>
      </w:divBdr>
    </w:div>
    <w:div w:id="1153451547">
      <w:bodyDiv w:val="1"/>
      <w:marLeft w:val="0"/>
      <w:marRight w:val="0"/>
      <w:marTop w:val="0"/>
      <w:marBottom w:val="0"/>
      <w:divBdr>
        <w:top w:val="none" w:sz="0" w:space="0" w:color="auto"/>
        <w:left w:val="none" w:sz="0" w:space="0" w:color="auto"/>
        <w:bottom w:val="none" w:sz="0" w:space="0" w:color="auto"/>
        <w:right w:val="none" w:sz="0" w:space="0" w:color="auto"/>
      </w:divBdr>
    </w:div>
    <w:div w:id="1258713127">
      <w:bodyDiv w:val="1"/>
      <w:marLeft w:val="0"/>
      <w:marRight w:val="0"/>
      <w:marTop w:val="0"/>
      <w:marBottom w:val="0"/>
      <w:divBdr>
        <w:top w:val="none" w:sz="0" w:space="0" w:color="auto"/>
        <w:left w:val="none" w:sz="0" w:space="0" w:color="auto"/>
        <w:bottom w:val="none" w:sz="0" w:space="0" w:color="auto"/>
        <w:right w:val="none" w:sz="0" w:space="0" w:color="auto"/>
      </w:divBdr>
      <w:divsChild>
        <w:div w:id="2017534590">
          <w:marLeft w:val="0"/>
          <w:marRight w:val="0"/>
          <w:marTop w:val="0"/>
          <w:marBottom w:val="0"/>
          <w:divBdr>
            <w:top w:val="none" w:sz="0" w:space="0" w:color="auto"/>
            <w:left w:val="none" w:sz="0" w:space="0" w:color="auto"/>
            <w:bottom w:val="none" w:sz="0" w:space="0" w:color="auto"/>
            <w:right w:val="none" w:sz="0" w:space="0" w:color="auto"/>
          </w:divBdr>
          <w:divsChild>
            <w:div w:id="38649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755257">
      <w:bodyDiv w:val="1"/>
      <w:marLeft w:val="0"/>
      <w:marRight w:val="0"/>
      <w:marTop w:val="0"/>
      <w:marBottom w:val="0"/>
      <w:divBdr>
        <w:top w:val="none" w:sz="0" w:space="0" w:color="auto"/>
        <w:left w:val="none" w:sz="0" w:space="0" w:color="auto"/>
        <w:bottom w:val="none" w:sz="0" w:space="0" w:color="auto"/>
        <w:right w:val="none" w:sz="0" w:space="0" w:color="auto"/>
      </w:divBdr>
    </w:div>
    <w:div w:id="1261790920">
      <w:bodyDiv w:val="1"/>
      <w:marLeft w:val="0"/>
      <w:marRight w:val="0"/>
      <w:marTop w:val="0"/>
      <w:marBottom w:val="0"/>
      <w:divBdr>
        <w:top w:val="none" w:sz="0" w:space="0" w:color="auto"/>
        <w:left w:val="none" w:sz="0" w:space="0" w:color="auto"/>
        <w:bottom w:val="none" w:sz="0" w:space="0" w:color="auto"/>
        <w:right w:val="none" w:sz="0" w:space="0" w:color="auto"/>
      </w:divBdr>
    </w:div>
    <w:div w:id="1384787242">
      <w:bodyDiv w:val="1"/>
      <w:marLeft w:val="0"/>
      <w:marRight w:val="0"/>
      <w:marTop w:val="0"/>
      <w:marBottom w:val="0"/>
      <w:divBdr>
        <w:top w:val="none" w:sz="0" w:space="0" w:color="auto"/>
        <w:left w:val="none" w:sz="0" w:space="0" w:color="auto"/>
        <w:bottom w:val="none" w:sz="0" w:space="0" w:color="auto"/>
        <w:right w:val="none" w:sz="0" w:space="0" w:color="auto"/>
      </w:divBdr>
    </w:div>
    <w:div w:id="1419449480">
      <w:bodyDiv w:val="1"/>
      <w:marLeft w:val="0"/>
      <w:marRight w:val="0"/>
      <w:marTop w:val="0"/>
      <w:marBottom w:val="0"/>
      <w:divBdr>
        <w:top w:val="none" w:sz="0" w:space="0" w:color="auto"/>
        <w:left w:val="none" w:sz="0" w:space="0" w:color="auto"/>
        <w:bottom w:val="none" w:sz="0" w:space="0" w:color="auto"/>
        <w:right w:val="none" w:sz="0" w:space="0" w:color="auto"/>
      </w:divBdr>
      <w:divsChild>
        <w:div w:id="1056900382">
          <w:marLeft w:val="0"/>
          <w:marRight w:val="0"/>
          <w:marTop w:val="0"/>
          <w:marBottom w:val="0"/>
          <w:divBdr>
            <w:top w:val="none" w:sz="0" w:space="0" w:color="auto"/>
            <w:left w:val="none" w:sz="0" w:space="0" w:color="auto"/>
            <w:bottom w:val="none" w:sz="0" w:space="0" w:color="auto"/>
            <w:right w:val="none" w:sz="0" w:space="0" w:color="auto"/>
          </w:divBdr>
          <w:divsChild>
            <w:div w:id="154810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567752">
      <w:bodyDiv w:val="1"/>
      <w:marLeft w:val="0"/>
      <w:marRight w:val="0"/>
      <w:marTop w:val="0"/>
      <w:marBottom w:val="0"/>
      <w:divBdr>
        <w:top w:val="none" w:sz="0" w:space="0" w:color="auto"/>
        <w:left w:val="none" w:sz="0" w:space="0" w:color="auto"/>
        <w:bottom w:val="none" w:sz="0" w:space="0" w:color="auto"/>
        <w:right w:val="none" w:sz="0" w:space="0" w:color="auto"/>
      </w:divBdr>
    </w:div>
    <w:div w:id="1529291820">
      <w:bodyDiv w:val="1"/>
      <w:marLeft w:val="0"/>
      <w:marRight w:val="0"/>
      <w:marTop w:val="0"/>
      <w:marBottom w:val="0"/>
      <w:divBdr>
        <w:top w:val="none" w:sz="0" w:space="0" w:color="auto"/>
        <w:left w:val="none" w:sz="0" w:space="0" w:color="auto"/>
        <w:bottom w:val="none" w:sz="0" w:space="0" w:color="auto"/>
        <w:right w:val="none" w:sz="0" w:space="0" w:color="auto"/>
      </w:divBdr>
    </w:div>
    <w:div w:id="1569153126">
      <w:bodyDiv w:val="1"/>
      <w:marLeft w:val="0"/>
      <w:marRight w:val="0"/>
      <w:marTop w:val="0"/>
      <w:marBottom w:val="0"/>
      <w:divBdr>
        <w:top w:val="none" w:sz="0" w:space="0" w:color="auto"/>
        <w:left w:val="none" w:sz="0" w:space="0" w:color="auto"/>
        <w:bottom w:val="none" w:sz="0" w:space="0" w:color="auto"/>
        <w:right w:val="none" w:sz="0" w:space="0" w:color="auto"/>
      </w:divBdr>
      <w:divsChild>
        <w:div w:id="1469010452">
          <w:marLeft w:val="0"/>
          <w:marRight w:val="0"/>
          <w:marTop w:val="0"/>
          <w:marBottom w:val="0"/>
          <w:divBdr>
            <w:top w:val="none" w:sz="0" w:space="0" w:color="auto"/>
            <w:left w:val="none" w:sz="0" w:space="0" w:color="auto"/>
            <w:bottom w:val="none" w:sz="0" w:space="0" w:color="auto"/>
            <w:right w:val="none" w:sz="0" w:space="0" w:color="auto"/>
          </w:divBdr>
          <w:divsChild>
            <w:div w:id="35265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045307">
      <w:bodyDiv w:val="1"/>
      <w:marLeft w:val="0"/>
      <w:marRight w:val="0"/>
      <w:marTop w:val="0"/>
      <w:marBottom w:val="0"/>
      <w:divBdr>
        <w:top w:val="none" w:sz="0" w:space="0" w:color="auto"/>
        <w:left w:val="none" w:sz="0" w:space="0" w:color="auto"/>
        <w:bottom w:val="none" w:sz="0" w:space="0" w:color="auto"/>
        <w:right w:val="none" w:sz="0" w:space="0" w:color="auto"/>
      </w:divBdr>
    </w:div>
    <w:div w:id="1702125030">
      <w:bodyDiv w:val="1"/>
      <w:marLeft w:val="0"/>
      <w:marRight w:val="0"/>
      <w:marTop w:val="0"/>
      <w:marBottom w:val="0"/>
      <w:divBdr>
        <w:top w:val="none" w:sz="0" w:space="0" w:color="auto"/>
        <w:left w:val="none" w:sz="0" w:space="0" w:color="auto"/>
        <w:bottom w:val="none" w:sz="0" w:space="0" w:color="auto"/>
        <w:right w:val="none" w:sz="0" w:space="0" w:color="auto"/>
      </w:divBdr>
    </w:div>
    <w:div w:id="1704398368">
      <w:bodyDiv w:val="1"/>
      <w:marLeft w:val="0"/>
      <w:marRight w:val="0"/>
      <w:marTop w:val="0"/>
      <w:marBottom w:val="0"/>
      <w:divBdr>
        <w:top w:val="none" w:sz="0" w:space="0" w:color="auto"/>
        <w:left w:val="none" w:sz="0" w:space="0" w:color="auto"/>
        <w:bottom w:val="none" w:sz="0" w:space="0" w:color="auto"/>
        <w:right w:val="none" w:sz="0" w:space="0" w:color="auto"/>
      </w:divBdr>
    </w:div>
    <w:div w:id="1726220825">
      <w:bodyDiv w:val="1"/>
      <w:marLeft w:val="0"/>
      <w:marRight w:val="0"/>
      <w:marTop w:val="0"/>
      <w:marBottom w:val="0"/>
      <w:divBdr>
        <w:top w:val="none" w:sz="0" w:space="0" w:color="auto"/>
        <w:left w:val="none" w:sz="0" w:space="0" w:color="auto"/>
        <w:bottom w:val="none" w:sz="0" w:space="0" w:color="auto"/>
        <w:right w:val="none" w:sz="0" w:space="0" w:color="auto"/>
      </w:divBdr>
    </w:div>
    <w:div w:id="1735935317">
      <w:bodyDiv w:val="1"/>
      <w:marLeft w:val="0"/>
      <w:marRight w:val="0"/>
      <w:marTop w:val="0"/>
      <w:marBottom w:val="0"/>
      <w:divBdr>
        <w:top w:val="none" w:sz="0" w:space="0" w:color="auto"/>
        <w:left w:val="none" w:sz="0" w:space="0" w:color="auto"/>
        <w:bottom w:val="none" w:sz="0" w:space="0" w:color="auto"/>
        <w:right w:val="none" w:sz="0" w:space="0" w:color="auto"/>
      </w:divBdr>
    </w:div>
    <w:div w:id="1755859151">
      <w:bodyDiv w:val="1"/>
      <w:marLeft w:val="0"/>
      <w:marRight w:val="0"/>
      <w:marTop w:val="0"/>
      <w:marBottom w:val="0"/>
      <w:divBdr>
        <w:top w:val="none" w:sz="0" w:space="0" w:color="auto"/>
        <w:left w:val="none" w:sz="0" w:space="0" w:color="auto"/>
        <w:bottom w:val="none" w:sz="0" w:space="0" w:color="auto"/>
        <w:right w:val="none" w:sz="0" w:space="0" w:color="auto"/>
      </w:divBdr>
    </w:div>
    <w:div w:id="1790322992">
      <w:bodyDiv w:val="1"/>
      <w:marLeft w:val="0"/>
      <w:marRight w:val="0"/>
      <w:marTop w:val="0"/>
      <w:marBottom w:val="0"/>
      <w:divBdr>
        <w:top w:val="none" w:sz="0" w:space="0" w:color="auto"/>
        <w:left w:val="none" w:sz="0" w:space="0" w:color="auto"/>
        <w:bottom w:val="none" w:sz="0" w:space="0" w:color="auto"/>
        <w:right w:val="none" w:sz="0" w:space="0" w:color="auto"/>
      </w:divBdr>
    </w:div>
    <w:div w:id="1871794662">
      <w:bodyDiv w:val="1"/>
      <w:marLeft w:val="0"/>
      <w:marRight w:val="0"/>
      <w:marTop w:val="0"/>
      <w:marBottom w:val="0"/>
      <w:divBdr>
        <w:top w:val="none" w:sz="0" w:space="0" w:color="auto"/>
        <w:left w:val="none" w:sz="0" w:space="0" w:color="auto"/>
        <w:bottom w:val="none" w:sz="0" w:space="0" w:color="auto"/>
        <w:right w:val="none" w:sz="0" w:space="0" w:color="auto"/>
      </w:divBdr>
    </w:div>
    <w:div w:id="2040159812">
      <w:bodyDiv w:val="1"/>
      <w:marLeft w:val="0"/>
      <w:marRight w:val="0"/>
      <w:marTop w:val="0"/>
      <w:marBottom w:val="0"/>
      <w:divBdr>
        <w:top w:val="none" w:sz="0" w:space="0" w:color="auto"/>
        <w:left w:val="none" w:sz="0" w:space="0" w:color="auto"/>
        <w:bottom w:val="none" w:sz="0" w:space="0" w:color="auto"/>
        <w:right w:val="none" w:sz="0" w:space="0" w:color="auto"/>
      </w:divBdr>
    </w:div>
    <w:div w:id="2143883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B83F95-E3BC-40AA-B673-CD5537ABF0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11189</TotalTime>
  <Pages>82</Pages>
  <Words>12345</Words>
  <Characters>86915</Characters>
  <Application>Microsoft Office Word</Application>
  <DocSecurity>0</DocSecurity>
  <Lines>2069</Lines>
  <Paragraphs>1023</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98237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Петрук Анастасія Геннадіївна (Anastasiia Petruk)</dc:creator>
  <cp:keywords/>
  <dc:description/>
  <cp:lastModifiedBy>Петрук Анастасія Геннадіївна (Anastasiia Petruk)</cp:lastModifiedBy>
  <cp:revision>500</cp:revision>
  <cp:lastPrinted>2025-11-24T08:29:00Z</cp:lastPrinted>
  <dcterms:created xsi:type="dcterms:W3CDTF">2025-10-13T10:23:00Z</dcterms:created>
  <dcterms:modified xsi:type="dcterms:W3CDTF">2025-11-24T08:40:00Z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92777a8-4fe1-4bb5-bf8a-dafd6e0db0a2_Enabled">
    <vt:lpwstr>true</vt:lpwstr>
  </property>
  <property fmtid="{D5CDD505-2E9C-101B-9397-08002B2CF9AE}" pid="3" name="MSIP_Label_d92777a8-4fe1-4bb5-bf8a-dafd6e0db0a2_SetDate">
    <vt:lpwstr>2025-10-13T10:24:06Z</vt:lpwstr>
  </property>
  <property fmtid="{D5CDD505-2E9C-101B-9397-08002B2CF9AE}" pid="4" name="MSIP_Label_d92777a8-4fe1-4bb5-bf8a-dafd6e0db0a2_Method">
    <vt:lpwstr>Standard</vt:lpwstr>
  </property>
  <property fmtid="{D5CDD505-2E9C-101B-9397-08002B2CF9AE}" pid="5" name="MSIP_Label_d92777a8-4fe1-4bb5-bf8a-dafd6e0db0a2_Name">
    <vt:lpwstr>Ограниченный доступ</vt:lpwstr>
  </property>
  <property fmtid="{D5CDD505-2E9C-101B-9397-08002B2CF9AE}" pid="6" name="MSIP_Label_d92777a8-4fe1-4bb5-bf8a-dafd6e0db0a2_SiteId">
    <vt:lpwstr>b0bbbc89-2041-434f-8618-bc081a1a01d4</vt:lpwstr>
  </property>
  <property fmtid="{D5CDD505-2E9C-101B-9397-08002B2CF9AE}" pid="7" name="MSIP_Label_d92777a8-4fe1-4bb5-bf8a-dafd6e0db0a2_ActionId">
    <vt:lpwstr>509b0166-5b61-4829-8826-a661b200d127</vt:lpwstr>
  </property>
  <property fmtid="{D5CDD505-2E9C-101B-9397-08002B2CF9AE}" pid="8" name="MSIP_Label_d92777a8-4fe1-4bb5-bf8a-dafd6e0db0a2_ContentBits">
    <vt:lpwstr>0</vt:lpwstr>
  </property>
  <property fmtid="{D5CDD505-2E9C-101B-9397-08002B2CF9AE}" pid="9" name="MSIP_Label_d92777a8-4fe1-4bb5-bf8a-dafd6e0db0a2_Tag">
    <vt:lpwstr>10, 3, 0, 1</vt:lpwstr>
  </property>
</Properties>
</file>