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FA" w:rsidRPr="00314F8B" w:rsidRDefault="004667FA" w:rsidP="004667FA">
      <w:pPr>
        <w:spacing w:after="0" w:line="360" w:lineRule="auto"/>
        <w:rPr>
          <w:sz w:val="28"/>
          <w:szCs w:val="28"/>
          <w:lang w:val="uk-UA"/>
        </w:rPr>
      </w:pPr>
    </w:p>
    <w:p w:rsidR="00314F8B" w:rsidRPr="00314F8B" w:rsidRDefault="00314F8B" w:rsidP="00314F8B">
      <w:pPr>
        <w:jc w:val="center"/>
        <w:rPr>
          <w:rFonts w:eastAsia="Calibri" w:cs="Times New Roman"/>
          <w:sz w:val="28"/>
          <w:szCs w:val="28"/>
        </w:rPr>
      </w:pPr>
      <w:r w:rsidRPr="00314F8B">
        <w:rPr>
          <w:rFonts w:eastAsia="Calibri" w:cs="Times New Roman"/>
          <w:sz w:val="28"/>
          <w:szCs w:val="28"/>
        </w:rPr>
        <w:t>МІНІСТЕРСТВО ОСВІТИ І НАУКИ УКРАЇНИ</w:t>
      </w:r>
    </w:p>
    <w:p w:rsidR="00314F8B" w:rsidRPr="00314F8B" w:rsidRDefault="00314F8B" w:rsidP="00314F8B">
      <w:pPr>
        <w:jc w:val="center"/>
        <w:rPr>
          <w:rFonts w:eastAsia="Calibri" w:cs="Times New Roman"/>
          <w:sz w:val="28"/>
          <w:szCs w:val="28"/>
        </w:rPr>
      </w:pPr>
      <w:r w:rsidRPr="00314F8B">
        <w:rPr>
          <w:rFonts w:eastAsia="Calibri" w:cs="Times New Roman"/>
          <w:sz w:val="28"/>
          <w:szCs w:val="28"/>
        </w:rPr>
        <w:t>КРИВОРІЗЬКИЙ НАЦІОНАЛЬНИЙ УНІВЕРСИТЕТ</w:t>
      </w:r>
    </w:p>
    <w:p w:rsidR="00314F8B" w:rsidRPr="00314F8B" w:rsidRDefault="00314F8B" w:rsidP="00314F8B">
      <w:pPr>
        <w:jc w:val="center"/>
        <w:rPr>
          <w:rFonts w:eastAsia="Calibri" w:cs="Times New Roman"/>
          <w:sz w:val="28"/>
          <w:szCs w:val="28"/>
        </w:rPr>
      </w:pPr>
      <w:r w:rsidRPr="00314F8B">
        <w:rPr>
          <w:rFonts w:eastAsia="Calibri" w:cs="Times New Roman"/>
          <w:sz w:val="28"/>
          <w:szCs w:val="28"/>
        </w:rPr>
        <w:t xml:space="preserve">Кафедра </w:t>
      </w:r>
      <w:proofErr w:type="spellStart"/>
      <w:r w:rsidRPr="00314F8B">
        <w:rPr>
          <w:rFonts w:eastAsia="Calibri" w:cs="Times New Roman"/>
          <w:sz w:val="28"/>
          <w:szCs w:val="28"/>
        </w:rPr>
        <w:t>екології</w:t>
      </w:r>
      <w:proofErr w:type="spellEnd"/>
    </w:p>
    <w:p w:rsidR="00314F8B" w:rsidRPr="00314F8B" w:rsidRDefault="00314F8B" w:rsidP="00314F8B">
      <w:pPr>
        <w:jc w:val="center"/>
        <w:rPr>
          <w:rFonts w:eastAsia="Calibri" w:cs="Times New Roman"/>
          <w:sz w:val="28"/>
          <w:szCs w:val="28"/>
        </w:rPr>
      </w:pPr>
    </w:p>
    <w:p w:rsidR="00314F8B" w:rsidRPr="00314F8B" w:rsidRDefault="00314F8B" w:rsidP="00314F8B">
      <w:pPr>
        <w:jc w:val="center"/>
        <w:rPr>
          <w:rFonts w:eastAsia="Calibri" w:cs="Times New Roman"/>
          <w:sz w:val="28"/>
          <w:szCs w:val="28"/>
          <w:lang w:val="uk-UA"/>
        </w:rPr>
      </w:pPr>
    </w:p>
    <w:p w:rsidR="00314F8B" w:rsidRPr="00314F8B" w:rsidRDefault="00314F8B" w:rsidP="00314F8B">
      <w:pPr>
        <w:jc w:val="center"/>
        <w:rPr>
          <w:rFonts w:eastAsia="Calibri" w:cs="Times New Roman"/>
          <w:sz w:val="28"/>
          <w:szCs w:val="28"/>
        </w:rPr>
      </w:pPr>
    </w:p>
    <w:p w:rsidR="00314F8B" w:rsidRPr="00314F8B" w:rsidRDefault="00314F8B" w:rsidP="00314F8B">
      <w:pPr>
        <w:jc w:val="right"/>
        <w:rPr>
          <w:rFonts w:eastAsia="Calibri" w:cs="Times New Roman"/>
          <w:sz w:val="28"/>
          <w:szCs w:val="28"/>
        </w:rPr>
      </w:pPr>
      <w:r w:rsidRPr="00314F8B">
        <w:rPr>
          <w:rFonts w:eastAsia="Calibri" w:cs="Times New Roman"/>
          <w:sz w:val="28"/>
          <w:szCs w:val="28"/>
        </w:rPr>
        <w:t>«</w:t>
      </w:r>
      <w:proofErr w:type="spellStart"/>
      <w:proofErr w:type="gramStart"/>
      <w:r w:rsidRPr="00314F8B">
        <w:rPr>
          <w:rFonts w:eastAsia="Calibri" w:cs="Times New Roman"/>
          <w:sz w:val="28"/>
          <w:szCs w:val="28"/>
        </w:rPr>
        <w:t>Допускається</w:t>
      </w:r>
      <w:proofErr w:type="spellEnd"/>
      <w:proofErr w:type="gramEnd"/>
      <w:r w:rsidRPr="00314F8B">
        <w:rPr>
          <w:rFonts w:eastAsia="Calibri" w:cs="Times New Roman"/>
          <w:sz w:val="28"/>
          <w:szCs w:val="28"/>
        </w:rPr>
        <w:t xml:space="preserve"> до </w:t>
      </w:r>
      <w:proofErr w:type="spellStart"/>
      <w:r w:rsidRPr="00314F8B">
        <w:rPr>
          <w:rFonts w:eastAsia="Calibri" w:cs="Times New Roman"/>
          <w:sz w:val="28"/>
          <w:szCs w:val="28"/>
        </w:rPr>
        <w:t>захисту</w:t>
      </w:r>
      <w:proofErr w:type="spellEnd"/>
      <w:r w:rsidRPr="00314F8B">
        <w:rPr>
          <w:rFonts w:eastAsia="Calibri" w:cs="Times New Roman"/>
          <w:sz w:val="28"/>
          <w:szCs w:val="28"/>
        </w:rPr>
        <w:t>»</w:t>
      </w:r>
    </w:p>
    <w:p w:rsidR="00314F8B" w:rsidRPr="00314F8B" w:rsidRDefault="00314F8B" w:rsidP="00314F8B">
      <w:pPr>
        <w:jc w:val="right"/>
        <w:rPr>
          <w:rFonts w:eastAsia="Calibri" w:cs="Times New Roman"/>
          <w:sz w:val="28"/>
          <w:szCs w:val="28"/>
        </w:rPr>
      </w:pPr>
      <w:proofErr w:type="spellStart"/>
      <w:r w:rsidRPr="00314F8B">
        <w:rPr>
          <w:rFonts w:eastAsia="Calibri" w:cs="Times New Roman"/>
          <w:sz w:val="28"/>
          <w:szCs w:val="28"/>
        </w:rPr>
        <w:t>Завідувач</w:t>
      </w:r>
      <w:proofErr w:type="spellEnd"/>
      <w:r w:rsidRPr="00314F8B">
        <w:rPr>
          <w:rFonts w:eastAsia="Calibri" w:cs="Times New Roman"/>
          <w:sz w:val="28"/>
          <w:szCs w:val="28"/>
        </w:rPr>
        <w:t xml:space="preserve">  </w:t>
      </w:r>
      <w:proofErr w:type="spellStart"/>
      <w:r w:rsidRPr="00314F8B">
        <w:rPr>
          <w:rFonts w:eastAsia="Calibri" w:cs="Times New Roman"/>
          <w:sz w:val="28"/>
          <w:szCs w:val="28"/>
        </w:rPr>
        <w:t>кафедри</w:t>
      </w:r>
      <w:proofErr w:type="spellEnd"/>
      <w:r w:rsidRPr="00314F8B">
        <w:rPr>
          <w:rFonts w:eastAsia="Calibri" w:cs="Times New Roman"/>
          <w:sz w:val="28"/>
          <w:szCs w:val="28"/>
        </w:rPr>
        <w:t>,</w:t>
      </w:r>
    </w:p>
    <w:p w:rsidR="00314F8B" w:rsidRPr="00314F8B" w:rsidRDefault="00314F8B" w:rsidP="00314F8B">
      <w:pPr>
        <w:jc w:val="right"/>
        <w:rPr>
          <w:rFonts w:eastAsia="Calibri" w:cs="Times New Roman"/>
          <w:sz w:val="28"/>
          <w:szCs w:val="28"/>
        </w:rPr>
      </w:pPr>
      <w:r w:rsidRPr="00314F8B">
        <w:rPr>
          <w:rFonts w:eastAsia="Calibri" w:cs="Times New Roman"/>
          <w:sz w:val="28"/>
          <w:szCs w:val="28"/>
        </w:rPr>
        <w:t>д-р мед</w:t>
      </w:r>
      <w:proofErr w:type="gramStart"/>
      <w:r w:rsidRPr="00314F8B">
        <w:rPr>
          <w:rFonts w:eastAsia="Calibri" w:cs="Times New Roman"/>
          <w:sz w:val="28"/>
          <w:szCs w:val="28"/>
        </w:rPr>
        <w:t>.</w:t>
      </w:r>
      <w:proofErr w:type="gramEnd"/>
      <w:r w:rsidRPr="00314F8B">
        <w:rPr>
          <w:rFonts w:eastAsia="Calibri" w:cs="Times New Roman"/>
          <w:sz w:val="28"/>
          <w:szCs w:val="28"/>
        </w:rPr>
        <w:t xml:space="preserve"> </w:t>
      </w:r>
      <w:proofErr w:type="gramStart"/>
      <w:r w:rsidRPr="00314F8B">
        <w:rPr>
          <w:rFonts w:eastAsia="Calibri" w:cs="Times New Roman"/>
          <w:sz w:val="28"/>
          <w:szCs w:val="28"/>
        </w:rPr>
        <w:t>н</w:t>
      </w:r>
      <w:proofErr w:type="gramEnd"/>
      <w:r w:rsidRPr="00314F8B">
        <w:rPr>
          <w:rFonts w:eastAsia="Calibri" w:cs="Times New Roman"/>
          <w:sz w:val="28"/>
          <w:szCs w:val="28"/>
        </w:rPr>
        <w:t>аук</w:t>
      </w:r>
    </w:p>
    <w:p w:rsidR="00314F8B" w:rsidRPr="00314F8B" w:rsidRDefault="00314F8B" w:rsidP="00314F8B">
      <w:pPr>
        <w:jc w:val="right"/>
        <w:rPr>
          <w:rFonts w:eastAsia="Calibri" w:cs="Times New Roman"/>
          <w:sz w:val="28"/>
          <w:szCs w:val="28"/>
        </w:rPr>
      </w:pPr>
      <w:r w:rsidRPr="00314F8B">
        <w:rPr>
          <w:rFonts w:eastAsia="Calibri" w:cs="Times New Roman"/>
          <w:sz w:val="28"/>
          <w:szCs w:val="28"/>
        </w:rPr>
        <w:t>__________А. М. Бондаренко</w:t>
      </w:r>
    </w:p>
    <w:p w:rsidR="00314F8B" w:rsidRPr="00314F8B" w:rsidRDefault="00314F8B" w:rsidP="00314F8B">
      <w:pPr>
        <w:jc w:val="right"/>
        <w:rPr>
          <w:rFonts w:eastAsia="Calibri" w:cs="Times New Roman"/>
          <w:sz w:val="28"/>
          <w:szCs w:val="28"/>
        </w:rPr>
      </w:pPr>
      <w:r w:rsidRPr="00314F8B">
        <w:rPr>
          <w:rFonts w:eastAsia="Calibri" w:cs="Times New Roman"/>
          <w:sz w:val="28"/>
          <w:szCs w:val="28"/>
        </w:rPr>
        <w:t>«___»________20__ р.</w:t>
      </w:r>
    </w:p>
    <w:p w:rsidR="00314F8B" w:rsidRPr="00314F8B" w:rsidRDefault="00314F8B" w:rsidP="00314F8B">
      <w:pPr>
        <w:jc w:val="center"/>
        <w:rPr>
          <w:rFonts w:eastAsia="Calibri" w:cs="Times New Roman"/>
          <w:b/>
          <w:sz w:val="28"/>
          <w:szCs w:val="28"/>
        </w:rPr>
      </w:pPr>
    </w:p>
    <w:p w:rsidR="00314F8B" w:rsidRPr="00314F8B" w:rsidRDefault="00314F8B" w:rsidP="00314F8B">
      <w:pPr>
        <w:jc w:val="center"/>
        <w:rPr>
          <w:rFonts w:eastAsia="Calibri" w:cs="Times New Roman"/>
          <w:b/>
          <w:sz w:val="28"/>
          <w:szCs w:val="28"/>
        </w:rPr>
      </w:pPr>
    </w:p>
    <w:p w:rsidR="00314F8B" w:rsidRPr="00314F8B" w:rsidRDefault="00314F8B" w:rsidP="00314F8B">
      <w:pPr>
        <w:jc w:val="center"/>
        <w:rPr>
          <w:rFonts w:eastAsia="Calibri" w:cs="Times New Roman"/>
          <w:b/>
          <w:sz w:val="28"/>
          <w:szCs w:val="28"/>
        </w:rPr>
      </w:pPr>
      <w:r w:rsidRPr="00314F8B">
        <w:rPr>
          <w:rFonts w:eastAsia="Calibri" w:cs="Times New Roman"/>
          <w:b/>
          <w:sz w:val="28"/>
          <w:szCs w:val="28"/>
        </w:rPr>
        <w:t xml:space="preserve">К В А Л І Ф І К А </w:t>
      </w:r>
      <w:proofErr w:type="gramStart"/>
      <w:r w:rsidRPr="00314F8B">
        <w:rPr>
          <w:rFonts w:eastAsia="Calibri" w:cs="Times New Roman"/>
          <w:b/>
          <w:sz w:val="28"/>
          <w:szCs w:val="28"/>
        </w:rPr>
        <w:t>Ц</w:t>
      </w:r>
      <w:proofErr w:type="gramEnd"/>
      <w:r w:rsidRPr="00314F8B">
        <w:rPr>
          <w:rFonts w:eastAsia="Calibri" w:cs="Times New Roman"/>
          <w:b/>
          <w:sz w:val="28"/>
          <w:szCs w:val="28"/>
        </w:rPr>
        <w:t xml:space="preserve"> І Й Н А</w:t>
      </w:r>
    </w:p>
    <w:p w:rsidR="00314F8B" w:rsidRPr="00314F8B" w:rsidRDefault="00314F8B" w:rsidP="00314F8B">
      <w:pPr>
        <w:jc w:val="center"/>
        <w:rPr>
          <w:rFonts w:eastAsia="Calibri" w:cs="Times New Roman"/>
          <w:b/>
          <w:sz w:val="28"/>
          <w:szCs w:val="28"/>
        </w:rPr>
      </w:pPr>
      <w:r w:rsidRPr="00314F8B">
        <w:rPr>
          <w:rFonts w:eastAsia="Calibri" w:cs="Times New Roman"/>
          <w:b/>
          <w:sz w:val="28"/>
          <w:szCs w:val="28"/>
        </w:rPr>
        <w:t xml:space="preserve">М А Г І С Т Е </w:t>
      </w:r>
      <w:proofErr w:type="gramStart"/>
      <w:r w:rsidRPr="00314F8B">
        <w:rPr>
          <w:rFonts w:eastAsia="Calibri" w:cs="Times New Roman"/>
          <w:b/>
          <w:sz w:val="28"/>
          <w:szCs w:val="28"/>
        </w:rPr>
        <w:t>Р</w:t>
      </w:r>
      <w:proofErr w:type="gramEnd"/>
      <w:r w:rsidRPr="00314F8B">
        <w:rPr>
          <w:rFonts w:eastAsia="Calibri" w:cs="Times New Roman"/>
          <w:b/>
          <w:sz w:val="28"/>
          <w:szCs w:val="28"/>
        </w:rPr>
        <w:t xml:space="preserve"> С Ь К А    Р О Б О Т А</w:t>
      </w:r>
    </w:p>
    <w:p w:rsidR="00314F8B" w:rsidRPr="00314F8B" w:rsidRDefault="00314F8B" w:rsidP="00314F8B">
      <w:pPr>
        <w:jc w:val="center"/>
        <w:rPr>
          <w:rFonts w:eastAsia="Calibri" w:cs="Times New Roman"/>
          <w:sz w:val="28"/>
          <w:szCs w:val="28"/>
        </w:rPr>
      </w:pPr>
      <w:r w:rsidRPr="00314F8B">
        <w:rPr>
          <w:rFonts w:eastAsia="Calibri" w:cs="Times New Roman"/>
          <w:sz w:val="28"/>
          <w:szCs w:val="28"/>
        </w:rPr>
        <w:t>тема:</w:t>
      </w:r>
    </w:p>
    <w:p w:rsidR="00314F8B" w:rsidRPr="00314F8B" w:rsidRDefault="00314F8B" w:rsidP="00314F8B">
      <w:pPr>
        <w:jc w:val="center"/>
        <w:rPr>
          <w:rFonts w:eastAsia="Calibri" w:cs="Times New Roman"/>
          <w:sz w:val="28"/>
          <w:szCs w:val="28"/>
        </w:rPr>
      </w:pPr>
      <w:r w:rsidRPr="00314F8B">
        <w:rPr>
          <w:rFonts w:eastAsia="Calibri" w:cs="Times New Roman"/>
          <w:sz w:val="28"/>
          <w:szCs w:val="28"/>
        </w:rPr>
        <w:t>«</w:t>
      </w:r>
      <w:proofErr w:type="gramStart"/>
      <w:r w:rsidR="0037757B" w:rsidRPr="0037757B">
        <w:rPr>
          <w:rFonts w:eastAsia="Calibri" w:cs="Times New Roman"/>
          <w:sz w:val="28"/>
          <w:szCs w:val="28"/>
          <w:lang w:val="uk-UA"/>
        </w:rPr>
        <w:t>ДОСЛ</w:t>
      </w:r>
      <w:proofErr w:type="gramEnd"/>
      <w:r w:rsidR="0037757B" w:rsidRPr="0037757B">
        <w:rPr>
          <w:rFonts w:eastAsia="Calibri" w:cs="Times New Roman"/>
          <w:sz w:val="28"/>
          <w:szCs w:val="28"/>
          <w:lang w:val="uk-UA"/>
        </w:rPr>
        <w:t>ІДЖЕННЯ ТА РОЗРОБКА ЕФЕКТИВНИХ МЕТОДІВ ТА СПОСОБІВ ПРОМИСЛОВОЇ УТИЛІЗАЦІЇ АВТОМОБІЛЬНИХ ЛІТІЄВИХ АКУМУЛЯТОРІВ</w:t>
      </w:r>
      <w:r w:rsidRPr="00314F8B">
        <w:rPr>
          <w:rFonts w:eastAsia="Calibri" w:cs="Times New Roman"/>
          <w:sz w:val="28"/>
          <w:szCs w:val="28"/>
        </w:rPr>
        <w:t>»</w:t>
      </w:r>
    </w:p>
    <w:p w:rsidR="00314F8B" w:rsidRPr="00314F8B" w:rsidRDefault="00314F8B" w:rsidP="00314F8B">
      <w:pPr>
        <w:jc w:val="center"/>
        <w:rPr>
          <w:rFonts w:eastAsia="Calibri" w:cs="Times New Roman"/>
          <w:sz w:val="28"/>
          <w:szCs w:val="28"/>
        </w:rPr>
      </w:pPr>
    </w:p>
    <w:p w:rsidR="00314F8B" w:rsidRPr="00314F8B" w:rsidRDefault="00314F8B" w:rsidP="00314F8B">
      <w:pPr>
        <w:spacing w:after="0" w:line="240" w:lineRule="auto"/>
        <w:ind w:left="4248" w:firstLine="1564"/>
        <w:rPr>
          <w:rFonts w:eastAsia="Calibri" w:cs="Times New Roman"/>
          <w:sz w:val="28"/>
          <w:szCs w:val="28"/>
          <w:lang w:val="uk-UA"/>
        </w:rPr>
      </w:pPr>
      <w:r w:rsidRPr="00314F8B">
        <w:rPr>
          <w:rFonts w:eastAsia="Calibri" w:cs="Times New Roman"/>
          <w:sz w:val="28"/>
          <w:szCs w:val="28"/>
          <w:lang w:val="uk-UA"/>
        </w:rPr>
        <w:t xml:space="preserve">  Здобувач: </w:t>
      </w:r>
    </w:p>
    <w:p w:rsidR="00314F8B" w:rsidRPr="00314F8B" w:rsidRDefault="00314F8B" w:rsidP="00314F8B">
      <w:pPr>
        <w:spacing w:after="0" w:line="240" w:lineRule="auto"/>
        <w:ind w:left="4248" w:firstLine="1564"/>
        <w:rPr>
          <w:rFonts w:eastAsia="Calibri" w:cs="Times New Roman"/>
          <w:sz w:val="28"/>
          <w:szCs w:val="28"/>
          <w:lang w:val="uk-UA"/>
        </w:rPr>
      </w:pPr>
      <w:r w:rsidRPr="00314F8B">
        <w:rPr>
          <w:rFonts w:eastAsia="Calibri" w:cs="Times New Roman"/>
          <w:sz w:val="28"/>
          <w:szCs w:val="28"/>
          <w:lang w:val="uk-UA"/>
        </w:rPr>
        <w:t xml:space="preserve">  гр. ЕО-20м </w:t>
      </w:r>
    </w:p>
    <w:p w:rsidR="00314F8B" w:rsidRPr="00314F8B" w:rsidRDefault="00314F8B" w:rsidP="00314F8B">
      <w:pPr>
        <w:spacing w:after="0" w:line="240" w:lineRule="auto"/>
        <w:ind w:left="4248" w:firstLine="1564"/>
        <w:rPr>
          <w:rFonts w:eastAsia="Calibri" w:cs="Times New Roman"/>
          <w:sz w:val="28"/>
          <w:szCs w:val="28"/>
          <w:lang w:val="uk-UA"/>
        </w:rPr>
      </w:pPr>
      <w:r>
        <w:rPr>
          <w:rFonts w:eastAsia="Calibri" w:cs="Times New Roman"/>
          <w:sz w:val="28"/>
          <w:szCs w:val="28"/>
          <w:lang w:val="uk-UA"/>
        </w:rPr>
        <w:t xml:space="preserve">  </w:t>
      </w:r>
      <w:r w:rsidRPr="00314F8B">
        <w:rPr>
          <w:rFonts w:eastAsia="Calibri" w:cs="Times New Roman"/>
          <w:sz w:val="28"/>
          <w:szCs w:val="28"/>
          <w:lang w:val="uk-UA"/>
        </w:rPr>
        <w:t>Лисенко Вікторія Іванівна</w:t>
      </w:r>
    </w:p>
    <w:p w:rsidR="00314F8B" w:rsidRPr="00314F8B" w:rsidRDefault="00314F8B" w:rsidP="00314F8B">
      <w:pPr>
        <w:spacing w:after="0" w:line="240" w:lineRule="auto"/>
        <w:ind w:firstLine="1564"/>
        <w:jc w:val="right"/>
        <w:rPr>
          <w:rFonts w:eastAsia="Calibri" w:cs="Times New Roman"/>
          <w:sz w:val="28"/>
          <w:szCs w:val="28"/>
          <w:lang w:val="uk-UA"/>
        </w:rPr>
      </w:pPr>
    </w:p>
    <w:p w:rsidR="00314F8B" w:rsidRPr="00314F8B" w:rsidRDefault="00314F8B" w:rsidP="00314F8B">
      <w:pPr>
        <w:spacing w:after="0" w:line="240" w:lineRule="auto"/>
        <w:ind w:left="1416" w:firstLine="1564"/>
        <w:jc w:val="center"/>
        <w:rPr>
          <w:rFonts w:eastAsia="Calibri" w:cs="Times New Roman"/>
          <w:sz w:val="28"/>
          <w:szCs w:val="28"/>
          <w:lang w:val="uk-UA"/>
        </w:rPr>
      </w:pPr>
      <w:r w:rsidRPr="00314F8B">
        <w:rPr>
          <w:rFonts w:eastAsia="Calibri" w:cs="Times New Roman"/>
          <w:sz w:val="28"/>
          <w:szCs w:val="28"/>
          <w:lang w:val="uk-UA"/>
        </w:rPr>
        <w:t xml:space="preserve">         </w:t>
      </w:r>
      <w:r>
        <w:rPr>
          <w:rFonts w:eastAsia="Calibri" w:cs="Times New Roman"/>
          <w:sz w:val="28"/>
          <w:szCs w:val="28"/>
          <w:lang w:val="uk-UA"/>
        </w:rPr>
        <w:t xml:space="preserve"> </w:t>
      </w:r>
      <w:r w:rsidRPr="00314F8B">
        <w:rPr>
          <w:rFonts w:eastAsia="Calibri" w:cs="Times New Roman"/>
          <w:sz w:val="28"/>
          <w:szCs w:val="28"/>
          <w:lang w:val="uk-UA"/>
        </w:rPr>
        <w:t xml:space="preserve">Керівник: </w:t>
      </w:r>
    </w:p>
    <w:p w:rsidR="00314F8B" w:rsidRPr="00314F8B" w:rsidRDefault="00314F8B" w:rsidP="00314F8B">
      <w:pPr>
        <w:spacing w:after="0" w:line="240" w:lineRule="auto"/>
        <w:ind w:left="4248" w:firstLine="1564"/>
        <w:rPr>
          <w:rFonts w:eastAsia="Calibri" w:cs="Times New Roman"/>
          <w:sz w:val="28"/>
          <w:szCs w:val="28"/>
          <w:lang w:val="uk-UA"/>
        </w:rPr>
      </w:pPr>
      <w:r w:rsidRPr="00314F8B">
        <w:rPr>
          <w:rFonts w:eastAsia="Calibri" w:cs="Times New Roman"/>
          <w:sz w:val="28"/>
          <w:szCs w:val="28"/>
          <w:lang w:val="uk-UA"/>
        </w:rPr>
        <w:t xml:space="preserve">  професор кафедри екології, </w:t>
      </w:r>
    </w:p>
    <w:p w:rsidR="00314F8B" w:rsidRPr="00314F8B" w:rsidRDefault="00314F8B" w:rsidP="00314F8B">
      <w:pPr>
        <w:spacing w:after="0" w:line="240" w:lineRule="auto"/>
        <w:ind w:left="4248" w:firstLine="1564"/>
        <w:rPr>
          <w:rFonts w:eastAsia="Calibri" w:cs="Times New Roman"/>
          <w:sz w:val="28"/>
          <w:szCs w:val="28"/>
        </w:rPr>
      </w:pPr>
      <w:r w:rsidRPr="00314F8B">
        <w:rPr>
          <w:rFonts w:eastAsia="Calibri" w:cs="Times New Roman"/>
          <w:sz w:val="28"/>
          <w:szCs w:val="28"/>
          <w:lang w:val="uk-UA"/>
        </w:rPr>
        <w:t xml:space="preserve">  </w:t>
      </w:r>
      <w:r w:rsidRPr="00314F8B">
        <w:rPr>
          <w:rFonts w:eastAsia="Calibri" w:cs="Times New Roman"/>
          <w:sz w:val="28"/>
          <w:szCs w:val="28"/>
        </w:rPr>
        <w:t>д-р мед</w:t>
      </w:r>
      <w:proofErr w:type="gramStart"/>
      <w:r w:rsidRPr="00314F8B">
        <w:rPr>
          <w:rFonts w:eastAsia="Calibri" w:cs="Times New Roman"/>
          <w:sz w:val="28"/>
          <w:szCs w:val="28"/>
        </w:rPr>
        <w:t>.</w:t>
      </w:r>
      <w:proofErr w:type="gramEnd"/>
      <w:r w:rsidRPr="00314F8B">
        <w:rPr>
          <w:rFonts w:eastAsia="Calibri" w:cs="Times New Roman"/>
          <w:sz w:val="28"/>
          <w:szCs w:val="28"/>
        </w:rPr>
        <w:t xml:space="preserve"> </w:t>
      </w:r>
      <w:proofErr w:type="gramStart"/>
      <w:r w:rsidRPr="00314F8B">
        <w:rPr>
          <w:rFonts w:eastAsia="Calibri" w:cs="Times New Roman"/>
          <w:sz w:val="28"/>
          <w:szCs w:val="28"/>
        </w:rPr>
        <w:t>н</w:t>
      </w:r>
      <w:proofErr w:type="gramEnd"/>
      <w:r w:rsidRPr="00314F8B">
        <w:rPr>
          <w:rFonts w:eastAsia="Calibri" w:cs="Times New Roman"/>
          <w:sz w:val="28"/>
          <w:szCs w:val="28"/>
        </w:rPr>
        <w:t>аук</w:t>
      </w:r>
    </w:p>
    <w:p w:rsidR="00314F8B" w:rsidRPr="00314F8B" w:rsidRDefault="00314F8B" w:rsidP="00314F8B">
      <w:pPr>
        <w:spacing w:after="0" w:line="240" w:lineRule="auto"/>
        <w:ind w:left="2124" w:firstLine="1564"/>
        <w:jc w:val="center"/>
        <w:rPr>
          <w:rFonts w:eastAsia="Calibri" w:cs="Times New Roman"/>
          <w:sz w:val="28"/>
          <w:szCs w:val="28"/>
        </w:rPr>
      </w:pPr>
      <w:r w:rsidRPr="00314F8B">
        <w:rPr>
          <w:rFonts w:eastAsia="Calibri" w:cs="Times New Roman"/>
          <w:sz w:val="28"/>
          <w:szCs w:val="28"/>
          <w:lang w:val="uk-UA"/>
        </w:rPr>
        <w:t xml:space="preserve"> </w:t>
      </w:r>
      <w:r>
        <w:rPr>
          <w:rFonts w:eastAsia="Calibri" w:cs="Times New Roman"/>
          <w:sz w:val="28"/>
          <w:szCs w:val="28"/>
          <w:lang w:val="uk-UA"/>
        </w:rPr>
        <w:t xml:space="preserve">           </w:t>
      </w:r>
      <w:r w:rsidRPr="00314F8B">
        <w:rPr>
          <w:rFonts w:eastAsia="Calibri" w:cs="Times New Roman"/>
          <w:sz w:val="28"/>
          <w:szCs w:val="28"/>
        </w:rPr>
        <w:t>Бондаренко А.М</w:t>
      </w:r>
    </w:p>
    <w:p w:rsidR="00314F8B" w:rsidRPr="00314F8B" w:rsidRDefault="00314F8B" w:rsidP="00314F8B">
      <w:pPr>
        <w:rPr>
          <w:rFonts w:eastAsia="Calibri" w:cs="Times New Roman"/>
          <w:sz w:val="28"/>
          <w:szCs w:val="28"/>
          <w:lang w:val="uk-UA"/>
        </w:rPr>
      </w:pPr>
    </w:p>
    <w:p w:rsidR="00314F8B" w:rsidRPr="00314F8B" w:rsidRDefault="00314F8B" w:rsidP="00314F8B">
      <w:pPr>
        <w:spacing w:line="240" w:lineRule="auto"/>
        <w:jc w:val="center"/>
        <w:rPr>
          <w:rFonts w:eastAsia="Calibri" w:cs="Times New Roman"/>
          <w:sz w:val="28"/>
          <w:szCs w:val="28"/>
          <w:lang w:val="uk-UA"/>
        </w:rPr>
      </w:pPr>
      <w:r w:rsidRPr="00314F8B">
        <w:rPr>
          <w:rFonts w:eastAsia="Calibri" w:cs="Times New Roman"/>
          <w:sz w:val="28"/>
          <w:szCs w:val="28"/>
          <w:lang w:val="uk-UA"/>
        </w:rPr>
        <w:t>Кривий Ріг</w:t>
      </w:r>
    </w:p>
    <w:p w:rsidR="004667FA" w:rsidRPr="00314F8B" w:rsidRDefault="00314F8B" w:rsidP="00314F8B">
      <w:pPr>
        <w:spacing w:line="240" w:lineRule="auto"/>
        <w:jc w:val="center"/>
      </w:pPr>
      <w:r w:rsidRPr="00314F8B">
        <w:rPr>
          <w:rFonts w:eastAsia="Calibri" w:cs="Times New Roman"/>
          <w:sz w:val="28"/>
          <w:szCs w:val="28"/>
        </w:rPr>
        <w:t>2021</w:t>
      </w:r>
    </w:p>
    <w:p w:rsidR="00BB6CEC" w:rsidRPr="00BB6CEC" w:rsidRDefault="00BB6CEC" w:rsidP="00BB6CEC">
      <w:pPr>
        <w:spacing w:after="0" w:line="240" w:lineRule="auto"/>
        <w:jc w:val="center"/>
        <w:rPr>
          <w:rFonts w:eastAsia="Times New Roman" w:cs="Times New Roman"/>
          <w:szCs w:val="24"/>
          <w:lang w:val="uk-UA" w:eastAsia="ru-RU"/>
        </w:rPr>
      </w:pPr>
      <w:r w:rsidRPr="00BB6CEC">
        <w:rPr>
          <w:rFonts w:eastAsia="Times New Roman" w:cs="Times New Roman"/>
          <w:color w:val="000000"/>
          <w:sz w:val="28"/>
          <w:szCs w:val="28"/>
          <w:lang w:val="uk-UA" w:eastAsia="ru-RU"/>
        </w:rPr>
        <w:lastRenderedPageBreak/>
        <w:t>МІНІСТЕРСТВО ОСВІТИ І НАУКИ УКРАЇНИ</w:t>
      </w:r>
    </w:p>
    <w:p w:rsidR="00BB6CEC" w:rsidRPr="00BB6CEC" w:rsidRDefault="00BB6CEC" w:rsidP="00BB6CEC">
      <w:pPr>
        <w:spacing w:after="0" w:line="240" w:lineRule="auto"/>
        <w:jc w:val="center"/>
        <w:rPr>
          <w:rFonts w:eastAsia="Times New Roman" w:cs="Times New Roman"/>
          <w:szCs w:val="24"/>
          <w:lang w:val="uk-UA" w:eastAsia="ru-RU"/>
        </w:rPr>
      </w:pPr>
      <w:r w:rsidRPr="00BB6CEC">
        <w:rPr>
          <w:rFonts w:eastAsia="Times New Roman" w:cs="Times New Roman"/>
          <w:color w:val="000000"/>
          <w:sz w:val="28"/>
          <w:szCs w:val="28"/>
          <w:lang w:val="uk-UA" w:eastAsia="ru-RU"/>
        </w:rPr>
        <w:t> Криворізький національний університет</w:t>
      </w:r>
    </w:p>
    <w:p w:rsidR="00BB6CEC" w:rsidRPr="00BB6CEC" w:rsidRDefault="00BB6CEC" w:rsidP="00BB6CEC">
      <w:pPr>
        <w:spacing w:after="0" w:line="240" w:lineRule="auto"/>
        <w:jc w:val="center"/>
        <w:rPr>
          <w:rFonts w:eastAsia="Times New Roman" w:cs="Times New Roman"/>
          <w:szCs w:val="24"/>
          <w:lang w:val="uk-UA" w:eastAsia="ru-RU"/>
        </w:rPr>
      </w:pPr>
      <w:r w:rsidRPr="00BB6CEC">
        <w:rPr>
          <w:rFonts w:eastAsia="Times New Roman" w:cs="Times New Roman"/>
          <w:color w:val="000000"/>
          <w:sz w:val="28"/>
          <w:szCs w:val="28"/>
          <w:lang w:val="uk-UA" w:eastAsia="ru-RU"/>
        </w:rPr>
        <w:t>Кафедра екології</w:t>
      </w:r>
    </w:p>
    <w:p w:rsidR="00BB6CEC" w:rsidRPr="00BB6CEC" w:rsidRDefault="00BB6CEC" w:rsidP="00BB6CEC">
      <w:pPr>
        <w:spacing w:after="240" w:line="240" w:lineRule="auto"/>
        <w:rPr>
          <w:rFonts w:eastAsia="Times New Roman" w:cs="Times New Roman"/>
          <w:szCs w:val="24"/>
          <w:lang w:val="uk-UA" w:eastAsia="ru-RU"/>
        </w:rPr>
      </w:pPr>
    </w:p>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 w:val="28"/>
          <w:szCs w:val="28"/>
          <w:lang w:val="uk-UA" w:eastAsia="ru-RU"/>
        </w:rPr>
        <w:t>Денна  форма навчання </w:t>
      </w:r>
    </w:p>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 w:val="28"/>
          <w:szCs w:val="28"/>
          <w:lang w:val="uk-UA" w:eastAsia="ru-RU"/>
        </w:rPr>
        <w:t>Другий (магістерський) рівень</w:t>
      </w:r>
    </w:p>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 w:val="28"/>
          <w:szCs w:val="28"/>
          <w:lang w:val="uk-UA" w:eastAsia="ru-RU"/>
        </w:rPr>
        <w:t>Спеціальність  101  Екологія</w:t>
      </w:r>
    </w:p>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BB6CEC" w:rsidP="00BB6CEC">
      <w:pPr>
        <w:spacing w:after="0" w:line="240" w:lineRule="auto"/>
        <w:jc w:val="right"/>
        <w:rPr>
          <w:rFonts w:eastAsia="Times New Roman" w:cs="Times New Roman"/>
          <w:szCs w:val="24"/>
          <w:lang w:val="uk-UA" w:eastAsia="ru-RU"/>
        </w:rPr>
      </w:pPr>
      <w:r w:rsidRPr="00BB6CEC">
        <w:rPr>
          <w:rFonts w:eastAsia="Times New Roman" w:cs="Times New Roman"/>
          <w:b/>
          <w:bCs/>
          <w:color w:val="000000"/>
          <w:sz w:val="28"/>
          <w:szCs w:val="28"/>
          <w:lang w:val="uk-UA" w:eastAsia="ru-RU"/>
        </w:rPr>
        <w:t>ЗАТВЕРДЖУЮ   </w:t>
      </w:r>
    </w:p>
    <w:p w:rsidR="00BB6CEC" w:rsidRPr="00BB6CEC" w:rsidRDefault="00BB6CEC" w:rsidP="00BB6CEC">
      <w:pPr>
        <w:spacing w:after="0" w:line="240" w:lineRule="auto"/>
        <w:jc w:val="right"/>
        <w:rPr>
          <w:rFonts w:eastAsia="Times New Roman" w:cs="Times New Roman"/>
          <w:szCs w:val="24"/>
          <w:lang w:val="uk-UA" w:eastAsia="ru-RU"/>
        </w:rPr>
      </w:pPr>
      <w:r w:rsidRPr="00BB6CEC">
        <w:rPr>
          <w:rFonts w:eastAsia="Times New Roman" w:cs="Times New Roman"/>
          <w:color w:val="000000"/>
          <w:sz w:val="28"/>
          <w:szCs w:val="28"/>
          <w:lang w:val="uk-UA" w:eastAsia="ru-RU"/>
        </w:rPr>
        <w:t>Завідувач кафедри, доктор медичних наук</w:t>
      </w:r>
    </w:p>
    <w:p w:rsidR="00BB6CEC" w:rsidRPr="00BB6CEC" w:rsidRDefault="00BB6CEC" w:rsidP="00BB6CEC">
      <w:pPr>
        <w:spacing w:after="0" w:line="240" w:lineRule="auto"/>
        <w:jc w:val="right"/>
        <w:rPr>
          <w:rFonts w:eastAsia="Times New Roman" w:cs="Times New Roman"/>
          <w:szCs w:val="24"/>
          <w:lang w:val="uk-UA" w:eastAsia="ru-RU"/>
        </w:rPr>
      </w:pPr>
      <w:r w:rsidRPr="00BB6CEC">
        <w:rPr>
          <w:rFonts w:eastAsia="Times New Roman" w:cs="Times New Roman"/>
          <w:color w:val="000000"/>
          <w:sz w:val="28"/>
          <w:szCs w:val="28"/>
          <w:lang w:val="uk-UA" w:eastAsia="ru-RU"/>
        </w:rPr>
        <w:t>_________________А .М. Бондаренко</w:t>
      </w:r>
    </w:p>
    <w:p w:rsidR="00BB6CEC" w:rsidRPr="00BB6CEC" w:rsidRDefault="00BB6CEC" w:rsidP="00BB6CEC">
      <w:pPr>
        <w:spacing w:after="0" w:line="240" w:lineRule="auto"/>
        <w:jc w:val="right"/>
        <w:rPr>
          <w:rFonts w:eastAsia="Times New Roman" w:cs="Times New Roman"/>
          <w:szCs w:val="24"/>
          <w:lang w:val="uk-UA" w:eastAsia="ru-RU"/>
        </w:rPr>
      </w:pPr>
      <w:r w:rsidRPr="00BB6CEC">
        <w:rPr>
          <w:rFonts w:eastAsia="Times New Roman" w:cs="Times New Roman"/>
          <w:color w:val="000000"/>
          <w:sz w:val="28"/>
          <w:szCs w:val="28"/>
          <w:lang w:val="uk-UA" w:eastAsia="ru-RU"/>
        </w:rPr>
        <w:t>«___» ________________2021р.</w:t>
      </w:r>
    </w:p>
    <w:p w:rsidR="00BB6CEC" w:rsidRPr="00BB6CEC" w:rsidRDefault="00BB6CEC" w:rsidP="00BB6CEC">
      <w:pPr>
        <w:spacing w:after="240" w:line="240" w:lineRule="auto"/>
        <w:rPr>
          <w:rFonts w:eastAsia="Times New Roman" w:cs="Times New Roman"/>
          <w:szCs w:val="24"/>
          <w:lang w:val="uk-UA" w:eastAsia="ru-RU"/>
        </w:rPr>
      </w:pPr>
    </w:p>
    <w:p w:rsidR="00BB6CEC" w:rsidRPr="00BB6CEC" w:rsidRDefault="00BB6CEC" w:rsidP="00BB6CEC">
      <w:pPr>
        <w:spacing w:after="0" w:line="240" w:lineRule="auto"/>
        <w:jc w:val="center"/>
        <w:rPr>
          <w:rFonts w:eastAsia="Times New Roman" w:cs="Times New Roman"/>
          <w:szCs w:val="24"/>
          <w:lang w:val="uk-UA" w:eastAsia="ru-RU"/>
        </w:rPr>
      </w:pPr>
      <w:r w:rsidRPr="00BB6CEC">
        <w:rPr>
          <w:rFonts w:eastAsia="Times New Roman" w:cs="Times New Roman"/>
          <w:b/>
          <w:bCs/>
          <w:color w:val="000000"/>
          <w:sz w:val="28"/>
          <w:szCs w:val="28"/>
          <w:lang w:val="uk-UA" w:eastAsia="ru-RU"/>
        </w:rPr>
        <w:t>ЗАВДАННЯ </w:t>
      </w:r>
    </w:p>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BB6CEC" w:rsidP="00BB6CEC">
      <w:pPr>
        <w:spacing w:after="0" w:line="240" w:lineRule="auto"/>
        <w:jc w:val="center"/>
        <w:rPr>
          <w:rFonts w:eastAsia="Times New Roman" w:cs="Times New Roman"/>
          <w:szCs w:val="24"/>
          <w:lang w:val="uk-UA" w:eastAsia="ru-RU"/>
        </w:rPr>
      </w:pPr>
      <w:r w:rsidRPr="00BB6CEC">
        <w:rPr>
          <w:rFonts w:eastAsia="Times New Roman" w:cs="Times New Roman"/>
          <w:b/>
          <w:bCs/>
          <w:color w:val="000000"/>
          <w:sz w:val="28"/>
          <w:szCs w:val="28"/>
          <w:lang w:val="uk-UA" w:eastAsia="ru-RU"/>
        </w:rPr>
        <w:t>НА  КВАЛІФІКАЦІЙНУ МАГІСТЕРСЬКУ  РОБОТУ  </w:t>
      </w:r>
    </w:p>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CD3C3F" w:rsidP="00BB6CEC">
      <w:pPr>
        <w:spacing w:after="0" w:line="240" w:lineRule="auto"/>
        <w:jc w:val="center"/>
        <w:rPr>
          <w:rFonts w:eastAsia="Times New Roman" w:cs="Times New Roman"/>
          <w:szCs w:val="24"/>
          <w:lang w:val="uk-UA" w:eastAsia="ru-RU"/>
        </w:rPr>
      </w:pPr>
      <w:r>
        <w:rPr>
          <w:rFonts w:eastAsia="Times New Roman" w:cs="Times New Roman"/>
          <w:b/>
          <w:bCs/>
          <w:color w:val="000000"/>
          <w:sz w:val="28"/>
          <w:szCs w:val="28"/>
          <w:lang w:val="uk-UA" w:eastAsia="ru-RU"/>
        </w:rPr>
        <w:t>ЛИСЕНКО</w:t>
      </w:r>
      <w:r w:rsidR="00BB6CEC" w:rsidRPr="00BB6CEC">
        <w:rPr>
          <w:rFonts w:eastAsia="Times New Roman" w:cs="Times New Roman"/>
          <w:b/>
          <w:bCs/>
          <w:color w:val="000000"/>
          <w:sz w:val="28"/>
          <w:szCs w:val="28"/>
          <w:lang w:val="uk-UA" w:eastAsia="ru-RU"/>
        </w:rPr>
        <w:t xml:space="preserve"> </w:t>
      </w:r>
      <w:r>
        <w:rPr>
          <w:rFonts w:eastAsia="Times New Roman" w:cs="Times New Roman"/>
          <w:b/>
          <w:bCs/>
          <w:color w:val="000000"/>
          <w:sz w:val="28"/>
          <w:szCs w:val="28"/>
          <w:lang w:val="uk-UA" w:eastAsia="ru-RU"/>
        </w:rPr>
        <w:t>ВІКТОРІЯ ІВАНІВНА</w:t>
      </w:r>
    </w:p>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BB6CEC" w:rsidP="00BB6CEC">
      <w:pPr>
        <w:spacing w:after="200" w:line="240" w:lineRule="auto"/>
        <w:jc w:val="both"/>
        <w:rPr>
          <w:rFonts w:eastAsia="Times New Roman" w:cs="Times New Roman"/>
          <w:szCs w:val="24"/>
          <w:lang w:val="uk-UA" w:eastAsia="ru-RU"/>
        </w:rPr>
      </w:pPr>
      <w:r w:rsidRPr="00BB6CEC">
        <w:rPr>
          <w:rFonts w:eastAsia="Times New Roman" w:cs="Times New Roman"/>
          <w:color w:val="000000"/>
          <w:sz w:val="28"/>
          <w:szCs w:val="28"/>
          <w:lang w:val="uk-UA" w:eastAsia="ru-RU"/>
        </w:rPr>
        <w:t>Тема роботи:  «</w:t>
      </w:r>
      <w:r w:rsidR="0037757B" w:rsidRPr="0037757B">
        <w:rPr>
          <w:rFonts w:eastAsia="Times New Roman" w:cs="Times New Roman"/>
          <w:color w:val="000000"/>
          <w:sz w:val="28"/>
          <w:szCs w:val="28"/>
          <w:lang w:val="uk-UA" w:eastAsia="ru-RU"/>
        </w:rPr>
        <w:t>Дослідження та розробка ефективних методів та способів промислової утилізації автомобільних літієвих акумуляторів</w:t>
      </w:r>
      <w:r w:rsidRPr="00BB6CEC">
        <w:rPr>
          <w:rFonts w:eastAsia="Times New Roman" w:cs="Times New Roman"/>
          <w:color w:val="000000"/>
          <w:sz w:val="28"/>
          <w:szCs w:val="28"/>
          <w:lang w:val="uk-UA" w:eastAsia="ru-RU"/>
        </w:rPr>
        <w:t>»</w:t>
      </w:r>
    </w:p>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Керівник роботи Бондаренко Анатолій Миколайович</w:t>
      </w:r>
    </w:p>
    <w:p w:rsidR="00BB6CEC" w:rsidRPr="00BB6CEC" w:rsidRDefault="00BB6CEC" w:rsidP="00BB6CEC">
      <w:pPr>
        <w:spacing w:after="0" w:line="240" w:lineRule="auto"/>
        <w:jc w:val="both"/>
        <w:rPr>
          <w:rFonts w:eastAsia="Times New Roman" w:cs="Times New Roman"/>
          <w:szCs w:val="24"/>
          <w:lang w:val="uk-UA" w:eastAsia="ru-RU"/>
        </w:rPr>
      </w:pPr>
      <w:r w:rsidRPr="00BB6CEC">
        <w:rPr>
          <w:rFonts w:eastAsia="Times New Roman" w:cs="Times New Roman"/>
          <w:color w:val="000000"/>
          <w:szCs w:val="24"/>
          <w:lang w:val="uk-UA" w:eastAsia="ru-RU"/>
        </w:rPr>
        <w:t>Керівник роботи професор кафедри екології, д-р мед. наук</w:t>
      </w:r>
      <w:r w:rsidRPr="00BB6CEC">
        <w:rPr>
          <w:rFonts w:eastAsia="Times New Roman" w:cs="Times New Roman"/>
          <w:color w:val="000000"/>
          <w:sz w:val="28"/>
          <w:szCs w:val="28"/>
          <w:lang w:val="uk-UA" w:eastAsia="ru-RU"/>
        </w:rPr>
        <w:t xml:space="preserve"> </w:t>
      </w:r>
      <w:r w:rsidRPr="00BB6CEC">
        <w:rPr>
          <w:rFonts w:eastAsia="Times New Roman" w:cs="Times New Roman"/>
          <w:color w:val="000000"/>
          <w:szCs w:val="24"/>
          <w:lang w:val="uk-UA" w:eastAsia="ru-RU"/>
        </w:rPr>
        <w:t>Бондаренко Анатолій Миколайович</w:t>
      </w:r>
      <w:r w:rsidRPr="00BB6CEC">
        <w:rPr>
          <w:rFonts w:eastAsia="Times New Roman" w:cs="Times New Roman"/>
          <w:b/>
          <w:bCs/>
          <w:color w:val="000000"/>
          <w:szCs w:val="24"/>
          <w:lang w:val="uk-UA" w:eastAsia="ru-RU"/>
        </w:rPr>
        <w:t> </w:t>
      </w:r>
    </w:p>
    <w:p w:rsidR="00BB6CEC" w:rsidRPr="00BB6CEC" w:rsidRDefault="00BB6CEC" w:rsidP="00BB6CEC">
      <w:pPr>
        <w:spacing w:after="0" w:line="240" w:lineRule="auto"/>
        <w:jc w:val="both"/>
        <w:rPr>
          <w:rFonts w:eastAsia="Times New Roman" w:cs="Times New Roman"/>
          <w:szCs w:val="24"/>
          <w:lang w:val="uk-UA" w:eastAsia="ru-RU"/>
        </w:rPr>
      </w:pPr>
      <w:r w:rsidRPr="00BB6CEC">
        <w:rPr>
          <w:rFonts w:eastAsia="Times New Roman" w:cs="Times New Roman"/>
          <w:b/>
          <w:bCs/>
          <w:color w:val="000000"/>
          <w:szCs w:val="24"/>
          <w:lang w:val="uk-UA" w:eastAsia="ru-RU"/>
        </w:rPr>
        <w:t>затверджені</w:t>
      </w:r>
    </w:p>
    <w:p w:rsidR="00BB6CEC" w:rsidRPr="00BB6CEC" w:rsidRDefault="00BB6CEC" w:rsidP="00BB6CEC">
      <w:pPr>
        <w:spacing w:after="0" w:line="240" w:lineRule="auto"/>
        <w:jc w:val="both"/>
        <w:rPr>
          <w:rFonts w:eastAsia="Times New Roman" w:cs="Times New Roman"/>
          <w:szCs w:val="24"/>
          <w:lang w:val="uk-UA" w:eastAsia="ru-RU"/>
        </w:rPr>
      </w:pPr>
      <w:r w:rsidRPr="00BB6CEC">
        <w:rPr>
          <w:rFonts w:eastAsia="Times New Roman" w:cs="Times New Roman"/>
          <w:color w:val="000000"/>
          <w:szCs w:val="24"/>
          <w:lang w:val="uk-UA" w:eastAsia="ru-RU"/>
        </w:rPr>
        <w:t>наказом Криворізького національного університету від </w:t>
      </w:r>
    </w:p>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BB6CEC" w:rsidP="00BB6CEC">
      <w:pPr>
        <w:spacing w:after="200" w:line="240" w:lineRule="auto"/>
        <w:jc w:val="center"/>
        <w:rPr>
          <w:rFonts w:eastAsia="Times New Roman" w:cs="Times New Roman"/>
          <w:szCs w:val="24"/>
          <w:lang w:val="uk-UA" w:eastAsia="ru-RU"/>
        </w:rPr>
      </w:pPr>
      <w:r w:rsidRPr="00BB6CEC">
        <w:rPr>
          <w:rFonts w:eastAsia="Times New Roman" w:cs="Times New Roman"/>
          <w:color w:val="000000"/>
          <w:szCs w:val="24"/>
          <w:lang w:val="uk-UA" w:eastAsia="ru-RU"/>
        </w:rPr>
        <w:t>КАЛЕНДАРНИЙ ПЛАН</w:t>
      </w:r>
    </w:p>
    <w:tbl>
      <w:tblPr>
        <w:tblW w:w="0" w:type="auto"/>
        <w:tblCellMar>
          <w:top w:w="15" w:type="dxa"/>
          <w:left w:w="15" w:type="dxa"/>
          <w:bottom w:w="15" w:type="dxa"/>
          <w:right w:w="15" w:type="dxa"/>
        </w:tblCellMar>
        <w:tblLook w:val="04A0" w:firstRow="1" w:lastRow="0" w:firstColumn="1" w:lastColumn="0" w:noHBand="0" w:noVBand="1"/>
      </w:tblPr>
      <w:tblGrid>
        <w:gridCol w:w="505"/>
        <w:gridCol w:w="3103"/>
        <w:gridCol w:w="2038"/>
        <w:gridCol w:w="1184"/>
      </w:tblGrid>
      <w:tr w:rsidR="00BB6CEC" w:rsidRPr="00BB6CEC" w:rsidTr="00BB6CEC">
        <w:trPr>
          <w:trHeight w:val="312"/>
        </w:trPr>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з/п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Назва етапів кваліфікаційної</w:t>
            </w:r>
          </w:p>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магістерської роботи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Строк  виконання </w:t>
            </w:r>
          </w:p>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етапів роботи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Примітка </w:t>
            </w:r>
          </w:p>
        </w:tc>
      </w:tr>
      <w:tr w:rsidR="00BB6CEC" w:rsidRPr="00BB6CEC" w:rsidTr="00BB6CEC">
        <w:trPr>
          <w:trHeight w:val="312"/>
        </w:trPr>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1 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b/>
                <w:bCs/>
                <w:color w:val="000000"/>
                <w:szCs w:val="24"/>
                <w:lang w:val="uk-UA" w:eastAsia="ru-RU"/>
              </w:rPr>
              <w:t> </w:t>
            </w:r>
          </w:p>
        </w:tc>
      </w:tr>
      <w:tr w:rsidR="00BB6CEC" w:rsidRPr="00BB6CEC" w:rsidTr="00BB6CEC">
        <w:trPr>
          <w:trHeight w:val="312"/>
        </w:trPr>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2 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b/>
                <w:bCs/>
                <w:color w:val="000000"/>
                <w:szCs w:val="24"/>
                <w:lang w:val="uk-UA" w:eastAsia="ru-RU"/>
              </w:rPr>
              <w:t> </w:t>
            </w:r>
          </w:p>
        </w:tc>
      </w:tr>
      <w:tr w:rsidR="00BB6CEC" w:rsidRPr="00BB6CEC" w:rsidTr="00BB6CEC">
        <w:trPr>
          <w:trHeight w:val="312"/>
        </w:trPr>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3 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b/>
                <w:bCs/>
                <w:color w:val="000000"/>
                <w:szCs w:val="24"/>
                <w:lang w:val="uk-UA" w:eastAsia="ru-RU"/>
              </w:rPr>
              <w:t> </w:t>
            </w:r>
          </w:p>
        </w:tc>
      </w:tr>
      <w:tr w:rsidR="00BB6CEC" w:rsidRPr="00BB6CEC" w:rsidTr="00BB6CEC">
        <w:trPr>
          <w:trHeight w:val="312"/>
        </w:trPr>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4 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color w:val="000000"/>
                <w:szCs w:val="24"/>
                <w:lang w:val="uk-UA" w:eastAsia="ru-RU"/>
              </w:rPr>
              <w:t> </w:t>
            </w:r>
          </w:p>
        </w:tc>
        <w:tc>
          <w:tcPr>
            <w:tcW w:w="0" w:type="auto"/>
            <w:tcBorders>
              <w:top w:val="single" w:sz="4" w:space="0" w:color="000000"/>
              <w:left w:val="single" w:sz="4" w:space="0" w:color="000000"/>
              <w:bottom w:val="single" w:sz="4" w:space="0" w:color="000000"/>
              <w:right w:val="single" w:sz="4" w:space="0" w:color="000000"/>
            </w:tcBorders>
            <w:tcMar>
              <w:top w:w="9" w:type="dxa"/>
              <w:left w:w="110" w:type="dxa"/>
              <w:bottom w:w="0" w:type="dxa"/>
              <w:right w:w="45" w:type="dxa"/>
            </w:tcMar>
            <w:hideMark/>
          </w:tcPr>
          <w:p w:rsidR="00BB6CEC" w:rsidRPr="00BB6CEC" w:rsidRDefault="00BB6CEC" w:rsidP="00BB6CEC">
            <w:pPr>
              <w:spacing w:after="0" w:line="240" w:lineRule="auto"/>
              <w:rPr>
                <w:rFonts w:eastAsia="Times New Roman" w:cs="Times New Roman"/>
                <w:szCs w:val="24"/>
                <w:lang w:val="uk-UA" w:eastAsia="ru-RU"/>
              </w:rPr>
            </w:pPr>
            <w:r w:rsidRPr="00BB6CEC">
              <w:rPr>
                <w:rFonts w:eastAsia="Times New Roman" w:cs="Times New Roman"/>
                <w:b/>
                <w:bCs/>
                <w:color w:val="000000"/>
                <w:szCs w:val="24"/>
                <w:lang w:val="uk-UA" w:eastAsia="ru-RU"/>
              </w:rPr>
              <w:t> </w:t>
            </w:r>
          </w:p>
        </w:tc>
      </w:tr>
    </w:tbl>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BB6CEC" w:rsidP="00BB6CEC">
      <w:pPr>
        <w:spacing w:after="0" w:line="240" w:lineRule="auto"/>
        <w:jc w:val="both"/>
        <w:rPr>
          <w:rFonts w:eastAsia="Times New Roman" w:cs="Times New Roman"/>
          <w:szCs w:val="24"/>
          <w:lang w:val="uk-UA" w:eastAsia="ru-RU"/>
        </w:rPr>
      </w:pPr>
      <w:r w:rsidRPr="00BB6CEC">
        <w:rPr>
          <w:rFonts w:eastAsia="Times New Roman" w:cs="Times New Roman"/>
          <w:color w:val="000000"/>
          <w:szCs w:val="24"/>
          <w:lang w:val="uk-UA" w:eastAsia="ru-RU"/>
        </w:rPr>
        <w:t>Засвідчую, що у магістерській роботі запозичень з праць інших авторів без відповідних посилань  не використовуються.</w:t>
      </w:r>
    </w:p>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BB6CEC" w:rsidP="00BB6CEC">
      <w:pPr>
        <w:spacing w:after="0" w:line="240" w:lineRule="auto"/>
        <w:jc w:val="right"/>
        <w:rPr>
          <w:rFonts w:eastAsia="Times New Roman" w:cs="Times New Roman"/>
          <w:szCs w:val="24"/>
          <w:lang w:val="uk-UA" w:eastAsia="ru-RU"/>
        </w:rPr>
      </w:pPr>
      <w:r w:rsidRPr="00BB6CEC">
        <w:rPr>
          <w:rFonts w:eastAsia="Times New Roman" w:cs="Times New Roman"/>
          <w:color w:val="000000"/>
          <w:szCs w:val="24"/>
          <w:lang w:val="uk-UA" w:eastAsia="ru-RU"/>
        </w:rPr>
        <w:t>Здобувач</w:t>
      </w:r>
      <w:r w:rsidRPr="00BB6CEC">
        <w:rPr>
          <w:rFonts w:eastAsia="Times New Roman" w:cs="Times New Roman"/>
          <w:color w:val="000000"/>
          <w:szCs w:val="24"/>
          <w:lang w:val="uk-UA" w:eastAsia="ru-RU"/>
        </w:rPr>
        <w:tab/>
      </w:r>
      <w:r w:rsidRPr="00BB6CEC">
        <w:rPr>
          <w:rFonts w:eastAsia="Times New Roman" w:cs="Times New Roman"/>
          <w:color w:val="000000"/>
          <w:szCs w:val="24"/>
          <w:lang w:val="uk-UA" w:eastAsia="ru-RU"/>
        </w:rPr>
        <w:tab/>
      </w:r>
      <w:r w:rsidR="004D550B">
        <w:rPr>
          <w:rFonts w:eastAsia="Times New Roman" w:cs="Times New Roman"/>
          <w:color w:val="000000"/>
          <w:szCs w:val="24"/>
          <w:lang w:val="uk-UA" w:eastAsia="ru-RU"/>
        </w:rPr>
        <w:t>______________В.І</w:t>
      </w:r>
      <w:r w:rsidRPr="00BB6CEC">
        <w:rPr>
          <w:rFonts w:eastAsia="Times New Roman" w:cs="Times New Roman"/>
          <w:color w:val="000000"/>
          <w:szCs w:val="24"/>
          <w:lang w:val="uk-UA" w:eastAsia="ru-RU"/>
        </w:rPr>
        <w:t xml:space="preserve">. </w:t>
      </w:r>
      <w:r w:rsidR="004D550B">
        <w:rPr>
          <w:rFonts w:eastAsia="Times New Roman" w:cs="Times New Roman"/>
          <w:color w:val="000000"/>
          <w:szCs w:val="24"/>
          <w:lang w:val="uk-UA" w:eastAsia="ru-RU"/>
        </w:rPr>
        <w:t>Лисенко</w:t>
      </w:r>
    </w:p>
    <w:p w:rsidR="00BB6CEC" w:rsidRPr="00BB6CEC" w:rsidRDefault="00BB6CEC" w:rsidP="00BB6CEC">
      <w:pPr>
        <w:spacing w:after="0" w:line="240" w:lineRule="auto"/>
        <w:rPr>
          <w:rFonts w:eastAsia="Times New Roman" w:cs="Times New Roman"/>
          <w:szCs w:val="24"/>
          <w:lang w:val="uk-UA" w:eastAsia="ru-RU"/>
        </w:rPr>
      </w:pPr>
    </w:p>
    <w:p w:rsidR="00BB6CEC" w:rsidRPr="00BB6CEC" w:rsidRDefault="00BB6CEC" w:rsidP="00BB6CEC">
      <w:pPr>
        <w:spacing w:after="0" w:line="240" w:lineRule="auto"/>
        <w:jc w:val="right"/>
        <w:rPr>
          <w:rFonts w:eastAsia="Times New Roman" w:cs="Times New Roman"/>
          <w:szCs w:val="24"/>
          <w:lang w:val="uk-UA" w:eastAsia="ru-RU"/>
        </w:rPr>
      </w:pPr>
      <w:r w:rsidRPr="00BB6CEC">
        <w:rPr>
          <w:rFonts w:eastAsia="Times New Roman" w:cs="Times New Roman"/>
          <w:color w:val="000000"/>
          <w:szCs w:val="24"/>
          <w:lang w:val="uk-UA" w:eastAsia="ru-RU"/>
        </w:rPr>
        <w:t>Керівник роботи</w:t>
      </w:r>
      <w:r w:rsidRPr="00BB6CEC">
        <w:rPr>
          <w:rFonts w:eastAsia="Times New Roman" w:cs="Times New Roman"/>
          <w:color w:val="000000"/>
          <w:szCs w:val="24"/>
          <w:lang w:val="uk-UA" w:eastAsia="ru-RU"/>
        </w:rPr>
        <w:tab/>
        <w:t>______________А. М. Бондаренко</w:t>
      </w:r>
    </w:p>
    <w:p w:rsidR="00BB6CEC" w:rsidRPr="00BB6CEC" w:rsidRDefault="00BB6CEC" w:rsidP="0052150D">
      <w:pPr>
        <w:jc w:val="center"/>
        <w:rPr>
          <w:b/>
          <w:sz w:val="28"/>
          <w:szCs w:val="28"/>
        </w:rPr>
      </w:pPr>
    </w:p>
    <w:p w:rsidR="00BB6CEC" w:rsidRDefault="00BB6CEC" w:rsidP="0037757B">
      <w:pPr>
        <w:rPr>
          <w:b/>
          <w:sz w:val="28"/>
          <w:szCs w:val="28"/>
          <w:lang w:val="uk-UA"/>
        </w:rPr>
      </w:pPr>
    </w:p>
    <w:p w:rsidR="004667FA" w:rsidRPr="0052150D" w:rsidRDefault="0052150D" w:rsidP="0052150D">
      <w:pPr>
        <w:jc w:val="center"/>
        <w:rPr>
          <w:b/>
          <w:sz w:val="28"/>
          <w:szCs w:val="28"/>
          <w:lang w:val="uk-UA"/>
        </w:rPr>
      </w:pPr>
      <w:r w:rsidRPr="0052150D">
        <w:rPr>
          <w:b/>
          <w:sz w:val="28"/>
          <w:szCs w:val="28"/>
          <w:lang w:val="uk-UA"/>
        </w:rPr>
        <w:lastRenderedPageBreak/>
        <w:t>ЗМІСТ</w:t>
      </w:r>
    </w:p>
    <w:tbl>
      <w:tblPr>
        <w:tblW w:w="14172" w:type="dxa"/>
        <w:tblBorders>
          <w:top w:val="nil"/>
          <w:left w:val="nil"/>
          <w:bottom w:val="nil"/>
          <w:right w:val="nil"/>
        </w:tblBorders>
        <w:tblLayout w:type="fixed"/>
        <w:tblLook w:val="0000" w:firstRow="0" w:lastRow="0" w:firstColumn="0" w:lastColumn="0" w:noHBand="0" w:noVBand="0"/>
      </w:tblPr>
      <w:tblGrid>
        <w:gridCol w:w="9180"/>
        <w:gridCol w:w="4992"/>
      </w:tblGrid>
      <w:tr w:rsidR="00177F4B" w:rsidTr="00F53390">
        <w:trPr>
          <w:trHeight w:val="125"/>
        </w:trPr>
        <w:tc>
          <w:tcPr>
            <w:tcW w:w="14172" w:type="dxa"/>
            <w:gridSpan w:val="2"/>
          </w:tcPr>
          <w:p w:rsidR="00177F4B" w:rsidRDefault="00177F4B">
            <w:pPr>
              <w:pStyle w:val="Default"/>
              <w:rPr>
                <w:sz w:val="28"/>
                <w:szCs w:val="28"/>
              </w:rPr>
            </w:pPr>
          </w:p>
        </w:tc>
      </w:tr>
      <w:tr w:rsidR="00177F4B" w:rsidTr="00F53390">
        <w:trPr>
          <w:trHeight w:val="127"/>
        </w:trPr>
        <w:tc>
          <w:tcPr>
            <w:tcW w:w="9180" w:type="dxa"/>
          </w:tcPr>
          <w:p w:rsidR="00177F4B" w:rsidRPr="00160B21" w:rsidRDefault="000C3E5D" w:rsidP="00177F4B">
            <w:pPr>
              <w:pStyle w:val="Default"/>
              <w:ind w:right="-4439"/>
              <w:jc w:val="both"/>
              <w:rPr>
                <w:sz w:val="28"/>
                <w:szCs w:val="28"/>
                <w:lang w:val="uk-UA"/>
              </w:rPr>
            </w:pPr>
            <w:proofErr w:type="spellStart"/>
            <w:proofErr w:type="gramStart"/>
            <w:r>
              <w:rPr>
                <w:sz w:val="28"/>
                <w:szCs w:val="28"/>
              </w:rPr>
              <w:t>Вступ</w:t>
            </w:r>
            <w:proofErr w:type="spellEnd"/>
            <w:proofErr w:type="gramEnd"/>
            <w:r w:rsidR="00177F4B">
              <w:rPr>
                <w:sz w:val="28"/>
                <w:szCs w:val="28"/>
                <w:lang w:val="en-US"/>
              </w:rPr>
              <w:t>……………………………</w:t>
            </w:r>
            <w:r w:rsidR="00B84CC6">
              <w:rPr>
                <w:sz w:val="28"/>
                <w:szCs w:val="28"/>
                <w:lang w:val="en-US"/>
              </w:rPr>
              <w:t>.........</w:t>
            </w:r>
            <w:r w:rsidR="00A0378C">
              <w:rPr>
                <w:sz w:val="28"/>
                <w:szCs w:val="28"/>
                <w:lang w:val="en-US"/>
              </w:rPr>
              <w:t>.........................</w:t>
            </w:r>
            <w:r w:rsidR="00160B21">
              <w:rPr>
                <w:sz w:val="28"/>
                <w:szCs w:val="28"/>
                <w:lang w:val="en-US"/>
              </w:rPr>
              <w:t>...............................</w:t>
            </w:r>
            <w:r w:rsidR="00160B21">
              <w:rPr>
                <w:sz w:val="28"/>
                <w:szCs w:val="28"/>
                <w:lang w:val="uk-UA"/>
              </w:rPr>
              <w:t>5</w:t>
            </w:r>
          </w:p>
          <w:p w:rsidR="00A0378C" w:rsidRPr="00177F4B" w:rsidRDefault="00A0378C" w:rsidP="00177F4B">
            <w:pPr>
              <w:pStyle w:val="Default"/>
              <w:ind w:right="-4439"/>
              <w:jc w:val="both"/>
              <w:rPr>
                <w:sz w:val="28"/>
                <w:szCs w:val="28"/>
                <w:lang w:val="en-US"/>
              </w:rPr>
            </w:pPr>
          </w:p>
        </w:tc>
        <w:tc>
          <w:tcPr>
            <w:tcW w:w="4992" w:type="dxa"/>
          </w:tcPr>
          <w:p w:rsidR="00177F4B" w:rsidRDefault="00177F4B">
            <w:pPr>
              <w:pStyle w:val="Default"/>
              <w:rPr>
                <w:sz w:val="28"/>
                <w:szCs w:val="28"/>
              </w:rPr>
            </w:pPr>
          </w:p>
        </w:tc>
      </w:tr>
      <w:tr w:rsidR="00177F4B" w:rsidRPr="000C3E5D" w:rsidTr="00F53390">
        <w:trPr>
          <w:trHeight w:val="450"/>
        </w:trPr>
        <w:tc>
          <w:tcPr>
            <w:tcW w:w="9180" w:type="dxa"/>
          </w:tcPr>
          <w:p w:rsidR="00A0378C" w:rsidRPr="000C3E5D" w:rsidRDefault="000C3E5D" w:rsidP="00A0378C">
            <w:pPr>
              <w:pStyle w:val="Default"/>
              <w:jc w:val="both"/>
              <w:rPr>
                <w:sz w:val="28"/>
                <w:szCs w:val="28"/>
                <w:lang w:val="uk-UA"/>
              </w:rPr>
            </w:pPr>
            <w:proofErr w:type="spellStart"/>
            <w:r>
              <w:rPr>
                <w:sz w:val="28"/>
                <w:szCs w:val="28"/>
              </w:rPr>
              <w:t>Розділ</w:t>
            </w:r>
            <w:proofErr w:type="spellEnd"/>
            <w:r>
              <w:rPr>
                <w:sz w:val="28"/>
                <w:szCs w:val="28"/>
              </w:rPr>
              <w:t xml:space="preserve"> </w:t>
            </w:r>
            <w:r>
              <w:rPr>
                <w:sz w:val="28"/>
                <w:szCs w:val="28"/>
                <w:lang w:val="uk-UA"/>
              </w:rPr>
              <w:t>1</w:t>
            </w:r>
          </w:p>
          <w:p w:rsidR="00A0378C" w:rsidRPr="000C3E5D" w:rsidRDefault="000C3E5D" w:rsidP="00A0378C">
            <w:pPr>
              <w:pStyle w:val="Default"/>
              <w:jc w:val="both"/>
              <w:rPr>
                <w:sz w:val="28"/>
                <w:szCs w:val="28"/>
                <w:lang w:val="uk-UA"/>
              </w:rPr>
            </w:pPr>
            <w:r w:rsidRPr="000C3E5D">
              <w:rPr>
                <w:sz w:val="28"/>
                <w:szCs w:val="28"/>
                <w:lang w:val="uk-UA"/>
              </w:rPr>
              <w:t>Загальна характеристика літієвих акумуляторів………</w:t>
            </w:r>
            <w:r>
              <w:rPr>
                <w:sz w:val="28"/>
                <w:szCs w:val="28"/>
                <w:lang w:val="uk-UA"/>
              </w:rPr>
              <w:t>…………………</w:t>
            </w:r>
            <w:r w:rsidR="00160B21">
              <w:rPr>
                <w:sz w:val="28"/>
                <w:szCs w:val="28"/>
                <w:lang w:val="uk-UA"/>
              </w:rPr>
              <w:t>.6</w:t>
            </w:r>
          </w:p>
        </w:tc>
        <w:tc>
          <w:tcPr>
            <w:tcW w:w="4992" w:type="dxa"/>
          </w:tcPr>
          <w:p w:rsidR="00177F4B" w:rsidRPr="000C3E5D" w:rsidRDefault="00177F4B">
            <w:pPr>
              <w:pStyle w:val="Default"/>
              <w:rPr>
                <w:sz w:val="28"/>
                <w:szCs w:val="28"/>
                <w:lang w:val="uk-UA"/>
              </w:rPr>
            </w:pPr>
          </w:p>
        </w:tc>
      </w:tr>
      <w:tr w:rsidR="00177F4B" w:rsidRPr="0073574D" w:rsidTr="00F53390">
        <w:trPr>
          <w:trHeight w:val="208"/>
        </w:trPr>
        <w:tc>
          <w:tcPr>
            <w:tcW w:w="9180" w:type="dxa"/>
          </w:tcPr>
          <w:p w:rsidR="00177F4B" w:rsidRPr="005A248F" w:rsidRDefault="00F41D2A" w:rsidP="00F53390">
            <w:pPr>
              <w:pStyle w:val="a6"/>
              <w:numPr>
                <w:ilvl w:val="1"/>
                <w:numId w:val="10"/>
              </w:numPr>
              <w:spacing w:after="0" w:line="360" w:lineRule="auto"/>
              <w:jc w:val="both"/>
              <w:rPr>
                <w:sz w:val="28"/>
                <w:szCs w:val="28"/>
                <w:lang w:val="uk-UA"/>
              </w:rPr>
            </w:pPr>
            <w:r>
              <w:rPr>
                <w:sz w:val="28"/>
                <w:szCs w:val="28"/>
                <w:lang w:val="uk-UA"/>
              </w:rPr>
              <w:t xml:space="preserve"> </w:t>
            </w:r>
            <w:r w:rsidR="005A248F" w:rsidRPr="005A248F">
              <w:rPr>
                <w:sz w:val="28"/>
                <w:szCs w:val="28"/>
                <w:lang w:val="uk-UA"/>
              </w:rPr>
              <w:t>Дослідження історії створення літієвих акумуляторів</w:t>
            </w:r>
            <w:r>
              <w:rPr>
                <w:sz w:val="28"/>
                <w:szCs w:val="28"/>
                <w:lang w:val="uk-UA"/>
              </w:rPr>
              <w:t>………………</w:t>
            </w:r>
            <w:r w:rsidR="00160B21">
              <w:rPr>
                <w:sz w:val="28"/>
                <w:szCs w:val="28"/>
                <w:lang w:val="uk-UA"/>
              </w:rPr>
              <w:t>.6</w:t>
            </w:r>
          </w:p>
          <w:p w:rsidR="005A248F" w:rsidRDefault="00F41D2A" w:rsidP="00F53390">
            <w:pPr>
              <w:pStyle w:val="a6"/>
              <w:numPr>
                <w:ilvl w:val="1"/>
                <w:numId w:val="10"/>
              </w:numPr>
              <w:spacing w:after="0" w:line="360" w:lineRule="auto"/>
              <w:jc w:val="both"/>
              <w:rPr>
                <w:sz w:val="28"/>
                <w:szCs w:val="28"/>
                <w:lang w:val="uk-UA"/>
              </w:rPr>
            </w:pPr>
            <w:r>
              <w:rPr>
                <w:sz w:val="28"/>
                <w:szCs w:val="28"/>
                <w:lang w:val="uk-UA"/>
              </w:rPr>
              <w:t xml:space="preserve"> </w:t>
            </w:r>
            <w:r w:rsidR="005A248F" w:rsidRPr="005A248F">
              <w:rPr>
                <w:sz w:val="28"/>
                <w:szCs w:val="28"/>
                <w:lang w:val="uk-UA"/>
              </w:rPr>
              <w:t xml:space="preserve">Види та порівняльна характеристика </w:t>
            </w:r>
            <w:r>
              <w:rPr>
                <w:sz w:val="28"/>
                <w:szCs w:val="28"/>
                <w:lang w:val="uk-UA"/>
              </w:rPr>
              <w:t>………………………</w:t>
            </w:r>
            <w:r w:rsidR="005A248F" w:rsidRPr="005A248F">
              <w:rPr>
                <w:sz w:val="28"/>
                <w:szCs w:val="28"/>
                <w:lang w:val="uk-UA"/>
              </w:rPr>
              <w:t>………</w:t>
            </w:r>
            <w:r w:rsidR="000C3E5D">
              <w:rPr>
                <w:sz w:val="28"/>
                <w:szCs w:val="28"/>
                <w:lang w:val="uk-UA"/>
              </w:rPr>
              <w:t>…</w:t>
            </w:r>
            <w:r w:rsidR="00160B21">
              <w:rPr>
                <w:sz w:val="28"/>
                <w:szCs w:val="28"/>
                <w:lang w:val="uk-UA"/>
              </w:rPr>
              <w:t>11</w:t>
            </w:r>
          </w:p>
          <w:p w:rsidR="00160B21" w:rsidRDefault="00160B21" w:rsidP="00160B21">
            <w:pPr>
              <w:spacing w:after="0" w:line="360" w:lineRule="auto"/>
              <w:jc w:val="both"/>
              <w:rPr>
                <w:sz w:val="28"/>
                <w:szCs w:val="28"/>
                <w:lang w:val="uk-UA"/>
              </w:rPr>
            </w:pPr>
            <w:r w:rsidRPr="00160B21">
              <w:rPr>
                <w:sz w:val="28"/>
                <w:szCs w:val="28"/>
                <w:lang w:val="uk-UA"/>
              </w:rPr>
              <w:t>1.2.1Літій-іонні (Li-</w:t>
            </w:r>
            <w:proofErr w:type="spellStart"/>
            <w:r w:rsidRPr="00160B21">
              <w:rPr>
                <w:sz w:val="28"/>
                <w:szCs w:val="28"/>
                <w:lang w:val="uk-UA"/>
              </w:rPr>
              <w:t>ion</w:t>
            </w:r>
            <w:proofErr w:type="spellEnd"/>
            <w:r w:rsidRPr="00160B21">
              <w:rPr>
                <w:sz w:val="28"/>
                <w:szCs w:val="28"/>
                <w:lang w:val="uk-UA"/>
              </w:rPr>
              <w:t>) акумулятори………………………</w:t>
            </w:r>
            <w:r>
              <w:rPr>
                <w:sz w:val="28"/>
                <w:szCs w:val="28"/>
                <w:lang w:val="uk-UA"/>
              </w:rPr>
              <w:t>………………11</w:t>
            </w:r>
          </w:p>
          <w:p w:rsidR="0029095F" w:rsidRDefault="0029095F" w:rsidP="00160B21">
            <w:pPr>
              <w:spacing w:after="0" w:line="360" w:lineRule="auto"/>
              <w:jc w:val="both"/>
              <w:rPr>
                <w:sz w:val="28"/>
                <w:szCs w:val="28"/>
                <w:lang w:val="uk-UA"/>
              </w:rPr>
            </w:pPr>
            <w:r w:rsidRPr="0029095F">
              <w:rPr>
                <w:sz w:val="28"/>
                <w:szCs w:val="28"/>
                <w:lang w:val="uk-UA"/>
              </w:rPr>
              <w:t>1.2.2</w:t>
            </w:r>
            <w:r>
              <w:rPr>
                <w:sz w:val="28"/>
                <w:szCs w:val="28"/>
                <w:lang w:val="uk-UA"/>
              </w:rPr>
              <w:t xml:space="preserve"> </w:t>
            </w:r>
            <w:r w:rsidRPr="0029095F">
              <w:rPr>
                <w:sz w:val="28"/>
                <w:szCs w:val="28"/>
                <w:lang w:val="uk-UA"/>
              </w:rPr>
              <w:t>Літій полімерні Li-Pol акумулятори</w:t>
            </w:r>
            <w:r>
              <w:rPr>
                <w:sz w:val="28"/>
                <w:szCs w:val="28"/>
                <w:lang w:val="uk-UA"/>
              </w:rPr>
              <w:t>…………………………………..14</w:t>
            </w:r>
          </w:p>
          <w:p w:rsidR="0029095F" w:rsidRDefault="0029095F" w:rsidP="00160B21">
            <w:pPr>
              <w:spacing w:after="0" w:line="360" w:lineRule="auto"/>
              <w:jc w:val="both"/>
              <w:rPr>
                <w:sz w:val="28"/>
                <w:szCs w:val="28"/>
                <w:lang w:val="uk-UA"/>
              </w:rPr>
            </w:pPr>
            <w:r w:rsidRPr="0029095F">
              <w:rPr>
                <w:sz w:val="28"/>
                <w:szCs w:val="28"/>
                <w:lang w:val="uk-UA"/>
              </w:rPr>
              <w:t>1.2.3 Літій-фосфат Li-Fe акумулятори</w:t>
            </w:r>
            <w:r>
              <w:rPr>
                <w:sz w:val="28"/>
                <w:szCs w:val="28"/>
                <w:lang w:val="uk-UA"/>
              </w:rPr>
              <w:t>……………………………………..15</w:t>
            </w:r>
          </w:p>
          <w:p w:rsidR="0029095F" w:rsidRDefault="0029095F" w:rsidP="0073574D">
            <w:pPr>
              <w:pStyle w:val="a6"/>
              <w:numPr>
                <w:ilvl w:val="1"/>
                <w:numId w:val="10"/>
              </w:numPr>
              <w:spacing w:after="0" w:line="360" w:lineRule="auto"/>
              <w:jc w:val="both"/>
              <w:rPr>
                <w:sz w:val="28"/>
                <w:szCs w:val="28"/>
                <w:lang w:val="uk-UA"/>
              </w:rPr>
            </w:pPr>
            <w:r w:rsidRPr="0073574D">
              <w:rPr>
                <w:sz w:val="28"/>
                <w:szCs w:val="28"/>
                <w:lang w:val="uk-UA"/>
              </w:rPr>
              <w:t>Види акумуляторів для електромобілів……………………………….16</w:t>
            </w:r>
          </w:p>
          <w:p w:rsidR="00184468" w:rsidRPr="006A61DC" w:rsidRDefault="006A61DC" w:rsidP="006A61DC">
            <w:pPr>
              <w:tabs>
                <w:tab w:val="left" w:pos="1365"/>
              </w:tabs>
              <w:spacing w:after="0" w:line="360" w:lineRule="auto"/>
              <w:jc w:val="both"/>
              <w:rPr>
                <w:sz w:val="28"/>
                <w:szCs w:val="28"/>
                <w:lang w:val="uk-UA"/>
              </w:rPr>
            </w:pPr>
            <w:r>
              <w:rPr>
                <w:sz w:val="28"/>
                <w:szCs w:val="28"/>
                <w:lang w:val="uk-UA"/>
              </w:rPr>
              <w:t xml:space="preserve">1.3.1 </w:t>
            </w:r>
            <w:r w:rsidR="00184468" w:rsidRPr="006A61DC">
              <w:rPr>
                <w:sz w:val="28"/>
                <w:szCs w:val="28"/>
                <w:lang w:val="uk-UA"/>
              </w:rPr>
              <w:t>Ресур</w:t>
            </w:r>
            <w:r w:rsidRPr="006A61DC">
              <w:rPr>
                <w:sz w:val="28"/>
                <w:szCs w:val="28"/>
                <w:lang w:val="uk-UA"/>
              </w:rPr>
              <w:t xml:space="preserve">с </w:t>
            </w:r>
            <w:r w:rsidR="00184468" w:rsidRPr="006A61DC">
              <w:rPr>
                <w:sz w:val="28"/>
                <w:szCs w:val="28"/>
                <w:lang w:val="uk-UA"/>
              </w:rPr>
              <w:t>акумулятора……………………………………………………19</w:t>
            </w:r>
          </w:p>
          <w:p w:rsidR="006A61DC" w:rsidRDefault="006A61DC" w:rsidP="006A61DC">
            <w:pPr>
              <w:tabs>
                <w:tab w:val="left" w:pos="1365"/>
              </w:tabs>
              <w:spacing w:after="0" w:line="360" w:lineRule="auto"/>
              <w:jc w:val="both"/>
              <w:rPr>
                <w:sz w:val="28"/>
                <w:szCs w:val="28"/>
                <w:lang w:val="uk-UA"/>
              </w:rPr>
            </w:pPr>
            <w:r w:rsidRPr="006A61DC">
              <w:rPr>
                <w:sz w:val="28"/>
                <w:szCs w:val="28"/>
                <w:lang w:val="uk-UA"/>
              </w:rPr>
              <w:t>1.3.2 Погіршення параметрів у процесі експлуатації</w:t>
            </w:r>
            <w:r>
              <w:rPr>
                <w:sz w:val="28"/>
                <w:szCs w:val="28"/>
                <w:lang w:val="uk-UA"/>
              </w:rPr>
              <w:t>……………………19</w:t>
            </w:r>
          </w:p>
          <w:p w:rsidR="006A61DC" w:rsidRPr="006A61DC" w:rsidRDefault="006A61DC" w:rsidP="006A61DC">
            <w:pPr>
              <w:tabs>
                <w:tab w:val="left" w:pos="1365"/>
              </w:tabs>
              <w:spacing w:after="0" w:line="360" w:lineRule="auto"/>
              <w:jc w:val="both"/>
              <w:rPr>
                <w:sz w:val="28"/>
                <w:szCs w:val="28"/>
                <w:lang w:val="uk-UA"/>
              </w:rPr>
            </w:pPr>
            <w:r w:rsidRPr="006A61DC">
              <w:rPr>
                <w:sz w:val="28"/>
                <w:szCs w:val="28"/>
                <w:lang w:val="uk-UA"/>
              </w:rPr>
              <w:t>1.3.3 Заряджання батареї</w:t>
            </w:r>
            <w:r>
              <w:rPr>
                <w:sz w:val="28"/>
                <w:szCs w:val="28"/>
                <w:lang w:val="uk-UA"/>
              </w:rPr>
              <w:t>…………………………………………………….21</w:t>
            </w:r>
          </w:p>
          <w:p w:rsidR="0007596B" w:rsidRDefault="0073574D" w:rsidP="0073574D">
            <w:pPr>
              <w:spacing w:after="0" w:line="360" w:lineRule="auto"/>
              <w:jc w:val="both"/>
              <w:rPr>
                <w:sz w:val="28"/>
                <w:szCs w:val="28"/>
                <w:lang w:val="uk-UA"/>
              </w:rPr>
            </w:pPr>
            <w:r w:rsidRPr="0073574D">
              <w:rPr>
                <w:sz w:val="28"/>
                <w:szCs w:val="28"/>
                <w:lang w:val="uk-UA"/>
              </w:rPr>
              <w:t>1.4 Аналіз досліджень і публікацій щодо впливу на навколишнє середовище та удосконалення акумуляторів</w:t>
            </w:r>
            <w:r>
              <w:rPr>
                <w:sz w:val="28"/>
                <w:szCs w:val="28"/>
                <w:lang w:val="uk-UA"/>
              </w:rPr>
              <w:t>………………………………</w:t>
            </w:r>
            <w:r w:rsidR="006A61DC">
              <w:rPr>
                <w:sz w:val="28"/>
                <w:szCs w:val="28"/>
                <w:lang w:val="uk-UA"/>
              </w:rPr>
              <w:t>22</w:t>
            </w:r>
          </w:p>
          <w:p w:rsidR="006A61DC" w:rsidRPr="0073574D" w:rsidRDefault="006A61DC" w:rsidP="0073574D">
            <w:pPr>
              <w:spacing w:after="0" w:line="360" w:lineRule="auto"/>
              <w:jc w:val="both"/>
              <w:rPr>
                <w:sz w:val="28"/>
                <w:szCs w:val="28"/>
                <w:lang w:val="uk-UA"/>
              </w:rPr>
            </w:pPr>
            <w:r w:rsidRPr="006A61DC">
              <w:rPr>
                <w:sz w:val="28"/>
                <w:szCs w:val="28"/>
                <w:lang w:val="uk-UA"/>
              </w:rPr>
              <w:t>1.5 Принцип дії літій-іонного акумулятора</w:t>
            </w:r>
            <w:r>
              <w:rPr>
                <w:sz w:val="28"/>
                <w:szCs w:val="28"/>
                <w:lang w:val="uk-UA"/>
              </w:rPr>
              <w:t>……………………………….24</w:t>
            </w:r>
          </w:p>
        </w:tc>
        <w:tc>
          <w:tcPr>
            <w:tcW w:w="4992" w:type="dxa"/>
          </w:tcPr>
          <w:p w:rsidR="00177F4B" w:rsidRPr="005A248F" w:rsidRDefault="00177F4B">
            <w:pPr>
              <w:pStyle w:val="Default"/>
              <w:rPr>
                <w:sz w:val="28"/>
                <w:szCs w:val="28"/>
                <w:lang w:val="uk-UA"/>
              </w:rPr>
            </w:pPr>
          </w:p>
        </w:tc>
      </w:tr>
      <w:tr w:rsidR="00177F4B" w:rsidRPr="005A248F" w:rsidTr="00F53390">
        <w:trPr>
          <w:trHeight w:val="208"/>
        </w:trPr>
        <w:tc>
          <w:tcPr>
            <w:tcW w:w="9180" w:type="dxa"/>
          </w:tcPr>
          <w:p w:rsidR="0007596B" w:rsidRDefault="000C3E5D" w:rsidP="00F53390">
            <w:pPr>
              <w:pStyle w:val="Default"/>
              <w:spacing w:line="360" w:lineRule="auto"/>
              <w:jc w:val="both"/>
              <w:rPr>
                <w:sz w:val="28"/>
                <w:szCs w:val="28"/>
                <w:lang w:val="uk-UA"/>
              </w:rPr>
            </w:pPr>
            <w:r w:rsidRPr="0007596B">
              <w:rPr>
                <w:sz w:val="28"/>
                <w:szCs w:val="28"/>
                <w:lang w:val="uk-UA"/>
              </w:rPr>
              <w:t>Розділ 2</w:t>
            </w:r>
          </w:p>
          <w:p w:rsidR="0007596B" w:rsidRPr="0007596B" w:rsidRDefault="000C3E5D" w:rsidP="00F53390">
            <w:pPr>
              <w:pStyle w:val="Default"/>
              <w:spacing w:line="360" w:lineRule="auto"/>
              <w:jc w:val="both"/>
              <w:rPr>
                <w:sz w:val="28"/>
                <w:szCs w:val="28"/>
                <w:lang w:val="uk-UA"/>
              </w:rPr>
            </w:pPr>
            <w:r w:rsidRPr="0007596B">
              <w:rPr>
                <w:sz w:val="28"/>
                <w:szCs w:val="28"/>
                <w:lang w:val="uk-UA"/>
              </w:rPr>
              <w:t>Методи та способи утилізації авто</w:t>
            </w:r>
            <w:r>
              <w:rPr>
                <w:sz w:val="28"/>
                <w:szCs w:val="28"/>
                <w:lang w:val="uk-UA"/>
              </w:rPr>
              <w:t>мобільних літієвих акумуляторів</w:t>
            </w:r>
            <w:r w:rsidR="00102392">
              <w:rPr>
                <w:sz w:val="28"/>
                <w:szCs w:val="28"/>
                <w:lang w:val="uk-UA"/>
              </w:rPr>
              <w:t>………………………………………………………</w:t>
            </w:r>
            <w:r>
              <w:rPr>
                <w:sz w:val="28"/>
                <w:szCs w:val="28"/>
                <w:lang w:val="uk-UA"/>
              </w:rPr>
              <w:t>………</w:t>
            </w:r>
            <w:r w:rsidR="00E66F8F">
              <w:rPr>
                <w:sz w:val="28"/>
                <w:szCs w:val="28"/>
                <w:lang w:val="uk-UA"/>
              </w:rPr>
              <w:t>....2</w:t>
            </w:r>
            <w:r w:rsidR="009132F0">
              <w:rPr>
                <w:sz w:val="28"/>
                <w:szCs w:val="28"/>
                <w:lang w:val="uk-UA"/>
              </w:rPr>
              <w:t>7</w:t>
            </w:r>
          </w:p>
          <w:p w:rsidR="0007596B" w:rsidRDefault="0007596B" w:rsidP="00F53390">
            <w:pPr>
              <w:pStyle w:val="Default"/>
              <w:spacing w:line="360" w:lineRule="auto"/>
              <w:jc w:val="both"/>
              <w:rPr>
                <w:sz w:val="28"/>
                <w:szCs w:val="28"/>
                <w:lang w:val="uk-UA"/>
              </w:rPr>
            </w:pPr>
            <w:r w:rsidRPr="0007596B">
              <w:rPr>
                <w:sz w:val="28"/>
                <w:szCs w:val="28"/>
                <w:lang w:val="uk-UA"/>
              </w:rPr>
              <w:t xml:space="preserve">2.1 </w:t>
            </w:r>
            <w:r w:rsidR="00102392">
              <w:rPr>
                <w:sz w:val="28"/>
                <w:szCs w:val="28"/>
                <w:lang w:val="uk-UA"/>
              </w:rPr>
              <w:t>А</w:t>
            </w:r>
            <w:r w:rsidR="00102392" w:rsidRPr="0007596B">
              <w:rPr>
                <w:sz w:val="28"/>
                <w:szCs w:val="28"/>
                <w:lang w:val="uk-UA"/>
              </w:rPr>
              <w:t>наліз останніх досліджень і публікацій щодо вирішення проблем з утилізації акумуляторів</w:t>
            </w:r>
            <w:r w:rsidR="00102392">
              <w:rPr>
                <w:sz w:val="28"/>
                <w:szCs w:val="28"/>
                <w:lang w:val="uk-UA"/>
              </w:rPr>
              <w:t>…………………………………………………</w:t>
            </w:r>
            <w:r w:rsidR="000C3E5D">
              <w:rPr>
                <w:sz w:val="28"/>
                <w:szCs w:val="28"/>
                <w:lang w:val="uk-UA"/>
              </w:rPr>
              <w:t>…</w:t>
            </w:r>
            <w:r w:rsidR="009132F0">
              <w:rPr>
                <w:sz w:val="28"/>
                <w:szCs w:val="28"/>
                <w:lang w:val="uk-UA"/>
              </w:rPr>
              <w:t>..27</w:t>
            </w:r>
          </w:p>
          <w:p w:rsidR="00F53390" w:rsidRDefault="009132F0" w:rsidP="00F53390">
            <w:pPr>
              <w:pStyle w:val="Default"/>
              <w:spacing w:line="360" w:lineRule="auto"/>
              <w:jc w:val="both"/>
              <w:rPr>
                <w:sz w:val="28"/>
                <w:szCs w:val="28"/>
                <w:lang w:val="uk-UA"/>
              </w:rPr>
            </w:pPr>
            <w:r>
              <w:rPr>
                <w:sz w:val="28"/>
                <w:szCs w:val="28"/>
                <w:lang w:val="uk-UA"/>
              </w:rPr>
              <w:t>2.2</w:t>
            </w:r>
            <w:r w:rsidR="00F53390" w:rsidRPr="00F53390">
              <w:rPr>
                <w:sz w:val="28"/>
                <w:szCs w:val="28"/>
                <w:lang w:val="uk-UA"/>
              </w:rPr>
              <w:t xml:space="preserve"> Оцінка і розбір акумулятора</w:t>
            </w:r>
            <w:r w:rsidR="00F53390">
              <w:rPr>
                <w:sz w:val="28"/>
                <w:szCs w:val="28"/>
                <w:lang w:val="uk-UA"/>
              </w:rPr>
              <w:t>……………………………………...…</w:t>
            </w:r>
            <w:r>
              <w:rPr>
                <w:sz w:val="28"/>
                <w:szCs w:val="28"/>
                <w:lang w:val="uk-UA"/>
              </w:rPr>
              <w:t>…28</w:t>
            </w:r>
          </w:p>
          <w:p w:rsidR="00F53390" w:rsidRDefault="009132F0" w:rsidP="00F53390">
            <w:pPr>
              <w:pStyle w:val="Default"/>
              <w:spacing w:line="360" w:lineRule="auto"/>
              <w:jc w:val="both"/>
              <w:rPr>
                <w:sz w:val="28"/>
                <w:szCs w:val="28"/>
                <w:lang w:val="uk-UA"/>
              </w:rPr>
            </w:pPr>
            <w:r>
              <w:rPr>
                <w:sz w:val="28"/>
                <w:szCs w:val="28"/>
                <w:lang w:val="uk-UA"/>
              </w:rPr>
              <w:t>2.3</w:t>
            </w:r>
            <w:r w:rsidR="00F53390" w:rsidRPr="00F53390">
              <w:rPr>
                <w:sz w:val="28"/>
                <w:szCs w:val="28"/>
                <w:lang w:val="uk-UA"/>
              </w:rPr>
              <w:t xml:space="preserve"> Способи утилізації літій-іонних акумуляторів</w:t>
            </w:r>
            <w:r w:rsidR="00F53390">
              <w:rPr>
                <w:sz w:val="28"/>
                <w:szCs w:val="28"/>
                <w:lang w:val="uk-UA"/>
              </w:rPr>
              <w:t>……………………</w:t>
            </w:r>
            <w:r w:rsidR="000C3E5D">
              <w:rPr>
                <w:sz w:val="28"/>
                <w:szCs w:val="28"/>
                <w:lang w:val="uk-UA"/>
              </w:rPr>
              <w:t>…</w:t>
            </w:r>
            <w:r>
              <w:rPr>
                <w:sz w:val="28"/>
                <w:szCs w:val="28"/>
                <w:lang w:val="uk-UA"/>
              </w:rPr>
              <w:t>.33</w:t>
            </w:r>
          </w:p>
          <w:p w:rsidR="002B43D8" w:rsidRDefault="009132F0" w:rsidP="00F53390">
            <w:pPr>
              <w:pStyle w:val="Default"/>
              <w:spacing w:line="360" w:lineRule="auto"/>
              <w:jc w:val="both"/>
              <w:rPr>
                <w:sz w:val="28"/>
                <w:szCs w:val="28"/>
                <w:lang w:val="uk-UA"/>
              </w:rPr>
            </w:pPr>
            <w:r>
              <w:rPr>
                <w:sz w:val="28"/>
                <w:szCs w:val="28"/>
                <w:lang w:val="uk-UA"/>
              </w:rPr>
              <w:t>2.3</w:t>
            </w:r>
            <w:r w:rsidR="002B43D8" w:rsidRPr="002B43D8">
              <w:rPr>
                <w:sz w:val="28"/>
                <w:szCs w:val="28"/>
                <w:lang w:val="uk-UA"/>
              </w:rPr>
              <w:t>.1 Пірометалургійне відновлення</w:t>
            </w:r>
            <w:r w:rsidR="002B43D8">
              <w:rPr>
                <w:sz w:val="28"/>
                <w:szCs w:val="28"/>
                <w:lang w:val="uk-UA"/>
              </w:rPr>
              <w:t>……………………………………</w:t>
            </w:r>
            <w:r w:rsidR="000C3E5D">
              <w:rPr>
                <w:sz w:val="28"/>
                <w:szCs w:val="28"/>
                <w:lang w:val="uk-UA"/>
              </w:rPr>
              <w:t>...</w:t>
            </w:r>
            <w:r>
              <w:rPr>
                <w:sz w:val="28"/>
                <w:szCs w:val="28"/>
                <w:lang w:val="uk-UA"/>
              </w:rPr>
              <w:t>35</w:t>
            </w:r>
          </w:p>
          <w:p w:rsidR="002B43D8" w:rsidRDefault="009132F0" w:rsidP="00F53390">
            <w:pPr>
              <w:pStyle w:val="Default"/>
              <w:spacing w:line="360" w:lineRule="auto"/>
              <w:jc w:val="both"/>
              <w:rPr>
                <w:sz w:val="28"/>
                <w:szCs w:val="28"/>
                <w:lang w:val="uk-UA"/>
              </w:rPr>
            </w:pPr>
            <w:r>
              <w:rPr>
                <w:sz w:val="28"/>
                <w:szCs w:val="28"/>
                <w:lang w:val="uk-UA"/>
              </w:rPr>
              <w:t>2.3</w:t>
            </w:r>
            <w:r w:rsidR="002B43D8" w:rsidRPr="002B43D8">
              <w:rPr>
                <w:sz w:val="28"/>
                <w:szCs w:val="28"/>
                <w:lang w:val="uk-UA"/>
              </w:rPr>
              <w:t>.2 Рекультивація металів в гідрометалургії</w:t>
            </w:r>
            <w:r w:rsidR="002B43D8">
              <w:rPr>
                <w:sz w:val="28"/>
                <w:szCs w:val="28"/>
                <w:lang w:val="uk-UA"/>
              </w:rPr>
              <w:t>…………………………</w:t>
            </w:r>
            <w:r w:rsidR="000C3E5D">
              <w:rPr>
                <w:sz w:val="28"/>
                <w:szCs w:val="28"/>
                <w:lang w:val="uk-UA"/>
              </w:rPr>
              <w:t>..</w:t>
            </w:r>
            <w:r>
              <w:rPr>
                <w:sz w:val="28"/>
                <w:szCs w:val="28"/>
                <w:lang w:val="uk-UA"/>
              </w:rPr>
              <w:t>37</w:t>
            </w:r>
          </w:p>
          <w:p w:rsidR="002B43D8" w:rsidRDefault="009132F0" w:rsidP="00F53390">
            <w:pPr>
              <w:pStyle w:val="Default"/>
              <w:spacing w:line="360" w:lineRule="auto"/>
              <w:jc w:val="both"/>
              <w:rPr>
                <w:sz w:val="28"/>
                <w:szCs w:val="28"/>
                <w:lang w:val="uk-UA"/>
              </w:rPr>
            </w:pPr>
            <w:r>
              <w:rPr>
                <w:sz w:val="28"/>
                <w:szCs w:val="28"/>
                <w:lang w:val="uk-UA"/>
              </w:rPr>
              <w:t>2.3</w:t>
            </w:r>
            <w:r w:rsidR="002B43D8" w:rsidRPr="002B43D8">
              <w:rPr>
                <w:sz w:val="28"/>
                <w:szCs w:val="28"/>
                <w:lang w:val="uk-UA"/>
              </w:rPr>
              <w:t>.3 Пряма переробка</w:t>
            </w:r>
            <w:r w:rsidR="002B43D8">
              <w:rPr>
                <w:sz w:val="28"/>
                <w:szCs w:val="28"/>
                <w:lang w:val="uk-UA"/>
              </w:rPr>
              <w:t>…………………………………………………....</w:t>
            </w:r>
            <w:r w:rsidR="000C3E5D">
              <w:rPr>
                <w:sz w:val="28"/>
                <w:szCs w:val="28"/>
                <w:lang w:val="uk-UA"/>
              </w:rPr>
              <w:t>..</w:t>
            </w:r>
            <w:r>
              <w:rPr>
                <w:sz w:val="28"/>
                <w:szCs w:val="28"/>
                <w:lang w:val="uk-UA"/>
              </w:rPr>
              <w:t>38</w:t>
            </w:r>
          </w:p>
          <w:p w:rsidR="002B43D8" w:rsidRDefault="009132F0" w:rsidP="00F53390">
            <w:pPr>
              <w:pStyle w:val="Default"/>
              <w:spacing w:line="360" w:lineRule="auto"/>
              <w:jc w:val="both"/>
              <w:rPr>
                <w:sz w:val="28"/>
                <w:szCs w:val="28"/>
                <w:lang w:val="uk-UA"/>
              </w:rPr>
            </w:pPr>
            <w:r>
              <w:rPr>
                <w:sz w:val="28"/>
                <w:szCs w:val="28"/>
                <w:lang w:val="uk-UA"/>
              </w:rPr>
              <w:t>2.3</w:t>
            </w:r>
            <w:r w:rsidR="002B43D8" w:rsidRPr="002B43D8">
              <w:rPr>
                <w:sz w:val="28"/>
                <w:szCs w:val="28"/>
                <w:lang w:val="uk-UA"/>
              </w:rPr>
              <w:t>.4 Рекультивація металів за допомогою мікроорганізмів………</w:t>
            </w:r>
            <w:r w:rsidR="002B43D8">
              <w:rPr>
                <w:sz w:val="28"/>
                <w:szCs w:val="28"/>
                <w:lang w:val="uk-UA"/>
              </w:rPr>
              <w:t>…</w:t>
            </w:r>
            <w:r w:rsidR="000C3E5D">
              <w:rPr>
                <w:sz w:val="28"/>
                <w:szCs w:val="28"/>
                <w:lang w:val="uk-UA"/>
              </w:rPr>
              <w:t>…</w:t>
            </w:r>
            <w:r w:rsidR="00385F3F">
              <w:rPr>
                <w:sz w:val="28"/>
                <w:szCs w:val="28"/>
                <w:lang w:val="uk-UA"/>
              </w:rPr>
              <w:t>41</w:t>
            </w:r>
          </w:p>
          <w:p w:rsidR="009132F0" w:rsidRDefault="00E33288" w:rsidP="00F53390">
            <w:pPr>
              <w:pStyle w:val="Default"/>
              <w:spacing w:line="360" w:lineRule="auto"/>
              <w:jc w:val="both"/>
              <w:rPr>
                <w:sz w:val="28"/>
                <w:szCs w:val="28"/>
                <w:lang w:val="uk-UA"/>
              </w:rPr>
            </w:pPr>
            <w:r w:rsidRPr="00E33288">
              <w:rPr>
                <w:sz w:val="28"/>
                <w:szCs w:val="28"/>
                <w:lang w:val="uk-UA"/>
              </w:rPr>
              <w:t xml:space="preserve">2.4 </w:t>
            </w:r>
            <w:proofErr w:type="spellStart"/>
            <w:r w:rsidRPr="00E33288">
              <w:rPr>
                <w:sz w:val="28"/>
                <w:szCs w:val="28"/>
                <w:lang w:val="uk-UA"/>
              </w:rPr>
              <w:t>Рециклінг</w:t>
            </w:r>
            <w:proofErr w:type="spellEnd"/>
            <w:r w:rsidRPr="00E33288">
              <w:rPr>
                <w:sz w:val="28"/>
                <w:szCs w:val="28"/>
                <w:lang w:val="uk-UA"/>
              </w:rPr>
              <w:t xml:space="preserve"> як вирішення повного використання відпрацьованих акумуляторів</w:t>
            </w:r>
            <w:r w:rsidR="00385F3F">
              <w:rPr>
                <w:sz w:val="28"/>
                <w:szCs w:val="28"/>
                <w:lang w:val="uk-UA"/>
              </w:rPr>
              <w:t>………………………………………………………………….41</w:t>
            </w:r>
            <w:bookmarkStart w:id="0" w:name="_GoBack"/>
            <w:bookmarkEnd w:id="0"/>
          </w:p>
          <w:p w:rsidR="00661E9B" w:rsidRDefault="000C3E5D" w:rsidP="00F53390">
            <w:pPr>
              <w:pStyle w:val="Default"/>
              <w:spacing w:line="360" w:lineRule="auto"/>
              <w:jc w:val="both"/>
              <w:rPr>
                <w:sz w:val="28"/>
                <w:szCs w:val="28"/>
                <w:lang w:val="uk-UA"/>
              </w:rPr>
            </w:pPr>
            <w:r>
              <w:rPr>
                <w:sz w:val="28"/>
                <w:szCs w:val="28"/>
                <w:lang w:val="uk-UA"/>
              </w:rPr>
              <w:lastRenderedPageBreak/>
              <w:t>Висновки…………………………………………………………….............39</w:t>
            </w:r>
          </w:p>
          <w:p w:rsidR="00661E9B" w:rsidRDefault="000C3E5D" w:rsidP="00F53390">
            <w:pPr>
              <w:pStyle w:val="Default"/>
              <w:spacing w:line="360" w:lineRule="auto"/>
              <w:jc w:val="both"/>
              <w:rPr>
                <w:sz w:val="28"/>
                <w:szCs w:val="28"/>
                <w:lang w:val="uk-UA"/>
              </w:rPr>
            </w:pPr>
            <w:r w:rsidRPr="00661E9B">
              <w:rPr>
                <w:sz w:val="28"/>
                <w:szCs w:val="28"/>
                <w:lang w:val="uk-UA"/>
              </w:rPr>
              <w:t>Список використаних джерел</w:t>
            </w:r>
            <w:r w:rsidR="00661E9B">
              <w:rPr>
                <w:sz w:val="28"/>
                <w:szCs w:val="28"/>
                <w:lang w:val="uk-UA"/>
              </w:rPr>
              <w:t>………………………………...</w:t>
            </w:r>
            <w:r>
              <w:rPr>
                <w:sz w:val="28"/>
                <w:szCs w:val="28"/>
                <w:lang w:val="uk-UA"/>
              </w:rPr>
              <w:t>...................</w:t>
            </w:r>
            <w:r w:rsidR="00661E9B">
              <w:rPr>
                <w:sz w:val="28"/>
                <w:szCs w:val="28"/>
                <w:lang w:val="uk-UA"/>
              </w:rPr>
              <w:t>42</w:t>
            </w:r>
          </w:p>
          <w:p w:rsidR="00661E9B" w:rsidRDefault="000C3E5D" w:rsidP="00F53390">
            <w:pPr>
              <w:pStyle w:val="Default"/>
              <w:spacing w:line="360" w:lineRule="auto"/>
              <w:jc w:val="both"/>
              <w:rPr>
                <w:sz w:val="28"/>
                <w:szCs w:val="28"/>
                <w:lang w:val="uk-UA"/>
              </w:rPr>
            </w:pPr>
            <w:r>
              <w:rPr>
                <w:sz w:val="28"/>
                <w:szCs w:val="28"/>
                <w:lang w:val="uk-UA"/>
              </w:rPr>
              <w:t>Додаток А</w:t>
            </w:r>
            <w:r w:rsidR="00661E9B">
              <w:rPr>
                <w:sz w:val="28"/>
                <w:szCs w:val="28"/>
                <w:lang w:val="uk-UA"/>
              </w:rPr>
              <w:t>………………………………………………………………</w:t>
            </w:r>
            <w:r>
              <w:rPr>
                <w:sz w:val="28"/>
                <w:szCs w:val="28"/>
                <w:lang w:val="uk-UA"/>
              </w:rPr>
              <w:t>…….</w:t>
            </w:r>
            <w:r w:rsidR="00FA589E">
              <w:rPr>
                <w:sz w:val="28"/>
                <w:szCs w:val="28"/>
                <w:lang w:val="uk-UA"/>
              </w:rPr>
              <w:t>45</w:t>
            </w:r>
          </w:p>
          <w:p w:rsidR="00F53390" w:rsidRDefault="000C3E5D" w:rsidP="000C3E5D">
            <w:pPr>
              <w:pStyle w:val="Default"/>
              <w:spacing w:line="360" w:lineRule="auto"/>
              <w:jc w:val="both"/>
              <w:rPr>
                <w:sz w:val="28"/>
                <w:szCs w:val="28"/>
                <w:lang w:val="uk-UA"/>
              </w:rPr>
            </w:pPr>
            <w:r>
              <w:rPr>
                <w:sz w:val="28"/>
                <w:szCs w:val="28"/>
                <w:lang w:val="uk-UA"/>
              </w:rPr>
              <w:t>Додаток Б</w:t>
            </w:r>
            <w:r w:rsidR="00FA589E">
              <w:rPr>
                <w:sz w:val="28"/>
                <w:szCs w:val="28"/>
                <w:lang w:val="uk-UA"/>
              </w:rPr>
              <w:t>………………………………………………………………</w:t>
            </w:r>
            <w:r>
              <w:rPr>
                <w:sz w:val="28"/>
                <w:szCs w:val="28"/>
                <w:lang w:val="uk-UA"/>
              </w:rPr>
              <w:t>……</w:t>
            </w:r>
            <w:r w:rsidR="00FA589E">
              <w:rPr>
                <w:sz w:val="28"/>
                <w:szCs w:val="28"/>
                <w:lang w:val="uk-UA"/>
              </w:rPr>
              <w:t>.46</w:t>
            </w: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Default="007D3BFF" w:rsidP="000C3E5D">
            <w:pPr>
              <w:pStyle w:val="Default"/>
              <w:spacing w:line="360" w:lineRule="auto"/>
              <w:jc w:val="both"/>
              <w:rPr>
                <w:sz w:val="28"/>
                <w:szCs w:val="28"/>
                <w:lang w:val="uk-UA"/>
              </w:rPr>
            </w:pPr>
          </w:p>
          <w:p w:rsidR="007D3BFF" w:rsidRPr="005A248F" w:rsidRDefault="007D3BFF" w:rsidP="000C3E5D">
            <w:pPr>
              <w:pStyle w:val="Default"/>
              <w:spacing w:line="360" w:lineRule="auto"/>
              <w:jc w:val="both"/>
              <w:rPr>
                <w:sz w:val="28"/>
                <w:szCs w:val="28"/>
                <w:lang w:val="uk-UA"/>
              </w:rPr>
            </w:pPr>
          </w:p>
        </w:tc>
        <w:tc>
          <w:tcPr>
            <w:tcW w:w="4992" w:type="dxa"/>
          </w:tcPr>
          <w:p w:rsidR="00177F4B" w:rsidRPr="005A248F" w:rsidRDefault="00177F4B">
            <w:pPr>
              <w:pStyle w:val="Default"/>
              <w:rPr>
                <w:sz w:val="28"/>
                <w:szCs w:val="28"/>
                <w:lang w:val="uk-UA"/>
              </w:rPr>
            </w:pPr>
          </w:p>
        </w:tc>
      </w:tr>
      <w:tr w:rsidR="00661E9B" w:rsidRPr="007D3BFF" w:rsidTr="00F53390">
        <w:trPr>
          <w:trHeight w:val="208"/>
        </w:trPr>
        <w:tc>
          <w:tcPr>
            <w:tcW w:w="9180" w:type="dxa"/>
          </w:tcPr>
          <w:p w:rsidR="00661E9B" w:rsidRDefault="00661E9B" w:rsidP="00661E9B">
            <w:pPr>
              <w:spacing w:after="0" w:line="360" w:lineRule="auto"/>
              <w:ind w:firstLine="709"/>
              <w:rPr>
                <w:b/>
                <w:sz w:val="28"/>
                <w:szCs w:val="28"/>
                <w:lang w:val="uk-UA"/>
              </w:rPr>
            </w:pPr>
            <w:r w:rsidRPr="0052150D">
              <w:rPr>
                <w:b/>
                <w:sz w:val="28"/>
                <w:szCs w:val="28"/>
                <w:lang w:val="uk-UA"/>
              </w:rPr>
              <w:lastRenderedPageBreak/>
              <w:t>ПЕРЕЛІК УМОВНИХ ПОЗНАЧЕНЬ, СИМВОЛІВ, ОДИНИЦЬ, СКОРОЧЕНЬ І ТЕРМІНІВ</w:t>
            </w:r>
          </w:p>
          <w:p w:rsidR="00661E9B" w:rsidRPr="0052150D" w:rsidRDefault="00661E9B" w:rsidP="00661E9B">
            <w:pPr>
              <w:spacing w:after="0" w:line="360" w:lineRule="auto"/>
              <w:ind w:firstLine="709"/>
              <w:rPr>
                <w:b/>
                <w:sz w:val="28"/>
                <w:szCs w:val="28"/>
                <w:lang w:val="uk-UA"/>
              </w:rPr>
            </w:pPr>
          </w:p>
          <w:p w:rsidR="00661E9B" w:rsidRDefault="00661E9B" w:rsidP="00661E9B">
            <w:pPr>
              <w:spacing w:after="0" w:line="360" w:lineRule="auto"/>
              <w:ind w:firstLine="709"/>
              <w:rPr>
                <w:sz w:val="28"/>
                <w:szCs w:val="28"/>
                <w:lang w:val="uk-UA"/>
              </w:rPr>
            </w:pPr>
            <w:r w:rsidRPr="00F31AF7">
              <w:rPr>
                <w:sz w:val="28"/>
                <w:szCs w:val="28"/>
                <w:lang w:val="uk-UA"/>
              </w:rPr>
              <w:t>АКБ</w:t>
            </w:r>
            <w:r>
              <w:rPr>
                <w:sz w:val="28"/>
                <w:szCs w:val="28"/>
                <w:lang w:val="uk-UA"/>
              </w:rPr>
              <w:t xml:space="preserve"> – автомобільний акумулятор;</w:t>
            </w:r>
          </w:p>
          <w:p w:rsidR="00661E9B" w:rsidRDefault="00661E9B" w:rsidP="00661E9B">
            <w:pPr>
              <w:spacing w:after="0" w:line="360" w:lineRule="auto"/>
              <w:ind w:firstLine="709"/>
              <w:rPr>
                <w:sz w:val="28"/>
                <w:szCs w:val="28"/>
                <w:lang w:val="uk-UA"/>
              </w:rPr>
            </w:pPr>
            <w:r>
              <w:rPr>
                <w:sz w:val="28"/>
                <w:szCs w:val="28"/>
                <w:lang w:val="uk-UA"/>
              </w:rPr>
              <w:t>див. – дивіться;</w:t>
            </w:r>
          </w:p>
          <w:p w:rsidR="00661E9B" w:rsidRDefault="00661E9B" w:rsidP="00661E9B">
            <w:pPr>
              <w:spacing w:after="0" w:line="360" w:lineRule="auto"/>
              <w:ind w:firstLine="709"/>
              <w:rPr>
                <w:sz w:val="28"/>
                <w:szCs w:val="28"/>
                <w:lang w:val="uk-UA"/>
              </w:rPr>
            </w:pPr>
            <w:r>
              <w:rPr>
                <w:sz w:val="28"/>
                <w:szCs w:val="28"/>
                <w:lang w:val="uk-UA"/>
              </w:rPr>
              <w:t>дод. – додаток;</w:t>
            </w:r>
          </w:p>
          <w:p w:rsidR="00661E9B" w:rsidRPr="0036667A" w:rsidRDefault="00661E9B" w:rsidP="00661E9B">
            <w:pPr>
              <w:spacing w:after="0" w:line="360" w:lineRule="auto"/>
              <w:ind w:firstLine="709"/>
              <w:rPr>
                <w:sz w:val="28"/>
                <w:szCs w:val="28"/>
                <w:lang w:val="uk-UA"/>
              </w:rPr>
            </w:pPr>
            <w:r>
              <w:rPr>
                <w:sz w:val="28"/>
                <w:szCs w:val="28"/>
                <w:lang w:val="uk-UA"/>
              </w:rPr>
              <w:t>табл. – таблиця;</w:t>
            </w:r>
          </w:p>
          <w:p w:rsidR="00661E9B" w:rsidRDefault="00661E9B" w:rsidP="00661E9B">
            <w:pPr>
              <w:spacing w:after="0" w:line="360" w:lineRule="auto"/>
              <w:ind w:firstLine="709"/>
              <w:rPr>
                <w:sz w:val="28"/>
                <w:szCs w:val="28"/>
                <w:lang w:val="uk-UA"/>
              </w:rPr>
            </w:pPr>
            <w:r>
              <w:rPr>
                <w:sz w:val="28"/>
                <w:szCs w:val="28"/>
                <w:lang w:val="uk-UA"/>
              </w:rPr>
              <w:t xml:space="preserve">(SEI) - </w:t>
            </w:r>
            <w:proofErr w:type="spellStart"/>
            <w:r w:rsidRPr="00926FB4">
              <w:rPr>
                <w:sz w:val="28"/>
                <w:szCs w:val="28"/>
                <w:lang w:val="uk-UA"/>
              </w:rPr>
              <w:t>So</w:t>
            </w:r>
            <w:r>
              <w:rPr>
                <w:sz w:val="28"/>
                <w:szCs w:val="28"/>
                <w:lang w:val="uk-UA"/>
              </w:rPr>
              <w:t>lid</w:t>
            </w:r>
            <w:proofErr w:type="spellEnd"/>
            <w:r>
              <w:rPr>
                <w:sz w:val="28"/>
                <w:szCs w:val="28"/>
                <w:lang w:val="uk-UA"/>
              </w:rPr>
              <w:t xml:space="preserve"> </w:t>
            </w:r>
            <w:proofErr w:type="spellStart"/>
            <w:r>
              <w:rPr>
                <w:sz w:val="28"/>
                <w:szCs w:val="28"/>
                <w:lang w:val="uk-UA"/>
              </w:rPr>
              <w:t>Electrolyte</w:t>
            </w:r>
            <w:proofErr w:type="spellEnd"/>
            <w:r>
              <w:rPr>
                <w:sz w:val="28"/>
                <w:szCs w:val="28"/>
                <w:lang w:val="uk-UA"/>
              </w:rPr>
              <w:t xml:space="preserve"> </w:t>
            </w:r>
            <w:proofErr w:type="spellStart"/>
            <w:r>
              <w:rPr>
                <w:sz w:val="28"/>
                <w:szCs w:val="28"/>
                <w:lang w:val="uk-UA"/>
              </w:rPr>
              <w:t>Interface</w:t>
            </w:r>
            <w:proofErr w:type="spellEnd"/>
            <w:r>
              <w:rPr>
                <w:sz w:val="28"/>
                <w:szCs w:val="28"/>
                <w:lang w:val="uk-UA"/>
              </w:rPr>
              <w:t xml:space="preserve"> </w:t>
            </w:r>
          </w:p>
          <w:p w:rsidR="00661E9B" w:rsidRPr="005A248F" w:rsidRDefault="00661E9B" w:rsidP="00177F4B">
            <w:pPr>
              <w:pStyle w:val="Default"/>
              <w:jc w:val="both"/>
              <w:rPr>
                <w:sz w:val="28"/>
                <w:szCs w:val="28"/>
                <w:lang w:val="uk-UA"/>
              </w:rPr>
            </w:pPr>
          </w:p>
        </w:tc>
        <w:tc>
          <w:tcPr>
            <w:tcW w:w="4992" w:type="dxa"/>
          </w:tcPr>
          <w:p w:rsidR="00661E9B" w:rsidRPr="005A248F" w:rsidRDefault="00661E9B">
            <w:pPr>
              <w:pStyle w:val="Default"/>
              <w:rPr>
                <w:sz w:val="28"/>
                <w:szCs w:val="28"/>
                <w:lang w:val="uk-UA"/>
              </w:rPr>
            </w:pPr>
          </w:p>
        </w:tc>
      </w:tr>
      <w:tr w:rsidR="00661E9B" w:rsidRPr="007D3BFF" w:rsidTr="00F53390">
        <w:trPr>
          <w:trHeight w:val="127"/>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127"/>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127"/>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127"/>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368"/>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127"/>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127"/>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368"/>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F53390">
        <w:trPr>
          <w:trHeight w:val="127"/>
        </w:trPr>
        <w:tc>
          <w:tcPr>
            <w:tcW w:w="9180" w:type="dxa"/>
          </w:tcPr>
          <w:p w:rsidR="00661E9B" w:rsidRPr="00314F8B" w:rsidRDefault="00661E9B" w:rsidP="00177F4B">
            <w:pPr>
              <w:pStyle w:val="Default"/>
              <w:jc w:val="both"/>
              <w:rPr>
                <w:sz w:val="28"/>
                <w:szCs w:val="28"/>
                <w:lang w:val="en-US"/>
              </w:rPr>
            </w:pPr>
          </w:p>
        </w:tc>
        <w:tc>
          <w:tcPr>
            <w:tcW w:w="4992" w:type="dxa"/>
          </w:tcPr>
          <w:p w:rsidR="00661E9B" w:rsidRPr="00314F8B" w:rsidRDefault="00661E9B">
            <w:pPr>
              <w:pStyle w:val="Default"/>
              <w:rPr>
                <w:sz w:val="28"/>
                <w:szCs w:val="28"/>
                <w:lang w:val="en-US"/>
              </w:rPr>
            </w:pPr>
          </w:p>
        </w:tc>
      </w:tr>
      <w:tr w:rsidR="00661E9B" w:rsidRPr="007D3BFF" w:rsidTr="00661E9B">
        <w:trPr>
          <w:trHeight w:val="80"/>
        </w:trPr>
        <w:tc>
          <w:tcPr>
            <w:tcW w:w="14172" w:type="dxa"/>
            <w:gridSpan w:val="2"/>
          </w:tcPr>
          <w:p w:rsidR="00661E9B" w:rsidRPr="00314F8B" w:rsidRDefault="00661E9B" w:rsidP="00177F4B">
            <w:pPr>
              <w:pStyle w:val="Default"/>
              <w:jc w:val="both"/>
              <w:rPr>
                <w:sz w:val="28"/>
                <w:szCs w:val="28"/>
                <w:lang w:val="en-US"/>
              </w:rPr>
            </w:pPr>
          </w:p>
        </w:tc>
      </w:tr>
    </w:tbl>
    <w:p w:rsidR="00A0378C" w:rsidRPr="00314F8B" w:rsidRDefault="00A0378C" w:rsidP="004667FA">
      <w:pPr>
        <w:rPr>
          <w:lang w:val="en-US"/>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B022FD">
      <w:pPr>
        <w:spacing w:after="0" w:line="360" w:lineRule="auto"/>
        <w:ind w:firstLine="709"/>
        <w:rPr>
          <w:sz w:val="28"/>
          <w:szCs w:val="28"/>
          <w:lang w:val="uk-UA"/>
        </w:rPr>
      </w:pPr>
    </w:p>
    <w:p w:rsidR="0052150D" w:rsidRDefault="0052150D" w:rsidP="00F908F6">
      <w:pPr>
        <w:spacing w:after="0" w:line="360" w:lineRule="auto"/>
        <w:rPr>
          <w:sz w:val="28"/>
          <w:szCs w:val="28"/>
          <w:lang w:val="uk-UA"/>
        </w:rPr>
      </w:pPr>
    </w:p>
    <w:p w:rsidR="00CC2501" w:rsidRDefault="00BD2456" w:rsidP="00CC2501">
      <w:pPr>
        <w:spacing w:after="0" w:line="360" w:lineRule="auto"/>
        <w:ind w:firstLine="709"/>
        <w:jc w:val="center"/>
        <w:rPr>
          <w:b/>
          <w:sz w:val="28"/>
          <w:szCs w:val="28"/>
          <w:lang w:val="uk-UA"/>
        </w:rPr>
      </w:pPr>
      <w:r>
        <w:rPr>
          <w:b/>
          <w:sz w:val="28"/>
          <w:szCs w:val="28"/>
          <w:lang w:val="uk-UA"/>
        </w:rPr>
        <w:lastRenderedPageBreak/>
        <w:t>ВСТУП</w:t>
      </w:r>
    </w:p>
    <w:p w:rsidR="004C4C03" w:rsidRPr="004C4C03" w:rsidRDefault="004C4C03" w:rsidP="004C4C03">
      <w:pPr>
        <w:spacing w:after="0" w:line="360" w:lineRule="auto"/>
        <w:ind w:firstLine="709"/>
        <w:jc w:val="both"/>
        <w:rPr>
          <w:sz w:val="28"/>
          <w:szCs w:val="28"/>
          <w:lang w:val="uk-UA"/>
        </w:rPr>
      </w:pPr>
      <w:r w:rsidRPr="004C4C03">
        <w:rPr>
          <w:sz w:val="28"/>
          <w:szCs w:val="28"/>
          <w:lang w:val="uk-UA"/>
        </w:rPr>
        <w:t>Синонім поняття "електромобіль" - чистий транспорт. Відбувається декарбонізація транспортного сектора, яка має на увазі, що поширення електромобілів очистить міста від шкідливих викидів.</w:t>
      </w:r>
    </w:p>
    <w:p w:rsidR="009E17FB" w:rsidRPr="00CC2501" w:rsidRDefault="009E17FB" w:rsidP="009E17FB">
      <w:pPr>
        <w:spacing w:after="0" w:line="360" w:lineRule="auto"/>
        <w:ind w:firstLine="709"/>
        <w:rPr>
          <w:sz w:val="28"/>
          <w:szCs w:val="28"/>
          <w:lang w:val="uk-UA"/>
        </w:rPr>
      </w:pPr>
      <w:r w:rsidRPr="009E17FB">
        <w:rPr>
          <w:b/>
          <w:sz w:val="28"/>
          <w:szCs w:val="28"/>
          <w:lang w:val="uk-UA"/>
        </w:rPr>
        <w:t>Актуальність теми.</w:t>
      </w:r>
      <w:r w:rsidR="00CC2501">
        <w:rPr>
          <w:sz w:val="28"/>
          <w:szCs w:val="28"/>
          <w:lang w:val="uk-UA"/>
        </w:rPr>
        <w:t xml:space="preserve"> Сучасні технології потребують </w:t>
      </w:r>
      <w:r w:rsidR="00A80A01">
        <w:rPr>
          <w:sz w:val="28"/>
          <w:szCs w:val="28"/>
          <w:lang w:val="uk-UA"/>
        </w:rPr>
        <w:t>удосконалених засобів та більш е</w:t>
      </w:r>
      <w:r w:rsidR="0095252C">
        <w:rPr>
          <w:sz w:val="28"/>
          <w:szCs w:val="28"/>
          <w:lang w:val="uk-UA"/>
        </w:rPr>
        <w:t>кологічно майже безвідходних</w:t>
      </w:r>
      <w:r w:rsidR="00D77CC0">
        <w:rPr>
          <w:sz w:val="28"/>
          <w:szCs w:val="28"/>
          <w:lang w:val="uk-UA"/>
        </w:rPr>
        <w:t xml:space="preserve"> способів утилізації</w:t>
      </w:r>
      <w:r w:rsidR="00A80A01">
        <w:rPr>
          <w:sz w:val="28"/>
          <w:szCs w:val="28"/>
          <w:lang w:val="uk-UA"/>
        </w:rPr>
        <w:t xml:space="preserve"> </w:t>
      </w:r>
      <w:r w:rsidR="00CC2501">
        <w:rPr>
          <w:sz w:val="28"/>
          <w:szCs w:val="28"/>
          <w:lang w:val="uk-UA"/>
        </w:rPr>
        <w:t>літієвих акумуляторів</w:t>
      </w:r>
      <w:r w:rsidR="00D77CC0">
        <w:rPr>
          <w:sz w:val="28"/>
          <w:szCs w:val="28"/>
          <w:lang w:val="uk-UA"/>
        </w:rPr>
        <w:t>.</w:t>
      </w:r>
    </w:p>
    <w:p w:rsidR="009E17FB" w:rsidRPr="009E17FB" w:rsidRDefault="009E17FB" w:rsidP="009E17FB">
      <w:pPr>
        <w:spacing w:after="0" w:line="360" w:lineRule="auto"/>
        <w:ind w:firstLine="709"/>
        <w:rPr>
          <w:sz w:val="28"/>
          <w:szCs w:val="28"/>
          <w:lang w:val="uk-UA"/>
        </w:rPr>
      </w:pPr>
      <w:r w:rsidRPr="009E17FB">
        <w:rPr>
          <w:b/>
          <w:sz w:val="28"/>
          <w:szCs w:val="28"/>
          <w:lang w:val="uk-UA"/>
        </w:rPr>
        <w:t>Мета і завдання дослідження.</w:t>
      </w:r>
      <w:r w:rsidRPr="009E17FB">
        <w:rPr>
          <w:sz w:val="28"/>
          <w:szCs w:val="28"/>
          <w:lang w:val="uk-UA"/>
        </w:rPr>
        <w:t xml:space="preserve"> Метою дослідження є обґрунтування, поглиблення, розробка </w:t>
      </w:r>
      <w:r w:rsidR="00D77CC0">
        <w:rPr>
          <w:sz w:val="28"/>
          <w:szCs w:val="28"/>
          <w:lang w:val="uk-UA"/>
        </w:rPr>
        <w:t xml:space="preserve">методів та способів утилізації автомобільних акумуляторів. </w:t>
      </w:r>
      <w:r w:rsidRPr="009E17FB">
        <w:rPr>
          <w:sz w:val="28"/>
          <w:szCs w:val="28"/>
          <w:lang w:val="uk-UA"/>
        </w:rPr>
        <w:t>Реалізація мети передбачала розв’язання поставлених завдань:</w:t>
      </w:r>
    </w:p>
    <w:p w:rsidR="009E17FB" w:rsidRPr="009E17FB" w:rsidRDefault="009E17FB" w:rsidP="009E17FB">
      <w:pPr>
        <w:spacing w:after="0" w:line="360" w:lineRule="auto"/>
        <w:ind w:firstLine="709"/>
        <w:rPr>
          <w:sz w:val="28"/>
          <w:szCs w:val="28"/>
          <w:lang w:val="uk-UA"/>
        </w:rPr>
      </w:pPr>
      <w:r w:rsidRPr="009E17FB">
        <w:rPr>
          <w:sz w:val="28"/>
          <w:szCs w:val="28"/>
          <w:lang w:val="uk-UA"/>
        </w:rPr>
        <w:t xml:space="preserve">– проаналізувати </w:t>
      </w:r>
      <w:r w:rsidR="004256C7">
        <w:rPr>
          <w:sz w:val="28"/>
          <w:szCs w:val="28"/>
          <w:lang w:val="uk-UA"/>
        </w:rPr>
        <w:t xml:space="preserve">будову </w:t>
      </w:r>
      <w:r w:rsidR="001E5946">
        <w:rPr>
          <w:sz w:val="28"/>
          <w:szCs w:val="28"/>
          <w:lang w:val="uk-UA"/>
        </w:rPr>
        <w:t>літієвих АКБ</w:t>
      </w:r>
      <w:r w:rsidR="004256C7">
        <w:rPr>
          <w:sz w:val="28"/>
          <w:szCs w:val="28"/>
          <w:lang w:val="uk-UA"/>
        </w:rPr>
        <w:t xml:space="preserve">, </w:t>
      </w:r>
      <w:r w:rsidR="004256C7" w:rsidRPr="004256C7">
        <w:rPr>
          <w:sz w:val="28"/>
          <w:szCs w:val="28"/>
          <w:lang w:val="uk-UA"/>
        </w:rPr>
        <w:t>принципи їх використання, особливості заряду/розряду та переваги й недоліки певних різновидів акумуляторів на основі літію</w:t>
      </w:r>
      <w:r w:rsidRPr="009E17FB">
        <w:rPr>
          <w:sz w:val="28"/>
          <w:szCs w:val="28"/>
          <w:lang w:val="uk-UA"/>
        </w:rPr>
        <w:t>;</w:t>
      </w:r>
    </w:p>
    <w:p w:rsidR="004256C7" w:rsidRPr="009E17FB" w:rsidRDefault="004256C7" w:rsidP="004256C7">
      <w:pPr>
        <w:spacing w:after="0" w:line="360" w:lineRule="auto"/>
        <w:ind w:firstLine="709"/>
        <w:rPr>
          <w:sz w:val="28"/>
          <w:szCs w:val="28"/>
          <w:lang w:val="uk-UA"/>
        </w:rPr>
      </w:pPr>
      <w:r w:rsidRPr="009E17FB">
        <w:rPr>
          <w:sz w:val="28"/>
          <w:szCs w:val="28"/>
          <w:lang w:val="uk-UA"/>
        </w:rPr>
        <w:t xml:space="preserve">– обґрунтувати </w:t>
      </w:r>
      <w:r>
        <w:rPr>
          <w:sz w:val="28"/>
          <w:szCs w:val="28"/>
          <w:lang w:val="uk-UA"/>
        </w:rPr>
        <w:t>використання методів та способів утилізації літієвих АКБ</w:t>
      </w:r>
      <w:r w:rsidRPr="009E17FB">
        <w:rPr>
          <w:sz w:val="28"/>
          <w:szCs w:val="28"/>
          <w:lang w:val="uk-UA"/>
        </w:rPr>
        <w:t>;</w:t>
      </w:r>
    </w:p>
    <w:p w:rsidR="004256C7" w:rsidRDefault="009E17FB" w:rsidP="004256C7">
      <w:pPr>
        <w:spacing w:after="0" w:line="360" w:lineRule="auto"/>
        <w:ind w:firstLine="709"/>
        <w:rPr>
          <w:sz w:val="28"/>
          <w:szCs w:val="28"/>
          <w:lang w:val="uk-UA"/>
        </w:rPr>
      </w:pPr>
      <w:r w:rsidRPr="009E17FB">
        <w:rPr>
          <w:sz w:val="28"/>
          <w:szCs w:val="28"/>
          <w:lang w:val="uk-UA"/>
        </w:rPr>
        <w:t>– розробити</w:t>
      </w:r>
      <w:r w:rsidR="00CB2F24">
        <w:rPr>
          <w:sz w:val="28"/>
          <w:szCs w:val="28"/>
          <w:lang w:val="uk-UA"/>
        </w:rPr>
        <w:t xml:space="preserve"> ефективні методи утилізації літієвих акумуляторів</w:t>
      </w:r>
      <w:r w:rsidRPr="009E17FB">
        <w:rPr>
          <w:sz w:val="28"/>
          <w:szCs w:val="28"/>
          <w:lang w:val="uk-UA"/>
        </w:rPr>
        <w:t>;</w:t>
      </w:r>
    </w:p>
    <w:p w:rsidR="007A0DCA" w:rsidRDefault="009E17FB" w:rsidP="009E17FB">
      <w:pPr>
        <w:spacing w:after="0" w:line="360" w:lineRule="auto"/>
        <w:ind w:firstLine="709"/>
        <w:rPr>
          <w:sz w:val="28"/>
          <w:szCs w:val="28"/>
          <w:lang w:val="uk-UA"/>
        </w:rPr>
      </w:pPr>
      <w:r w:rsidRPr="008238B4">
        <w:rPr>
          <w:b/>
          <w:sz w:val="28"/>
          <w:szCs w:val="28"/>
          <w:lang w:val="uk-UA"/>
        </w:rPr>
        <w:t xml:space="preserve">Об’єкт дослідження </w:t>
      </w:r>
      <w:r w:rsidR="007A0DCA">
        <w:rPr>
          <w:sz w:val="28"/>
          <w:szCs w:val="28"/>
          <w:lang w:val="uk-UA"/>
        </w:rPr>
        <w:t>– процес</w:t>
      </w:r>
      <w:r w:rsidR="004D3018">
        <w:rPr>
          <w:sz w:val="28"/>
          <w:szCs w:val="28"/>
          <w:lang w:val="uk-UA"/>
        </w:rPr>
        <w:t xml:space="preserve"> та способи</w:t>
      </w:r>
      <w:r w:rsidR="007A0DCA">
        <w:rPr>
          <w:sz w:val="28"/>
          <w:szCs w:val="28"/>
          <w:lang w:val="uk-UA"/>
        </w:rPr>
        <w:t xml:space="preserve"> </w:t>
      </w:r>
      <w:r w:rsidR="004D3018">
        <w:rPr>
          <w:sz w:val="28"/>
          <w:szCs w:val="28"/>
          <w:lang w:val="uk-UA"/>
        </w:rPr>
        <w:t>утилізації літієвих акумуляторів.</w:t>
      </w:r>
    </w:p>
    <w:p w:rsidR="009E17FB" w:rsidRPr="009E17FB" w:rsidRDefault="009E17FB" w:rsidP="009E17FB">
      <w:pPr>
        <w:spacing w:after="0" w:line="360" w:lineRule="auto"/>
        <w:ind w:firstLine="709"/>
        <w:rPr>
          <w:sz w:val="28"/>
          <w:szCs w:val="28"/>
          <w:lang w:val="uk-UA"/>
        </w:rPr>
      </w:pPr>
      <w:r w:rsidRPr="008238B4">
        <w:rPr>
          <w:b/>
          <w:sz w:val="28"/>
          <w:szCs w:val="28"/>
          <w:lang w:val="uk-UA"/>
        </w:rPr>
        <w:t>Предмет дослідження</w:t>
      </w:r>
      <w:r w:rsidRPr="009E17FB">
        <w:rPr>
          <w:sz w:val="28"/>
          <w:szCs w:val="28"/>
          <w:lang w:val="uk-UA"/>
        </w:rPr>
        <w:t xml:space="preserve"> – сукупність теоретичних, мет</w:t>
      </w:r>
      <w:r w:rsidR="007A0DCA">
        <w:rPr>
          <w:sz w:val="28"/>
          <w:szCs w:val="28"/>
          <w:lang w:val="uk-UA"/>
        </w:rPr>
        <w:t>одичних та практичних положень стосовно утилізації літієвих АКБ.</w:t>
      </w:r>
    </w:p>
    <w:p w:rsidR="009E17FB" w:rsidRPr="009E17FB" w:rsidRDefault="009E17FB" w:rsidP="009E17FB">
      <w:pPr>
        <w:spacing w:after="0" w:line="360" w:lineRule="auto"/>
        <w:ind w:firstLine="709"/>
        <w:rPr>
          <w:sz w:val="28"/>
          <w:szCs w:val="28"/>
          <w:lang w:val="uk-UA"/>
        </w:rPr>
      </w:pPr>
      <w:r w:rsidRPr="009E17FB">
        <w:rPr>
          <w:b/>
          <w:sz w:val="28"/>
          <w:szCs w:val="28"/>
          <w:lang w:val="uk-UA"/>
        </w:rPr>
        <w:t>Наукове значення роботи</w:t>
      </w:r>
      <w:r w:rsidR="007A0DCA">
        <w:rPr>
          <w:b/>
          <w:sz w:val="28"/>
          <w:szCs w:val="28"/>
          <w:lang w:val="uk-UA"/>
        </w:rPr>
        <w:t>.</w:t>
      </w:r>
      <w:r w:rsidRPr="009E17FB">
        <w:rPr>
          <w:b/>
          <w:sz w:val="28"/>
          <w:szCs w:val="28"/>
          <w:lang w:val="uk-UA"/>
        </w:rPr>
        <w:t xml:space="preserve"> </w:t>
      </w:r>
      <w:r w:rsidRPr="009E17FB">
        <w:rPr>
          <w:sz w:val="28"/>
          <w:szCs w:val="28"/>
          <w:lang w:val="uk-UA"/>
        </w:rPr>
        <w:t xml:space="preserve">У роботі науково обґрунтовано доцільність використання інноваційних підходів у вирішенні проблеми </w:t>
      </w:r>
      <w:r w:rsidR="007A0DCA">
        <w:rPr>
          <w:sz w:val="28"/>
          <w:szCs w:val="28"/>
          <w:lang w:val="uk-UA"/>
        </w:rPr>
        <w:t>утилізації автомобільних літієвих акумуляторів.</w:t>
      </w:r>
    </w:p>
    <w:p w:rsidR="00097CDC" w:rsidRDefault="00097CDC" w:rsidP="00390346">
      <w:pPr>
        <w:spacing w:after="0" w:line="360" w:lineRule="auto"/>
        <w:rPr>
          <w:sz w:val="28"/>
          <w:szCs w:val="28"/>
          <w:lang w:val="uk-UA"/>
        </w:rPr>
      </w:pPr>
    </w:p>
    <w:p w:rsidR="004256C7" w:rsidRDefault="004256C7" w:rsidP="00BD2456">
      <w:pPr>
        <w:spacing w:after="0" w:line="360" w:lineRule="auto"/>
        <w:ind w:firstLine="709"/>
        <w:jc w:val="center"/>
        <w:rPr>
          <w:b/>
          <w:sz w:val="28"/>
          <w:szCs w:val="28"/>
          <w:lang w:val="uk-UA"/>
        </w:rPr>
      </w:pPr>
    </w:p>
    <w:p w:rsidR="004256C7" w:rsidRDefault="004256C7" w:rsidP="00BD2456">
      <w:pPr>
        <w:spacing w:after="0" w:line="360" w:lineRule="auto"/>
        <w:ind w:firstLine="709"/>
        <w:jc w:val="center"/>
        <w:rPr>
          <w:b/>
          <w:sz w:val="28"/>
          <w:szCs w:val="28"/>
          <w:lang w:val="uk-UA"/>
        </w:rPr>
      </w:pPr>
    </w:p>
    <w:p w:rsidR="004256C7" w:rsidRDefault="004256C7" w:rsidP="00BD2456">
      <w:pPr>
        <w:spacing w:after="0" w:line="360" w:lineRule="auto"/>
        <w:ind w:firstLine="709"/>
        <w:jc w:val="center"/>
        <w:rPr>
          <w:b/>
          <w:sz w:val="28"/>
          <w:szCs w:val="28"/>
          <w:lang w:val="uk-UA"/>
        </w:rPr>
      </w:pPr>
    </w:p>
    <w:p w:rsidR="004256C7" w:rsidRDefault="004256C7" w:rsidP="00BD2456">
      <w:pPr>
        <w:spacing w:after="0" w:line="360" w:lineRule="auto"/>
        <w:ind w:firstLine="709"/>
        <w:jc w:val="center"/>
        <w:rPr>
          <w:b/>
          <w:sz w:val="28"/>
          <w:szCs w:val="28"/>
          <w:lang w:val="uk-UA"/>
        </w:rPr>
      </w:pPr>
    </w:p>
    <w:p w:rsidR="004256C7" w:rsidRDefault="004256C7" w:rsidP="00BD2456">
      <w:pPr>
        <w:spacing w:after="0" w:line="360" w:lineRule="auto"/>
        <w:ind w:firstLine="709"/>
        <w:jc w:val="center"/>
        <w:rPr>
          <w:b/>
          <w:sz w:val="28"/>
          <w:szCs w:val="28"/>
          <w:lang w:val="uk-UA"/>
        </w:rPr>
      </w:pPr>
    </w:p>
    <w:p w:rsidR="004256C7" w:rsidRDefault="004256C7" w:rsidP="00BD2456">
      <w:pPr>
        <w:spacing w:after="0" w:line="360" w:lineRule="auto"/>
        <w:ind w:firstLine="709"/>
        <w:jc w:val="center"/>
        <w:rPr>
          <w:b/>
          <w:sz w:val="28"/>
          <w:szCs w:val="28"/>
          <w:lang w:val="uk-UA"/>
        </w:rPr>
      </w:pPr>
    </w:p>
    <w:p w:rsidR="003F2056" w:rsidRDefault="003F2056" w:rsidP="00BD2456">
      <w:pPr>
        <w:spacing w:after="0" w:line="360" w:lineRule="auto"/>
        <w:ind w:firstLine="709"/>
        <w:jc w:val="center"/>
        <w:rPr>
          <w:b/>
          <w:sz w:val="28"/>
          <w:szCs w:val="28"/>
          <w:lang w:val="uk-UA"/>
        </w:rPr>
      </w:pPr>
      <w:r w:rsidRPr="00BD2456">
        <w:rPr>
          <w:b/>
          <w:sz w:val="28"/>
          <w:szCs w:val="28"/>
          <w:lang w:val="uk-UA"/>
        </w:rPr>
        <w:lastRenderedPageBreak/>
        <w:t xml:space="preserve">РОЗДІЛ </w:t>
      </w:r>
      <w:r w:rsidR="00BD2456" w:rsidRPr="00BD2456">
        <w:rPr>
          <w:b/>
          <w:sz w:val="28"/>
          <w:szCs w:val="28"/>
          <w:lang w:val="uk-UA"/>
        </w:rPr>
        <w:t>І</w:t>
      </w:r>
    </w:p>
    <w:p w:rsidR="00BD2456" w:rsidRDefault="00BD2456" w:rsidP="00BD2456">
      <w:pPr>
        <w:spacing w:after="0" w:line="360" w:lineRule="auto"/>
        <w:ind w:firstLine="709"/>
        <w:jc w:val="center"/>
        <w:rPr>
          <w:b/>
          <w:sz w:val="28"/>
          <w:szCs w:val="28"/>
          <w:lang w:val="uk-UA"/>
        </w:rPr>
      </w:pPr>
      <w:r>
        <w:rPr>
          <w:b/>
          <w:sz w:val="28"/>
          <w:szCs w:val="28"/>
          <w:lang w:val="uk-UA"/>
        </w:rPr>
        <w:t>ЗАГАЛЬНА ХАРАКТЕРИСТИКА ЛІТІЄВИХ АКУМУЛЯТОРІВ</w:t>
      </w:r>
    </w:p>
    <w:p w:rsidR="00BD2456" w:rsidRDefault="00BD2456" w:rsidP="00BD2456">
      <w:pPr>
        <w:spacing w:after="0" w:line="360" w:lineRule="auto"/>
        <w:ind w:firstLine="709"/>
        <w:jc w:val="center"/>
        <w:rPr>
          <w:b/>
          <w:sz w:val="28"/>
          <w:szCs w:val="28"/>
          <w:lang w:val="uk-UA"/>
        </w:rPr>
      </w:pPr>
    </w:p>
    <w:p w:rsidR="00BD2456" w:rsidRPr="00601855" w:rsidRDefault="000E3E5E" w:rsidP="00BD2456">
      <w:pPr>
        <w:pStyle w:val="a6"/>
        <w:numPr>
          <w:ilvl w:val="1"/>
          <w:numId w:val="1"/>
        </w:numPr>
        <w:spacing w:after="0" w:line="360" w:lineRule="auto"/>
        <w:jc w:val="both"/>
        <w:rPr>
          <w:b/>
          <w:sz w:val="28"/>
          <w:szCs w:val="28"/>
          <w:lang w:val="uk-UA"/>
        </w:rPr>
      </w:pPr>
      <w:r>
        <w:rPr>
          <w:b/>
          <w:sz w:val="28"/>
          <w:szCs w:val="28"/>
          <w:lang w:val="uk-UA"/>
        </w:rPr>
        <w:t>Дослідження</w:t>
      </w:r>
      <w:r w:rsidR="00BD2456">
        <w:rPr>
          <w:b/>
          <w:sz w:val="28"/>
          <w:szCs w:val="28"/>
          <w:lang w:val="uk-UA"/>
        </w:rPr>
        <w:t xml:space="preserve"> </w:t>
      </w:r>
      <w:r w:rsidR="000E2A9D">
        <w:rPr>
          <w:b/>
          <w:sz w:val="28"/>
          <w:szCs w:val="28"/>
          <w:lang w:val="uk-UA"/>
        </w:rPr>
        <w:t xml:space="preserve">історії </w:t>
      </w:r>
      <w:r w:rsidR="00BD2456">
        <w:rPr>
          <w:b/>
          <w:sz w:val="28"/>
          <w:szCs w:val="28"/>
          <w:lang w:val="uk-UA"/>
        </w:rPr>
        <w:t>створення літієвих акумуляторів</w:t>
      </w:r>
    </w:p>
    <w:p w:rsidR="005672A7" w:rsidRPr="005672A7" w:rsidRDefault="005672A7" w:rsidP="005672A7">
      <w:pPr>
        <w:spacing w:after="0" w:line="360" w:lineRule="auto"/>
        <w:ind w:firstLine="709"/>
        <w:jc w:val="both"/>
        <w:rPr>
          <w:sz w:val="28"/>
          <w:szCs w:val="28"/>
          <w:lang w:val="uk-UA"/>
        </w:rPr>
      </w:pPr>
      <w:r>
        <w:rPr>
          <w:sz w:val="28"/>
          <w:szCs w:val="28"/>
          <w:lang w:val="uk-UA"/>
        </w:rPr>
        <w:t xml:space="preserve">Історія хімічних джерел струму </w:t>
      </w:r>
      <w:r w:rsidRPr="005672A7">
        <w:rPr>
          <w:sz w:val="28"/>
          <w:szCs w:val="28"/>
          <w:lang w:val="uk-UA"/>
        </w:rPr>
        <w:t xml:space="preserve">налічує понад двісті років. </w:t>
      </w:r>
      <w:r>
        <w:rPr>
          <w:sz w:val="28"/>
          <w:szCs w:val="28"/>
          <w:lang w:val="uk-UA"/>
        </w:rPr>
        <w:t xml:space="preserve">Літій-іонні </w:t>
      </w:r>
      <w:r w:rsidRPr="005672A7">
        <w:rPr>
          <w:sz w:val="28"/>
          <w:szCs w:val="28"/>
          <w:lang w:val="uk-UA"/>
        </w:rPr>
        <w:t>акумулятори в даний час - найбільш популярні джерела енергії, що перезаряджаються, завдяки своїм унікальним</w:t>
      </w:r>
      <w:r>
        <w:rPr>
          <w:sz w:val="28"/>
          <w:szCs w:val="28"/>
          <w:lang w:val="uk-UA"/>
        </w:rPr>
        <w:t xml:space="preserve"> </w:t>
      </w:r>
      <w:r w:rsidRPr="005672A7">
        <w:rPr>
          <w:sz w:val="28"/>
          <w:szCs w:val="28"/>
          <w:lang w:val="uk-UA"/>
        </w:rPr>
        <w:t>характер</w:t>
      </w:r>
      <w:r>
        <w:rPr>
          <w:sz w:val="28"/>
          <w:szCs w:val="28"/>
          <w:lang w:val="uk-UA"/>
        </w:rPr>
        <w:t xml:space="preserve">истик: високої питомої енергії, </w:t>
      </w:r>
      <w:r w:rsidRPr="005672A7">
        <w:rPr>
          <w:sz w:val="28"/>
          <w:szCs w:val="28"/>
          <w:lang w:val="uk-UA"/>
        </w:rPr>
        <w:t>тобто</w:t>
      </w:r>
      <w:r>
        <w:rPr>
          <w:sz w:val="28"/>
          <w:szCs w:val="28"/>
          <w:lang w:val="uk-UA"/>
        </w:rPr>
        <w:t xml:space="preserve"> здібності працювати довгий час </w:t>
      </w:r>
      <w:r w:rsidRPr="005672A7">
        <w:rPr>
          <w:sz w:val="28"/>
          <w:szCs w:val="28"/>
          <w:lang w:val="uk-UA"/>
        </w:rPr>
        <w:t>без підз</w:t>
      </w:r>
      <w:r>
        <w:rPr>
          <w:sz w:val="28"/>
          <w:szCs w:val="28"/>
          <w:lang w:val="uk-UA"/>
        </w:rPr>
        <w:t xml:space="preserve">арядки, тривалий термін служби, </w:t>
      </w:r>
      <w:r w:rsidRPr="005672A7">
        <w:rPr>
          <w:sz w:val="28"/>
          <w:szCs w:val="28"/>
          <w:lang w:val="uk-UA"/>
        </w:rPr>
        <w:t>дося</w:t>
      </w:r>
      <w:r>
        <w:rPr>
          <w:sz w:val="28"/>
          <w:szCs w:val="28"/>
          <w:lang w:val="uk-UA"/>
        </w:rPr>
        <w:t xml:space="preserve">гає 2000 циклів заряду-розряду, і високої напруги, що перевищує </w:t>
      </w:r>
      <w:r w:rsidRPr="005672A7">
        <w:rPr>
          <w:sz w:val="28"/>
          <w:szCs w:val="28"/>
          <w:lang w:val="uk-UA"/>
        </w:rPr>
        <w:t>майже вдвічі напруга, нап</w:t>
      </w:r>
      <w:r>
        <w:rPr>
          <w:sz w:val="28"/>
          <w:szCs w:val="28"/>
          <w:lang w:val="uk-UA"/>
        </w:rPr>
        <w:t xml:space="preserve">риклад, </w:t>
      </w:r>
      <w:r w:rsidRPr="005672A7">
        <w:rPr>
          <w:sz w:val="28"/>
          <w:szCs w:val="28"/>
          <w:lang w:val="uk-UA"/>
        </w:rPr>
        <w:t>свинцево-кислотних акумуляторів</w:t>
      </w:r>
      <w:r w:rsidR="0037757B">
        <w:rPr>
          <w:sz w:val="28"/>
          <w:szCs w:val="28"/>
          <w:lang w:val="uk-UA"/>
        </w:rPr>
        <w:t xml:space="preserve"> </w:t>
      </w:r>
      <w:r w:rsidR="0037757B" w:rsidRPr="00112633">
        <w:rPr>
          <w:sz w:val="28"/>
          <w:szCs w:val="28"/>
          <w:lang w:val="uk-UA"/>
        </w:rPr>
        <w:t>[1]</w:t>
      </w:r>
      <w:r w:rsidRPr="005672A7">
        <w:rPr>
          <w:sz w:val="28"/>
          <w:szCs w:val="28"/>
          <w:lang w:val="uk-UA"/>
        </w:rPr>
        <w:t>.</w:t>
      </w:r>
      <w:r w:rsidR="00112633" w:rsidRPr="00112633">
        <w:rPr>
          <w:sz w:val="28"/>
          <w:szCs w:val="28"/>
          <w:lang w:val="uk-UA"/>
        </w:rPr>
        <w:t xml:space="preserve"> </w:t>
      </w:r>
    </w:p>
    <w:p w:rsidR="003A6EE3" w:rsidRPr="00F66852" w:rsidRDefault="005672A7" w:rsidP="003A6EE3">
      <w:pPr>
        <w:spacing w:after="0" w:line="360" w:lineRule="auto"/>
        <w:ind w:firstLine="709"/>
        <w:jc w:val="both"/>
        <w:rPr>
          <w:sz w:val="28"/>
          <w:szCs w:val="28"/>
          <w:lang w:val="uk-UA"/>
        </w:rPr>
      </w:pPr>
      <w:r w:rsidRPr="005672A7">
        <w:rPr>
          <w:sz w:val="28"/>
          <w:szCs w:val="28"/>
          <w:lang w:val="uk-UA"/>
        </w:rPr>
        <w:t>Ство</w:t>
      </w:r>
      <w:r>
        <w:rPr>
          <w:sz w:val="28"/>
          <w:szCs w:val="28"/>
          <w:lang w:val="uk-UA"/>
        </w:rPr>
        <w:t xml:space="preserve">рення літій-іонних акумуляторів </w:t>
      </w:r>
      <w:r w:rsidRPr="005672A7">
        <w:rPr>
          <w:sz w:val="28"/>
          <w:szCs w:val="28"/>
          <w:lang w:val="uk-UA"/>
        </w:rPr>
        <w:t>передував винахід літієвих акумул</w:t>
      </w:r>
      <w:r>
        <w:rPr>
          <w:sz w:val="28"/>
          <w:szCs w:val="28"/>
          <w:lang w:val="uk-UA"/>
        </w:rPr>
        <w:t xml:space="preserve">яторів - електрохімічних систем металевим літієвим негативним </w:t>
      </w:r>
      <w:r w:rsidR="0035017A">
        <w:rPr>
          <w:sz w:val="28"/>
          <w:szCs w:val="28"/>
          <w:lang w:val="uk-UA"/>
        </w:rPr>
        <w:t>електро</w:t>
      </w:r>
      <w:r w:rsidR="0036667A">
        <w:rPr>
          <w:sz w:val="28"/>
          <w:szCs w:val="28"/>
          <w:lang w:val="uk-UA"/>
        </w:rPr>
        <w:t>до</w:t>
      </w:r>
      <w:r w:rsidR="0035017A">
        <w:rPr>
          <w:sz w:val="28"/>
          <w:szCs w:val="28"/>
          <w:lang w:val="uk-UA"/>
        </w:rPr>
        <w:t>м. У</w:t>
      </w:r>
      <w:r>
        <w:rPr>
          <w:sz w:val="28"/>
          <w:szCs w:val="28"/>
          <w:lang w:val="uk-UA"/>
        </w:rPr>
        <w:t xml:space="preserve"> таких пристроях </w:t>
      </w:r>
      <w:r w:rsidRPr="005672A7">
        <w:rPr>
          <w:sz w:val="28"/>
          <w:szCs w:val="28"/>
          <w:lang w:val="uk-UA"/>
        </w:rPr>
        <w:t>не можна було вик</w:t>
      </w:r>
      <w:r w:rsidR="00C45DFA">
        <w:rPr>
          <w:sz w:val="28"/>
          <w:szCs w:val="28"/>
          <w:lang w:val="uk-UA"/>
        </w:rPr>
        <w:t xml:space="preserve">ористовувати водні електроліти. </w:t>
      </w:r>
      <w:r w:rsidRPr="0036667A">
        <w:rPr>
          <w:i/>
          <w:sz w:val="28"/>
          <w:szCs w:val="28"/>
          <w:lang w:val="uk-UA"/>
        </w:rPr>
        <w:t>Літій</w:t>
      </w:r>
      <w:r w:rsidRPr="005672A7">
        <w:rPr>
          <w:sz w:val="28"/>
          <w:szCs w:val="28"/>
          <w:lang w:val="uk-UA"/>
        </w:rPr>
        <w:t xml:space="preserve"> - активний лужний метал,</w:t>
      </w:r>
      <w:r>
        <w:rPr>
          <w:sz w:val="28"/>
          <w:szCs w:val="28"/>
          <w:lang w:val="uk-UA"/>
        </w:rPr>
        <w:t xml:space="preserve"> </w:t>
      </w:r>
      <w:r w:rsidR="007E713D">
        <w:rPr>
          <w:sz w:val="28"/>
          <w:szCs w:val="28"/>
          <w:lang w:val="uk-UA"/>
        </w:rPr>
        <w:t xml:space="preserve">який при взаємодії з водою або </w:t>
      </w:r>
      <w:r w:rsidRPr="005672A7">
        <w:rPr>
          <w:sz w:val="28"/>
          <w:szCs w:val="28"/>
          <w:lang w:val="uk-UA"/>
        </w:rPr>
        <w:t>водним</w:t>
      </w:r>
      <w:r w:rsidR="007E713D">
        <w:rPr>
          <w:sz w:val="28"/>
          <w:szCs w:val="28"/>
          <w:lang w:val="uk-UA"/>
        </w:rPr>
        <w:t xml:space="preserve"> електролітом бурхливо реагує з </w:t>
      </w:r>
      <w:r w:rsidRPr="005672A7">
        <w:rPr>
          <w:sz w:val="28"/>
          <w:szCs w:val="28"/>
          <w:lang w:val="uk-UA"/>
        </w:rPr>
        <w:t>утворенням гідроксиду літію та водн</w:t>
      </w:r>
      <w:r w:rsidR="007E713D">
        <w:rPr>
          <w:sz w:val="28"/>
          <w:szCs w:val="28"/>
          <w:lang w:val="uk-UA"/>
        </w:rPr>
        <w:t>ю</w:t>
      </w:r>
      <w:r w:rsidR="00942819">
        <w:rPr>
          <w:sz w:val="28"/>
          <w:szCs w:val="28"/>
          <w:lang w:val="uk-UA"/>
        </w:rPr>
        <w:t xml:space="preserve"> </w:t>
      </w:r>
      <w:r w:rsidR="00942819" w:rsidRPr="00942819">
        <w:rPr>
          <w:sz w:val="28"/>
          <w:szCs w:val="28"/>
        </w:rPr>
        <w:t>[2</w:t>
      </w:r>
      <w:r w:rsidR="00942819" w:rsidRPr="00E71482">
        <w:rPr>
          <w:sz w:val="28"/>
          <w:szCs w:val="28"/>
        </w:rPr>
        <w:t>]</w:t>
      </w:r>
      <w:r w:rsidR="007E713D">
        <w:rPr>
          <w:sz w:val="28"/>
          <w:szCs w:val="28"/>
          <w:lang w:val="uk-UA"/>
        </w:rPr>
        <w:t xml:space="preserve">. Ця реакція необоротна, тобто </w:t>
      </w:r>
      <w:r w:rsidRPr="005672A7">
        <w:rPr>
          <w:sz w:val="28"/>
          <w:szCs w:val="28"/>
          <w:lang w:val="uk-UA"/>
        </w:rPr>
        <w:t xml:space="preserve">йде </w:t>
      </w:r>
      <w:r w:rsidR="007E713D">
        <w:rPr>
          <w:sz w:val="28"/>
          <w:szCs w:val="28"/>
          <w:lang w:val="uk-UA"/>
        </w:rPr>
        <w:t xml:space="preserve">тільки в один бік, а для роботи </w:t>
      </w:r>
      <w:r w:rsidRPr="005672A7">
        <w:rPr>
          <w:sz w:val="28"/>
          <w:szCs w:val="28"/>
          <w:lang w:val="uk-UA"/>
        </w:rPr>
        <w:t>аку</w:t>
      </w:r>
      <w:r w:rsidR="007E713D">
        <w:rPr>
          <w:sz w:val="28"/>
          <w:szCs w:val="28"/>
          <w:lang w:val="uk-UA"/>
        </w:rPr>
        <w:t xml:space="preserve">мулятора необхідно багаторазове </w:t>
      </w:r>
      <w:r w:rsidRPr="005672A7">
        <w:rPr>
          <w:sz w:val="28"/>
          <w:szCs w:val="28"/>
          <w:lang w:val="uk-UA"/>
        </w:rPr>
        <w:t>протікання реакції на електродах у прямому та зворотному напрямках. Електроліт</w:t>
      </w:r>
      <w:r w:rsidR="007E713D">
        <w:rPr>
          <w:sz w:val="28"/>
          <w:szCs w:val="28"/>
          <w:lang w:val="uk-UA"/>
        </w:rPr>
        <w:t xml:space="preserve"> </w:t>
      </w:r>
      <w:r w:rsidRPr="005672A7">
        <w:rPr>
          <w:sz w:val="28"/>
          <w:szCs w:val="28"/>
          <w:lang w:val="uk-UA"/>
        </w:rPr>
        <w:t>лі</w:t>
      </w:r>
      <w:r w:rsidR="007E713D">
        <w:rPr>
          <w:sz w:val="28"/>
          <w:szCs w:val="28"/>
          <w:lang w:val="uk-UA"/>
        </w:rPr>
        <w:t xml:space="preserve">тієвого акумулятора представляє </w:t>
      </w:r>
      <w:r w:rsidRPr="005672A7">
        <w:rPr>
          <w:sz w:val="28"/>
          <w:szCs w:val="28"/>
          <w:lang w:val="uk-UA"/>
        </w:rPr>
        <w:t xml:space="preserve">собою </w:t>
      </w:r>
      <w:r w:rsidR="007E713D">
        <w:rPr>
          <w:sz w:val="28"/>
          <w:szCs w:val="28"/>
          <w:lang w:val="uk-UA"/>
        </w:rPr>
        <w:t xml:space="preserve">розчин солі літію в органічному </w:t>
      </w:r>
      <w:r w:rsidRPr="005672A7">
        <w:rPr>
          <w:sz w:val="28"/>
          <w:szCs w:val="28"/>
          <w:lang w:val="uk-UA"/>
        </w:rPr>
        <w:t>розчи</w:t>
      </w:r>
      <w:r w:rsidR="007E713D">
        <w:rPr>
          <w:sz w:val="28"/>
          <w:szCs w:val="28"/>
          <w:lang w:val="uk-UA"/>
        </w:rPr>
        <w:t xml:space="preserve">ннику. При контакті органічного </w:t>
      </w:r>
      <w:r w:rsidRPr="005672A7">
        <w:rPr>
          <w:sz w:val="28"/>
          <w:szCs w:val="28"/>
          <w:lang w:val="uk-UA"/>
        </w:rPr>
        <w:t>р</w:t>
      </w:r>
      <w:r w:rsidR="007E713D">
        <w:rPr>
          <w:sz w:val="28"/>
          <w:szCs w:val="28"/>
          <w:lang w:val="uk-UA"/>
        </w:rPr>
        <w:t xml:space="preserve">озчинника з металевим літієм на </w:t>
      </w:r>
      <w:r w:rsidRPr="005672A7">
        <w:rPr>
          <w:sz w:val="28"/>
          <w:szCs w:val="28"/>
          <w:lang w:val="uk-UA"/>
        </w:rPr>
        <w:t>поверхні о</w:t>
      </w:r>
      <w:r w:rsidR="007E713D">
        <w:rPr>
          <w:sz w:val="28"/>
          <w:szCs w:val="28"/>
          <w:lang w:val="uk-UA"/>
        </w:rPr>
        <w:t xml:space="preserve">станнього утворюється особливий захисний шар, так звана пасивна </w:t>
      </w:r>
      <w:r w:rsidRPr="005672A7">
        <w:rPr>
          <w:sz w:val="28"/>
          <w:szCs w:val="28"/>
          <w:lang w:val="uk-UA"/>
        </w:rPr>
        <w:t>плівка, яка забезпечує надалі багаторазове перебіг реакції</w:t>
      </w:r>
      <w:r w:rsidR="007E713D">
        <w:rPr>
          <w:sz w:val="28"/>
          <w:szCs w:val="28"/>
          <w:lang w:val="uk-UA"/>
        </w:rPr>
        <w:t xml:space="preserve"> </w:t>
      </w:r>
      <w:r w:rsidRPr="005672A7">
        <w:rPr>
          <w:sz w:val="28"/>
          <w:szCs w:val="28"/>
          <w:lang w:val="uk-UA"/>
        </w:rPr>
        <w:t>розчинен</w:t>
      </w:r>
      <w:r w:rsidR="007E713D">
        <w:rPr>
          <w:sz w:val="28"/>
          <w:szCs w:val="28"/>
          <w:lang w:val="uk-UA"/>
        </w:rPr>
        <w:t xml:space="preserve">ня та осадження літію. Найбільш </w:t>
      </w:r>
      <w:r w:rsidRPr="005672A7">
        <w:rPr>
          <w:sz w:val="28"/>
          <w:szCs w:val="28"/>
          <w:lang w:val="uk-UA"/>
        </w:rPr>
        <w:t>від</w:t>
      </w:r>
      <w:r w:rsidR="007E713D">
        <w:rPr>
          <w:sz w:val="28"/>
          <w:szCs w:val="28"/>
          <w:lang w:val="uk-UA"/>
        </w:rPr>
        <w:t xml:space="preserve">омі приклади таких акумуляторів </w:t>
      </w:r>
      <w:r w:rsidRPr="005672A7">
        <w:rPr>
          <w:sz w:val="28"/>
          <w:szCs w:val="28"/>
          <w:lang w:val="uk-UA"/>
        </w:rPr>
        <w:t>системи</w:t>
      </w:r>
      <w:r w:rsidR="007E713D">
        <w:rPr>
          <w:sz w:val="28"/>
          <w:szCs w:val="28"/>
          <w:lang w:val="uk-UA"/>
        </w:rPr>
        <w:t xml:space="preserve"> «літій - дисульфід титану» або </w:t>
      </w:r>
      <w:r w:rsidRPr="005672A7">
        <w:rPr>
          <w:sz w:val="28"/>
          <w:szCs w:val="28"/>
          <w:lang w:val="uk-UA"/>
        </w:rPr>
        <w:t>«літій – дисульфід молібдену»</w:t>
      </w:r>
      <w:r w:rsidR="003A6EE3" w:rsidRPr="003A6EE3">
        <w:rPr>
          <w:lang w:val="uk-UA"/>
        </w:rPr>
        <w:t xml:space="preserve"> </w:t>
      </w:r>
      <w:r w:rsidR="003A6EE3" w:rsidRPr="003A6EE3">
        <w:rPr>
          <w:sz w:val="28"/>
          <w:szCs w:val="28"/>
          <w:lang w:val="uk-UA"/>
        </w:rPr>
        <w:t>служит</w:t>
      </w:r>
      <w:r w:rsidR="0035017A">
        <w:rPr>
          <w:sz w:val="28"/>
          <w:szCs w:val="28"/>
          <w:lang w:val="uk-UA"/>
        </w:rPr>
        <w:t>ь дисульфід</w:t>
      </w:r>
      <w:r w:rsidR="003A6EE3" w:rsidRPr="003A6EE3">
        <w:rPr>
          <w:sz w:val="28"/>
          <w:szCs w:val="28"/>
          <w:lang w:val="uk-UA"/>
        </w:rPr>
        <w:t xml:space="preserve"> титана </w:t>
      </w:r>
      <w:r w:rsidR="0035017A">
        <w:rPr>
          <w:sz w:val="28"/>
          <w:szCs w:val="28"/>
          <w:lang w:val="uk-UA"/>
        </w:rPr>
        <w:t>чи</w:t>
      </w:r>
      <w:r w:rsidR="003A6EE3" w:rsidRPr="003A6EE3">
        <w:rPr>
          <w:sz w:val="28"/>
          <w:szCs w:val="28"/>
          <w:lang w:val="uk-UA"/>
        </w:rPr>
        <w:t xml:space="preserve"> </w:t>
      </w:r>
      <w:r w:rsidR="003A6EE3">
        <w:rPr>
          <w:sz w:val="28"/>
          <w:szCs w:val="28"/>
          <w:lang w:val="uk-UA"/>
        </w:rPr>
        <w:t xml:space="preserve">дисульфід </w:t>
      </w:r>
      <w:proofErr w:type="spellStart"/>
      <w:r w:rsidR="0035017A">
        <w:rPr>
          <w:sz w:val="28"/>
          <w:szCs w:val="28"/>
          <w:lang w:val="uk-UA"/>
        </w:rPr>
        <w:t>молі</w:t>
      </w:r>
      <w:r w:rsidR="0037757B">
        <w:rPr>
          <w:sz w:val="28"/>
          <w:szCs w:val="28"/>
          <w:lang w:val="uk-UA"/>
        </w:rPr>
        <w:t>бдена</w:t>
      </w:r>
      <w:proofErr w:type="spellEnd"/>
      <w:r w:rsidR="0037757B">
        <w:rPr>
          <w:sz w:val="28"/>
          <w:szCs w:val="28"/>
          <w:lang w:val="uk-UA"/>
        </w:rPr>
        <w:t xml:space="preserve"> </w:t>
      </w:r>
      <w:r w:rsidR="00F66852" w:rsidRPr="00F66852">
        <w:rPr>
          <w:sz w:val="28"/>
          <w:szCs w:val="28"/>
          <w:lang w:val="uk-UA"/>
        </w:rPr>
        <w:t>[1]</w:t>
      </w:r>
      <w:r w:rsidR="0037757B" w:rsidRPr="003A6EE3">
        <w:rPr>
          <w:sz w:val="28"/>
          <w:szCs w:val="28"/>
          <w:lang w:val="uk-UA"/>
        </w:rPr>
        <w:t>.</w:t>
      </w:r>
    </w:p>
    <w:p w:rsidR="003A6EE3" w:rsidRPr="003A6EE3" w:rsidRDefault="003A6EE3" w:rsidP="003A6EE3">
      <w:pPr>
        <w:spacing w:after="0" w:line="360" w:lineRule="auto"/>
        <w:ind w:firstLine="709"/>
        <w:jc w:val="both"/>
        <w:rPr>
          <w:sz w:val="28"/>
          <w:szCs w:val="28"/>
          <w:lang w:val="uk-UA"/>
        </w:rPr>
      </w:pPr>
      <w:r w:rsidRPr="003A6EE3">
        <w:rPr>
          <w:sz w:val="28"/>
          <w:szCs w:val="28"/>
          <w:lang w:val="uk-UA"/>
        </w:rPr>
        <w:t xml:space="preserve">Саме ці матеріали синтезував один із лауреатів Нобелівської премії з хімії 2019 року – Майкл </w:t>
      </w:r>
      <w:proofErr w:type="spellStart"/>
      <w:r w:rsidRPr="003A6EE3">
        <w:rPr>
          <w:sz w:val="28"/>
          <w:szCs w:val="28"/>
          <w:lang w:val="uk-UA"/>
        </w:rPr>
        <w:t>Уіттінґем</w:t>
      </w:r>
      <w:proofErr w:type="spellEnd"/>
      <w:r w:rsidR="0037757B" w:rsidRPr="00F66852">
        <w:rPr>
          <w:sz w:val="28"/>
          <w:szCs w:val="28"/>
          <w:lang w:val="uk-UA"/>
        </w:rPr>
        <w:t xml:space="preserve"> </w:t>
      </w:r>
      <w:r w:rsidR="00F66852" w:rsidRPr="00F66852">
        <w:rPr>
          <w:sz w:val="28"/>
          <w:szCs w:val="28"/>
          <w:lang w:val="uk-UA"/>
        </w:rPr>
        <w:t>[1]</w:t>
      </w:r>
      <w:r w:rsidR="0037757B" w:rsidRPr="003A6EE3">
        <w:rPr>
          <w:sz w:val="28"/>
          <w:szCs w:val="28"/>
          <w:lang w:val="uk-UA"/>
        </w:rPr>
        <w:t>.</w:t>
      </w:r>
      <w:r w:rsidRPr="003A6EE3">
        <w:rPr>
          <w:sz w:val="28"/>
          <w:szCs w:val="28"/>
          <w:lang w:val="uk-UA"/>
        </w:rPr>
        <w:t xml:space="preserve"> Ще в 1970 році він виявив, що матриця дисульфіду титану або дисульфіду молібдену здатна </w:t>
      </w:r>
      <w:proofErr w:type="spellStart"/>
      <w:r w:rsidRPr="003A6EE3">
        <w:rPr>
          <w:sz w:val="28"/>
          <w:szCs w:val="28"/>
          <w:lang w:val="uk-UA"/>
        </w:rPr>
        <w:t>оборотно</w:t>
      </w:r>
      <w:proofErr w:type="spellEnd"/>
      <w:r w:rsidRPr="003A6EE3">
        <w:rPr>
          <w:sz w:val="28"/>
          <w:szCs w:val="28"/>
          <w:lang w:val="uk-UA"/>
        </w:rPr>
        <w:t xml:space="preserve"> </w:t>
      </w:r>
      <w:proofErr w:type="spellStart"/>
      <w:r w:rsidRPr="003A6EE3">
        <w:rPr>
          <w:sz w:val="28"/>
          <w:szCs w:val="28"/>
          <w:lang w:val="uk-UA"/>
        </w:rPr>
        <w:t>інтеркалувати</w:t>
      </w:r>
      <w:proofErr w:type="spellEnd"/>
      <w:r w:rsidRPr="003A6EE3">
        <w:rPr>
          <w:sz w:val="28"/>
          <w:szCs w:val="28"/>
          <w:lang w:val="uk-UA"/>
        </w:rPr>
        <w:t xml:space="preserve"> (включати в себе) іони літію, які вбудовувалися в кристалічну решітку при </w:t>
      </w:r>
      <w:r w:rsidRPr="003A6EE3">
        <w:rPr>
          <w:sz w:val="28"/>
          <w:szCs w:val="28"/>
          <w:lang w:val="uk-UA"/>
        </w:rPr>
        <w:lastRenderedPageBreak/>
        <w:t xml:space="preserve">розряді акумулятора та екстрагувалися з неї при заряді. Таким чином, була показана принципова можливість синтезу матеріалів, здатних </w:t>
      </w:r>
      <w:proofErr w:type="spellStart"/>
      <w:r w:rsidRPr="003A6EE3">
        <w:rPr>
          <w:sz w:val="28"/>
          <w:szCs w:val="28"/>
          <w:lang w:val="uk-UA"/>
        </w:rPr>
        <w:t>оборотно</w:t>
      </w:r>
      <w:proofErr w:type="spellEnd"/>
      <w:r w:rsidRPr="003A6EE3">
        <w:rPr>
          <w:sz w:val="28"/>
          <w:szCs w:val="28"/>
          <w:lang w:val="uk-UA"/>
        </w:rPr>
        <w:t xml:space="preserve"> </w:t>
      </w:r>
      <w:proofErr w:type="spellStart"/>
      <w:r w:rsidRPr="003A6EE3">
        <w:rPr>
          <w:sz w:val="28"/>
          <w:szCs w:val="28"/>
          <w:lang w:val="uk-UA"/>
        </w:rPr>
        <w:t>інтеркалувати</w:t>
      </w:r>
      <w:proofErr w:type="spellEnd"/>
      <w:r w:rsidRPr="003A6EE3">
        <w:rPr>
          <w:sz w:val="28"/>
          <w:szCs w:val="28"/>
          <w:lang w:val="uk-UA"/>
        </w:rPr>
        <w:t xml:space="preserve"> іони літію.</w:t>
      </w:r>
    </w:p>
    <w:p w:rsidR="003A6EE3" w:rsidRPr="00F66852" w:rsidRDefault="003A6EE3" w:rsidP="003A6EE3">
      <w:pPr>
        <w:spacing w:after="0" w:line="360" w:lineRule="auto"/>
        <w:ind w:firstLine="709"/>
        <w:jc w:val="both"/>
        <w:rPr>
          <w:sz w:val="28"/>
          <w:szCs w:val="28"/>
        </w:rPr>
      </w:pPr>
      <w:r w:rsidRPr="003A6EE3">
        <w:rPr>
          <w:sz w:val="28"/>
          <w:szCs w:val="28"/>
          <w:lang w:val="uk-UA"/>
        </w:rPr>
        <w:t>Напруга такого акумулятора була невелика (близько 2,3 В), але все ж таки вище, ніж напруга джерел струму з водними електролітами. Основна проблема для такої системи полягала у роботі негативного електрода – металевого літію</w:t>
      </w:r>
      <w:r w:rsidR="0037757B" w:rsidRPr="00F66852">
        <w:rPr>
          <w:sz w:val="28"/>
          <w:szCs w:val="28"/>
        </w:rPr>
        <w:t xml:space="preserve"> </w:t>
      </w:r>
      <w:r w:rsidR="00F66852" w:rsidRPr="00F66852">
        <w:rPr>
          <w:sz w:val="28"/>
          <w:szCs w:val="28"/>
        </w:rPr>
        <w:t>[1]</w:t>
      </w:r>
      <w:r w:rsidR="0037757B" w:rsidRPr="003A6EE3">
        <w:rPr>
          <w:sz w:val="28"/>
          <w:szCs w:val="28"/>
          <w:lang w:val="uk-UA"/>
        </w:rPr>
        <w:t>.</w:t>
      </w:r>
    </w:p>
    <w:p w:rsidR="003A6EE3" w:rsidRDefault="003A6EE3" w:rsidP="003A6EE3">
      <w:pPr>
        <w:spacing w:after="0" w:line="360" w:lineRule="auto"/>
        <w:ind w:firstLine="709"/>
        <w:jc w:val="both"/>
        <w:rPr>
          <w:sz w:val="28"/>
          <w:szCs w:val="28"/>
          <w:lang w:val="uk-UA"/>
        </w:rPr>
      </w:pPr>
      <w:r w:rsidRPr="003A6EE3">
        <w:rPr>
          <w:sz w:val="28"/>
          <w:szCs w:val="28"/>
          <w:lang w:val="uk-UA"/>
        </w:rPr>
        <w:t>При заряді такого акумулятора на негати</w:t>
      </w:r>
      <w:r>
        <w:rPr>
          <w:sz w:val="28"/>
          <w:szCs w:val="28"/>
          <w:lang w:val="uk-UA"/>
        </w:rPr>
        <w:t xml:space="preserve">вному електроді протікає процес </w:t>
      </w:r>
      <w:r w:rsidRPr="003A6EE3">
        <w:rPr>
          <w:sz w:val="28"/>
          <w:szCs w:val="28"/>
          <w:lang w:val="uk-UA"/>
        </w:rPr>
        <w:t>осадження</w:t>
      </w:r>
      <w:r>
        <w:rPr>
          <w:sz w:val="28"/>
          <w:szCs w:val="28"/>
          <w:lang w:val="uk-UA"/>
        </w:rPr>
        <w:t xml:space="preserve"> літію та останній, як правило, </w:t>
      </w:r>
      <w:r w:rsidRPr="003A6EE3">
        <w:rPr>
          <w:sz w:val="28"/>
          <w:szCs w:val="28"/>
          <w:lang w:val="uk-UA"/>
        </w:rPr>
        <w:t xml:space="preserve">осаджується як так званих дендритів — </w:t>
      </w:r>
      <w:r>
        <w:rPr>
          <w:sz w:val="28"/>
          <w:szCs w:val="28"/>
          <w:lang w:val="uk-UA"/>
        </w:rPr>
        <w:t xml:space="preserve">металевих вусів, які, досягаючи </w:t>
      </w:r>
      <w:r w:rsidRPr="003A6EE3">
        <w:rPr>
          <w:sz w:val="28"/>
          <w:szCs w:val="28"/>
          <w:lang w:val="uk-UA"/>
        </w:rPr>
        <w:t>довжини декількох мікрон, здатні проколоти сепаратор, що розділяє електроди,</w:t>
      </w:r>
      <w:r>
        <w:rPr>
          <w:sz w:val="28"/>
          <w:szCs w:val="28"/>
          <w:lang w:val="uk-UA"/>
        </w:rPr>
        <w:t xml:space="preserve"> </w:t>
      </w:r>
      <w:r w:rsidRPr="003A6EE3">
        <w:rPr>
          <w:sz w:val="28"/>
          <w:szCs w:val="28"/>
          <w:lang w:val="uk-UA"/>
        </w:rPr>
        <w:t>привести до короткого замикання між катодом та анодом. Коротке замикання, у свою</w:t>
      </w:r>
      <w:r>
        <w:rPr>
          <w:sz w:val="28"/>
          <w:szCs w:val="28"/>
          <w:lang w:val="uk-UA"/>
        </w:rPr>
        <w:t xml:space="preserve"> </w:t>
      </w:r>
      <w:r w:rsidRPr="003A6EE3">
        <w:rPr>
          <w:sz w:val="28"/>
          <w:szCs w:val="28"/>
          <w:lang w:val="uk-UA"/>
        </w:rPr>
        <w:t>черга,</w:t>
      </w:r>
      <w:r>
        <w:rPr>
          <w:sz w:val="28"/>
          <w:szCs w:val="28"/>
          <w:lang w:val="uk-UA"/>
        </w:rPr>
        <w:t xml:space="preserve"> викличе розігрів, запалення та </w:t>
      </w:r>
      <w:r w:rsidRPr="003A6EE3">
        <w:rPr>
          <w:sz w:val="28"/>
          <w:szCs w:val="28"/>
          <w:lang w:val="uk-UA"/>
        </w:rPr>
        <w:t>вибух а</w:t>
      </w:r>
      <w:r>
        <w:rPr>
          <w:sz w:val="28"/>
          <w:szCs w:val="28"/>
          <w:lang w:val="uk-UA"/>
        </w:rPr>
        <w:t xml:space="preserve">кумулятора. Саме з цієї причини </w:t>
      </w:r>
      <w:r w:rsidRPr="003A6EE3">
        <w:rPr>
          <w:sz w:val="28"/>
          <w:szCs w:val="28"/>
          <w:lang w:val="uk-UA"/>
        </w:rPr>
        <w:t xml:space="preserve">такі </w:t>
      </w:r>
      <w:r>
        <w:rPr>
          <w:sz w:val="28"/>
          <w:szCs w:val="28"/>
          <w:lang w:val="uk-UA"/>
        </w:rPr>
        <w:t xml:space="preserve">літієві акумулятори не отримали </w:t>
      </w:r>
      <w:r w:rsidRPr="003A6EE3">
        <w:rPr>
          <w:sz w:val="28"/>
          <w:szCs w:val="28"/>
          <w:lang w:val="uk-UA"/>
        </w:rPr>
        <w:t>широкого розвитку.</w:t>
      </w:r>
      <w:r>
        <w:rPr>
          <w:sz w:val="28"/>
          <w:szCs w:val="28"/>
          <w:lang w:val="uk-UA"/>
        </w:rPr>
        <w:t xml:space="preserve"> </w:t>
      </w:r>
    </w:p>
    <w:p w:rsidR="003A6EE3" w:rsidRPr="003A6EE3" w:rsidRDefault="003A6EE3" w:rsidP="003A6EE3">
      <w:pPr>
        <w:spacing w:after="0" w:line="360" w:lineRule="auto"/>
        <w:ind w:firstLine="709"/>
        <w:jc w:val="both"/>
        <w:rPr>
          <w:sz w:val="28"/>
          <w:szCs w:val="28"/>
          <w:lang w:val="uk-UA"/>
        </w:rPr>
      </w:pPr>
      <w:r w:rsidRPr="003A6EE3">
        <w:rPr>
          <w:sz w:val="28"/>
          <w:szCs w:val="28"/>
          <w:lang w:val="uk-UA"/>
        </w:rPr>
        <w:t xml:space="preserve">У 1980 році професор Джон </w:t>
      </w:r>
      <w:proofErr w:type="spellStart"/>
      <w:r w:rsidRPr="003A6EE3">
        <w:rPr>
          <w:sz w:val="28"/>
          <w:szCs w:val="28"/>
          <w:lang w:val="uk-UA"/>
        </w:rPr>
        <w:t>Гуденаф</w:t>
      </w:r>
      <w:proofErr w:type="spellEnd"/>
      <w:r w:rsidRPr="003A6EE3">
        <w:rPr>
          <w:sz w:val="28"/>
          <w:szCs w:val="28"/>
          <w:lang w:val="uk-UA"/>
        </w:rPr>
        <w:t xml:space="preserve"> із співробітниками синтезував </w:t>
      </w:r>
      <w:proofErr w:type="spellStart"/>
      <w:r w:rsidRPr="003A6EE3">
        <w:rPr>
          <w:sz w:val="28"/>
          <w:szCs w:val="28"/>
          <w:lang w:val="uk-UA"/>
        </w:rPr>
        <w:t>літований</w:t>
      </w:r>
      <w:proofErr w:type="spellEnd"/>
      <w:r w:rsidRPr="003A6EE3">
        <w:rPr>
          <w:sz w:val="28"/>
          <w:szCs w:val="28"/>
          <w:lang w:val="uk-UA"/>
        </w:rPr>
        <w:t xml:space="preserve"> оксид кобальту (LiCoO</w:t>
      </w:r>
      <w:r w:rsidRPr="0035017A">
        <w:rPr>
          <w:sz w:val="28"/>
          <w:szCs w:val="28"/>
          <w:vertAlign w:val="subscript"/>
          <w:lang w:val="uk-UA"/>
        </w:rPr>
        <w:t>2</w:t>
      </w:r>
      <w:r w:rsidRPr="003A6EE3">
        <w:rPr>
          <w:sz w:val="28"/>
          <w:szCs w:val="28"/>
          <w:lang w:val="uk-UA"/>
        </w:rPr>
        <w:t>) та показав можливість</w:t>
      </w:r>
      <w:r>
        <w:rPr>
          <w:sz w:val="28"/>
          <w:szCs w:val="28"/>
          <w:lang w:val="uk-UA"/>
        </w:rPr>
        <w:t xml:space="preserve"> </w:t>
      </w:r>
      <w:r w:rsidRPr="003A6EE3">
        <w:rPr>
          <w:sz w:val="28"/>
          <w:szCs w:val="28"/>
          <w:lang w:val="uk-UA"/>
        </w:rPr>
        <w:t>оборо</w:t>
      </w:r>
      <w:r>
        <w:rPr>
          <w:sz w:val="28"/>
          <w:szCs w:val="28"/>
          <w:lang w:val="uk-UA"/>
        </w:rPr>
        <w:t xml:space="preserve">тної електрохімічної екстракції </w:t>
      </w:r>
      <w:r w:rsidRPr="003A6EE3">
        <w:rPr>
          <w:sz w:val="28"/>
          <w:szCs w:val="28"/>
          <w:lang w:val="uk-UA"/>
        </w:rPr>
        <w:t>і</w:t>
      </w:r>
      <w:r>
        <w:rPr>
          <w:sz w:val="28"/>
          <w:szCs w:val="28"/>
          <w:lang w:val="uk-UA"/>
        </w:rPr>
        <w:t xml:space="preserve">онів літію, що було важливо для </w:t>
      </w:r>
      <w:r w:rsidRPr="003A6EE3">
        <w:rPr>
          <w:sz w:val="28"/>
          <w:szCs w:val="28"/>
          <w:lang w:val="uk-UA"/>
        </w:rPr>
        <w:t>створення літій-іонних акумуляторів.</w:t>
      </w:r>
    </w:p>
    <w:p w:rsidR="003A6EE3" w:rsidRPr="003A6EE3" w:rsidRDefault="003A6EE3" w:rsidP="003A6EE3">
      <w:pPr>
        <w:spacing w:after="0" w:line="360" w:lineRule="auto"/>
        <w:ind w:firstLine="709"/>
        <w:jc w:val="both"/>
        <w:rPr>
          <w:sz w:val="28"/>
          <w:szCs w:val="28"/>
          <w:lang w:val="uk-UA"/>
        </w:rPr>
      </w:pPr>
      <w:r>
        <w:rPr>
          <w:sz w:val="28"/>
          <w:szCs w:val="28"/>
          <w:lang w:val="uk-UA"/>
        </w:rPr>
        <w:t xml:space="preserve">Кристалічні грати синтезованого </w:t>
      </w:r>
      <w:r w:rsidRPr="003A6EE3">
        <w:rPr>
          <w:sz w:val="28"/>
          <w:szCs w:val="28"/>
          <w:lang w:val="uk-UA"/>
        </w:rPr>
        <w:t>матеріалу містила іони літію, що знаходяться між шарами CoO</w:t>
      </w:r>
      <w:r w:rsidRPr="001C0CE9">
        <w:rPr>
          <w:sz w:val="28"/>
          <w:szCs w:val="28"/>
          <w:vertAlign w:val="subscript"/>
          <w:lang w:val="uk-UA"/>
        </w:rPr>
        <w:t>6</w:t>
      </w:r>
      <w:r w:rsidRPr="003A6EE3">
        <w:rPr>
          <w:sz w:val="28"/>
          <w:szCs w:val="28"/>
          <w:lang w:val="uk-UA"/>
        </w:rPr>
        <w:t>. Така шарувата</w:t>
      </w:r>
      <w:r>
        <w:rPr>
          <w:sz w:val="28"/>
          <w:szCs w:val="28"/>
          <w:lang w:val="uk-UA"/>
        </w:rPr>
        <w:t xml:space="preserve"> </w:t>
      </w:r>
      <w:r w:rsidRPr="003A6EE3">
        <w:rPr>
          <w:sz w:val="28"/>
          <w:szCs w:val="28"/>
          <w:lang w:val="uk-UA"/>
        </w:rPr>
        <w:t xml:space="preserve">структура </w:t>
      </w:r>
      <w:r>
        <w:rPr>
          <w:sz w:val="28"/>
          <w:szCs w:val="28"/>
          <w:lang w:val="uk-UA"/>
        </w:rPr>
        <w:t xml:space="preserve">дозволяла видобувати іони літію </w:t>
      </w:r>
      <w:r w:rsidRPr="003A6EE3">
        <w:rPr>
          <w:sz w:val="28"/>
          <w:szCs w:val="28"/>
          <w:lang w:val="uk-UA"/>
        </w:rPr>
        <w:t>з LiCoO</w:t>
      </w:r>
      <w:r w:rsidRPr="001C0CE9">
        <w:rPr>
          <w:sz w:val="28"/>
          <w:szCs w:val="28"/>
          <w:vertAlign w:val="subscript"/>
          <w:lang w:val="uk-UA"/>
        </w:rPr>
        <w:t>2</w:t>
      </w:r>
      <w:r w:rsidRPr="003A6EE3">
        <w:rPr>
          <w:sz w:val="28"/>
          <w:szCs w:val="28"/>
          <w:lang w:val="uk-UA"/>
        </w:rPr>
        <w:t xml:space="preserve"> пр</w:t>
      </w:r>
      <w:r>
        <w:rPr>
          <w:sz w:val="28"/>
          <w:szCs w:val="28"/>
          <w:lang w:val="uk-UA"/>
        </w:rPr>
        <w:t xml:space="preserve">и накладенні анодного струму та </w:t>
      </w:r>
      <w:r w:rsidRPr="003A6EE3">
        <w:rPr>
          <w:sz w:val="28"/>
          <w:szCs w:val="28"/>
          <w:lang w:val="uk-UA"/>
        </w:rPr>
        <w:t>впроваджувати їх при катодної навантаженні.</w:t>
      </w:r>
    </w:p>
    <w:p w:rsidR="003A6EE3" w:rsidRPr="003A6EE3" w:rsidRDefault="003A6EE3" w:rsidP="003A6EE3">
      <w:pPr>
        <w:spacing w:after="0" w:line="360" w:lineRule="auto"/>
        <w:ind w:firstLine="709"/>
        <w:jc w:val="both"/>
        <w:rPr>
          <w:sz w:val="28"/>
          <w:szCs w:val="28"/>
          <w:lang w:val="uk-UA"/>
        </w:rPr>
      </w:pPr>
      <w:r w:rsidRPr="003A6EE3">
        <w:rPr>
          <w:sz w:val="28"/>
          <w:szCs w:val="28"/>
          <w:lang w:val="uk-UA"/>
        </w:rPr>
        <w:t>Перші експерименти з оборотної екстракції літію</w:t>
      </w:r>
      <w:r>
        <w:rPr>
          <w:sz w:val="28"/>
          <w:szCs w:val="28"/>
          <w:lang w:val="uk-UA"/>
        </w:rPr>
        <w:t xml:space="preserve"> з LiCoO</w:t>
      </w:r>
      <w:r w:rsidRPr="001C0CE9">
        <w:rPr>
          <w:sz w:val="28"/>
          <w:szCs w:val="28"/>
          <w:vertAlign w:val="subscript"/>
          <w:lang w:val="uk-UA"/>
        </w:rPr>
        <w:t>2</w:t>
      </w:r>
      <w:r>
        <w:rPr>
          <w:sz w:val="28"/>
          <w:szCs w:val="28"/>
          <w:lang w:val="uk-UA"/>
        </w:rPr>
        <w:t xml:space="preserve"> були проведені в парі </w:t>
      </w:r>
      <w:r w:rsidRPr="003A6EE3">
        <w:rPr>
          <w:sz w:val="28"/>
          <w:szCs w:val="28"/>
          <w:lang w:val="uk-UA"/>
        </w:rPr>
        <w:t>з металевим літієм (</w:t>
      </w:r>
      <w:proofErr w:type="spellStart"/>
      <w:r w:rsidRPr="003A6EE3">
        <w:rPr>
          <w:sz w:val="28"/>
          <w:szCs w:val="28"/>
          <w:lang w:val="uk-UA"/>
        </w:rPr>
        <w:t>протиелектродом</w:t>
      </w:r>
      <w:proofErr w:type="spellEnd"/>
      <w:r w:rsidRPr="003A6EE3">
        <w:rPr>
          <w:sz w:val="28"/>
          <w:szCs w:val="28"/>
          <w:lang w:val="uk-UA"/>
        </w:rPr>
        <w:t>); по суті, це був літієвий акумулятор,</w:t>
      </w:r>
      <w:r>
        <w:rPr>
          <w:sz w:val="28"/>
          <w:szCs w:val="28"/>
          <w:lang w:val="uk-UA"/>
        </w:rPr>
        <w:t xml:space="preserve"> </w:t>
      </w:r>
      <w:r w:rsidRPr="003A6EE3">
        <w:rPr>
          <w:sz w:val="28"/>
          <w:szCs w:val="28"/>
          <w:lang w:val="uk-UA"/>
        </w:rPr>
        <w:t>аналогічний</w:t>
      </w:r>
      <w:r>
        <w:rPr>
          <w:sz w:val="28"/>
          <w:szCs w:val="28"/>
          <w:lang w:val="uk-UA"/>
        </w:rPr>
        <w:t xml:space="preserve"> раніше запропонованому Майклом </w:t>
      </w:r>
      <w:proofErr w:type="spellStart"/>
      <w:r w:rsidRPr="003A6EE3">
        <w:rPr>
          <w:sz w:val="28"/>
          <w:szCs w:val="28"/>
          <w:lang w:val="uk-UA"/>
        </w:rPr>
        <w:t>Уітт</w:t>
      </w:r>
      <w:r>
        <w:rPr>
          <w:sz w:val="28"/>
          <w:szCs w:val="28"/>
          <w:lang w:val="uk-UA"/>
        </w:rPr>
        <w:t>ингемом</w:t>
      </w:r>
      <w:proofErr w:type="spellEnd"/>
      <w:r>
        <w:rPr>
          <w:sz w:val="28"/>
          <w:szCs w:val="28"/>
          <w:lang w:val="uk-UA"/>
        </w:rPr>
        <w:t>, але з іншим позитивним електродо</w:t>
      </w:r>
      <w:r w:rsidRPr="003A6EE3">
        <w:rPr>
          <w:sz w:val="28"/>
          <w:szCs w:val="28"/>
          <w:lang w:val="uk-UA"/>
        </w:rPr>
        <w:t>м.</w:t>
      </w:r>
    </w:p>
    <w:p w:rsidR="003A6EE3" w:rsidRPr="00F66852" w:rsidRDefault="003A6EE3" w:rsidP="003A6EE3">
      <w:pPr>
        <w:spacing w:after="0" w:line="360" w:lineRule="auto"/>
        <w:ind w:firstLine="709"/>
        <w:jc w:val="both"/>
        <w:rPr>
          <w:sz w:val="28"/>
          <w:szCs w:val="28"/>
          <w:lang w:val="uk-UA"/>
        </w:rPr>
      </w:pPr>
      <w:r>
        <w:rPr>
          <w:sz w:val="28"/>
          <w:szCs w:val="28"/>
          <w:lang w:val="uk-UA"/>
        </w:rPr>
        <w:t xml:space="preserve">Перевага </w:t>
      </w:r>
      <w:proofErr w:type="spellStart"/>
      <w:r>
        <w:rPr>
          <w:sz w:val="28"/>
          <w:szCs w:val="28"/>
          <w:lang w:val="uk-UA"/>
        </w:rPr>
        <w:t>літованого</w:t>
      </w:r>
      <w:proofErr w:type="spellEnd"/>
      <w:r>
        <w:rPr>
          <w:sz w:val="28"/>
          <w:szCs w:val="28"/>
          <w:lang w:val="uk-UA"/>
        </w:rPr>
        <w:t xml:space="preserve"> оксиду </w:t>
      </w:r>
      <w:r w:rsidRPr="003A6EE3">
        <w:rPr>
          <w:sz w:val="28"/>
          <w:szCs w:val="28"/>
          <w:lang w:val="uk-UA"/>
        </w:rPr>
        <w:t>кобальту в порівнянні, наприклад, з дисульфідом титану полягало в тому, що</w:t>
      </w:r>
      <w:r>
        <w:rPr>
          <w:sz w:val="28"/>
          <w:szCs w:val="28"/>
          <w:lang w:val="uk-UA"/>
        </w:rPr>
        <w:t xml:space="preserve"> </w:t>
      </w:r>
      <w:r w:rsidRPr="003A6EE3">
        <w:rPr>
          <w:sz w:val="28"/>
          <w:szCs w:val="28"/>
          <w:lang w:val="uk-UA"/>
        </w:rPr>
        <w:t>оборотний процес впровадження</w:t>
      </w:r>
      <w:r>
        <w:rPr>
          <w:sz w:val="28"/>
          <w:szCs w:val="28"/>
          <w:lang w:val="uk-UA"/>
        </w:rPr>
        <w:t xml:space="preserve">-екстракції </w:t>
      </w:r>
      <w:r w:rsidRPr="003A6EE3">
        <w:rPr>
          <w:sz w:val="28"/>
          <w:szCs w:val="28"/>
          <w:lang w:val="uk-UA"/>
        </w:rPr>
        <w:t>літію прот</w:t>
      </w:r>
      <w:r>
        <w:rPr>
          <w:sz w:val="28"/>
          <w:szCs w:val="28"/>
          <w:lang w:val="uk-UA"/>
        </w:rPr>
        <w:t xml:space="preserve">ікав при потенціалах близько 4, </w:t>
      </w:r>
      <w:r w:rsidRPr="003A6EE3">
        <w:rPr>
          <w:sz w:val="28"/>
          <w:szCs w:val="28"/>
          <w:lang w:val="uk-UA"/>
        </w:rPr>
        <w:t xml:space="preserve">що більш ніж на 1,5 </w:t>
      </w:r>
      <w:r w:rsidRPr="003A6EE3">
        <w:rPr>
          <w:sz w:val="28"/>
          <w:szCs w:val="28"/>
          <w:lang w:val="uk-UA"/>
        </w:rPr>
        <w:lastRenderedPageBreak/>
        <w:t>вище потенціалу процесу оборотного впровадження — екстракції</w:t>
      </w:r>
      <w:r>
        <w:rPr>
          <w:sz w:val="28"/>
          <w:szCs w:val="28"/>
          <w:lang w:val="uk-UA"/>
        </w:rPr>
        <w:t xml:space="preserve"> </w:t>
      </w:r>
      <w:r w:rsidRPr="003A6EE3">
        <w:rPr>
          <w:sz w:val="28"/>
          <w:szCs w:val="28"/>
          <w:lang w:val="uk-UA"/>
        </w:rPr>
        <w:t>літію в дисульфід титану</w:t>
      </w:r>
      <w:r w:rsidR="00E07EB7">
        <w:rPr>
          <w:sz w:val="28"/>
          <w:szCs w:val="28"/>
          <w:lang w:val="uk-UA"/>
        </w:rPr>
        <w:t xml:space="preserve"> чи дисульфід </w:t>
      </w:r>
      <w:proofErr w:type="spellStart"/>
      <w:r w:rsidR="00E07EB7">
        <w:rPr>
          <w:sz w:val="28"/>
          <w:szCs w:val="28"/>
          <w:lang w:val="uk-UA"/>
        </w:rPr>
        <w:t>молібдена</w:t>
      </w:r>
      <w:proofErr w:type="spellEnd"/>
      <w:r w:rsidR="0037757B" w:rsidRPr="00F66852">
        <w:rPr>
          <w:sz w:val="28"/>
          <w:szCs w:val="28"/>
          <w:lang w:val="uk-UA"/>
        </w:rPr>
        <w:t xml:space="preserve"> </w:t>
      </w:r>
      <w:r w:rsidR="00F66852" w:rsidRPr="00F66852">
        <w:rPr>
          <w:sz w:val="28"/>
          <w:szCs w:val="28"/>
          <w:lang w:val="uk-UA"/>
        </w:rPr>
        <w:t>[1]</w:t>
      </w:r>
      <w:r w:rsidR="0037757B">
        <w:rPr>
          <w:sz w:val="28"/>
          <w:szCs w:val="28"/>
          <w:lang w:val="uk-UA"/>
        </w:rPr>
        <w:t>.</w:t>
      </w:r>
    </w:p>
    <w:p w:rsidR="00E07EB7" w:rsidRPr="00E07EB7" w:rsidRDefault="00E07EB7" w:rsidP="00E07EB7">
      <w:pPr>
        <w:spacing w:after="0" w:line="360" w:lineRule="auto"/>
        <w:ind w:firstLine="709"/>
        <w:jc w:val="both"/>
        <w:rPr>
          <w:sz w:val="28"/>
          <w:szCs w:val="28"/>
          <w:lang w:val="uk-UA"/>
        </w:rPr>
      </w:pPr>
      <w:r>
        <w:rPr>
          <w:sz w:val="28"/>
          <w:szCs w:val="28"/>
          <w:lang w:val="uk-UA"/>
        </w:rPr>
        <w:t>Н</w:t>
      </w:r>
      <w:r w:rsidRPr="00E07EB7">
        <w:rPr>
          <w:sz w:val="28"/>
          <w:szCs w:val="28"/>
          <w:lang w:val="uk-UA"/>
        </w:rPr>
        <w:t>апруга джерела струму дорівнює різниці між потенціалами катода та анода,</w:t>
      </w:r>
      <w:r>
        <w:rPr>
          <w:sz w:val="28"/>
          <w:szCs w:val="28"/>
          <w:lang w:val="uk-UA"/>
        </w:rPr>
        <w:t xml:space="preserve"> </w:t>
      </w:r>
      <w:r w:rsidRPr="00E07EB7">
        <w:rPr>
          <w:sz w:val="28"/>
          <w:szCs w:val="28"/>
          <w:lang w:val="uk-UA"/>
        </w:rPr>
        <w:t>тому о</w:t>
      </w:r>
      <w:r>
        <w:rPr>
          <w:sz w:val="28"/>
          <w:szCs w:val="28"/>
          <w:lang w:val="uk-UA"/>
        </w:rPr>
        <w:t>чевидно, що використання LiCoO</w:t>
      </w:r>
      <w:r w:rsidRPr="001C0CE9">
        <w:rPr>
          <w:sz w:val="28"/>
          <w:szCs w:val="28"/>
          <w:vertAlign w:val="subscript"/>
          <w:lang w:val="uk-UA"/>
        </w:rPr>
        <w:t>2</w:t>
      </w:r>
      <w:r>
        <w:rPr>
          <w:sz w:val="28"/>
          <w:szCs w:val="28"/>
          <w:lang w:val="uk-UA"/>
        </w:rPr>
        <w:t xml:space="preserve"> </w:t>
      </w:r>
      <w:r w:rsidRPr="00E07EB7">
        <w:rPr>
          <w:sz w:val="28"/>
          <w:szCs w:val="28"/>
          <w:lang w:val="uk-UA"/>
        </w:rPr>
        <w:t>як катод дає збільшення напруги джерела струму. Однак у електрохімічній системі з металевим літієм</w:t>
      </w:r>
      <w:r>
        <w:rPr>
          <w:sz w:val="28"/>
          <w:szCs w:val="28"/>
          <w:lang w:val="uk-UA"/>
        </w:rPr>
        <w:t xml:space="preserve"> </w:t>
      </w:r>
      <w:r w:rsidRPr="00E07EB7">
        <w:rPr>
          <w:sz w:val="28"/>
          <w:szCs w:val="28"/>
          <w:lang w:val="uk-UA"/>
        </w:rPr>
        <w:t>це ще більше підвищувало ймовірність спалаху акумулятора у разі короткого</w:t>
      </w:r>
    </w:p>
    <w:p w:rsidR="00E07EB7" w:rsidRPr="00E07EB7" w:rsidRDefault="00E07EB7" w:rsidP="00E07EB7">
      <w:pPr>
        <w:spacing w:after="0" w:line="360" w:lineRule="auto"/>
        <w:jc w:val="both"/>
        <w:rPr>
          <w:sz w:val="28"/>
          <w:szCs w:val="28"/>
          <w:lang w:val="uk-UA"/>
        </w:rPr>
      </w:pPr>
      <w:r w:rsidRPr="00E07EB7">
        <w:rPr>
          <w:sz w:val="28"/>
          <w:szCs w:val="28"/>
          <w:lang w:val="uk-UA"/>
        </w:rPr>
        <w:t>замикання через зростання дендритів на літії</w:t>
      </w:r>
      <w:r w:rsidR="009D4751">
        <w:rPr>
          <w:sz w:val="28"/>
          <w:szCs w:val="28"/>
          <w:lang w:val="uk-UA"/>
        </w:rPr>
        <w:t>.</w:t>
      </w:r>
    </w:p>
    <w:p w:rsidR="00E07EB7" w:rsidRPr="00E07EB7" w:rsidRDefault="00E07EB7" w:rsidP="00E07EB7">
      <w:pPr>
        <w:spacing w:after="0" w:line="360" w:lineRule="auto"/>
        <w:ind w:firstLine="709"/>
        <w:jc w:val="both"/>
        <w:rPr>
          <w:sz w:val="28"/>
          <w:szCs w:val="28"/>
          <w:lang w:val="uk-UA"/>
        </w:rPr>
      </w:pPr>
      <w:r w:rsidRPr="00E07EB7">
        <w:rPr>
          <w:sz w:val="28"/>
          <w:szCs w:val="28"/>
          <w:lang w:val="uk-UA"/>
        </w:rPr>
        <w:t>Сам</w:t>
      </w:r>
      <w:r>
        <w:rPr>
          <w:sz w:val="28"/>
          <w:szCs w:val="28"/>
          <w:lang w:val="uk-UA"/>
        </w:rPr>
        <w:t xml:space="preserve">е тому електрохіміки намагалися </w:t>
      </w:r>
      <w:r w:rsidRPr="00E07EB7">
        <w:rPr>
          <w:sz w:val="28"/>
          <w:szCs w:val="28"/>
          <w:lang w:val="uk-UA"/>
        </w:rPr>
        <w:t>знайти</w:t>
      </w:r>
      <w:r>
        <w:rPr>
          <w:sz w:val="28"/>
          <w:szCs w:val="28"/>
          <w:lang w:val="uk-UA"/>
        </w:rPr>
        <w:t xml:space="preserve"> інший матеріал для негативного </w:t>
      </w:r>
      <w:r w:rsidRPr="00E07EB7">
        <w:rPr>
          <w:sz w:val="28"/>
          <w:szCs w:val="28"/>
          <w:lang w:val="uk-UA"/>
        </w:rPr>
        <w:t xml:space="preserve">електрода, який був би здатний </w:t>
      </w:r>
      <w:proofErr w:type="spellStart"/>
      <w:r w:rsidRPr="00E07EB7">
        <w:rPr>
          <w:sz w:val="28"/>
          <w:szCs w:val="28"/>
          <w:lang w:val="uk-UA"/>
        </w:rPr>
        <w:t>оборотно</w:t>
      </w:r>
      <w:proofErr w:type="spellEnd"/>
      <w:r w:rsidRPr="00E07EB7">
        <w:rPr>
          <w:sz w:val="28"/>
          <w:szCs w:val="28"/>
          <w:lang w:val="uk-UA"/>
        </w:rPr>
        <w:t xml:space="preserve"> акумулювати літій при достатньо</w:t>
      </w:r>
      <w:r>
        <w:rPr>
          <w:sz w:val="28"/>
          <w:szCs w:val="28"/>
          <w:lang w:val="uk-UA"/>
        </w:rPr>
        <w:t xml:space="preserve"> </w:t>
      </w:r>
      <w:r w:rsidRPr="00E07EB7">
        <w:rPr>
          <w:sz w:val="28"/>
          <w:szCs w:val="28"/>
          <w:lang w:val="uk-UA"/>
        </w:rPr>
        <w:t>низькі потенціали.</w:t>
      </w:r>
    </w:p>
    <w:p w:rsidR="00E07EB7" w:rsidRPr="00E07EB7" w:rsidRDefault="00E07EB7" w:rsidP="00E07EB7">
      <w:pPr>
        <w:spacing w:after="0" w:line="360" w:lineRule="auto"/>
        <w:ind w:firstLine="709"/>
        <w:jc w:val="both"/>
        <w:rPr>
          <w:sz w:val="28"/>
          <w:szCs w:val="28"/>
          <w:lang w:val="uk-UA"/>
        </w:rPr>
      </w:pPr>
      <w:r w:rsidRPr="00E07EB7">
        <w:rPr>
          <w:sz w:val="28"/>
          <w:szCs w:val="28"/>
          <w:lang w:val="uk-UA"/>
        </w:rPr>
        <w:t xml:space="preserve">У 1990 році </w:t>
      </w:r>
      <w:r w:rsidR="00014488" w:rsidRPr="00014488">
        <w:rPr>
          <w:sz w:val="28"/>
          <w:szCs w:val="28"/>
          <w:lang w:val="uk-UA"/>
        </w:rPr>
        <w:t>японський хімік</w:t>
      </w:r>
      <w:r w:rsidR="00014488">
        <w:rPr>
          <w:sz w:val="28"/>
          <w:szCs w:val="28"/>
          <w:lang w:val="uk-UA"/>
        </w:rPr>
        <w:t xml:space="preserve"> </w:t>
      </w:r>
      <w:proofErr w:type="spellStart"/>
      <w:r w:rsidRPr="00E07EB7">
        <w:rPr>
          <w:sz w:val="28"/>
          <w:szCs w:val="28"/>
          <w:lang w:val="uk-UA"/>
        </w:rPr>
        <w:t>Акіра</w:t>
      </w:r>
      <w:proofErr w:type="spellEnd"/>
      <w:r w:rsidRPr="00E07EB7">
        <w:rPr>
          <w:sz w:val="28"/>
          <w:szCs w:val="28"/>
          <w:lang w:val="uk-UA"/>
        </w:rPr>
        <w:t xml:space="preserve"> </w:t>
      </w:r>
      <w:proofErr w:type="spellStart"/>
      <w:r w:rsidRPr="00E07EB7">
        <w:rPr>
          <w:sz w:val="28"/>
          <w:szCs w:val="28"/>
          <w:lang w:val="uk-UA"/>
        </w:rPr>
        <w:t>Йосіно</w:t>
      </w:r>
      <w:proofErr w:type="spellEnd"/>
      <w:r w:rsidRPr="00E07EB7">
        <w:rPr>
          <w:sz w:val="28"/>
          <w:szCs w:val="28"/>
          <w:lang w:val="uk-UA"/>
        </w:rPr>
        <w:t xml:space="preserve"> запропонував використовувати </w:t>
      </w:r>
      <w:proofErr w:type="spellStart"/>
      <w:r w:rsidRPr="00E07EB7">
        <w:rPr>
          <w:sz w:val="28"/>
          <w:szCs w:val="28"/>
          <w:lang w:val="uk-UA"/>
        </w:rPr>
        <w:t>поліацетилен</w:t>
      </w:r>
      <w:proofErr w:type="spellEnd"/>
      <w:r w:rsidRPr="00E07EB7">
        <w:rPr>
          <w:sz w:val="28"/>
          <w:szCs w:val="28"/>
          <w:lang w:val="uk-UA"/>
        </w:rPr>
        <w:t xml:space="preserve"> як негати</w:t>
      </w:r>
      <w:r>
        <w:rPr>
          <w:sz w:val="28"/>
          <w:szCs w:val="28"/>
          <w:lang w:val="uk-UA"/>
        </w:rPr>
        <w:t xml:space="preserve">вний електрод в електрохімічній </w:t>
      </w:r>
      <w:r w:rsidRPr="00E07EB7">
        <w:rPr>
          <w:sz w:val="28"/>
          <w:szCs w:val="28"/>
          <w:lang w:val="uk-UA"/>
        </w:rPr>
        <w:t>си</w:t>
      </w:r>
      <w:r>
        <w:rPr>
          <w:sz w:val="28"/>
          <w:szCs w:val="28"/>
          <w:lang w:val="uk-UA"/>
        </w:rPr>
        <w:t xml:space="preserve">стемі з позитивним електродом з </w:t>
      </w:r>
      <w:proofErr w:type="spellStart"/>
      <w:r w:rsidRPr="00E07EB7">
        <w:rPr>
          <w:sz w:val="28"/>
          <w:szCs w:val="28"/>
          <w:lang w:val="uk-UA"/>
        </w:rPr>
        <w:t>літовано</w:t>
      </w:r>
      <w:r>
        <w:rPr>
          <w:sz w:val="28"/>
          <w:szCs w:val="28"/>
          <w:lang w:val="uk-UA"/>
        </w:rPr>
        <w:t>го</w:t>
      </w:r>
      <w:proofErr w:type="spellEnd"/>
      <w:r>
        <w:rPr>
          <w:sz w:val="28"/>
          <w:szCs w:val="28"/>
          <w:lang w:val="uk-UA"/>
        </w:rPr>
        <w:t xml:space="preserve"> оксиду кобальту. Пізніше він </w:t>
      </w:r>
      <w:r w:rsidRPr="00E07EB7">
        <w:rPr>
          <w:sz w:val="28"/>
          <w:szCs w:val="28"/>
          <w:lang w:val="uk-UA"/>
        </w:rPr>
        <w:t xml:space="preserve">замінив </w:t>
      </w:r>
      <w:proofErr w:type="spellStart"/>
      <w:r w:rsidRPr="00E07EB7">
        <w:rPr>
          <w:sz w:val="28"/>
          <w:szCs w:val="28"/>
          <w:lang w:val="uk-UA"/>
        </w:rPr>
        <w:t>поліацетилен</w:t>
      </w:r>
      <w:proofErr w:type="spellEnd"/>
      <w:r w:rsidRPr="00E07EB7">
        <w:rPr>
          <w:sz w:val="28"/>
          <w:szCs w:val="28"/>
          <w:lang w:val="uk-UA"/>
        </w:rPr>
        <w:t xml:space="preserve"> на кокс, а ще пізніше на графіт. У 1991 році </w:t>
      </w:r>
      <w:proofErr w:type="spellStart"/>
      <w:r w:rsidRPr="00E07EB7">
        <w:rPr>
          <w:sz w:val="28"/>
          <w:szCs w:val="28"/>
          <w:lang w:val="uk-UA"/>
        </w:rPr>
        <w:t>Йосіно</w:t>
      </w:r>
      <w:proofErr w:type="spellEnd"/>
      <w:r w:rsidRPr="00E07EB7">
        <w:rPr>
          <w:sz w:val="28"/>
          <w:szCs w:val="28"/>
          <w:lang w:val="uk-UA"/>
        </w:rPr>
        <w:t xml:space="preserve"> отримав</w:t>
      </w:r>
      <w:r>
        <w:rPr>
          <w:sz w:val="28"/>
          <w:szCs w:val="28"/>
          <w:lang w:val="uk-UA"/>
        </w:rPr>
        <w:t xml:space="preserve"> </w:t>
      </w:r>
      <w:r w:rsidRPr="00E07EB7">
        <w:rPr>
          <w:sz w:val="28"/>
          <w:szCs w:val="28"/>
          <w:lang w:val="uk-UA"/>
        </w:rPr>
        <w:t>патент на свою розробку та, по суті, ста</w:t>
      </w:r>
      <w:r>
        <w:rPr>
          <w:sz w:val="28"/>
          <w:szCs w:val="28"/>
          <w:lang w:val="uk-UA"/>
        </w:rPr>
        <w:t xml:space="preserve">в </w:t>
      </w:r>
      <w:r w:rsidRPr="00E07EB7">
        <w:rPr>
          <w:sz w:val="28"/>
          <w:szCs w:val="28"/>
          <w:lang w:val="uk-UA"/>
        </w:rPr>
        <w:t>винахідником літій-іонного акумулятора.</w:t>
      </w:r>
    </w:p>
    <w:p w:rsidR="00E07EB7" w:rsidRPr="00314F8B" w:rsidRDefault="00E07EB7" w:rsidP="00E07EB7">
      <w:pPr>
        <w:spacing w:after="0" w:line="360" w:lineRule="auto"/>
        <w:ind w:firstLine="709"/>
        <w:jc w:val="both"/>
        <w:rPr>
          <w:sz w:val="28"/>
          <w:szCs w:val="28"/>
          <w:lang w:val="uk-UA"/>
        </w:rPr>
      </w:pPr>
      <w:r w:rsidRPr="00E07EB7">
        <w:rPr>
          <w:sz w:val="28"/>
          <w:szCs w:val="28"/>
          <w:lang w:val="uk-UA"/>
        </w:rPr>
        <w:t>Вуглеце</w:t>
      </w:r>
      <w:r>
        <w:rPr>
          <w:sz w:val="28"/>
          <w:szCs w:val="28"/>
          <w:lang w:val="uk-UA"/>
        </w:rPr>
        <w:t xml:space="preserve">ві матеріали виявилися зручними </w:t>
      </w:r>
      <w:r w:rsidRPr="00E07EB7">
        <w:rPr>
          <w:sz w:val="28"/>
          <w:szCs w:val="28"/>
          <w:lang w:val="uk-UA"/>
        </w:rPr>
        <w:t xml:space="preserve">матрицею, здатною </w:t>
      </w:r>
      <w:proofErr w:type="spellStart"/>
      <w:r w:rsidRPr="00E07EB7">
        <w:rPr>
          <w:sz w:val="28"/>
          <w:szCs w:val="28"/>
          <w:lang w:val="uk-UA"/>
        </w:rPr>
        <w:t>оборотно</w:t>
      </w:r>
      <w:proofErr w:type="spellEnd"/>
      <w:r w:rsidRPr="00E07EB7">
        <w:rPr>
          <w:sz w:val="28"/>
          <w:szCs w:val="28"/>
          <w:lang w:val="uk-UA"/>
        </w:rPr>
        <w:t xml:space="preserve"> акумулювати іони літію. Найбільш підходящим</w:t>
      </w:r>
      <w:r>
        <w:rPr>
          <w:sz w:val="28"/>
          <w:szCs w:val="28"/>
          <w:lang w:val="uk-UA"/>
        </w:rPr>
        <w:t xml:space="preserve"> </w:t>
      </w:r>
      <w:r w:rsidRPr="00E07EB7">
        <w:rPr>
          <w:sz w:val="28"/>
          <w:szCs w:val="28"/>
          <w:lang w:val="uk-UA"/>
        </w:rPr>
        <w:t xml:space="preserve">вуглецевим матеріалом став графіт, </w:t>
      </w:r>
      <w:proofErr w:type="spellStart"/>
      <w:r w:rsidRPr="00E07EB7">
        <w:rPr>
          <w:sz w:val="28"/>
          <w:szCs w:val="28"/>
          <w:lang w:val="uk-UA"/>
        </w:rPr>
        <w:t>міжшарова</w:t>
      </w:r>
      <w:proofErr w:type="spellEnd"/>
      <w:r w:rsidRPr="00E07EB7">
        <w:rPr>
          <w:sz w:val="28"/>
          <w:szCs w:val="28"/>
          <w:lang w:val="uk-UA"/>
        </w:rPr>
        <w:t xml:space="preserve"> відстань між </w:t>
      </w:r>
      <w:proofErr w:type="spellStart"/>
      <w:r w:rsidRPr="00E07EB7">
        <w:rPr>
          <w:sz w:val="28"/>
          <w:szCs w:val="28"/>
          <w:lang w:val="uk-UA"/>
        </w:rPr>
        <w:t>графеновими</w:t>
      </w:r>
      <w:proofErr w:type="spellEnd"/>
      <w:r>
        <w:rPr>
          <w:sz w:val="28"/>
          <w:szCs w:val="28"/>
          <w:lang w:val="uk-UA"/>
        </w:rPr>
        <w:t xml:space="preserve"> </w:t>
      </w:r>
      <w:r w:rsidRPr="00E07EB7">
        <w:rPr>
          <w:sz w:val="28"/>
          <w:szCs w:val="28"/>
          <w:lang w:val="uk-UA"/>
        </w:rPr>
        <w:t>ша</w:t>
      </w:r>
      <w:r>
        <w:rPr>
          <w:sz w:val="28"/>
          <w:szCs w:val="28"/>
          <w:lang w:val="uk-UA"/>
        </w:rPr>
        <w:t xml:space="preserve">рами кристалічної решітки якого </w:t>
      </w:r>
      <w:r w:rsidRPr="00E07EB7">
        <w:rPr>
          <w:sz w:val="28"/>
          <w:szCs w:val="28"/>
          <w:lang w:val="uk-UA"/>
        </w:rPr>
        <w:t>було до</w:t>
      </w:r>
      <w:r>
        <w:rPr>
          <w:sz w:val="28"/>
          <w:szCs w:val="28"/>
          <w:lang w:val="uk-UA"/>
        </w:rPr>
        <w:t xml:space="preserve">статньо для акумулювання літію, </w:t>
      </w:r>
      <w:r w:rsidRPr="00E07EB7">
        <w:rPr>
          <w:sz w:val="28"/>
          <w:szCs w:val="28"/>
          <w:lang w:val="uk-UA"/>
        </w:rPr>
        <w:t xml:space="preserve">а потенціал </w:t>
      </w:r>
      <w:r>
        <w:rPr>
          <w:sz w:val="28"/>
          <w:szCs w:val="28"/>
          <w:lang w:val="uk-UA"/>
        </w:rPr>
        <w:t xml:space="preserve">реакції впровадження-екстракції </w:t>
      </w:r>
      <w:r w:rsidRPr="00E07EB7">
        <w:rPr>
          <w:sz w:val="28"/>
          <w:szCs w:val="28"/>
          <w:lang w:val="uk-UA"/>
        </w:rPr>
        <w:t>літію стан</w:t>
      </w:r>
      <w:r>
        <w:rPr>
          <w:sz w:val="28"/>
          <w:szCs w:val="28"/>
          <w:lang w:val="uk-UA"/>
        </w:rPr>
        <w:t xml:space="preserve">овив лише 150–200 мВ, що у парі </w:t>
      </w:r>
      <w:r w:rsidRPr="00E07EB7">
        <w:rPr>
          <w:sz w:val="28"/>
          <w:szCs w:val="28"/>
          <w:lang w:val="uk-UA"/>
        </w:rPr>
        <w:t>з LiCo</w:t>
      </w:r>
      <w:r>
        <w:rPr>
          <w:sz w:val="28"/>
          <w:szCs w:val="28"/>
          <w:lang w:val="uk-UA"/>
        </w:rPr>
        <w:t xml:space="preserve">O2 забезпечувало високу напругу </w:t>
      </w:r>
      <w:r w:rsidRPr="00E07EB7">
        <w:rPr>
          <w:sz w:val="28"/>
          <w:szCs w:val="28"/>
          <w:lang w:val="uk-UA"/>
        </w:rPr>
        <w:t>літій-іонного акумулятора</w:t>
      </w:r>
      <w:r w:rsidR="00F66852" w:rsidRPr="00F66852">
        <w:rPr>
          <w:sz w:val="28"/>
          <w:szCs w:val="28"/>
          <w:lang w:val="uk-UA"/>
        </w:rPr>
        <w:t xml:space="preserve"> [</w:t>
      </w:r>
      <w:r w:rsidR="00F66852" w:rsidRPr="00314F8B">
        <w:rPr>
          <w:sz w:val="28"/>
          <w:szCs w:val="28"/>
          <w:lang w:val="uk-UA"/>
        </w:rPr>
        <w:t>1]</w:t>
      </w:r>
      <w:r w:rsidR="0037757B" w:rsidRPr="00E07EB7">
        <w:rPr>
          <w:sz w:val="28"/>
          <w:szCs w:val="28"/>
          <w:lang w:val="uk-UA"/>
        </w:rPr>
        <w:t>.</w:t>
      </w:r>
    </w:p>
    <w:p w:rsidR="00E07EB7" w:rsidRPr="00E07EB7" w:rsidRDefault="00E07EB7" w:rsidP="00E07EB7">
      <w:pPr>
        <w:spacing w:after="0" w:line="360" w:lineRule="auto"/>
        <w:ind w:firstLine="709"/>
        <w:jc w:val="both"/>
        <w:rPr>
          <w:sz w:val="28"/>
          <w:szCs w:val="28"/>
          <w:lang w:val="uk-UA"/>
        </w:rPr>
      </w:pPr>
      <w:r w:rsidRPr="00E07EB7">
        <w:rPr>
          <w:sz w:val="28"/>
          <w:szCs w:val="28"/>
          <w:lang w:val="uk-UA"/>
        </w:rPr>
        <w:t xml:space="preserve">Таким чином, Нобелівської премії удостоїлися Джон </w:t>
      </w:r>
      <w:proofErr w:type="spellStart"/>
      <w:r w:rsidRPr="00E07EB7">
        <w:rPr>
          <w:sz w:val="28"/>
          <w:szCs w:val="28"/>
          <w:lang w:val="uk-UA"/>
        </w:rPr>
        <w:t>Гуденаф</w:t>
      </w:r>
      <w:proofErr w:type="spellEnd"/>
      <w:r w:rsidRPr="00E07EB7">
        <w:rPr>
          <w:sz w:val="28"/>
          <w:szCs w:val="28"/>
          <w:lang w:val="uk-UA"/>
        </w:rPr>
        <w:t xml:space="preserve"> та Майкл </w:t>
      </w:r>
      <w:proofErr w:type="spellStart"/>
      <w:r w:rsidRPr="00E07EB7">
        <w:rPr>
          <w:sz w:val="28"/>
          <w:szCs w:val="28"/>
          <w:lang w:val="uk-UA"/>
        </w:rPr>
        <w:t>Уіттінґем</w:t>
      </w:r>
      <w:proofErr w:type="spellEnd"/>
      <w:r>
        <w:rPr>
          <w:sz w:val="28"/>
          <w:szCs w:val="28"/>
          <w:lang w:val="uk-UA"/>
        </w:rPr>
        <w:t xml:space="preserve"> </w:t>
      </w:r>
      <w:r w:rsidRPr="00E07EB7">
        <w:rPr>
          <w:sz w:val="28"/>
          <w:szCs w:val="28"/>
          <w:lang w:val="uk-UA"/>
        </w:rPr>
        <w:t xml:space="preserve">за синтез та дослідження катодних матеріалів, а </w:t>
      </w:r>
      <w:proofErr w:type="spellStart"/>
      <w:r w:rsidRPr="00E07EB7">
        <w:rPr>
          <w:sz w:val="28"/>
          <w:szCs w:val="28"/>
          <w:lang w:val="uk-UA"/>
        </w:rPr>
        <w:t>Акіра</w:t>
      </w:r>
      <w:proofErr w:type="spellEnd"/>
      <w:r w:rsidRPr="00E07EB7">
        <w:rPr>
          <w:sz w:val="28"/>
          <w:szCs w:val="28"/>
          <w:lang w:val="uk-UA"/>
        </w:rPr>
        <w:t xml:space="preserve"> </w:t>
      </w:r>
      <w:proofErr w:type="spellStart"/>
      <w:r w:rsidRPr="00E07EB7">
        <w:rPr>
          <w:sz w:val="28"/>
          <w:szCs w:val="28"/>
          <w:lang w:val="uk-UA"/>
        </w:rPr>
        <w:t>Йосіно</w:t>
      </w:r>
      <w:proofErr w:type="spellEnd"/>
      <w:r w:rsidRPr="00E07EB7">
        <w:rPr>
          <w:sz w:val="28"/>
          <w:szCs w:val="28"/>
          <w:lang w:val="uk-UA"/>
        </w:rPr>
        <w:t xml:space="preserve"> – за винахід першого</w:t>
      </w:r>
      <w:r>
        <w:rPr>
          <w:sz w:val="28"/>
          <w:szCs w:val="28"/>
          <w:lang w:val="uk-UA"/>
        </w:rPr>
        <w:t xml:space="preserve"> </w:t>
      </w:r>
      <w:r w:rsidRPr="00E07EB7">
        <w:rPr>
          <w:sz w:val="28"/>
          <w:szCs w:val="28"/>
          <w:lang w:val="uk-UA"/>
        </w:rPr>
        <w:t>протот</w:t>
      </w:r>
      <w:r>
        <w:rPr>
          <w:sz w:val="28"/>
          <w:szCs w:val="28"/>
          <w:lang w:val="uk-UA"/>
        </w:rPr>
        <w:t xml:space="preserve">ипу літій-іонного акумулятора c </w:t>
      </w:r>
      <w:r w:rsidRPr="00E07EB7">
        <w:rPr>
          <w:sz w:val="28"/>
          <w:szCs w:val="28"/>
          <w:lang w:val="uk-UA"/>
        </w:rPr>
        <w:t>позитивним електродом з LiCoO2 та негативним електродом з графіту.</w:t>
      </w:r>
    </w:p>
    <w:p w:rsidR="007B757F" w:rsidRDefault="0036667A" w:rsidP="007B757F">
      <w:pPr>
        <w:spacing w:after="0" w:line="360" w:lineRule="auto"/>
        <w:ind w:firstLine="709"/>
        <w:jc w:val="both"/>
        <w:rPr>
          <w:sz w:val="28"/>
          <w:szCs w:val="28"/>
          <w:lang w:val="uk-UA"/>
        </w:rPr>
      </w:pPr>
      <w:r>
        <w:rPr>
          <w:sz w:val="28"/>
          <w:szCs w:val="28"/>
          <w:lang w:val="uk-UA"/>
        </w:rPr>
        <w:t>П</w:t>
      </w:r>
      <w:r w:rsidR="00E07EB7">
        <w:rPr>
          <w:sz w:val="28"/>
          <w:szCs w:val="28"/>
          <w:lang w:val="uk-UA"/>
        </w:rPr>
        <w:t xml:space="preserve">ри розробці </w:t>
      </w:r>
      <w:r w:rsidR="00E07EB7" w:rsidRPr="00E07EB7">
        <w:rPr>
          <w:sz w:val="28"/>
          <w:szCs w:val="28"/>
          <w:lang w:val="uk-UA"/>
        </w:rPr>
        <w:t>літій-іонних акумуляторів було присвячено багато досліджень. Йдеться про</w:t>
      </w:r>
      <w:r w:rsidR="00E07EB7">
        <w:rPr>
          <w:sz w:val="28"/>
          <w:szCs w:val="28"/>
          <w:lang w:val="uk-UA"/>
        </w:rPr>
        <w:t xml:space="preserve"> </w:t>
      </w:r>
      <w:r w:rsidR="00E07EB7" w:rsidRPr="00E07EB7">
        <w:rPr>
          <w:sz w:val="28"/>
          <w:szCs w:val="28"/>
          <w:lang w:val="uk-UA"/>
        </w:rPr>
        <w:t>оборот</w:t>
      </w:r>
      <w:r w:rsidR="00E07EB7">
        <w:rPr>
          <w:sz w:val="28"/>
          <w:szCs w:val="28"/>
          <w:lang w:val="uk-UA"/>
        </w:rPr>
        <w:t xml:space="preserve">ної </w:t>
      </w:r>
      <w:proofErr w:type="spellStart"/>
      <w:r w:rsidR="00E07EB7">
        <w:rPr>
          <w:sz w:val="28"/>
          <w:szCs w:val="28"/>
          <w:lang w:val="uk-UA"/>
        </w:rPr>
        <w:t>інтеркаляції</w:t>
      </w:r>
      <w:proofErr w:type="spellEnd"/>
      <w:r w:rsidR="00E07EB7">
        <w:rPr>
          <w:sz w:val="28"/>
          <w:szCs w:val="28"/>
          <w:lang w:val="uk-UA"/>
        </w:rPr>
        <w:t xml:space="preserve"> літію в графіт </w:t>
      </w:r>
      <w:r w:rsidR="00E07EB7" w:rsidRPr="00E07EB7">
        <w:rPr>
          <w:sz w:val="28"/>
          <w:szCs w:val="28"/>
          <w:lang w:val="uk-UA"/>
        </w:rPr>
        <w:t>та вивч</w:t>
      </w:r>
      <w:r w:rsidR="00E07EB7">
        <w:rPr>
          <w:sz w:val="28"/>
          <w:szCs w:val="28"/>
          <w:lang w:val="uk-UA"/>
        </w:rPr>
        <w:t xml:space="preserve">ення процесів, що протікають на </w:t>
      </w:r>
      <w:r w:rsidR="00E07EB7" w:rsidRPr="00E07EB7">
        <w:rPr>
          <w:sz w:val="28"/>
          <w:szCs w:val="28"/>
          <w:lang w:val="uk-UA"/>
        </w:rPr>
        <w:t>кордон</w:t>
      </w:r>
      <w:r w:rsidR="00E07EB7">
        <w:rPr>
          <w:sz w:val="28"/>
          <w:szCs w:val="28"/>
          <w:lang w:val="uk-UA"/>
        </w:rPr>
        <w:t xml:space="preserve">у "електрод-електроліт". Вперше </w:t>
      </w:r>
      <w:r w:rsidR="00E07EB7" w:rsidRPr="00E07EB7">
        <w:rPr>
          <w:sz w:val="28"/>
          <w:szCs w:val="28"/>
          <w:lang w:val="uk-UA"/>
        </w:rPr>
        <w:t xml:space="preserve">можливість електрохімічної </w:t>
      </w:r>
      <w:proofErr w:type="spellStart"/>
      <w:r w:rsidR="00E07EB7" w:rsidRPr="00E07EB7">
        <w:rPr>
          <w:sz w:val="28"/>
          <w:szCs w:val="28"/>
          <w:lang w:val="uk-UA"/>
        </w:rPr>
        <w:t>інтеркаляції</w:t>
      </w:r>
      <w:proofErr w:type="spellEnd"/>
      <w:r w:rsidR="00E07EB7" w:rsidRPr="00E07EB7">
        <w:rPr>
          <w:sz w:val="28"/>
          <w:szCs w:val="28"/>
          <w:lang w:val="uk-UA"/>
        </w:rPr>
        <w:t xml:space="preserve"> літію в</w:t>
      </w:r>
      <w:r w:rsidR="00E07EB7">
        <w:rPr>
          <w:sz w:val="28"/>
          <w:szCs w:val="28"/>
          <w:lang w:val="uk-UA"/>
        </w:rPr>
        <w:t xml:space="preserve"> графіт продемонстрував </w:t>
      </w:r>
      <w:r w:rsidR="00E07EB7" w:rsidRPr="00E07EB7">
        <w:rPr>
          <w:sz w:val="28"/>
          <w:szCs w:val="28"/>
          <w:lang w:val="uk-UA"/>
        </w:rPr>
        <w:lastRenderedPageBreak/>
        <w:t>австрійськ</w:t>
      </w:r>
      <w:r w:rsidR="00E07EB7">
        <w:rPr>
          <w:sz w:val="28"/>
          <w:szCs w:val="28"/>
          <w:lang w:val="uk-UA"/>
        </w:rPr>
        <w:t xml:space="preserve">ий електрохімік </w:t>
      </w:r>
      <w:proofErr w:type="spellStart"/>
      <w:r w:rsidR="00E07EB7">
        <w:rPr>
          <w:sz w:val="28"/>
          <w:szCs w:val="28"/>
          <w:lang w:val="uk-UA"/>
        </w:rPr>
        <w:t>Юрген</w:t>
      </w:r>
      <w:proofErr w:type="spellEnd"/>
      <w:r w:rsidR="00E07EB7">
        <w:rPr>
          <w:sz w:val="28"/>
          <w:szCs w:val="28"/>
          <w:lang w:val="uk-UA"/>
        </w:rPr>
        <w:t xml:space="preserve"> </w:t>
      </w:r>
      <w:proofErr w:type="spellStart"/>
      <w:r w:rsidR="00E07EB7">
        <w:rPr>
          <w:sz w:val="28"/>
          <w:szCs w:val="28"/>
          <w:lang w:val="uk-UA"/>
        </w:rPr>
        <w:t>Безенхард</w:t>
      </w:r>
      <w:proofErr w:type="spellEnd"/>
      <w:r w:rsidR="00E07EB7">
        <w:rPr>
          <w:sz w:val="28"/>
          <w:szCs w:val="28"/>
          <w:lang w:val="uk-UA"/>
        </w:rPr>
        <w:t xml:space="preserve"> </w:t>
      </w:r>
      <w:r w:rsidR="00E07EB7" w:rsidRPr="00E07EB7">
        <w:rPr>
          <w:sz w:val="28"/>
          <w:szCs w:val="28"/>
          <w:lang w:val="uk-UA"/>
        </w:rPr>
        <w:t>(</w:t>
      </w:r>
      <w:proofErr w:type="spellStart"/>
      <w:r w:rsidR="00E07EB7" w:rsidRPr="00E07EB7">
        <w:rPr>
          <w:sz w:val="28"/>
          <w:szCs w:val="28"/>
          <w:lang w:val="uk-UA"/>
        </w:rPr>
        <w:t>Jürgen</w:t>
      </w:r>
      <w:proofErr w:type="spellEnd"/>
      <w:r w:rsidR="00E07EB7" w:rsidRPr="00E07EB7">
        <w:rPr>
          <w:sz w:val="28"/>
          <w:szCs w:val="28"/>
          <w:lang w:val="uk-UA"/>
        </w:rPr>
        <w:t xml:space="preserve"> </w:t>
      </w:r>
      <w:proofErr w:type="spellStart"/>
      <w:r w:rsidR="00E07EB7" w:rsidRPr="00E07EB7">
        <w:rPr>
          <w:sz w:val="28"/>
          <w:szCs w:val="28"/>
          <w:lang w:val="uk-UA"/>
        </w:rPr>
        <w:t>Otto</w:t>
      </w:r>
      <w:proofErr w:type="spellEnd"/>
      <w:r w:rsidR="00E07EB7" w:rsidRPr="00E07EB7">
        <w:rPr>
          <w:sz w:val="28"/>
          <w:szCs w:val="28"/>
          <w:lang w:val="uk-UA"/>
        </w:rPr>
        <w:t xml:space="preserve"> </w:t>
      </w:r>
      <w:proofErr w:type="spellStart"/>
      <w:r w:rsidR="00E07EB7" w:rsidRPr="00E07EB7">
        <w:rPr>
          <w:sz w:val="28"/>
          <w:szCs w:val="28"/>
          <w:lang w:val="uk-UA"/>
        </w:rPr>
        <w:t>Besenhard</w:t>
      </w:r>
      <w:proofErr w:type="spellEnd"/>
      <w:r w:rsidR="00E07EB7" w:rsidRPr="00E07EB7">
        <w:rPr>
          <w:sz w:val="28"/>
          <w:szCs w:val="28"/>
          <w:lang w:val="uk-UA"/>
        </w:rPr>
        <w:t xml:space="preserve">) у 1974 році; пізніше - у 1983 році - марокканський електрохімік </w:t>
      </w:r>
      <w:proofErr w:type="spellStart"/>
      <w:r w:rsidR="00E07EB7" w:rsidRPr="00E07EB7">
        <w:rPr>
          <w:sz w:val="28"/>
          <w:szCs w:val="28"/>
          <w:lang w:val="uk-UA"/>
        </w:rPr>
        <w:t>Рачід</w:t>
      </w:r>
      <w:proofErr w:type="spellEnd"/>
      <w:r w:rsidR="00E07EB7" w:rsidRPr="00E07EB7">
        <w:rPr>
          <w:sz w:val="28"/>
          <w:szCs w:val="28"/>
          <w:lang w:val="uk-UA"/>
        </w:rPr>
        <w:t xml:space="preserve"> </w:t>
      </w:r>
      <w:proofErr w:type="spellStart"/>
      <w:r w:rsidR="00E07EB7" w:rsidRPr="00E07EB7">
        <w:rPr>
          <w:sz w:val="28"/>
          <w:szCs w:val="28"/>
          <w:lang w:val="uk-UA"/>
        </w:rPr>
        <w:t>Язамі</w:t>
      </w:r>
      <w:proofErr w:type="spellEnd"/>
      <w:r w:rsidR="00E07EB7" w:rsidRPr="00E07EB7">
        <w:rPr>
          <w:sz w:val="28"/>
          <w:szCs w:val="28"/>
          <w:lang w:val="uk-UA"/>
        </w:rPr>
        <w:t xml:space="preserve"> (</w:t>
      </w:r>
      <w:proofErr w:type="spellStart"/>
      <w:r w:rsidR="00E07EB7" w:rsidRPr="00E07EB7">
        <w:rPr>
          <w:sz w:val="28"/>
          <w:szCs w:val="28"/>
          <w:lang w:val="uk-UA"/>
        </w:rPr>
        <w:t>Rachid</w:t>
      </w:r>
      <w:proofErr w:type="spellEnd"/>
      <w:r w:rsidR="00E07EB7" w:rsidRPr="00E07EB7">
        <w:rPr>
          <w:sz w:val="28"/>
          <w:szCs w:val="28"/>
          <w:lang w:val="uk-UA"/>
        </w:rPr>
        <w:t xml:space="preserve"> </w:t>
      </w:r>
      <w:proofErr w:type="spellStart"/>
      <w:r w:rsidR="00E07EB7" w:rsidRPr="00E07EB7">
        <w:rPr>
          <w:sz w:val="28"/>
          <w:szCs w:val="28"/>
          <w:lang w:val="uk-UA"/>
        </w:rPr>
        <w:t>Yazami</w:t>
      </w:r>
      <w:proofErr w:type="spellEnd"/>
      <w:r w:rsidR="00E07EB7" w:rsidRPr="00E07EB7">
        <w:rPr>
          <w:sz w:val="28"/>
          <w:szCs w:val="28"/>
          <w:lang w:val="uk-UA"/>
        </w:rPr>
        <w:t>) довів</w:t>
      </w:r>
      <w:r>
        <w:rPr>
          <w:sz w:val="28"/>
          <w:szCs w:val="28"/>
          <w:lang w:val="uk-UA"/>
        </w:rPr>
        <w:t xml:space="preserve"> </w:t>
      </w:r>
      <w:r w:rsidR="00E07EB7" w:rsidRPr="00E07EB7">
        <w:rPr>
          <w:sz w:val="28"/>
          <w:szCs w:val="28"/>
          <w:lang w:val="uk-UA"/>
        </w:rPr>
        <w:t>еле</w:t>
      </w:r>
      <w:r w:rsidR="00E07EB7">
        <w:rPr>
          <w:sz w:val="28"/>
          <w:szCs w:val="28"/>
          <w:lang w:val="uk-UA"/>
        </w:rPr>
        <w:t xml:space="preserve">ктрохімічний механізм оборотний </w:t>
      </w:r>
      <w:proofErr w:type="spellStart"/>
      <w:r w:rsidR="00E07EB7" w:rsidRPr="00E07EB7">
        <w:rPr>
          <w:sz w:val="28"/>
          <w:szCs w:val="28"/>
          <w:lang w:val="uk-UA"/>
        </w:rPr>
        <w:t>інтеркаляції</w:t>
      </w:r>
      <w:proofErr w:type="spellEnd"/>
      <w:r w:rsidR="00E07EB7" w:rsidRPr="00E07EB7">
        <w:rPr>
          <w:sz w:val="28"/>
          <w:szCs w:val="28"/>
          <w:lang w:val="uk-UA"/>
        </w:rPr>
        <w:t xml:space="preserve"> у графіт і вперше висловив</w:t>
      </w:r>
      <w:r w:rsidR="007B757F">
        <w:rPr>
          <w:sz w:val="28"/>
          <w:szCs w:val="28"/>
          <w:lang w:val="uk-UA"/>
        </w:rPr>
        <w:t xml:space="preserve"> </w:t>
      </w:r>
      <w:r w:rsidR="00E07EB7" w:rsidRPr="00E07EB7">
        <w:rPr>
          <w:sz w:val="28"/>
          <w:szCs w:val="28"/>
          <w:lang w:val="uk-UA"/>
        </w:rPr>
        <w:t>думка, що графіт можна використовувати для</w:t>
      </w:r>
      <w:r w:rsidR="00926FB4">
        <w:rPr>
          <w:sz w:val="28"/>
          <w:szCs w:val="28"/>
          <w:lang w:val="uk-UA"/>
        </w:rPr>
        <w:t xml:space="preserve"> </w:t>
      </w:r>
      <w:r w:rsidR="00926FB4" w:rsidRPr="00926FB4">
        <w:rPr>
          <w:sz w:val="28"/>
          <w:szCs w:val="28"/>
          <w:lang w:val="uk-UA"/>
        </w:rPr>
        <w:t>заміни літієвого негативного електрода в джерел</w:t>
      </w:r>
      <w:r w:rsidR="007B757F">
        <w:rPr>
          <w:sz w:val="28"/>
          <w:szCs w:val="28"/>
          <w:lang w:val="uk-UA"/>
        </w:rPr>
        <w:t>ах струму, що перезаряджаються.</w:t>
      </w:r>
    </w:p>
    <w:p w:rsidR="00926FB4" w:rsidRPr="00314F8B" w:rsidRDefault="00926FB4" w:rsidP="007B757F">
      <w:pPr>
        <w:spacing w:after="0" w:line="360" w:lineRule="auto"/>
        <w:ind w:firstLine="709"/>
        <w:jc w:val="both"/>
        <w:rPr>
          <w:sz w:val="28"/>
          <w:szCs w:val="28"/>
          <w:lang w:val="uk-UA"/>
        </w:rPr>
      </w:pPr>
      <w:r>
        <w:rPr>
          <w:sz w:val="28"/>
          <w:szCs w:val="28"/>
          <w:lang w:val="uk-UA"/>
        </w:rPr>
        <w:t xml:space="preserve">Пізніше </w:t>
      </w:r>
      <w:proofErr w:type="spellStart"/>
      <w:r w:rsidRPr="00926FB4">
        <w:rPr>
          <w:sz w:val="28"/>
          <w:szCs w:val="28"/>
          <w:lang w:val="uk-UA"/>
        </w:rPr>
        <w:t>Юрген</w:t>
      </w:r>
      <w:proofErr w:type="spellEnd"/>
      <w:r w:rsidRPr="00926FB4">
        <w:rPr>
          <w:sz w:val="28"/>
          <w:szCs w:val="28"/>
          <w:lang w:val="uk-UA"/>
        </w:rPr>
        <w:t xml:space="preserve"> </w:t>
      </w:r>
      <w:proofErr w:type="spellStart"/>
      <w:r w:rsidRPr="00926FB4">
        <w:rPr>
          <w:sz w:val="28"/>
          <w:szCs w:val="28"/>
          <w:lang w:val="uk-UA"/>
        </w:rPr>
        <w:t>Безенхард</w:t>
      </w:r>
      <w:proofErr w:type="spellEnd"/>
      <w:r w:rsidRPr="00926FB4">
        <w:rPr>
          <w:sz w:val="28"/>
          <w:szCs w:val="28"/>
          <w:lang w:val="uk-UA"/>
        </w:rPr>
        <w:t xml:space="preserve"> досить детально вивчав процеси, що протікають на </w:t>
      </w:r>
      <w:r>
        <w:rPr>
          <w:sz w:val="28"/>
          <w:szCs w:val="28"/>
          <w:lang w:val="uk-UA"/>
        </w:rPr>
        <w:t xml:space="preserve">кордоні </w:t>
      </w:r>
      <w:r w:rsidRPr="00926FB4">
        <w:rPr>
          <w:sz w:val="28"/>
          <w:szCs w:val="28"/>
          <w:lang w:val="uk-UA"/>
        </w:rPr>
        <w:t>"Електр</w:t>
      </w:r>
      <w:r>
        <w:rPr>
          <w:sz w:val="28"/>
          <w:szCs w:val="28"/>
          <w:lang w:val="uk-UA"/>
        </w:rPr>
        <w:t>од-електроліт"</w:t>
      </w:r>
      <w:r w:rsidR="00C62AC6">
        <w:rPr>
          <w:sz w:val="28"/>
          <w:szCs w:val="28"/>
          <w:lang w:val="uk-UA"/>
        </w:rPr>
        <w:t xml:space="preserve"> </w:t>
      </w:r>
      <w:r w:rsidR="00C62AC6" w:rsidRPr="00C62AC6">
        <w:rPr>
          <w:sz w:val="28"/>
          <w:szCs w:val="28"/>
        </w:rPr>
        <w:t>[1]</w:t>
      </w:r>
      <w:r>
        <w:rPr>
          <w:sz w:val="28"/>
          <w:szCs w:val="28"/>
          <w:lang w:val="uk-UA"/>
        </w:rPr>
        <w:t xml:space="preserve">. Варто нагадати, </w:t>
      </w:r>
      <w:r w:rsidRPr="00926FB4">
        <w:rPr>
          <w:sz w:val="28"/>
          <w:szCs w:val="28"/>
          <w:lang w:val="uk-UA"/>
        </w:rPr>
        <w:t>що в як</w:t>
      </w:r>
      <w:r>
        <w:rPr>
          <w:sz w:val="28"/>
          <w:szCs w:val="28"/>
          <w:lang w:val="uk-UA"/>
        </w:rPr>
        <w:t xml:space="preserve">ості електроліту в літій-іонних </w:t>
      </w:r>
      <w:r w:rsidRPr="00926FB4">
        <w:rPr>
          <w:sz w:val="28"/>
          <w:szCs w:val="28"/>
          <w:lang w:val="uk-UA"/>
        </w:rPr>
        <w:t>акумуляторах використовують розчини літієвих со</w:t>
      </w:r>
      <w:r>
        <w:rPr>
          <w:sz w:val="28"/>
          <w:szCs w:val="28"/>
          <w:lang w:val="uk-UA"/>
        </w:rPr>
        <w:t xml:space="preserve">лей у неводних розчинниках. Це, </w:t>
      </w:r>
      <w:r w:rsidRPr="00926FB4">
        <w:rPr>
          <w:sz w:val="28"/>
          <w:szCs w:val="28"/>
          <w:lang w:val="uk-UA"/>
        </w:rPr>
        <w:t>наприклад, LiPF</w:t>
      </w:r>
      <w:r w:rsidRPr="007B757F">
        <w:rPr>
          <w:sz w:val="28"/>
          <w:szCs w:val="28"/>
          <w:vertAlign w:val="subscript"/>
          <w:lang w:val="uk-UA"/>
        </w:rPr>
        <w:t xml:space="preserve">6 </w:t>
      </w:r>
      <w:r w:rsidRPr="00926FB4">
        <w:rPr>
          <w:sz w:val="28"/>
          <w:szCs w:val="28"/>
          <w:lang w:val="uk-UA"/>
        </w:rPr>
        <w:t>або LiClO</w:t>
      </w:r>
      <w:r w:rsidRPr="007B757F">
        <w:rPr>
          <w:sz w:val="28"/>
          <w:szCs w:val="28"/>
          <w:vertAlign w:val="subscript"/>
          <w:lang w:val="uk-UA"/>
        </w:rPr>
        <w:t>4</w:t>
      </w:r>
      <w:r w:rsidRPr="00926FB4">
        <w:rPr>
          <w:sz w:val="28"/>
          <w:szCs w:val="28"/>
          <w:lang w:val="uk-UA"/>
        </w:rPr>
        <w:t>. Для досягнення</w:t>
      </w:r>
      <w:r w:rsidR="007B757F">
        <w:rPr>
          <w:sz w:val="28"/>
          <w:szCs w:val="28"/>
          <w:lang w:val="uk-UA"/>
        </w:rPr>
        <w:t xml:space="preserve"> </w:t>
      </w:r>
      <w:r w:rsidRPr="00926FB4">
        <w:rPr>
          <w:sz w:val="28"/>
          <w:szCs w:val="28"/>
          <w:lang w:val="uk-UA"/>
        </w:rPr>
        <w:t>високо</w:t>
      </w:r>
      <w:r>
        <w:rPr>
          <w:sz w:val="28"/>
          <w:szCs w:val="28"/>
          <w:lang w:val="uk-UA"/>
        </w:rPr>
        <w:t xml:space="preserve">ї розчинності літієвих солей та </w:t>
      </w:r>
      <w:r w:rsidRPr="00926FB4">
        <w:rPr>
          <w:sz w:val="28"/>
          <w:szCs w:val="28"/>
          <w:lang w:val="uk-UA"/>
        </w:rPr>
        <w:t>високої електропровідності електроліту</w:t>
      </w:r>
      <w:r w:rsidR="007B757F">
        <w:rPr>
          <w:sz w:val="28"/>
          <w:szCs w:val="28"/>
          <w:lang w:val="uk-UA"/>
        </w:rPr>
        <w:t xml:space="preserve"> </w:t>
      </w:r>
      <w:r w:rsidRPr="00926FB4">
        <w:rPr>
          <w:sz w:val="28"/>
          <w:szCs w:val="28"/>
          <w:lang w:val="uk-UA"/>
        </w:rPr>
        <w:t xml:space="preserve">застосовують розчинники - суміш карбонатів та ефірів. </w:t>
      </w:r>
      <w:proofErr w:type="spellStart"/>
      <w:r w:rsidRPr="00926FB4">
        <w:rPr>
          <w:sz w:val="28"/>
          <w:szCs w:val="28"/>
          <w:lang w:val="uk-UA"/>
        </w:rPr>
        <w:t>Безенхарду</w:t>
      </w:r>
      <w:proofErr w:type="spellEnd"/>
      <w:r w:rsidRPr="00926FB4">
        <w:rPr>
          <w:sz w:val="28"/>
          <w:szCs w:val="28"/>
          <w:lang w:val="uk-UA"/>
        </w:rPr>
        <w:t xml:space="preserve"> належать</w:t>
      </w:r>
      <w:r w:rsidR="007B757F">
        <w:rPr>
          <w:sz w:val="28"/>
          <w:szCs w:val="28"/>
          <w:lang w:val="uk-UA"/>
        </w:rPr>
        <w:t xml:space="preserve"> </w:t>
      </w:r>
      <w:r w:rsidRPr="00926FB4">
        <w:rPr>
          <w:sz w:val="28"/>
          <w:szCs w:val="28"/>
          <w:lang w:val="uk-UA"/>
        </w:rPr>
        <w:t>найбіл</w:t>
      </w:r>
      <w:r>
        <w:rPr>
          <w:sz w:val="28"/>
          <w:szCs w:val="28"/>
          <w:lang w:val="uk-UA"/>
        </w:rPr>
        <w:t xml:space="preserve">ьш значущі роботи у цій галузі, </w:t>
      </w:r>
      <w:r w:rsidRPr="00926FB4">
        <w:rPr>
          <w:sz w:val="28"/>
          <w:szCs w:val="28"/>
          <w:lang w:val="uk-UA"/>
        </w:rPr>
        <w:t>зокрема ще 1974 року він встановив,</w:t>
      </w:r>
      <w:r w:rsidR="007B757F">
        <w:rPr>
          <w:sz w:val="28"/>
          <w:szCs w:val="28"/>
          <w:lang w:val="uk-UA"/>
        </w:rPr>
        <w:t xml:space="preserve"> </w:t>
      </w:r>
      <w:r w:rsidRPr="00926FB4">
        <w:rPr>
          <w:sz w:val="28"/>
          <w:szCs w:val="28"/>
          <w:lang w:val="uk-UA"/>
        </w:rPr>
        <w:t xml:space="preserve">що </w:t>
      </w:r>
      <w:r>
        <w:rPr>
          <w:sz w:val="28"/>
          <w:szCs w:val="28"/>
          <w:lang w:val="uk-UA"/>
        </w:rPr>
        <w:t xml:space="preserve">при первісному (самому першому) </w:t>
      </w:r>
      <w:r w:rsidRPr="00926FB4">
        <w:rPr>
          <w:sz w:val="28"/>
          <w:szCs w:val="28"/>
          <w:lang w:val="uk-UA"/>
        </w:rPr>
        <w:t>впровадження літію в графіт на його поверхні відбувається відновлення електроліту та</w:t>
      </w:r>
      <w:r>
        <w:rPr>
          <w:sz w:val="28"/>
          <w:szCs w:val="28"/>
          <w:lang w:val="uk-UA"/>
        </w:rPr>
        <w:t xml:space="preserve"> утворення пасивної плівки, так </w:t>
      </w:r>
      <w:r w:rsidRPr="00926FB4">
        <w:rPr>
          <w:sz w:val="28"/>
          <w:szCs w:val="28"/>
          <w:lang w:val="uk-UA"/>
        </w:rPr>
        <w:t xml:space="preserve">називається </w:t>
      </w:r>
      <w:proofErr w:type="spellStart"/>
      <w:r w:rsidRPr="00926FB4">
        <w:rPr>
          <w:sz w:val="28"/>
          <w:szCs w:val="28"/>
          <w:lang w:val="uk-UA"/>
        </w:rPr>
        <w:t>Solid</w:t>
      </w:r>
      <w:proofErr w:type="spellEnd"/>
      <w:r w:rsidRPr="00926FB4">
        <w:rPr>
          <w:sz w:val="28"/>
          <w:szCs w:val="28"/>
          <w:lang w:val="uk-UA"/>
        </w:rPr>
        <w:t xml:space="preserve"> </w:t>
      </w:r>
      <w:proofErr w:type="spellStart"/>
      <w:r w:rsidRPr="00926FB4">
        <w:rPr>
          <w:sz w:val="28"/>
          <w:szCs w:val="28"/>
          <w:lang w:val="uk-UA"/>
        </w:rPr>
        <w:t>Electrolyte</w:t>
      </w:r>
      <w:proofErr w:type="spellEnd"/>
      <w:r w:rsidRPr="00926FB4">
        <w:rPr>
          <w:sz w:val="28"/>
          <w:szCs w:val="28"/>
          <w:lang w:val="uk-UA"/>
        </w:rPr>
        <w:t xml:space="preserve"> </w:t>
      </w:r>
      <w:proofErr w:type="spellStart"/>
      <w:r w:rsidRPr="00926FB4">
        <w:rPr>
          <w:sz w:val="28"/>
          <w:szCs w:val="28"/>
          <w:lang w:val="uk-UA"/>
        </w:rPr>
        <w:t>Interface</w:t>
      </w:r>
      <w:proofErr w:type="spellEnd"/>
      <w:r w:rsidRPr="00926FB4">
        <w:rPr>
          <w:sz w:val="28"/>
          <w:szCs w:val="28"/>
          <w:lang w:val="uk-UA"/>
        </w:rPr>
        <w:t xml:space="preserve"> (SEI)</w:t>
      </w:r>
      <w:r w:rsidR="00E85028" w:rsidRPr="00E85028">
        <w:rPr>
          <w:sz w:val="28"/>
          <w:szCs w:val="28"/>
          <w:lang w:val="uk-UA"/>
        </w:rPr>
        <w:t xml:space="preserve"> </w:t>
      </w:r>
      <w:r w:rsidR="00E85028" w:rsidRPr="00F66852">
        <w:rPr>
          <w:sz w:val="28"/>
          <w:szCs w:val="28"/>
          <w:lang w:val="uk-UA"/>
        </w:rPr>
        <w:t>[</w:t>
      </w:r>
      <w:r w:rsidR="00E85028" w:rsidRPr="00314F8B">
        <w:rPr>
          <w:sz w:val="28"/>
          <w:szCs w:val="28"/>
          <w:lang w:val="uk-UA"/>
        </w:rPr>
        <w:t>1]</w:t>
      </w:r>
      <w:r w:rsidRPr="00926FB4">
        <w:rPr>
          <w:sz w:val="28"/>
          <w:szCs w:val="28"/>
          <w:lang w:val="uk-UA"/>
        </w:rPr>
        <w:t>.</w:t>
      </w:r>
      <w:r w:rsidR="00F66852" w:rsidRPr="00F66852">
        <w:rPr>
          <w:sz w:val="28"/>
          <w:szCs w:val="28"/>
          <w:lang w:val="uk-UA"/>
        </w:rPr>
        <w:t xml:space="preserve"> </w:t>
      </w:r>
    </w:p>
    <w:p w:rsidR="007B757F" w:rsidRDefault="00926FB4" w:rsidP="007B757F">
      <w:pPr>
        <w:spacing w:after="0" w:line="360" w:lineRule="auto"/>
        <w:ind w:firstLine="709"/>
        <w:jc w:val="both"/>
        <w:rPr>
          <w:sz w:val="28"/>
          <w:szCs w:val="28"/>
          <w:lang w:val="uk-UA"/>
        </w:rPr>
      </w:pPr>
      <w:r>
        <w:rPr>
          <w:sz w:val="28"/>
          <w:szCs w:val="28"/>
          <w:lang w:val="uk-UA"/>
        </w:rPr>
        <w:t xml:space="preserve">Освіта SEI – процес неминучий </w:t>
      </w:r>
      <w:r w:rsidRPr="00926FB4">
        <w:rPr>
          <w:sz w:val="28"/>
          <w:szCs w:val="28"/>
          <w:lang w:val="uk-UA"/>
        </w:rPr>
        <w:t>і необхідний, оскільки саме SEI, володіючи влас</w:t>
      </w:r>
      <w:r>
        <w:rPr>
          <w:sz w:val="28"/>
          <w:szCs w:val="28"/>
          <w:lang w:val="uk-UA"/>
        </w:rPr>
        <w:t xml:space="preserve">тивостями твердого електроліту, </w:t>
      </w:r>
      <w:r w:rsidRPr="00926FB4">
        <w:rPr>
          <w:sz w:val="28"/>
          <w:szCs w:val="28"/>
          <w:lang w:val="uk-UA"/>
        </w:rPr>
        <w:t>перешкоджає постійному розкладанню</w:t>
      </w:r>
      <w:r w:rsidR="007B757F">
        <w:rPr>
          <w:sz w:val="28"/>
          <w:szCs w:val="28"/>
          <w:lang w:val="uk-UA"/>
        </w:rPr>
        <w:t xml:space="preserve"> </w:t>
      </w:r>
      <w:r w:rsidRPr="00926FB4">
        <w:rPr>
          <w:sz w:val="28"/>
          <w:szCs w:val="28"/>
          <w:lang w:val="uk-UA"/>
        </w:rPr>
        <w:t>елек</w:t>
      </w:r>
      <w:r>
        <w:rPr>
          <w:sz w:val="28"/>
          <w:szCs w:val="28"/>
          <w:lang w:val="uk-UA"/>
        </w:rPr>
        <w:t xml:space="preserve">троліту та забезпечує умови для </w:t>
      </w:r>
      <w:r w:rsidRPr="00926FB4">
        <w:rPr>
          <w:sz w:val="28"/>
          <w:szCs w:val="28"/>
          <w:lang w:val="uk-UA"/>
        </w:rPr>
        <w:t xml:space="preserve">оборотної </w:t>
      </w:r>
      <w:proofErr w:type="spellStart"/>
      <w:r w:rsidRPr="00926FB4">
        <w:rPr>
          <w:sz w:val="28"/>
          <w:szCs w:val="28"/>
          <w:lang w:val="uk-UA"/>
        </w:rPr>
        <w:t>інтеркаляції</w:t>
      </w:r>
      <w:proofErr w:type="spellEnd"/>
      <w:r w:rsidRPr="00926FB4">
        <w:rPr>
          <w:sz w:val="28"/>
          <w:szCs w:val="28"/>
          <w:lang w:val="uk-UA"/>
        </w:rPr>
        <w:t xml:space="preserve"> літію у графіт. В</w:t>
      </w:r>
      <w:r w:rsidR="007B757F">
        <w:rPr>
          <w:sz w:val="28"/>
          <w:szCs w:val="28"/>
          <w:lang w:val="uk-UA"/>
        </w:rPr>
        <w:t xml:space="preserve"> </w:t>
      </w:r>
      <w:r>
        <w:rPr>
          <w:sz w:val="28"/>
          <w:szCs w:val="28"/>
          <w:lang w:val="uk-UA"/>
        </w:rPr>
        <w:t xml:space="preserve">електрохімічному процесі освіти </w:t>
      </w:r>
      <w:r w:rsidRPr="00926FB4">
        <w:rPr>
          <w:sz w:val="28"/>
          <w:szCs w:val="28"/>
          <w:lang w:val="uk-UA"/>
        </w:rPr>
        <w:t xml:space="preserve">SEI </w:t>
      </w:r>
      <w:r>
        <w:rPr>
          <w:sz w:val="28"/>
          <w:szCs w:val="28"/>
          <w:lang w:val="uk-UA"/>
        </w:rPr>
        <w:t xml:space="preserve">бере участь літій, а оскільки в літій іонному акумуляторі металевий </w:t>
      </w:r>
      <w:r w:rsidRPr="00926FB4">
        <w:rPr>
          <w:sz w:val="28"/>
          <w:szCs w:val="28"/>
          <w:lang w:val="uk-UA"/>
        </w:rPr>
        <w:t xml:space="preserve">літій відсутній, то єдиний його </w:t>
      </w:r>
      <w:r w:rsidR="007B757F">
        <w:rPr>
          <w:sz w:val="28"/>
          <w:szCs w:val="28"/>
          <w:lang w:val="uk-UA"/>
        </w:rPr>
        <w:t>джерело</w:t>
      </w:r>
      <w:r w:rsidRPr="00926FB4">
        <w:rPr>
          <w:sz w:val="28"/>
          <w:szCs w:val="28"/>
          <w:lang w:val="uk-UA"/>
        </w:rPr>
        <w:t xml:space="preserve"> - лі</w:t>
      </w:r>
      <w:r>
        <w:rPr>
          <w:sz w:val="28"/>
          <w:szCs w:val="28"/>
          <w:lang w:val="uk-UA"/>
        </w:rPr>
        <w:t xml:space="preserve">тій, що знаходиться в матеріалі </w:t>
      </w:r>
      <w:r w:rsidRPr="00926FB4">
        <w:rPr>
          <w:sz w:val="28"/>
          <w:szCs w:val="28"/>
          <w:lang w:val="uk-UA"/>
        </w:rPr>
        <w:t>поз</w:t>
      </w:r>
      <w:r>
        <w:rPr>
          <w:sz w:val="28"/>
          <w:szCs w:val="28"/>
          <w:lang w:val="uk-UA"/>
        </w:rPr>
        <w:t xml:space="preserve">итивного електрода – </w:t>
      </w:r>
      <w:proofErr w:type="spellStart"/>
      <w:r>
        <w:rPr>
          <w:sz w:val="28"/>
          <w:szCs w:val="28"/>
          <w:lang w:val="uk-UA"/>
        </w:rPr>
        <w:t>літованому</w:t>
      </w:r>
      <w:proofErr w:type="spellEnd"/>
      <w:r>
        <w:rPr>
          <w:sz w:val="28"/>
          <w:szCs w:val="28"/>
          <w:lang w:val="uk-UA"/>
        </w:rPr>
        <w:t xml:space="preserve"> </w:t>
      </w:r>
      <w:r w:rsidRPr="00926FB4">
        <w:rPr>
          <w:sz w:val="28"/>
          <w:szCs w:val="28"/>
          <w:lang w:val="uk-UA"/>
        </w:rPr>
        <w:t>оксид кобальту. Правильно підібраний</w:t>
      </w:r>
      <w:r>
        <w:rPr>
          <w:sz w:val="28"/>
          <w:szCs w:val="28"/>
          <w:lang w:val="uk-UA"/>
        </w:rPr>
        <w:t xml:space="preserve"> </w:t>
      </w:r>
      <w:r w:rsidRPr="00926FB4">
        <w:rPr>
          <w:sz w:val="28"/>
          <w:szCs w:val="28"/>
          <w:lang w:val="uk-UA"/>
        </w:rPr>
        <w:t>електроліт забезпечує швидке формування SEI на поверхні графіту із найме</w:t>
      </w:r>
      <w:r>
        <w:rPr>
          <w:sz w:val="28"/>
          <w:szCs w:val="28"/>
          <w:lang w:val="uk-UA"/>
        </w:rPr>
        <w:t>ншим</w:t>
      </w:r>
      <w:r w:rsidR="007B757F">
        <w:rPr>
          <w:sz w:val="28"/>
          <w:szCs w:val="28"/>
          <w:lang w:val="uk-UA"/>
        </w:rPr>
        <w:t>и витратами літію.</w:t>
      </w:r>
    </w:p>
    <w:p w:rsidR="006B06EC" w:rsidRDefault="00926FB4" w:rsidP="007B757F">
      <w:pPr>
        <w:spacing w:after="0" w:line="360" w:lineRule="auto"/>
        <w:ind w:firstLine="709"/>
        <w:jc w:val="both"/>
        <w:rPr>
          <w:sz w:val="28"/>
          <w:szCs w:val="28"/>
          <w:lang w:val="uk-UA"/>
        </w:rPr>
      </w:pPr>
      <w:r w:rsidRPr="00926FB4">
        <w:rPr>
          <w:sz w:val="28"/>
          <w:szCs w:val="28"/>
          <w:lang w:val="uk-UA"/>
        </w:rPr>
        <w:t>19</w:t>
      </w:r>
      <w:r>
        <w:rPr>
          <w:sz w:val="28"/>
          <w:szCs w:val="28"/>
          <w:lang w:val="uk-UA"/>
        </w:rPr>
        <w:t xml:space="preserve">96 року Джон </w:t>
      </w:r>
      <w:proofErr w:type="spellStart"/>
      <w:r>
        <w:rPr>
          <w:sz w:val="28"/>
          <w:szCs w:val="28"/>
          <w:lang w:val="uk-UA"/>
        </w:rPr>
        <w:t>Гуденаф</w:t>
      </w:r>
      <w:proofErr w:type="spellEnd"/>
      <w:r>
        <w:rPr>
          <w:sz w:val="28"/>
          <w:szCs w:val="28"/>
          <w:lang w:val="uk-UA"/>
        </w:rPr>
        <w:t xml:space="preserve"> синтезував </w:t>
      </w:r>
      <w:r w:rsidRPr="00926FB4">
        <w:rPr>
          <w:sz w:val="28"/>
          <w:szCs w:val="28"/>
          <w:lang w:val="uk-UA"/>
        </w:rPr>
        <w:t>наступн</w:t>
      </w:r>
      <w:r>
        <w:rPr>
          <w:sz w:val="28"/>
          <w:szCs w:val="28"/>
          <w:lang w:val="uk-UA"/>
        </w:rPr>
        <w:t xml:space="preserve">е покоління катодних матеріалів </w:t>
      </w:r>
      <w:r w:rsidRPr="00926FB4">
        <w:rPr>
          <w:sz w:val="28"/>
          <w:szCs w:val="28"/>
          <w:lang w:val="uk-UA"/>
        </w:rPr>
        <w:t>для л</w:t>
      </w:r>
      <w:r>
        <w:rPr>
          <w:sz w:val="28"/>
          <w:szCs w:val="28"/>
          <w:lang w:val="uk-UA"/>
        </w:rPr>
        <w:t xml:space="preserve">ітій-іонних матеріалів, зокрема </w:t>
      </w:r>
      <w:proofErr w:type="spellStart"/>
      <w:r w:rsidRPr="00926FB4">
        <w:rPr>
          <w:sz w:val="28"/>
          <w:szCs w:val="28"/>
          <w:lang w:val="uk-UA"/>
        </w:rPr>
        <w:t>феро</w:t>
      </w:r>
      <w:r>
        <w:rPr>
          <w:sz w:val="28"/>
          <w:szCs w:val="28"/>
          <w:lang w:val="uk-UA"/>
        </w:rPr>
        <w:t>фосфат</w:t>
      </w:r>
      <w:proofErr w:type="spellEnd"/>
      <w:r>
        <w:rPr>
          <w:sz w:val="28"/>
          <w:szCs w:val="28"/>
          <w:lang w:val="uk-UA"/>
        </w:rPr>
        <w:t xml:space="preserve"> літію (LiFePO</w:t>
      </w:r>
      <w:r w:rsidRPr="007B757F">
        <w:rPr>
          <w:sz w:val="28"/>
          <w:szCs w:val="28"/>
          <w:vertAlign w:val="subscript"/>
          <w:lang w:val="uk-UA"/>
        </w:rPr>
        <w:t>4</w:t>
      </w:r>
      <w:r>
        <w:rPr>
          <w:sz w:val="28"/>
          <w:szCs w:val="28"/>
          <w:lang w:val="uk-UA"/>
        </w:rPr>
        <w:t xml:space="preserve">). </w:t>
      </w:r>
    </w:p>
    <w:p w:rsidR="006B06EC" w:rsidRPr="006B06EC" w:rsidRDefault="006B06EC" w:rsidP="006B06EC">
      <w:pPr>
        <w:spacing w:after="0" w:line="360" w:lineRule="auto"/>
        <w:ind w:firstLine="709"/>
        <w:jc w:val="both"/>
        <w:rPr>
          <w:sz w:val="28"/>
          <w:szCs w:val="28"/>
          <w:lang w:val="uk-UA"/>
        </w:rPr>
      </w:pPr>
      <w:r>
        <w:rPr>
          <w:sz w:val="28"/>
          <w:szCs w:val="28"/>
          <w:lang w:val="uk-UA"/>
        </w:rPr>
        <w:t>Е</w:t>
      </w:r>
      <w:r w:rsidRPr="006B06EC">
        <w:rPr>
          <w:sz w:val="28"/>
          <w:szCs w:val="28"/>
          <w:lang w:val="uk-UA"/>
        </w:rPr>
        <w:t>лектронна провідність</w:t>
      </w:r>
      <w:r>
        <w:rPr>
          <w:sz w:val="28"/>
          <w:szCs w:val="28"/>
          <w:lang w:val="uk-UA"/>
        </w:rPr>
        <w:t xml:space="preserve"> </w:t>
      </w:r>
      <w:proofErr w:type="spellStart"/>
      <w:r w:rsidRPr="006B06EC">
        <w:rPr>
          <w:sz w:val="28"/>
          <w:szCs w:val="28"/>
          <w:lang w:val="uk-UA"/>
        </w:rPr>
        <w:t>ферофо</w:t>
      </w:r>
      <w:r>
        <w:rPr>
          <w:sz w:val="28"/>
          <w:szCs w:val="28"/>
          <w:lang w:val="uk-UA"/>
        </w:rPr>
        <w:t>сфату</w:t>
      </w:r>
      <w:proofErr w:type="spellEnd"/>
      <w:r>
        <w:rPr>
          <w:sz w:val="28"/>
          <w:szCs w:val="28"/>
          <w:lang w:val="uk-UA"/>
        </w:rPr>
        <w:t xml:space="preserve"> літію виявилася настільки </w:t>
      </w:r>
      <w:r w:rsidRPr="006B06EC">
        <w:rPr>
          <w:sz w:val="28"/>
          <w:szCs w:val="28"/>
          <w:lang w:val="uk-UA"/>
        </w:rPr>
        <w:t>мала, що</w:t>
      </w:r>
      <w:r>
        <w:rPr>
          <w:sz w:val="28"/>
          <w:szCs w:val="28"/>
          <w:lang w:val="uk-UA"/>
        </w:rPr>
        <w:t xml:space="preserve"> оборотна екстракція літію була </w:t>
      </w:r>
      <w:r w:rsidRPr="006B06EC">
        <w:rPr>
          <w:sz w:val="28"/>
          <w:szCs w:val="28"/>
          <w:lang w:val="uk-UA"/>
        </w:rPr>
        <w:t>можлива лише за дуже низької щільності</w:t>
      </w:r>
    </w:p>
    <w:p w:rsidR="006B06EC" w:rsidRPr="00314F8B" w:rsidRDefault="006B06EC" w:rsidP="006B06EC">
      <w:pPr>
        <w:spacing w:after="0" w:line="360" w:lineRule="auto"/>
        <w:jc w:val="both"/>
        <w:rPr>
          <w:sz w:val="28"/>
          <w:szCs w:val="28"/>
        </w:rPr>
      </w:pPr>
      <w:r w:rsidRPr="006B06EC">
        <w:rPr>
          <w:sz w:val="28"/>
          <w:szCs w:val="28"/>
          <w:lang w:val="uk-UA"/>
        </w:rPr>
        <w:t xml:space="preserve">струму, </w:t>
      </w:r>
      <w:r>
        <w:rPr>
          <w:sz w:val="28"/>
          <w:szCs w:val="28"/>
          <w:lang w:val="uk-UA"/>
        </w:rPr>
        <w:t xml:space="preserve">і це </w:t>
      </w:r>
      <w:r w:rsidR="00014488">
        <w:rPr>
          <w:sz w:val="28"/>
          <w:szCs w:val="28"/>
          <w:lang w:val="uk-UA"/>
        </w:rPr>
        <w:t xml:space="preserve">було не можливим для </w:t>
      </w:r>
      <w:r w:rsidRPr="006B06EC">
        <w:rPr>
          <w:sz w:val="28"/>
          <w:szCs w:val="28"/>
          <w:lang w:val="uk-UA"/>
        </w:rPr>
        <w:t xml:space="preserve">використання </w:t>
      </w:r>
      <w:proofErr w:type="spellStart"/>
      <w:r w:rsidRPr="006B06EC">
        <w:rPr>
          <w:sz w:val="28"/>
          <w:szCs w:val="28"/>
          <w:lang w:val="uk-UA"/>
        </w:rPr>
        <w:t>ферофосфату</w:t>
      </w:r>
      <w:proofErr w:type="spellEnd"/>
      <w:r w:rsidRPr="006B06EC">
        <w:rPr>
          <w:sz w:val="28"/>
          <w:szCs w:val="28"/>
          <w:lang w:val="uk-UA"/>
        </w:rPr>
        <w:t xml:space="preserve"> літію як ка</w:t>
      </w:r>
      <w:r>
        <w:rPr>
          <w:sz w:val="28"/>
          <w:szCs w:val="28"/>
          <w:lang w:val="uk-UA"/>
        </w:rPr>
        <w:t>тода літій-іонного акумулятора</w:t>
      </w:r>
      <w:r w:rsidR="00E85028">
        <w:rPr>
          <w:sz w:val="28"/>
          <w:szCs w:val="28"/>
          <w:lang w:val="uk-UA"/>
        </w:rPr>
        <w:t xml:space="preserve"> </w:t>
      </w:r>
      <w:r w:rsidR="00E85028" w:rsidRPr="00F66852">
        <w:rPr>
          <w:sz w:val="28"/>
          <w:szCs w:val="28"/>
        </w:rPr>
        <w:t>[</w:t>
      </w:r>
      <w:r w:rsidR="00E85028" w:rsidRPr="00314F8B">
        <w:rPr>
          <w:sz w:val="28"/>
          <w:szCs w:val="28"/>
        </w:rPr>
        <w:t>1]</w:t>
      </w:r>
      <w:r>
        <w:rPr>
          <w:sz w:val="28"/>
          <w:szCs w:val="28"/>
          <w:lang w:val="uk-UA"/>
        </w:rPr>
        <w:t>.</w:t>
      </w:r>
      <w:r w:rsidR="00F66852" w:rsidRPr="00F66852">
        <w:rPr>
          <w:sz w:val="28"/>
          <w:szCs w:val="28"/>
        </w:rPr>
        <w:t xml:space="preserve"> </w:t>
      </w:r>
    </w:p>
    <w:p w:rsidR="006B06EC" w:rsidRPr="006B06EC" w:rsidRDefault="007B757F" w:rsidP="007B757F">
      <w:pPr>
        <w:spacing w:after="0" w:line="360" w:lineRule="auto"/>
        <w:ind w:firstLine="709"/>
        <w:jc w:val="both"/>
        <w:rPr>
          <w:sz w:val="28"/>
          <w:szCs w:val="28"/>
          <w:lang w:val="uk-UA"/>
        </w:rPr>
      </w:pPr>
      <w:r>
        <w:rPr>
          <w:sz w:val="28"/>
          <w:szCs w:val="28"/>
          <w:lang w:val="uk-UA"/>
        </w:rPr>
        <w:lastRenderedPageBreak/>
        <w:t>П</w:t>
      </w:r>
      <w:r w:rsidR="006B06EC" w:rsidRPr="006B06EC">
        <w:rPr>
          <w:sz w:val="28"/>
          <w:szCs w:val="28"/>
          <w:lang w:val="uk-UA"/>
        </w:rPr>
        <w:t>ізніше було запропоновано спеціальн</w:t>
      </w:r>
      <w:r w:rsidR="006B06EC">
        <w:rPr>
          <w:sz w:val="28"/>
          <w:szCs w:val="28"/>
          <w:lang w:val="uk-UA"/>
        </w:rPr>
        <w:t xml:space="preserve">і методи підвищення електронної </w:t>
      </w:r>
      <w:r w:rsidR="006B06EC" w:rsidRPr="006B06EC">
        <w:rPr>
          <w:sz w:val="28"/>
          <w:szCs w:val="28"/>
          <w:lang w:val="uk-UA"/>
        </w:rPr>
        <w:t>п</w:t>
      </w:r>
      <w:r w:rsidR="006B06EC">
        <w:rPr>
          <w:sz w:val="28"/>
          <w:szCs w:val="28"/>
          <w:lang w:val="uk-UA"/>
        </w:rPr>
        <w:t xml:space="preserve">ровідності завдяки використанню </w:t>
      </w:r>
      <w:r w:rsidR="006B06EC" w:rsidRPr="006B06EC">
        <w:rPr>
          <w:sz w:val="28"/>
          <w:szCs w:val="28"/>
          <w:lang w:val="uk-UA"/>
        </w:rPr>
        <w:t>спеціальних провідних покриттів, і в да</w:t>
      </w:r>
      <w:r w:rsidR="006B06EC">
        <w:rPr>
          <w:sz w:val="28"/>
          <w:szCs w:val="28"/>
          <w:lang w:val="uk-UA"/>
        </w:rPr>
        <w:t xml:space="preserve">ний час літій-іонні акумулятори </w:t>
      </w:r>
      <w:r w:rsidR="006B06EC" w:rsidRPr="006B06EC">
        <w:rPr>
          <w:sz w:val="28"/>
          <w:szCs w:val="28"/>
          <w:lang w:val="uk-UA"/>
        </w:rPr>
        <w:t>з катодам</w:t>
      </w:r>
      <w:r w:rsidR="006B06EC">
        <w:rPr>
          <w:sz w:val="28"/>
          <w:szCs w:val="28"/>
          <w:lang w:val="uk-UA"/>
        </w:rPr>
        <w:t xml:space="preserve">и на основі </w:t>
      </w:r>
      <w:proofErr w:type="spellStart"/>
      <w:r w:rsidR="006B06EC">
        <w:rPr>
          <w:sz w:val="28"/>
          <w:szCs w:val="28"/>
          <w:lang w:val="uk-UA"/>
        </w:rPr>
        <w:t>ферофосфату</w:t>
      </w:r>
      <w:proofErr w:type="spellEnd"/>
      <w:r w:rsidR="006B06EC">
        <w:rPr>
          <w:sz w:val="28"/>
          <w:szCs w:val="28"/>
          <w:lang w:val="uk-UA"/>
        </w:rPr>
        <w:t xml:space="preserve"> літію в </w:t>
      </w:r>
      <w:r w:rsidR="006B06EC" w:rsidRPr="006B06EC">
        <w:rPr>
          <w:sz w:val="28"/>
          <w:szCs w:val="28"/>
          <w:lang w:val="uk-UA"/>
        </w:rPr>
        <w:t>комерційн</w:t>
      </w:r>
      <w:r w:rsidR="006B06EC">
        <w:rPr>
          <w:sz w:val="28"/>
          <w:szCs w:val="28"/>
          <w:lang w:val="uk-UA"/>
        </w:rPr>
        <w:t xml:space="preserve">их цілях випускаються у великих </w:t>
      </w:r>
      <w:r w:rsidR="006B06EC" w:rsidRPr="006B06EC">
        <w:rPr>
          <w:sz w:val="28"/>
          <w:szCs w:val="28"/>
          <w:lang w:val="uk-UA"/>
        </w:rPr>
        <w:t>масштабах.</w:t>
      </w:r>
    </w:p>
    <w:p w:rsidR="0035017A" w:rsidRDefault="006B06EC" w:rsidP="0035017A">
      <w:pPr>
        <w:spacing w:after="0" w:line="360" w:lineRule="auto"/>
        <w:ind w:firstLine="709"/>
        <w:jc w:val="both"/>
        <w:rPr>
          <w:sz w:val="28"/>
          <w:szCs w:val="28"/>
          <w:lang w:val="uk-UA"/>
        </w:rPr>
      </w:pPr>
      <w:r w:rsidRPr="006B06EC">
        <w:rPr>
          <w:sz w:val="28"/>
          <w:szCs w:val="28"/>
          <w:lang w:val="uk-UA"/>
        </w:rPr>
        <w:t>Подальші дослідження в галузі синтезу катодних матеріалів для літій-іонних</w:t>
      </w:r>
      <w:r w:rsidR="0035017A">
        <w:rPr>
          <w:sz w:val="28"/>
          <w:szCs w:val="28"/>
          <w:lang w:val="uk-UA"/>
        </w:rPr>
        <w:t xml:space="preserve"> </w:t>
      </w:r>
      <w:r w:rsidRPr="006B06EC">
        <w:rPr>
          <w:sz w:val="28"/>
          <w:szCs w:val="28"/>
          <w:lang w:val="uk-UA"/>
        </w:rPr>
        <w:t>акумуляторів ведуться шляхом синтезу матеріалів, по суті, аналогів LiCoO</w:t>
      </w:r>
      <w:r w:rsidRPr="008640AE">
        <w:rPr>
          <w:sz w:val="28"/>
          <w:szCs w:val="28"/>
          <w:vertAlign w:val="subscript"/>
          <w:lang w:val="uk-UA"/>
        </w:rPr>
        <w:t>2</w:t>
      </w:r>
      <w:r w:rsidRPr="006B06EC">
        <w:rPr>
          <w:sz w:val="28"/>
          <w:szCs w:val="28"/>
          <w:lang w:val="uk-UA"/>
        </w:rPr>
        <w:t xml:space="preserve"> (наприклад, баг</w:t>
      </w:r>
      <w:r>
        <w:rPr>
          <w:sz w:val="28"/>
          <w:szCs w:val="28"/>
          <w:lang w:val="uk-UA"/>
        </w:rPr>
        <w:t xml:space="preserve">атокомпонентних оксидів нікелю, </w:t>
      </w:r>
      <w:r w:rsidRPr="006B06EC">
        <w:rPr>
          <w:sz w:val="28"/>
          <w:szCs w:val="28"/>
          <w:lang w:val="uk-UA"/>
        </w:rPr>
        <w:t>кобальту, м</w:t>
      </w:r>
      <w:r>
        <w:rPr>
          <w:sz w:val="28"/>
          <w:szCs w:val="28"/>
          <w:lang w:val="uk-UA"/>
        </w:rPr>
        <w:t xml:space="preserve">арганцю, алюмінію та ін.). Такі </w:t>
      </w:r>
      <w:r w:rsidRPr="006B06EC">
        <w:rPr>
          <w:sz w:val="28"/>
          <w:szCs w:val="28"/>
          <w:lang w:val="uk-UA"/>
        </w:rPr>
        <w:t>матеріали мають б</w:t>
      </w:r>
      <w:r>
        <w:rPr>
          <w:sz w:val="28"/>
          <w:szCs w:val="28"/>
          <w:lang w:val="uk-UA"/>
        </w:rPr>
        <w:t xml:space="preserve">ільшу практичну </w:t>
      </w:r>
      <w:r w:rsidRPr="006B06EC">
        <w:rPr>
          <w:sz w:val="28"/>
          <w:szCs w:val="28"/>
          <w:lang w:val="uk-UA"/>
        </w:rPr>
        <w:t>ємність за рахунок більшої оборотності реакції зас</w:t>
      </w:r>
      <w:r>
        <w:rPr>
          <w:sz w:val="28"/>
          <w:szCs w:val="28"/>
          <w:lang w:val="uk-UA"/>
        </w:rPr>
        <w:t xml:space="preserve">тосування - екстракції літію по </w:t>
      </w:r>
      <w:r w:rsidRPr="006B06EC">
        <w:rPr>
          <w:sz w:val="28"/>
          <w:szCs w:val="28"/>
          <w:lang w:val="uk-UA"/>
        </w:rPr>
        <w:t>порівняно з LiCoO</w:t>
      </w:r>
      <w:r w:rsidRPr="0035017A">
        <w:rPr>
          <w:sz w:val="28"/>
          <w:szCs w:val="28"/>
          <w:vertAlign w:val="subscript"/>
          <w:lang w:val="uk-UA"/>
        </w:rPr>
        <w:t>2</w:t>
      </w:r>
      <w:r w:rsidR="0035017A">
        <w:rPr>
          <w:sz w:val="28"/>
          <w:szCs w:val="28"/>
          <w:lang w:val="uk-UA"/>
        </w:rPr>
        <w:t xml:space="preserve">. </w:t>
      </w:r>
    </w:p>
    <w:p w:rsidR="00805D9C" w:rsidRDefault="006B06EC" w:rsidP="00014488">
      <w:pPr>
        <w:spacing w:after="0" w:line="360" w:lineRule="auto"/>
        <w:ind w:firstLine="709"/>
        <w:jc w:val="both"/>
        <w:rPr>
          <w:sz w:val="28"/>
          <w:szCs w:val="28"/>
          <w:lang w:val="uk-UA"/>
        </w:rPr>
      </w:pPr>
      <w:r w:rsidRPr="006B06EC">
        <w:rPr>
          <w:sz w:val="28"/>
          <w:szCs w:val="28"/>
          <w:lang w:val="uk-UA"/>
        </w:rPr>
        <w:t>Синтез нових анодних матеріалів націлени</w:t>
      </w:r>
      <w:r w:rsidR="0035017A">
        <w:rPr>
          <w:sz w:val="28"/>
          <w:szCs w:val="28"/>
          <w:lang w:val="uk-UA"/>
        </w:rPr>
        <w:t xml:space="preserve">й </w:t>
      </w:r>
      <w:r w:rsidR="00014488">
        <w:rPr>
          <w:sz w:val="28"/>
          <w:szCs w:val="28"/>
          <w:lang w:val="uk-UA"/>
        </w:rPr>
        <w:t xml:space="preserve">на </w:t>
      </w:r>
      <w:r w:rsidR="0035017A">
        <w:rPr>
          <w:sz w:val="28"/>
          <w:szCs w:val="28"/>
          <w:lang w:val="uk-UA"/>
        </w:rPr>
        <w:t xml:space="preserve">отримання матеріалів, здатних </w:t>
      </w:r>
      <w:r w:rsidRPr="006B06EC">
        <w:rPr>
          <w:sz w:val="28"/>
          <w:szCs w:val="28"/>
          <w:lang w:val="uk-UA"/>
        </w:rPr>
        <w:t>зверн</w:t>
      </w:r>
      <w:r w:rsidR="0035017A">
        <w:rPr>
          <w:sz w:val="28"/>
          <w:szCs w:val="28"/>
          <w:lang w:val="uk-UA"/>
        </w:rPr>
        <w:t xml:space="preserve">ено </w:t>
      </w:r>
      <w:proofErr w:type="spellStart"/>
      <w:r w:rsidR="0035017A">
        <w:rPr>
          <w:sz w:val="28"/>
          <w:szCs w:val="28"/>
          <w:lang w:val="uk-UA"/>
        </w:rPr>
        <w:t>інтеркалювати</w:t>
      </w:r>
      <w:proofErr w:type="spellEnd"/>
      <w:r w:rsidR="0035017A">
        <w:rPr>
          <w:sz w:val="28"/>
          <w:szCs w:val="28"/>
          <w:lang w:val="uk-UA"/>
        </w:rPr>
        <w:t xml:space="preserve"> більше одного </w:t>
      </w:r>
      <w:r w:rsidRPr="006B06EC">
        <w:rPr>
          <w:sz w:val="28"/>
          <w:szCs w:val="28"/>
          <w:lang w:val="uk-UA"/>
        </w:rPr>
        <w:t>літію на формульну о</w:t>
      </w:r>
      <w:r w:rsidR="0035017A">
        <w:rPr>
          <w:sz w:val="28"/>
          <w:szCs w:val="28"/>
          <w:lang w:val="uk-UA"/>
        </w:rPr>
        <w:t xml:space="preserve">диницю, — так </w:t>
      </w:r>
      <w:r w:rsidRPr="006B06EC">
        <w:rPr>
          <w:sz w:val="28"/>
          <w:szCs w:val="28"/>
          <w:lang w:val="uk-UA"/>
        </w:rPr>
        <w:t>званих</w:t>
      </w:r>
      <w:r w:rsidR="0035017A">
        <w:rPr>
          <w:sz w:val="28"/>
          <w:szCs w:val="28"/>
          <w:lang w:val="uk-UA"/>
        </w:rPr>
        <w:t xml:space="preserve"> </w:t>
      </w:r>
      <w:proofErr w:type="spellStart"/>
      <w:r w:rsidR="0035017A">
        <w:rPr>
          <w:sz w:val="28"/>
          <w:szCs w:val="28"/>
          <w:lang w:val="uk-UA"/>
        </w:rPr>
        <w:t>високоємних</w:t>
      </w:r>
      <w:proofErr w:type="spellEnd"/>
      <w:r w:rsidR="0035017A">
        <w:rPr>
          <w:sz w:val="28"/>
          <w:szCs w:val="28"/>
          <w:lang w:val="uk-UA"/>
        </w:rPr>
        <w:t xml:space="preserve"> матеріалів. До них </w:t>
      </w:r>
      <w:r w:rsidRPr="006B06EC">
        <w:rPr>
          <w:sz w:val="28"/>
          <w:szCs w:val="28"/>
          <w:lang w:val="uk-UA"/>
        </w:rPr>
        <w:t>можна віднести матеріали на основі кремнію та фо</w:t>
      </w:r>
      <w:r w:rsidR="0035017A">
        <w:rPr>
          <w:sz w:val="28"/>
          <w:szCs w:val="28"/>
          <w:lang w:val="uk-UA"/>
        </w:rPr>
        <w:t xml:space="preserve">сфору. Здатність цих матеріалів </w:t>
      </w:r>
      <w:r w:rsidRPr="006B06EC">
        <w:rPr>
          <w:sz w:val="28"/>
          <w:szCs w:val="28"/>
          <w:lang w:val="uk-UA"/>
        </w:rPr>
        <w:t>запаса</w:t>
      </w:r>
      <w:r w:rsidR="0035017A">
        <w:rPr>
          <w:sz w:val="28"/>
          <w:szCs w:val="28"/>
          <w:lang w:val="uk-UA"/>
        </w:rPr>
        <w:t xml:space="preserve">ти літій у кілька разів більша, </w:t>
      </w:r>
      <w:r w:rsidRPr="006B06EC">
        <w:rPr>
          <w:sz w:val="28"/>
          <w:szCs w:val="28"/>
          <w:lang w:val="uk-UA"/>
        </w:rPr>
        <w:t>ніж у</w:t>
      </w:r>
      <w:r w:rsidR="00014488">
        <w:rPr>
          <w:sz w:val="28"/>
          <w:szCs w:val="28"/>
          <w:lang w:val="uk-UA"/>
        </w:rPr>
        <w:t xml:space="preserve"> графіту. Наприклад, теоретична </w:t>
      </w:r>
      <w:r w:rsidRPr="006B06EC">
        <w:rPr>
          <w:sz w:val="28"/>
          <w:szCs w:val="28"/>
          <w:lang w:val="uk-UA"/>
        </w:rPr>
        <w:t>питома є</w:t>
      </w:r>
      <w:r w:rsidR="0035017A">
        <w:rPr>
          <w:sz w:val="28"/>
          <w:szCs w:val="28"/>
          <w:lang w:val="uk-UA"/>
        </w:rPr>
        <w:t xml:space="preserve">мність із запровадження літію в </w:t>
      </w:r>
      <w:r w:rsidRPr="006B06EC">
        <w:rPr>
          <w:sz w:val="28"/>
          <w:szCs w:val="28"/>
          <w:lang w:val="uk-UA"/>
        </w:rPr>
        <w:t>кремній та ф</w:t>
      </w:r>
      <w:r w:rsidR="0035017A">
        <w:rPr>
          <w:sz w:val="28"/>
          <w:szCs w:val="28"/>
          <w:lang w:val="uk-UA"/>
        </w:rPr>
        <w:t xml:space="preserve">осфор становить близько 4200 та 2600 </w:t>
      </w:r>
      <w:proofErr w:type="spellStart"/>
      <w:r w:rsidR="0035017A">
        <w:rPr>
          <w:sz w:val="28"/>
          <w:szCs w:val="28"/>
          <w:lang w:val="uk-UA"/>
        </w:rPr>
        <w:t>мА·ч</w:t>
      </w:r>
      <w:proofErr w:type="spellEnd"/>
      <w:r w:rsidR="0035017A">
        <w:rPr>
          <w:sz w:val="28"/>
          <w:szCs w:val="28"/>
          <w:lang w:val="uk-UA"/>
        </w:rPr>
        <w:t xml:space="preserve">/г відповідно, тоді як </w:t>
      </w:r>
      <w:r w:rsidRPr="006B06EC">
        <w:rPr>
          <w:sz w:val="28"/>
          <w:szCs w:val="28"/>
          <w:lang w:val="uk-UA"/>
        </w:rPr>
        <w:t>теоретична питома ємність графіту</w:t>
      </w:r>
      <w:r w:rsidR="0035017A">
        <w:rPr>
          <w:sz w:val="28"/>
          <w:szCs w:val="28"/>
          <w:lang w:val="uk-UA"/>
        </w:rPr>
        <w:t xml:space="preserve"> </w:t>
      </w:r>
      <w:r w:rsidRPr="006B06EC">
        <w:rPr>
          <w:sz w:val="28"/>
          <w:szCs w:val="28"/>
          <w:lang w:val="uk-UA"/>
        </w:rPr>
        <w:t xml:space="preserve">дорівнює 372 мА · </w:t>
      </w:r>
      <w:proofErr w:type="spellStart"/>
      <w:r w:rsidRPr="006B06EC">
        <w:rPr>
          <w:sz w:val="28"/>
          <w:szCs w:val="28"/>
          <w:lang w:val="uk-UA"/>
        </w:rPr>
        <w:t>год</w:t>
      </w:r>
      <w:proofErr w:type="spellEnd"/>
      <w:r w:rsidRPr="006B06EC">
        <w:rPr>
          <w:sz w:val="28"/>
          <w:szCs w:val="28"/>
          <w:lang w:val="uk-UA"/>
        </w:rPr>
        <w:t xml:space="preserve"> / р. Проте впровадження великої кількості літію у ці </w:t>
      </w:r>
      <w:proofErr w:type="spellStart"/>
      <w:r w:rsidR="0035017A">
        <w:rPr>
          <w:sz w:val="28"/>
          <w:szCs w:val="28"/>
          <w:lang w:val="uk-UA"/>
        </w:rPr>
        <w:t>високоємні</w:t>
      </w:r>
      <w:proofErr w:type="spellEnd"/>
      <w:r w:rsidR="0035017A">
        <w:rPr>
          <w:sz w:val="28"/>
          <w:szCs w:val="28"/>
          <w:lang w:val="uk-UA"/>
        </w:rPr>
        <w:t xml:space="preserve"> </w:t>
      </w:r>
      <w:r w:rsidRPr="006B06EC">
        <w:rPr>
          <w:sz w:val="28"/>
          <w:szCs w:val="28"/>
          <w:lang w:val="uk-UA"/>
        </w:rPr>
        <w:t>матеріали призводить до виникнення в них</w:t>
      </w:r>
      <w:r w:rsidR="007B757F">
        <w:rPr>
          <w:sz w:val="28"/>
          <w:szCs w:val="28"/>
          <w:lang w:val="uk-UA"/>
        </w:rPr>
        <w:t xml:space="preserve"> </w:t>
      </w:r>
      <w:r w:rsidRPr="006B06EC">
        <w:rPr>
          <w:sz w:val="28"/>
          <w:szCs w:val="28"/>
          <w:lang w:val="uk-UA"/>
        </w:rPr>
        <w:t>внутрішніх напруг і, як насл</w:t>
      </w:r>
      <w:r w:rsidR="0035017A">
        <w:rPr>
          <w:sz w:val="28"/>
          <w:szCs w:val="28"/>
          <w:lang w:val="uk-UA"/>
        </w:rPr>
        <w:t xml:space="preserve">ідок </w:t>
      </w:r>
      <w:r w:rsidRPr="006B06EC">
        <w:rPr>
          <w:sz w:val="28"/>
          <w:szCs w:val="28"/>
          <w:lang w:val="uk-UA"/>
        </w:rPr>
        <w:t>цього, поступового руйнування кремнію та</w:t>
      </w:r>
      <w:r w:rsidR="007B757F">
        <w:rPr>
          <w:sz w:val="28"/>
          <w:szCs w:val="28"/>
          <w:lang w:val="uk-UA"/>
        </w:rPr>
        <w:t xml:space="preserve"> </w:t>
      </w:r>
      <w:r w:rsidRPr="006B06EC">
        <w:rPr>
          <w:sz w:val="28"/>
          <w:szCs w:val="28"/>
          <w:lang w:val="uk-UA"/>
        </w:rPr>
        <w:t xml:space="preserve">фосфору при циклюванні. Синтез </w:t>
      </w:r>
      <w:proofErr w:type="spellStart"/>
      <w:r w:rsidRPr="006B06EC">
        <w:rPr>
          <w:sz w:val="28"/>
          <w:szCs w:val="28"/>
          <w:lang w:val="uk-UA"/>
        </w:rPr>
        <w:t>високоємних</w:t>
      </w:r>
      <w:proofErr w:type="spellEnd"/>
      <w:r w:rsidRPr="006B06EC">
        <w:rPr>
          <w:sz w:val="28"/>
          <w:szCs w:val="28"/>
          <w:lang w:val="uk-UA"/>
        </w:rPr>
        <w:t xml:space="preserve"> </w:t>
      </w:r>
      <w:r w:rsidR="0035017A">
        <w:rPr>
          <w:sz w:val="28"/>
          <w:szCs w:val="28"/>
          <w:lang w:val="uk-UA"/>
        </w:rPr>
        <w:t xml:space="preserve">матеріалів у </w:t>
      </w:r>
      <w:proofErr w:type="spellStart"/>
      <w:r w:rsidR="0035017A">
        <w:rPr>
          <w:sz w:val="28"/>
          <w:szCs w:val="28"/>
          <w:lang w:val="uk-UA"/>
        </w:rPr>
        <w:t>наноструктурованій</w:t>
      </w:r>
      <w:proofErr w:type="spellEnd"/>
      <w:r w:rsidR="0035017A">
        <w:rPr>
          <w:sz w:val="28"/>
          <w:szCs w:val="28"/>
          <w:lang w:val="uk-UA"/>
        </w:rPr>
        <w:t xml:space="preserve"> </w:t>
      </w:r>
      <w:r w:rsidRPr="006B06EC">
        <w:rPr>
          <w:sz w:val="28"/>
          <w:szCs w:val="28"/>
          <w:lang w:val="uk-UA"/>
        </w:rPr>
        <w:t>формі, тобт</w:t>
      </w:r>
      <w:r w:rsidR="0035017A">
        <w:rPr>
          <w:sz w:val="28"/>
          <w:szCs w:val="28"/>
          <w:lang w:val="uk-UA"/>
        </w:rPr>
        <w:t xml:space="preserve">о з розміром частинок 10-50 </w:t>
      </w:r>
      <w:proofErr w:type="spellStart"/>
      <w:r w:rsidR="0035017A">
        <w:rPr>
          <w:sz w:val="28"/>
          <w:szCs w:val="28"/>
          <w:lang w:val="uk-UA"/>
        </w:rPr>
        <w:t>нм</w:t>
      </w:r>
      <w:proofErr w:type="spellEnd"/>
      <w:r w:rsidR="0035017A">
        <w:rPr>
          <w:sz w:val="28"/>
          <w:szCs w:val="28"/>
          <w:lang w:val="uk-UA"/>
        </w:rPr>
        <w:t xml:space="preserve">, </w:t>
      </w:r>
      <w:r w:rsidR="009A6F7C">
        <w:rPr>
          <w:sz w:val="28"/>
          <w:szCs w:val="28"/>
          <w:lang w:val="uk-UA"/>
        </w:rPr>
        <w:t xml:space="preserve">покращує їх </w:t>
      </w:r>
      <w:proofErr w:type="spellStart"/>
      <w:r w:rsidR="009A6F7C">
        <w:rPr>
          <w:sz w:val="28"/>
          <w:szCs w:val="28"/>
          <w:lang w:val="uk-UA"/>
        </w:rPr>
        <w:t>циклованість</w:t>
      </w:r>
      <w:proofErr w:type="spellEnd"/>
      <w:r w:rsidR="009A6F7C">
        <w:rPr>
          <w:sz w:val="28"/>
          <w:szCs w:val="28"/>
          <w:lang w:val="uk-UA"/>
        </w:rPr>
        <w:t>.</w:t>
      </w:r>
    </w:p>
    <w:p w:rsidR="009A6F7C" w:rsidRPr="009A6F7C" w:rsidRDefault="009A6F7C" w:rsidP="009A6F7C">
      <w:pPr>
        <w:spacing w:after="0" w:line="360" w:lineRule="auto"/>
        <w:ind w:firstLine="709"/>
        <w:jc w:val="both"/>
        <w:rPr>
          <w:sz w:val="28"/>
          <w:szCs w:val="28"/>
          <w:lang w:val="uk-UA"/>
        </w:rPr>
      </w:pPr>
      <w:r>
        <w:rPr>
          <w:sz w:val="28"/>
          <w:szCs w:val="28"/>
          <w:lang w:val="uk-UA"/>
        </w:rPr>
        <w:t xml:space="preserve">Електротранспорт значною мірою </w:t>
      </w:r>
      <w:r w:rsidRPr="009A6F7C">
        <w:rPr>
          <w:sz w:val="28"/>
          <w:szCs w:val="28"/>
          <w:lang w:val="uk-UA"/>
        </w:rPr>
        <w:t>орієнтується</w:t>
      </w:r>
      <w:r w:rsidR="00E3443C">
        <w:rPr>
          <w:sz w:val="28"/>
          <w:szCs w:val="28"/>
          <w:lang w:val="uk-UA"/>
        </w:rPr>
        <w:t xml:space="preserve"> на</w:t>
      </w:r>
      <w:r w:rsidRPr="009A6F7C">
        <w:rPr>
          <w:sz w:val="28"/>
          <w:szCs w:val="28"/>
          <w:lang w:val="uk-UA"/>
        </w:rPr>
        <w:t xml:space="preserve"> використання літій-іонних акумуляторів. Створення літій-іонних</w:t>
      </w:r>
      <w:r>
        <w:rPr>
          <w:sz w:val="28"/>
          <w:szCs w:val="28"/>
          <w:lang w:val="uk-UA"/>
        </w:rPr>
        <w:t xml:space="preserve"> </w:t>
      </w:r>
      <w:r w:rsidRPr="009A6F7C">
        <w:rPr>
          <w:sz w:val="28"/>
          <w:szCs w:val="28"/>
          <w:lang w:val="uk-UA"/>
        </w:rPr>
        <w:t>акуму</w:t>
      </w:r>
      <w:r>
        <w:rPr>
          <w:sz w:val="28"/>
          <w:szCs w:val="28"/>
          <w:lang w:val="uk-UA"/>
        </w:rPr>
        <w:t xml:space="preserve">ляторів з позитивним електродом </w:t>
      </w:r>
      <w:r w:rsidRPr="009A6F7C">
        <w:rPr>
          <w:sz w:val="28"/>
          <w:szCs w:val="28"/>
          <w:lang w:val="uk-UA"/>
        </w:rPr>
        <w:t>з L</w:t>
      </w:r>
      <w:r>
        <w:rPr>
          <w:sz w:val="28"/>
          <w:szCs w:val="28"/>
          <w:lang w:val="uk-UA"/>
        </w:rPr>
        <w:t xml:space="preserve">iCoO2 і негативним електродом з </w:t>
      </w:r>
      <w:r w:rsidRPr="009A6F7C">
        <w:rPr>
          <w:sz w:val="28"/>
          <w:szCs w:val="28"/>
          <w:lang w:val="uk-UA"/>
        </w:rPr>
        <w:t>графіту послужило основою розвитку літій іонних акумуляторів на нових електрохімічних системах.</w:t>
      </w:r>
    </w:p>
    <w:p w:rsidR="00DD17D3" w:rsidRDefault="009A6F7C" w:rsidP="00DD17D3">
      <w:pPr>
        <w:spacing w:after="0" w:line="360" w:lineRule="auto"/>
        <w:ind w:firstLine="709"/>
        <w:jc w:val="both"/>
        <w:rPr>
          <w:sz w:val="28"/>
          <w:szCs w:val="28"/>
          <w:lang w:val="uk-UA"/>
        </w:rPr>
      </w:pPr>
      <w:r w:rsidRPr="009A6F7C">
        <w:rPr>
          <w:sz w:val="28"/>
          <w:szCs w:val="28"/>
          <w:lang w:val="uk-UA"/>
        </w:rPr>
        <w:t>В даний час розглядається питання про заміну літію на натрій, що в принципі може при</w:t>
      </w:r>
      <w:r>
        <w:rPr>
          <w:sz w:val="28"/>
          <w:szCs w:val="28"/>
          <w:lang w:val="uk-UA"/>
        </w:rPr>
        <w:t xml:space="preserve">звести до випуску натрій-іонних </w:t>
      </w:r>
      <w:r w:rsidRPr="009A6F7C">
        <w:rPr>
          <w:sz w:val="28"/>
          <w:szCs w:val="28"/>
          <w:lang w:val="uk-UA"/>
        </w:rPr>
        <w:t>акумуляторів. Необхідність їх розробки пов'яза</w:t>
      </w:r>
      <w:r>
        <w:rPr>
          <w:sz w:val="28"/>
          <w:szCs w:val="28"/>
          <w:lang w:val="uk-UA"/>
        </w:rPr>
        <w:t xml:space="preserve">на з </w:t>
      </w:r>
      <w:r w:rsidR="00DD17D3">
        <w:rPr>
          <w:sz w:val="28"/>
          <w:szCs w:val="28"/>
          <w:lang w:val="uk-UA"/>
        </w:rPr>
        <w:t>збільшенням дефіциту сировини, що містить літій</w:t>
      </w:r>
      <w:r w:rsidRPr="009A6F7C">
        <w:rPr>
          <w:sz w:val="28"/>
          <w:szCs w:val="28"/>
          <w:lang w:val="uk-UA"/>
        </w:rPr>
        <w:t>. Адже області</w:t>
      </w:r>
      <w:r>
        <w:rPr>
          <w:sz w:val="28"/>
          <w:szCs w:val="28"/>
          <w:lang w:val="uk-UA"/>
        </w:rPr>
        <w:t xml:space="preserve"> </w:t>
      </w:r>
      <w:r w:rsidRPr="009A6F7C">
        <w:rPr>
          <w:sz w:val="28"/>
          <w:szCs w:val="28"/>
          <w:lang w:val="uk-UA"/>
        </w:rPr>
        <w:t>застосу</w:t>
      </w:r>
      <w:r w:rsidR="00DD17D3">
        <w:rPr>
          <w:sz w:val="28"/>
          <w:szCs w:val="28"/>
          <w:lang w:val="uk-UA"/>
        </w:rPr>
        <w:t xml:space="preserve">вання літій-іонних акумуляторів </w:t>
      </w:r>
      <w:r w:rsidRPr="009A6F7C">
        <w:rPr>
          <w:sz w:val="28"/>
          <w:szCs w:val="28"/>
          <w:lang w:val="uk-UA"/>
        </w:rPr>
        <w:t xml:space="preserve">постійно </w:t>
      </w:r>
      <w:r w:rsidRPr="009A6F7C">
        <w:rPr>
          <w:sz w:val="28"/>
          <w:szCs w:val="28"/>
          <w:lang w:val="uk-UA"/>
        </w:rPr>
        <w:lastRenderedPageBreak/>
        <w:t>розширюються, і це вима</w:t>
      </w:r>
      <w:r>
        <w:rPr>
          <w:sz w:val="28"/>
          <w:szCs w:val="28"/>
          <w:lang w:val="uk-UA"/>
        </w:rPr>
        <w:t xml:space="preserve">гає </w:t>
      </w:r>
      <w:r w:rsidRPr="009A6F7C">
        <w:rPr>
          <w:sz w:val="28"/>
          <w:szCs w:val="28"/>
          <w:lang w:val="uk-UA"/>
        </w:rPr>
        <w:t>збільшення загально</w:t>
      </w:r>
      <w:r>
        <w:rPr>
          <w:sz w:val="28"/>
          <w:szCs w:val="28"/>
          <w:lang w:val="uk-UA"/>
        </w:rPr>
        <w:t>го обсягу їхнього випуску. У те</w:t>
      </w:r>
      <w:r w:rsidRPr="009A6F7C">
        <w:rPr>
          <w:sz w:val="28"/>
          <w:szCs w:val="28"/>
          <w:lang w:val="uk-UA"/>
        </w:rPr>
        <w:t>ж ча</w:t>
      </w:r>
      <w:r w:rsidR="00DD17D3">
        <w:rPr>
          <w:sz w:val="28"/>
          <w:szCs w:val="28"/>
          <w:lang w:val="uk-UA"/>
        </w:rPr>
        <w:t>с запаси</w:t>
      </w:r>
      <w:r>
        <w:rPr>
          <w:sz w:val="28"/>
          <w:szCs w:val="28"/>
          <w:lang w:val="uk-UA"/>
        </w:rPr>
        <w:t xml:space="preserve"> сировини</w:t>
      </w:r>
      <w:r w:rsidR="00DD17D3">
        <w:rPr>
          <w:sz w:val="28"/>
          <w:szCs w:val="28"/>
          <w:lang w:val="uk-UA"/>
        </w:rPr>
        <w:t>, що містить літій</w:t>
      </w:r>
      <w:r>
        <w:rPr>
          <w:sz w:val="28"/>
          <w:szCs w:val="28"/>
          <w:lang w:val="uk-UA"/>
        </w:rPr>
        <w:t xml:space="preserve"> </w:t>
      </w:r>
      <w:r w:rsidR="00DD17D3">
        <w:rPr>
          <w:sz w:val="28"/>
          <w:szCs w:val="28"/>
          <w:lang w:val="uk-UA"/>
        </w:rPr>
        <w:t>на планеті</w:t>
      </w:r>
      <w:r w:rsidRPr="009A6F7C">
        <w:rPr>
          <w:sz w:val="28"/>
          <w:szCs w:val="28"/>
          <w:lang w:val="uk-UA"/>
        </w:rPr>
        <w:t xml:space="preserve"> обмежені. За прогнозами експертів, припинення випуску автомобілів</w:t>
      </w:r>
      <w:r>
        <w:rPr>
          <w:sz w:val="28"/>
          <w:szCs w:val="28"/>
          <w:lang w:val="uk-UA"/>
        </w:rPr>
        <w:t xml:space="preserve"> </w:t>
      </w:r>
      <w:r w:rsidRPr="009A6F7C">
        <w:rPr>
          <w:sz w:val="28"/>
          <w:szCs w:val="28"/>
          <w:lang w:val="uk-UA"/>
        </w:rPr>
        <w:t>з дви</w:t>
      </w:r>
      <w:r>
        <w:rPr>
          <w:sz w:val="28"/>
          <w:szCs w:val="28"/>
          <w:lang w:val="uk-UA"/>
        </w:rPr>
        <w:t xml:space="preserve">гунами внутрішнього згоряння та </w:t>
      </w:r>
      <w:r w:rsidRPr="009A6F7C">
        <w:rPr>
          <w:sz w:val="28"/>
          <w:szCs w:val="28"/>
          <w:lang w:val="uk-UA"/>
        </w:rPr>
        <w:t>вироб</w:t>
      </w:r>
      <w:r>
        <w:rPr>
          <w:sz w:val="28"/>
          <w:szCs w:val="28"/>
          <w:lang w:val="uk-UA"/>
        </w:rPr>
        <w:t xml:space="preserve">ництво тільки електромобілів на </w:t>
      </w:r>
      <w:r w:rsidRPr="009A6F7C">
        <w:rPr>
          <w:sz w:val="28"/>
          <w:szCs w:val="28"/>
          <w:lang w:val="uk-UA"/>
        </w:rPr>
        <w:t>літій-іонних акумуляторах призведе до зникнення літію на Землі вже через 90 років,</w:t>
      </w:r>
      <w:r>
        <w:rPr>
          <w:sz w:val="28"/>
          <w:szCs w:val="28"/>
          <w:lang w:val="uk-UA"/>
        </w:rPr>
        <w:t xml:space="preserve"> </w:t>
      </w:r>
      <w:r w:rsidRPr="009A6F7C">
        <w:rPr>
          <w:sz w:val="28"/>
          <w:szCs w:val="28"/>
          <w:lang w:val="uk-UA"/>
        </w:rPr>
        <w:t>запасів натрію Землі на кілька порядків більше.</w:t>
      </w:r>
    </w:p>
    <w:p w:rsidR="009A6F7C" w:rsidRPr="009A6F7C" w:rsidRDefault="009A6F7C" w:rsidP="00DD17D3">
      <w:pPr>
        <w:spacing w:after="0" w:line="360" w:lineRule="auto"/>
        <w:ind w:firstLine="709"/>
        <w:jc w:val="both"/>
        <w:rPr>
          <w:sz w:val="28"/>
          <w:szCs w:val="28"/>
          <w:lang w:val="uk-UA"/>
        </w:rPr>
      </w:pPr>
      <w:r w:rsidRPr="009A6F7C">
        <w:rPr>
          <w:sz w:val="28"/>
          <w:szCs w:val="28"/>
          <w:lang w:val="uk-UA"/>
        </w:rPr>
        <w:t xml:space="preserve"> Хімічні властивості літію та</w:t>
      </w:r>
      <w:r>
        <w:rPr>
          <w:sz w:val="28"/>
          <w:szCs w:val="28"/>
          <w:lang w:val="uk-UA"/>
        </w:rPr>
        <w:t xml:space="preserve"> </w:t>
      </w:r>
      <w:r w:rsidRPr="009A6F7C">
        <w:rPr>
          <w:sz w:val="28"/>
          <w:szCs w:val="28"/>
          <w:lang w:val="uk-UA"/>
        </w:rPr>
        <w:t>натрію схожі</w:t>
      </w:r>
      <w:r>
        <w:rPr>
          <w:sz w:val="28"/>
          <w:szCs w:val="28"/>
          <w:lang w:val="uk-UA"/>
        </w:rPr>
        <w:t>.</w:t>
      </w:r>
      <w:r w:rsidRPr="009A6F7C">
        <w:rPr>
          <w:sz w:val="28"/>
          <w:szCs w:val="28"/>
          <w:lang w:val="uk-UA"/>
        </w:rPr>
        <w:t xml:space="preserve"> Атом натрію більший і важчий за атом</w:t>
      </w:r>
      <w:r>
        <w:rPr>
          <w:sz w:val="28"/>
          <w:szCs w:val="28"/>
          <w:lang w:val="uk-UA"/>
        </w:rPr>
        <w:t xml:space="preserve"> </w:t>
      </w:r>
      <w:r w:rsidRPr="009A6F7C">
        <w:rPr>
          <w:sz w:val="28"/>
          <w:szCs w:val="28"/>
          <w:lang w:val="uk-UA"/>
        </w:rPr>
        <w:t xml:space="preserve">літію, </w:t>
      </w:r>
      <w:r>
        <w:rPr>
          <w:sz w:val="28"/>
          <w:szCs w:val="28"/>
          <w:lang w:val="uk-UA"/>
        </w:rPr>
        <w:t xml:space="preserve">через це іони натрію повільніше </w:t>
      </w:r>
      <w:r w:rsidRPr="009A6F7C">
        <w:rPr>
          <w:sz w:val="28"/>
          <w:szCs w:val="28"/>
          <w:lang w:val="uk-UA"/>
        </w:rPr>
        <w:t>переміщаютьс</w:t>
      </w:r>
      <w:r>
        <w:rPr>
          <w:sz w:val="28"/>
          <w:szCs w:val="28"/>
          <w:lang w:val="uk-UA"/>
        </w:rPr>
        <w:t xml:space="preserve">я від електрода до електрода та </w:t>
      </w:r>
      <w:r w:rsidRPr="009A6F7C">
        <w:rPr>
          <w:sz w:val="28"/>
          <w:szCs w:val="28"/>
          <w:lang w:val="uk-UA"/>
        </w:rPr>
        <w:t>насилу впроваджуються в кристалічну решітку матеріалів. Теоретична питома</w:t>
      </w:r>
      <w:r>
        <w:rPr>
          <w:sz w:val="28"/>
          <w:szCs w:val="28"/>
          <w:lang w:val="uk-UA"/>
        </w:rPr>
        <w:t xml:space="preserve"> </w:t>
      </w:r>
      <w:r w:rsidRPr="009A6F7C">
        <w:rPr>
          <w:sz w:val="28"/>
          <w:szCs w:val="28"/>
          <w:lang w:val="uk-UA"/>
        </w:rPr>
        <w:t xml:space="preserve">ємність матеріалів, </w:t>
      </w:r>
      <w:r w:rsidR="008568FB">
        <w:rPr>
          <w:sz w:val="28"/>
          <w:szCs w:val="28"/>
          <w:lang w:val="uk-UA"/>
        </w:rPr>
        <w:t xml:space="preserve">що містять натрій, </w:t>
      </w:r>
      <w:r w:rsidRPr="009A6F7C">
        <w:rPr>
          <w:sz w:val="28"/>
          <w:szCs w:val="28"/>
          <w:lang w:val="uk-UA"/>
        </w:rPr>
        <w:t>яку можна розрахувати за законом Фарадея,</w:t>
      </w:r>
      <w:r>
        <w:rPr>
          <w:sz w:val="28"/>
          <w:szCs w:val="28"/>
          <w:lang w:val="uk-UA"/>
        </w:rPr>
        <w:t xml:space="preserve"> </w:t>
      </w:r>
      <w:r w:rsidRPr="009A6F7C">
        <w:rPr>
          <w:sz w:val="28"/>
          <w:szCs w:val="28"/>
          <w:lang w:val="uk-UA"/>
        </w:rPr>
        <w:t>ме</w:t>
      </w:r>
      <w:r>
        <w:rPr>
          <w:sz w:val="28"/>
          <w:szCs w:val="28"/>
          <w:lang w:val="uk-UA"/>
        </w:rPr>
        <w:t xml:space="preserve">нше теоретичної питомої ємності </w:t>
      </w:r>
      <w:r w:rsidRPr="009A6F7C">
        <w:rPr>
          <w:sz w:val="28"/>
          <w:szCs w:val="28"/>
          <w:lang w:val="uk-UA"/>
        </w:rPr>
        <w:t>літі</w:t>
      </w:r>
      <w:r>
        <w:rPr>
          <w:sz w:val="28"/>
          <w:szCs w:val="28"/>
          <w:lang w:val="uk-UA"/>
        </w:rPr>
        <w:t xml:space="preserve">й містять матеріалів на 10-20%, </w:t>
      </w:r>
      <w:r w:rsidRPr="009A6F7C">
        <w:rPr>
          <w:sz w:val="28"/>
          <w:szCs w:val="28"/>
          <w:lang w:val="uk-UA"/>
        </w:rPr>
        <w:t>і з ці</w:t>
      </w:r>
      <w:r>
        <w:rPr>
          <w:sz w:val="28"/>
          <w:szCs w:val="28"/>
          <w:lang w:val="uk-UA"/>
        </w:rPr>
        <w:t xml:space="preserve">єї причини питома енергоємність </w:t>
      </w:r>
      <w:r w:rsidRPr="009A6F7C">
        <w:rPr>
          <w:sz w:val="28"/>
          <w:szCs w:val="28"/>
          <w:lang w:val="uk-UA"/>
        </w:rPr>
        <w:t>натрій-і</w:t>
      </w:r>
      <w:r>
        <w:rPr>
          <w:sz w:val="28"/>
          <w:szCs w:val="28"/>
          <w:lang w:val="uk-UA"/>
        </w:rPr>
        <w:t xml:space="preserve">онного акумулятора не може бути </w:t>
      </w:r>
      <w:r w:rsidRPr="009A6F7C">
        <w:rPr>
          <w:sz w:val="28"/>
          <w:szCs w:val="28"/>
          <w:lang w:val="uk-UA"/>
        </w:rPr>
        <w:t>більше питомої енергоємності літій-іонної батареї. Однак вартість сировини, що містить сировину на порядок нижче вартості</w:t>
      </w:r>
      <w:r w:rsidR="008568FB">
        <w:rPr>
          <w:sz w:val="28"/>
          <w:szCs w:val="28"/>
          <w:lang w:val="uk-UA"/>
        </w:rPr>
        <w:t>, що містить</w:t>
      </w:r>
      <w:r w:rsidRPr="009A6F7C">
        <w:rPr>
          <w:sz w:val="28"/>
          <w:szCs w:val="28"/>
          <w:lang w:val="uk-UA"/>
        </w:rPr>
        <w:t xml:space="preserve"> літій. Це означає, що в</w:t>
      </w:r>
      <w:r>
        <w:rPr>
          <w:sz w:val="28"/>
          <w:szCs w:val="28"/>
          <w:lang w:val="uk-UA"/>
        </w:rPr>
        <w:t xml:space="preserve"> </w:t>
      </w:r>
      <w:r w:rsidRPr="009A6F7C">
        <w:rPr>
          <w:sz w:val="28"/>
          <w:szCs w:val="28"/>
          <w:lang w:val="uk-UA"/>
        </w:rPr>
        <w:t>персп</w:t>
      </w:r>
      <w:r>
        <w:rPr>
          <w:sz w:val="28"/>
          <w:szCs w:val="28"/>
          <w:lang w:val="uk-UA"/>
        </w:rPr>
        <w:t xml:space="preserve">ективі натрій-іонні акумулятори </w:t>
      </w:r>
      <w:r w:rsidRPr="009A6F7C">
        <w:rPr>
          <w:sz w:val="28"/>
          <w:szCs w:val="28"/>
          <w:lang w:val="uk-UA"/>
        </w:rPr>
        <w:t>будуть іс</w:t>
      </w:r>
      <w:r>
        <w:rPr>
          <w:sz w:val="28"/>
          <w:szCs w:val="28"/>
          <w:lang w:val="uk-UA"/>
        </w:rPr>
        <w:t xml:space="preserve">тотно дешевшими за літій-іонні, </w:t>
      </w:r>
      <w:r w:rsidRPr="009A6F7C">
        <w:rPr>
          <w:sz w:val="28"/>
          <w:szCs w:val="28"/>
          <w:lang w:val="uk-UA"/>
        </w:rPr>
        <w:t>не надто сильно програючи їм в електричних характеристиках.</w:t>
      </w:r>
    </w:p>
    <w:p w:rsidR="00FF3CA7" w:rsidRPr="00FB2333" w:rsidRDefault="00FF3CA7" w:rsidP="007B757F">
      <w:pPr>
        <w:spacing w:after="0" w:line="360" w:lineRule="auto"/>
        <w:jc w:val="both"/>
        <w:rPr>
          <w:sz w:val="28"/>
          <w:szCs w:val="28"/>
          <w:lang w:val="uk-UA"/>
        </w:rPr>
      </w:pPr>
    </w:p>
    <w:p w:rsidR="00390346" w:rsidRPr="00E836AC" w:rsidRDefault="00390346" w:rsidP="00E836AC">
      <w:pPr>
        <w:spacing w:after="0" w:line="360" w:lineRule="auto"/>
        <w:ind w:firstLine="709"/>
        <w:jc w:val="both"/>
        <w:rPr>
          <w:b/>
          <w:sz w:val="28"/>
          <w:szCs w:val="28"/>
          <w:lang w:val="uk-UA"/>
        </w:rPr>
      </w:pPr>
      <w:r>
        <w:rPr>
          <w:b/>
          <w:sz w:val="28"/>
          <w:szCs w:val="28"/>
          <w:lang w:val="uk-UA"/>
        </w:rPr>
        <w:t xml:space="preserve">1.2 </w:t>
      </w:r>
      <w:r w:rsidR="00E836AC">
        <w:rPr>
          <w:b/>
          <w:sz w:val="28"/>
          <w:szCs w:val="28"/>
          <w:lang w:val="uk-UA"/>
        </w:rPr>
        <w:t>Види та порівняльна х</w:t>
      </w:r>
      <w:r w:rsidR="00E836AC" w:rsidRPr="005B22B7">
        <w:rPr>
          <w:b/>
          <w:sz w:val="28"/>
          <w:szCs w:val="28"/>
          <w:lang w:val="uk-UA"/>
        </w:rPr>
        <w:t>арактеристика літієвих акумуляторів</w:t>
      </w:r>
    </w:p>
    <w:p w:rsidR="00FF3CA7" w:rsidRPr="00FF3CA7" w:rsidRDefault="00FF3CA7" w:rsidP="00FF3CA7">
      <w:pPr>
        <w:tabs>
          <w:tab w:val="left" w:pos="1365"/>
        </w:tabs>
        <w:spacing w:after="0" w:line="360" w:lineRule="auto"/>
        <w:ind w:firstLine="709"/>
        <w:jc w:val="both"/>
        <w:rPr>
          <w:sz w:val="28"/>
          <w:szCs w:val="28"/>
          <w:lang w:val="uk-UA"/>
        </w:rPr>
      </w:pPr>
      <w:r w:rsidRPr="00FF3CA7">
        <w:rPr>
          <w:sz w:val="28"/>
          <w:szCs w:val="28"/>
          <w:lang w:val="uk-UA"/>
        </w:rPr>
        <w:t>Серед найсучасніших акумуляторів особливе місце посідають літієві. У хімії літій із металів найактивніший.</w:t>
      </w:r>
    </w:p>
    <w:p w:rsidR="00FF3CA7" w:rsidRPr="00FF3CA7" w:rsidRDefault="00FF3CA7" w:rsidP="00FF3CA7">
      <w:pPr>
        <w:tabs>
          <w:tab w:val="left" w:pos="1365"/>
        </w:tabs>
        <w:spacing w:after="0" w:line="360" w:lineRule="auto"/>
        <w:ind w:firstLine="709"/>
        <w:jc w:val="both"/>
        <w:rPr>
          <w:sz w:val="28"/>
          <w:szCs w:val="28"/>
          <w:lang w:val="uk-UA"/>
        </w:rPr>
      </w:pPr>
      <w:r w:rsidRPr="00FF3CA7">
        <w:rPr>
          <w:sz w:val="28"/>
          <w:szCs w:val="28"/>
          <w:lang w:val="uk-UA"/>
        </w:rPr>
        <w:t>Він має величезний ресурс зберігання енергії. 1 кг літію здатний зберігати 3860 ампер-годин. Добре відомий цинк дуже відстає. У нього цей показник дорівнює 820 ампер-годин.</w:t>
      </w:r>
    </w:p>
    <w:p w:rsidR="00FF3CA7" w:rsidRPr="00FF3CA7" w:rsidRDefault="00FF3CA7" w:rsidP="00FF3CA7">
      <w:pPr>
        <w:tabs>
          <w:tab w:val="left" w:pos="1365"/>
        </w:tabs>
        <w:spacing w:after="0" w:line="360" w:lineRule="auto"/>
        <w:ind w:firstLine="709"/>
        <w:jc w:val="both"/>
        <w:rPr>
          <w:sz w:val="28"/>
          <w:szCs w:val="28"/>
          <w:lang w:val="uk-UA"/>
        </w:rPr>
      </w:pPr>
      <w:r w:rsidRPr="00FF3CA7">
        <w:rPr>
          <w:sz w:val="28"/>
          <w:szCs w:val="28"/>
          <w:lang w:val="uk-UA"/>
        </w:rPr>
        <w:t>Елементи на основі літію можуть виробляти напругу до 3,7V. Але лабораторні зразки здатні виробляти напругу близько 4.5V.</w:t>
      </w:r>
    </w:p>
    <w:p w:rsidR="00483F9F" w:rsidRDefault="00FF3CA7" w:rsidP="00FF3CA7">
      <w:pPr>
        <w:tabs>
          <w:tab w:val="left" w:pos="1365"/>
        </w:tabs>
        <w:spacing w:after="0" w:line="360" w:lineRule="auto"/>
        <w:ind w:firstLine="709"/>
        <w:jc w:val="both"/>
        <w:rPr>
          <w:sz w:val="28"/>
          <w:szCs w:val="28"/>
          <w:lang w:val="uk-UA"/>
        </w:rPr>
      </w:pPr>
      <w:r w:rsidRPr="00FF3CA7">
        <w:rPr>
          <w:sz w:val="28"/>
          <w:szCs w:val="28"/>
          <w:lang w:val="uk-UA"/>
        </w:rPr>
        <w:t>У сучасних літієвих акумуляторах чистий літій не застосовується.</w:t>
      </w:r>
    </w:p>
    <w:p w:rsidR="008A5211" w:rsidRPr="008A5211" w:rsidRDefault="00601855" w:rsidP="008A5211">
      <w:pPr>
        <w:tabs>
          <w:tab w:val="left" w:pos="1365"/>
        </w:tabs>
        <w:spacing w:after="0" w:line="360" w:lineRule="auto"/>
        <w:ind w:firstLine="709"/>
        <w:jc w:val="both"/>
        <w:rPr>
          <w:b/>
          <w:sz w:val="28"/>
          <w:szCs w:val="28"/>
          <w:lang w:val="uk-UA"/>
        </w:rPr>
      </w:pPr>
      <w:r>
        <w:rPr>
          <w:b/>
          <w:sz w:val="28"/>
          <w:szCs w:val="28"/>
          <w:lang w:val="uk-UA"/>
        </w:rPr>
        <w:t xml:space="preserve">1.2.1 </w:t>
      </w:r>
      <w:r w:rsidR="008A5211" w:rsidRPr="008A5211">
        <w:rPr>
          <w:b/>
          <w:sz w:val="28"/>
          <w:szCs w:val="28"/>
          <w:lang w:val="uk-UA"/>
        </w:rPr>
        <w:t xml:space="preserve">Літій-іонні </w:t>
      </w:r>
      <w:r w:rsidR="00483F9F">
        <w:rPr>
          <w:b/>
          <w:sz w:val="28"/>
          <w:szCs w:val="28"/>
          <w:lang w:val="uk-UA"/>
        </w:rPr>
        <w:t>(</w:t>
      </w:r>
      <w:r w:rsidR="008A5211" w:rsidRPr="008A5211">
        <w:rPr>
          <w:b/>
          <w:sz w:val="28"/>
          <w:szCs w:val="28"/>
          <w:lang w:val="uk-UA"/>
        </w:rPr>
        <w:t>Li-</w:t>
      </w:r>
      <w:proofErr w:type="spellStart"/>
      <w:r w:rsidR="008A5211" w:rsidRPr="008A5211">
        <w:rPr>
          <w:b/>
          <w:sz w:val="28"/>
          <w:szCs w:val="28"/>
          <w:lang w:val="uk-UA"/>
        </w:rPr>
        <w:t>ion</w:t>
      </w:r>
      <w:proofErr w:type="spellEnd"/>
      <w:r w:rsidR="00483F9F">
        <w:rPr>
          <w:b/>
          <w:sz w:val="28"/>
          <w:szCs w:val="28"/>
          <w:lang w:val="uk-UA"/>
        </w:rPr>
        <w:t>)</w:t>
      </w:r>
      <w:r w:rsidR="008A5211" w:rsidRPr="008A5211">
        <w:rPr>
          <w:b/>
          <w:sz w:val="28"/>
          <w:szCs w:val="28"/>
          <w:lang w:val="uk-UA"/>
        </w:rPr>
        <w:t xml:space="preserve"> акумулятори</w:t>
      </w:r>
    </w:p>
    <w:p w:rsidR="008A5211" w:rsidRPr="008A5211" w:rsidRDefault="00252E38" w:rsidP="002709F6">
      <w:pPr>
        <w:tabs>
          <w:tab w:val="left" w:pos="1365"/>
        </w:tabs>
        <w:spacing w:after="0" w:line="360" w:lineRule="auto"/>
        <w:ind w:firstLine="709"/>
        <w:jc w:val="both"/>
        <w:rPr>
          <w:sz w:val="28"/>
          <w:szCs w:val="28"/>
          <w:lang w:val="uk-UA"/>
        </w:rPr>
      </w:pPr>
      <w:r>
        <w:rPr>
          <w:sz w:val="28"/>
          <w:szCs w:val="28"/>
          <w:lang w:val="uk-UA"/>
        </w:rPr>
        <w:t>Li-Ion/Лі</w:t>
      </w:r>
      <w:r w:rsidR="008A5211" w:rsidRPr="008A5211">
        <w:rPr>
          <w:sz w:val="28"/>
          <w:szCs w:val="28"/>
          <w:lang w:val="uk-UA"/>
        </w:rPr>
        <w:t xml:space="preserve">тієві акумулятори </w:t>
      </w:r>
      <w:r w:rsidR="002709F6">
        <w:rPr>
          <w:sz w:val="28"/>
          <w:szCs w:val="28"/>
          <w:lang w:val="uk-UA"/>
        </w:rPr>
        <w:t>в</w:t>
      </w:r>
      <w:r w:rsidR="008A5211" w:rsidRPr="008A5211">
        <w:rPr>
          <w:sz w:val="28"/>
          <w:szCs w:val="28"/>
          <w:lang w:val="uk-UA"/>
        </w:rPr>
        <w:t xml:space="preserve">ідрізняються великим запасом енергії за малих розмірів. Призначені для роботи в пристроях з великим </w:t>
      </w:r>
      <w:r w:rsidR="008A5211" w:rsidRPr="008A5211">
        <w:rPr>
          <w:sz w:val="28"/>
          <w:szCs w:val="28"/>
          <w:lang w:val="uk-UA"/>
        </w:rPr>
        <w:lastRenderedPageBreak/>
        <w:t xml:space="preserve">енергоспоживанням або тривалим терміном автономності. Ці акумулятори мають найбільше відношення запасу енергії (ємності) до розміру корпусу. Така властивість Li-Ion батарей дозволяє виробляти потужні акумулятори з мінімальними розмірами та вагою. Так, для корпусу 18650 максимальна ємність становить 3600 </w:t>
      </w:r>
      <w:proofErr w:type="spellStart"/>
      <w:r w:rsidR="008A5211" w:rsidRPr="008A5211">
        <w:rPr>
          <w:sz w:val="28"/>
          <w:szCs w:val="28"/>
          <w:lang w:val="uk-UA"/>
        </w:rPr>
        <w:t>мАг</w:t>
      </w:r>
      <w:proofErr w:type="spellEnd"/>
      <w:r w:rsidR="008A5211" w:rsidRPr="008A5211">
        <w:rPr>
          <w:sz w:val="28"/>
          <w:szCs w:val="28"/>
          <w:lang w:val="uk-UA"/>
        </w:rPr>
        <w:t xml:space="preserve"> (TM </w:t>
      </w:r>
      <w:proofErr w:type="spellStart"/>
      <w:r w:rsidR="008A5211" w:rsidRPr="008A5211">
        <w:rPr>
          <w:sz w:val="28"/>
          <w:szCs w:val="28"/>
          <w:lang w:val="uk-UA"/>
        </w:rPr>
        <w:t>Panasonic</w:t>
      </w:r>
      <w:proofErr w:type="spellEnd"/>
      <w:r w:rsidR="008A5211" w:rsidRPr="008A5211">
        <w:rPr>
          <w:sz w:val="28"/>
          <w:szCs w:val="28"/>
          <w:lang w:val="uk-UA"/>
        </w:rPr>
        <w:t>)</w:t>
      </w:r>
      <w:r w:rsidR="00E85028" w:rsidRPr="00E85028">
        <w:rPr>
          <w:sz w:val="28"/>
          <w:szCs w:val="28"/>
        </w:rPr>
        <w:t xml:space="preserve"> </w:t>
      </w:r>
      <w:r w:rsidR="00C62AC6">
        <w:rPr>
          <w:sz w:val="28"/>
          <w:szCs w:val="28"/>
        </w:rPr>
        <w:t>[</w:t>
      </w:r>
      <w:r w:rsidR="00C62AC6">
        <w:rPr>
          <w:sz w:val="28"/>
          <w:szCs w:val="28"/>
          <w:lang w:val="uk-UA"/>
        </w:rPr>
        <w:t>3</w:t>
      </w:r>
      <w:r w:rsidR="00E85028" w:rsidRPr="00F66852">
        <w:rPr>
          <w:sz w:val="28"/>
          <w:szCs w:val="28"/>
        </w:rPr>
        <w:t>]</w:t>
      </w:r>
      <w:r w:rsidR="008A5211" w:rsidRPr="008A5211">
        <w:rPr>
          <w:sz w:val="28"/>
          <w:szCs w:val="28"/>
          <w:lang w:val="uk-UA"/>
        </w:rPr>
        <w:t xml:space="preserve">. Такими акумуляторами комплектуються електромобілі </w:t>
      </w:r>
      <w:proofErr w:type="spellStart"/>
      <w:r w:rsidR="008A5211" w:rsidRPr="008A5211">
        <w:rPr>
          <w:sz w:val="28"/>
          <w:szCs w:val="28"/>
          <w:lang w:val="uk-UA"/>
        </w:rPr>
        <w:t>Tesla</w:t>
      </w:r>
      <w:proofErr w:type="spellEnd"/>
      <w:r w:rsidR="008A5211" w:rsidRPr="008A5211">
        <w:rPr>
          <w:sz w:val="28"/>
          <w:szCs w:val="28"/>
          <w:lang w:val="uk-UA"/>
        </w:rPr>
        <w:t>.</w:t>
      </w:r>
    </w:p>
    <w:p w:rsidR="008A5211" w:rsidRPr="00357431" w:rsidRDefault="008A5211" w:rsidP="008A5211">
      <w:pPr>
        <w:tabs>
          <w:tab w:val="left" w:pos="1365"/>
        </w:tabs>
        <w:spacing w:after="0" w:line="360" w:lineRule="auto"/>
        <w:ind w:firstLine="709"/>
        <w:jc w:val="both"/>
        <w:rPr>
          <w:i/>
          <w:sz w:val="28"/>
          <w:szCs w:val="28"/>
          <w:lang w:val="uk-UA"/>
        </w:rPr>
      </w:pPr>
      <w:r w:rsidRPr="00357431">
        <w:rPr>
          <w:i/>
          <w:sz w:val="28"/>
          <w:szCs w:val="28"/>
          <w:lang w:val="uk-UA"/>
        </w:rPr>
        <w:t>Характеристики більшості Li-Ion акумуляторів:</w:t>
      </w:r>
    </w:p>
    <w:p w:rsidR="002709F6" w:rsidRDefault="002709F6" w:rsidP="002709F6">
      <w:pPr>
        <w:pStyle w:val="a6"/>
        <w:numPr>
          <w:ilvl w:val="0"/>
          <w:numId w:val="3"/>
        </w:numPr>
        <w:tabs>
          <w:tab w:val="left" w:pos="1365"/>
        </w:tabs>
        <w:spacing w:after="0" w:line="360" w:lineRule="auto"/>
        <w:jc w:val="both"/>
        <w:rPr>
          <w:sz w:val="28"/>
          <w:szCs w:val="28"/>
          <w:lang w:val="uk-UA"/>
        </w:rPr>
      </w:pPr>
      <w:r>
        <w:rPr>
          <w:sz w:val="28"/>
          <w:szCs w:val="28"/>
          <w:lang w:val="uk-UA"/>
        </w:rPr>
        <w:t>р</w:t>
      </w:r>
      <w:r w:rsidR="008A5211" w:rsidRPr="002709F6">
        <w:rPr>
          <w:sz w:val="28"/>
          <w:szCs w:val="28"/>
          <w:lang w:val="uk-UA"/>
        </w:rPr>
        <w:t>обоча напруга 3,7</w:t>
      </w:r>
      <w:r w:rsidR="008D0DAE">
        <w:rPr>
          <w:sz w:val="28"/>
          <w:szCs w:val="28"/>
          <w:lang w:val="uk-UA"/>
        </w:rPr>
        <w:t xml:space="preserve"> В</w:t>
      </w:r>
      <w:r w:rsidR="008A5211" w:rsidRPr="002709F6">
        <w:rPr>
          <w:sz w:val="28"/>
          <w:szCs w:val="28"/>
          <w:lang w:val="uk-UA"/>
        </w:rPr>
        <w:t>;</w:t>
      </w:r>
    </w:p>
    <w:p w:rsidR="002709F6" w:rsidRDefault="002709F6" w:rsidP="002709F6">
      <w:pPr>
        <w:pStyle w:val="a6"/>
        <w:numPr>
          <w:ilvl w:val="0"/>
          <w:numId w:val="3"/>
        </w:numPr>
        <w:tabs>
          <w:tab w:val="left" w:pos="1365"/>
        </w:tabs>
        <w:spacing w:after="0" w:line="360" w:lineRule="auto"/>
        <w:jc w:val="both"/>
        <w:rPr>
          <w:sz w:val="28"/>
          <w:szCs w:val="28"/>
          <w:lang w:val="uk-UA"/>
        </w:rPr>
      </w:pPr>
      <w:r w:rsidRPr="002709F6">
        <w:rPr>
          <w:sz w:val="28"/>
          <w:szCs w:val="28"/>
          <w:lang w:val="uk-UA"/>
        </w:rPr>
        <w:t>н</w:t>
      </w:r>
      <w:r w:rsidR="008A5211" w:rsidRPr="002709F6">
        <w:rPr>
          <w:sz w:val="28"/>
          <w:szCs w:val="28"/>
          <w:lang w:val="uk-UA"/>
        </w:rPr>
        <w:t>апруга заряду 4,2</w:t>
      </w:r>
      <w:r w:rsidR="008D0DAE">
        <w:rPr>
          <w:sz w:val="28"/>
          <w:szCs w:val="28"/>
          <w:lang w:val="uk-UA"/>
        </w:rPr>
        <w:t xml:space="preserve"> </w:t>
      </w:r>
      <w:r w:rsidR="008A5211" w:rsidRPr="002709F6">
        <w:rPr>
          <w:sz w:val="28"/>
          <w:szCs w:val="28"/>
          <w:lang w:val="uk-UA"/>
        </w:rPr>
        <w:t>В;</w:t>
      </w:r>
    </w:p>
    <w:p w:rsidR="00F723F6" w:rsidRDefault="002709F6" w:rsidP="00F723F6">
      <w:pPr>
        <w:pStyle w:val="a6"/>
        <w:numPr>
          <w:ilvl w:val="0"/>
          <w:numId w:val="3"/>
        </w:numPr>
        <w:tabs>
          <w:tab w:val="left" w:pos="1365"/>
        </w:tabs>
        <w:spacing w:after="0" w:line="360" w:lineRule="auto"/>
        <w:jc w:val="both"/>
        <w:rPr>
          <w:sz w:val="28"/>
          <w:szCs w:val="28"/>
          <w:lang w:val="uk-UA"/>
        </w:rPr>
      </w:pPr>
      <w:r>
        <w:rPr>
          <w:sz w:val="28"/>
          <w:szCs w:val="28"/>
          <w:lang w:val="uk-UA"/>
        </w:rPr>
        <w:t>н</w:t>
      </w:r>
      <w:r w:rsidR="008A5211" w:rsidRPr="002709F6">
        <w:rPr>
          <w:sz w:val="28"/>
          <w:szCs w:val="28"/>
          <w:lang w:val="uk-UA"/>
        </w:rPr>
        <w:t>апруга розряду 2,7</w:t>
      </w:r>
      <w:r w:rsidR="008D0DAE">
        <w:rPr>
          <w:sz w:val="28"/>
          <w:szCs w:val="28"/>
          <w:lang w:val="uk-UA"/>
        </w:rPr>
        <w:t xml:space="preserve"> </w:t>
      </w:r>
      <w:r w:rsidR="008A5211" w:rsidRPr="002709F6">
        <w:rPr>
          <w:sz w:val="28"/>
          <w:szCs w:val="28"/>
          <w:lang w:val="uk-UA"/>
        </w:rPr>
        <w:t>В;</w:t>
      </w:r>
    </w:p>
    <w:p w:rsidR="00F723F6" w:rsidRDefault="00F723F6" w:rsidP="00F723F6">
      <w:pPr>
        <w:pStyle w:val="a6"/>
        <w:numPr>
          <w:ilvl w:val="0"/>
          <w:numId w:val="3"/>
        </w:numPr>
        <w:tabs>
          <w:tab w:val="left" w:pos="1365"/>
        </w:tabs>
        <w:spacing w:after="0" w:line="360" w:lineRule="auto"/>
        <w:jc w:val="both"/>
        <w:rPr>
          <w:sz w:val="28"/>
          <w:szCs w:val="28"/>
          <w:lang w:val="uk-UA"/>
        </w:rPr>
      </w:pPr>
      <w:r w:rsidRPr="00F723F6">
        <w:rPr>
          <w:sz w:val="28"/>
          <w:szCs w:val="28"/>
          <w:lang w:val="uk-UA"/>
        </w:rPr>
        <w:t>д</w:t>
      </w:r>
      <w:r w:rsidR="008D0DAE">
        <w:rPr>
          <w:sz w:val="28"/>
          <w:szCs w:val="28"/>
          <w:lang w:val="uk-UA"/>
        </w:rPr>
        <w:t xml:space="preserve">ля </w:t>
      </w:r>
      <w:proofErr w:type="spellStart"/>
      <w:r w:rsidR="008D0DAE">
        <w:rPr>
          <w:sz w:val="28"/>
          <w:szCs w:val="28"/>
          <w:lang w:val="uk-UA"/>
        </w:rPr>
        <w:t>слабострумового</w:t>
      </w:r>
      <w:proofErr w:type="spellEnd"/>
      <w:r w:rsidR="008D0DAE">
        <w:rPr>
          <w:sz w:val="28"/>
          <w:szCs w:val="28"/>
          <w:lang w:val="uk-UA"/>
        </w:rPr>
        <w:t xml:space="preserve"> </w:t>
      </w:r>
      <w:r w:rsidR="00601855">
        <w:rPr>
          <w:sz w:val="28"/>
          <w:szCs w:val="28"/>
          <w:lang w:val="uk-UA"/>
        </w:rPr>
        <w:t>АКБ</w:t>
      </w:r>
      <w:r w:rsidR="008D0DAE">
        <w:rPr>
          <w:sz w:val="28"/>
          <w:szCs w:val="28"/>
          <w:lang w:val="uk-UA"/>
        </w:rPr>
        <w:t xml:space="preserve"> - струм розряду до 2С (д</w:t>
      </w:r>
      <w:r w:rsidR="008A5211" w:rsidRPr="00F723F6">
        <w:rPr>
          <w:sz w:val="28"/>
          <w:szCs w:val="28"/>
          <w:lang w:val="uk-UA"/>
        </w:rPr>
        <w:t>ля корпусу 18650 - до 5Ампер, ноутб</w:t>
      </w:r>
      <w:r w:rsidR="002709F6" w:rsidRPr="00F723F6">
        <w:rPr>
          <w:sz w:val="28"/>
          <w:szCs w:val="28"/>
          <w:lang w:val="uk-UA"/>
        </w:rPr>
        <w:t xml:space="preserve">уки, ліхтарі, </w:t>
      </w:r>
      <w:proofErr w:type="spellStart"/>
      <w:r w:rsidR="002709F6" w:rsidRPr="00F723F6">
        <w:rPr>
          <w:sz w:val="28"/>
          <w:szCs w:val="28"/>
          <w:lang w:val="uk-UA"/>
        </w:rPr>
        <w:t>па</w:t>
      </w:r>
      <w:r w:rsidR="008A5211" w:rsidRPr="00F723F6">
        <w:rPr>
          <w:sz w:val="28"/>
          <w:szCs w:val="28"/>
          <w:lang w:val="uk-UA"/>
        </w:rPr>
        <w:t>вербанки</w:t>
      </w:r>
      <w:proofErr w:type="spellEnd"/>
      <w:r w:rsidR="008A5211" w:rsidRPr="00F723F6">
        <w:rPr>
          <w:sz w:val="28"/>
          <w:szCs w:val="28"/>
          <w:lang w:val="uk-UA"/>
        </w:rPr>
        <w:t>)</w:t>
      </w:r>
      <w:r>
        <w:rPr>
          <w:sz w:val="28"/>
          <w:szCs w:val="28"/>
          <w:lang w:val="uk-UA"/>
        </w:rPr>
        <w:t>;</w:t>
      </w:r>
    </w:p>
    <w:p w:rsidR="00F723F6" w:rsidRDefault="00F723F6" w:rsidP="00F723F6">
      <w:pPr>
        <w:pStyle w:val="a6"/>
        <w:numPr>
          <w:ilvl w:val="0"/>
          <w:numId w:val="3"/>
        </w:numPr>
        <w:tabs>
          <w:tab w:val="left" w:pos="1365"/>
        </w:tabs>
        <w:spacing w:after="0" w:line="360" w:lineRule="auto"/>
        <w:jc w:val="both"/>
        <w:rPr>
          <w:sz w:val="28"/>
          <w:szCs w:val="28"/>
          <w:lang w:val="uk-UA"/>
        </w:rPr>
      </w:pPr>
      <w:r w:rsidRPr="00F723F6">
        <w:rPr>
          <w:sz w:val="28"/>
          <w:szCs w:val="28"/>
          <w:lang w:val="uk-UA"/>
        </w:rPr>
        <w:t>д</w:t>
      </w:r>
      <w:r w:rsidR="008A5211" w:rsidRPr="00F723F6">
        <w:rPr>
          <w:sz w:val="28"/>
          <w:szCs w:val="28"/>
          <w:lang w:val="uk-UA"/>
        </w:rPr>
        <w:t xml:space="preserve">ля </w:t>
      </w:r>
      <w:proofErr w:type="spellStart"/>
      <w:r w:rsidR="008A5211" w:rsidRPr="00F723F6">
        <w:rPr>
          <w:sz w:val="28"/>
          <w:szCs w:val="28"/>
          <w:lang w:val="uk-UA"/>
        </w:rPr>
        <w:t>високострумових</w:t>
      </w:r>
      <w:proofErr w:type="spellEnd"/>
      <w:r w:rsidR="008A5211" w:rsidRPr="00F723F6">
        <w:rPr>
          <w:sz w:val="28"/>
          <w:szCs w:val="28"/>
          <w:lang w:val="uk-UA"/>
        </w:rPr>
        <w:t xml:space="preserve"> </w:t>
      </w:r>
      <w:r w:rsidR="00601855">
        <w:rPr>
          <w:sz w:val="28"/>
          <w:szCs w:val="28"/>
          <w:lang w:val="uk-UA"/>
        </w:rPr>
        <w:t>АКБ</w:t>
      </w:r>
      <w:r w:rsidR="008A5211" w:rsidRPr="00F723F6">
        <w:rPr>
          <w:sz w:val="28"/>
          <w:szCs w:val="28"/>
          <w:lang w:val="uk-UA"/>
        </w:rPr>
        <w:t xml:space="preserve"> - </w:t>
      </w:r>
      <w:r w:rsidR="008D0DAE">
        <w:rPr>
          <w:sz w:val="28"/>
          <w:szCs w:val="28"/>
          <w:lang w:val="uk-UA"/>
        </w:rPr>
        <w:t>струм розряду до 10С (д</w:t>
      </w:r>
      <w:r w:rsidR="008A5211" w:rsidRPr="00F723F6">
        <w:rPr>
          <w:sz w:val="28"/>
          <w:szCs w:val="28"/>
          <w:lang w:val="uk-UA"/>
        </w:rPr>
        <w:t xml:space="preserve">ля корпусу 18650 до 30 Ампер, шуруповерти, </w:t>
      </w:r>
      <w:proofErr w:type="spellStart"/>
      <w:r w:rsidR="008A5211" w:rsidRPr="00F723F6">
        <w:rPr>
          <w:sz w:val="28"/>
          <w:szCs w:val="28"/>
          <w:lang w:val="uk-UA"/>
        </w:rPr>
        <w:t>підгодівельні</w:t>
      </w:r>
      <w:proofErr w:type="spellEnd"/>
      <w:r w:rsidR="008A5211" w:rsidRPr="00F723F6">
        <w:rPr>
          <w:sz w:val="28"/>
          <w:szCs w:val="28"/>
          <w:lang w:val="uk-UA"/>
        </w:rPr>
        <w:t xml:space="preserve"> кораблики, </w:t>
      </w:r>
      <w:proofErr w:type="spellStart"/>
      <w:r w:rsidR="008A5211" w:rsidRPr="00F723F6">
        <w:rPr>
          <w:sz w:val="28"/>
          <w:szCs w:val="28"/>
          <w:lang w:val="uk-UA"/>
        </w:rPr>
        <w:t>гіроборди</w:t>
      </w:r>
      <w:proofErr w:type="spellEnd"/>
      <w:r w:rsidR="008A5211" w:rsidRPr="00F723F6">
        <w:rPr>
          <w:sz w:val="28"/>
          <w:szCs w:val="28"/>
          <w:lang w:val="uk-UA"/>
        </w:rPr>
        <w:t xml:space="preserve">, моделі, </w:t>
      </w:r>
      <w:proofErr w:type="spellStart"/>
      <w:r w:rsidR="008A5211" w:rsidRPr="00F723F6">
        <w:rPr>
          <w:sz w:val="28"/>
          <w:szCs w:val="28"/>
          <w:lang w:val="uk-UA"/>
        </w:rPr>
        <w:t>аірсофт</w:t>
      </w:r>
      <w:proofErr w:type="spellEnd"/>
      <w:r w:rsidR="008A5211" w:rsidRPr="00F723F6">
        <w:rPr>
          <w:sz w:val="28"/>
          <w:szCs w:val="28"/>
          <w:lang w:val="uk-UA"/>
        </w:rPr>
        <w:t xml:space="preserve"> приводи)</w:t>
      </w:r>
      <w:r>
        <w:rPr>
          <w:sz w:val="28"/>
          <w:szCs w:val="28"/>
          <w:lang w:val="uk-UA"/>
        </w:rPr>
        <w:t xml:space="preserve">; </w:t>
      </w:r>
    </w:p>
    <w:p w:rsidR="008A5211" w:rsidRDefault="00F723F6" w:rsidP="00F723F6">
      <w:pPr>
        <w:pStyle w:val="a6"/>
        <w:numPr>
          <w:ilvl w:val="0"/>
          <w:numId w:val="3"/>
        </w:numPr>
        <w:tabs>
          <w:tab w:val="left" w:pos="1365"/>
        </w:tabs>
        <w:spacing w:after="0" w:line="360" w:lineRule="auto"/>
        <w:jc w:val="both"/>
        <w:rPr>
          <w:sz w:val="28"/>
          <w:szCs w:val="28"/>
          <w:lang w:val="uk-UA"/>
        </w:rPr>
      </w:pPr>
      <w:r w:rsidRPr="00F723F6">
        <w:rPr>
          <w:sz w:val="28"/>
          <w:szCs w:val="28"/>
          <w:lang w:val="uk-UA"/>
        </w:rPr>
        <w:t>р</w:t>
      </w:r>
      <w:r w:rsidR="008A5211" w:rsidRPr="00F723F6">
        <w:rPr>
          <w:sz w:val="28"/>
          <w:szCs w:val="28"/>
          <w:lang w:val="uk-UA"/>
        </w:rPr>
        <w:t>есурс від 600 до 1000 циклів заряду/розряду.</w:t>
      </w:r>
    </w:p>
    <w:p w:rsidR="00F723F6" w:rsidRPr="00F723F6" w:rsidRDefault="00F723F6" w:rsidP="00F723F6">
      <w:pPr>
        <w:tabs>
          <w:tab w:val="left" w:pos="1365"/>
        </w:tabs>
        <w:spacing w:after="0" w:line="360" w:lineRule="auto"/>
        <w:jc w:val="both"/>
        <w:rPr>
          <w:sz w:val="28"/>
          <w:szCs w:val="28"/>
          <w:lang w:val="uk-UA"/>
        </w:rPr>
      </w:pPr>
    </w:p>
    <w:p w:rsidR="00F723F6" w:rsidRPr="008A5211" w:rsidRDefault="008A5211" w:rsidP="00F723F6">
      <w:pPr>
        <w:tabs>
          <w:tab w:val="left" w:pos="1365"/>
        </w:tabs>
        <w:spacing w:after="0" w:line="360" w:lineRule="auto"/>
        <w:ind w:firstLine="709"/>
        <w:jc w:val="both"/>
        <w:rPr>
          <w:sz w:val="28"/>
          <w:szCs w:val="28"/>
          <w:lang w:val="uk-UA"/>
        </w:rPr>
      </w:pPr>
      <w:r w:rsidRPr="008A5211">
        <w:rPr>
          <w:sz w:val="28"/>
          <w:szCs w:val="28"/>
          <w:lang w:val="uk-UA"/>
        </w:rPr>
        <w:t>Li-</w:t>
      </w:r>
      <w:proofErr w:type="spellStart"/>
      <w:r w:rsidRPr="008A5211">
        <w:rPr>
          <w:sz w:val="28"/>
          <w:szCs w:val="28"/>
          <w:lang w:val="uk-UA"/>
        </w:rPr>
        <w:t>ion</w:t>
      </w:r>
      <w:proofErr w:type="spellEnd"/>
      <w:r w:rsidRPr="008A5211">
        <w:rPr>
          <w:sz w:val="28"/>
          <w:szCs w:val="28"/>
          <w:lang w:val="uk-UA"/>
        </w:rPr>
        <w:t xml:space="preserve"> акумулятори дуже чутливі до дотримання меж робочої напруги.</w:t>
      </w:r>
    </w:p>
    <w:p w:rsidR="00F723F6" w:rsidRDefault="008A5211" w:rsidP="00F723F6">
      <w:pPr>
        <w:pStyle w:val="a6"/>
        <w:numPr>
          <w:ilvl w:val="0"/>
          <w:numId w:val="8"/>
        </w:numPr>
        <w:tabs>
          <w:tab w:val="left" w:pos="1365"/>
        </w:tabs>
        <w:spacing w:after="0" w:line="360" w:lineRule="auto"/>
        <w:jc w:val="both"/>
        <w:rPr>
          <w:sz w:val="28"/>
          <w:szCs w:val="28"/>
          <w:lang w:val="uk-UA"/>
        </w:rPr>
      </w:pPr>
      <w:r w:rsidRPr="00357431">
        <w:rPr>
          <w:i/>
          <w:sz w:val="28"/>
          <w:szCs w:val="28"/>
          <w:lang w:val="uk-UA"/>
        </w:rPr>
        <w:t>Перезаряджання літієвого акумулятора</w:t>
      </w:r>
      <w:r w:rsidRPr="00F723F6">
        <w:rPr>
          <w:sz w:val="28"/>
          <w:szCs w:val="28"/>
          <w:lang w:val="uk-UA"/>
        </w:rPr>
        <w:t xml:space="preserve"> понад 5 вольт може призвести до вибуху або спалаху батареї. Конструктивно всі літієві акумулятори комплектуються запобіжником, що само руйнується. Який спрацьовує при перезарядженні понад 4,5 вольт або при перегріві батареї.</w:t>
      </w:r>
    </w:p>
    <w:p w:rsidR="008A5211" w:rsidRPr="00F723F6" w:rsidRDefault="00F723F6" w:rsidP="00F723F6">
      <w:pPr>
        <w:pStyle w:val="a6"/>
        <w:numPr>
          <w:ilvl w:val="0"/>
          <w:numId w:val="8"/>
        </w:numPr>
        <w:tabs>
          <w:tab w:val="left" w:pos="1365"/>
        </w:tabs>
        <w:spacing w:after="0" w:line="360" w:lineRule="auto"/>
        <w:jc w:val="both"/>
        <w:rPr>
          <w:sz w:val="28"/>
          <w:szCs w:val="28"/>
          <w:lang w:val="uk-UA"/>
        </w:rPr>
      </w:pPr>
      <w:r w:rsidRPr="00357431">
        <w:rPr>
          <w:i/>
          <w:sz w:val="28"/>
          <w:szCs w:val="28"/>
          <w:lang w:val="uk-UA"/>
        </w:rPr>
        <w:t>Г</w:t>
      </w:r>
      <w:r w:rsidR="008A5211" w:rsidRPr="00357431">
        <w:rPr>
          <w:i/>
          <w:sz w:val="28"/>
          <w:szCs w:val="28"/>
          <w:lang w:val="uk-UA"/>
        </w:rPr>
        <w:t>либокий розряд літієвого акумулятора</w:t>
      </w:r>
      <w:r w:rsidR="008A5211" w:rsidRPr="00F723F6">
        <w:rPr>
          <w:sz w:val="28"/>
          <w:szCs w:val="28"/>
          <w:lang w:val="uk-UA"/>
        </w:rPr>
        <w:t xml:space="preserve"> нижче 2,5 вольт призводить до зміни хімії всередині АКБ. Глибоко розряджені акумулятори перестають заряджатися більшістю зарядок. Різко скорочується ресурс та ємність таких акумуляторів.</w:t>
      </w:r>
    </w:p>
    <w:p w:rsidR="00E85028" w:rsidRDefault="008A5211" w:rsidP="008A5211">
      <w:pPr>
        <w:tabs>
          <w:tab w:val="left" w:pos="1365"/>
        </w:tabs>
        <w:spacing w:after="0" w:line="360" w:lineRule="auto"/>
        <w:ind w:firstLine="709"/>
        <w:jc w:val="both"/>
        <w:rPr>
          <w:sz w:val="28"/>
          <w:szCs w:val="28"/>
          <w:lang w:val="uk-UA"/>
        </w:rPr>
      </w:pPr>
      <w:r w:rsidRPr="008A5211">
        <w:rPr>
          <w:sz w:val="28"/>
          <w:szCs w:val="28"/>
          <w:lang w:val="uk-UA"/>
        </w:rPr>
        <w:t>Для збереження "живучості" літієві акумулятори та їх складання обладнуються платами захисту</w:t>
      </w:r>
      <w:r w:rsidR="00A5269C">
        <w:rPr>
          <w:sz w:val="28"/>
          <w:szCs w:val="28"/>
          <w:lang w:val="uk-UA"/>
        </w:rPr>
        <w:t xml:space="preserve"> (Д</w:t>
      </w:r>
      <w:r w:rsidR="00B9497F">
        <w:rPr>
          <w:sz w:val="28"/>
          <w:szCs w:val="28"/>
          <w:lang w:val="uk-UA"/>
        </w:rPr>
        <w:t>одаток Б)</w:t>
      </w:r>
      <w:r w:rsidRPr="008A5211">
        <w:rPr>
          <w:sz w:val="28"/>
          <w:szCs w:val="28"/>
          <w:lang w:val="uk-UA"/>
        </w:rPr>
        <w:t xml:space="preserve">. Завдання плати захисту не </w:t>
      </w:r>
      <w:r w:rsidRPr="008A5211">
        <w:rPr>
          <w:sz w:val="28"/>
          <w:szCs w:val="28"/>
          <w:lang w:val="uk-UA"/>
        </w:rPr>
        <w:lastRenderedPageBreak/>
        <w:t xml:space="preserve">перезарядити, не дати розрядитися нижче за нижню межу, не перегріти акумулятор. </w:t>
      </w:r>
    </w:p>
    <w:p w:rsidR="00E85028" w:rsidRDefault="00E85028" w:rsidP="008A5211">
      <w:pPr>
        <w:tabs>
          <w:tab w:val="left" w:pos="1365"/>
        </w:tabs>
        <w:spacing w:after="0" w:line="360" w:lineRule="auto"/>
        <w:ind w:firstLine="709"/>
        <w:jc w:val="both"/>
        <w:rPr>
          <w:sz w:val="28"/>
          <w:szCs w:val="28"/>
          <w:lang w:val="uk-UA"/>
        </w:rPr>
      </w:pPr>
    </w:p>
    <w:p w:rsidR="008A5211" w:rsidRPr="008A5211" w:rsidRDefault="008A5211" w:rsidP="008A5211">
      <w:pPr>
        <w:tabs>
          <w:tab w:val="left" w:pos="1365"/>
        </w:tabs>
        <w:spacing w:after="0" w:line="360" w:lineRule="auto"/>
        <w:ind w:firstLine="709"/>
        <w:jc w:val="both"/>
        <w:rPr>
          <w:sz w:val="28"/>
          <w:szCs w:val="28"/>
          <w:lang w:val="uk-UA"/>
        </w:rPr>
      </w:pPr>
      <w:r w:rsidRPr="00357431">
        <w:rPr>
          <w:i/>
          <w:sz w:val="28"/>
          <w:szCs w:val="28"/>
          <w:lang w:val="uk-UA"/>
        </w:rPr>
        <w:t>Переваги використання плат захисту</w:t>
      </w:r>
      <w:r w:rsidRPr="008A5211">
        <w:rPr>
          <w:sz w:val="28"/>
          <w:szCs w:val="28"/>
          <w:lang w:val="uk-UA"/>
        </w:rPr>
        <w:t>:</w:t>
      </w:r>
    </w:p>
    <w:p w:rsidR="00682D03" w:rsidRDefault="00682D03" w:rsidP="00682D03">
      <w:pPr>
        <w:pStyle w:val="a6"/>
        <w:numPr>
          <w:ilvl w:val="0"/>
          <w:numId w:val="4"/>
        </w:numPr>
        <w:tabs>
          <w:tab w:val="left" w:pos="1365"/>
        </w:tabs>
        <w:spacing w:after="0" w:line="360" w:lineRule="auto"/>
        <w:jc w:val="both"/>
        <w:rPr>
          <w:sz w:val="28"/>
          <w:szCs w:val="28"/>
          <w:lang w:val="uk-UA"/>
        </w:rPr>
      </w:pPr>
      <w:r w:rsidRPr="00682D03">
        <w:rPr>
          <w:sz w:val="28"/>
          <w:szCs w:val="28"/>
          <w:lang w:val="uk-UA"/>
        </w:rPr>
        <w:t>з</w:t>
      </w:r>
      <w:r w:rsidR="008A5211" w:rsidRPr="00682D03">
        <w:rPr>
          <w:sz w:val="28"/>
          <w:szCs w:val="28"/>
          <w:lang w:val="uk-UA"/>
        </w:rPr>
        <w:t>більшується ресурс акумуляторів;</w:t>
      </w:r>
    </w:p>
    <w:p w:rsidR="00682D03" w:rsidRDefault="00682D03" w:rsidP="00682D03">
      <w:pPr>
        <w:pStyle w:val="a6"/>
        <w:numPr>
          <w:ilvl w:val="0"/>
          <w:numId w:val="4"/>
        </w:numPr>
        <w:tabs>
          <w:tab w:val="left" w:pos="1365"/>
        </w:tabs>
        <w:spacing w:after="0" w:line="360" w:lineRule="auto"/>
        <w:jc w:val="both"/>
        <w:rPr>
          <w:sz w:val="28"/>
          <w:szCs w:val="28"/>
          <w:lang w:val="uk-UA"/>
        </w:rPr>
      </w:pPr>
      <w:r>
        <w:rPr>
          <w:sz w:val="28"/>
          <w:szCs w:val="28"/>
          <w:lang w:val="uk-UA"/>
        </w:rPr>
        <w:t>б</w:t>
      </w:r>
      <w:r w:rsidR="008A5211" w:rsidRPr="00682D03">
        <w:rPr>
          <w:sz w:val="28"/>
          <w:szCs w:val="28"/>
          <w:lang w:val="uk-UA"/>
        </w:rPr>
        <w:t>езпечне використання літієвих акумуляторів;</w:t>
      </w:r>
    </w:p>
    <w:p w:rsidR="008A5211" w:rsidRPr="00682D03" w:rsidRDefault="00682D03" w:rsidP="00682D03">
      <w:pPr>
        <w:pStyle w:val="a6"/>
        <w:numPr>
          <w:ilvl w:val="0"/>
          <w:numId w:val="4"/>
        </w:numPr>
        <w:tabs>
          <w:tab w:val="left" w:pos="1365"/>
        </w:tabs>
        <w:spacing w:after="0" w:line="360" w:lineRule="auto"/>
        <w:jc w:val="both"/>
        <w:rPr>
          <w:sz w:val="28"/>
          <w:szCs w:val="28"/>
          <w:lang w:val="uk-UA"/>
        </w:rPr>
      </w:pPr>
      <w:r>
        <w:rPr>
          <w:sz w:val="28"/>
          <w:szCs w:val="28"/>
          <w:lang w:val="uk-UA"/>
        </w:rPr>
        <w:t>зберігається ємність</w:t>
      </w:r>
      <w:r w:rsidR="008D0DAE">
        <w:rPr>
          <w:sz w:val="28"/>
          <w:szCs w:val="28"/>
          <w:lang w:val="uk-UA"/>
        </w:rPr>
        <w:t>.</w:t>
      </w:r>
    </w:p>
    <w:p w:rsidR="008A5211" w:rsidRPr="00314F8B" w:rsidRDefault="008A5211" w:rsidP="008A5211">
      <w:pPr>
        <w:tabs>
          <w:tab w:val="left" w:pos="1365"/>
        </w:tabs>
        <w:spacing w:after="0" w:line="360" w:lineRule="auto"/>
        <w:ind w:firstLine="709"/>
        <w:jc w:val="both"/>
        <w:rPr>
          <w:sz w:val="28"/>
          <w:szCs w:val="28"/>
        </w:rPr>
      </w:pPr>
      <w:r w:rsidRPr="008A5211">
        <w:rPr>
          <w:sz w:val="28"/>
          <w:szCs w:val="28"/>
          <w:lang w:val="uk-UA"/>
        </w:rPr>
        <w:t>Високо струмові літієві акумулятори останнім часом активно розвиваються. Є гарною альтернативою літію залізо фосфатним акумуляторам. Розрядний струм для корпусу 18650 до 30 Ампер (</w:t>
      </w:r>
      <w:proofErr w:type="spellStart"/>
      <w:r w:rsidRPr="008A5211">
        <w:rPr>
          <w:sz w:val="28"/>
          <w:szCs w:val="28"/>
          <w:lang w:val="uk-UA"/>
        </w:rPr>
        <w:t>Sony</w:t>
      </w:r>
      <w:proofErr w:type="spellEnd"/>
      <w:r w:rsidRPr="008A5211">
        <w:rPr>
          <w:sz w:val="28"/>
          <w:szCs w:val="28"/>
          <w:lang w:val="uk-UA"/>
        </w:rPr>
        <w:t xml:space="preserve"> VTC6). Використовуються в акумуляторному електроінструменті, радіокерованих моделях, </w:t>
      </w:r>
      <w:proofErr w:type="spellStart"/>
      <w:r w:rsidRPr="008A5211">
        <w:rPr>
          <w:sz w:val="28"/>
          <w:szCs w:val="28"/>
          <w:lang w:val="uk-UA"/>
        </w:rPr>
        <w:t>квадро</w:t>
      </w:r>
      <w:r w:rsidR="00682D03">
        <w:rPr>
          <w:sz w:val="28"/>
          <w:szCs w:val="28"/>
          <w:lang w:val="uk-UA"/>
        </w:rPr>
        <w:t>коптерах</w:t>
      </w:r>
      <w:proofErr w:type="spellEnd"/>
      <w:r w:rsidR="00682D03">
        <w:rPr>
          <w:sz w:val="28"/>
          <w:szCs w:val="28"/>
          <w:lang w:val="uk-UA"/>
        </w:rPr>
        <w:t>, електротранспорті</w:t>
      </w:r>
      <w:r w:rsidR="00E85028">
        <w:rPr>
          <w:sz w:val="28"/>
          <w:szCs w:val="28"/>
          <w:lang w:val="uk-UA"/>
        </w:rPr>
        <w:t xml:space="preserve"> </w:t>
      </w:r>
      <w:r w:rsidR="00C62AC6">
        <w:rPr>
          <w:sz w:val="28"/>
          <w:szCs w:val="28"/>
        </w:rPr>
        <w:t>[</w:t>
      </w:r>
      <w:r w:rsidR="00C62AC6" w:rsidRPr="00E71482">
        <w:rPr>
          <w:sz w:val="28"/>
          <w:szCs w:val="28"/>
        </w:rPr>
        <w:t>3</w:t>
      </w:r>
      <w:r w:rsidR="00E85028" w:rsidRPr="00314F8B">
        <w:rPr>
          <w:sz w:val="28"/>
          <w:szCs w:val="28"/>
        </w:rPr>
        <w:t>]</w:t>
      </w:r>
      <w:r w:rsidRPr="008A5211">
        <w:rPr>
          <w:sz w:val="28"/>
          <w:szCs w:val="28"/>
          <w:lang w:val="uk-UA"/>
        </w:rPr>
        <w:t>.</w:t>
      </w:r>
    </w:p>
    <w:p w:rsidR="008A5211" w:rsidRPr="008A5211" w:rsidRDefault="008A5211" w:rsidP="008A5211">
      <w:pPr>
        <w:tabs>
          <w:tab w:val="left" w:pos="1365"/>
        </w:tabs>
        <w:spacing w:after="0" w:line="360" w:lineRule="auto"/>
        <w:ind w:firstLine="709"/>
        <w:jc w:val="both"/>
        <w:rPr>
          <w:sz w:val="28"/>
          <w:szCs w:val="28"/>
          <w:lang w:val="uk-UA"/>
        </w:rPr>
      </w:pPr>
      <w:r w:rsidRPr="008A5211">
        <w:rPr>
          <w:sz w:val="28"/>
          <w:szCs w:val="28"/>
          <w:lang w:val="uk-UA"/>
        </w:rPr>
        <w:t>Найбільш поширені циліндричні Li-Ion, акумулятори. Типове маркування таких АКБ ICR18650. У цифровому коді "18650", зашифрований діаметр "18" у міліметрах, висота "650" у десятих частках міліметра.</w:t>
      </w:r>
    </w:p>
    <w:p w:rsidR="008A5211" w:rsidRPr="00357431" w:rsidRDefault="008A5211" w:rsidP="008A5211">
      <w:pPr>
        <w:tabs>
          <w:tab w:val="left" w:pos="1365"/>
        </w:tabs>
        <w:spacing w:after="0" w:line="360" w:lineRule="auto"/>
        <w:ind w:firstLine="709"/>
        <w:jc w:val="both"/>
        <w:rPr>
          <w:i/>
          <w:sz w:val="28"/>
          <w:szCs w:val="28"/>
          <w:lang w:val="uk-UA"/>
        </w:rPr>
      </w:pPr>
      <w:r w:rsidRPr="00357431">
        <w:rPr>
          <w:i/>
          <w:sz w:val="28"/>
          <w:szCs w:val="28"/>
          <w:lang w:val="uk-UA"/>
        </w:rPr>
        <w:t>Переваги Li-</w:t>
      </w:r>
      <w:proofErr w:type="spellStart"/>
      <w:r w:rsidRPr="00357431">
        <w:rPr>
          <w:i/>
          <w:sz w:val="28"/>
          <w:szCs w:val="28"/>
          <w:lang w:val="uk-UA"/>
        </w:rPr>
        <w:t>ion</w:t>
      </w:r>
      <w:proofErr w:type="spellEnd"/>
      <w:r w:rsidRPr="00357431">
        <w:rPr>
          <w:i/>
          <w:sz w:val="28"/>
          <w:szCs w:val="28"/>
          <w:lang w:val="uk-UA"/>
        </w:rPr>
        <w:t xml:space="preserve"> акумуляторів:</w:t>
      </w:r>
    </w:p>
    <w:p w:rsidR="00682D03" w:rsidRDefault="00682D03" w:rsidP="00682D03">
      <w:pPr>
        <w:pStyle w:val="a6"/>
        <w:numPr>
          <w:ilvl w:val="0"/>
          <w:numId w:val="5"/>
        </w:numPr>
        <w:tabs>
          <w:tab w:val="left" w:pos="1365"/>
        </w:tabs>
        <w:spacing w:after="0" w:line="360" w:lineRule="auto"/>
        <w:jc w:val="both"/>
        <w:rPr>
          <w:sz w:val="28"/>
          <w:szCs w:val="28"/>
          <w:lang w:val="uk-UA"/>
        </w:rPr>
      </w:pPr>
      <w:r>
        <w:rPr>
          <w:sz w:val="28"/>
          <w:szCs w:val="28"/>
          <w:lang w:val="uk-UA"/>
        </w:rPr>
        <w:t>в</w:t>
      </w:r>
      <w:r w:rsidR="008A5211" w:rsidRPr="00682D03">
        <w:rPr>
          <w:sz w:val="28"/>
          <w:szCs w:val="28"/>
          <w:lang w:val="uk-UA"/>
        </w:rPr>
        <w:t>исока ємність;</w:t>
      </w:r>
    </w:p>
    <w:p w:rsidR="00682D03" w:rsidRDefault="00682D03" w:rsidP="00682D03">
      <w:pPr>
        <w:pStyle w:val="a6"/>
        <w:numPr>
          <w:ilvl w:val="0"/>
          <w:numId w:val="5"/>
        </w:numPr>
        <w:tabs>
          <w:tab w:val="left" w:pos="1365"/>
        </w:tabs>
        <w:spacing w:after="0" w:line="360" w:lineRule="auto"/>
        <w:jc w:val="both"/>
        <w:rPr>
          <w:sz w:val="28"/>
          <w:szCs w:val="28"/>
          <w:lang w:val="uk-UA"/>
        </w:rPr>
      </w:pPr>
      <w:r w:rsidRPr="00682D03">
        <w:rPr>
          <w:sz w:val="28"/>
          <w:szCs w:val="28"/>
          <w:lang w:val="uk-UA"/>
        </w:rPr>
        <w:t>в</w:t>
      </w:r>
      <w:r w:rsidR="008A5211" w:rsidRPr="00682D03">
        <w:rPr>
          <w:sz w:val="28"/>
          <w:szCs w:val="28"/>
          <w:lang w:val="uk-UA"/>
        </w:rPr>
        <w:t>еликий запас енергії у малих корпусах;</w:t>
      </w:r>
    </w:p>
    <w:p w:rsidR="00682D03" w:rsidRDefault="00682D03" w:rsidP="00682D03">
      <w:pPr>
        <w:pStyle w:val="a6"/>
        <w:numPr>
          <w:ilvl w:val="0"/>
          <w:numId w:val="5"/>
        </w:numPr>
        <w:tabs>
          <w:tab w:val="left" w:pos="1365"/>
        </w:tabs>
        <w:spacing w:after="0" w:line="360" w:lineRule="auto"/>
        <w:jc w:val="both"/>
        <w:rPr>
          <w:sz w:val="28"/>
          <w:szCs w:val="28"/>
          <w:lang w:val="uk-UA"/>
        </w:rPr>
      </w:pPr>
      <w:r w:rsidRPr="00682D03">
        <w:rPr>
          <w:sz w:val="28"/>
          <w:szCs w:val="28"/>
          <w:lang w:val="uk-UA"/>
        </w:rPr>
        <w:t>н</w:t>
      </w:r>
      <w:r w:rsidR="008A5211" w:rsidRPr="00682D03">
        <w:rPr>
          <w:sz w:val="28"/>
          <w:szCs w:val="28"/>
          <w:lang w:val="uk-UA"/>
        </w:rPr>
        <w:t>изький саморозряд;</w:t>
      </w:r>
    </w:p>
    <w:p w:rsidR="00682D03" w:rsidRDefault="00682D03" w:rsidP="00682D03">
      <w:pPr>
        <w:pStyle w:val="a6"/>
        <w:numPr>
          <w:ilvl w:val="0"/>
          <w:numId w:val="5"/>
        </w:numPr>
        <w:tabs>
          <w:tab w:val="left" w:pos="1365"/>
        </w:tabs>
        <w:spacing w:after="0" w:line="360" w:lineRule="auto"/>
        <w:jc w:val="both"/>
        <w:rPr>
          <w:sz w:val="28"/>
          <w:szCs w:val="28"/>
          <w:lang w:val="uk-UA"/>
        </w:rPr>
      </w:pPr>
      <w:r>
        <w:rPr>
          <w:sz w:val="28"/>
          <w:szCs w:val="28"/>
          <w:lang w:val="uk-UA"/>
        </w:rPr>
        <w:t>в</w:t>
      </w:r>
      <w:r w:rsidR="008A5211" w:rsidRPr="00682D03">
        <w:rPr>
          <w:sz w:val="28"/>
          <w:szCs w:val="28"/>
          <w:lang w:val="uk-UA"/>
        </w:rPr>
        <w:t>исокі робочі струми;</w:t>
      </w:r>
    </w:p>
    <w:p w:rsidR="00F723F6" w:rsidRDefault="00682D03" w:rsidP="00F723F6">
      <w:pPr>
        <w:pStyle w:val="a6"/>
        <w:numPr>
          <w:ilvl w:val="0"/>
          <w:numId w:val="5"/>
        </w:numPr>
        <w:tabs>
          <w:tab w:val="left" w:pos="1365"/>
        </w:tabs>
        <w:spacing w:after="0" w:line="360" w:lineRule="auto"/>
        <w:jc w:val="both"/>
        <w:rPr>
          <w:sz w:val="28"/>
          <w:szCs w:val="28"/>
          <w:lang w:val="uk-UA"/>
        </w:rPr>
      </w:pPr>
      <w:r>
        <w:rPr>
          <w:sz w:val="28"/>
          <w:szCs w:val="28"/>
          <w:lang w:val="uk-UA"/>
        </w:rPr>
        <w:t>в</w:t>
      </w:r>
      <w:r w:rsidR="008A5211" w:rsidRPr="00682D03">
        <w:rPr>
          <w:sz w:val="28"/>
          <w:szCs w:val="28"/>
          <w:lang w:val="uk-UA"/>
        </w:rPr>
        <w:t>еликий ресурс;</w:t>
      </w:r>
    </w:p>
    <w:p w:rsidR="00F723F6" w:rsidRDefault="00F723F6" w:rsidP="00F723F6">
      <w:pPr>
        <w:pStyle w:val="a6"/>
        <w:numPr>
          <w:ilvl w:val="0"/>
          <w:numId w:val="5"/>
        </w:numPr>
        <w:tabs>
          <w:tab w:val="left" w:pos="1365"/>
        </w:tabs>
        <w:spacing w:after="0" w:line="360" w:lineRule="auto"/>
        <w:jc w:val="both"/>
        <w:rPr>
          <w:sz w:val="28"/>
          <w:szCs w:val="28"/>
          <w:lang w:val="uk-UA"/>
        </w:rPr>
      </w:pPr>
      <w:r>
        <w:rPr>
          <w:sz w:val="28"/>
          <w:szCs w:val="28"/>
          <w:lang w:val="uk-UA"/>
        </w:rPr>
        <w:t xml:space="preserve">не вимагає обслуговування; </w:t>
      </w:r>
    </w:p>
    <w:p w:rsidR="00180B15" w:rsidRPr="00180B15" w:rsidRDefault="00F723F6" w:rsidP="00180B15">
      <w:pPr>
        <w:pStyle w:val="a6"/>
        <w:numPr>
          <w:ilvl w:val="0"/>
          <w:numId w:val="5"/>
        </w:numPr>
        <w:tabs>
          <w:tab w:val="left" w:pos="1365"/>
        </w:tabs>
        <w:spacing w:after="0" w:line="360" w:lineRule="auto"/>
        <w:jc w:val="both"/>
        <w:rPr>
          <w:sz w:val="28"/>
          <w:szCs w:val="28"/>
          <w:lang w:val="uk-UA"/>
        </w:rPr>
      </w:pPr>
      <w:r>
        <w:rPr>
          <w:sz w:val="28"/>
          <w:szCs w:val="28"/>
          <w:lang w:val="uk-UA"/>
        </w:rPr>
        <w:t>немає "ефекту пам'яті</w:t>
      </w:r>
      <w:r w:rsidR="008D0DAE">
        <w:rPr>
          <w:sz w:val="28"/>
          <w:szCs w:val="28"/>
          <w:lang w:val="uk-UA"/>
        </w:rPr>
        <w:t>.</w:t>
      </w:r>
    </w:p>
    <w:p w:rsidR="00180B15" w:rsidRPr="00F66852" w:rsidRDefault="00180B15" w:rsidP="00180B15">
      <w:pPr>
        <w:tabs>
          <w:tab w:val="left" w:pos="1365"/>
        </w:tabs>
        <w:spacing w:after="0" w:line="360" w:lineRule="auto"/>
        <w:ind w:firstLine="709"/>
        <w:jc w:val="both"/>
        <w:rPr>
          <w:sz w:val="28"/>
          <w:szCs w:val="28"/>
          <w:lang w:val="uk-UA"/>
        </w:rPr>
      </w:pPr>
      <w:r w:rsidRPr="00C465B3">
        <w:rPr>
          <w:sz w:val="28"/>
          <w:szCs w:val="28"/>
          <w:lang w:val="uk-UA"/>
        </w:rPr>
        <w:t xml:space="preserve">Для літієвих батарей, які є кілька послідовно включених осередків, потрібен складний зарядний пристрій, оснащений балансиром. Такий функціонал реалізований, наприклад, таких універсальних зарядних пристроях, як </w:t>
      </w:r>
      <w:proofErr w:type="spellStart"/>
      <w:r w:rsidRPr="00C465B3">
        <w:rPr>
          <w:sz w:val="28"/>
          <w:szCs w:val="28"/>
          <w:lang w:val="uk-UA"/>
        </w:rPr>
        <w:t>Turnigy</w:t>
      </w:r>
      <w:proofErr w:type="spellEnd"/>
      <w:r w:rsidRPr="00C465B3">
        <w:rPr>
          <w:sz w:val="28"/>
          <w:szCs w:val="28"/>
          <w:lang w:val="uk-UA"/>
        </w:rPr>
        <w:t xml:space="preserve"> </w:t>
      </w:r>
      <w:proofErr w:type="spellStart"/>
      <w:r w:rsidRPr="00C465B3">
        <w:rPr>
          <w:sz w:val="28"/>
          <w:szCs w:val="28"/>
          <w:lang w:val="uk-UA"/>
        </w:rPr>
        <w:t>Accucell</w:t>
      </w:r>
      <w:proofErr w:type="spellEnd"/>
      <w:r w:rsidRPr="00C465B3">
        <w:rPr>
          <w:sz w:val="28"/>
          <w:szCs w:val="28"/>
          <w:lang w:val="uk-UA"/>
        </w:rPr>
        <w:t xml:space="preserve"> 6 і IMAX B6</w:t>
      </w:r>
      <w:r w:rsidR="00E85028">
        <w:rPr>
          <w:sz w:val="28"/>
          <w:szCs w:val="28"/>
          <w:lang w:val="uk-UA"/>
        </w:rPr>
        <w:t xml:space="preserve"> </w:t>
      </w:r>
      <w:r w:rsidR="00C62AC6">
        <w:rPr>
          <w:sz w:val="28"/>
          <w:szCs w:val="28"/>
          <w:lang w:val="uk-UA"/>
        </w:rPr>
        <w:t>[</w:t>
      </w:r>
      <w:r w:rsidR="00C62AC6" w:rsidRPr="00C62AC6">
        <w:rPr>
          <w:sz w:val="28"/>
          <w:szCs w:val="28"/>
          <w:lang w:val="uk-UA"/>
        </w:rPr>
        <w:t>3</w:t>
      </w:r>
      <w:r w:rsidR="00E85028" w:rsidRPr="00F66852">
        <w:rPr>
          <w:sz w:val="28"/>
          <w:szCs w:val="28"/>
          <w:lang w:val="uk-UA"/>
        </w:rPr>
        <w:t>]</w:t>
      </w:r>
      <w:r w:rsidRPr="00C465B3">
        <w:rPr>
          <w:sz w:val="28"/>
          <w:szCs w:val="28"/>
          <w:lang w:val="uk-UA"/>
        </w:rPr>
        <w:t>.</w:t>
      </w:r>
    </w:p>
    <w:p w:rsidR="00180B15" w:rsidRPr="00C465B3" w:rsidRDefault="00180B15" w:rsidP="00180B15">
      <w:pPr>
        <w:tabs>
          <w:tab w:val="left" w:pos="1365"/>
        </w:tabs>
        <w:spacing w:after="0" w:line="360" w:lineRule="auto"/>
        <w:ind w:firstLine="709"/>
        <w:jc w:val="both"/>
        <w:rPr>
          <w:sz w:val="28"/>
          <w:szCs w:val="28"/>
          <w:lang w:val="uk-UA"/>
        </w:rPr>
      </w:pPr>
      <w:r w:rsidRPr="00C465B3">
        <w:rPr>
          <w:sz w:val="28"/>
          <w:szCs w:val="28"/>
          <w:lang w:val="uk-UA"/>
        </w:rPr>
        <w:t xml:space="preserve">Балансир потрібен для того, щоб під час заряду складеної літієвої батареї вирівняти напругу на окремих осередках. Через відмінності між </w:t>
      </w:r>
      <w:r w:rsidRPr="00C465B3">
        <w:rPr>
          <w:sz w:val="28"/>
          <w:szCs w:val="28"/>
          <w:lang w:val="uk-UA"/>
        </w:rPr>
        <w:lastRenderedPageBreak/>
        <w:t>осередками одні можуть заряджатися</w:t>
      </w:r>
      <w:r>
        <w:rPr>
          <w:sz w:val="28"/>
          <w:szCs w:val="28"/>
          <w:lang w:val="uk-UA"/>
        </w:rPr>
        <w:t xml:space="preserve"> </w:t>
      </w:r>
      <w:r w:rsidRPr="00C465B3">
        <w:rPr>
          <w:sz w:val="28"/>
          <w:szCs w:val="28"/>
          <w:lang w:val="uk-UA"/>
        </w:rPr>
        <w:t>швидше, інші повільніше. Тому використовується спеціальна схема шунтування зарядного струму.</w:t>
      </w:r>
    </w:p>
    <w:p w:rsidR="00180B15" w:rsidRDefault="00180B15" w:rsidP="00180B15">
      <w:pPr>
        <w:tabs>
          <w:tab w:val="left" w:pos="1365"/>
        </w:tabs>
        <w:spacing w:after="0" w:line="360" w:lineRule="auto"/>
        <w:ind w:firstLine="709"/>
        <w:jc w:val="both"/>
        <w:rPr>
          <w:sz w:val="28"/>
          <w:szCs w:val="28"/>
          <w:lang w:val="uk-UA"/>
        </w:rPr>
      </w:pPr>
      <w:r>
        <w:rPr>
          <w:sz w:val="28"/>
          <w:szCs w:val="28"/>
          <w:lang w:val="uk-UA"/>
        </w:rPr>
        <w:t>Т</w:t>
      </w:r>
      <w:r w:rsidRPr="00C465B3">
        <w:rPr>
          <w:sz w:val="28"/>
          <w:szCs w:val="28"/>
          <w:lang w:val="uk-UA"/>
        </w:rPr>
        <w:t>аке розпаювання мають балансувальний та силовий шлейф у LiPo-акумулятора на 11,1V.</w:t>
      </w:r>
    </w:p>
    <w:p w:rsidR="00180B15" w:rsidRDefault="00180B15" w:rsidP="00180B15">
      <w:pPr>
        <w:tabs>
          <w:tab w:val="left" w:pos="1365"/>
        </w:tabs>
        <w:spacing w:after="0" w:line="360" w:lineRule="auto"/>
        <w:ind w:firstLine="709"/>
        <w:jc w:val="center"/>
        <w:rPr>
          <w:sz w:val="28"/>
          <w:szCs w:val="28"/>
          <w:lang w:val="uk-UA"/>
        </w:rPr>
      </w:pPr>
      <w:r>
        <w:rPr>
          <w:noProof/>
          <w:lang w:eastAsia="ru-RU"/>
        </w:rPr>
        <w:drawing>
          <wp:inline distT="0" distB="0" distL="0" distR="0" wp14:anchorId="7F3685ED" wp14:editId="69BCCAF5">
            <wp:extent cx="3619500" cy="2465875"/>
            <wp:effectExtent l="19050" t="0" r="0" b="0"/>
            <wp:docPr id="15" name="Рисунок 15" descr="cxema-akk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xema-akkum"/>
                    <pic:cNvPicPr>
                      <a:picLocks noChangeAspect="1" noChangeArrowheads="1"/>
                    </pic:cNvPicPr>
                  </pic:nvPicPr>
                  <pic:blipFill>
                    <a:blip r:embed="rId9" cstate="print"/>
                    <a:srcRect/>
                    <a:stretch>
                      <a:fillRect/>
                    </a:stretch>
                  </pic:blipFill>
                  <pic:spPr bwMode="auto">
                    <a:xfrm>
                      <a:off x="0" y="0"/>
                      <a:ext cx="3619500" cy="2465875"/>
                    </a:xfrm>
                    <a:prstGeom prst="rect">
                      <a:avLst/>
                    </a:prstGeom>
                    <a:noFill/>
                    <a:ln w="9525">
                      <a:noFill/>
                      <a:miter lim="800000"/>
                      <a:headEnd/>
                      <a:tailEnd/>
                    </a:ln>
                  </pic:spPr>
                </pic:pic>
              </a:graphicData>
            </a:graphic>
          </wp:inline>
        </w:drawing>
      </w:r>
    </w:p>
    <w:p w:rsidR="00180B15" w:rsidRDefault="00180B15" w:rsidP="00180B15">
      <w:pPr>
        <w:tabs>
          <w:tab w:val="left" w:pos="1365"/>
        </w:tabs>
        <w:spacing w:after="0" w:line="360" w:lineRule="auto"/>
        <w:ind w:firstLine="709"/>
        <w:rPr>
          <w:sz w:val="28"/>
          <w:szCs w:val="28"/>
          <w:lang w:val="uk-UA"/>
        </w:rPr>
      </w:pPr>
      <w:r>
        <w:rPr>
          <w:sz w:val="28"/>
          <w:szCs w:val="28"/>
          <w:lang w:val="uk-UA"/>
        </w:rPr>
        <w:t>Рис. 1. Схема зарядного пристрою</w:t>
      </w:r>
    </w:p>
    <w:p w:rsidR="00180B15" w:rsidRPr="00FB2333" w:rsidRDefault="00180B15" w:rsidP="00180B15">
      <w:pPr>
        <w:pStyle w:val="a6"/>
        <w:tabs>
          <w:tab w:val="left" w:pos="1365"/>
        </w:tabs>
        <w:spacing w:after="0" w:line="360" w:lineRule="auto"/>
        <w:ind w:left="1429"/>
        <w:jc w:val="both"/>
        <w:rPr>
          <w:sz w:val="28"/>
          <w:szCs w:val="28"/>
          <w:lang w:val="uk-UA"/>
        </w:rPr>
      </w:pPr>
    </w:p>
    <w:p w:rsidR="008A5211" w:rsidRPr="008A5211" w:rsidRDefault="00601855" w:rsidP="008A5211">
      <w:pPr>
        <w:tabs>
          <w:tab w:val="left" w:pos="1365"/>
        </w:tabs>
        <w:spacing w:after="0" w:line="360" w:lineRule="auto"/>
        <w:ind w:firstLine="709"/>
        <w:jc w:val="both"/>
        <w:rPr>
          <w:b/>
          <w:sz w:val="28"/>
          <w:szCs w:val="28"/>
          <w:lang w:val="uk-UA"/>
        </w:rPr>
      </w:pPr>
      <w:r>
        <w:rPr>
          <w:b/>
          <w:sz w:val="28"/>
          <w:szCs w:val="28"/>
          <w:lang w:val="uk-UA"/>
        </w:rPr>
        <w:t>1.2.2</w:t>
      </w:r>
      <w:r w:rsidR="008A5211" w:rsidRPr="008A5211">
        <w:rPr>
          <w:b/>
          <w:sz w:val="28"/>
          <w:szCs w:val="28"/>
          <w:lang w:val="uk-UA"/>
        </w:rPr>
        <w:t>Літій полімерні Li-Pol акумулятори</w:t>
      </w:r>
    </w:p>
    <w:p w:rsidR="008A5211" w:rsidRPr="00F66852" w:rsidRDefault="008A5211" w:rsidP="008A5211">
      <w:pPr>
        <w:tabs>
          <w:tab w:val="left" w:pos="1365"/>
        </w:tabs>
        <w:spacing w:after="0" w:line="360" w:lineRule="auto"/>
        <w:ind w:firstLine="709"/>
        <w:jc w:val="both"/>
        <w:rPr>
          <w:sz w:val="28"/>
          <w:szCs w:val="28"/>
          <w:lang w:val="uk-UA"/>
        </w:rPr>
      </w:pPr>
      <w:r w:rsidRPr="008A5211">
        <w:rPr>
          <w:sz w:val="28"/>
          <w:szCs w:val="28"/>
          <w:lang w:val="uk-UA"/>
        </w:rPr>
        <w:t>Літій-полімерні Li-Pol дуже схожі на Li-Ion/Літієві літій –</w:t>
      </w:r>
      <w:r w:rsidR="00357431">
        <w:rPr>
          <w:sz w:val="28"/>
          <w:szCs w:val="28"/>
          <w:lang w:val="uk-UA"/>
        </w:rPr>
        <w:t xml:space="preserve"> іонні акумулятори. Використовує</w:t>
      </w:r>
      <w:r w:rsidRPr="008A5211">
        <w:rPr>
          <w:sz w:val="28"/>
          <w:szCs w:val="28"/>
          <w:lang w:val="uk-UA"/>
        </w:rPr>
        <w:t xml:space="preserve">ться така сама хімія. Основна відмінність – полімерні акумулятори виготовляються на основі плівок. Ця відмінність дозволяє робити полімерні акумулятори тонкими та легкими. Найчастіше призматичної форми. Зберігаються всі переваги літій-іонних акумуляторів. В основному, полімерні батареї, що застосовуються для живлення </w:t>
      </w:r>
      <w:proofErr w:type="spellStart"/>
      <w:r w:rsidRPr="008A5211">
        <w:rPr>
          <w:sz w:val="28"/>
          <w:szCs w:val="28"/>
          <w:lang w:val="uk-UA"/>
        </w:rPr>
        <w:t>гаджетів</w:t>
      </w:r>
      <w:proofErr w:type="spellEnd"/>
      <w:r w:rsidRPr="008A5211">
        <w:rPr>
          <w:sz w:val="28"/>
          <w:szCs w:val="28"/>
          <w:lang w:val="uk-UA"/>
        </w:rPr>
        <w:t xml:space="preserve"> і портативної техніки (смартфони, ноутбуки, планшети, електронні записники, бездротові навушники, відео реєстратори, фото відео </w:t>
      </w:r>
      <w:proofErr w:type="spellStart"/>
      <w:r w:rsidRPr="008A5211">
        <w:rPr>
          <w:sz w:val="28"/>
          <w:szCs w:val="28"/>
          <w:lang w:val="uk-UA"/>
        </w:rPr>
        <w:t>екшен</w:t>
      </w:r>
      <w:proofErr w:type="spellEnd"/>
      <w:r w:rsidRPr="008A5211">
        <w:rPr>
          <w:sz w:val="28"/>
          <w:szCs w:val="28"/>
          <w:lang w:val="uk-UA"/>
        </w:rPr>
        <w:t xml:space="preserve"> камери)</w:t>
      </w:r>
      <w:r w:rsidR="00E85028" w:rsidRPr="00E85028">
        <w:rPr>
          <w:sz w:val="28"/>
          <w:szCs w:val="28"/>
          <w:lang w:val="uk-UA"/>
        </w:rPr>
        <w:t xml:space="preserve"> </w:t>
      </w:r>
      <w:r w:rsidR="00C62AC6">
        <w:rPr>
          <w:sz w:val="28"/>
          <w:szCs w:val="28"/>
          <w:lang w:val="uk-UA"/>
        </w:rPr>
        <w:t>[</w:t>
      </w:r>
      <w:r w:rsidR="00C62AC6" w:rsidRPr="00C62AC6">
        <w:rPr>
          <w:sz w:val="28"/>
          <w:szCs w:val="28"/>
          <w:lang w:val="uk-UA"/>
        </w:rPr>
        <w:t>3</w:t>
      </w:r>
      <w:r w:rsidR="00E85028" w:rsidRPr="00F66852">
        <w:rPr>
          <w:sz w:val="28"/>
          <w:szCs w:val="28"/>
          <w:lang w:val="uk-UA"/>
        </w:rPr>
        <w:t>]</w:t>
      </w:r>
      <w:r w:rsidRPr="008A5211">
        <w:rPr>
          <w:sz w:val="28"/>
          <w:szCs w:val="28"/>
          <w:lang w:val="uk-UA"/>
        </w:rPr>
        <w:t>.</w:t>
      </w:r>
    </w:p>
    <w:p w:rsidR="00944536" w:rsidRDefault="008A5211" w:rsidP="00944536">
      <w:pPr>
        <w:tabs>
          <w:tab w:val="left" w:pos="1365"/>
        </w:tabs>
        <w:spacing w:after="0" w:line="360" w:lineRule="auto"/>
        <w:ind w:firstLine="709"/>
        <w:jc w:val="both"/>
        <w:rPr>
          <w:sz w:val="28"/>
          <w:szCs w:val="28"/>
          <w:lang w:val="uk-UA"/>
        </w:rPr>
      </w:pPr>
      <w:r w:rsidRPr="008A5211">
        <w:rPr>
          <w:sz w:val="28"/>
          <w:szCs w:val="28"/>
          <w:lang w:val="uk-UA"/>
        </w:rPr>
        <w:t>Характеристики більшості Li-Pol акумуляторів:</w:t>
      </w:r>
    </w:p>
    <w:p w:rsidR="00944536" w:rsidRDefault="00944536" w:rsidP="00944536">
      <w:pPr>
        <w:pStyle w:val="a6"/>
        <w:numPr>
          <w:ilvl w:val="0"/>
          <w:numId w:val="6"/>
        </w:numPr>
        <w:tabs>
          <w:tab w:val="left" w:pos="1365"/>
        </w:tabs>
        <w:spacing w:after="0" w:line="360" w:lineRule="auto"/>
        <w:jc w:val="both"/>
        <w:rPr>
          <w:sz w:val="28"/>
          <w:szCs w:val="28"/>
          <w:lang w:val="uk-UA"/>
        </w:rPr>
      </w:pPr>
      <w:r w:rsidRPr="00944536">
        <w:rPr>
          <w:sz w:val="28"/>
          <w:szCs w:val="28"/>
          <w:lang w:val="uk-UA"/>
        </w:rPr>
        <w:t>р</w:t>
      </w:r>
      <w:r w:rsidR="008A5211" w:rsidRPr="00944536">
        <w:rPr>
          <w:sz w:val="28"/>
          <w:szCs w:val="28"/>
          <w:lang w:val="uk-UA"/>
        </w:rPr>
        <w:t>обоча напруга 3,7;</w:t>
      </w:r>
    </w:p>
    <w:p w:rsidR="00944536" w:rsidRDefault="00944536" w:rsidP="00944536">
      <w:pPr>
        <w:pStyle w:val="a6"/>
        <w:numPr>
          <w:ilvl w:val="0"/>
          <w:numId w:val="6"/>
        </w:numPr>
        <w:tabs>
          <w:tab w:val="left" w:pos="1365"/>
        </w:tabs>
        <w:spacing w:after="0" w:line="360" w:lineRule="auto"/>
        <w:jc w:val="both"/>
        <w:rPr>
          <w:sz w:val="28"/>
          <w:szCs w:val="28"/>
          <w:lang w:val="uk-UA"/>
        </w:rPr>
      </w:pPr>
      <w:r>
        <w:rPr>
          <w:sz w:val="28"/>
          <w:szCs w:val="28"/>
          <w:lang w:val="uk-UA"/>
        </w:rPr>
        <w:t>н</w:t>
      </w:r>
      <w:r w:rsidR="008A5211" w:rsidRPr="00944536">
        <w:rPr>
          <w:sz w:val="28"/>
          <w:szCs w:val="28"/>
          <w:lang w:val="uk-UA"/>
        </w:rPr>
        <w:t>апруга заряду 4,2В;</w:t>
      </w:r>
    </w:p>
    <w:p w:rsidR="00F723F6" w:rsidRDefault="00944536" w:rsidP="00F723F6">
      <w:pPr>
        <w:pStyle w:val="a6"/>
        <w:numPr>
          <w:ilvl w:val="0"/>
          <w:numId w:val="6"/>
        </w:numPr>
        <w:tabs>
          <w:tab w:val="left" w:pos="1365"/>
        </w:tabs>
        <w:spacing w:after="0" w:line="360" w:lineRule="auto"/>
        <w:jc w:val="both"/>
        <w:rPr>
          <w:sz w:val="28"/>
          <w:szCs w:val="28"/>
          <w:lang w:val="uk-UA"/>
        </w:rPr>
      </w:pPr>
      <w:r>
        <w:rPr>
          <w:sz w:val="28"/>
          <w:szCs w:val="28"/>
          <w:lang w:val="uk-UA"/>
        </w:rPr>
        <w:t>н</w:t>
      </w:r>
      <w:r w:rsidR="008A5211" w:rsidRPr="00944536">
        <w:rPr>
          <w:sz w:val="28"/>
          <w:szCs w:val="28"/>
          <w:lang w:val="uk-UA"/>
        </w:rPr>
        <w:t>апруга розряду 3,0В;</w:t>
      </w:r>
    </w:p>
    <w:p w:rsidR="00F723F6" w:rsidRDefault="00F723F6" w:rsidP="00F723F6">
      <w:pPr>
        <w:pStyle w:val="a6"/>
        <w:numPr>
          <w:ilvl w:val="0"/>
          <w:numId w:val="6"/>
        </w:numPr>
        <w:tabs>
          <w:tab w:val="left" w:pos="1365"/>
        </w:tabs>
        <w:spacing w:after="0" w:line="360" w:lineRule="auto"/>
        <w:jc w:val="both"/>
        <w:rPr>
          <w:sz w:val="28"/>
          <w:szCs w:val="28"/>
          <w:lang w:val="uk-UA"/>
        </w:rPr>
      </w:pPr>
      <w:r>
        <w:rPr>
          <w:sz w:val="28"/>
          <w:szCs w:val="28"/>
          <w:lang w:val="uk-UA"/>
        </w:rPr>
        <w:t>д</w:t>
      </w:r>
      <w:r w:rsidR="008A5211" w:rsidRPr="00F723F6">
        <w:rPr>
          <w:sz w:val="28"/>
          <w:szCs w:val="28"/>
          <w:lang w:val="uk-UA"/>
        </w:rPr>
        <w:t xml:space="preserve">ля </w:t>
      </w:r>
      <w:proofErr w:type="spellStart"/>
      <w:r w:rsidR="008A5211" w:rsidRPr="00F723F6">
        <w:rPr>
          <w:sz w:val="28"/>
          <w:szCs w:val="28"/>
          <w:lang w:val="uk-UA"/>
        </w:rPr>
        <w:t>слабострумового</w:t>
      </w:r>
      <w:proofErr w:type="spellEnd"/>
      <w:r w:rsidR="008A5211" w:rsidRPr="00F723F6">
        <w:rPr>
          <w:sz w:val="28"/>
          <w:szCs w:val="28"/>
          <w:lang w:val="uk-UA"/>
        </w:rPr>
        <w:t xml:space="preserve"> </w:t>
      </w:r>
      <w:proofErr w:type="spellStart"/>
      <w:r w:rsidR="008A5211" w:rsidRPr="00F723F6">
        <w:rPr>
          <w:sz w:val="28"/>
          <w:szCs w:val="28"/>
          <w:lang w:val="uk-UA"/>
        </w:rPr>
        <w:t>акб</w:t>
      </w:r>
      <w:proofErr w:type="spellEnd"/>
      <w:r w:rsidR="008A5211" w:rsidRPr="00F723F6">
        <w:rPr>
          <w:sz w:val="28"/>
          <w:szCs w:val="28"/>
          <w:lang w:val="uk-UA"/>
        </w:rPr>
        <w:t xml:space="preserve"> - Струм розряду до 2С, де С -ємність батареї;</w:t>
      </w:r>
    </w:p>
    <w:p w:rsidR="00F723F6" w:rsidRDefault="00F723F6" w:rsidP="00F723F6">
      <w:pPr>
        <w:pStyle w:val="a6"/>
        <w:numPr>
          <w:ilvl w:val="0"/>
          <w:numId w:val="6"/>
        </w:numPr>
        <w:tabs>
          <w:tab w:val="left" w:pos="1365"/>
        </w:tabs>
        <w:spacing w:after="0" w:line="360" w:lineRule="auto"/>
        <w:jc w:val="both"/>
        <w:rPr>
          <w:sz w:val="28"/>
          <w:szCs w:val="28"/>
          <w:lang w:val="uk-UA"/>
        </w:rPr>
      </w:pPr>
      <w:r>
        <w:rPr>
          <w:sz w:val="28"/>
          <w:szCs w:val="28"/>
          <w:lang w:val="uk-UA"/>
        </w:rPr>
        <w:lastRenderedPageBreak/>
        <w:t>д</w:t>
      </w:r>
      <w:r w:rsidR="008A5211" w:rsidRPr="00F723F6">
        <w:rPr>
          <w:sz w:val="28"/>
          <w:szCs w:val="28"/>
          <w:lang w:val="uk-UA"/>
        </w:rPr>
        <w:t xml:space="preserve">ля </w:t>
      </w:r>
      <w:proofErr w:type="spellStart"/>
      <w:r w:rsidR="008A5211" w:rsidRPr="00F723F6">
        <w:rPr>
          <w:sz w:val="28"/>
          <w:szCs w:val="28"/>
          <w:lang w:val="uk-UA"/>
        </w:rPr>
        <w:t>високострумових</w:t>
      </w:r>
      <w:proofErr w:type="spellEnd"/>
      <w:r w:rsidR="008A5211" w:rsidRPr="00F723F6">
        <w:rPr>
          <w:sz w:val="28"/>
          <w:szCs w:val="28"/>
          <w:lang w:val="uk-UA"/>
        </w:rPr>
        <w:t xml:space="preserve"> </w:t>
      </w:r>
      <w:proofErr w:type="spellStart"/>
      <w:r w:rsidR="008A5211" w:rsidRPr="00F723F6">
        <w:rPr>
          <w:sz w:val="28"/>
          <w:szCs w:val="28"/>
          <w:lang w:val="uk-UA"/>
        </w:rPr>
        <w:t>акб</w:t>
      </w:r>
      <w:proofErr w:type="spellEnd"/>
      <w:r w:rsidR="008A5211" w:rsidRPr="00F723F6">
        <w:rPr>
          <w:sz w:val="28"/>
          <w:szCs w:val="28"/>
          <w:lang w:val="uk-UA"/>
        </w:rPr>
        <w:t xml:space="preserve"> - Струм розряду до 30С, де С-ємність батареї</w:t>
      </w:r>
      <w:r>
        <w:rPr>
          <w:sz w:val="28"/>
          <w:szCs w:val="28"/>
          <w:lang w:val="uk-UA"/>
        </w:rPr>
        <w:t>;</w:t>
      </w:r>
    </w:p>
    <w:p w:rsidR="008A5211" w:rsidRPr="00F723F6" w:rsidRDefault="00357431" w:rsidP="00F723F6">
      <w:pPr>
        <w:pStyle w:val="a6"/>
        <w:numPr>
          <w:ilvl w:val="0"/>
          <w:numId w:val="6"/>
        </w:numPr>
        <w:tabs>
          <w:tab w:val="left" w:pos="1365"/>
        </w:tabs>
        <w:spacing w:after="0" w:line="360" w:lineRule="auto"/>
        <w:jc w:val="both"/>
        <w:rPr>
          <w:sz w:val="28"/>
          <w:szCs w:val="28"/>
          <w:lang w:val="uk-UA"/>
        </w:rPr>
      </w:pPr>
      <w:r>
        <w:rPr>
          <w:sz w:val="28"/>
          <w:szCs w:val="28"/>
          <w:lang w:val="uk-UA"/>
        </w:rPr>
        <w:t>р</w:t>
      </w:r>
      <w:r w:rsidR="008A5211" w:rsidRPr="00F723F6">
        <w:rPr>
          <w:sz w:val="28"/>
          <w:szCs w:val="28"/>
          <w:lang w:val="uk-UA"/>
        </w:rPr>
        <w:t>есурс від 800 до 1000 циклів заряду/розряду.</w:t>
      </w:r>
    </w:p>
    <w:p w:rsidR="008A5211" w:rsidRPr="008A5211" w:rsidRDefault="008A5211" w:rsidP="00944536">
      <w:pPr>
        <w:tabs>
          <w:tab w:val="left" w:pos="1365"/>
        </w:tabs>
        <w:spacing w:after="0" w:line="360" w:lineRule="auto"/>
        <w:ind w:firstLine="709"/>
        <w:jc w:val="both"/>
        <w:rPr>
          <w:sz w:val="28"/>
          <w:szCs w:val="28"/>
          <w:lang w:val="uk-UA"/>
        </w:rPr>
      </w:pPr>
      <w:r w:rsidRPr="00357431">
        <w:rPr>
          <w:i/>
          <w:sz w:val="28"/>
          <w:szCs w:val="28"/>
          <w:lang w:val="uk-UA"/>
        </w:rPr>
        <w:t>Li-Pol літій-полімерні акумулятори</w:t>
      </w:r>
      <w:r w:rsidRPr="008A5211">
        <w:rPr>
          <w:sz w:val="28"/>
          <w:szCs w:val="28"/>
          <w:lang w:val="uk-UA"/>
        </w:rPr>
        <w:t xml:space="preserve"> також дуже чутливі до дотримання діапазонів робочої напруги та температури. При перезарядженні акумуляторна батарея підвищується і може спалахнути або вибухнути. При глибокому розряді батарея виходить з ладу, різко втрачається ресурс та ємність.</w:t>
      </w:r>
    </w:p>
    <w:p w:rsidR="008A5211" w:rsidRPr="008A5211" w:rsidRDefault="008A5211" w:rsidP="008A5211">
      <w:pPr>
        <w:tabs>
          <w:tab w:val="left" w:pos="1365"/>
        </w:tabs>
        <w:spacing w:after="0" w:line="360" w:lineRule="auto"/>
        <w:ind w:firstLine="709"/>
        <w:jc w:val="both"/>
        <w:rPr>
          <w:sz w:val="28"/>
          <w:szCs w:val="28"/>
          <w:lang w:val="uk-UA"/>
        </w:rPr>
      </w:pPr>
      <w:r w:rsidRPr="008A5211">
        <w:rPr>
          <w:sz w:val="28"/>
          <w:szCs w:val="28"/>
          <w:lang w:val="uk-UA"/>
        </w:rPr>
        <w:t>Літій полімерні батареї обов'язково використовуються із платою захисту.</w:t>
      </w:r>
    </w:p>
    <w:p w:rsidR="008A5211" w:rsidRPr="008A5211" w:rsidRDefault="008A5211" w:rsidP="008A5211">
      <w:pPr>
        <w:tabs>
          <w:tab w:val="left" w:pos="1365"/>
        </w:tabs>
        <w:spacing w:after="0" w:line="360" w:lineRule="auto"/>
        <w:ind w:firstLine="709"/>
        <w:jc w:val="both"/>
        <w:rPr>
          <w:sz w:val="28"/>
          <w:szCs w:val="28"/>
          <w:lang w:val="uk-UA"/>
        </w:rPr>
      </w:pPr>
      <w:r w:rsidRPr="008A5211">
        <w:rPr>
          <w:sz w:val="28"/>
          <w:szCs w:val="28"/>
          <w:lang w:val="uk-UA"/>
        </w:rPr>
        <w:t>Найбільш поширені призматичні Li-Pol літій-полімерні акумулятори. Типове маркування таких АКБ li-Pol 751535. У цифровому коді "75 15 35", зашифрована товщина "75" у десятих частках міліметрах (7,5 мм), ширина "15" у міліметрах, довжина "35" у міліметрах.</w:t>
      </w:r>
    </w:p>
    <w:p w:rsidR="00944536" w:rsidRDefault="008A5211" w:rsidP="00944536">
      <w:pPr>
        <w:tabs>
          <w:tab w:val="left" w:pos="1365"/>
        </w:tabs>
        <w:spacing w:after="0" w:line="360" w:lineRule="auto"/>
        <w:ind w:firstLine="709"/>
        <w:jc w:val="both"/>
        <w:rPr>
          <w:sz w:val="28"/>
          <w:szCs w:val="28"/>
          <w:lang w:val="uk-UA"/>
        </w:rPr>
      </w:pPr>
      <w:r w:rsidRPr="00944536">
        <w:rPr>
          <w:i/>
          <w:sz w:val="28"/>
          <w:szCs w:val="28"/>
          <w:lang w:val="uk-UA"/>
        </w:rPr>
        <w:t>Переваги полімерних акумуляторів</w:t>
      </w:r>
      <w:r w:rsidRPr="008A5211">
        <w:rPr>
          <w:sz w:val="28"/>
          <w:szCs w:val="28"/>
          <w:lang w:val="uk-UA"/>
        </w:rPr>
        <w:t>:</w:t>
      </w:r>
    </w:p>
    <w:p w:rsidR="00944536" w:rsidRDefault="00944536" w:rsidP="00944536">
      <w:pPr>
        <w:pStyle w:val="a6"/>
        <w:numPr>
          <w:ilvl w:val="0"/>
          <w:numId w:val="7"/>
        </w:numPr>
        <w:tabs>
          <w:tab w:val="left" w:pos="1365"/>
        </w:tabs>
        <w:spacing w:after="0" w:line="360" w:lineRule="auto"/>
        <w:jc w:val="both"/>
        <w:rPr>
          <w:sz w:val="28"/>
          <w:szCs w:val="28"/>
          <w:lang w:val="uk-UA"/>
        </w:rPr>
      </w:pPr>
      <w:r>
        <w:rPr>
          <w:sz w:val="28"/>
          <w:szCs w:val="28"/>
          <w:lang w:val="uk-UA"/>
        </w:rPr>
        <w:t>м</w:t>
      </w:r>
      <w:r w:rsidR="008A5211" w:rsidRPr="00944536">
        <w:rPr>
          <w:sz w:val="28"/>
          <w:szCs w:val="28"/>
          <w:lang w:val="uk-UA"/>
        </w:rPr>
        <w:t>інімальна товщина від 1-го мм;</w:t>
      </w:r>
    </w:p>
    <w:p w:rsidR="00944536" w:rsidRDefault="00944536" w:rsidP="00944536">
      <w:pPr>
        <w:pStyle w:val="a6"/>
        <w:numPr>
          <w:ilvl w:val="0"/>
          <w:numId w:val="7"/>
        </w:numPr>
        <w:tabs>
          <w:tab w:val="left" w:pos="1365"/>
        </w:tabs>
        <w:spacing w:after="0" w:line="360" w:lineRule="auto"/>
        <w:jc w:val="both"/>
        <w:rPr>
          <w:sz w:val="28"/>
          <w:szCs w:val="28"/>
          <w:lang w:val="uk-UA"/>
        </w:rPr>
      </w:pPr>
      <w:r w:rsidRPr="00944536">
        <w:rPr>
          <w:sz w:val="28"/>
          <w:szCs w:val="28"/>
          <w:lang w:val="uk-UA"/>
        </w:rPr>
        <w:t>в</w:t>
      </w:r>
      <w:r w:rsidR="008A5211" w:rsidRPr="00944536">
        <w:rPr>
          <w:sz w:val="28"/>
          <w:szCs w:val="28"/>
          <w:lang w:val="uk-UA"/>
        </w:rPr>
        <w:t>исока ємність;</w:t>
      </w:r>
    </w:p>
    <w:p w:rsidR="00944536" w:rsidRDefault="00944536" w:rsidP="00944536">
      <w:pPr>
        <w:pStyle w:val="a6"/>
        <w:numPr>
          <w:ilvl w:val="0"/>
          <w:numId w:val="7"/>
        </w:numPr>
        <w:tabs>
          <w:tab w:val="left" w:pos="1365"/>
        </w:tabs>
        <w:spacing w:after="0" w:line="360" w:lineRule="auto"/>
        <w:jc w:val="both"/>
        <w:rPr>
          <w:sz w:val="28"/>
          <w:szCs w:val="28"/>
          <w:lang w:val="uk-UA"/>
        </w:rPr>
      </w:pPr>
      <w:r w:rsidRPr="00944536">
        <w:rPr>
          <w:sz w:val="28"/>
          <w:szCs w:val="28"/>
          <w:lang w:val="uk-UA"/>
        </w:rPr>
        <w:t>в</w:t>
      </w:r>
      <w:r w:rsidR="008A5211" w:rsidRPr="00944536">
        <w:rPr>
          <w:sz w:val="28"/>
          <w:szCs w:val="28"/>
          <w:lang w:val="uk-UA"/>
        </w:rPr>
        <w:t>еликий запас енергії у малих корпусах;</w:t>
      </w:r>
    </w:p>
    <w:p w:rsidR="00944536" w:rsidRDefault="00944536" w:rsidP="00944536">
      <w:pPr>
        <w:pStyle w:val="a6"/>
        <w:numPr>
          <w:ilvl w:val="0"/>
          <w:numId w:val="7"/>
        </w:numPr>
        <w:tabs>
          <w:tab w:val="left" w:pos="1365"/>
        </w:tabs>
        <w:spacing w:after="0" w:line="360" w:lineRule="auto"/>
        <w:jc w:val="both"/>
        <w:rPr>
          <w:sz w:val="28"/>
          <w:szCs w:val="28"/>
          <w:lang w:val="uk-UA"/>
        </w:rPr>
      </w:pPr>
      <w:r>
        <w:rPr>
          <w:sz w:val="28"/>
          <w:szCs w:val="28"/>
          <w:lang w:val="uk-UA"/>
        </w:rPr>
        <w:t>в</w:t>
      </w:r>
      <w:r w:rsidR="008A5211" w:rsidRPr="00944536">
        <w:rPr>
          <w:sz w:val="28"/>
          <w:szCs w:val="28"/>
          <w:lang w:val="uk-UA"/>
        </w:rPr>
        <w:t>еликий ресурс;</w:t>
      </w:r>
    </w:p>
    <w:p w:rsidR="00944536" w:rsidRDefault="00944536" w:rsidP="00944536">
      <w:pPr>
        <w:pStyle w:val="a6"/>
        <w:numPr>
          <w:ilvl w:val="0"/>
          <w:numId w:val="7"/>
        </w:numPr>
        <w:tabs>
          <w:tab w:val="left" w:pos="1365"/>
        </w:tabs>
        <w:spacing w:after="0" w:line="360" w:lineRule="auto"/>
        <w:jc w:val="both"/>
        <w:rPr>
          <w:sz w:val="28"/>
          <w:szCs w:val="28"/>
          <w:lang w:val="uk-UA"/>
        </w:rPr>
      </w:pPr>
      <w:r>
        <w:rPr>
          <w:sz w:val="28"/>
          <w:szCs w:val="28"/>
          <w:lang w:val="uk-UA"/>
        </w:rPr>
        <w:t>м</w:t>
      </w:r>
      <w:r w:rsidR="008A5211" w:rsidRPr="00944536">
        <w:rPr>
          <w:sz w:val="28"/>
          <w:szCs w:val="28"/>
          <w:lang w:val="uk-UA"/>
        </w:rPr>
        <w:t>ожливість набувати гнучкі форми;</w:t>
      </w:r>
    </w:p>
    <w:p w:rsidR="00944536" w:rsidRDefault="00944536" w:rsidP="00944536">
      <w:pPr>
        <w:pStyle w:val="a6"/>
        <w:numPr>
          <w:ilvl w:val="0"/>
          <w:numId w:val="7"/>
        </w:numPr>
        <w:tabs>
          <w:tab w:val="left" w:pos="1365"/>
        </w:tabs>
        <w:spacing w:after="0" w:line="360" w:lineRule="auto"/>
        <w:jc w:val="both"/>
        <w:rPr>
          <w:sz w:val="28"/>
          <w:szCs w:val="28"/>
          <w:lang w:val="uk-UA"/>
        </w:rPr>
      </w:pPr>
      <w:r>
        <w:rPr>
          <w:sz w:val="28"/>
          <w:szCs w:val="28"/>
          <w:lang w:val="uk-UA"/>
        </w:rPr>
        <w:t>н</w:t>
      </w:r>
      <w:r w:rsidR="008A5211" w:rsidRPr="00944536">
        <w:rPr>
          <w:sz w:val="28"/>
          <w:szCs w:val="28"/>
          <w:lang w:val="uk-UA"/>
        </w:rPr>
        <w:t>изький саморозряд;</w:t>
      </w:r>
    </w:p>
    <w:p w:rsidR="000B4446" w:rsidRPr="00180B15" w:rsidRDefault="00944536" w:rsidP="00180B15">
      <w:pPr>
        <w:pStyle w:val="a6"/>
        <w:numPr>
          <w:ilvl w:val="0"/>
          <w:numId w:val="7"/>
        </w:numPr>
        <w:tabs>
          <w:tab w:val="left" w:pos="1365"/>
        </w:tabs>
        <w:spacing w:after="0" w:line="360" w:lineRule="auto"/>
        <w:jc w:val="both"/>
        <w:rPr>
          <w:sz w:val="28"/>
          <w:szCs w:val="28"/>
          <w:lang w:val="uk-UA"/>
        </w:rPr>
      </w:pPr>
      <w:r>
        <w:rPr>
          <w:sz w:val="28"/>
          <w:szCs w:val="28"/>
          <w:lang w:val="uk-UA"/>
        </w:rPr>
        <w:t>н</w:t>
      </w:r>
      <w:r w:rsidR="008A5211" w:rsidRPr="00944536">
        <w:rPr>
          <w:sz w:val="28"/>
          <w:szCs w:val="28"/>
          <w:lang w:val="uk-UA"/>
        </w:rPr>
        <w:t>ема ефекту пам'яті</w:t>
      </w:r>
      <w:r w:rsidR="008D0DAE">
        <w:rPr>
          <w:sz w:val="28"/>
          <w:szCs w:val="28"/>
          <w:lang w:val="uk-UA"/>
        </w:rPr>
        <w:t>.</w:t>
      </w:r>
    </w:p>
    <w:p w:rsidR="008A5211" w:rsidRPr="008A5211" w:rsidRDefault="00601855" w:rsidP="008A5211">
      <w:pPr>
        <w:tabs>
          <w:tab w:val="left" w:pos="1365"/>
        </w:tabs>
        <w:spacing w:after="0" w:line="360" w:lineRule="auto"/>
        <w:ind w:firstLine="709"/>
        <w:jc w:val="both"/>
        <w:rPr>
          <w:b/>
          <w:sz w:val="28"/>
          <w:szCs w:val="28"/>
          <w:lang w:val="uk-UA"/>
        </w:rPr>
      </w:pPr>
      <w:r>
        <w:rPr>
          <w:b/>
          <w:sz w:val="28"/>
          <w:szCs w:val="28"/>
          <w:lang w:val="uk-UA"/>
        </w:rPr>
        <w:t xml:space="preserve">1.2.3 </w:t>
      </w:r>
      <w:r w:rsidR="008A5211" w:rsidRPr="008A5211">
        <w:rPr>
          <w:b/>
          <w:sz w:val="28"/>
          <w:szCs w:val="28"/>
          <w:lang w:val="uk-UA"/>
        </w:rPr>
        <w:t>Літій-фосфат Li-Fe акумулятори</w:t>
      </w:r>
    </w:p>
    <w:p w:rsidR="008A5211" w:rsidRPr="008A5211" w:rsidRDefault="008A5211" w:rsidP="008A5211">
      <w:pPr>
        <w:tabs>
          <w:tab w:val="left" w:pos="1365"/>
        </w:tabs>
        <w:spacing w:after="0" w:line="360" w:lineRule="auto"/>
        <w:ind w:firstLine="709"/>
        <w:jc w:val="both"/>
        <w:rPr>
          <w:sz w:val="28"/>
          <w:szCs w:val="28"/>
          <w:lang w:val="uk-UA"/>
        </w:rPr>
      </w:pPr>
      <w:proofErr w:type="spellStart"/>
      <w:r w:rsidRPr="008A5211">
        <w:rPr>
          <w:sz w:val="28"/>
          <w:szCs w:val="28"/>
          <w:lang w:val="uk-UA"/>
        </w:rPr>
        <w:t>LiFePO</w:t>
      </w:r>
      <w:proofErr w:type="spellEnd"/>
      <w:r w:rsidRPr="008A5211">
        <w:rPr>
          <w:sz w:val="28"/>
          <w:szCs w:val="28"/>
          <w:lang w:val="uk-UA"/>
        </w:rPr>
        <w:t xml:space="preserve">/Літій-залізо-фосфатний – літієвий акумулятор з унікальними властивостями. Набув поширення до масового випуску літій-іонних Li-Ion </w:t>
      </w:r>
      <w:proofErr w:type="spellStart"/>
      <w:r w:rsidRPr="008A5211">
        <w:rPr>
          <w:sz w:val="28"/>
          <w:szCs w:val="28"/>
          <w:lang w:val="uk-UA"/>
        </w:rPr>
        <w:t>високострумових</w:t>
      </w:r>
      <w:proofErr w:type="spellEnd"/>
      <w:r w:rsidRPr="008A5211">
        <w:rPr>
          <w:sz w:val="28"/>
          <w:szCs w:val="28"/>
          <w:lang w:val="uk-UA"/>
        </w:rPr>
        <w:t xml:space="preserve"> акумуляторів. Робоча напруга 3,2; напруга заряду 3,6; напруга розряду 2,8В.</w:t>
      </w:r>
    </w:p>
    <w:p w:rsidR="008A5211" w:rsidRDefault="008A5211" w:rsidP="008A5211">
      <w:pPr>
        <w:tabs>
          <w:tab w:val="left" w:pos="1365"/>
        </w:tabs>
        <w:spacing w:after="0" w:line="360" w:lineRule="auto"/>
        <w:ind w:firstLine="709"/>
        <w:jc w:val="both"/>
        <w:rPr>
          <w:sz w:val="28"/>
          <w:szCs w:val="28"/>
          <w:lang w:val="uk-UA"/>
        </w:rPr>
      </w:pPr>
      <w:r w:rsidRPr="008A5211">
        <w:rPr>
          <w:sz w:val="28"/>
          <w:szCs w:val="28"/>
          <w:lang w:val="uk-UA"/>
        </w:rPr>
        <w:lastRenderedPageBreak/>
        <w:t xml:space="preserve">Маркування фосфатних акумуляторів, так само як і у Li-Ion літій іонних. Приставка найчастіше IFR. Приклад IFR 18650 – </w:t>
      </w:r>
      <w:proofErr w:type="spellStart"/>
      <w:r w:rsidRPr="008A5211">
        <w:rPr>
          <w:sz w:val="28"/>
          <w:szCs w:val="28"/>
          <w:lang w:val="uk-UA"/>
        </w:rPr>
        <w:t>LiFePO</w:t>
      </w:r>
      <w:proofErr w:type="spellEnd"/>
      <w:r w:rsidRPr="008A5211">
        <w:rPr>
          <w:sz w:val="28"/>
          <w:szCs w:val="28"/>
          <w:lang w:val="uk-UA"/>
        </w:rPr>
        <w:t xml:space="preserve"> акумулятор, діаметр 18 мм, висота 65 мм</w:t>
      </w:r>
      <w:r w:rsidR="00E85028">
        <w:rPr>
          <w:sz w:val="28"/>
          <w:szCs w:val="28"/>
          <w:lang w:val="uk-UA"/>
        </w:rPr>
        <w:t xml:space="preserve"> </w:t>
      </w:r>
      <w:r w:rsidR="00C62AC6">
        <w:rPr>
          <w:sz w:val="28"/>
          <w:szCs w:val="28"/>
          <w:lang w:val="uk-UA"/>
        </w:rPr>
        <w:t>[</w:t>
      </w:r>
      <w:r w:rsidR="00C62AC6" w:rsidRPr="00E71482">
        <w:rPr>
          <w:sz w:val="28"/>
          <w:szCs w:val="28"/>
          <w:lang w:val="uk-UA"/>
        </w:rPr>
        <w:t>3</w:t>
      </w:r>
      <w:r w:rsidR="00E85028" w:rsidRPr="00314F8B">
        <w:rPr>
          <w:sz w:val="28"/>
          <w:szCs w:val="28"/>
          <w:lang w:val="uk-UA"/>
        </w:rPr>
        <w:t>]</w:t>
      </w:r>
      <w:r w:rsidRPr="008A5211">
        <w:rPr>
          <w:sz w:val="28"/>
          <w:szCs w:val="28"/>
          <w:lang w:val="uk-UA"/>
        </w:rPr>
        <w:t>.</w:t>
      </w:r>
    </w:p>
    <w:p w:rsidR="00E85028" w:rsidRPr="00314F8B" w:rsidRDefault="00E85028" w:rsidP="008A5211">
      <w:pPr>
        <w:tabs>
          <w:tab w:val="left" w:pos="1365"/>
        </w:tabs>
        <w:spacing w:after="0" w:line="360" w:lineRule="auto"/>
        <w:ind w:firstLine="709"/>
        <w:jc w:val="both"/>
        <w:rPr>
          <w:sz w:val="28"/>
          <w:szCs w:val="28"/>
          <w:lang w:val="uk-UA"/>
        </w:rPr>
      </w:pPr>
    </w:p>
    <w:p w:rsidR="008A5211" w:rsidRPr="00180B15" w:rsidRDefault="008A5211" w:rsidP="008A5211">
      <w:pPr>
        <w:tabs>
          <w:tab w:val="left" w:pos="1365"/>
        </w:tabs>
        <w:spacing w:after="0" w:line="360" w:lineRule="auto"/>
        <w:ind w:firstLine="709"/>
        <w:jc w:val="both"/>
        <w:rPr>
          <w:i/>
          <w:sz w:val="28"/>
          <w:szCs w:val="28"/>
          <w:lang w:val="uk-UA"/>
        </w:rPr>
      </w:pPr>
      <w:r w:rsidRPr="00180B15">
        <w:rPr>
          <w:i/>
          <w:sz w:val="28"/>
          <w:szCs w:val="28"/>
          <w:lang w:val="uk-UA"/>
        </w:rPr>
        <w:t xml:space="preserve">Переваги </w:t>
      </w:r>
      <w:proofErr w:type="spellStart"/>
      <w:r w:rsidRPr="00180B15">
        <w:rPr>
          <w:i/>
          <w:sz w:val="28"/>
          <w:szCs w:val="28"/>
          <w:lang w:val="uk-UA"/>
        </w:rPr>
        <w:t>LiFePO</w:t>
      </w:r>
      <w:proofErr w:type="spellEnd"/>
      <w:r w:rsidRPr="00180B15">
        <w:rPr>
          <w:i/>
          <w:sz w:val="28"/>
          <w:szCs w:val="28"/>
          <w:lang w:val="uk-UA"/>
        </w:rPr>
        <w:t xml:space="preserve"> акумуляторів:</w:t>
      </w:r>
    </w:p>
    <w:p w:rsidR="00180B15" w:rsidRDefault="00180B15" w:rsidP="00180B15">
      <w:pPr>
        <w:pStyle w:val="a6"/>
        <w:numPr>
          <w:ilvl w:val="0"/>
          <w:numId w:val="9"/>
        </w:numPr>
        <w:tabs>
          <w:tab w:val="left" w:pos="1365"/>
        </w:tabs>
        <w:spacing w:after="0" w:line="360" w:lineRule="auto"/>
        <w:jc w:val="both"/>
        <w:rPr>
          <w:sz w:val="28"/>
          <w:szCs w:val="28"/>
          <w:lang w:val="uk-UA"/>
        </w:rPr>
      </w:pPr>
      <w:r w:rsidRPr="00180B15">
        <w:rPr>
          <w:sz w:val="28"/>
          <w:szCs w:val="28"/>
          <w:lang w:val="uk-UA"/>
        </w:rPr>
        <w:t>н</w:t>
      </w:r>
      <w:r w:rsidR="008A5211" w:rsidRPr="00180B15">
        <w:rPr>
          <w:sz w:val="28"/>
          <w:szCs w:val="28"/>
          <w:lang w:val="uk-UA"/>
        </w:rPr>
        <w:t>абагато більші струми розряду ніж у Li-Ion акумуляторів. Можуть видавати до 100 Ампер у корпусі 18650;</w:t>
      </w:r>
    </w:p>
    <w:p w:rsidR="00180B15" w:rsidRDefault="00180B15" w:rsidP="00180B15">
      <w:pPr>
        <w:pStyle w:val="a6"/>
        <w:numPr>
          <w:ilvl w:val="0"/>
          <w:numId w:val="9"/>
        </w:numPr>
        <w:tabs>
          <w:tab w:val="left" w:pos="1365"/>
        </w:tabs>
        <w:spacing w:after="0" w:line="360" w:lineRule="auto"/>
        <w:jc w:val="both"/>
        <w:rPr>
          <w:sz w:val="28"/>
          <w:szCs w:val="28"/>
          <w:lang w:val="uk-UA"/>
        </w:rPr>
      </w:pPr>
      <w:r w:rsidRPr="00180B15">
        <w:rPr>
          <w:sz w:val="28"/>
          <w:szCs w:val="28"/>
          <w:lang w:val="uk-UA"/>
        </w:rPr>
        <w:t>н</w:t>
      </w:r>
      <w:r w:rsidR="008A5211" w:rsidRPr="00180B15">
        <w:rPr>
          <w:sz w:val="28"/>
          <w:szCs w:val="28"/>
          <w:lang w:val="uk-UA"/>
        </w:rPr>
        <w:t>е втрачають своїх властивостей на холоді;</w:t>
      </w:r>
    </w:p>
    <w:p w:rsidR="00180B15" w:rsidRDefault="00180B15" w:rsidP="00180B15">
      <w:pPr>
        <w:pStyle w:val="a6"/>
        <w:numPr>
          <w:ilvl w:val="0"/>
          <w:numId w:val="9"/>
        </w:numPr>
        <w:tabs>
          <w:tab w:val="left" w:pos="1365"/>
        </w:tabs>
        <w:spacing w:after="0" w:line="360" w:lineRule="auto"/>
        <w:jc w:val="both"/>
        <w:rPr>
          <w:sz w:val="28"/>
          <w:szCs w:val="28"/>
          <w:lang w:val="uk-UA"/>
        </w:rPr>
      </w:pPr>
      <w:r w:rsidRPr="00180B15">
        <w:rPr>
          <w:sz w:val="28"/>
          <w:szCs w:val="28"/>
          <w:lang w:val="uk-UA"/>
        </w:rPr>
        <w:t>к</w:t>
      </w:r>
      <w:r w:rsidR="008A5211" w:rsidRPr="00180B15">
        <w:rPr>
          <w:sz w:val="28"/>
          <w:szCs w:val="28"/>
          <w:lang w:val="uk-UA"/>
        </w:rPr>
        <w:t xml:space="preserve">ратність робочої напруги 3,2В дозволяє створювати аналоги кислотних, кадмієвих, гідридних акумуляторів у менших корпусах. Без переробки контролерів заряду. Активно використовуються в моделях, </w:t>
      </w:r>
      <w:proofErr w:type="spellStart"/>
      <w:r w:rsidR="008A5211" w:rsidRPr="00180B15">
        <w:rPr>
          <w:sz w:val="28"/>
          <w:szCs w:val="28"/>
          <w:lang w:val="uk-UA"/>
        </w:rPr>
        <w:t>прикормкових</w:t>
      </w:r>
      <w:proofErr w:type="spellEnd"/>
      <w:r w:rsidR="008A5211" w:rsidRPr="00180B15">
        <w:rPr>
          <w:sz w:val="28"/>
          <w:szCs w:val="28"/>
          <w:lang w:val="uk-UA"/>
        </w:rPr>
        <w:t xml:space="preserve"> корабликах, медичному устаткуванні, електроінструменті;</w:t>
      </w:r>
    </w:p>
    <w:p w:rsidR="00180B15" w:rsidRDefault="00180B15" w:rsidP="00180B15">
      <w:pPr>
        <w:pStyle w:val="a6"/>
        <w:numPr>
          <w:ilvl w:val="0"/>
          <w:numId w:val="9"/>
        </w:numPr>
        <w:tabs>
          <w:tab w:val="left" w:pos="1365"/>
        </w:tabs>
        <w:spacing w:after="0" w:line="360" w:lineRule="auto"/>
        <w:jc w:val="both"/>
        <w:rPr>
          <w:sz w:val="28"/>
          <w:szCs w:val="28"/>
          <w:lang w:val="uk-UA"/>
        </w:rPr>
      </w:pPr>
      <w:r w:rsidRPr="00180B15">
        <w:rPr>
          <w:sz w:val="28"/>
          <w:szCs w:val="28"/>
          <w:lang w:val="uk-UA"/>
        </w:rPr>
        <w:t>н</w:t>
      </w:r>
      <w:r>
        <w:rPr>
          <w:sz w:val="28"/>
          <w:szCs w:val="28"/>
          <w:lang w:val="uk-UA"/>
        </w:rPr>
        <w:t>айкраща живучість</w:t>
      </w:r>
      <w:r w:rsidR="008A5211" w:rsidRPr="00180B15">
        <w:rPr>
          <w:sz w:val="28"/>
          <w:szCs w:val="28"/>
          <w:lang w:val="uk-UA"/>
        </w:rPr>
        <w:t>;</w:t>
      </w:r>
    </w:p>
    <w:p w:rsidR="00180B15" w:rsidRDefault="00180B15" w:rsidP="00180B15">
      <w:pPr>
        <w:pStyle w:val="a6"/>
        <w:numPr>
          <w:ilvl w:val="0"/>
          <w:numId w:val="9"/>
        </w:numPr>
        <w:tabs>
          <w:tab w:val="left" w:pos="1365"/>
        </w:tabs>
        <w:spacing w:after="0" w:line="360" w:lineRule="auto"/>
        <w:jc w:val="both"/>
        <w:rPr>
          <w:sz w:val="28"/>
          <w:szCs w:val="28"/>
          <w:lang w:val="uk-UA"/>
        </w:rPr>
      </w:pPr>
      <w:r w:rsidRPr="00180B15">
        <w:rPr>
          <w:sz w:val="28"/>
          <w:szCs w:val="28"/>
          <w:lang w:val="uk-UA"/>
        </w:rPr>
        <w:t>б</w:t>
      </w:r>
      <w:r>
        <w:rPr>
          <w:sz w:val="28"/>
          <w:szCs w:val="28"/>
          <w:lang w:val="uk-UA"/>
        </w:rPr>
        <w:t xml:space="preserve">ільший термін експлуатації; </w:t>
      </w:r>
    </w:p>
    <w:p w:rsidR="00180B15" w:rsidRDefault="00180B15" w:rsidP="00180B15">
      <w:pPr>
        <w:pStyle w:val="a6"/>
        <w:numPr>
          <w:ilvl w:val="0"/>
          <w:numId w:val="9"/>
        </w:numPr>
        <w:tabs>
          <w:tab w:val="left" w:pos="1365"/>
        </w:tabs>
        <w:spacing w:after="0" w:line="360" w:lineRule="auto"/>
        <w:jc w:val="both"/>
        <w:rPr>
          <w:sz w:val="28"/>
          <w:szCs w:val="28"/>
          <w:lang w:val="uk-UA"/>
        </w:rPr>
      </w:pPr>
      <w:r>
        <w:rPr>
          <w:sz w:val="28"/>
          <w:szCs w:val="28"/>
          <w:lang w:val="uk-UA"/>
        </w:rPr>
        <w:t>більше циклів заряд/розряд;</w:t>
      </w:r>
    </w:p>
    <w:p w:rsidR="000B4446" w:rsidRDefault="00180B15" w:rsidP="00180B15">
      <w:pPr>
        <w:pStyle w:val="a6"/>
        <w:numPr>
          <w:ilvl w:val="0"/>
          <w:numId w:val="9"/>
        </w:numPr>
        <w:tabs>
          <w:tab w:val="left" w:pos="1365"/>
        </w:tabs>
        <w:spacing w:after="0" w:line="360" w:lineRule="auto"/>
        <w:jc w:val="both"/>
        <w:rPr>
          <w:sz w:val="28"/>
          <w:szCs w:val="28"/>
          <w:lang w:val="uk-UA"/>
        </w:rPr>
      </w:pPr>
      <w:r>
        <w:rPr>
          <w:sz w:val="28"/>
          <w:szCs w:val="28"/>
          <w:lang w:val="uk-UA"/>
        </w:rPr>
        <w:t>р</w:t>
      </w:r>
      <w:r w:rsidR="008A5211" w:rsidRPr="00180B15">
        <w:rPr>
          <w:sz w:val="28"/>
          <w:szCs w:val="28"/>
          <w:lang w:val="uk-UA"/>
        </w:rPr>
        <w:t>есурс до 2000 циклів заряд/розряд.</w:t>
      </w:r>
    </w:p>
    <w:p w:rsidR="00180B15" w:rsidRPr="00180B15" w:rsidRDefault="00180B15" w:rsidP="00180B15">
      <w:pPr>
        <w:tabs>
          <w:tab w:val="left" w:pos="1365"/>
        </w:tabs>
        <w:spacing w:after="0" w:line="360" w:lineRule="auto"/>
        <w:ind w:left="1069"/>
        <w:jc w:val="both"/>
        <w:rPr>
          <w:sz w:val="28"/>
          <w:szCs w:val="28"/>
          <w:lang w:val="uk-UA"/>
        </w:rPr>
      </w:pPr>
    </w:p>
    <w:p w:rsidR="008D0DAE" w:rsidRPr="008D0DAE" w:rsidRDefault="008D0DAE" w:rsidP="00003509">
      <w:pPr>
        <w:tabs>
          <w:tab w:val="left" w:pos="1365"/>
        </w:tabs>
        <w:spacing w:after="0" w:line="360" w:lineRule="auto"/>
        <w:ind w:firstLine="709"/>
        <w:jc w:val="both"/>
        <w:rPr>
          <w:b/>
          <w:sz w:val="28"/>
          <w:szCs w:val="28"/>
          <w:lang w:val="uk-UA"/>
        </w:rPr>
      </w:pPr>
      <w:r w:rsidRPr="008D0DAE">
        <w:rPr>
          <w:b/>
          <w:sz w:val="28"/>
          <w:szCs w:val="28"/>
          <w:lang w:val="uk-UA"/>
        </w:rPr>
        <w:t>1.3 Види акумуляторів для елект</w:t>
      </w:r>
      <w:r w:rsidR="00003509">
        <w:rPr>
          <w:b/>
          <w:sz w:val="28"/>
          <w:szCs w:val="28"/>
          <w:lang w:val="uk-UA"/>
        </w:rPr>
        <w:t>ромобілів</w:t>
      </w:r>
    </w:p>
    <w:p w:rsidR="008D0DAE" w:rsidRPr="008D0DAE" w:rsidRDefault="008D0DAE" w:rsidP="008D0DAE">
      <w:pPr>
        <w:tabs>
          <w:tab w:val="left" w:pos="1365"/>
        </w:tabs>
        <w:spacing w:after="0" w:line="360" w:lineRule="auto"/>
        <w:ind w:firstLine="709"/>
        <w:jc w:val="both"/>
        <w:rPr>
          <w:sz w:val="28"/>
          <w:szCs w:val="28"/>
          <w:lang w:val="uk-UA"/>
        </w:rPr>
      </w:pPr>
      <w:r w:rsidRPr="008D0DAE">
        <w:rPr>
          <w:sz w:val="28"/>
          <w:szCs w:val="28"/>
          <w:lang w:val="uk-UA"/>
        </w:rPr>
        <w:t>У більшості сучасних електричних машин використовуються 4 типи акумуляторних батарей. Найпоширеніші – літій-іонні, алюміній-іонні та літій-сірчані. Іноді застосовують ще й метал-повітряні, де як метал виступають цинк, літій, натрій, магній або а</w:t>
      </w:r>
      <w:r>
        <w:rPr>
          <w:sz w:val="28"/>
          <w:szCs w:val="28"/>
          <w:lang w:val="uk-UA"/>
        </w:rPr>
        <w:t>люміній.</w:t>
      </w:r>
    </w:p>
    <w:p w:rsidR="008D0DAE" w:rsidRPr="00003509" w:rsidRDefault="008D0DAE" w:rsidP="008D0DAE">
      <w:pPr>
        <w:tabs>
          <w:tab w:val="left" w:pos="1365"/>
        </w:tabs>
        <w:spacing w:after="0" w:line="360" w:lineRule="auto"/>
        <w:ind w:firstLine="709"/>
        <w:jc w:val="both"/>
        <w:rPr>
          <w:b/>
          <w:i/>
          <w:sz w:val="28"/>
          <w:szCs w:val="28"/>
          <w:lang w:val="uk-UA"/>
        </w:rPr>
      </w:pPr>
      <w:r w:rsidRPr="00003509">
        <w:rPr>
          <w:b/>
          <w:i/>
          <w:sz w:val="28"/>
          <w:szCs w:val="28"/>
          <w:lang w:val="uk-UA"/>
        </w:rPr>
        <w:t>Літій-іонні батареї</w:t>
      </w:r>
    </w:p>
    <w:p w:rsidR="008D0DAE" w:rsidRPr="008D0DAE" w:rsidRDefault="008D0DAE" w:rsidP="00003509">
      <w:pPr>
        <w:tabs>
          <w:tab w:val="left" w:pos="1365"/>
        </w:tabs>
        <w:spacing w:after="0" w:line="360" w:lineRule="auto"/>
        <w:ind w:firstLine="709"/>
        <w:jc w:val="both"/>
        <w:rPr>
          <w:sz w:val="28"/>
          <w:szCs w:val="28"/>
          <w:lang w:val="uk-UA"/>
        </w:rPr>
      </w:pPr>
      <w:r w:rsidRPr="008D0DAE">
        <w:rPr>
          <w:i/>
          <w:sz w:val="28"/>
          <w:szCs w:val="28"/>
          <w:lang w:val="uk-UA"/>
        </w:rPr>
        <w:t>Літій-іонні АКБ</w:t>
      </w:r>
      <w:r w:rsidRPr="008D0DAE">
        <w:rPr>
          <w:sz w:val="28"/>
          <w:szCs w:val="28"/>
          <w:lang w:val="uk-UA"/>
        </w:rPr>
        <w:t xml:space="preserve"> – найпоширеніший варіант для встановлення електричних автомобілів. </w:t>
      </w:r>
      <w:r w:rsidRPr="003C2A05">
        <w:rPr>
          <w:i/>
          <w:sz w:val="28"/>
          <w:szCs w:val="28"/>
          <w:lang w:val="uk-UA"/>
        </w:rPr>
        <w:t>Перевагами</w:t>
      </w:r>
      <w:r w:rsidRPr="008D0DAE">
        <w:rPr>
          <w:sz w:val="28"/>
          <w:szCs w:val="28"/>
          <w:lang w:val="uk-UA"/>
        </w:rPr>
        <w:t xml:space="preserve"> </w:t>
      </w:r>
      <w:r w:rsidR="00003509">
        <w:rPr>
          <w:sz w:val="28"/>
          <w:szCs w:val="28"/>
          <w:lang w:val="uk-UA"/>
        </w:rPr>
        <w:t>таких джерел живлення вважають:</w:t>
      </w:r>
    </w:p>
    <w:p w:rsidR="00003509" w:rsidRDefault="008D0DAE" w:rsidP="00003509">
      <w:pPr>
        <w:pStyle w:val="a6"/>
        <w:numPr>
          <w:ilvl w:val="0"/>
          <w:numId w:val="11"/>
        </w:numPr>
        <w:tabs>
          <w:tab w:val="left" w:pos="1365"/>
        </w:tabs>
        <w:spacing w:after="0" w:line="360" w:lineRule="auto"/>
        <w:jc w:val="both"/>
        <w:rPr>
          <w:sz w:val="28"/>
          <w:szCs w:val="28"/>
          <w:lang w:val="uk-UA"/>
        </w:rPr>
      </w:pPr>
      <w:r w:rsidRPr="00003509">
        <w:rPr>
          <w:sz w:val="28"/>
          <w:szCs w:val="28"/>
          <w:lang w:val="uk-UA"/>
        </w:rPr>
        <w:t>високу щільність енергії, що накопичується;</w:t>
      </w:r>
    </w:p>
    <w:p w:rsidR="00003509" w:rsidRDefault="008D0DAE" w:rsidP="00003509">
      <w:pPr>
        <w:pStyle w:val="a6"/>
        <w:numPr>
          <w:ilvl w:val="0"/>
          <w:numId w:val="11"/>
        </w:numPr>
        <w:tabs>
          <w:tab w:val="left" w:pos="1365"/>
        </w:tabs>
        <w:spacing w:after="0" w:line="360" w:lineRule="auto"/>
        <w:jc w:val="both"/>
        <w:rPr>
          <w:sz w:val="28"/>
          <w:szCs w:val="28"/>
          <w:lang w:val="uk-UA"/>
        </w:rPr>
      </w:pPr>
      <w:r w:rsidRPr="00003509">
        <w:rPr>
          <w:sz w:val="28"/>
          <w:szCs w:val="28"/>
          <w:lang w:val="uk-UA"/>
        </w:rPr>
        <w:t>вищу проти іншими видами АКБ напруга;</w:t>
      </w:r>
    </w:p>
    <w:p w:rsidR="00003509" w:rsidRDefault="008D0DAE" w:rsidP="00003509">
      <w:pPr>
        <w:pStyle w:val="a6"/>
        <w:numPr>
          <w:ilvl w:val="0"/>
          <w:numId w:val="11"/>
        </w:numPr>
        <w:tabs>
          <w:tab w:val="left" w:pos="1365"/>
        </w:tabs>
        <w:spacing w:after="0" w:line="360" w:lineRule="auto"/>
        <w:jc w:val="both"/>
        <w:rPr>
          <w:sz w:val="28"/>
          <w:szCs w:val="28"/>
          <w:lang w:val="uk-UA"/>
        </w:rPr>
      </w:pPr>
      <w:r w:rsidRPr="00003509">
        <w:rPr>
          <w:sz w:val="28"/>
          <w:szCs w:val="28"/>
          <w:lang w:val="uk-UA"/>
        </w:rPr>
        <w:t>невеликий саморозряд – до 6% на місяць, до 20% на рік;</w:t>
      </w:r>
    </w:p>
    <w:p w:rsidR="00003509" w:rsidRDefault="008D0DAE" w:rsidP="00003509">
      <w:pPr>
        <w:pStyle w:val="a6"/>
        <w:numPr>
          <w:ilvl w:val="0"/>
          <w:numId w:val="11"/>
        </w:numPr>
        <w:tabs>
          <w:tab w:val="left" w:pos="1365"/>
        </w:tabs>
        <w:spacing w:after="0" w:line="360" w:lineRule="auto"/>
        <w:jc w:val="both"/>
        <w:rPr>
          <w:sz w:val="28"/>
          <w:szCs w:val="28"/>
          <w:lang w:val="uk-UA"/>
        </w:rPr>
      </w:pPr>
      <w:r w:rsidRPr="00003509">
        <w:rPr>
          <w:sz w:val="28"/>
          <w:szCs w:val="28"/>
          <w:lang w:val="uk-UA"/>
        </w:rPr>
        <w:lastRenderedPageBreak/>
        <w:t>практично повна відсутність "ефекту пам'яті", через який нові батареї потрібно "тренувати", використовуючи кілька циклів заряду/розряду;</w:t>
      </w:r>
    </w:p>
    <w:p w:rsidR="008D0DAE" w:rsidRPr="00003509" w:rsidRDefault="008D0DAE" w:rsidP="00003509">
      <w:pPr>
        <w:pStyle w:val="a6"/>
        <w:numPr>
          <w:ilvl w:val="0"/>
          <w:numId w:val="11"/>
        </w:numPr>
        <w:tabs>
          <w:tab w:val="left" w:pos="1365"/>
        </w:tabs>
        <w:spacing w:after="0" w:line="360" w:lineRule="auto"/>
        <w:jc w:val="both"/>
        <w:rPr>
          <w:sz w:val="28"/>
          <w:szCs w:val="28"/>
          <w:lang w:val="uk-UA"/>
        </w:rPr>
      </w:pPr>
      <w:r w:rsidRPr="00003509">
        <w:rPr>
          <w:sz w:val="28"/>
          <w:szCs w:val="28"/>
          <w:lang w:val="uk-UA"/>
        </w:rPr>
        <w:t>порівняно великий термін експлуатації – не менше ніж 1000 циклів або 10 років.</w:t>
      </w:r>
    </w:p>
    <w:p w:rsidR="008D0DAE" w:rsidRPr="008D0DAE" w:rsidRDefault="00003509" w:rsidP="00003509">
      <w:pPr>
        <w:tabs>
          <w:tab w:val="left" w:pos="1365"/>
        </w:tabs>
        <w:spacing w:after="0" w:line="360" w:lineRule="auto"/>
        <w:ind w:firstLine="709"/>
        <w:jc w:val="both"/>
        <w:rPr>
          <w:sz w:val="28"/>
          <w:szCs w:val="28"/>
          <w:lang w:val="uk-UA"/>
        </w:rPr>
      </w:pPr>
      <w:r>
        <w:rPr>
          <w:sz w:val="28"/>
          <w:szCs w:val="28"/>
          <w:lang w:val="uk-UA"/>
        </w:rPr>
        <w:t>Невеликим є</w:t>
      </w:r>
      <w:r w:rsidR="008D0DAE" w:rsidRPr="008D0DAE">
        <w:rPr>
          <w:sz w:val="28"/>
          <w:szCs w:val="28"/>
          <w:lang w:val="uk-UA"/>
        </w:rPr>
        <w:t xml:space="preserve"> температурний діапазон, в якому працюють літій-іонні АКБ (від -20 до +50 ° C). При використанні за межами цих значень характеристики акумулятора погіршуються – на холоді знижується ємність, при жарі акумулятор може працювати нестабіль</w:t>
      </w:r>
      <w:r>
        <w:rPr>
          <w:sz w:val="28"/>
          <w:szCs w:val="28"/>
          <w:lang w:val="uk-UA"/>
        </w:rPr>
        <w:t>но</w:t>
      </w:r>
      <w:r w:rsidR="00E66F8F">
        <w:rPr>
          <w:sz w:val="28"/>
          <w:szCs w:val="28"/>
          <w:lang w:val="uk-UA"/>
        </w:rPr>
        <w:t xml:space="preserve"> </w:t>
      </w:r>
      <w:r w:rsidR="00E66F8F" w:rsidRPr="00E66F8F">
        <w:rPr>
          <w:sz w:val="28"/>
          <w:szCs w:val="28"/>
        </w:rPr>
        <w:t>[4]</w:t>
      </w:r>
      <w:r>
        <w:rPr>
          <w:sz w:val="28"/>
          <w:szCs w:val="28"/>
          <w:lang w:val="uk-UA"/>
        </w:rPr>
        <w:t>.</w:t>
      </w:r>
    </w:p>
    <w:p w:rsidR="008D0DAE" w:rsidRPr="008D0DAE" w:rsidRDefault="008D0DAE" w:rsidP="00003509">
      <w:pPr>
        <w:tabs>
          <w:tab w:val="left" w:pos="1365"/>
        </w:tabs>
        <w:spacing w:after="0" w:line="360" w:lineRule="auto"/>
        <w:ind w:firstLine="709"/>
        <w:jc w:val="both"/>
        <w:rPr>
          <w:sz w:val="28"/>
          <w:szCs w:val="28"/>
          <w:lang w:val="uk-UA"/>
        </w:rPr>
      </w:pPr>
      <w:r w:rsidRPr="008D0DAE">
        <w:rPr>
          <w:sz w:val="28"/>
          <w:szCs w:val="28"/>
          <w:lang w:val="uk-UA"/>
        </w:rPr>
        <w:t>Серйозна проблема Li-Ion джерела живлення – високий рівень вибухонебезпечності при пошкодже</w:t>
      </w:r>
      <w:r w:rsidR="00003509">
        <w:rPr>
          <w:sz w:val="28"/>
          <w:szCs w:val="28"/>
          <w:lang w:val="uk-UA"/>
        </w:rPr>
        <w:t>нні та порушенні герметичності.</w:t>
      </w:r>
    </w:p>
    <w:p w:rsidR="008D0DAE" w:rsidRPr="00003509" w:rsidRDefault="00003509" w:rsidP="00003509">
      <w:pPr>
        <w:tabs>
          <w:tab w:val="left" w:pos="1365"/>
        </w:tabs>
        <w:spacing w:after="0" w:line="360" w:lineRule="auto"/>
        <w:ind w:firstLine="709"/>
        <w:jc w:val="both"/>
        <w:rPr>
          <w:b/>
          <w:i/>
          <w:sz w:val="28"/>
          <w:szCs w:val="28"/>
          <w:lang w:val="uk-UA"/>
        </w:rPr>
      </w:pPr>
      <w:r w:rsidRPr="00003509">
        <w:rPr>
          <w:b/>
          <w:i/>
          <w:sz w:val="28"/>
          <w:szCs w:val="28"/>
          <w:lang w:val="uk-UA"/>
        </w:rPr>
        <w:t>Алюміній-іонні акумулятори</w:t>
      </w:r>
    </w:p>
    <w:p w:rsidR="008D0DAE" w:rsidRPr="008D0DAE" w:rsidRDefault="008D0DAE" w:rsidP="00003509">
      <w:pPr>
        <w:tabs>
          <w:tab w:val="left" w:pos="1365"/>
        </w:tabs>
        <w:spacing w:after="0" w:line="360" w:lineRule="auto"/>
        <w:ind w:firstLine="709"/>
        <w:jc w:val="both"/>
        <w:rPr>
          <w:sz w:val="28"/>
          <w:szCs w:val="28"/>
          <w:lang w:val="uk-UA"/>
        </w:rPr>
      </w:pPr>
      <w:r w:rsidRPr="008D0DAE">
        <w:rPr>
          <w:sz w:val="28"/>
          <w:szCs w:val="28"/>
          <w:lang w:val="uk-UA"/>
        </w:rPr>
        <w:t>Алюміній у складі батареї для електромобіля зб</w:t>
      </w:r>
      <w:r w:rsidR="00003509">
        <w:rPr>
          <w:sz w:val="28"/>
          <w:szCs w:val="28"/>
          <w:lang w:val="uk-UA"/>
        </w:rPr>
        <w:t>ільшує безпеку її використання.</w:t>
      </w:r>
    </w:p>
    <w:p w:rsidR="008D0DAE" w:rsidRPr="008D0DAE" w:rsidRDefault="008D0DAE" w:rsidP="00003509">
      <w:pPr>
        <w:tabs>
          <w:tab w:val="left" w:pos="1365"/>
        </w:tabs>
        <w:spacing w:after="0" w:line="360" w:lineRule="auto"/>
        <w:ind w:firstLine="709"/>
        <w:jc w:val="both"/>
        <w:rPr>
          <w:sz w:val="28"/>
          <w:szCs w:val="28"/>
          <w:lang w:val="uk-UA"/>
        </w:rPr>
      </w:pPr>
      <w:r w:rsidRPr="008D0DAE">
        <w:rPr>
          <w:sz w:val="28"/>
          <w:szCs w:val="28"/>
          <w:lang w:val="uk-UA"/>
        </w:rPr>
        <w:t>Крім того, такий акумулятор дешевше обходиться під час виробництва. Використання таких пристроїв заважає невисока продуктивність катодів та менша к</w:t>
      </w:r>
      <w:r w:rsidR="00003509">
        <w:rPr>
          <w:sz w:val="28"/>
          <w:szCs w:val="28"/>
          <w:lang w:val="uk-UA"/>
        </w:rPr>
        <w:t>ількість циклів заряду/розряду.</w:t>
      </w:r>
    </w:p>
    <w:p w:rsidR="008D0DAE" w:rsidRDefault="008D0DAE" w:rsidP="008D0DAE">
      <w:pPr>
        <w:tabs>
          <w:tab w:val="left" w:pos="1365"/>
        </w:tabs>
        <w:spacing w:after="0" w:line="360" w:lineRule="auto"/>
        <w:ind w:firstLine="709"/>
        <w:jc w:val="both"/>
        <w:rPr>
          <w:sz w:val="28"/>
          <w:szCs w:val="28"/>
          <w:lang w:val="uk-UA"/>
        </w:rPr>
      </w:pPr>
      <w:r w:rsidRPr="008D0DAE">
        <w:rPr>
          <w:sz w:val="28"/>
          <w:szCs w:val="28"/>
          <w:lang w:val="uk-UA"/>
        </w:rPr>
        <w:t xml:space="preserve">У Китаї ведуться дослідження щодо покращення характеристик батарей. Вже розроблена нова конструкція катода, що збільшила ємність і термін служби літій-іонної АКБ, а також зменшила її ціну. Нова версія, яка ще не застосовується на серійних авто, витримує до 250 тис. </w:t>
      </w:r>
      <w:proofErr w:type="spellStart"/>
      <w:r w:rsidRPr="008D0DAE">
        <w:rPr>
          <w:sz w:val="28"/>
          <w:szCs w:val="28"/>
          <w:lang w:val="uk-UA"/>
        </w:rPr>
        <w:t>перезарядок</w:t>
      </w:r>
      <w:proofErr w:type="spellEnd"/>
      <w:r w:rsidR="00E66F8F" w:rsidRPr="00E66F8F">
        <w:rPr>
          <w:sz w:val="28"/>
          <w:szCs w:val="28"/>
        </w:rPr>
        <w:t xml:space="preserve"> [4]</w:t>
      </w:r>
      <w:r w:rsidRPr="008D0DAE">
        <w:rPr>
          <w:sz w:val="28"/>
          <w:szCs w:val="28"/>
          <w:lang w:val="uk-UA"/>
        </w:rPr>
        <w:t>.</w:t>
      </w:r>
    </w:p>
    <w:p w:rsidR="003C2A05" w:rsidRPr="003C2A05" w:rsidRDefault="003C2A05" w:rsidP="003C2A05">
      <w:pPr>
        <w:tabs>
          <w:tab w:val="left" w:pos="1365"/>
        </w:tabs>
        <w:spacing w:after="0" w:line="360" w:lineRule="auto"/>
        <w:ind w:firstLine="709"/>
        <w:jc w:val="both"/>
        <w:rPr>
          <w:b/>
          <w:i/>
          <w:sz w:val="28"/>
          <w:szCs w:val="28"/>
          <w:lang w:val="uk-UA"/>
        </w:rPr>
      </w:pPr>
      <w:r w:rsidRPr="003C2A05">
        <w:rPr>
          <w:b/>
          <w:i/>
          <w:sz w:val="28"/>
          <w:szCs w:val="28"/>
          <w:lang w:val="uk-UA"/>
        </w:rPr>
        <w:t>Літій-сірчані батареї</w:t>
      </w:r>
    </w:p>
    <w:p w:rsidR="003C2A05" w:rsidRPr="003C2A05" w:rsidRDefault="003C2A05" w:rsidP="003C2A05">
      <w:pPr>
        <w:tabs>
          <w:tab w:val="left" w:pos="1365"/>
        </w:tabs>
        <w:spacing w:after="0" w:line="360" w:lineRule="auto"/>
        <w:ind w:firstLine="709"/>
        <w:jc w:val="both"/>
        <w:rPr>
          <w:sz w:val="28"/>
          <w:szCs w:val="28"/>
          <w:lang w:val="uk-UA"/>
        </w:rPr>
      </w:pPr>
      <w:r w:rsidRPr="003C2A05">
        <w:rPr>
          <w:sz w:val="28"/>
          <w:szCs w:val="28"/>
          <w:lang w:val="uk-UA"/>
        </w:rPr>
        <w:t>Акумулятори, принцип дії яких заснований на реакції між літієм та сіркою, робляться багатошаровими. Їх ємність приблизно вдвічі вища порівняно з аналогічними за розміром літій-іонними батареями. Вартість виготовлення таких акумуляторів нижча, а робочий діапазон температур вищий, ніж у більшості інших джерел живлення електромобілів.</w:t>
      </w:r>
    </w:p>
    <w:p w:rsidR="003C2A05" w:rsidRPr="003C2A05" w:rsidRDefault="003C2A05" w:rsidP="003C2A05">
      <w:pPr>
        <w:tabs>
          <w:tab w:val="left" w:pos="1365"/>
        </w:tabs>
        <w:spacing w:after="0" w:line="360" w:lineRule="auto"/>
        <w:ind w:firstLine="709"/>
        <w:jc w:val="both"/>
        <w:rPr>
          <w:sz w:val="28"/>
          <w:szCs w:val="28"/>
          <w:lang w:val="uk-UA"/>
        </w:rPr>
      </w:pPr>
      <w:r w:rsidRPr="003C2A05">
        <w:rPr>
          <w:i/>
          <w:sz w:val="28"/>
          <w:szCs w:val="28"/>
          <w:lang w:val="uk-UA"/>
        </w:rPr>
        <w:t>Недоліком</w:t>
      </w:r>
      <w:r w:rsidRPr="003C2A05">
        <w:rPr>
          <w:sz w:val="28"/>
          <w:szCs w:val="28"/>
          <w:lang w:val="uk-UA"/>
        </w:rPr>
        <w:t xml:space="preserve"> літій-сірчистих АКБ є невелика кількість перезаряджень (до 60). Це робить батареї непридатними для встановлення у серійних </w:t>
      </w:r>
      <w:r w:rsidRPr="003C2A05">
        <w:rPr>
          <w:sz w:val="28"/>
          <w:szCs w:val="28"/>
          <w:lang w:val="uk-UA"/>
        </w:rPr>
        <w:lastRenderedPageBreak/>
        <w:t>автомобілях. Проте над усуненням недоліків вже працюють фахівці кількох к</w:t>
      </w:r>
      <w:r>
        <w:rPr>
          <w:sz w:val="28"/>
          <w:szCs w:val="28"/>
          <w:lang w:val="uk-UA"/>
        </w:rPr>
        <w:t xml:space="preserve">омпаній, включаючи OXIS </w:t>
      </w:r>
      <w:proofErr w:type="spellStart"/>
      <w:r>
        <w:rPr>
          <w:sz w:val="28"/>
          <w:szCs w:val="28"/>
          <w:lang w:val="uk-UA"/>
        </w:rPr>
        <w:t>Energy</w:t>
      </w:r>
      <w:proofErr w:type="spellEnd"/>
      <w:r w:rsidR="00E66F8F" w:rsidRPr="00E66F8F">
        <w:rPr>
          <w:sz w:val="28"/>
          <w:szCs w:val="28"/>
          <w:lang w:val="uk-UA"/>
        </w:rPr>
        <w:t>[4]</w:t>
      </w:r>
      <w:r>
        <w:rPr>
          <w:sz w:val="28"/>
          <w:szCs w:val="28"/>
          <w:lang w:val="uk-UA"/>
        </w:rPr>
        <w:t>.</w:t>
      </w:r>
    </w:p>
    <w:p w:rsidR="003C2A05" w:rsidRPr="003C2A05" w:rsidRDefault="003C2A05" w:rsidP="003C2A05">
      <w:pPr>
        <w:tabs>
          <w:tab w:val="left" w:pos="1365"/>
        </w:tabs>
        <w:spacing w:after="0" w:line="360" w:lineRule="auto"/>
        <w:ind w:firstLine="709"/>
        <w:jc w:val="both"/>
        <w:rPr>
          <w:b/>
          <w:i/>
          <w:sz w:val="28"/>
          <w:szCs w:val="28"/>
          <w:lang w:val="uk-UA"/>
        </w:rPr>
      </w:pPr>
      <w:r w:rsidRPr="003C2A05">
        <w:rPr>
          <w:b/>
          <w:i/>
          <w:sz w:val="28"/>
          <w:szCs w:val="28"/>
          <w:lang w:val="uk-UA"/>
        </w:rPr>
        <w:t>Метал-повітряні АКБ</w:t>
      </w:r>
    </w:p>
    <w:p w:rsidR="003C2A05" w:rsidRPr="003C2A05" w:rsidRDefault="003C2A05" w:rsidP="003C2A05">
      <w:pPr>
        <w:tabs>
          <w:tab w:val="left" w:pos="1365"/>
        </w:tabs>
        <w:spacing w:after="0" w:line="360" w:lineRule="auto"/>
        <w:ind w:firstLine="709"/>
        <w:jc w:val="both"/>
        <w:rPr>
          <w:sz w:val="28"/>
          <w:szCs w:val="28"/>
          <w:lang w:val="uk-UA"/>
        </w:rPr>
      </w:pPr>
      <w:r w:rsidRPr="003C2A05">
        <w:rPr>
          <w:i/>
          <w:sz w:val="28"/>
          <w:szCs w:val="28"/>
          <w:lang w:val="uk-UA"/>
        </w:rPr>
        <w:t>Перевагами</w:t>
      </w:r>
      <w:r w:rsidRPr="003C2A05">
        <w:rPr>
          <w:sz w:val="28"/>
          <w:szCs w:val="28"/>
          <w:lang w:val="uk-UA"/>
        </w:rPr>
        <w:t xml:space="preserve"> метало-повітряних акумуляторів є:</w:t>
      </w:r>
    </w:p>
    <w:p w:rsidR="003C2A05" w:rsidRDefault="003C2A05" w:rsidP="003C2A05">
      <w:pPr>
        <w:pStyle w:val="a6"/>
        <w:numPr>
          <w:ilvl w:val="0"/>
          <w:numId w:val="12"/>
        </w:numPr>
        <w:tabs>
          <w:tab w:val="left" w:pos="1365"/>
        </w:tabs>
        <w:spacing w:after="0" w:line="360" w:lineRule="auto"/>
        <w:jc w:val="both"/>
        <w:rPr>
          <w:sz w:val="28"/>
          <w:szCs w:val="28"/>
          <w:lang w:val="uk-UA"/>
        </w:rPr>
      </w:pPr>
      <w:r w:rsidRPr="003C2A05">
        <w:rPr>
          <w:sz w:val="28"/>
          <w:szCs w:val="28"/>
          <w:lang w:val="uk-UA"/>
        </w:rPr>
        <w:t>невелика вага, завдяки якій знижується маса автомобіля;</w:t>
      </w:r>
    </w:p>
    <w:p w:rsidR="003C2A05" w:rsidRDefault="003C2A05" w:rsidP="003C2A05">
      <w:pPr>
        <w:pStyle w:val="a6"/>
        <w:numPr>
          <w:ilvl w:val="0"/>
          <w:numId w:val="12"/>
        </w:numPr>
        <w:tabs>
          <w:tab w:val="left" w:pos="1365"/>
        </w:tabs>
        <w:spacing w:after="0" w:line="360" w:lineRule="auto"/>
        <w:jc w:val="both"/>
        <w:rPr>
          <w:sz w:val="28"/>
          <w:szCs w:val="28"/>
          <w:lang w:val="uk-UA"/>
        </w:rPr>
      </w:pPr>
      <w:r w:rsidRPr="003C2A05">
        <w:rPr>
          <w:sz w:val="28"/>
          <w:szCs w:val="28"/>
          <w:lang w:val="uk-UA"/>
        </w:rPr>
        <w:t>великий пробіг електромобілів, щ</w:t>
      </w:r>
      <w:r>
        <w:rPr>
          <w:sz w:val="28"/>
          <w:szCs w:val="28"/>
          <w:lang w:val="uk-UA"/>
        </w:rPr>
        <w:t>о комплектуються такою батареєю.</w:t>
      </w:r>
    </w:p>
    <w:p w:rsidR="003C2A05" w:rsidRPr="003C2A05" w:rsidRDefault="003C2A05" w:rsidP="003C2A05">
      <w:pPr>
        <w:tabs>
          <w:tab w:val="left" w:pos="1365"/>
        </w:tabs>
        <w:spacing w:after="0" w:line="360" w:lineRule="auto"/>
        <w:ind w:firstLine="1366"/>
        <w:jc w:val="both"/>
        <w:rPr>
          <w:sz w:val="28"/>
          <w:szCs w:val="28"/>
          <w:lang w:val="uk-UA"/>
        </w:rPr>
      </w:pPr>
      <w:r w:rsidRPr="003C2A05">
        <w:rPr>
          <w:b/>
          <w:sz w:val="28"/>
          <w:szCs w:val="28"/>
          <w:lang w:val="uk-UA"/>
        </w:rPr>
        <w:t>Мінусами</w:t>
      </w:r>
      <w:r w:rsidRPr="003C2A05">
        <w:rPr>
          <w:sz w:val="28"/>
          <w:szCs w:val="28"/>
          <w:lang w:val="uk-UA"/>
        </w:rPr>
        <w:t xml:space="preserve"> пристрою є зниження продуктивності батареї за низької температури. Крім того, такій батареї потрібна система фільтрації, що споживає майже третину загальної потужності. Ще один серйозний мінус - раптовий вихід з ладу метал-повітряних акумуляторів через плівку з пероксиду літію, що утворилася на їх поверхні</w:t>
      </w:r>
      <w:r w:rsidR="0033480B">
        <w:rPr>
          <w:sz w:val="28"/>
          <w:szCs w:val="28"/>
          <w:lang w:val="uk-UA"/>
        </w:rPr>
        <w:t xml:space="preserve">; ще </w:t>
      </w:r>
      <w:r w:rsidRPr="003C2A05">
        <w:rPr>
          <w:sz w:val="28"/>
          <w:szCs w:val="28"/>
          <w:lang w:val="uk-UA"/>
        </w:rPr>
        <w:t>– невелика кількість циклів заряду/розряду – до 50-60.</w:t>
      </w:r>
    </w:p>
    <w:p w:rsidR="003C2A05" w:rsidRPr="00E66F8F" w:rsidRDefault="003F618A" w:rsidP="003C2A05">
      <w:pPr>
        <w:tabs>
          <w:tab w:val="left" w:pos="1365"/>
        </w:tabs>
        <w:spacing w:after="0" w:line="360" w:lineRule="auto"/>
        <w:ind w:firstLine="709"/>
        <w:jc w:val="both"/>
        <w:rPr>
          <w:i/>
          <w:sz w:val="28"/>
          <w:szCs w:val="28"/>
          <w:lang w:val="uk-UA"/>
        </w:rPr>
      </w:pPr>
      <w:r w:rsidRPr="00E66F8F">
        <w:rPr>
          <w:i/>
          <w:sz w:val="28"/>
          <w:szCs w:val="28"/>
          <w:lang w:val="uk-UA"/>
        </w:rPr>
        <w:t>Майбутні т</w:t>
      </w:r>
      <w:r w:rsidR="0033480B" w:rsidRPr="00E66F8F">
        <w:rPr>
          <w:i/>
          <w:sz w:val="28"/>
          <w:szCs w:val="28"/>
          <w:lang w:val="uk-UA"/>
        </w:rPr>
        <w:t>ехнології виробництва</w:t>
      </w:r>
    </w:p>
    <w:p w:rsidR="003C2A05" w:rsidRPr="003C2A05" w:rsidRDefault="003C2A05" w:rsidP="003C2A05">
      <w:pPr>
        <w:tabs>
          <w:tab w:val="left" w:pos="1365"/>
        </w:tabs>
        <w:spacing w:after="0" w:line="360" w:lineRule="auto"/>
        <w:ind w:firstLine="709"/>
        <w:jc w:val="both"/>
        <w:rPr>
          <w:sz w:val="28"/>
          <w:szCs w:val="28"/>
          <w:lang w:val="uk-UA"/>
        </w:rPr>
      </w:pPr>
      <w:r w:rsidRPr="003C2A05">
        <w:rPr>
          <w:sz w:val="28"/>
          <w:szCs w:val="28"/>
          <w:lang w:val="uk-UA"/>
        </w:rPr>
        <w:t>Окрім основних технологій виробництва акумуляторів електромобілів, існує кілька видів, що тільки у розробці. Передбачається, що такі акумуляторні батареї для електромобіля отримають більшу ємність та термін служби порівняно з існуючими версіями. Однією з таких розробок є акумулятор на основі кремнію та графіту, здатний накопичувати у 5 разів більше енергії без помітного зношування.</w:t>
      </w:r>
    </w:p>
    <w:p w:rsidR="00601855" w:rsidRPr="007D3BFF" w:rsidRDefault="003C2A05" w:rsidP="00E66F8F">
      <w:pPr>
        <w:tabs>
          <w:tab w:val="left" w:pos="1365"/>
        </w:tabs>
        <w:spacing w:after="0" w:line="360" w:lineRule="auto"/>
        <w:ind w:firstLine="709"/>
        <w:jc w:val="both"/>
        <w:rPr>
          <w:sz w:val="28"/>
          <w:szCs w:val="28"/>
        </w:rPr>
      </w:pPr>
      <w:r w:rsidRPr="003C2A05">
        <w:rPr>
          <w:sz w:val="28"/>
          <w:szCs w:val="28"/>
          <w:lang w:val="uk-UA"/>
        </w:rPr>
        <w:t>Південнокорейськими розробниками створено технологію, яка взагалі не вимагає зарядки. Замість підключення до електромережі після електромобіля замінюється одна алюмінієва пластина, якої вистачає на 700 км пробігу. Алюміній йде на переробку та використовується повторно.</w:t>
      </w:r>
    </w:p>
    <w:p w:rsidR="00601855" w:rsidRPr="00601855" w:rsidRDefault="00601855" w:rsidP="00601855">
      <w:pPr>
        <w:tabs>
          <w:tab w:val="left" w:pos="1365"/>
        </w:tabs>
        <w:spacing w:after="0" w:line="360" w:lineRule="auto"/>
        <w:ind w:firstLine="709"/>
        <w:jc w:val="both"/>
        <w:rPr>
          <w:b/>
          <w:i/>
          <w:sz w:val="28"/>
          <w:szCs w:val="28"/>
          <w:lang w:val="uk-UA"/>
        </w:rPr>
      </w:pPr>
      <w:r w:rsidRPr="00601855">
        <w:rPr>
          <w:b/>
          <w:i/>
          <w:sz w:val="28"/>
          <w:szCs w:val="28"/>
          <w:lang w:val="uk-UA"/>
        </w:rPr>
        <w:t>Ємність батареї електромобіля</w:t>
      </w:r>
    </w:p>
    <w:p w:rsidR="00601855" w:rsidRPr="007D3BFF" w:rsidRDefault="00601855" w:rsidP="00601855">
      <w:pPr>
        <w:tabs>
          <w:tab w:val="left" w:pos="1365"/>
        </w:tabs>
        <w:spacing w:after="0" w:line="360" w:lineRule="auto"/>
        <w:ind w:firstLine="709"/>
        <w:jc w:val="both"/>
        <w:rPr>
          <w:sz w:val="28"/>
          <w:szCs w:val="28"/>
          <w:lang w:val="uk-UA"/>
        </w:rPr>
      </w:pPr>
      <w:r w:rsidRPr="00601855">
        <w:rPr>
          <w:sz w:val="28"/>
          <w:szCs w:val="28"/>
          <w:lang w:val="uk-UA"/>
        </w:rPr>
        <w:t>Майже кожен електричний автомобіль використовує свій тип батареї. Акумулятори відрізняються ємністю та забезпечують різний запас ходу. І хоча максимальна відстань, яка може проїхати електромобіль, залежить ще й від конструкції та ваги, цю цифру можна викорис</w:t>
      </w:r>
      <w:r w:rsidR="0000063B">
        <w:rPr>
          <w:sz w:val="28"/>
          <w:szCs w:val="28"/>
          <w:lang w:val="uk-UA"/>
        </w:rPr>
        <w:t>товувати для порівняння батарей</w:t>
      </w:r>
      <w:r w:rsidR="0000063B" w:rsidRPr="00E71482">
        <w:rPr>
          <w:sz w:val="28"/>
          <w:szCs w:val="28"/>
          <w:lang w:val="uk-UA"/>
        </w:rPr>
        <w:t xml:space="preserve"> (</w:t>
      </w:r>
      <w:r w:rsidR="0000063B">
        <w:rPr>
          <w:sz w:val="28"/>
          <w:szCs w:val="28"/>
          <w:lang w:val="uk-UA"/>
        </w:rPr>
        <w:t xml:space="preserve">див. додаток </w:t>
      </w:r>
      <w:r w:rsidR="00A5269C">
        <w:rPr>
          <w:sz w:val="28"/>
          <w:szCs w:val="28"/>
          <w:lang w:val="uk-UA"/>
        </w:rPr>
        <w:t>А</w:t>
      </w:r>
      <w:r w:rsidR="0000063B">
        <w:rPr>
          <w:sz w:val="28"/>
          <w:szCs w:val="28"/>
          <w:lang w:val="uk-UA"/>
        </w:rPr>
        <w:t>)</w:t>
      </w:r>
    </w:p>
    <w:p w:rsidR="00E66F8F" w:rsidRPr="00184468" w:rsidRDefault="00184468" w:rsidP="00184468">
      <w:pPr>
        <w:tabs>
          <w:tab w:val="left" w:pos="1365"/>
        </w:tabs>
        <w:spacing w:after="0" w:line="360" w:lineRule="auto"/>
        <w:ind w:firstLine="709"/>
        <w:jc w:val="both"/>
        <w:rPr>
          <w:b/>
          <w:sz w:val="28"/>
          <w:szCs w:val="28"/>
        </w:rPr>
      </w:pPr>
      <w:r>
        <w:rPr>
          <w:b/>
          <w:sz w:val="28"/>
          <w:szCs w:val="28"/>
          <w:lang w:val="uk-UA"/>
        </w:rPr>
        <w:lastRenderedPageBreak/>
        <w:t>1.3.1 Ресурс акумулятора</w:t>
      </w:r>
    </w:p>
    <w:p w:rsidR="00E66F8F" w:rsidRPr="00E66F8F" w:rsidRDefault="00E66F8F" w:rsidP="00E66F8F">
      <w:pPr>
        <w:tabs>
          <w:tab w:val="left" w:pos="1365"/>
        </w:tabs>
        <w:spacing w:after="0" w:line="360" w:lineRule="auto"/>
        <w:ind w:firstLine="709"/>
        <w:jc w:val="both"/>
        <w:rPr>
          <w:sz w:val="28"/>
          <w:szCs w:val="28"/>
          <w:lang w:val="uk-UA"/>
        </w:rPr>
      </w:pPr>
      <w:r w:rsidRPr="00E66F8F">
        <w:rPr>
          <w:sz w:val="28"/>
          <w:szCs w:val="28"/>
          <w:lang w:val="uk-UA"/>
        </w:rPr>
        <w:t xml:space="preserve"> </w:t>
      </w:r>
      <w:r w:rsidR="00184468">
        <w:rPr>
          <w:sz w:val="28"/>
          <w:szCs w:val="28"/>
          <w:lang w:val="uk-UA"/>
        </w:rPr>
        <w:t xml:space="preserve">Відомості </w:t>
      </w:r>
      <w:r w:rsidRPr="00E66F8F">
        <w:rPr>
          <w:sz w:val="28"/>
          <w:szCs w:val="28"/>
          <w:lang w:val="uk-UA"/>
        </w:rPr>
        <w:t>про батареї електромобілів:</w:t>
      </w:r>
    </w:p>
    <w:p w:rsidR="00E66F8F" w:rsidRPr="00E66F8F" w:rsidRDefault="00E66F8F" w:rsidP="00E66F8F">
      <w:pPr>
        <w:pStyle w:val="a6"/>
        <w:numPr>
          <w:ilvl w:val="0"/>
          <w:numId w:val="19"/>
        </w:numPr>
        <w:tabs>
          <w:tab w:val="left" w:pos="1365"/>
        </w:tabs>
        <w:spacing w:after="0" w:line="360" w:lineRule="auto"/>
        <w:jc w:val="both"/>
        <w:rPr>
          <w:sz w:val="28"/>
          <w:szCs w:val="28"/>
          <w:lang w:val="uk-UA"/>
        </w:rPr>
      </w:pPr>
      <w:r w:rsidRPr="00E66F8F">
        <w:rPr>
          <w:sz w:val="28"/>
          <w:szCs w:val="28"/>
          <w:lang w:val="uk-UA"/>
        </w:rPr>
        <w:t>середній термін експлуатації акумулятора становить близько 8-10 років, хоча ці цифри поки що не підтверджені через відсутність достатньої кількості старого електротранспорту;</w:t>
      </w:r>
    </w:p>
    <w:p w:rsidR="00E66F8F" w:rsidRPr="00184468" w:rsidRDefault="00E66F8F" w:rsidP="00184468">
      <w:pPr>
        <w:pStyle w:val="a6"/>
        <w:numPr>
          <w:ilvl w:val="0"/>
          <w:numId w:val="19"/>
        </w:numPr>
        <w:tabs>
          <w:tab w:val="left" w:pos="1365"/>
        </w:tabs>
        <w:spacing w:after="0" w:line="360" w:lineRule="auto"/>
        <w:jc w:val="both"/>
        <w:rPr>
          <w:sz w:val="28"/>
          <w:szCs w:val="28"/>
          <w:lang w:val="uk-UA"/>
        </w:rPr>
      </w:pPr>
      <w:r w:rsidRPr="00184468">
        <w:rPr>
          <w:sz w:val="28"/>
          <w:szCs w:val="28"/>
          <w:lang w:val="uk-UA"/>
        </w:rPr>
        <w:t>виробники дають гарантію на акумулятор у межах 5-8 років, що дозволяє власнику електромобіля розраховувати на його заміну при передчасному виході з ладу;</w:t>
      </w:r>
    </w:p>
    <w:p w:rsidR="00E66F8F" w:rsidRPr="00184468" w:rsidRDefault="00E66F8F" w:rsidP="00184468">
      <w:pPr>
        <w:pStyle w:val="a6"/>
        <w:numPr>
          <w:ilvl w:val="0"/>
          <w:numId w:val="19"/>
        </w:numPr>
        <w:tabs>
          <w:tab w:val="left" w:pos="1365"/>
        </w:tabs>
        <w:spacing w:after="0" w:line="360" w:lineRule="auto"/>
        <w:jc w:val="both"/>
        <w:rPr>
          <w:sz w:val="28"/>
          <w:szCs w:val="28"/>
          <w:lang w:val="uk-UA"/>
        </w:rPr>
      </w:pPr>
      <w:r w:rsidRPr="00184468">
        <w:rPr>
          <w:sz w:val="28"/>
          <w:szCs w:val="28"/>
          <w:lang w:val="uk-UA"/>
        </w:rPr>
        <w:t>ємність більшості батарей поступово знижується, і кілька років запас ходу електромобіля виявиться рівним 70-80% від початкового значення.</w:t>
      </w:r>
    </w:p>
    <w:p w:rsidR="00E66F8F" w:rsidRDefault="00E66F8F" w:rsidP="00E66F8F">
      <w:pPr>
        <w:tabs>
          <w:tab w:val="left" w:pos="1365"/>
        </w:tabs>
        <w:spacing w:after="0" w:line="360" w:lineRule="auto"/>
        <w:ind w:firstLine="709"/>
        <w:jc w:val="both"/>
        <w:rPr>
          <w:sz w:val="28"/>
          <w:szCs w:val="28"/>
          <w:lang w:val="uk-UA"/>
        </w:rPr>
      </w:pPr>
      <w:r w:rsidRPr="00E66F8F">
        <w:rPr>
          <w:sz w:val="28"/>
          <w:szCs w:val="28"/>
          <w:lang w:val="uk-UA"/>
        </w:rPr>
        <w:t>Характеристики деяких видів акумуляторів (наприклад, літій-іонних) погіршуються незалежно від кількості циклів заряду/розряду. Термін служби інших батарей залежить від умов використання, включаючи температуру навколишнього середовища. Ємність третіх АКБ стає меншою з кожним зарядом. Щоб приблизно уявити зниження ресурсу, слід розглянути конкретний електромобіль.</w:t>
      </w:r>
    </w:p>
    <w:p w:rsidR="00184468" w:rsidRPr="00184468" w:rsidRDefault="006A61DC" w:rsidP="00184468">
      <w:pPr>
        <w:tabs>
          <w:tab w:val="left" w:pos="1365"/>
        </w:tabs>
        <w:spacing w:after="0" w:line="360" w:lineRule="auto"/>
        <w:ind w:firstLine="709"/>
        <w:jc w:val="both"/>
        <w:rPr>
          <w:b/>
          <w:sz w:val="28"/>
          <w:szCs w:val="28"/>
          <w:lang w:val="uk-UA"/>
        </w:rPr>
      </w:pPr>
      <w:r>
        <w:rPr>
          <w:b/>
          <w:sz w:val="28"/>
          <w:szCs w:val="28"/>
          <w:lang w:val="uk-UA"/>
        </w:rPr>
        <w:t xml:space="preserve">1.3.2 </w:t>
      </w:r>
      <w:r w:rsidR="00184468" w:rsidRPr="00184468">
        <w:rPr>
          <w:b/>
          <w:sz w:val="28"/>
          <w:szCs w:val="28"/>
          <w:lang w:val="uk-UA"/>
        </w:rPr>
        <w:t>Погіршення параметрів у процесі експлуатації</w:t>
      </w:r>
    </w:p>
    <w:p w:rsidR="00184468" w:rsidRPr="00184468" w:rsidRDefault="00184468" w:rsidP="00184468">
      <w:pPr>
        <w:tabs>
          <w:tab w:val="left" w:pos="1365"/>
        </w:tabs>
        <w:spacing w:after="0" w:line="360" w:lineRule="auto"/>
        <w:ind w:firstLine="709"/>
        <w:jc w:val="both"/>
        <w:rPr>
          <w:sz w:val="28"/>
          <w:szCs w:val="28"/>
          <w:lang w:val="uk-UA"/>
        </w:rPr>
      </w:pPr>
      <w:r w:rsidRPr="00184468">
        <w:rPr>
          <w:sz w:val="28"/>
          <w:szCs w:val="28"/>
          <w:lang w:val="uk-UA"/>
        </w:rPr>
        <w:t xml:space="preserve">Спостереження за акумуляторними батареями найпопулярніших моделей </w:t>
      </w:r>
      <w:proofErr w:type="spellStart"/>
      <w:r w:rsidRPr="00184468">
        <w:rPr>
          <w:sz w:val="28"/>
          <w:szCs w:val="28"/>
          <w:lang w:val="uk-UA"/>
        </w:rPr>
        <w:t>Tesla</w:t>
      </w:r>
      <w:proofErr w:type="spellEnd"/>
      <w:r w:rsidRPr="00184468">
        <w:rPr>
          <w:sz w:val="28"/>
          <w:szCs w:val="28"/>
          <w:lang w:val="uk-UA"/>
        </w:rPr>
        <w:t xml:space="preserve"> </w:t>
      </w:r>
      <w:proofErr w:type="spellStart"/>
      <w:r w:rsidRPr="00184468">
        <w:rPr>
          <w:sz w:val="28"/>
          <w:szCs w:val="28"/>
          <w:lang w:val="uk-UA"/>
        </w:rPr>
        <w:t>Model</w:t>
      </w:r>
      <w:proofErr w:type="spellEnd"/>
      <w:r w:rsidRPr="00184468">
        <w:rPr>
          <w:sz w:val="28"/>
          <w:szCs w:val="28"/>
          <w:lang w:val="uk-UA"/>
        </w:rPr>
        <w:t xml:space="preserve"> S та </w:t>
      </w:r>
      <w:proofErr w:type="spellStart"/>
      <w:r w:rsidRPr="00184468">
        <w:rPr>
          <w:sz w:val="28"/>
          <w:szCs w:val="28"/>
          <w:lang w:val="uk-UA"/>
        </w:rPr>
        <w:t>Nissan</w:t>
      </w:r>
      <w:proofErr w:type="spellEnd"/>
      <w:r w:rsidRPr="00184468">
        <w:rPr>
          <w:sz w:val="28"/>
          <w:szCs w:val="28"/>
          <w:lang w:val="uk-UA"/>
        </w:rPr>
        <w:t xml:space="preserve"> </w:t>
      </w:r>
      <w:proofErr w:type="spellStart"/>
      <w:r w:rsidRPr="00184468">
        <w:rPr>
          <w:sz w:val="28"/>
          <w:szCs w:val="28"/>
          <w:lang w:val="uk-UA"/>
        </w:rPr>
        <w:t>Leaf</w:t>
      </w:r>
      <w:proofErr w:type="spellEnd"/>
      <w:r w:rsidRPr="00184468">
        <w:rPr>
          <w:sz w:val="28"/>
          <w:szCs w:val="28"/>
          <w:lang w:val="uk-UA"/>
        </w:rPr>
        <w:t xml:space="preserve"> показують, що максимальне зниження ємності відбувається протягом перших 5 років. Причому за перший і другий рік потужність акумулятора, а значить, і запас ходу зменшуються в межах 5-10%, а за три наступні роки – ще на 15-20%. Після цього параметри АКБ залишаються приблизно одному рівні до кінця терміну служби – щорічне зниження ресурсу вбирається у 1-5%.</w:t>
      </w:r>
    </w:p>
    <w:p w:rsidR="00184468" w:rsidRPr="00184468" w:rsidRDefault="00184468" w:rsidP="00184468">
      <w:pPr>
        <w:tabs>
          <w:tab w:val="left" w:pos="1365"/>
        </w:tabs>
        <w:spacing w:after="0" w:line="360" w:lineRule="auto"/>
        <w:ind w:firstLine="709"/>
        <w:jc w:val="both"/>
        <w:rPr>
          <w:sz w:val="28"/>
          <w:szCs w:val="28"/>
          <w:lang w:val="uk-UA"/>
        </w:rPr>
      </w:pPr>
      <w:r w:rsidRPr="00184468">
        <w:rPr>
          <w:sz w:val="28"/>
          <w:szCs w:val="28"/>
          <w:lang w:val="uk-UA"/>
        </w:rPr>
        <w:t xml:space="preserve">Такі особливості акумуляторів електромобілів дозволяють випущеним більше 5 років тому моделі </w:t>
      </w:r>
      <w:proofErr w:type="spellStart"/>
      <w:r w:rsidRPr="00184468">
        <w:rPr>
          <w:sz w:val="28"/>
          <w:szCs w:val="28"/>
          <w:lang w:val="uk-UA"/>
        </w:rPr>
        <w:t>Nissan</w:t>
      </w:r>
      <w:proofErr w:type="spellEnd"/>
      <w:r w:rsidRPr="00184468">
        <w:rPr>
          <w:sz w:val="28"/>
          <w:szCs w:val="28"/>
          <w:lang w:val="uk-UA"/>
        </w:rPr>
        <w:t xml:space="preserve"> </w:t>
      </w:r>
      <w:proofErr w:type="spellStart"/>
      <w:r w:rsidRPr="00184468">
        <w:rPr>
          <w:sz w:val="28"/>
          <w:szCs w:val="28"/>
          <w:lang w:val="uk-UA"/>
        </w:rPr>
        <w:t>Leaf</w:t>
      </w:r>
      <w:proofErr w:type="spellEnd"/>
      <w:r w:rsidRPr="00184468">
        <w:rPr>
          <w:sz w:val="28"/>
          <w:szCs w:val="28"/>
          <w:lang w:val="uk-UA"/>
        </w:rPr>
        <w:t xml:space="preserve"> проїжджати до 130 км на одному заряді замість 160 км початкового ресурсу. Перші </w:t>
      </w:r>
      <w:proofErr w:type="spellStart"/>
      <w:r w:rsidRPr="00184468">
        <w:rPr>
          <w:sz w:val="28"/>
          <w:szCs w:val="28"/>
          <w:lang w:val="uk-UA"/>
        </w:rPr>
        <w:t>Tesla</w:t>
      </w:r>
      <w:proofErr w:type="spellEnd"/>
      <w:r w:rsidRPr="00184468">
        <w:rPr>
          <w:sz w:val="28"/>
          <w:szCs w:val="28"/>
          <w:lang w:val="uk-UA"/>
        </w:rPr>
        <w:t xml:space="preserve"> </w:t>
      </w:r>
      <w:proofErr w:type="spellStart"/>
      <w:r w:rsidRPr="00184468">
        <w:rPr>
          <w:sz w:val="28"/>
          <w:szCs w:val="28"/>
          <w:lang w:val="uk-UA"/>
        </w:rPr>
        <w:t>Model</w:t>
      </w:r>
      <w:proofErr w:type="spellEnd"/>
      <w:r w:rsidRPr="00184468">
        <w:rPr>
          <w:sz w:val="28"/>
          <w:szCs w:val="28"/>
          <w:lang w:val="uk-UA"/>
        </w:rPr>
        <w:t xml:space="preserve"> S 2013 досі здатні проїхати не менше 200 км – при 335 км на самому початку експлуатації. Подібні результати показують моделі інших марок.</w:t>
      </w:r>
    </w:p>
    <w:p w:rsidR="00184468" w:rsidRPr="00184468" w:rsidRDefault="00184468" w:rsidP="00184468">
      <w:pPr>
        <w:tabs>
          <w:tab w:val="left" w:pos="1365"/>
        </w:tabs>
        <w:spacing w:after="0" w:line="360" w:lineRule="auto"/>
        <w:ind w:firstLine="709"/>
        <w:jc w:val="both"/>
        <w:rPr>
          <w:sz w:val="28"/>
          <w:szCs w:val="28"/>
          <w:lang w:val="uk-UA"/>
        </w:rPr>
      </w:pPr>
      <w:r w:rsidRPr="00184468">
        <w:rPr>
          <w:sz w:val="28"/>
          <w:szCs w:val="28"/>
          <w:lang w:val="uk-UA"/>
        </w:rPr>
        <w:lastRenderedPageBreak/>
        <w:t>Порівнюючи пробіг електромобілів, можна отримати приблизно ті самі цифри - максимальне зниження ємності спостерігається протягом перших 70-80 тис. км. Для звичайного автовласника, який проїжджає не більше 15-20 тис. км щорічно, ці цифри приблизно відповідатимуть 5 рокам експлуатації.</w:t>
      </w:r>
    </w:p>
    <w:p w:rsidR="00184468" w:rsidRDefault="00184468" w:rsidP="00184468">
      <w:pPr>
        <w:tabs>
          <w:tab w:val="left" w:pos="1365"/>
        </w:tabs>
        <w:spacing w:after="0" w:line="360" w:lineRule="auto"/>
        <w:ind w:firstLine="709"/>
        <w:jc w:val="both"/>
        <w:rPr>
          <w:sz w:val="28"/>
          <w:szCs w:val="28"/>
          <w:lang w:val="uk-UA"/>
        </w:rPr>
      </w:pPr>
      <w:r w:rsidRPr="00184468">
        <w:rPr>
          <w:sz w:val="28"/>
          <w:szCs w:val="28"/>
          <w:lang w:val="uk-UA"/>
        </w:rPr>
        <w:t>Термін служби батареї зменшується, якщо автомобіліст постійно використовує технологію швидкого заряджання. Заряджаючи акумулятор за допомогою пристроїв, які відновлюють до 80% заряду за 30-60 хвилин, можна у 1,5-2 рази прискорити процес деградації джерела живлення. Щоб батарея прослужила довше, її рекомендується залишати підключеною до зарядного пристрою на кілька годин – наприклад, на ніч.</w:t>
      </w:r>
    </w:p>
    <w:p w:rsidR="006A61DC" w:rsidRPr="006A61DC" w:rsidRDefault="006A61DC" w:rsidP="006A61DC">
      <w:pPr>
        <w:tabs>
          <w:tab w:val="left" w:pos="1365"/>
        </w:tabs>
        <w:spacing w:after="0" w:line="360" w:lineRule="auto"/>
        <w:ind w:firstLine="709"/>
        <w:jc w:val="both"/>
        <w:rPr>
          <w:b/>
          <w:sz w:val="28"/>
          <w:szCs w:val="28"/>
          <w:lang w:val="uk-UA"/>
        </w:rPr>
      </w:pPr>
      <w:r w:rsidRPr="006A61DC">
        <w:rPr>
          <w:b/>
          <w:sz w:val="28"/>
          <w:szCs w:val="28"/>
          <w:lang w:val="uk-UA"/>
        </w:rPr>
        <w:t>Заміна акумулятора</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t>Акумулятор, що вийшов з ладу або використовував більшу частину свого ресурсу, слід замінити. І якщо власники нових електромобілів практично не стикаються з необхідністю покупки нової батареї, покупцям перших електричних авто вже доводиться замислюватися про це. При заміні акумулятора слі</w:t>
      </w:r>
      <w:r>
        <w:rPr>
          <w:sz w:val="28"/>
          <w:szCs w:val="28"/>
          <w:lang w:val="uk-UA"/>
        </w:rPr>
        <w:t>д враховувати такі особливості:</w:t>
      </w:r>
    </w:p>
    <w:p w:rsidR="006A61DC" w:rsidRPr="006A61DC" w:rsidRDefault="006A61DC" w:rsidP="006A61DC">
      <w:pPr>
        <w:pStyle w:val="a6"/>
        <w:numPr>
          <w:ilvl w:val="0"/>
          <w:numId w:val="20"/>
        </w:numPr>
        <w:tabs>
          <w:tab w:val="left" w:pos="1365"/>
        </w:tabs>
        <w:spacing w:after="0" w:line="360" w:lineRule="auto"/>
        <w:jc w:val="both"/>
        <w:rPr>
          <w:sz w:val="28"/>
          <w:szCs w:val="28"/>
          <w:lang w:val="uk-UA"/>
        </w:rPr>
      </w:pPr>
      <w:r w:rsidRPr="006A61DC">
        <w:rPr>
          <w:sz w:val="28"/>
          <w:szCs w:val="28"/>
          <w:lang w:val="uk-UA"/>
        </w:rPr>
        <w:t>акумулятори автомобілів однієї моделі не завжди підходять один одному - підбирати АКБ доведеться практично індивідуально;</w:t>
      </w:r>
    </w:p>
    <w:p w:rsidR="006A61DC" w:rsidRPr="006A61DC" w:rsidRDefault="006A61DC" w:rsidP="006A61DC">
      <w:pPr>
        <w:pStyle w:val="a6"/>
        <w:numPr>
          <w:ilvl w:val="0"/>
          <w:numId w:val="20"/>
        </w:numPr>
        <w:tabs>
          <w:tab w:val="left" w:pos="1365"/>
        </w:tabs>
        <w:spacing w:after="0" w:line="360" w:lineRule="auto"/>
        <w:jc w:val="both"/>
        <w:rPr>
          <w:sz w:val="28"/>
          <w:szCs w:val="28"/>
          <w:lang w:val="uk-UA"/>
        </w:rPr>
      </w:pPr>
      <w:r w:rsidRPr="006A61DC">
        <w:rPr>
          <w:sz w:val="28"/>
          <w:szCs w:val="28"/>
          <w:lang w:val="uk-UA"/>
        </w:rPr>
        <w:t xml:space="preserve">після встановлення нової батареї потрібне перепрограмування електронних систем - "прописка" за допомогою спеціальних </w:t>
      </w:r>
      <w:proofErr w:type="spellStart"/>
      <w:r w:rsidRPr="006A61DC">
        <w:rPr>
          <w:sz w:val="28"/>
          <w:szCs w:val="28"/>
          <w:lang w:val="uk-UA"/>
        </w:rPr>
        <w:t>програматорів</w:t>
      </w:r>
      <w:proofErr w:type="spellEnd"/>
      <w:r w:rsidRPr="006A61DC">
        <w:rPr>
          <w:sz w:val="28"/>
          <w:szCs w:val="28"/>
          <w:lang w:val="uk-UA"/>
        </w:rPr>
        <w:t>;</w:t>
      </w:r>
    </w:p>
    <w:p w:rsidR="006A61DC" w:rsidRDefault="006A61DC" w:rsidP="006A61DC">
      <w:pPr>
        <w:pStyle w:val="a6"/>
        <w:numPr>
          <w:ilvl w:val="0"/>
          <w:numId w:val="20"/>
        </w:numPr>
        <w:tabs>
          <w:tab w:val="left" w:pos="1365"/>
        </w:tabs>
        <w:spacing w:after="0" w:line="360" w:lineRule="auto"/>
        <w:jc w:val="both"/>
        <w:rPr>
          <w:sz w:val="28"/>
          <w:szCs w:val="28"/>
          <w:lang w:val="uk-UA"/>
        </w:rPr>
      </w:pPr>
      <w:r w:rsidRPr="006A61DC">
        <w:rPr>
          <w:sz w:val="28"/>
          <w:szCs w:val="28"/>
          <w:lang w:val="uk-UA"/>
        </w:rPr>
        <w:t>якщо акумулятор не повністю вийшов з ладу, а лише пошкоджено, можна виконати його ремонт – модульна конструкція батарей дозволяє замінити лише кілька блоків.</w:t>
      </w:r>
    </w:p>
    <w:p w:rsidR="006A61DC" w:rsidRPr="006A61DC" w:rsidRDefault="006A61DC" w:rsidP="006A61DC">
      <w:pPr>
        <w:pStyle w:val="a6"/>
        <w:tabs>
          <w:tab w:val="left" w:pos="1365"/>
        </w:tabs>
        <w:spacing w:after="0" w:line="360" w:lineRule="auto"/>
        <w:ind w:left="1429"/>
        <w:jc w:val="both"/>
        <w:rPr>
          <w:sz w:val="28"/>
          <w:szCs w:val="28"/>
          <w:lang w:val="uk-UA"/>
        </w:rPr>
      </w:pPr>
    </w:p>
    <w:p w:rsidR="006A61DC" w:rsidRPr="006A61DC" w:rsidRDefault="006A61DC" w:rsidP="006A61DC">
      <w:pPr>
        <w:tabs>
          <w:tab w:val="left" w:pos="1365"/>
        </w:tabs>
        <w:spacing w:after="0" w:line="360" w:lineRule="auto"/>
        <w:ind w:firstLine="709"/>
        <w:jc w:val="both"/>
        <w:rPr>
          <w:b/>
          <w:sz w:val="28"/>
          <w:szCs w:val="28"/>
          <w:lang w:val="uk-UA"/>
        </w:rPr>
      </w:pPr>
      <w:r>
        <w:rPr>
          <w:b/>
          <w:sz w:val="28"/>
          <w:szCs w:val="28"/>
          <w:lang w:val="uk-UA"/>
        </w:rPr>
        <w:t>Утилізація відпрацьованих АКБ</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t>Одним із найвигідніших способів утилізувати старих АКБ вважається створення за їх допомогою систем автономного електроживлення для приватного житла.</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lastRenderedPageBreak/>
        <w:t>Батареї використовують для накопичення електроенергії, одержаної від встановлених на даху сонячних батарей. Заряд витрачається на роботу домашньої техніки - телевізорів, холодильників, насосів системи опалення та водопостачання. Такі варіанти другого життя для відпрацьованих акумуляторів вже роз</w:t>
      </w:r>
      <w:r>
        <w:rPr>
          <w:sz w:val="28"/>
          <w:szCs w:val="28"/>
          <w:lang w:val="uk-UA"/>
        </w:rPr>
        <w:t xml:space="preserve">роблені компаніями </w:t>
      </w:r>
      <w:proofErr w:type="spellStart"/>
      <w:r>
        <w:rPr>
          <w:sz w:val="28"/>
          <w:szCs w:val="28"/>
          <w:lang w:val="uk-UA"/>
        </w:rPr>
        <w:t>Tesla</w:t>
      </w:r>
      <w:proofErr w:type="spellEnd"/>
      <w:r>
        <w:rPr>
          <w:sz w:val="28"/>
          <w:szCs w:val="28"/>
          <w:lang w:val="uk-UA"/>
        </w:rPr>
        <w:t xml:space="preserve"> і BMW.</w:t>
      </w:r>
    </w:p>
    <w:p w:rsidR="006A61DC" w:rsidRPr="006A61DC" w:rsidRDefault="006A61DC" w:rsidP="006A61DC">
      <w:pPr>
        <w:tabs>
          <w:tab w:val="left" w:pos="1365"/>
        </w:tabs>
        <w:spacing w:after="0" w:line="360" w:lineRule="auto"/>
        <w:ind w:firstLine="709"/>
        <w:jc w:val="both"/>
        <w:rPr>
          <w:b/>
          <w:sz w:val="28"/>
          <w:szCs w:val="28"/>
          <w:lang w:val="uk-UA"/>
        </w:rPr>
      </w:pPr>
      <w:r>
        <w:rPr>
          <w:b/>
          <w:sz w:val="28"/>
          <w:szCs w:val="28"/>
          <w:lang w:val="uk-UA"/>
        </w:rPr>
        <w:t>1.3.3 Заряджання батареї</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t xml:space="preserve">Розібравшись із видами, характеристиками та ресурсами акумуляторів, варто перейти до питання їхньої зарядки. Більшість виробників рекомендують використовувати зарядні станції, які працюють уже по всій Європі, у Сполучених Штатах та інших країнах, де офіційно продаються електромобілі. З іншого боку, власнику електрокара доводиться розраховувати, чи вистачить ресурсу акумулятора як для поїздки, а </w:t>
      </w:r>
      <w:r>
        <w:rPr>
          <w:sz w:val="28"/>
          <w:szCs w:val="28"/>
          <w:lang w:val="uk-UA"/>
        </w:rPr>
        <w:t xml:space="preserve">й відвідування </w:t>
      </w:r>
      <w:proofErr w:type="spellStart"/>
      <w:r>
        <w:rPr>
          <w:sz w:val="28"/>
          <w:szCs w:val="28"/>
          <w:lang w:val="uk-UA"/>
        </w:rPr>
        <w:t>електрозаправки</w:t>
      </w:r>
      <w:proofErr w:type="spellEnd"/>
      <w:r>
        <w:rPr>
          <w:sz w:val="28"/>
          <w:szCs w:val="28"/>
          <w:lang w:val="uk-UA"/>
        </w:rPr>
        <w:t>.</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t>У домашніх умовах більшість електромобілів можна заряджати від вбудованих зарядних пристроїв, що перетворюють змінний струм мережі 220В на постійний, придатний для батареї. Для використання звичайної електричної розетки слід використовувати зарядки потужністю від 3,6 кВт. Для захисту від перегріву та короткого замикання зарядний пристрій комплектується спеціальним блоком, що ко</w:t>
      </w:r>
      <w:r>
        <w:rPr>
          <w:sz w:val="28"/>
          <w:szCs w:val="28"/>
          <w:lang w:val="uk-UA"/>
        </w:rPr>
        <w:t>нтролює напругу та температуру.</w:t>
      </w:r>
    </w:p>
    <w:p w:rsidR="006A61DC" w:rsidRPr="006A61DC" w:rsidRDefault="006A61DC" w:rsidP="006A61DC">
      <w:pPr>
        <w:tabs>
          <w:tab w:val="left" w:pos="1365"/>
        </w:tabs>
        <w:spacing w:after="0" w:line="360" w:lineRule="auto"/>
        <w:ind w:firstLine="709"/>
        <w:jc w:val="both"/>
        <w:rPr>
          <w:b/>
          <w:sz w:val="28"/>
          <w:szCs w:val="28"/>
          <w:lang w:val="uk-UA"/>
        </w:rPr>
      </w:pPr>
      <w:r w:rsidRPr="006A61DC">
        <w:rPr>
          <w:b/>
          <w:sz w:val="28"/>
          <w:szCs w:val="28"/>
          <w:lang w:val="uk-UA"/>
        </w:rPr>
        <w:t>Час заряджання</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t xml:space="preserve">Головним недоліком зарядки акумуляторної батареї від звичайної електромережі є час зарядки, що збільшується. Так, електромобілі </w:t>
      </w:r>
      <w:proofErr w:type="spellStart"/>
      <w:r w:rsidRPr="006A61DC">
        <w:rPr>
          <w:sz w:val="28"/>
          <w:szCs w:val="28"/>
          <w:lang w:val="uk-UA"/>
        </w:rPr>
        <w:t>Tesla</w:t>
      </w:r>
      <w:proofErr w:type="spellEnd"/>
      <w:r w:rsidRPr="006A61DC">
        <w:rPr>
          <w:sz w:val="28"/>
          <w:szCs w:val="28"/>
          <w:lang w:val="uk-UA"/>
        </w:rPr>
        <w:t xml:space="preserve"> </w:t>
      </w:r>
      <w:proofErr w:type="spellStart"/>
      <w:r w:rsidRPr="006A61DC">
        <w:rPr>
          <w:sz w:val="28"/>
          <w:szCs w:val="28"/>
          <w:lang w:val="uk-UA"/>
        </w:rPr>
        <w:t>Model</w:t>
      </w:r>
      <w:proofErr w:type="spellEnd"/>
      <w:r w:rsidRPr="006A61DC">
        <w:rPr>
          <w:sz w:val="28"/>
          <w:szCs w:val="28"/>
          <w:lang w:val="uk-UA"/>
        </w:rPr>
        <w:t xml:space="preserve"> S із ємністю АКБ 70 </w:t>
      </w:r>
      <w:proofErr w:type="spellStart"/>
      <w:r w:rsidRPr="006A61DC">
        <w:rPr>
          <w:sz w:val="28"/>
          <w:szCs w:val="28"/>
          <w:lang w:val="uk-UA"/>
        </w:rPr>
        <w:t>кВт-год</w:t>
      </w:r>
      <w:proofErr w:type="spellEnd"/>
      <w:r w:rsidRPr="006A61DC">
        <w:rPr>
          <w:sz w:val="28"/>
          <w:szCs w:val="28"/>
          <w:lang w:val="uk-UA"/>
        </w:rPr>
        <w:t xml:space="preserve"> заряджаються на 80-100% протягом 15-18 годин. На зарядку батареї </w:t>
      </w:r>
      <w:proofErr w:type="spellStart"/>
      <w:r w:rsidRPr="006A61DC">
        <w:rPr>
          <w:sz w:val="28"/>
          <w:szCs w:val="28"/>
          <w:lang w:val="uk-UA"/>
        </w:rPr>
        <w:t>Nissan</w:t>
      </w:r>
      <w:proofErr w:type="spellEnd"/>
      <w:r w:rsidRPr="006A61DC">
        <w:rPr>
          <w:sz w:val="28"/>
          <w:szCs w:val="28"/>
          <w:lang w:val="uk-UA"/>
        </w:rPr>
        <w:t xml:space="preserve"> </w:t>
      </w:r>
      <w:proofErr w:type="spellStart"/>
      <w:r w:rsidRPr="006A61DC">
        <w:rPr>
          <w:sz w:val="28"/>
          <w:szCs w:val="28"/>
          <w:lang w:val="uk-UA"/>
        </w:rPr>
        <w:t>Leaf</w:t>
      </w:r>
      <w:proofErr w:type="spellEnd"/>
      <w:r w:rsidRPr="006A61DC">
        <w:rPr>
          <w:sz w:val="28"/>
          <w:szCs w:val="28"/>
          <w:lang w:val="uk-UA"/>
        </w:rPr>
        <w:t xml:space="preserve"> потрібно до 7-8 годин.</w:t>
      </w:r>
    </w:p>
    <w:p w:rsidR="006A61DC" w:rsidRPr="006A61DC" w:rsidRDefault="006A61DC" w:rsidP="006A61DC">
      <w:pPr>
        <w:tabs>
          <w:tab w:val="left" w:pos="1365"/>
        </w:tabs>
        <w:spacing w:after="0" w:line="360" w:lineRule="auto"/>
        <w:ind w:firstLine="709"/>
        <w:jc w:val="both"/>
        <w:rPr>
          <w:sz w:val="28"/>
          <w:szCs w:val="28"/>
          <w:lang w:val="uk-UA"/>
        </w:rPr>
      </w:pP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t xml:space="preserve">При використанні офіційних зарядних станцій власник </w:t>
      </w:r>
      <w:proofErr w:type="spellStart"/>
      <w:r w:rsidRPr="006A61DC">
        <w:rPr>
          <w:sz w:val="28"/>
          <w:szCs w:val="28"/>
          <w:lang w:val="uk-UA"/>
        </w:rPr>
        <w:t>Tesla</w:t>
      </w:r>
      <w:proofErr w:type="spellEnd"/>
      <w:r w:rsidRPr="006A61DC">
        <w:rPr>
          <w:sz w:val="28"/>
          <w:szCs w:val="28"/>
          <w:lang w:val="uk-UA"/>
        </w:rPr>
        <w:t xml:space="preserve"> витратить не більше 5 годин, а якщо автомобіль використовується не менше 2-3 років, достатньо лише 3 годин. Для нового </w:t>
      </w:r>
      <w:proofErr w:type="spellStart"/>
      <w:r w:rsidRPr="006A61DC">
        <w:rPr>
          <w:sz w:val="28"/>
          <w:szCs w:val="28"/>
          <w:lang w:val="uk-UA"/>
        </w:rPr>
        <w:t>Nissan</w:t>
      </w:r>
      <w:proofErr w:type="spellEnd"/>
      <w:r w:rsidRPr="006A61DC">
        <w:rPr>
          <w:sz w:val="28"/>
          <w:szCs w:val="28"/>
          <w:lang w:val="uk-UA"/>
        </w:rPr>
        <w:t xml:space="preserve"> </w:t>
      </w:r>
      <w:proofErr w:type="spellStart"/>
      <w:r w:rsidRPr="006A61DC">
        <w:rPr>
          <w:sz w:val="28"/>
          <w:szCs w:val="28"/>
          <w:lang w:val="uk-UA"/>
        </w:rPr>
        <w:t>Leaf</w:t>
      </w:r>
      <w:proofErr w:type="spellEnd"/>
      <w:r w:rsidRPr="006A61DC">
        <w:rPr>
          <w:sz w:val="28"/>
          <w:szCs w:val="28"/>
          <w:lang w:val="uk-UA"/>
        </w:rPr>
        <w:t xml:space="preserve"> середній час складе близько 2,5 години, </w:t>
      </w:r>
      <w:r>
        <w:rPr>
          <w:sz w:val="28"/>
          <w:szCs w:val="28"/>
          <w:lang w:val="uk-UA"/>
        </w:rPr>
        <w:t>для уживаного – до 1,5-2 год. .</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t>Ви</w:t>
      </w:r>
      <w:r>
        <w:rPr>
          <w:sz w:val="28"/>
          <w:szCs w:val="28"/>
          <w:lang w:val="uk-UA"/>
        </w:rPr>
        <w:t>трати на заряджання акумулятора</w:t>
      </w:r>
    </w:p>
    <w:p w:rsidR="006A61DC" w:rsidRPr="006A61DC" w:rsidRDefault="006A61DC" w:rsidP="006A61DC">
      <w:pPr>
        <w:tabs>
          <w:tab w:val="left" w:pos="1365"/>
        </w:tabs>
        <w:spacing w:after="0" w:line="360" w:lineRule="auto"/>
        <w:ind w:firstLine="709"/>
        <w:jc w:val="both"/>
        <w:rPr>
          <w:sz w:val="28"/>
          <w:szCs w:val="28"/>
          <w:lang w:val="uk-UA"/>
        </w:rPr>
      </w:pPr>
      <w:r w:rsidRPr="006A61DC">
        <w:rPr>
          <w:sz w:val="28"/>
          <w:szCs w:val="28"/>
          <w:lang w:val="uk-UA"/>
        </w:rPr>
        <w:lastRenderedPageBreak/>
        <w:t xml:space="preserve">Вартість обслуговування електромобіля в основному пов'язана з витратами на електрику. Для сучасних моделей </w:t>
      </w:r>
      <w:proofErr w:type="spellStart"/>
      <w:r w:rsidRPr="006A61DC">
        <w:rPr>
          <w:sz w:val="28"/>
          <w:szCs w:val="28"/>
          <w:lang w:val="uk-UA"/>
        </w:rPr>
        <w:t>Nissan</w:t>
      </w:r>
      <w:proofErr w:type="spellEnd"/>
      <w:r w:rsidRPr="006A61DC">
        <w:rPr>
          <w:sz w:val="28"/>
          <w:szCs w:val="28"/>
          <w:lang w:val="uk-UA"/>
        </w:rPr>
        <w:t xml:space="preserve"> </w:t>
      </w:r>
      <w:proofErr w:type="spellStart"/>
      <w:r w:rsidRPr="006A61DC">
        <w:rPr>
          <w:sz w:val="28"/>
          <w:szCs w:val="28"/>
          <w:lang w:val="uk-UA"/>
        </w:rPr>
        <w:t>Leaf</w:t>
      </w:r>
      <w:proofErr w:type="spellEnd"/>
      <w:r w:rsidRPr="006A61DC">
        <w:rPr>
          <w:sz w:val="28"/>
          <w:szCs w:val="28"/>
          <w:lang w:val="uk-UA"/>
        </w:rPr>
        <w:t xml:space="preserve"> на зарядку акумулятора потрібно не менше 24 </w:t>
      </w:r>
      <w:proofErr w:type="spellStart"/>
      <w:r w:rsidRPr="006A61DC">
        <w:rPr>
          <w:sz w:val="28"/>
          <w:szCs w:val="28"/>
          <w:lang w:val="uk-UA"/>
        </w:rPr>
        <w:t>кВт-год</w:t>
      </w:r>
      <w:proofErr w:type="spellEnd"/>
      <w:r w:rsidRPr="006A61DC">
        <w:rPr>
          <w:sz w:val="28"/>
          <w:szCs w:val="28"/>
          <w:lang w:val="uk-UA"/>
        </w:rPr>
        <w:t xml:space="preserve">. З урахуванням запасу ходу батареї близько 160 км, виходить, що на 100 км пробігу йде близько 15 </w:t>
      </w:r>
      <w:proofErr w:type="spellStart"/>
      <w:r w:rsidRPr="006A61DC">
        <w:rPr>
          <w:sz w:val="28"/>
          <w:szCs w:val="28"/>
          <w:lang w:val="uk-UA"/>
        </w:rPr>
        <w:t>кВт-год</w:t>
      </w:r>
      <w:proofErr w:type="spellEnd"/>
      <w:r w:rsidRPr="006A61DC">
        <w:rPr>
          <w:sz w:val="28"/>
          <w:szCs w:val="28"/>
          <w:lang w:val="uk-UA"/>
        </w:rPr>
        <w:t xml:space="preserve"> або сума, порівнянна з ціною 1 л</w:t>
      </w:r>
      <w:r>
        <w:rPr>
          <w:sz w:val="28"/>
          <w:szCs w:val="28"/>
          <w:lang w:val="uk-UA"/>
        </w:rPr>
        <w:t>ітра бензину.</w:t>
      </w:r>
    </w:p>
    <w:p w:rsidR="006A61DC" w:rsidRPr="00184468" w:rsidRDefault="006A61DC" w:rsidP="006A61DC">
      <w:pPr>
        <w:tabs>
          <w:tab w:val="left" w:pos="1365"/>
        </w:tabs>
        <w:spacing w:after="0" w:line="360" w:lineRule="auto"/>
        <w:ind w:firstLine="709"/>
        <w:jc w:val="both"/>
        <w:rPr>
          <w:sz w:val="28"/>
          <w:szCs w:val="28"/>
          <w:lang w:val="uk-UA"/>
        </w:rPr>
      </w:pPr>
      <w:r w:rsidRPr="006A61DC">
        <w:rPr>
          <w:sz w:val="28"/>
          <w:szCs w:val="28"/>
          <w:lang w:val="uk-UA"/>
        </w:rPr>
        <w:t>Витрати використання інших автомобілів можуть помітно відрізнятися. Тим більше, що заряд зменшується швидше, якщо їхати на великій швидкості (приблизно вдвічі, якщо порівнювати показники для 70 км/</w:t>
      </w:r>
      <w:proofErr w:type="spellStart"/>
      <w:r w:rsidRPr="006A61DC">
        <w:rPr>
          <w:sz w:val="28"/>
          <w:szCs w:val="28"/>
          <w:lang w:val="uk-UA"/>
        </w:rPr>
        <w:t>год</w:t>
      </w:r>
      <w:proofErr w:type="spellEnd"/>
      <w:r w:rsidRPr="006A61DC">
        <w:rPr>
          <w:sz w:val="28"/>
          <w:szCs w:val="28"/>
          <w:lang w:val="uk-UA"/>
        </w:rPr>
        <w:t xml:space="preserve"> та 140 км/</w:t>
      </w:r>
      <w:proofErr w:type="spellStart"/>
      <w:r w:rsidRPr="006A61DC">
        <w:rPr>
          <w:sz w:val="28"/>
          <w:szCs w:val="28"/>
          <w:lang w:val="uk-UA"/>
        </w:rPr>
        <w:t>год</w:t>
      </w:r>
      <w:proofErr w:type="spellEnd"/>
      <w:r w:rsidRPr="006A61DC">
        <w:rPr>
          <w:sz w:val="28"/>
          <w:szCs w:val="28"/>
          <w:lang w:val="uk-UA"/>
        </w:rPr>
        <w:t>). Однак у середньому витрати на зарядку акумуляторів виходять у кілька разів нижче, ніж заправка паливного бака звичайного автомобіля.</w:t>
      </w:r>
    </w:p>
    <w:p w:rsidR="003C2A05" w:rsidRPr="008D0DAE" w:rsidRDefault="003C2A05" w:rsidP="003C2A05">
      <w:pPr>
        <w:tabs>
          <w:tab w:val="left" w:pos="1365"/>
        </w:tabs>
        <w:spacing w:after="0" w:line="360" w:lineRule="auto"/>
        <w:ind w:firstLine="709"/>
        <w:jc w:val="both"/>
        <w:rPr>
          <w:sz w:val="28"/>
          <w:szCs w:val="28"/>
          <w:lang w:val="uk-UA"/>
        </w:rPr>
      </w:pPr>
    </w:p>
    <w:p w:rsidR="008238B4" w:rsidRPr="00192433" w:rsidRDefault="006A61DC" w:rsidP="008D0DAE">
      <w:pPr>
        <w:tabs>
          <w:tab w:val="left" w:pos="1365"/>
        </w:tabs>
        <w:spacing w:after="0" w:line="360" w:lineRule="auto"/>
        <w:ind w:firstLine="709"/>
        <w:jc w:val="both"/>
        <w:rPr>
          <w:b/>
          <w:lang w:val="uk-UA"/>
        </w:rPr>
      </w:pPr>
      <w:r>
        <w:rPr>
          <w:b/>
          <w:lang w:val="uk-UA"/>
        </w:rPr>
        <w:t>1.4</w:t>
      </w:r>
      <w:r w:rsidR="008238B4">
        <w:rPr>
          <w:b/>
          <w:lang w:val="uk-UA"/>
        </w:rPr>
        <w:t xml:space="preserve"> </w:t>
      </w:r>
      <w:r w:rsidR="00E836AC" w:rsidRPr="00E836AC">
        <w:rPr>
          <w:b/>
          <w:sz w:val="28"/>
          <w:szCs w:val="28"/>
          <w:lang w:val="uk-UA"/>
        </w:rPr>
        <w:t>Аналіз</w:t>
      </w:r>
      <w:r w:rsidR="00E836AC" w:rsidRPr="00192433">
        <w:rPr>
          <w:b/>
          <w:lang w:val="uk-UA"/>
        </w:rPr>
        <w:t xml:space="preserve"> </w:t>
      </w:r>
      <w:r w:rsidR="00E836AC" w:rsidRPr="00E836AC">
        <w:rPr>
          <w:b/>
          <w:sz w:val="28"/>
          <w:szCs w:val="28"/>
          <w:lang w:val="uk-UA"/>
        </w:rPr>
        <w:t xml:space="preserve">досліджень і публікацій щодо </w:t>
      </w:r>
      <w:r w:rsidR="00A5269C">
        <w:rPr>
          <w:b/>
          <w:sz w:val="28"/>
          <w:szCs w:val="28"/>
          <w:lang w:val="uk-UA"/>
        </w:rPr>
        <w:t xml:space="preserve">впливу на навколишнє середовище та </w:t>
      </w:r>
      <w:r w:rsidR="00E836AC" w:rsidRPr="00E836AC">
        <w:rPr>
          <w:b/>
          <w:sz w:val="28"/>
          <w:szCs w:val="28"/>
          <w:lang w:val="uk-UA"/>
        </w:rPr>
        <w:t>удосконалення акумуляторів</w:t>
      </w:r>
    </w:p>
    <w:p w:rsidR="00E71482" w:rsidRDefault="00E71482" w:rsidP="00DD7E95">
      <w:pPr>
        <w:spacing w:after="0" w:line="360" w:lineRule="auto"/>
        <w:ind w:firstLine="709"/>
        <w:jc w:val="both"/>
        <w:rPr>
          <w:sz w:val="28"/>
          <w:szCs w:val="28"/>
          <w:lang w:val="uk-UA"/>
        </w:rPr>
      </w:pPr>
      <w:r>
        <w:rPr>
          <w:sz w:val="28"/>
          <w:szCs w:val="28"/>
          <w:lang w:val="uk-UA"/>
        </w:rPr>
        <w:t>Багато дослідників лабораторій здійснюють вивчення та вдосконалення літієвих акумуляторів.</w:t>
      </w:r>
    </w:p>
    <w:p w:rsidR="00DD7E95" w:rsidRPr="004C4C03" w:rsidRDefault="00DD7E95" w:rsidP="00DD7E95">
      <w:pPr>
        <w:spacing w:after="0" w:line="360" w:lineRule="auto"/>
        <w:ind w:firstLine="709"/>
        <w:jc w:val="both"/>
        <w:rPr>
          <w:sz w:val="28"/>
          <w:szCs w:val="28"/>
          <w:lang w:val="uk-UA"/>
        </w:rPr>
      </w:pPr>
      <w:r w:rsidRPr="004C4C03">
        <w:rPr>
          <w:sz w:val="28"/>
          <w:szCs w:val="28"/>
          <w:lang w:val="uk-UA"/>
        </w:rPr>
        <w:t>Шведський інститут досліджень у галузі навколишнього середовища (</w:t>
      </w:r>
      <w:proofErr w:type="spellStart"/>
      <w:r w:rsidRPr="004C4C03">
        <w:rPr>
          <w:sz w:val="28"/>
          <w:szCs w:val="28"/>
          <w:lang w:val="uk-UA"/>
        </w:rPr>
        <w:t>Swedish</w:t>
      </w:r>
      <w:proofErr w:type="spellEnd"/>
      <w:r w:rsidRPr="004C4C03">
        <w:rPr>
          <w:sz w:val="28"/>
          <w:szCs w:val="28"/>
          <w:lang w:val="uk-UA"/>
        </w:rPr>
        <w:t xml:space="preserve"> </w:t>
      </w:r>
      <w:proofErr w:type="spellStart"/>
      <w:r w:rsidRPr="004C4C03">
        <w:rPr>
          <w:sz w:val="28"/>
          <w:szCs w:val="28"/>
          <w:lang w:val="uk-UA"/>
        </w:rPr>
        <w:t>Environmental</w:t>
      </w:r>
      <w:proofErr w:type="spellEnd"/>
      <w:r w:rsidRPr="004C4C03">
        <w:rPr>
          <w:sz w:val="28"/>
          <w:szCs w:val="28"/>
          <w:lang w:val="uk-UA"/>
        </w:rPr>
        <w:t xml:space="preserve"> </w:t>
      </w:r>
      <w:proofErr w:type="spellStart"/>
      <w:r w:rsidRPr="004C4C03">
        <w:rPr>
          <w:sz w:val="28"/>
          <w:szCs w:val="28"/>
          <w:lang w:val="uk-UA"/>
        </w:rPr>
        <w:t>Research</w:t>
      </w:r>
      <w:proofErr w:type="spellEnd"/>
      <w:r w:rsidRPr="004C4C03">
        <w:rPr>
          <w:sz w:val="28"/>
          <w:szCs w:val="28"/>
          <w:lang w:val="uk-UA"/>
        </w:rPr>
        <w:t xml:space="preserve"> </w:t>
      </w:r>
      <w:proofErr w:type="spellStart"/>
      <w:r w:rsidRPr="004C4C03">
        <w:rPr>
          <w:sz w:val="28"/>
          <w:szCs w:val="28"/>
          <w:lang w:val="uk-UA"/>
        </w:rPr>
        <w:t>Institute</w:t>
      </w:r>
      <w:proofErr w:type="spellEnd"/>
      <w:r w:rsidRPr="004C4C03">
        <w:rPr>
          <w:sz w:val="28"/>
          <w:szCs w:val="28"/>
          <w:lang w:val="uk-UA"/>
        </w:rPr>
        <w:t>) опублікував мета-дослідження, проведене на замовлення Шведського енергетичного агентства та Шведського управління транспортом. На основі аналізу опублікованих робіт, обсяг викидів у СО</w:t>
      </w:r>
      <w:r w:rsidRPr="004C4C03">
        <w:rPr>
          <w:sz w:val="28"/>
          <w:szCs w:val="28"/>
          <w:vertAlign w:val="subscript"/>
          <w:lang w:val="uk-UA"/>
        </w:rPr>
        <w:t>2</w:t>
      </w:r>
      <w:r w:rsidRPr="004C4C03">
        <w:rPr>
          <w:sz w:val="28"/>
          <w:szCs w:val="28"/>
          <w:lang w:val="uk-UA"/>
        </w:rPr>
        <w:t xml:space="preserve"> еквіваленті приблизно дорівнює 150-200 кг на кіловат-годину ємності акумулятора. Енергоспоживання виробництва акумуляторів оцінюється в 350-650 </w:t>
      </w:r>
      <w:proofErr w:type="spellStart"/>
      <w:r w:rsidRPr="004C4C03">
        <w:rPr>
          <w:sz w:val="28"/>
          <w:szCs w:val="28"/>
          <w:lang w:val="uk-UA"/>
        </w:rPr>
        <w:t>МДж</w:t>
      </w:r>
      <w:proofErr w:type="spellEnd"/>
      <w:r w:rsidRPr="004C4C03">
        <w:rPr>
          <w:sz w:val="28"/>
          <w:szCs w:val="28"/>
          <w:lang w:val="uk-UA"/>
        </w:rPr>
        <w:t>/кВт*ч.</w:t>
      </w:r>
    </w:p>
    <w:p w:rsidR="00DD7E95" w:rsidRPr="004C4C03" w:rsidRDefault="00DD7E95" w:rsidP="00DD7E95">
      <w:pPr>
        <w:spacing w:after="0" w:line="360" w:lineRule="auto"/>
        <w:ind w:firstLine="709"/>
        <w:jc w:val="both"/>
        <w:rPr>
          <w:sz w:val="28"/>
          <w:szCs w:val="28"/>
          <w:lang w:val="uk-UA"/>
        </w:rPr>
      </w:pPr>
      <w:r w:rsidRPr="004C4C03">
        <w:rPr>
          <w:sz w:val="28"/>
          <w:szCs w:val="28"/>
          <w:lang w:val="uk-UA"/>
        </w:rPr>
        <w:t xml:space="preserve">Видобуток і переробка матеріалів роблять порівняно невеликий внесок у життєвий цикл батареї. Також він майже залежить від хімічного складу акумуляторів (NMC, LFP чи LMO). Найбільше викидів — близько 50% — виникає у процесі виробництва батареї (зокрема елементів). Дослідники вказують на значні розбіжності даних у різних дослідженнях, коли йдеться про оцінку того чи іншого етапу виробництва та відсутність прозорості. Якщо говорити про компоненти акумулятора, електроди, мабуть, роблять основний внесок в енергоспоживання. Оцінка впливу більшості інших </w:t>
      </w:r>
      <w:r w:rsidRPr="004C4C03">
        <w:rPr>
          <w:sz w:val="28"/>
          <w:szCs w:val="28"/>
          <w:lang w:val="uk-UA"/>
        </w:rPr>
        <w:lastRenderedPageBreak/>
        <w:t>компонентів залежить від того чи іншого дослідження, але електроніка, схоже, робить основний внесок.</w:t>
      </w:r>
    </w:p>
    <w:p w:rsidR="00DD7E95" w:rsidRPr="004C4C03" w:rsidRDefault="00DD7E95" w:rsidP="00DD7E95">
      <w:pPr>
        <w:spacing w:after="0" w:line="360" w:lineRule="auto"/>
        <w:ind w:firstLine="709"/>
        <w:jc w:val="both"/>
        <w:rPr>
          <w:sz w:val="28"/>
          <w:szCs w:val="28"/>
          <w:lang w:val="uk-UA"/>
        </w:rPr>
      </w:pPr>
      <w:r w:rsidRPr="004C4C03">
        <w:rPr>
          <w:sz w:val="28"/>
          <w:szCs w:val="28"/>
          <w:lang w:val="uk-UA"/>
        </w:rPr>
        <w:t>Структура генерації електроенергії у регіоні, де розташоване підприємство, дуже впливає на загальний результат. Це з тим, що виробництво є значною частиною життєвого циклу, а більшість енергії, що витрачається у виробництві — це електрика.</w:t>
      </w:r>
    </w:p>
    <w:p w:rsidR="00DD7E95" w:rsidRPr="004C4C03" w:rsidRDefault="00DD7E95" w:rsidP="00DD7E95">
      <w:pPr>
        <w:spacing w:after="0" w:line="360" w:lineRule="auto"/>
        <w:ind w:firstLine="709"/>
        <w:jc w:val="both"/>
        <w:rPr>
          <w:sz w:val="28"/>
          <w:szCs w:val="28"/>
          <w:lang w:val="uk-UA"/>
        </w:rPr>
      </w:pPr>
      <w:r w:rsidRPr="004C4C03">
        <w:rPr>
          <w:sz w:val="28"/>
          <w:szCs w:val="28"/>
          <w:lang w:val="uk-UA"/>
        </w:rPr>
        <w:t>Проте, виробництво автомобілів із ДВЗ також пов'язане з викидами. У автомобілі ДВС утричі більше компонентів, ніж у електромобілі. Їх також треба зробити, витративши енергію.</w:t>
      </w:r>
    </w:p>
    <w:p w:rsidR="00DD7E95" w:rsidRPr="004C4C03" w:rsidRDefault="00DD7E95" w:rsidP="00DD7E95">
      <w:pPr>
        <w:spacing w:after="0" w:line="360" w:lineRule="auto"/>
        <w:ind w:firstLine="709"/>
        <w:jc w:val="both"/>
        <w:rPr>
          <w:sz w:val="28"/>
          <w:szCs w:val="28"/>
          <w:lang w:val="uk-UA"/>
        </w:rPr>
      </w:pPr>
      <w:r w:rsidRPr="004C4C03">
        <w:rPr>
          <w:sz w:val="28"/>
          <w:szCs w:val="28"/>
          <w:lang w:val="uk-UA"/>
        </w:rPr>
        <w:t>На сьогоднішній день викиди у процесі виробництва електромобілів вищі, ніж у традиційному автомобілебудуванні, — саме у зв'язку з високим обсягом емісії парникових газів при виробництві акумуляторів. Наприклад, у роботі американського Союзу стурбованих вчених (</w:t>
      </w:r>
      <w:proofErr w:type="spellStart"/>
      <w:r w:rsidRPr="004C4C03">
        <w:rPr>
          <w:sz w:val="28"/>
          <w:szCs w:val="28"/>
          <w:lang w:val="uk-UA"/>
        </w:rPr>
        <w:t>Union</w:t>
      </w:r>
      <w:proofErr w:type="spellEnd"/>
      <w:r w:rsidRPr="004C4C03">
        <w:rPr>
          <w:sz w:val="28"/>
          <w:szCs w:val="28"/>
          <w:lang w:val="uk-UA"/>
        </w:rPr>
        <w:t xml:space="preserve"> </w:t>
      </w:r>
      <w:proofErr w:type="spellStart"/>
      <w:r w:rsidRPr="004C4C03">
        <w:rPr>
          <w:sz w:val="28"/>
          <w:szCs w:val="28"/>
          <w:lang w:val="uk-UA"/>
        </w:rPr>
        <w:t>of</w:t>
      </w:r>
      <w:proofErr w:type="spellEnd"/>
      <w:r w:rsidRPr="004C4C03">
        <w:rPr>
          <w:sz w:val="28"/>
          <w:szCs w:val="28"/>
          <w:lang w:val="uk-UA"/>
        </w:rPr>
        <w:t xml:space="preserve"> </w:t>
      </w:r>
      <w:proofErr w:type="spellStart"/>
      <w:r w:rsidRPr="004C4C03">
        <w:rPr>
          <w:sz w:val="28"/>
          <w:szCs w:val="28"/>
          <w:lang w:val="uk-UA"/>
        </w:rPr>
        <w:t>Concerned</w:t>
      </w:r>
      <w:proofErr w:type="spellEnd"/>
      <w:r w:rsidRPr="004C4C03">
        <w:rPr>
          <w:sz w:val="28"/>
          <w:szCs w:val="28"/>
          <w:lang w:val="uk-UA"/>
        </w:rPr>
        <w:t xml:space="preserve"> </w:t>
      </w:r>
      <w:proofErr w:type="spellStart"/>
      <w:r w:rsidRPr="004C4C03">
        <w:rPr>
          <w:sz w:val="28"/>
          <w:szCs w:val="28"/>
          <w:lang w:val="uk-UA"/>
        </w:rPr>
        <w:t>Scientists</w:t>
      </w:r>
      <w:proofErr w:type="spellEnd"/>
      <w:r w:rsidRPr="004C4C03">
        <w:rPr>
          <w:sz w:val="28"/>
          <w:szCs w:val="28"/>
          <w:lang w:val="uk-UA"/>
        </w:rPr>
        <w:t xml:space="preserve"> - UCS) повний життєвий цикл машин. За оцінкою UCS, викиди при виробництві малого електромобіля з 84-мильним пробігом на 15% вищі, ніж при створенні «еквівалентного» автомобіля з ДВЗ. Якщо брати великий електромобіль із великим блоком акумуляторів та пробігом на одній зарядці в 250 миль, різниця становитиме вже 68%. При цьому, як зазначає UCS, у процесі експлуатації ця різниця швидко компенсується. Для малого електромобіля майже за шість місяців.</w:t>
      </w:r>
    </w:p>
    <w:p w:rsidR="008238B4" w:rsidRDefault="008238B4" w:rsidP="008238B4">
      <w:pPr>
        <w:tabs>
          <w:tab w:val="left" w:pos="1365"/>
        </w:tabs>
        <w:spacing w:after="0" w:line="360" w:lineRule="auto"/>
        <w:ind w:firstLine="709"/>
        <w:jc w:val="both"/>
        <w:rPr>
          <w:sz w:val="28"/>
          <w:szCs w:val="28"/>
          <w:lang w:val="uk-UA"/>
        </w:rPr>
      </w:pPr>
      <w:r w:rsidRPr="00192433">
        <w:rPr>
          <w:sz w:val="28"/>
          <w:szCs w:val="28"/>
          <w:lang w:val="uk-UA"/>
        </w:rPr>
        <w:t xml:space="preserve">В усьому світі ведуться дослідження електродних матеріалів і електролітів акумуляторів нового покоління, що характеризуються великим запасом енергії, більш тривалим терміном служби, меншими витратами та більшою безпекою. </w:t>
      </w:r>
    </w:p>
    <w:p w:rsidR="001F5CB5" w:rsidRDefault="001F5CB5" w:rsidP="008238B4">
      <w:pPr>
        <w:tabs>
          <w:tab w:val="left" w:pos="1365"/>
        </w:tabs>
        <w:spacing w:after="0" w:line="360" w:lineRule="auto"/>
        <w:ind w:firstLine="709"/>
        <w:jc w:val="both"/>
        <w:rPr>
          <w:sz w:val="28"/>
          <w:szCs w:val="28"/>
          <w:lang w:val="uk-UA"/>
        </w:rPr>
      </w:pPr>
    </w:p>
    <w:p w:rsidR="008238B4" w:rsidRDefault="006A61DC" w:rsidP="008238B4">
      <w:pPr>
        <w:tabs>
          <w:tab w:val="left" w:pos="1365"/>
        </w:tabs>
        <w:spacing w:after="0" w:line="360" w:lineRule="auto"/>
        <w:ind w:firstLine="709"/>
        <w:jc w:val="both"/>
        <w:rPr>
          <w:b/>
          <w:sz w:val="28"/>
          <w:szCs w:val="28"/>
          <w:lang w:val="uk-UA"/>
        </w:rPr>
      </w:pPr>
      <w:r>
        <w:rPr>
          <w:b/>
          <w:sz w:val="28"/>
          <w:szCs w:val="28"/>
          <w:lang w:val="uk-UA"/>
        </w:rPr>
        <w:t>1.5</w:t>
      </w:r>
      <w:r w:rsidR="00E836AC" w:rsidRPr="00E836AC">
        <w:rPr>
          <w:b/>
          <w:sz w:val="28"/>
          <w:szCs w:val="28"/>
          <w:lang w:val="uk-UA"/>
        </w:rPr>
        <w:t xml:space="preserve"> Принцип дії літій-іонного акумулятора</w:t>
      </w:r>
    </w:p>
    <w:p w:rsidR="00E836AC" w:rsidRPr="00E836AC" w:rsidRDefault="00E836AC" w:rsidP="00B82124">
      <w:pPr>
        <w:tabs>
          <w:tab w:val="left" w:pos="1365"/>
        </w:tabs>
        <w:spacing w:after="0" w:line="360" w:lineRule="auto"/>
        <w:ind w:firstLine="709"/>
        <w:jc w:val="both"/>
        <w:rPr>
          <w:sz w:val="28"/>
          <w:szCs w:val="28"/>
          <w:lang w:val="uk-UA"/>
        </w:rPr>
      </w:pPr>
      <w:r w:rsidRPr="00E836AC">
        <w:rPr>
          <w:sz w:val="28"/>
          <w:szCs w:val="28"/>
          <w:lang w:val="uk-UA"/>
        </w:rPr>
        <w:t>Сучасний комерційний</w:t>
      </w:r>
      <w:r>
        <w:rPr>
          <w:sz w:val="28"/>
          <w:szCs w:val="28"/>
          <w:lang w:val="uk-UA"/>
        </w:rPr>
        <w:t xml:space="preserve"> </w:t>
      </w:r>
      <w:r w:rsidRPr="00E836AC">
        <w:rPr>
          <w:sz w:val="28"/>
          <w:szCs w:val="28"/>
          <w:lang w:val="uk-UA"/>
        </w:rPr>
        <w:t>літій-іонний акумулятор</w:t>
      </w:r>
      <w:r>
        <w:rPr>
          <w:sz w:val="28"/>
          <w:szCs w:val="28"/>
          <w:lang w:val="uk-UA"/>
        </w:rPr>
        <w:t xml:space="preserve"> </w:t>
      </w:r>
      <w:r w:rsidRPr="00E836AC">
        <w:rPr>
          <w:sz w:val="28"/>
          <w:szCs w:val="28"/>
          <w:lang w:val="uk-UA"/>
        </w:rPr>
        <w:t>складається з позитивного</w:t>
      </w:r>
      <w:r>
        <w:rPr>
          <w:sz w:val="28"/>
          <w:szCs w:val="28"/>
          <w:lang w:val="uk-UA"/>
        </w:rPr>
        <w:t xml:space="preserve"> </w:t>
      </w:r>
      <w:r w:rsidRPr="00E836AC">
        <w:rPr>
          <w:sz w:val="28"/>
          <w:szCs w:val="28"/>
          <w:lang w:val="uk-UA"/>
        </w:rPr>
        <w:t>електрода, виготовленого з</w:t>
      </w:r>
      <w:r>
        <w:rPr>
          <w:sz w:val="28"/>
          <w:szCs w:val="28"/>
          <w:lang w:val="uk-UA"/>
        </w:rPr>
        <w:t xml:space="preserve"> </w:t>
      </w:r>
      <w:proofErr w:type="spellStart"/>
      <w:r w:rsidRPr="00E836AC">
        <w:rPr>
          <w:sz w:val="28"/>
          <w:szCs w:val="28"/>
          <w:lang w:val="uk-UA"/>
        </w:rPr>
        <w:t>літованого</w:t>
      </w:r>
      <w:proofErr w:type="spellEnd"/>
      <w:r w:rsidRPr="00E836AC">
        <w:rPr>
          <w:sz w:val="28"/>
          <w:szCs w:val="28"/>
          <w:lang w:val="uk-UA"/>
        </w:rPr>
        <w:t xml:space="preserve"> оксиду кобальту, негативного електрода,</w:t>
      </w:r>
      <w:r>
        <w:rPr>
          <w:sz w:val="28"/>
          <w:szCs w:val="28"/>
          <w:lang w:val="uk-UA"/>
        </w:rPr>
        <w:t xml:space="preserve"> </w:t>
      </w:r>
      <w:r w:rsidRPr="00E836AC">
        <w:rPr>
          <w:sz w:val="28"/>
          <w:szCs w:val="28"/>
          <w:lang w:val="uk-UA"/>
        </w:rPr>
        <w:t>виготовленого з графіту, та</w:t>
      </w:r>
      <w:r>
        <w:rPr>
          <w:sz w:val="28"/>
          <w:szCs w:val="28"/>
          <w:lang w:val="uk-UA"/>
        </w:rPr>
        <w:t xml:space="preserve"> </w:t>
      </w:r>
      <w:r w:rsidRPr="00E836AC">
        <w:rPr>
          <w:sz w:val="28"/>
          <w:szCs w:val="28"/>
          <w:lang w:val="uk-UA"/>
        </w:rPr>
        <w:t>неводного електроліту, що є розчином</w:t>
      </w:r>
      <w:r>
        <w:rPr>
          <w:sz w:val="28"/>
          <w:szCs w:val="28"/>
          <w:lang w:val="uk-UA"/>
        </w:rPr>
        <w:t xml:space="preserve"> </w:t>
      </w:r>
      <w:r w:rsidRPr="00E836AC">
        <w:rPr>
          <w:sz w:val="28"/>
          <w:szCs w:val="28"/>
          <w:lang w:val="uk-UA"/>
        </w:rPr>
        <w:t>літієвої солі у суміші органічних розчинників</w:t>
      </w:r>
      <w:r w:rsidR="00E85028">
        <w:rPr>
          <w:sz w:val="28"/>
          <w:szCs w:val="28"/>
          <w:lang w:val="uk-UA"/>
        </w:rPr>
        <w:t xml:space="preserve"> </w:t>
      </w:r>
      <w:r w:rsidR="00E85028" w:rsidRPr="00E85028">
        <w:rPr>
          <w:sz w:val="28"/>
          <w:szCs w:val="28"/>
          <w:lang w:val="uk-UA"/>
        </w:rPr>
        <w:t>[1]</w:t>
      </w:r>
      <w:r w:rsidRPr="00E836AC">
        <w:rPr>
          <w:sz w:val="28"/>
          <w:szCs w:val="28"/>
          <w:lang w:val="uk-UA"/>
        </w:rPr>
        <w:t>.</w:t>
      </w:r>
      <w:r>
        <w:rPr>
          <w:sz w:val="28"/>
          <w:szCs w:val="28"/>
          <w:lang w:val="uk-UA"/>
        </w:rPr>
        <w:t xml:space="preserve"> </w:t>
      </w:r>
      <w:r w:rsidRPr="00E836AC">
        <w:rPr>
          <w:sz w:val="28"/>
          <w:szCs w:val="28"/>
          <w:lang w:val="uk-UA"/>
        </w:rPr>
        <w:t xml:space="preserve">Відразу </w:t>
      </w:r>
      <w:r w:rsidRPr="00E836AC">
        <w:rPr>
          <w:sz w:val="28"/>
          <w:szCs w:val="28"/>
          <w:lang w:val="uk-UA"/>
        </w:rPr>
        <w:lastRenderedPageBreak/>
        <w:t>після складання такого</w:t>
      </w:r>
      <w:r>
        <w:rPr>
          <w:sz w:val="28"/>
          <w:szCs w:val="28"/>
          <w:lang w:val="uk-UA"/>
        </w:rPr>
        <w:t xml:space="preserve"> </w:t>
      </w:r>
      <w:r w:rsidRPr="00E836AC">
        <w:rPr>
          <w:sz w:val="28"/>
          <w:szCs w:val="28"/>
          <w:lang w:val="uk-UA"/>
        </w:rPr>
        <w:t>акумулятора його напруга</w:t>
      </w:r>
      <w:r>
        <w:rPr>
          <w:sz w:val="28"/>
          <w:szCs w:val="28"/>
          <w:lang w:val="uk-UA"/>
        </w:rPr>
        <w:t xml:space="preserve"> </w:t>
      </w:r>
      <w:r w:rsidRPr="00E836AC">
        <w:rPr>
          <w:sz w:val="28"/>
          <w:szCs w:val="28"/>
          <w:lang w:val="uk-UA"/>
        </w:rPr>
        <w:t>становить лише кілька десятків мілівольт, оскільки</w:t>
      </w:r>
      <w:r>
        <w:rPr>
          <w:sz w:val="28"/>
          <w:szCs w:val="28"/>
          <w:lang w:val="uk-UA"/>
        </w:rPr>
        <w:t xml:space="preserve"> </w:t>
      </w:r>
      <w:r w:rsidRPr="00E836AC">
        <w:rPr>
          <w:sz w:val="28"/>
          <w:szCs w:val="28"/>
          <w:lang w:val="uk-UA"/>
        </w:rPr>
        <w:t>потенціали LiCoO2 та графіту</w:t>
      </w:r>
      <w:r>
        <w:rPr>
          <w:sz w:val="28"/>
          <w:szCs w:val="28"/>
          <w:lang w:val="uk-UA"/>
        </w:rPr>
        <w:t xml:space="preserve"> </w:t>
      </w:r>
      <w:r w:rsidRPr="00E836AC">
        <w:rPr>
          <w:sz w:val="28"/>
          <w:szCs w:val="28"/>
          <w:lang w:val="uk-UA"/>
        </w:rPr>
        <w:t>у неводному електроліті практично однакові. Щоб</w:t>
      </w:r>
      <w:r>
        <w:rPr>
          <w:sz w:val="28"/>
          <w:szCs w:val="28"/>
          <w:lang w:val="uk-UA"/>
        </w:rPr>
        <w:t xml:space="preserve"> </w:t>
      </w:r>
      <w:r w:rsidRPr="00E836AC">
        <w:rPr>
          <w:sz w:val="28"/>
          <w:szCs w:val="28"/>
          <w:lang w:val="uk-UA"/>
        </w:rPr>
        <w:t>привести свіжозібраний</w:t>
      </w:r>
      <w:r>
        <w:rPr>
          <w:sz w:val="28"/>
          <w:szCs w:val="28"/>
          <w:lang w:val="uk-UA"/>
        </w:rPr>
        <w:t xml:space="preserve"> </w:t>
      </w:r>
      <w:r w:rsidRPr="00E836AC">
        <w:rPr>
          <w:sz w:val="28"/>
          <w:szCs w:val="28"/>
          <w:lang w:val="uk-UA"/>
        </w:rPr>
        <w:t>акумулятор у робочий стан, його слід зарядити,</w:t>
      </w:r>
      <w:r>
        <w:rPr>
          <w:sz w:val="28"/>
          <w:szCs w:val="28"/>
          <w:lang w:val="uk-UA"/>
        </w:rPr>
        <w:t xml:space="preserve"> </w:t>
      </w:r>
      <w:r w:rsidRPr="00E836AC">
        <w:rPr>
          <w:sz w:val="28"/>
          <w:szCs w:val="28"/>
          <w:lang w:val="uk-UA"/>
        </w:rPr>
        <w:t>тобто витягти іони літію</w:t>
      </w:r>
      <w:r>
        <w:rPr>
          <w:sz w:val="28"/>
          <w:szCs w:val="28"/>
          <w:lang w:val="uk-UA"/>
        </w:rPr>
        <w:t xml:space="preserve"> </w:t>
      </w:r>
      <w:r w:rsidRPr="00E836AC">
        <w:rPr>
          <w:sz w:val="28"/>
          <w:szCs w:val="28"/>
          <w:lang w:val="uk-UA"/>
        </w:rPr>
        <w:t>з LiCoO2 і перемістити їх</w:t>
      </w:r>
      <w:r>
        <w:rPr>
          <w:sz w:val="28"/>
          <w:szCs w:val="28"/>
          <w:lang w:val="uk-UA"/>
        </w:rPr>
        <w:t xml:space="preserve"> </w:t>
      </w:r>
      <w:r w:rsidRPr="00E836AC">
        <w:rPr>
          <w:sz w:val="28"/>
          <w:szCs w:val="28"/>
          <w:lang w:val="uk-UA"/>
        </w:rPr>
        <w:t>через електроліт у графіт</w:t>
      </w:r>
      <w:r>
        <w:rPr>
          <w:sz w:val="28"/>
          <w:szCs w:val="28"/>
          <w:lang w:val="uk-UA"/>
        </w:rPr>
        <w:t xml:space="preserve"> </w:t>
      </w:r>
      <w:r w:rsidRPr="00E836AC">
        <w:rPr>
          <w:sz w:val="28"/>
          <w:szCs w:val="28"/>
          <w:lang w:val="uk-UA"/>
        </w:rPr>
        <w:t>(за допомогою зовнішнього джерела струму). При цьому потенціал</w:t>
      </w:r>
      <w:r>
        <w:rPr>
          <w:sz w:val="28"/>
          <w:szCs w:val="28"/>
          <w:lang w:val="uk-UA"/>
        </w:rPr>
        <w:t xml:space="preserve"> </w:t>
      </w:r>
      <w:r w:rsidRPr="00E836AC">
        <w:rPr>
          <w:sz w:val="28"/>
          <w:szCs w:val="28"/>
          <w:lang w:val="uk-UA"/>
        </w:rPr>
        <w:t>негативного електрода</w:t>
      </w:r>
      <w:r w:rsidR="00B82124">
        <w:rPr>
          <w:sz w:val="28"/>
          <w:szCs w:val="28"/>
          <w:lang w:val="uk-UA"/>
        </w:rPr>
        <w:t xml:space="preserve"> </w:t>
      </w:r>
      <w:r w:rsidRPr="00E836AC">
        <w:rPr>
          <w:sz w:val="28"/>
          <w:szCs w:val="28"/>
          <w:lang w:val="uk-UA"/>
        </w:rPr>
        <w:t>буде поступово знижуватися,</w:t>
      </w:r>
      <w:r>
        <w:rPr>
          <w:sz w:val="28"/>
          <w:szCs w:val="28"/>
          <w:lang w:val="uk-UA"/>
        </w:rPr>
        <w:t xml:space="preserve"> </w:t>
      </w:r>
      <w:r w:rsidRPr="00E836AC">
        <w:rPr>
          <w:sz w:val="28"/>
          <w:szCs w:val="28"/>
          <w:lang w:val="uk-UA"/>
        </w:rPr>
        <w:t>а потенціал позитивного</w:t>
      </w:r>
      <w:r>
        <w:rPr>
          <w:sz w:val="28"/>
          <w:szCs w:val="28"/>
          <w:lang w:val="uk-UA"/>
        </w:rPr>
        <w:t xml:space="preserve"> </w:t>
      </w:r>
      <w:r w:rsidRPr="00E836AC">
        <w:rPr>
          <w:sz w:val="28"/>
          <w:szCs w:val="28"/>
          <w:lang w:val="uk-UA"/>
        </w:rPr>
        <w:t>електрода та напруга акумулятора – поступово збільшуватися. При досягненні</w:t>
      </w:r>
      <w:r>
        <w:rPr>
          <w:sz w:val="28"/>
          <w:szCs w:val="28"/>
          <w:lang w:val="uk-UA"/>
        </w:rPr>
        <w:t xml:space="preserve"> </w:t>
      </w:r>
      <w:r w:rsidRPr="00E836AC">
        <w:rPr>
          <w:sz w:val="28"/>
          <w:szCs w:val="28"/>
          <w:lang w:val="uk-UA"/>
        </w:rPr>
        <w:t>напруги 4,2 В акумулятор</w:t>
      </w:r>
      <w:r>
        <w:rPr>
          <w:sz w:val="28"/>
          <w:szCs w:val="28"/>
          <w:lang w:val="uk-UA"/>
        </w:rPr>
        <w:t xml:space="preserve"> </w:t>
      </w:r>
      <w:r w:rsidRPr="00E836AC">
        <w:rPr>
          <w:sz w:val="28"/>
          <w:szCs w:val="28"/>
          <w:lang w:val="uk-UA"/>
        </w:rPr>
        <w:t>буде заряджений і готовий до роботи,</w:t>
      </w:r>
      <w:r>
        <w:rPr>
          <w:sz w:val="28"/>
          <w:szCs w:val="28"/>
          <w:lang w:val="uk-UA"/>
        </w:rPr>
        <w:t xml:space="preserve"> </w:t>
      </w:r>
      <w:r w:rsidRPr="00E836AC">
        <w:rPr>
          <w:sz w:val="28"/>
          <w:szCs w:val="28"/>
          <w:lang w:val="uk-UA"/>
        </w:rPr>
        <w:t>тобто до розряду. При розряді</w:t>
      </w:r>
      <w:r>
        <w:rPr>
          <w:sz w:val="28"/>
          <w:szCs w:val="28"/>
          <w:lang w:val="uk-UA"/>
        </w:rPr>
        <w:t xml:space="preserve"> </w:t>
      </w:r>
      <w:r w:rsidRPr="00E836AC">
        <w:rPr>
          <w:sz w:val="28"/>
          <w:szCs w:val="28"/>
          <w:lang w:val="uk-UA"/>
        </w:rPr>
        <w:t>акумулятора іони літію самостійно екстрагуються</w:t>
      </w:r>
      <w:r>
        <w:rPr>
          <w:sz w:val="28"/>
          <w:szCs w:val="28"/>
          <w:lang w:val="uk-UA"/>
        </w:rPr>
        <w:t xml:space="preserve"> </w:t>
      </w:r>
      <w:r w:rsidRPr="00E836AC">
        <w:rPr>
          <w:sz w:val="28"/>
          <w:szCs w:val="28"/>
          <w:lang w:val="uk-UA"/>
        </w:rPr>
        <w:t>з графіту та через електроліт</w:t>
      </w:r>
      <w:r>
        <w:rPr>
          <w:sz w:val="28"/>
          <w:szCs w:val="28"/>
          <w:lang w:val="uk-UA"/>
        </w:rPr>
        <w:t xml:space="preserve"> </w:t>
      </w:r>
      <w:r w:rsidRPr="00E836AC">
        <w:rPr>
          <w:sz w:val="28"/>
          <w:szCs w:val="28"/>
          <w:lang w:val="uk-UA"/>
        </w:rPr>
        <w:t xml:space="preserve">перетікають у матрицю частково </w:t>
      </w:r>
      <w:proofErr w:type="spellStart"/>
      <w:r w:rsidRPr="00E836AC">
        <w:rPr>
          <w:sz w:val="28"/>
          <w:szCs w:val="28"/>
          <w:lang w:val="uk-UA"/>
        </w:rPr>
        <w:t>делітованого</w:t>
      </w:r>
      <w:proofErr w:type="spellEnd"/>
      <w:r w:rsidRPr="00E836AC">
        <w:rPr>
          <w:sz w:val="28"/>
          <w:szCs w:val="28"/>
          <w:lang w:val="uk-UA"/>
        </w:rPr>
        <w:t xml:space="preserve"> оксиду</w:t>
      </w:r>
      <w:r>
        <w:rPr>
          <w:sz w:val="28"/>
          <w:szCs w:val="28"/>
          <w:lang w:val="uk-UA"/>
        </w:rPr>
        <w:t xml:space="preserve"> </w:t>
      </w:r>
      <w:r w:rsidRPr="00E836AC">
        <w:rPr>
          <w:sz w:val="28"/>
          <w:szCs w:val="28"/>
          <w:lang w:val="uk-UA"/>
        </w:rPr>
        <w:t>кобальту</w:t>
      </w:r>
      <w:r w:rsidR="00E85028">
        <w:rPr>
          <w:sz w:val="28"/>
          <w:szCs w:val="28"/>
          <w:lang w:val="uk-UA"/>
        </w:rPr>
        <w:t xml:space="preserve"> </w:t>
      </w:r>
      <w:r w:rsidR="00E85028" w:rsidRPr="00F66852">
        <w:rPr>
          <w:sz w:val="28"/>
          <w:szCs w:val="28"/>
          <w:lang w:val="uk-UA"/>
        </w:rPr>
        <w:t>[1]</w:t>
      </w:r>
      <w:r w:rsidRPr="00E836AC">
        <w:rPr>
          <w:sz w:val="28"/>
          <w:szCs w:val="28"/>
          <w:lang w:val="uk-UA"/>
        </w:rPr>
        <w:t>. Потенціал негативного електрода у своїй</w:t>
      </w:r>
      <w:r>
        <w:rPr>
          <w:sz w:val="28"/>
          <w:szCs w:val="28"/>
          <w:lang w:val="uk-UA"/>
        </w:rPr>
        <w:t xml:space="preserve"> </w:t>
      </w:r>
      <w:r w:rsidRPr="00E836AC">
        <w:rPr>
          <w:sz w:val="28"/>
          <w:szCs w:val="28"/>
          <w:lang w:val="uk-UA"/>
        </w:rPr>
        <w:t>збільшується, а потенціал</w:t>
      </w:r>
      <w:r>
        <w:rPr>
          <w:sz w:val="28"/>
          <w:szCs w:val="28"/>
          <w:lang w:val="uk-UA"/>
        </w:rPr>
        <w:t xml:space="preserve"> </w:t>
      </w:r>
      <w:r w:rsidRPr="00E836AC">
        <w:rPr>
          <w:sz w:val="28"/>
          <w:szCs w:val="28"/>
          <w:lang w:val="uk-UA"/>
        </w:rPr>
        <w:t>позитивного електрода</w:t>
      </w:r>
      <w:r>
        <w:rPr>
          <w:sz w:val="28"/>
          <w:szCs w:val="28"/>
          <w:lang w:val="uk-UA"/>
        </w:rPr>
        <w:t xml:space="preserve"> </w:t>
      </w:r>
      <w:r w:rsidRPr="00E836AC">
        <w:rPr>
          <w:sz w:val="28"/>
          <w:szCs w:val="28"/>
          <w:lang w:val="uk-UA"/>
        </w:rPr>
        <w:t>та напруга акумулятора</w:t>
      </w:r>
      <w:r>
        <w:rPr>
          <w:sz w:val="28"/>
          <w:szCs w:val="28"/>
          <w:lang w:val="uk-UA"/>
        </w:rPr>
        <w:t xml:space="preserve"> </w:t>
      </w:r>
      <w:r w:rsidRPr="00E836AC">
        <w:rPr>
          <w:sz w:val="28"/>
          <w:szCs w:val="28"/>
          <w:lang w:val="uk-UA"/>
        </w:rPr>
        <w:t>зменшуються.</w:t>
      </w:r>
    </w:p>
    <w:p w:rsidR="00E836AC" w:rsidRPr="00E836AC" w:rsidRDefault="00E836AC" w:rsidP="00B82124">
      <w:pPr>
        <w:tabs>
          <w:tab w:val="left" w:pos="1365"/>
        </w:tabs>
        <w:spacing w:after="0" w:line="360" w:lineRule="auto"/>
        <w:ind w:firstLine="1366"/>
        <w:jc w:val="both"/>
        <w:rPr>
          <w:sz w:val="28"/>
          <w:szCs w:val="28"/>
          <w:lang w:val="uk-UA"/>
        </w:rPr>
      </w:pPr>
      <w:r w:rsidRPr="00E836AC">
        <w:rPr>
          <w:sz w:val="28"/>
          <w:szCs w:val="28"/>
          <w:lang w:val="uk-UA"/>
        </w:rPr>
        <w:t>Паралельно з рухом іонів літію в електроліті відбувається переміщення</w:t>
      </w:r>
      <w:r>
        <w:rPr>
          <w:sz w:val="28"/>
          <w:szCs w:val="28"/>
          <w:lang w:val="uk-UA"/>
        </w:rPr>
        <w:t xml:space="preserve"> </w:t>
      </w:r>
      <w:r w:rsidRPr="00E836AC">
        <w:rPr>
          <w:sz w:val="28"/>
          <w:szCs w:val="28"/>
          <w:lang w:val="uk-UA"/>
        </w:rPr>
        <w:t>електронів із зовнішнього ланцюга.</w:t>
      </w:r>
      <w:r>
        <w:rPr>
          <w:sz w:val="28"/>
          <w:szCs w:val="28"/>
          <w:lang w:val="uk-UA"/>
        </w:rPr>
        <w:t xml:space="preserve"> </w:t>
      </w:r>
      <w:r w:rsidRPr="00E836AC">
        <w:rPr>
          <w:sz w:val="28"/>
          <w:szCs w:val="28"/>
          <w:lang w:val="uk-UA"/>
        </w:rPr>
        <w:t>Таким чином, у літій-іонному акумуляторі відсутній металевий літій, а</w:t>
      </w:r>
      <w:r>
        <w:rPr>
          <w:sz w:val="28"/>
          <w:szCs w:val="28"/>
          <w:lang w:val="uk-UA"/>
        </w:rPr>
        <w:t xml:space="preserve"> </w:t>
      </w:r>
      <w:r w:rsidRPr="00E836AC">
        <w:rPr>
          <w:sz w:val="28"/>
          <w:szCs w:val="28"/>
          <w:lang w:val="uk-UA"/>
        </w:rPr>
        <w:t>процес запасання та віддачі</w:t>
      </w:r>
      <w:r>
        <w:rPr>
          <w:sz w:val="28"/>
          <w:szCs w:val="28"/>
          <w:lang w:val="uk-UA"/>
        </w:rPr>
        <w:t xml:space="preserve"> </w:t>
      </w:r>
      <w:r w:rsidRPr="00E836AC">
        <w:rPr>
          <w:sz w:val="28"/>
          <w:szCs w:val="28"/>
          <w:lang w:val="uk-UA"/>
        </w:rPr>
        <w:t>енергії відбувається за рахунок</w:t>
      </w:r>
      <w:r>
        <w:rPr>
          <w:sz w:val="28"/>
          <w:szCs w:val="28"/>
          <w:lang w:val="uk-UA"/>
        </w:rPr>
        <w:t xml:space="preserve"> </w:t>
      </w:r>
      <w:r w:rsidRPr="00E836AC">
        <w:rPr>
          <w:sz w:val="28"/>
          <w:szCs w:val="28"/>
          <w:lang w:val="uk-UA"/>
        </w:rPr>
        <w:t>переміщення іонів літію.</w:t>
      </w:r>
    </w:p>
    <w:p w:rsidR="00E836AC" w:rsidRDefault="00E836AC" w:rsidP="00B82124">
      <w:pPr>
        <w:tabs>
          <w:tab w:val="left" w:pos="1365"/>
        </w:tabs>
        <w:spacing w:after="0" w:line="360" w:lineRule="auto"/>
        <w:ind w:firstLine="1366"/>
        <w:jc w:val="both"/>
        <w:rPr>
          <w:sz w:val="28"/>
          <w:szCs w:val="28"/>
          <w:lang w:val="uk-UA"/>
        </w:rPr>
      </w:pPr>
      <w:r w:rsidRPr="00E836AC">
        <w:rPr>
          <w:sz w:val="28"/>
          <w:szCs w:val="28"/>
          <w:lang w:val="uk-UA"/>
        </w:rPr>
        <w:t>Саме відсутність металевого літію – гарантія</w:t>
      </w:r>
      <w:r>
        <w:rPr>
          <w:sz w:val="28"/>
          <w:szCs w:val="28"/>
          <w:lang w:val="uk-UA"/>
        </w:rPr>
        <w:t xml:space="preserve"> </w:t>
      </w:r>
      <w:r w:rsidRPr="00E836AC">
        <w:rPr>
          <w:sz w:val="28"/>
          <w:szCs w:val="28"/>
          <w:lang w:val="uk-UA"/>
        </w:rPr>
        <w:t>пожежної безпеки даної</w:t>
      </w:r>
      <w:r>
        <w:rPr>
          <w:sz w:val="28"/>
          <w:szCs w:val="28"/>
          <w:lang w:val="uk-UA"/>
        </w:rPr>
        <w:t xml:space="preserve"> </w:t>
      </w:r>
      <w:r w:rsidRPr="00E836AC">
        <w:rPr>
          <w:sz w:val="28"/>
          <w:szCs w:val="28"/>
          <w:lang w:val="uk-UA"/>
        </w:rPr>
        <w:t>електрохімічної системи,</w:t>
      </w:r>
      <w:r>
        <w:rPr>
          <w:sz w:val="28"/>
          <w:szCs w:val="28"/>
          <w:lang w:val="uk-UA"/>
        </w:rPr>
        <w:t xml:space="preserve"> </w:t>
      </w:r>
      <w:r w:rsidRPr="00E836AC">
        <w:rPr>
          <w:sz w:val="28"/>
          <w:szCs w:val="28"/>
          <w:lang w:val="uk-UA"/>
        </w:rPr>
        <w:t>і одночасно в цьому полягає</w:t>
      </w:r>
      <w:r>
        <w:rPr>
          <w:sz w:val="28"/>
          <w:szCs w:val="28"/>
          <w:lang w:val="uk-UA"/>
        </w:rPr>
        <w:t xml:space="preserve"> </w:t>
      </w:r>
      <w:r w:rsidRPr="00E836AC">
        <w:rPr>
          <w:sz w:val="28"/>
          <w:szCs w:val="28"/>
          <w:lang w:val="uk-UA"/>
        </w:rPr>
        <w:t>її унікальність.</w:t>
      </w:r>
    </w:p>
    <w:p w:rsidR="00252E38" w:rsidRPr="00252E38" w:rsidRDefault="00252E38" w:rsidP="00B82124">
      <w:pPr>
        <w:tabs>
          <w:tab w:val="left" w:pos="1365"/>
        </w:tabs>
        <w:spacing w:after="0" w:line="360" w:lineRule="auto"/>
        <w:ind w:firstLine="1366"/>
        <w:jc w:val="both"/>
        <w:rPr>
          <w:sz w:val="28"/>
          <w:szCs w:val="28"/>
          <w:lang w:val="uk-UA"/>
        </w:rPr>
      </w:pPr>
      <w:r w:rsidRPr="00252E38">
        <w:rPr>
          <w:sz w:val="28"/>
          <w:szCs w:val="28"/>
          <w:lang w:val="uk-UA"/>
        </w:rPr>
        <w:t>Правильне заряджання літієвих акумуляторів.</w:t>
      </w:r>
    </w:p>
    <w:p w:rsidR="00252E38" w:rsidRPr="00AA7315" w:rsidRDefault="00252E38" w:rsidP="00B82124">
      <w:pPr>
        <w:tabs>
          <w:tab w:val="left" w:pos="1365"/>
        </w:tabs>
        <w:spacing w:after="0" w:line="360" w:lineRule="auto"/>
        <w:ind w:firstLine="1366"/>
        <w:jc w:val="both"/>
        <w:rPr>
          <w:sz w:val="28"/>
          <w:szCs w:val="28"/>
        </w:rPr>
      </w:pPr>
      <w:r w:rsidRPr="00252E38">
        <w:rPr>
          <w:sz w:val="28"/>
          <w:szCs w:val="28"/>
          <w:lang w:val="uk-UA"/>
        </w:rPr>
        <w:t>Літієві акумулятори (Li-</w:t>
      </w:r>
      <w:proofErr w:type="spellStart"/>
      <w:r w:rsidRPr="00252E38">
        <w:rPr>
          <w:sz w:val="28"/>
          <w:szCs w:val="28"/>
          <w:lang w:val="uk-UA"/>
        </w:rPr>
        <w:t>ion</w:t>
      </w:r>
      <w:proofErr w:type="spellEnd"/>
      <w:r w:rsidRPr="00252E38">
        <w:rPr>
          <w:sz w:val="28"/>
          <w:szCs w:val="28"/>
          <w:lang w:val="uk-UA"/>
        </w:rPr>
        <w:t>, Li-Po, Li-Fe) заряджаються за методом CC/CV (постійний струм/постійна напруга). Метод у тому, що спочатку, коли напруга на елементі мало, його заряджають постійним струмом (</w:t>
      </w:r>
      <w:proofErr w:type="spellStart"/>
      <w:r w:rsidRPr="00252E38">
        <w:rPr>
          <w:sz w:val="28"/>
          <w:szCs w:val="28"/>
          <w:lang w:val="uk-UA"/>
        </w:rPr>
        <w:t>constant</w:t>
      </w:r>
      <w:proofErr w:type="spellEnd"/>
      <w:r w:rsidRPr="00252E38">
        <w:rPr>
          <w:sz w:val="28"/>
          <w:szCs w:val="28"/>
          <w:lang w:val="uk-UA"/>
        </w:rPr>
        <w:t xml:space="preserve"> </w:t>
      </w:r>
      <w:proofErr w:type="spellStart"/>
      <w:r w:rsidRPr="00252E38">
        <w:rPr>
          <w:sz w:val="28"/>
          <w:szCs w:val="28"/>
          <w:lang w:val="uk-UA"/>
        </w:rPr>
        <w:t>current</w:t>
      </w:r>
      <w:proofErr w:type="spellEnd"/>
      <w:r w:rsidRPr="00252E38">
        <w:rPr>
          <w:sz w:val="28"/>
          <w:szCs w:val="28"/>
          <w:lang w:val="uk-UA"/>
        </w:rPr>
        <w:t>) певної величини. Досягши напруги на елементі (наприклад, до 4,2V – залежить від типу акумулятора), контролер заряду підтримує постійну напругу (</w:t>
      </w:r>
      <w:proofErr w:type="spellStart"/>
      <w:r w:rsidRPr="00252E38">
        <w:rPr>
          <w:sz w:val="28"/>
          <w:szCs w:val="28"/>
          <w:lang w:val="uk-UA"/>
        </w:rPr>
        <w:t>constant</w:t>
      </w:r>
      <w:proofErr w:type="spellEnd"/>
      <w:r w:rsidRPr="00252E38">
        <w:rPr>
          <w:sz w:val="28"/>
          <w:szCs w:val="28"/>
          <w:lang w:val="uk-UA"/>
        </w:rPr>
        <w:t xml:space="preserve"> </w:t>
      </w:r>
      <w:proofErr w:type="spellStart"/>
      <w:r w:rsidRPr="00252E38">
        <w:rPr>
          <w:sz w:val="28"/>
          <w:szCs w:val="28"/>
          <w:lang w:val="uk-UA"/>
        </w:rPr>
        <w:t>voltage</w:t>
      </w:r>
      <w:proofErr w:type="spellEnd"/>
      <w:r w:rsidRPr="00252E38">
        <w:rPr>
          <w:sz w:val="28"/>
          <w:szCs w:val="28"/>
          <w:lang w:val="uk-UA"/>
        </w:rPr>
        <w:t>) на ньому</w:t>
      </w:r>
      <w:r w:rsidR="00E85028">
        <w:rPr>
          <w:sz w:val="28"/>
          <w:szCs w:val="28"/>
          <w:lang w:val="uk-UA"/>
        </w:rPr>
        <w:t xml:space="preserve"> </w:t>
      </w:r>
      <w:r w:rsidR="00E85028" w:rsidRPr="00AA7315">
        <w:rPr>
          <w:sz w:val="28"/>
          <w:szCs w:val="28"/>
        </w:rPr>
        <w:t>[1]</w:t>
      </w:r>
      <w:r w:rsidRPr="00252E38">
        <w:rPr>
          <w:sz w:val="28"/>
          <w:szCs w:val="28"/>
          <w:lang w:val="uk-UA"/>
        </w:rPr>
        <w:t>.</w:t>
      </w:r>
    </w:p>
    <w:p w:rsidR="00252E38" w:rsidRPr="00252E38" w:rsidRDefault="00252E38" w:rsidP="00B82124">
      <w:pPr>
        <w:tabs>
          <w:tab w:val="left" w:pos="1365"/>
        </w:tabs>
        <w:spacing w:after="0" w:line="360" w:lineRule="auto"/>
        <w:ind w:firstLine="1366"/>
        <w:jc w:val="both"/>
        <w:rPr>
          <w:sz w:val="28"/>
          <w:szCs w:val="28"/>
          <w:lang w:val="uk-UA"/>
        </w:rPr>
      </w:pPr>
      <w:r w:rsidRPr="00252E38">
        <w:rPr>
          <w:sz w:val="28"/>
          <w:szCs w:val="28"/>
          <w:lang w:val="uk-UA"/>
        </w:rPr>
        <w:t>Перша стадія заряду літієвого акумулятора - CC - реалізується рахунок зворотного зв'язку. Контролер так підбирає напругу на елементі, щоб струм заряду був строго постійної величини.</w:t>
      </w:r>
    </w:p>
    <w:p w:rsidR="00252E38" w:rsidRPr="00252E38" w:rsidRDefault="00252E38" w:rsidP="00B82124">
      <w:pPr>
        <w:tabs>
          <w:tab w:val="left" w:pos="1365"/>
        </w:tabs>
        <w:spacing w:after="0" w:line="360" w:lineRule="auto"/>
        <w:ind w:firstLine="1366"/>
        <w:jc w:val="both"/>
        <w:rPr>
          <w:sz w:val="28"/>
          <w:szCs w:val="28"/>
          <w:lang w:val="uk-UA"/>
        </w:rPr>
      </w:pPr>
      <w:r w:rsidRPr="00252E38">
        <w:rPr>
          <w:sz w:val="28"/>
          <w:szCs w:val="28"/>
          <w:lang w:val="uk-UA"/>
        </w:rPr>
        <w:lastRenderedPageBreak/>
        <w:t>Протягом першої стадії заряду літієвий акумулятор накопичує більшу частину потужності (60 - 80%).</w:t>
      </w:r>
    </w:p>
    <w:p w:rsidR="00252E38" w:rsidRPr="00252E38" w:rsidRDefault="00252E38" w:rsidP="00B82124">
      <w:pPr>
        <w:tabs>
          <w:tab w:val="left" w:pos="1365"/>
        </w:tabs>
        <w:spacing w:after="0" w:line="360" w:lineRule="auto"/>
        <w:ind w:firstLine="1366"/>
        <w:jc w:val="both"/>
        <w:rPr>
          <w:sz w:val="28"/>
          <w:szCs w:val="28"/>
          <w:lang w:val="uk-UA"/>
        </w:rPr>
      </w:pPr>
      <w:r w:rsidRPr="00252E38">
        <w:rPr>
          <w:sz w:val="28"/>
          <w:szCs w:val="28"/>
          <w:lang w:val="uk-UA"/>
        </w:rPr>
        <w:t>Друга стадія заряду - CV - починається тоді, коли напруга на елементі досягає певного порогового рівня (наприклад, 4,2V). Після цього контролер просто підтримує постійну напругу на елементі і віддає йому струм, який необхідний. До кінця заряду струм знижується до 30 - 10 мА. При такому струмі елемент вважається зарядженим.</w:t>
      </w:r>
    </w:p>
    <w:p w:rsidR="00252E38" w:rsidRPr="00252E38" w:rsidRDefault="00252E38" w:rsidP="00B82124">
      <w:pPr>
        <w:tabs>
          <w:tab w:val="left" w:pos="1365"/>
        </w:tabs>
        <w:spacing w:after="0" w:line="360" w:lineRule="auto"/>
        <w:ind w:firstLine="1366"/>
        <w:jc w:val="both"/>
        <w:rPr>
          <w:sz w:val="28"/>
          <w:szCs w:val="28"/>
          <w:lang w:val="uk-UA"/>
        </w:rPr>
      </w:pPr>
      <w:r w:rsidRPr="00252E38">
        <w:rPr>
          <w:sz w:val="28"/>
          <w:szCs w:val="28"/>
          <w:lang w:val="uk-UA"/>
        </w:rPr>
        <w:t>Під час другої стадії акумулятор накопичує 40 - 20% потужності, що залишилися.</w:t>
      </w:r>
    </w:p>
    <w:p w:rsidR="00252E38" w:rsidRDefault="00252E38" w:rsidP="00B82124">
      <w:pPr>
        <w:tabs>
          <w:tab w:val="left" w:pos="1365"/>
        </w:tabs>
        <w:spacing w:after="0" w:line="360" w:lineRule="auto"/>
        <w:ind w:firstLine="1366"/>
        <w:jc w:val="both"/>
        <w:rPr>
          <w:sz w:val="28"/>
          <w:szCs w:val="28"/>
          <w:lang w:val="uk-UA"/>
        </w:rPr>
      </w:pPr>
      <w:r w:rsidRPr="00252E38">
        <w:rPr>
          <w:sz w:val="28"/>
          <w:szCs w:val="28"/>
          <w:lang w:val="uk-UA"/>
        </w:rPr>
        <w:t>Під час заряджання літієвих акумуляторів рекомендується поміщати їх у незаймистий пакет. Це особливо актуально для акумуляторів, які не мають спеціального боксу. Наприклад, такі, що застосовуються в радіокерованих моделях (</w:t>
      </w:r>
      <w:proofErr w:type="spellStart"/>
      <w:r w:rsidRPr="00252E38">
        <w:rPr>
          <w:sz w:val="28"/>
          <w:szCs w:val="28"/>
          <w:lang w:val="uk-UA"/>
        </w:rPr>
        <w:t>авто-</w:t>
      </w:r>
      <w:proofErr w:type="spellEnd"/>
      <w:r w:rsidRPr="00252E38">
        <w:rPr>
          <w:sz w:val="28"/>
          <w:szCs w:val="28"/>
          <w:lang w:val="uk-UA"/>
        </w:rPr>
        <w:t>, авіа-моделювання)</w:t>
      </w:r>
      <w:r w:rsidR="00E85028" w:rsidRPr="00E85028">
        <w:rPr>
          <w:sz w:val="28"/>
          <w:szCs w:val="28"/>
        </w:rPr>
        <w:t xml:space="preserve"> </w:t>
      </w:r>
      <w:r w:rsidR="00E85028" w:rsidRPr="00AA7315">
        <w:rPr>
          <w:sz w:val="28"/>
          <w:szCs w:val="28"/>
        </w:rPr>
        <w:t>[1]</w:t>
      </w:r>
      <w:r w:rsidRPr="00252E38">
        <w:rPr>
          <w:sz w:val="28"/>
          <w:szCs w:val="28"/>
          <w:lang w:val="uk-UA"/>
        </w:rPr>
        <w:t>.</w:t>
      </w:r>
    </w:p>
    <w:p w:rsidR="00E85028" w:rsidRPr="00AA7315" w:rsidRDefault="00E85028" w:rsidP="00B82124">
      <w:pPr>
        <w:tabs>
          <w:tab w:val="left" w:pos="1365"/>
        </w:tabs>
        <w:spacing w:after="0" w:line="360" w:lineRule="auto"/>
        <w:ind w:firstLine="1366"/>
        <w:jc w:val="both"/>
        <w:rPr>
          <w:sz w:val="28"/>
          <w:szCs w:val="28"/>
        </w:rPr>
      </w:pPr>
    </w:p>
    <w:p w:rsidR="00BD2456" w:rsidRPr="00BD2456" w:rsidRDefault="00BD2456" w:rsidP="00BD2456">
      <w:pPr>
        <w:spacing w:after="0" w:line="360" w:lineRule="auto"/>
        <w:rPr>
          <w:b/>
          <w:sz w:val="28"/>
          <w:szCs w:val="28"/>
          <w:lang w:val="uk-UA"/>
        </w:rPr>
      </w:pPr>
    </w:p>
    <w:p w:rsidR="00920CBA" w:rsidRPr="00920CBA" w:rsidRDefault="00920CBA" w:rsidP="000751FC">
      <w:pPr>
        <w:shd w:val="clear" w:color="auto" w:fill="FFFFFF"/>
        <w:spacing w:after="0" w:line="240" w:lineRule="auto"/>
        <w:ind w:firstLine="709"/>
        <w:jc w:val="both"/>
        <w:outlineLvl w:val="0"/>
        <w:rPr>
          <w:rFonts w:eastAsia="Times New Roman" w:cs="Times New Roman"/>
          <w:b/>
          <w:color w:val="343434"/>
          <w:kern w:val="36"/>
          <w:sz w:val="28"/>
          <w:szCs w:val="28"/>
          <w:lang w:val="uk-UA" w:eastAsia="ru-RU"/>
        </w:rPr>
      </w:pPr>
      <w:r w:rsidRPr="00920CBA">
        <w:rPr>
          <w:rFonts w:eastAsia="Times New Roman" w:cs="Times New Roman"/>
          <w:b/>
          <w:color w:val="343434"/>
          <w:kern w:val="36"/>
          <w:sz w:val="28"/>
          <w:szCs w:val="28"/>
          <w:lang w:val="uk-UA" w:eastAsia="ru-RU"/>
        </w:rPr>
        <w:t>ФОЛЬКСВАГЕН ВІДКРИВ ЗАВОД З ГЛИБОКОЇ ПЕРЕРОБКИ ЛІТІЙ-ІОННИХ АКУМУЛЯТОРІВ</w:t>
      </w:r>
    </w:p>
    <w:p w:rsidR="00920CBA" w:rsidRPr="00920CBA" w:rsidRDefault="00920CBA" w:rsidP="000751FC">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r w:rsidRPr="00920CBA">
        <w:rPr>
          <w:rFonts w:eastAsia="Times New Roman" w:cs="Times New Roman"/>
          <w:color w:val="343434"/>
          <w:kern w:val="36"/>
          <w:sz w:val="28"/>
          <w:szCs w:val="28"/>
          <w:lang w:val="uk-UA" w:eastAsia="ru-RU"/>
        </w:rPr>
        <w:t xml:space="preserve">У 2019 році повідомлялося, що німецький автомобільний концерн </w:t>
      </w:r>
      <w:proofErr w:type="spellStart"/>
      <w:r w:rsidRPr="00920CBA">
        <w:rPr>
          <w:rFonts w:eastAsia="Times New Roman" w:cs="Times New Roman"/>
          <w:color w:val="343434"/>
          <w:kern w:val="36"/>
          <w:sz w:val="28"/>
          <w:szCs w:val="28"/>
          <w:lang w:val="uk-UA" w:eastAsia="ru-RU"/>
        </w:rPr>
        <w:t>Volkswagen</w:t>
      </w:r>
      <w:proofErr w:type="spellEnd"/>
      <w:r w:rsidRPr="00920CBA">
        <w:rPr>
          <w:rFonts w:eastAsia="Times New Roman" w:cs="Times New Roman"/>
          <w:color w:val="343434"/>
          <w:kern w:val="36"/>
          <w:sz w:val="28"/>
          <w:szCs w:val="28"/>
          <w:lang w:val="uk-UA" w:eastAsia="ru-RU"/>
        </w:rPr>
        <w:t xml:space="preserve"> (</w:t>
      </w:r>
      <w:proofErr w:type="spellStart"/>
      <w:r w:rsidRPr="00920CBA">
        <w:rPr>
          <w:rFonts w:eastAsia="Times New Roman" w:cs="Times New Roman"/>
          <w:color w:val="343434"/>
          <w:kern w:val="36"/>
          <w:sz w:val="28"/>
          <w:szCs w:val="28"/>
          <w:lang w:val="uk-UA" w:eastAsia="ru-RU"/>
        </w:rPr>
        <w:t>Volkswagen</w:t>
      </w:r>
      <w:proofErr w:type="spellEnd"/>
      <w:r w:rsidRPr="00920CBA">
        <w:rPr>
          <w:rFonts w:eastAsia="Times New Roman" w:cs="Times New Roman"/>
          <w:color w:val="343434"/>
          <w:kern w:val="36"/>
          <w:sz w:val="28"/>
          <w:szCs w:val="28"/>
          <w:lang w:val="uk-UA" w:eastAsia="ru-RU"/>
        </w:rPr>
        <w:t xml:space="preserve">, VW) почав будувати завод з глибокої переробки літій-іонних акумуляторів у </w:t>
      </w:r>
      <w:proofErr w:type="spellStart"/>
      <w:r w:rsidRPr="00920CBA">
        <w:rPr>
          <w:rFonts w:eastAsia="Times New Roman" w:cs="Times New Roman"/>
          <w:color w:val="343434"/>
          <w:kern w:val="36"/>
          <w:sz w:val="28"/>
          <w:szCs w:val="28"/>
          <w:lang w:val="uk-UA" w:eastAsia="ru-RU"/>
        </w:rPr>
        <w:t>Зальцгіттер</w:t>
      </w:r>
      <w:proofErr w:type="spellEnd"/>
      <w:r w:rsidRPr="00920CBA">
        <w:rPr>
          <w:rFonts w:eastAsia="Times New Roman" w:cs="Times New Roman"/>
          <w:color w:val="343434"/>
          <w:kern w:val="36"/>
          <w:sz w:val="28"/>
          <w:szCs w:val="28"/>
          <w:lang w:val="uk-UA" w:eastAsia="ru-RU"/>
        </w:rPr>
        <w:t xml:space="preserve"> (</w:t>
      </w:r>
      <w:proofErr w:type="spellStart"/>
      <w:r w:rsidRPr="00920CBA">
        <w:rPr>
          <w:rFonts w:eastAsia="Times New Roman" w:cs="Times New Roman"/>
          <w:color w:val="343434"/>
          <w:kern w:val="36"/>
          <w:sz w:val="28"/>
          <w:szCs w:val="28"/>
          <w:lang w:val="uk-UA" w:eastAsia="ru-RU"/>
        </w:rPr>
        <w:t>Salzgitter</w:t>
      </w:r>
      <w:proofErr w:type="spellEnd"/>
      <w:r w:rsidRPr="00920CBA">
        <w:rPr>
          <w:rFonts w:eastAsia="Times New Roman" w:cs="Times New Roman"/>
          <w:color w:val="343434"/>
          <w:kern w:val="36"/>
          <w:sz w:val="28"/>
          <w:szCs w:val="28"/>
          <w:lang w:val="uk-UA" w:eastAsia="ru-RU"/>
        </w:rPr>
        <w:t>), ФРН.</w:t>
      </w:r>
    </w:p>
    <w:p w:rsidR="00920CBA" w:rsidRPr="00920CBA" w:rsidRDefault="00920CBA" w:rsidP="000751FC">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r w:rsidRPr="00920CBA">
        <w:rPr>
          <w:rFonts w:eastAsia="Times New Roman" w:cs="Times New Roman"/>
          <w:color w:val="343434"/>
          <w:kern w:val="36"/>
          <w:sz w:val="28"/>
          <w:szCs w:val="28"/>
          <w:lang w:val="uk-UA" w:eastAsia="ru-RU"/>
        </w:rPr>
        <w:t xml:space="preserve">За заявою компанії, вона використовує процес замкнутого циклу для відновлення цінної сировини, такої як літій, нікель, марганець та кобальт з літій-іонних акумуляторів. </w:t>
      </w:r>
      <w:r w:rsidR="00DB65CD">
        <w:rPr>
          <w:rFonts w:eastAsia="Times New Roman" w:cs="Times New Roman"/>
          <w:color w:val="343434"/>
          <w:kern w:val="36"/>
          <w:sz w:val="28"/>
          <w:szCs w:val="28"/>
          <w:lang w:val="uk-UA" w:eastAsia="ru-RU"/>
        </w:rPr>
        <w:t>Головне завдання це використані елементи і зміст акумуляторів (алюміній, мідь та пластик)</w:t>
      </w:r>
      <w:r w:rsidRPr="00920CBA">
        <w:rPr>
          <w:rFonts w:eastAsia="Times New Roman" w:cs="Times New Roman"/>
          <w:color w:val="343434"/>
          <w:kern w:val="36"/>
          <w:sz w:val="28"/>
          <w:szCs w:val="28"/>
          <w:lang w:val="uk-UA" w:eastAsia="ru-RU"/>
        </w:rPr>
        <w:t>, які потім можна знову використовувати для виробництва нових батарей.</w:t>
      </w:r>
    </w:p>
    <w:p w:rsidR="00920CBA" w:rsidRPr="00DB65CD" w:rsidRDefault="00920CBA" w:rsidP="000751FC">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r w:rsidRPr="00920CBA">
        <w:rPr>
          <w:rFonts w:eastAsia="Times New Roman" w:cs="Times New Roman"/>
          <w:color w:val="343434"/>
          <w:kern w:val="36"/>
          <w:sz w:val="28"/>
          <w:szCs w:val="28"/>
          <w:lang w:val="uk-UA" w:eastAsia="ru-RU"/>
        </w:rPr>
        <w:t xml:space="preserve">На побудованому експериментальному заводі переробляються тільки такі батареї, які більше не можуть використовуватись для будь-яких інших цілей. </w:t>
      </w:r>
      <w:r w:rsidR="00DB65CD">
        <w:rPr>
          <w:rFonts w:eastAsia="Times New Roman" w:cs="Times New Roman"/>
          <w:color w:val="343434"/>
          <w:kern w:val="36"/>
          <w:sz w:val="28"/>
          <w:szCs w:val="28"/>
          <w:lang w:val="uk-UA" w:eastAsia="ru-RU"/>
        </w:rPr>
        <w:t>Спочатку проводиться аналіз для визначеності стану акумуляторів та можливістю їх подальшого використання.</w:t>
      </w:r>
    </w:p>
    <w:p w:rsidR="00920CBA" w:rsidRPr="00920CBA" w:rsidRDefault="00920CBA" w:rsidP="000751FC">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r w:rsidRPr="00920CBA">
        <w:rPr>
          <w:rFonts w:eastAsia="Times New Roman" w:cs="Times New Roman"/>
          <w:color w:val="343434"/>
          <w:kern w:val="36"/>
          <w:sz w:val="28"/>
          <w:szCs w:val="28"/>
          <w:lang w:val="uk-UA" w:eastAsia="ru-RU"/>
        </w:rPr>
        <w:lastRenderedPageBreak/>
        <w:t xml:space="preserve">Нове виробництво також забезпечить скорочення викидів парникових газів та покращить вуглецевий баланс електромобілів. За оцінками </w:t>
      </w:r>
      <w:proofErr w:type="spellStart"/>
      <w:r w:rsidRPr="00920CBA">
        <w:rPr>
          <w:rFonts w:eastAsia="Times New Roman" w:cs="Times New Roman"/>
          <w:color w:val="343434"/>
          <w:kern w:val="36"/>
          <w:sz w:val="28"/>
          <w:szCs w:val="28"/>
          <w:lang w:val="uk-UA" w:eastAsia="ru-RU"/>
        </w:rPr>
        <w:t>Volkswagen</w:t>
      </w:r>
      <w:proofErr w:type="spellEnd"/>
      <w:r w:rsidRPr="00920CBA">
        <w:rPr>
          <w:rFonts w:eastAsia="Times New Roman" w:cs="Times New Roman"/>
          <w:color w:val="343434"/>
          <w:kern w:val="36"/>
          <w:sz w:val="28"/>
          <w:szCs w:val="28"/>
          <w:lang w:val="uk-UA" w:eastAsia="ru-RU"/>
        </w:rPr>
        <w:t>, скорочення викидів CO2 складе близько 1,3 тонни на одну батарею потужністю 62 кіловат-години, яка виробляється з використанням катодів із перероблених матеріалів та на 100% екологічно чистої електроенергії.</w:t>
      </w:r>
    </w:p>
    <w:p w:rsidR="00920CBA" w:rsidRPr="00920CBA" w:rsidRDefault="00920CBA" w:rsidP="000751FC">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r w:rsidRPr="00920CBA">
        <w:rPr>
          <w:rFonts w:eastAsia="Times New Roman" w:cs="Times New Roman"/>
          <w:color w:val="343434"/>
          <w:kern w:val="36"/>
          <w:sz w:val="28"/>
          <w:szCs w:val="28"/>
          <w:lang w:val="uk-UA" w:eastAsia="ru-RU"/>
        </w:rPr>
        <w:t xml:space="preserve">"Ми впроваджуємо екологічно безпечний цикл вторинної переробки і, таким чином, є піонерами в галузі захисту клімату та постачання сировини", - сказав Томас </w:t>
      </w:r>
      <w:proofErr w:type="spellStart"/>
      <w:r w:rsidRPr="00920CBA">
        <w:rPr>
          <w:rFonts w:eastAsia="Times New Roman" w:cs="Times New Roman"/>
          <w:color w:val="343434"/>
          <w:kern w:val="36"/>
          <w:sz w:val="28"/>
          <w:szCs w:val="28"/>
          <w:lang w:val="uk-UA" w:eastAsia="ru-RU"/>
        </w:rPr>
        <w:t>Шмалл</w:t>
      </w:r>
      <w:proofErr w:type="spellEnd"/>
      <w:r w:rsidRPr="00920CBA">
        <w:rPr>
          <w:rFonts w:eastAsia="Times New Roman" w:cs="Times New Roman"/>
          <w:color w:val="343434"/>
          <w:kern w:val="36"/>
          <w:sz w:val="28"/>
          <w:szCs w:val="28"/>
          <w:lang w:val="uk-UA" w:eastAsia="ru-RU"/>
        </w:rPr>
        <w:t xml:space="preserve">, член правління </w:t>
      </w:r>
      <w:proofErr w:type="spellStart"/>
      <w:r w:rsidRPr="00920CBA">
        <w:rPr>
          <w:rFonts w:eastAsia="Times New Roman" w:cs="Times New Roman"/>
          <w:color w:val="343434"/>
          <w:kern w:val="36"/>
          <w:sz w:val="28"/>
          <w:szCs w:val="28"/>
          <w:lang w:val="uk-UA" w:eastAsia="ru-RU"/>
        </w:rPr>
        <w:t>Volkswagen</w:t>
      </w:r>
      <w:proofErr w:type="spellEnd"/>
      <w:r w:rsidRPr="00920CBA">
        <w:rPr>
          <w:rFonts w:eastAsia="Times New Roman" w:cs="Times New Roman"/>
          <w:color w:val="343434"/>
          <w:kern w:val="36"/>
          <w:sz w:val="28"/>
          <w:szCs w:val="28"/>
          <w:lang w:val="uk-UA" w:eastAsia="ru-RU"/>
        </w:rPr>
        <w:t xml:space="preserve"> AG.</w:t>
      </w:r>
    </w:p>
    <w:p w:rsidR="00920CBA" w:rsidRDefault="00347889" w:rsidP="000751FC">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r>
        <w:rPr>
          <w:rFonts w:eastAsia="Times New Roman" w:cs="Times New Roman"/>
          <w:color w:val="343434"/>
          <w:kern w:val="36"/>
          <w:sz w:val="28"/>
          <w:szCs w:val="28"/>
          <w:lang w:val="uk-UA" w:eastAsia="ru-RU"/>
        </w:rPr>
        <w:t>Останні роки в Європі збільшилася кількість фабрик</w:t>
      </w:r>
      <w:r w:rsidR="00920CBA" w:rsidRPr="00920CBA">
        <w:rPr>
          <w:rFonts w:eastAsia="Times New Roman" w:cs="Times New Roman"/>
          <w:color w:val="343434"/>
          <w:kern w:val="36"/>
          <w:sz w:val="28"/>
          <w:szCs w:val="28"/>
          <w:lang w:val="uk-UA" w:eastAsia="ru-RU"/>
        </w:rPr>
        <w:t xml:space="preserve"> з виробництва літій-іонних акумуляторів. Минулий рік</w:t>
      </w:r>
      <w:r>
        <w:rPr>
          <w:rFonts w:eastAsia="Times New Roman" w:cs="Times New Roman"/>
          <w:color w:val="343434"/>
          <w:kern w:val="36"/>
          <w:sz w:val="28"/>
          <w:szCs w:val="28"/>
          <w:lang w:val="uk-UA" w:eastAsia="ru-RU"/>
        </w:rPr>
        <w:t xml:space="preserve"> (2020)</w:t>
      </w:r>
      <w:r w:rsidR="00920CBA" w:rsidRPr="00920CBA">
        <w:rPr>
          <w:rFonts w:eastAsia="Times New Roman" w:cs="Times New Roman"/>
          <w:color w:val="343434"/>
          <w:kern w:val="36"/>
          <w:sz w:val="28"/>
          <w:szCs w:val="28"/>
          <w:lang w:val="uk-UA" w:eastAsia="ru-RU"/>
        </w:rPr>
        <w:t xml:space="preserve"> став рекордним з продажу електромобілів у світі, але особливо бурхливе зростання зафіксовано в Європі. Скажімо, Німеччина уперше випередила США. Зі зростанням парку цих машин, зростатимуть і обсяги відпрацьованих акумуляторів. Важливо, що автовиробники та фахівці з управління відходами вирішують завдання переробки батарей вже на нинішній початковій стадії розвитку ринку.</w:t>
      </w:r>
    </w:p>
    <w:p w:rsidR="00E85028" w:rsidRPr="00920CBA" w:rsidRDefault="00E85028" w:rsidP="00347889">
      <w:pPr>
        <w:shd w:val="clear" w:color="auto" w:fill="FFFFFF"/>
        <w:spacing w:after="0" w:line="360" w:lineRule="auto"/>
        <w:jc w:val="both"/>
        <w:outlineLvl w:val="0"/>
        <w:rPr>
          <w:rFonts w:eastAsia="Times New Roman" w:cs="Times New Roman"/>
          <w:color w:val="343434"/>
          <w:kern w:val="36"/>
          <w:sz w:val="28"/>
          <w:szCs w:val="28"/>
          <w:lang w:val="uk-UA" w:eastAsia="ru-RU"/>
        </w:rPr>
      </w:pPr>
    </w:p>
    <w:p w:rsidR="00E04C08" w:rsidRDefault="00E04C08" w:rsidP="00C06542">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p>
    <w:p w:rsidR="00E04C08" w:rsidRDefault="00E04C08" w:rsidP="00C06542">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p>
    <w:p w:rsidR="00E04C08" w:rsidRDefault="00E04C08" w:rsidP="00C06542">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p>
    <w:p w:rsidR="00E04C08" w:rsidRDefault="00E04C08" w:rsidP="00C06542">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p>
    <w:p w:rsidR="00E04C08" w:rsidRDefault="00E04C08" w:rsidP="00C06542">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p>
    <w:p w:rsidR="00E04C08" w:rsidRDefault="00E04C08" w:rsidP="00C06542">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p>
    <w:p w:rsidR="00E04C08" w:rsidRDefault="00E04C08" w:rsidP="00C06542">
      <w:pPr>
        <w:shd w:val="clear" w:color="auto" w:fill="FFFFFF"/>
        <w:spacing w:after="0" w:line="360" w:lineRule="auto"/>
        <w:ind w:firstLine="709"/>
        <w:jc w:val="both"/>
        <w:outlineLvl w:val="0"/>
        <w:rPr>
          <w:rFonts w:eastAsia="Times New Roman" w:cs="Times New Roman"/>
          <w:color w:val="343434"/>
          <w:kern w:val="36"/>
          <w:sz w:val="28"/>
          <w:szCs w:val="28"/>
          <w:lang w:val="uk-UA" w:eastAsia="ru-RU"/>
        </w:rPr>
      </w:pPr>
    </w:p>
    <w:p w:rsidR="00E04C08" w:rsidRDefault="00E04C08" w:rsidP="0007596B">
      <w:pPr>
        <w:shd w:val="clear" w:color="auto" w:fill="FFFFFF"/>
        <w:spacing w:after="0" w:line="360" w:lineRule="auto"/>
        <w:jc w:val="both"/>
        <w:outlineLvl w:val="0"/>
        <w:rPr>
          <w:rFonts w:eastAsia="Times New Roman" w:cs="Times New Roman"/>
          <w:color w:val="343434"/>
          <w:kern w:val="36"/>
          <w:sz w:val="42"/>
          <w:szCs w:val="42"/>
          <w:lang w:val="uk-UA" w:eastAsia="ru-RU"/>
        </w:rPr>
      </w:pPr>
    </w:p>
    <w:p w:rsidR="009132F0" w:rsidRDefault="009132F0" w:rsidP="0007596B">
      <w:pPr>
        <w:shd w:val="clear" w:color="auto" w:fill="FFFFFF"/>
        <w:spacing w:after="0" w:line="360" w:lineRule="auto"/>
        <w:jc w:val="both"/>
        <w:outlineLvl w:val="0"/>
        <w:rPr>
          <w:rFonts w:eastAsia="Times New Roman" w:cs="Times New Roman"/>
          <w:color w:val="343434"/>
          <w:kern w:val="36"/>
          <w:sz w:val="42"/>
          <w:szCs w:val="42"/>
          <w:lang w:val="uk-UA" w:eastAsia="ru-RU"/>
        </w:rPr>
      </w:pPr>
    </w:p>
    <w:p w:rsidR="009132F0" w:rsidRPr="00C06542" w:rsidRDefault="009132F0" w:rsidP="0007596B">
      <w:pPr>
        <w:shd w:val="clear" w:color="auto" w:fill="FFFFFF"/>
        <w:spacing w:after="0" w:line="360" w:lineRule="auto"/>
        <w:jc w:val="both"/>
        <w:outlineLvl w:val="0"/>
        <w:rPr>
          <w:rFonts w:eastAsia="Times New Roman" w:cs="Times New Roman"/>
          <w:color w:val="343434"/>
          <w:kern w:val="36"/>
          <w:sz w:val="42"/>
          <w:szCs w:val="42"/>
          <w:lang w:val="uk-UA" w:eastAsia="ru-RU"/>
        </w:rPr>
      </w:pPr>
    </w:p>
    <w:p w:rsidR="003F2056" w:rsidRDefault="00B55094" w:rsidP="00B55094">
      <w:pPr>
        <w:shd w:val="clear" w:color="auto" w:fill="FFFFFF"/>
        <w:spacing w:after="300" w:line="240" w:lineRule="auto"/>
        <w:jc w:val="center"/>
        <w:outlineLvl w:val="0"/>
        <w:rPr>
          <w:rFonts w:eastAsia="Times New Roman" w:cs="Times New Roman"/>
          <w:b/>
          <w:color w:val="343434"/>
          <w:kern w:val="36"/>
          <w:sz w:val="28"/>
          <w:szCs w:val="28"/>
          <w:lang w:val="uk-UA" w:eastAsia="ru-RU"/>
        </w:rPr>
      </w:pPr>
      <w:r w:rsidRPr="00B55094">
        <w:rPr>
          <w:rFonts w:eastAsia="Times New Roman" w:cs="Times New Roman"/>
          <w:b/>
          <w:color w:val="343434"/>
          <w:kern w:val="36"/>
          <w:sz w:val="28"/>
          <w:szCs w:val="28"/>
          <w:lang w:val="uk-UA" w:eastAsia="ru-RU"/>
        </w:rPr>
        <w:t>РОЗДІЛ 2</w:t>
      </w:r>
    </w:p>
    <w:p w:rsidR="00B55094" w:rsidRDefault="00B55094" w:rsidP="00B55094">
      <w:pPr>
        <w:shd w:val="clear" w:color="auto" w:fill="FFFFFF"/>
        <w:spacing w:after="300" w:line="240" w:lineRule="auto"/>
        <w:jc w:val="center"/>
        <w:outlineLvl w:val="0"/>
        <w:rPr>
          <w:rFonts w:eastAsia="Times New Roman" w:cs="Times New Roman"/>
          <w:b/>
          <w:color w:val="343434"/>
          <w:kern w:val="36"/>
          <w:sz w:val="28"/>
          <w:szCs w:val="28"/>
          <w:lang w:val="uk-UA" w:eastAsia="ru-RU"/>
        </w:rPr>
      </w:pPr>
      <w:r>
        <w:rPr>
          <w:rFonts w:eastAsia="Times New Roman" w:cs="Times New Roman"/>
          <w:b/>
          <w:color w:val="343434"/>
          <w:kern w:val="36"/>
          <w:sz w:val="28"/>
          <w:szCs w:val="28"/>
          <w:lang w:val="uk-UA" w:eastAsia="ru-RU"/>
        </w:rPr>
        <w:lastRenderedPageBreak/>
        <w:t>МЕТОДИ ТА СПОСОБИ УТИЛІЗАЦІЇ АВТОМОБІЛЬНИХ ЛІТІЄВИХ АКУМУЛЯТОРІВ</w:t>
      </w:r>
    </w:p>
    <w:p w:rsidR="00B55094" w:rsidRDefault="00B55094" w:rsidP="00B55094">
      <w:pPr>
        <w:shd w:val="clear" w:color="auto" w:fill="FFFFFF"/>
        <w:spacing w:after="300" w:line="240" w:lineRule="auto"/>
        <w:jc w:val="center"/>
        <w:outlineLvl w:val="0"/>
        <w:rPr>
          <w:rFonts w:eastAsia="Times New Roman" w:cs="Times New Roman"/>
          <w:b/>
          <w:color w:val="343434"/>
          <w:kern w:val="36"/>
          <w:sz w:val="28"/>
          <w:szCs w:val="28"/>
          <w:lang w:val="uk-UA" w:eastAsia="ru-RU"/>
        </w:rPr>
      </w:pPr>
    </w:p>
    <w:p w:rsidR="00E04C08" w:rsidRPr="00824267" w:rsidRDefault="00775BC9" w:rsidP="00E04C08">
      <w:pPr>
        <w:tabs>
          <w:tab w:val="left" w:pos="1365"/>
        </w:tabs>
        <w:spacing w:after="0" w:line="360" w:lineRule="auto"/>
        <w:ind w:firstLine="709"/>
        <w:jc w:val="both"/>
        <w:rPr>
          <w:b/>
          <w:lang w:val="uk-UA"/>
        </w:rPr>
      </w:pPr>
      <w:r>
        <w:rPr>
          <w:rFonts w:eastAsia="Times New Roman" w:cs="Times New Roman"/>
          <w:b/>
          <w:color w:val="343434"/>
          <w:kern w:val="36"/>
          <w:sz w:val="28"/>
          <w:szCs w:val="28"/>
          <w:lang w:val="uk-UA" w:eastAsia="ru-RU"/>
        </w:rPr>
        <w:t xml:space="preserve">2.1 </w:t>
      </w:r>
      <w:r w:rsidR="00102392" w:rsidRPr="00102392">
        <w:rPr>
          <w:b/>
          <w:sz w:val="28"/>
          <w:szCs w:val="28"/>
          <w:lang w:val="uk-UA"/>
        </w:rPr>
        <w:t>Аналіз останніх досліджень і публікацій щодо вирішення проблем з утилізації акумуляторів.</w:t>
      </w:r>
    </w:p>
    <w:p w:rsidR="00E04C08" w:rsidRPr="004543E0" w:rsidRDefault="00E04C08" w:rsidP="00E04C08">
      <w:pPr>
        <w:spacing w:after="0" w:line="360" w:lineRule="auto"/>
        <w:ind w:firstLine="709"/>
        <w:jc w:val="both"/>
        <w:rPr>
          <w:sz w:val="28"/>
          <w:szCs w:val="28"/>
          <w:lang w:val="uk-UA"/>
        </w:rPr>
      </w:pPr>
      <w:r w:rsidRPr="004543E0">
        <w:rPr>
          <w:sz w:val="28"/>
          <w:szCs w:val="28"/>
          <w:lang w:val="uk-UA"/>
        </w:rPr>
        <w:t xml:space="preserve">Багато досліджень спрямовано на пошуки ефективних і недорогих систем зберігання енергії. Зокрема, отримані експериментальні результати про можливість використання батареї на основі кальцію, які обіцяють досягти високої щільності енергії при низьких виробничих витратах. Однак при використанні наявних електролітів зарядка кальцієвих батарей при кімнатній температурі до сих пір була неможлива. В даний час синтезований новий електроліт кальцію </w:t>
      </w:r>
      <w:proofErr w:type="spellStart"/>
      <w:r w:rsidRPr="004543E0">
        <w:rPr>
          <w:sz w:val="28"/>
          <w:szCs w:val="28"/>
          <w:lang w:val="uk-UA"/>
        </w:rPr>
        <w:t>тетракіс</w:t>
      </w:r>
      <w:proofErr w:type="spellEnd"/>
      <w:r w:rsidRPr="004543E0">
        <w:rPr>
          <w:sz w:val="28"/>
          <w:szCs w:val="28"/>
          <w:lang w:val="uk-UA"/>
        </w:rPr>
        <w:t xml:space="preserve"> [</w:t>
      </w:r>
      <w:proofErr w:type="spellStart"/>
      <w:r w:rsidRPr="004543E0">
        <w:rPr>
          <w:sz w:val="28"/>
          <w:szCs w:val="28"/>
          <w:lang w:val="uk-UA"/>
        </w:rPr>
        <w:t>гексафторізопропілоксі</w:t>
      </w:r>
      <w:proofErr w:type="spellEnd"/>
      <w:r w:rsidRPr="004543E0">
        <w:rPr>
          <w:sz w:val="28"/>
          <w:szCs w:val="28"/>
          <w:lang w:val="uk-UA"/>
        </w:rPr>
        <w:t xml:space="preserve">] </w:t>
      </w:r>
      <w:proofErr w:type="spellStart"/>
      <w:r w:rsidRPr="004543E0">
        <w:rPr>
          <w:sz w:val="28"/>
          <w:szCs w:val="28"/>
          <w:lang w:val="uk-UA"/>
        </w:rPr>
        <w:t>борат</w:t>
      </w:r>
      <w:proofErr w:type="spellEnd"/>
      <w:r w:rsidRPr="004543E0">
        <w:rPr>
          <w:sz w:val="28"/>
          <w:szCs w:val="28"/>
          <w:lang w:val="uk-UA"/>
        </w:rPr>
        <w:t xml:space="preserve">. Новий клас електролітів є важливою основою для перенесення кальцієвих батарей з лабораторії в область застосування. </w:t>
      </w:r>
    </w:p>
    <w:p w:rsidR="00E04C08" w:rsidRPr="004543E0" w:rsidRDefault="00E04C08" w:rsidP="00E04C08">
      <w:pPr>
        <w:spacing w:after="0" w:line="360" w:lineRule="auto"/>
        <w:ind w:firstLine="709"/>
        <w:jc w:val="both"/>
        <w:rPr>
          <w:sz w:val="28"/>
          <w:szCs w:val="28"/>
          <w:lang w:val="uk-UA"/>
        </w:rPr>
      </w:pPr>
      <w:r>
        <w:rPr>
          <w:sz w:val="28"/>
          <w:szCs w:val="28"/>
          <w:lang w:val="uk-UA"/>
        </w:rPr>
        <w:t>К</w:t>
      </w:r>
      <w:r w:rsidRPr="004543E0">
        <w:rPr>
          <w:sz w:val="28"/>
          <w:szCs w:val="28"/>
          <w:lang w:val="uk-UA"/>
        </w:rPr>
        <w:t xml:space="preserve">ремнієвий анод як альтернатива нинішньому графітовому аноду. Кремній здатний зберігати майже в десять разів більше енергії ніж графіт. Привабливість кремнію є в його низькій вартості, але, на жаль, кремнієвий анод в літій-іонному елементі стає хімічно активним по відношенню до електроліту, і цей процес згодом руйнує елемент, викликаючи скорочення терміну служби акумуляторів. </w:t>
      </w:r>
    </w:p>
    <w:p w:rsidR="00E04C08" w:rsidRPr="004543E0" w:rsidRDefault="00E04C08" w:rsidP="00E04C08">
      <w:pPr>
        <w:spacing w:after="0" w:line="360" w:lineRule="auto"/>
        <w:ind w:firstLine="709"/>
        <w:jc w:val="both"/>
        <w:rPr>
          <w:sz w:val="28"/>
          <w:szCs w:val="28"/>
          <w:lang w:val="uk-UA"/>
        </w:rPr>
      </w:pPr>
      <w:r w:rsidRPr="004543E0">
        <w:rPr>
          <w:sz w:val="28"/>
          <w:szCs w:val="28"/>
          <w:lang w:val="uk-UA"/>
        </w:rPr>
        <w:t>Розробили унікальну стратегію додавання в електроліт - невелика кількість другий солі, що містить будь-який з декількох двох або трь</w:t>
      </w:r>
      <w:r>
        <w:rPr>
          <w:sz w:val="28"/>
          <w:szCs w:val="28"/>
          <w:lang w:val="uk-UA"/>
        </w:rPr>
        <w:t>охзарядних катіонів металів (Mg</w:t>
      </w:r>
      <w:r w:rsidRPr="00514B2A">
        <w:rPr>
          <w:sz w:val="28"/>
          <w:szCs w:val="28"/>
          <w:vertAlign w:val="superscript"/>
          <w:lang w:val="uk-UA"/>
        </w:rPr>
        <w:t>2+</w:t>
      </w:r>
      <w:r>
        <w:rPr>
          <w:sz w:val="28"/>
          <w:szCs w:val="28"/>
          <w:lang w:val="uk-UA"/>
        </w:rPr>
        <w:t>, Ca</w:t>
      </w:r>
      <w:r w:rsidRPr="00514B2A">
        <w:rPr>
          <w:sz w:val="28"/>
          <w:szCs w:val="28"/>
          <w:vertAlign w:val="superscript"/>
          <w:lang w:val="uk-UA"/>
        </w:rPr>
        <w:t>2+</w:t>
      </w:r>
      <w:r>
        <w:rPr>
          <w:sz w:val="28"/>
          <w:szCs w:val="28"/>
          <w:lang w:val="uk-UA"/>
        </w:rPr>
        <w:t>, Zn</w:t>
      </w:r>
      <w:r w:rsidRPr="00514B2A">
        <w:rPr>
          <w:sz w:val="28"/>
          <w:szCs w:val="28"/>
          <w:vertAlign w:val="superscript"/>
          <w:lang w:val="uk-UA"/>
        </w:rPr>
        <w:t>2+</w:t>
      </w:r>
      <w:r>
        <w:rPr>
          <w:sz w:val="28"/>
          <w:szCs w:val="28"/>
          <w:lang w:val="uk-UA"/>
        </w:rPr>
        <w:t xml:space="preserve"> або Al</w:t>
      </w:r>
      <w:r w:rsidRPr="00514B2A">
        <w:rPr>
          <w:sz w:val="28"/>
          <w:szCs w:val="28"/>
          <w:vertAlign w:val="superscript"/>
          <w:lang w:val="uk-UA"/>
        </w:rPr>
        <w:t>3+</w:t>
      </w:r>
      <w:r w:rsidRPr="004543E0">
        <w:rPr>
          <w:sz w:val="28"/>
          <w:szCs w:val="28"/>
          <w:lang w:val="uk-UA"/>
        </w:rPr>
        <w:t xml:space="preserve">) звані «MESA». Вони дають кремнієвим анодам підвищену поверхневу і об'ємну стабільність, що дозволить подовжити цикли і термін служби літій-іон акумуляторів. Науковцями було розроблено технологію </w:t>
      </w:r>
      <w:proofErr w:type="spellStart"/>
      <w:r w:rsidRPr="004543E0">
        <w:rPr>
          <w:sz w:val="28"/>
          <w:szCs w:val="28"/>
          <w:lang w:val="uk-UA"/>
        </w:rPr>
        <w:t>твердотільних</w:t>
      </w:r>
      <w:proofErr w:type="spellEnd"/>
      <w:r w:rsidRPr="004543E0">
        <w:rPr>
          <w:sz w:val="28"/>
          <w:szCs w:val="28"/>
          <w:lang w:val="uk-UA"/>
        </w:rPr>
        <w:t xml:space="preserve"> літій-металевих акумуляторів, в яких використовується твердий електрод і твердий електроліт, можуть забезпечити високу щільність енергії в поєднанні з надійною безпекою. </w:t>
      </w:r>
      <w:r>
        <w:rPr>
          <w:sz w:val="28"/>
          <w:szCs w:val="28"/>
          <w:lang w:val="uk-UA"/>
        </w:rPr>
        <w:t>В</w:t>
      </w:r>
      <w:r w:rsidRPr="004543E0">
        <w:rPr>
          <w:sz w:val="28"/>
          <w:szCs w:val="28"/>
          <w:lang w:val="uk-UA"/>
        </w:rPr>
        <w:t xml:space="preserve"> процесі управління відходами повторне використання краще </w:t>
      </w:r>
      <w:proofErr w:type="spellStart"/>
      <w:r w:rsidRPr="004543E0">
        <w:rPr>
          <w:sz w:val="28"/>
          <w:szCs w:val="28"/>
          <w:lang w:val="uk-UA"/>
        </w:rPr>
        <w:t>рециклінгу</w:t>
      </w:r>
      <w:proofErr w:type="spellEnd"/>
      <w:r w:rsidRPr="004543E0">
        <w:rPr>
          <w:sz w:val="28"/>
          <w:szCs w:val="28"/>
          <w:lang w:val="uk-UA"/>
        </w:rPr>
        <w:t>. Запропоновано способи моніторингу та оцінки літій-</w:t>
      </w:r>
      <w:r w:rsidRPr="004543E0">
        <w:rPr>
          <w:sz w:val="28"/>
          <w:szCs w:val="28"/>
          <w:lang w:val="uk-UA"/>
        </w:rPr>
        <w:lastRenderedPageBreak/>
        <w:t xml:space="preserve">іонних акумуляторів з метою їх повторного використання. Однак, навіть якщо будуть реалізовані всі переваги вторинного використання, переробка (якщо не поховання) - це неминуча доля всіх батарей. </w:t>
      </w:r>
    </w:p>
    <w:p w:rsidR="00824267" w:rsidRDefault="00E04C08" w:rsidP="00E66F8F">
      <w:pPr>
        <w:spacing w:after="0" w:line="360" w:lineRule="auto"/>
        <w:ind w:firstLine="709"/>
        <w:jc w:val="both"/>
        <w:rPr>
          <w:sz w:val="28"/>
          <w:szCs w:val="28"/>
          <w:lang w:val="uk-UA"/>
        </w:rPr>
      </w:pPr>
      <w:r w:rsidRPr="004543E0">
        <w:rPr>
          <w:sz w:val="28"/>
          <w:szCs w:val="28"/>
          <w:lang w:val="uk-UA"/>
        </w:rPr>
        <w:t>Аналізи життєвого циклу показали, що застосування поточних процесів рециркуляції до нинішнього покоління літій-іонних батарей для електромобілів є більш витратним у порівнянні з первинним виробництвом. Терміново потрібні більш ефективні процеси для підвищення як екологічної, так і економічної життєздатності переробки, яка в даний час сильно залежить від вмісту кобальту. Без вирішення екологічних проблем експлуатації і утилізації літій-іонних акумуляторів неможлива широкомасштабна акумуляція, зберігання і використання альтернативної енергетики, в тому числі неможливе використання альтернативної енергетики в транспортному секторі, що є одним з найскладніших завдань сучасності.</w:t>
      </w:r>
      <w:r w:rsidRPr="00224DE5">
        <w:rPr>
          <w:sz w:val="28"/>
          <w:szCs w:val="28"/>
          <w:lang w:val="uk-UA"/>
        </w:rPr>
        <w:t xml:space="preserve"> </w:t>
      </w:r>
    </w:p>
    <w:p w:rsidR="008829EE" w:rsidRPr="008829EE" w:rsidRDefault="00E66F8F" w:rsidP="00493C9A">
      <w:pPr>
        <w:tabs>
          <w:tab w:val="left" w:pos="1365"/>
        </w:tabs>
        <w:spacing w:after="0" w:line="360" w:lineRule="auto"/>
        <w:ind w:firstLine="1366"/>
        <w:jc w:val="both"/>
        <w:rPr>
          <w:b/>
          <w:sz w:val="28"/>
          <w:szCs w:val="28"/>
          <w:lang w:val="uk-UA"/>
        </w:rPr>
      </w:pPr>
      <w:r>
        <w:rPr>
          <w:b/>
          <w:sz w:val="28"/>
          <w:szCs w:val="28"/>
          <w:lang w:val="uk-UA"/>
        </w:rPr>
        <w:t>2.</w:t>
      </w:r>
      <w:r w:rsidR="009132F0">
        <w:rPr>
          <w:b/>
          <w:sz w:val="28"/>
          <w:szCs w:val="28"/>
          <w:lang w:val="uk-UA"/>
        </w:rPr>
        <w:t>2</w:t>
      </w:r>
      <w:r w:rsidR="00F53390">
        <w:rPr>
          <w:b/>
          <w:sz w:val="28"/>
          <w:szCs w:val="28"/>
          <w:lang w:val="uk-UA"/>
        </w:rPr>
        <w:t xml:space="preserve"> </w:t>
      </w:r>
      <w:r w:rsidR="00824267" w:rsidRPr="008829EE">
        <w:rPr>
          <w:b/>
          <w:sz w:val="28"/>
          <w:szCs w:val="28"/>
          <w:lang w:val="uk-UA"/>
        </w:rPr>
        <w:t>Оцінка і розбір акумулятора</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У процесі управління відходами повторне використання переважно </w:t>
      </w:r>
      <w:proofErr w:type="spellStart"/>
      <w:r w:rsidRPr="00224DE5">
        <w:rPr>
          <w:sz w:val="28"/>
          <w:szCs w:val="28"/>
          <w:lang w:val="uk-UA"/>
        </w:rPr>
        <w:t>рециклінгу</w:t>
      </w:r>
      <w:proofErr w:type="spellEnd"/>
      <w:r w:rsidRPr="00224DE5">
        <w:rPr>
          <w:sz w:val="28"/>
          <w:szCs w:val="28"/>
          <w:lang w:val="uk-UA"/>
        </w:rPr>
        <w:t xml:space="preserve">. Оскільки в літій-іонних акумуляторах закладена велика вартість, запропоновано їх використання </w:t>
      </w:r>
      <w:proofErr w:type="spellStart"/>
      <w:r w:rsidRPr="00224DE5">
        <w:rPr>
          <w:sz w:val="28"/>
          <w:szCs w:val="28"/>
          <w:lang w:val="uk-UA"/>
        </w:rPr>
        <w:t>каскадно</w:t>
      </w:r>
      <w:proofErr w:type="spellEnd"/>
      <w:r w:rsidRPr="00224DE5">
        <w:rPr>
          <w:sz w:val="28"/>
          <w:szCs w:val="28"/>
          <w:lang w:val="uk-UA"/>
        </w:rPr>
        <w:t>, через ієрархію додатків для оптимізації використання матеріалів і впливу на життєвий ц</w:t>
      </w:r>
      <w:r w:rsidR="00442FA3">
        <w:rPr>
          <w:sz w:val="28"/>
          <w:szCs w:val="28"/>
          <w:lang w:val="uk-UA"/>
        </w:rPr>
        <w:t>икл</w:t>
      </w:r>
      <w:r w:rsidR="00F03B16">
        <w:rPr>
          <w:sz w:val="28"/>
          <w:szCs w:val="28"/>
          <w:lang w:val="uk-UA"/>
        </w:rPr>
        <w:t xml:space="preserve"> </w:t>
      </w:r>
      <w:r w:rsidR="00F03B16" w:rsidRPr="00F03B16">
        <w:rPr>
          <w:sz w:val="28"/>
          <w:szCs w:val="28"/>
        </w:rPr>
        <w:t>[17]</w:t>
      </w:r>
      <w:r w:rsidRPr="00224DE5">
        <w:rPr>
          <w:sz w:val="28"/>
          <w:szCs w:val="28"/>
          <w:lang w:val="uk-UA"/>
        </w:rPr>
        <w:t>.</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 Складування відпрацьованих батарей потенційно небезпечно і небажано з екологічної точки зору, якщо пряме пов</w:t>
      </w:r>
      <w:r w:rsidR="00442FA3">
        <w:rPr>
          <w:sz w:val="28"/>
          <w:szCs w:val="28"/>
          <w:lang w:val="uk-UA"/>
        </w:rPr>
        <w:t>торне використання модуля літій-</w:t>
      </w:r>
      <w:r w:rsidRPr="00224DE5">
        <w:rPr>
          <w:sz w:val="28"/>
          <w:szCs w:val="28"/>
          <w:lang w:val="uk-UA"/>
        </w:rPr>
        <w:t>іонних батарей неможливе, його необхідно відремонтувати або переробити. Переробка батарей після завершення терміну експлуатації може забезпечити деякі економічні вигоди: відсутність потреби у видобутку нових мінералів; стабільність в постачанні акумуляторів, виключаючи ризики зб</w:t>
      </w:r>
      <w:r w:rsidR="00442FA3">
        <w:rPr>
          <w:sz w:val="28"/>
          <w:szCs w:val="28"/>
          <w:lang w:val="uk-UA"/>
        </w:rPr>
        <w:t>оїв в поставках</w:t>
      </w:r>
      <w:r w:rsidR="00F03B16">
        <w:rPr>
          <w:sz w:val="28"/>
          <w:szCs w:val="28"/>
          <w:lang w:val="uk-UA"/>
        </w:rPr>
        <w:t xml:space="preserve"> [18], [19], [20].</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Для більшості процесів збирання та вторинного використання акумуляторні блоки повинні бути розібрані як мінімум до рівня модуля. Однак небезпеки, пов'язані з розбором акумул</w:t>
      </w:r>
      <w:r w:rsidR="00442FA3">
        <w:rPr>
          <w:sz w:val="28"/>
          <w:szCs w:val="28"/>
          <w:lang w:val="uk-UA"/>
        </w:rPr>
        <w:t>ятора, також численні</w:t>
      </w:r>
      <w:r w:rsidRPr="00224DE5">
        <w:rPr>
          <w:sz w:val="28"/>
          <w:szCs w:val="28"/>
          <w:lang w:val="uk-UA"/>
        </w:rPr>
        <w:t xml:space="preserve">. Для демонтажу акумуляторних блоків з автомобільних додатків необхідні знання та навички роботи з пристроями під високою напругою, а також </w:t>
      </w:r>
      <w:r w:rsidRPr="00224DE5">
        <w:rPr>
          <w:sz w:val="28"/>
          <w:szCs w:val="28"/>
          <w:lang w:val="uk-UA"/>
        </w:rPr>
        <w:lastRenderedPageBreak/>
        <w:t>використання ізольованих інструментів для запобігання ураження електричним струмом або короткого замикання акумулятора. Коротке замикання призводить до швидкого розряду, що, в свою чергу, може призвести до нагрівання і тепловому виходу з ладу. Тепловий вплив може призвести до утворення особливо шкідливих побічних прод</w:t>
      </w:r>
      <w:r w:rsidR="00442FA3">
        <w:rPr>
          <w:sz w:val="28"/>
          <w:szCs w:val="28"/>
          <w:lang w:val="uk-UA"/>
        </w:rPr>
        <w:t>уктів, в тому числі газу HF</w:t>
      </w:r>
      <w:r w:rsidRPr="00224DE5">
        <w:rPr>
          <w:sz w:val="28"/>
          <w:szCs w:val="28"/>
          <w:lang w:val="uk-UA"/>
        </w:rPr>
        <w:t>, який в підсумку може призвести до вибуху осередків. Елементи також представляють хімічну небезпеку через легкозаймисті електроліти, токсичні і канцерогенні електролітних добавки, а також потенційно токсичні або канце</w:t>
      </w:r>
      <w:r w:rsidR="00442FA3">
        <w:rPr>
          <w:sz w:val="28"/>
          <w:szCs w:val="28"/>
          <w:lang w:val="uk-UA"/>
        </w:rPr>
        <w:t>рогенні матеріали електродів</w:t>
      </w:r>
      <w:r w:rsidRPr="00224DE5">
        <w:rPr>
          <w:sz w:val="28"/>
          <w:szCs w:val="28"/>
          <w:lang w:val="uk-UA"/>
        </w:rPr>
        <w:t>.</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 Діагностика акумуляторної батареї, модулів і осередків – це визначення ступеня відповідності батареї до первинних проектних характеристик. В процесі експлуатації батарея розряджається, і її робочі характеристики відрізняються від вихідних параметрів. Одиницями виміру є процентні точки, при цьому 100% вказують на стан, ідентичний стану нової батареї, що відповідає її проектним характеристикам (деякі нові батареї можуть бути вироблені з відхиленнями від проектних специфікацій і мати менше 100% працездатність).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w:t>
      </w:r>
      <w:r w:rsidRPr="003E47DE">
        <w:rPr>
          <w:i/>
          <w:sz w:val="28"/>
          <w:szCs w:val="28"/>
          <w:u w:val="single"/>
          <w:lang w:val="uk-UA"/>
        </w:rPr>
        <w:t>Стан заряду</w:t>
      </w:r>
      <w:r w:rsidRPr="00224DE5">
        <w:rPr>
          <w:sz w:val="28"/>
          <w:szCs w:val="28"/>
          <w:lang w:val="uk-UA"/>
        </w:rPr>
        <w:t>» - це ступінь, до якої батарея заряджена або розряджена.</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 Переробка акумуляторів – це повторне використання блоків, модулів і осередків в інших додатках, таких як зарядні станції і стаціонарні накопичувачі енергії, - вимагає точної оцінки технічного стану, можливості застосування акумуляторів для повторного використання, відновлення або переробки, а також рівень заряду акумулятора для безпечного технологічного процесу переробки. Оптимальний підхід до високопродуктивного сортування і </w:t>
      </w:r>
      <w:r w:rsidR="009063B4" w:rsidRPr="00224DE5">
        <w:rPr>
          <w:sz w:val="28"/>
          <w:szCs w:val="28"/>
          <w:lang w:val="uk-UA"/>
        </w:rPr>
        <w:t>між мережевого</w:t>
      </w:r>
      <w:r w:rsidRPr="00224DE5">
        <w:rPr>
          <w:sz w:val="28"/>
          <w:szCs w:val="28"/>
          <w:lang w:val="uk-UA"/>
        </w:rPr>
        <w:t xml:space="preserve"> тестування акумуляторів включає в себе методи для місцевого моніторингу працюючих осередків для забезпечення вчасного інформування про можливу заміну елементів</w:t>
      </w:r>
      <w:r w:rsidR="00442FA3">
        <w:rPr>
          <w:sz w:val="28"/>
          <w:szCs w:val="28"/>
          <w:lang w:val="uk-UA"/>
        </w:rPr>
        <w:t xml:space="preserve"> та ремонту модуля або блоку</w:t>
      </w:r>
      <w:r w:rsidRPr="00224DE5">
        <w:rPr>
          <w:sz w:val="28"/>
          <w:szCs w:val="28"/>
          <w:lang w:val="uk-UA"/>
        </w:rPr>
        <w:t xml:space="preserve">.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Електрохімічна </w:t>
      </w:r>
      <w:proofErr w:type="spellStart"/>
      <w:r w:rsidRPr="00224DE5">
        <w:rPr>
          <w:sz w:val="28"/>
          <w:szCs w:val="28"/>
          <w:lang w:val="uk-UA"/>
        </w:rPr>
        <w:t>імпедансна</w:t>
      </w:r>
      <w:proofErr w:type="spellEnd"/>
      <w:r w:rsidRPr="00224DE5">
        <w:rPr>
          <w:sz w:val="28"/>
          <w:szCs w:val="28"/>
          <w:lang w:val="uk-UA"/>
        </w:rPr>
        <w:t xml:space="preserve"> спектроскопія може дати інформацію про стан осередків, модулів і, потенційно, повних упаковок, а також інформацію про стан приладу. Такі вимірювання можуть бути використані в матриці </w:t>
      </w:r>
      <w:r w:rsidRPr="00224DE5">
        <w:rPr>
          <w:sz w:val="28"/>
          <w:szCs w:val="28"/>
          <w:lang w:val="uk-UA"/>
        </w:rPr>
        <w:lastRenderedPageBreak/>
        <w:t xml:space="preserve">рішень для повторного використання або розбору та обробки і, що важливо, для виявлення потенційних небезпек, які можуть мати подальші наслідки для подальшої обробки. Електрохімічна </w:t>
      </w:r>
      <w:proofErr w:type="spellStart"/>
      <w:r w:rsidRPr="00224DE5">
        <w:rPr>
          <w:sz w:val="28"/>
          <w:szCs w:val="28"/>
          <w:lang w:val="uk-UA"/>
        </w:rPr>
        <w:t>імпедансна</w:t>
      </w:r>
      <w:proofErr w:type="spellEnd"/>
      <w:r w:rsidRPr="00224DE5">
        <w:rPr>
          <w:sz w:val="28"/>
          <w:szCs w:val="28"/>
          <w:lang w:val="uk-UA"/>
        </w:rPr>
        <w:t xml:space="preserve"> спектроскопія була досліджена при тестуванні шлюзів в первинному виробництві, наприклад, на великому заводі з виробництв</w:t>
      </w:r>
      <w:r w:rsidR="00D8124D">
        <w:rPr>
          <w:sz w:val="28"/>
          <w:szCs w:val="28"/>
          <w:lang w:val="uk-UA"/>
        </w:rPr>
        <w:t xml:space="preserve">а акумуляторів у Великобританії. </w:t>
      </w:r>
      <w:r w:rsidRPr="00224DE5">
        <w:rPr>
          <w:sz w:val="28"/>
          <w:szCs w:val="28"/>
          <w:lang w:val="uk-UA"/>
        </w:rPr>
        <w:t>Ряд виробників електромобілів планує використовувати аналогічні технології для управління і обслуговування акумуляторних батарей електромобілів шляхом виявлення і заміни несправних модулів на місці. Очікуються істотні фінансові переваги, переваги в безпеці і часу проходження, якщо цей процес може бути в основному або повністю автоматизований. У майбутньому в системи управління батареями будуть вбудовані досконаліші діагностичні функції, щоб забезпечити отримання даних, які можна буде отримати після завершення</w:t>
      </w:r>
      <w:r w:rsidR="00D8124D">
        <w:rPr>
          <w:sz w:val="28"/>
          <w:szCs w:val="28"/>
          <w:lang w:val="uk-UA"/>
        </w:rPr>
        <w:t xml:space="preserve"> терміну експлуатації</w:t>
      </w:r>
      <w:r w:rsidRPr="00224DE5">
        <w:rPr>
          <w:sz w:val="28"/>
          <w:szCs w:val="28"/>
          <w:lang w:val="uk-UA"/>
        </w:rPr>
        <w:t xml:space="preserve">.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Різні виробники транспортних засобів застосовують різні підходи до живлення своїх транспортних засобів, а представлені на ринку електромобілі володіють великою різноманітністю фізичних конфігурацій, типів осередків і хімічного складу елементів.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Наприклад, Пакети </w:t>
      </w:r>
      <w:proofErr w:type="spellStart"/>
      <w:r w:rsidRPr="00224DE5">
        <w:rPr>
          <w:sz w:val="28"/>
          <w:szCs w:val="28"/>
          <w:lang w:val="uk-UA"/>
        </w:rPr>
        <w:t>Nissan</w:t>
      </w:r>
      <w:proofErr w:type="spellEnd"/>
      <w:r w:rsidRPr="00224DE5">
        <w:rPr>
          <w:sz w:val="28"/>
          <w:szCs w:val="28"/>
          <w:lang w:val="uk-UA"/>
        </w:rPr>
        <w:t xml:space="preserve"> від </w:t>
      </w:r>
      <w:proofErr w:type="spellStart"/>
      <w:r w:rsidRPr="00224DE5">
        <w:rPr>
          <w:sz w:val="28"/>
          <w:szCs w:val="28"/>
          <w:lang w:val="uk-UA"/>
        </w:rPr>
        <w:t>Automotive</w:t>
      </w:r>
      <w:proofErr w:type="spellEnd"/>
      <w:r w:rsidRPr="00224DE5">
        <w:rPr>
          <w:sz w:val="28"/>
          <w:szCs w:val="28"/>
          <w:lang w:val="uk-UA"/>
        </w:rPr>
        <w:t xml:space="preserve"> </w:t>
      </w:r>
      <w:proofErr w:type="spellStart"/>
      <w:r w:rsidRPr="00224DE5">
        <w:rPr>
          <w:sz w:val="28"/>
          <w:szCs w:val="28"/>
          <w:lang w:val="uk-UA"/>
        </w:rPr>
        <w:t>Energy</w:t>
      </w:r>
      <w:proofErr w:type="spellEnd"/>
      <w:r w:rsidRPr="00224DE5">
        <w:rPr>
          <w:sz w:val="28"/>
          <w:szCs w:val="28"/>
          <w:lang w:val="uk-UA"/>
        </w:rPr>
        <w:t xml:space="preserve"> </w:t>
      </w:r>
      <w:proofErr w:type="spellStart"/>
      <w:r w:rsidRPr="00224DE5">
        <w:rPr>
          <w:sz w:val="28"/>
          <w:szCs w:val="28"/>
          <w:lang w:val="uk-UA"/>
        </w:rPr>
        <w:t>Supply</w:t>
      </w:r>
      <w:proofErr w:type="spellEnd"/>
      <w:r w:rsidRPr="00224DE5">
        <w:rPr>
          <w:sz w:val="28"/>
          <w:szCs w:val="28"/>
          <w:lang w:val="uk-UA"/>
        </w:rPr>
        <w:t xml:space="preserve"> </w:t>
      </w:r>
      <w:proofErr w:type="spellStart"/>
      <w:r w:rsidRPr="00224DE5">
        <w:rPr>
          <w:sz w:val="28"/>
          <w:szCs w:val="28"/>
          <w:lang w:val="uk-UA"/>
        </w:rPr>
        <w:t>Corporation</w:t>
      </w:r>
      <w:proofErr w:type="spellEnd"/>
      <w:r w:rsidRPr="00224DE5">
        <w:rPr>
          <w:sz w:val="28"/>
          <w:szCs w:val="28"/>
          <w:lang w:val="uk-UA"/>
        </w:rPr>
        <w:t xml:space="preserve"> (AESC) демонструють змішаний хімічний склад катода зі значним вмістом марганцю і відносно низьким вмістом кобальту. Циліндричні елементи 18650 </w:t>
      </w:r>
      <w:proofErr w:type="spellStart"/>
      <w:r w:rsidRPr="00224DE5">
        <w:rPr>
          <w:sz w:val="28"/>
          <w:szCs w:val="28"/>
          <w:lang w:val="uk-UA"/>
        </w:rPr>
        <w:t>Tesla</w:t>
      </w:r>
      <w:proofErr w:type="spellEnd"/>
      <w:r w:rsidRPr="00224DE5">
        <w:rPr>
          <w:sz w:val="28"/>
          <w:szCs w:val="28"/>
          <w:lang w:val="uk-UA"/>
        </w:rPr>
        <w:t xml:space="preserve"> від </w:t>
      </w:r>
      <w:proofErr w:type="spellStart"/>
      <w:r w:rsidRPr="00224DE5">
        <w:rPr>
          <w:sz w:val="28"/>
          <w:szCs w:val="28"/>
          <w:lang w:val="uk-UA"/>
        </w:rPr>
        <w:t>Panasonic</w:t>
      </w:r>
      <w:proofErr w:type="spellEnd"/>
      <w:r w:rsidRPr="00224DE5">
        <w:rPr>
          <w:sz w:val="28"/>
          <w:szCs w:val="28"/>
          <w:lang w:val="uk-UA"/>
        </w:rPr>
        <w:t xml:space="preserve"> і призматичні елементи BMW від </w:t>
      </w:r>
      <w:proofErr w:type="spellStart"/>
      <w:r w:rsidRPr="00224DE5">
        <w:rPr>
          <w:sz w:val="28"/>
          <w:szCs w:val="28"/>
          <w:lang w:val="uk-UA"/>
        </w:rPr>
        <w:t>Samsung</w:t>
      </w:r>
      <w:proofErr w:type="spellEnd"/>
      <w:r w:rsidRPr="00224DE5">
        <w:rPr>
          <w:sz w:val="28"/>
          <w:szCs w:val="28"/>
          <w:lang w:val="uk-UA"/>
        </w:rPr>
        <w:t xml:space="preserve"> SDI містять високий рівень кобальту.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У кожного осередку є свої проблеми з переробкою. Циліндричні елементи часто з'єднують в модуль за допомогою епоксидної смоли; запобіжники на кожному кінці можуть перегоріти, що утруднить розряд елемента; і геометрія осередку створює труднощі при розбиранні для прямої переробки. Призматичні осередки вимагають «відкриття банки» для видалення вмісту. Ці осередки знаходяться під великим тиском, і тому їх відкриття може бути небезпечним, якщо вміст дегазувати. Високий вміст марганцю в осередках пакета </w:t>
      </w:r>
      <w:proofErr w:type="spellStart"/>
      <w:r w:rsidRPr="00224DE5">
        <w:rPr>
          <w:sz w:val="28"/>
          <w:szCs w:val="28"/>
          <w:lang w:val="uk-UA"/>
        </w:rPr>
        <w:t>Nissan</w:t>
      </w:r>
      <w:proofErr w:type="spellEnd"/>
      <w:r w:rsidRPr="00224DE5">
        <w:rPr>
          <w:sz w:val="28"/>
          <w:szCs w:val="28"/>
          <w:lang w:val="uk-UA"/>
        </w:rPr>
        <w:t xml:space="preserve"> робить пірометалургійну переробку </w:t>
      </w:r>
      <w:r w:rsidRPr="00224DE5">
        <w:rPr>
          <w:sz w:val="28"/>
          <w:szCs w:val="28"/>
          <w:lang w:val="uk-UA"/>
        </w:rPr>
        <w:lastRenderedPageBreak/>
        <w:t xml:space="preserve">менш рентабельною, оскільки марганець дешевий, але ці елементи найлегше відкрити і фізично відокремити для прямої переробки.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Основна концепція літій-іонних батарей полягає в тому, що літій може впроваджуватися в відкриту структуру, що складається з «шарів» або «тунелів». Зазвичай анодом є графіт, але матеріал катода може мати різний хімічний склад і структуру, що призводить до різних характеристик, але кожна технологія має свої переваги та недоліки. Катодний хімічний склад літій-іонних батарей має великий вплив на їх характеристики, і цей хімічний склад еволюціонував і поліпшувався. В результаті виникають проблеми </w:t>
      </w:r>
      <w:r w:rsidR="00D8124D">
        <w:rPr>
          <w:sz w:val="28"/>
          <w:szCs w:val="28"/>
          <w:lang w:val="uk-UA"/>
        </w:rPr>
        <w:t>при утилізації акумуляторів</w:t>
      </w:r>
      <w:r w:rsidRPr="00224DE5">
        <w:rPr>
          <w:sz w:val="28"/>
          <w:szCs w:val="28"/>
          <w:lang w:val="uk-UA"/>
        </w:rPr>
        <w:t xml:space="preserve">.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Автомобільні акумуляторні батареї в наш час розбираються вручну. Такі недоліки як вага та висока напруга тягових акумуляторів, потребують для демонтажу кваліфікованих співробітників та спеціалізованих інструментів. Це є основною проблемою в галузі, яка перебуває на перехідному етапі і відчуває нестачу потрібних вмінь та навичок. У конструкції транспортного засобу необхідно знайти компроміс між безпекою при зіткненні, центром тяжіння і оптимізацією простору, що має бути збалансованим зі зручністю обслуговування. При проектуванні часто конструкції не оптимізовані з точки зору можливості повторного використання, а ручне розбирання може зайняти багато часу. Автоматизація розбирання акумуляторних батарей за допомогою роботів могла б усунути ризик заподіяння шкоди людям, знизила б витрати і збільшити економічну вигоду.</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 Автоматизація може поліпшити механічне розділення матеріалів і компонентів, підвищивши чистоту </w:t>
      </w:r>
      <w:proofErr w:type="spellStart"/>
      <w:r w:rsidRPr="00224DE5">
        <w:rPr>
          <w:sz w:val="28"/>
          <w:szCs w:val="28"/>
          <w:lang w:val="uk-UA"/>
        </w:rPr>
        <w:t>сегрегованих</w:t>
      </w:r>
      <w:proofErr w:type="spellEnd"/>
      <w:r w:rsidRPr="00224DE5">
        <w:rPr>
          <w:sz w:val="28"/>
          <w:szCs w:val="28"/>
          <w:lang w:val="uk-UA"/>
        </w:rPr>
        <w:t xml:space="preserve"> матеріалів і зробивши подальші процеси поділу та переробки більш ефективними. Але автоматизація демонтажу автомобільних акумуляторів являє собою серйозну проблему. Так як робототехніка та автоматизація в виробничому секторі виконує заздалегідь запрограмований цикл дій до точно відомих об'єктів в фіксованих положеннях. Розробка </w:t>
      </w:r>
      <w:proofErr w:type="spellStart"/>
      <w:r w:rsidRPr="00224DE5">
        <w:rPr>
          <w:sz w:val="28"/>
          <w:szCs w:val="28"/>
          <w:lang w:val="uk-UA"/>
        </w:rPr>
        <w:t>робототизованих</w:t>
      </w:r>
      <w:proofErr w:type="spellEnd"/>
      <w:r w:rsidRPr="00224DE5">
        <w:rPr>
          <w:sz w:val="28"/>
          <w:szCs w:val="28"/>
          <w:lang w:val="uk-UA"/>
        </w:rPr>
        <w:t xml:space="preserve"> систем, які можуть бути </w:t>
      </w:r>
      <w:r w:rsidRPr="00224DE5">
        <w:rPr>
          <w:sz w:val="28"/>
          <w:szCs w:val="28"/>
          <w:lang w:val="uk-UA"/>
        </w:rPr>
        <w:lastRenderedPageBreak/>
        <w:t>впроваджені до об'єктів і справлятися з невизначеністю, залишається серйозною проблемою в області штучного інт</w:t>
      </w:r>
      <w:r w:rsidR="00D8124D">
        <w:rPr>
          <w:sz w:val="28"/>
          <w:szCs w:val="28"/>
          <w:lang w:val="uk-UA"/>
        </w:rPr>
        <w:t>електу</w:t>
      </w:r>
      <w:r w:rsidRPr="00224DE5">
        <w:rPr>
          <w:sz w:val="28"/>
          <w:szCs w:val="28"/>
          <w:lang w:val="uk-UA"/>
        </w:rPr>
        <w:t xml:space="preserve">.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В наш час не існує стандартизації дизайну акумуляторних блоків, модулів або елементів в автомобільному секторі, і малоймовірно, що це станеться в найближчому майбутньому. Для інших продуктів, що використовують батареї, таких як мобільні телефони, за останні два десятиліття спостерігається експоненціальне поширення батарей різних розмірів, форм і типів. Зараз велика частина заводської збірки цих батарей виконується людьми і залишається неавтоматизованою. Технологія розбору акумуляторів і їх переробки, утилізації відходів пов'язана з середовищем низької структурованості з великим процентом невизначених факторів, більшим ніж на </w:t>
      </w:r>
      <w:r w:rsidR="00D8124D">
        <w:rPr>
          <w:sz w:val="28"/>
          <w:szCs w:val="28"/>
          <w:lang w:val="uk-UA"/>
        </w:rPr>
        <w:t>виробничій складальній ліній</w:t>
      </w:r>
      <w:r w:rsidRPr="00224DE5">
        <w:rPr>
          <w:sz w:val="28"/>
          <w:szCs w:val="28"/>
          <w:lang w:val="uk-UA"/>
        </w:rPr>
        <w:t xml:space="preserve">.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Але все ж, деякий прогрес в автоматизованому сортуванні споживчих батарей був досягнутий. Система </w:t>
      </w:r>
      <w:proofErr w:type="spellStart"/>
      <w:r w:rsidRPr="00224DE5">
        <w:rPr>
          <w:sz w:val="28"/>
          <w:szCs w:val="28"/>
          <w:lang w:val="uk-UA"/>
        </w:rPr>
        <w:t>Optisort</w:t>
      </w:r>
      <w:proofErr w:type="spellEnd"/>
      <w:r w:rsidRPr="00224DE5">
        <w:rPr>
          <w:sz w:val="28"/>
          <w:szCs w:val="28"/>
          <w:lang w:val="uk-UA"/>
        </w:rPr>
        <w:t xml:space="preserve"> використовує алгоритми комп'ютерного зору для розпізнавання етикеток на батареях, а потім пневматичні приводи для поділу батарей в різні бункери в залежності від типу хімії. Нещодавно розроблені алгоритми комп'ютерного зору володіють деякою здатністю розпізнавати об'єкти і матеріали на основі таких характеристик, як розмір, форма, колір і текстура. Для вторинної переробки необхідно впровадити QR-коди, мітки </w:t>
      </w:r>
      <w:proofErr w:type="spellStart"/>
      <w:r w:rsidRPr="00224DE5">
        <w:rPr>
          <w:sz w:val="28"/>
          <w:szCs w:val="28"/>
          <w:lang w:val="uk-UA"/>
        </w:rPr>
        <w:t>RfID</w:t>
      </w:r>
      <w:proofErr w:type="spellEnd"/>
      <w:r w:rsidRPr="00224DE5">
        <w:rPr>
          <w:sz w:val="28"/>
          <w:szCs w:val="28"/>
          <w:lang w:val="uk-UA"/>
        </w:rPr>
        <w:t xml:space="preserve"> або інші </w:t>
      </w:r>
      <w:proofErr w:type="spellStart"/>
      <w:r w:rsidRPr="00224DE5">
        <w:rPr>
          <w:sz w:val="28"/>
          <w:szCs w:val="28"/>
          <w:lang w:val="uk-UA"/>
        </w:rPr>
        <w:t>машинозчитувані</w:t>
      </w:r>
      <w:proofErr w:type="spellEnd"/>
      <w:r w:rsidRPr="00224DE5">
        <w:rPr>
          <w:sz w:val="28"/>
          <w:szCs w:val="28"/>
          <w:lang w:val="uk-UA"/>
        </w:rPr>
        <w:t xml:space="preserve"> функції в ключові компоненти і </w:t>
      </w:r>
      <w:proofErr w:type="spellStart"/>
      <w:r w:rsidRPr="00224DE5">
        <w:rPr>
          <w:sz w:val="28"/>
          <w:szCs w:val="28"/>
          <w:lang w:val="uk-UA"/>
        </w:rPr>
        <w:t>підконструкції</w:t>
      </w:r>
      <w:proofErr w:type="spellEnd"/>
      <w:r w:rsidRPr="00224DE5">
        <w:rPr>
          <w:sz w:val="28"/>
          <w:szCs w:val="28"/>
          <w:lang w:val="uk-UA"/>
        </w:rPr>
        <w:t xml:space="preserve"> акумуляторних батарей, що сприятиме оптимізації роботи з батареями.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Акумуляторні батареї електромобілів мають складну конструкцію і містять джгути проводів, шини, електроніку, модулі, елементи та інші компоненти. Також існує безліч різних типів пристроїв і кріплень, включаючи гвинти, болти, клеї, герметики і припої, які не призначені для вид</w:t>
      </w:r>
      <w:r w:rsidR="008829EE">
        <w:rPr>
          <w:sz w:val="28"/>
          <w:szCs w:val="28"/>
          <w:lang w:val="uk-UA"/>
        </w:rPr>
        <w:t>алення за допомогою роботів</w:t>
      </w:r>
      <w:r w:rsidRPr="00224DE5">
        <w:rPr>
          <w:sz w:val="28"/>
          <w:szCs w:val="28"/>
          <w:lang w:val="uk-UA"/>
        </w:rPr>
        <w:t>. Через складність автомобільних акумуляторних блоків була запропонована можливість спільної роботи людини і робота з використанням нового покоління ч</w:t>
      </w:r>
      <w:r w:rsidR="008829EE">
        <w:rPr>
          <w:sz w:val="28"/>
          <w:szCs w:val="28"/>
          <w:lang w:val="uk-UA"/>
        </w:rPr>
        <w:t>утливих до сили роботів</w:t>
      </w:r>
      <w:r w:rsidRPr="00224DE5">
        <w:rPr>
          <w:sz w:val="28"/>
          <w:szCs w:val="28"/>
          <w:lang w:val="uk-UA"/>
        </w:rPr>
        <w:t xml:space="preserve">. На відміну від промислових роботів, ці роботи можуть безпечно </w:t>
      </w:r>
      <w:r w:rsidRPr="00224DE5">
        <w:rPr>
          <w:sz w:val="28"/>
          <w:szCs w:val="28"/>
          <w:lang w:val="uk-UA"/>
        </w:rPr>
        <w:lastRenderedPageBreak/>
        <w:t xml:space="preserve">ділити робочий простір з людьми. Однак такий підхід не захищає людину від небезпек, пов'язаних з акумулятором, і навіть завдання пошуку болта, переміщення інструменту для взаємодії з ним, відгвинчування і видалення його представляє собою передову дослідницьку задачу в області робототехніки і машинного зору. Використовуючи сучасні методи промислової робототехніки, проблема можна розв’язати за умови, що положення головки болта завжди точно фіксується у відомій позі щодо робота з дуже високою точністю. </w:t>
      </w:r>
    </w:p>
    <w:p w:rsidR="008829EE" w:rsidRDefault="009132F0" w:rsidP="000751FC">
      <w:pPr>
        <w:tabs>
          <w:tab w:val="left" w:pos="1365"/>
        </w:tabs>
        <w:spacing w:after="0" w:line="360" w:lineRule="auto"/>
        <w:ind w:firstLine="709"/>
        <w:jc w:val="both"/>
        <w:rPr>
          <w:sz w:val="28"/>
          <w:szCs w:val="28"/>
          <w:lang w:val="uk-UA"/>
        </w:rPr>
      </w:pPr>
      <w:r>
        <w:rPr>
          <w:b/>
          <w:sz w:val="28"/>
          <w:szCs w:val="28"/>
          <w:lang w:val="uk-UA"/>
        </w:rPr>
        <w:t>2.3</w:t>
      </w:r>
      <w:r w:rsidR="00F53390">
        <w:rPr>
          <w:b/>
          <w:sz w:val="28"/>
          <w:szCs w:val="28"/>
          <w:lang w:val="uk-UA"/>
        </w:rPr>
        <w:t xml:space="preserve"> </w:t>
      </w:r>
      <w:r w:rsidR="00824267" w:rsidRPr="008829EE">
        <w:rPr>
          <w:b/>
          <w:sz w:val="28"/>
          <w:szCs w:val="28"/>
          <w:lang w:val="uk-UA"/>
        </w:rPr>
        <w:t>Способи утилізації літій-іонних акумуляторів</w:t>
      </w:r>
      <w:r w:rsidR="00824267" w:rsidRPr="00224DE5">
        <w:rPr>
          <w:sz w:val="28"/>
          <w:szCs w:val="28"/>
          <w:lang w:val="uk-UA"/>
        </w:rPr>
        <w:t xml:space="preserve"> </w:t>
      </w:r>
    </w:p>
    <w:p w:rsidR="008829EE" w:rsidRPr="00F53390" w:rsidRDefault="00824267" w:rsidP="000751FC">
      <w:pPr>
        <w:tabs>
          <w:tab w:val="left" w:pos="1365"/>
        </w:tabs>
        <w:spacing w:after="0" w:line="360" w:lineRule="auto"/>
        <w:ind w:firstLine="709"/>
        <w:jc w:val="both"/>
        <w:rPr>
          <w:i/>
          <w:sz w:val="28"/>
          <w:szCs w:val="28"/>
          <w:lang w:val="uk-UA"/>
        </w:rPr>
      </w:pPr>
      <w:r w:rsidRPr="00F53390">
        <w:rPr>
          <w:i/>
          <w:sz w:val="28"/>
          <w:szCs w:val="28"/>
          <w:lang w:val="uk-UA"/>
        </w:rPr>
        <w:t xml:space="preserve">Стабілізація і пасивація розряджених батарей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При утилізації літій-іонних акумуляторів задіяні три основні процеси, які складаються з стабілізації, відкриття і поділу. Ці процеси можуть виконуватися окремо або спільно. Стабілізація досягається за допомогою розсолу або омічного розряду. Стабілізація в процесі відкриття є кращим способом в промисловості, так як вона зменшує витрати. Вона складається з подрібнення або дроблення акумуляторів в інертному газі, таком</w:t>
      </w:r>
      <w:r w:rsidR="008829EE">
        <w:rPr>
          <w:sz w:val="28"/>
          <w:szCs w:val="28"/>
          <w:lang w:val="uk-UA"/>
        </w:rPr>
        <w:t>у як N</w:t>
      </w:r>
      <w:r w:rsidR="008829EE" w:rsidRPr="00782675">
        <w:rPr>
          <w:sz w:val="28"/>
          <w:szCs w:val="28"/>
          <w:vertAlign w:val="subscript"/>
          <w:lang w:val="uk-UA"/>
        </w:rPr>
        <w:t>2</w:t>
      </w:r>
      <w:r w:rsidR="008829EE">
        <w:rPr>
          <w:sz w:val="28"/>
          <w:szCs w:val="28"/>
          <w:lang w:val="uk-UA"/>
        </w:rPr>
        <w:t>, CO</w:t>
      </w:r>
      <w:r w:rsidR="008829EE" w:rsidRPr="00782675">
        <w:rPr>
          <w:sz w:val="28"/>
          <w:szCs w:val="28"/>
          <w:vertAlign w:val="subscript"/>
          <w:lang w:val="uk-UA"/>
        </w:rPr>
        <w:t>2</w:t>
      </w:r>
      <w:r w:rsidR="008829EE">
        <w:rPr>
          <w:sz w:val="28"/>
          <w:szCs w:val="28"/>
          <w:lang w:val="uk-UA"/>
        </w:rPr>
        <w:t xml:space="preserve"> або суміш CO</w:t>
      </w:r>
      <w:r w:rsidR="008829EE" w:rsidRPr="00782675">
        <w:rPr>
          <w:sz w:val="28"/>
          <w:szCs w:val="28"/>
          <w:vertAlign w:val="subscript"/>
          <w:lang w:val="uk-UA"/>
        </w:rPr>
        <w:t>2</w:t>
      </w:r>
      <w:r w:rsidR="008829EE">
        <w:rPr>
          <w:sz w:val="28"/>
          <w:szCs w:val="28"/>
          <w:lang w:val="uk-UA"/>
        </w:rPr>
        <w:t xml:space="preserve"> і </w:t>
      </w:r>
      <w:proofErr w:type="spellStart"/>
      <w:r w:rsidR="008829EE">
        <w:rPr>
          <w:sz w:val="28"/>
          <w:szCs w:val="28"/>
          <w:lang w:val="uk-UA"/>
        </w:rPr>
        <w:t>Ar</w:t>
      </w:r>
      <w:proofErr w:type="spellEnd"/>
      <w:r w:rsidR="008829EE">
        <w:rPr>
          <w:sz w:val="28"/>
          <w:szCs w:val="28"/>
          <w:lang w:val="uk-UA"/>
        </w:rPr>
        <w:t xml:space="preserve">. </w:t>
      </w:r>
      <w:r w:rsidRPr="00224DE5">
        <w:rPr>
          <w:sz w:val="28"/>
          <w:szCs w:val="28"/>
          <w:lang w:val="uk-UA"/>
        </w:rPr>
        <w:t>У великомасштабних європейських процесах не використовуються методи стабілізації перед відкриттям осередків, натомість перевага віддається відкриттю в інертній атмосфері CO</w:t>
      </w:r>
      <w:r w:rsidRPr="00782675">
        <w:rPr>
          <w:sz w:val="28"/>
          <w:szCs w:val="28"/>
          <w:vertAlign w:val="subscript"/>
          <w:lang w:val="uk-UA"/>
        </w:rPr>
        <w:t>2</w:t>
      </w:r>
      <w:r w:rsidRPr="00224DE5">
        <w:rPr>
          <w:sz w:val="28"/>
          <w:szCs w:val="28"/>
          <w:lang w:val="uk-UA"/>
        </w:rPr>
        <w:t xml:space="preserve"> або </w:t>
      </w:r>
      <w:proofErr w:type="spellStart"/>
      <w:r w:rsidRPr="00224DE5">
        <w:rPr>
          <w:sz w:val="28"/>
          <w:szCs w:val="28"/>
          <w:lang w:val="uk-UA"/>
        </w:rPr>
        <w:t>Ar</w:t>
      </w:r>
      <w:proofErr w:type="spellEnd"/>
      <w:r w:rsidRPr="00224DE5">
        <w:rPr>
          <w:sz w:val="28"/>
          <w:szCs w:val="28"/>
          <w:lang w:val="uk-UA"/>
        </w:rPr>
        <w:t xml:space="preserve"> (з менш ніж 4% молекулярним киснем). Відкриття під CO</w:t>
      </w:r>
      <w:r w:rsidRPr="00782675">
        <w:rPr>
          <w:sz w:val="28"/>
          <w:szCs w:val="28"/>
          <w:vertAlign w:val="subscript"/>
          <w:lang w:val="uk-UA"/>
        </w:rPr>
        <w:t>2</w:t>
      </w:r>
      <w:r w:rsidRPr="00224DE5">
        <w:rPr>
          <w:sz w:val="28"/>
          <w:szCs w:val="28"/>
          <w:lang w:val="uk-UA"/>
        </w:rPr>
        <w:t xml:space="preserve"> дозволяє сформувати пасивуючий шар карбонату літію на будь-якому відкритому металевому літії. В процесі стабілізації методом </w:t>
      </w:r>
      <w:proofErr w:type="spellStart"/>
      <w:r w:rsidRPr="00224DE5">
        <w:rPr>
          <w:sz w:val="28"/>
          <w:szCs w:val="28"/>
          <w:lang w:val="uk-UA"/>
        </w:rPr>
        <w:t>Retriev</w:t>
      </w:r>
      <w:proofErr w:type="spellEnd"/>
      <w:r w:rsidRPr="00224DE5">
        <w:rPr>
          <w:sz w:val="28"/>
          <w:szCs w:val="28"/>
          <w:lang w:val="uk-UA"/>
        </w:rPr>
        <w:t xml:space="preserve"> на етапі відкриття використовується розпилення води. Вода </w:t>
      </w:r>
      <w:proofErr w:type="spellStart"/>
      <w:r w:rsidRPr="00224DE5">
        <w:rPr>
          <w:sz w:val="28"/>
          <w:szCs w:val="28"/>
          <w:lang w:val="uk-UA"/>
        </w:rPr>
        <w:t>гідролізує</w:t>
      </w:r>
      <w:proofErr w:type="spellEnd"/>
      <w:r w:rsidRPr="00224DE5">
        <w:rPr>
          <w:sz w:val="28"/>
          <w:szCs w:val="28"/>
          <w:lang w:val="uk-UA"/>
        </w:rPr>
        <w:t xml:space="preserve"> незахищений літій і діє як радіатор, запобігаючи тепловому </w:t>
      </w:r>
      <w:r w:rsidR="00424930">
        <w:rPr>
          <w:sz w:val="28"/>
          <w:szCs w:val="28"/>
          <w:lang w:val="uk-UA"/>
        </w:rPr>
        <w:t>виходу з ладу при відкритті</w:t>
      </w:r>
      <w:r w:rsidRPr="00224DE5">
        <w:rPr>
          <w:sz w:val="28"/>
          <w:szCs w:val="28"/>
          <w:lang w:val="uk-UA"/>
        </w:rPr>
        <w:t xml:space="preserve">. </w:t>
      </w:r>
    </w:p>
    <w:p w:rsidR="008829EE" w:rsidRDefault="00824267" w:rsidP="000751FC">
      <w:pPr>
        <w:tabs>
          <w:tab w:val="left" w:pos="1365"/>
        </w:tabs>
        <w:spacing w:after="0" w:line="360" w:lineRule="auto"/>
        <w:ind w:firstLine="709"/>
        <w:jc w:val="both"/>
        <w:rPr>
          <w:sz w:val="28"/>
          <w:szCs w:val="28"/>
          <w:lang w:val="uk-UA"/>
        </w:rPr>
      </w:pPr>
      <w:r w:rsidRPr="00224DE5">
        <w:rPr>
          <w:sz w:val="28"/>
          <w:szCs w:val="28"/>
          <w:lang w:val="uk-UA"/>
        </w:rPr>
        <w:t xml:space="preserve">Вивантаження через сольові розчини або «розсіл» - альтернативний метод, який убезпечує осередки за рахунок корозії і подальшого вилуговування води в середовищі, що пасивує хімічний склад внутрішніх елементів. Було показано, що водні розчини </w:t>
      </w:r>
      <w:proofErr w:type="spellStart"/>
      <w:r w:rsidRPr="00224DE5">
        <w:rPr>
          <w:sz w:val="28"/>
          <w:szCs w:val="28"/>
          <w:lang w:val="uk-UA"/>
        </w:rPr>
        <w:t>галогенідних</w:t>
      </w:r>
      <w:proofErr w:type="spellEnd"/>
      <w:r w:rsidRPr="00224DE5">
        <w:rPr>
          <w:sz w:val="28"/>
          <w:szCs w:val="28"/>
          <w:lang w:val="uk-UA"/>
        </w:rPr>
        <w:t xml:space="preserve"> солей викликають значну корозію на кінцях клем акумулятора, тоді як солі лужних металів, такі як фосфат натрію, викликають набагато меншу корозію без проникнення </w:t>
      </w:r>
      <w:r w:rsidRPr="00224DE5">
        <w:rPr>
          <w:sz w:val="28"/>
          <w:szCs w:val="28"/>
          <w:lang w:val="uk-UA"/>
        </w:rPr>
        <w:lastRenderedPageBreak/>
        <w:t xml:space="preserve">води, що дає можливість оцінки елементів і їх повторного використання [39]. Це являє собою значно більш безпечний метод скидання, ніж використання морської води; однак конкуруючі електрохімічні реакції все ж відбуваються. Час для повної розрядки залежить від розчинності солі і, отже, провідності розчину; підвищення температури також скоротить час розряду. По закінченню розряду компоненти середовища можуть бути розділені на потоки різних матеріалів для подальшої обробки: сталеву банку або багатошаровий алюміній, сепаратор, анод (графіт, мідь, які входять до складу додатку), сполучення і катод (активний матеріал, алюміній, технічний вуглець). Метод розряду сольового розчину не підходить для високовольтних модулів і блоків через високу швидкість електролізу і сильного виділення газів. Однак для низьковольтних модулів і осередків метод розряду є оптимальним. Водень і кисень може бути </w:t>
      </w:r>
      <w:proofErr w:type="spellStart"/>
      <w:r w:rsidRPr="00224DE5">
        <w:rPr>
          <w:sz w:val="28"/>
          <w:szCs w:val="28"/>
          <w:lang w:val="uk-UA"/>
        </w:rPr>
        <w:t>рекуперований</w:t>
      </w:r>
      <w:proofErr w:type="spellEnd"/>
      <w:r w:rsidRPr="00224DE5">
        <w:rPr>
          <w:sz w:val="28"/>
          <w:szCs w:val="28"/>
          <w:lang w:val="uk-UA"/>
        </w:rPr>
        <w:t xml:space="preserve"> для інших застосувань, що підви</w:t>
      </w:r>
      <w:r w:rsidR="008829EE">
        <w:rPr>
          <w:sz w:val="28"/>
          <w:szCs w:val="28"/>
          <w:lang w:val="uk-UA"/>
        </w:rPr>
        <w:t>щить рентабельність процесу</w:t>
      </w:r>
      <w:r w:rsidRPr="00224DE5">
        <w:rPr>
          <w:sz w:val="28"/>
          <w:szCs w:val="28"/>
          <w:lang w:val="uk-UA"/>
        </w:rPr>
        <w:t xml:space="preserve">. Але забруднення вмісту комірки загрожує ускладнити подальші хімічні процеси або поставити під загрозу цінність потоків, матеріалів, які обробляються. </w:t>
      </w:r>
    </w:p>
    <w:p w:rsidR="009132F0" w:rsidRDefault="00824267" w:rsidP="009132F0">
      <w:pPr>
        <w:tabs>
          <w:tab w:val="left" w:pos="1365"/>
        </w:tabs>
        <w:spacing w:after="0" w:line="360" w:lineRule="auto"/>
        <w:ind w:firstLine="709"/>
        <w:jc w:val="both"/>
        <w:rPr>
          <w:sz w:val="28"/>
          <w:szCs w:val="28"/>
          <w:lang w:val="uk-UA"/>
        </w:rPr>
      </w:pPr>
      <w:r w:rsidRPr="00224DE5">
        <w:rPr>
          <w:sz w:val="28"/>
          <w:szCs w:val="28"/>
          <w:lang w:val="uk-UA"/>
        </w:rPr>
        <w:t>Осередки літій-іонних батарей можуть бути подрібнені при різному рівні заряду, при цьому попередній розбір батареї перед подрібненням збільшить вартість процесу. Залишається неуточненим оптимальний рівень розряду батареї. В залежності від хімічного складу елементів і глибини розряду надмірний розряд елементів може призвести до розчинення міді в електроліті. Домішки міді негативно впливають на утилізацію продуктів розбору, так як забруднюються потоки цих матеріалів, включаючи катод і сепаратор. Це може бути небезпечно, тому що мідь може повторно осідати по всьому елементу, збільшуючи ризики короткого за</w:t>
      </w:r>
      <w:r w:rsidR="008829EE">
        <w:rPr>
          <w:sz w:val="28"/>
          <w:szCs w:val="28"/>
          <w:lang w:val="uk-UA"/>
        </w:rPr>
        <w:t>микання і теплового розгону</w:t>
      </w:r>
      <w:r w:rsidRPr="00224DE5">
        <w:rPr>
          <w:sz w:val="28"/>
          <w:szCs w:val="28"/>
          <w:lang w:val="uk-UA"/>
        </w:rPr>
        <w:t xml:space="preserve">. Сучасні технології обробки ЛІБ обходять ці проблеми, подаючи батареї, які відпрацювали, безпосередньо в подрібнювач або високотемпературний реактор. Технології промислового подрібнення можуть пасивувати акумулятори безпосередньо. Процеси </w:t>
      </w:r>
      <w:proofErr w:type="spellStart"/>
      <w:r w:rsidRPr="00224DE5">
        <w:rPr>
          <w:sz w:val="28"/>
          <w:szCs w:val="28"/>
          <w:lang w:val="uk-UA"/>
        </w:rPr>
        <w:t>пірометалургічної</w:t>
      </w:r>
      <w:proofErr w:type="spellEnd"/>
      <w:r w:rsidRPr="00224DE5">
        <w:rPr>
          <w:sz w:val="28"/>
          <w:szCs w:val="28"/>
          <w:lang w:val="uk-UA"/>
        </w:rPr>
        <w:t xml:space="preserve"> переробки в масштабі можуть дозволити прийняти цілі модулі електромобіля </w:t>
      </w:r>
      <w:r w:rsidRPr="00224DE5">
        <w:rPr>
          <w:sz w:val="28"/>
          <w:szCs w:val="28"/>
          <w:lang w:val="uk-UA"/>
        </w:rPr>
        <w:lastRenderedPageBreak/>
        <w:t xml:space="preserve">без подальшого розбирання. Однак при цьому ускладнюються процеси хімічного поділу, оскільки матеріали батареї перемішуються. </w:t>
      </w:r>
    </w:p>
    <w:p w:rsidR="005671FD" w:rsidRDefault="005671FD" w:rsidP="000751FC">
      <w:pPr>
        <w:tabs>
          <w:tab w:val="left" w:pos="1365"/>
        </w:tabs>
        <w:spacing w:after="0" w:line="360" w:lineRule="auto"/>
        <w:ind w:firstLine="709"/>
        <w:jc w:val="both"/>
        <w:rPr>
          <w:sz w:val="28"/>
          <w:szCs w:val="28"/>
          <w:lang w:val="uk-UA"/>
        </w:rPr>
      </w:pPr>
    </w:p>
    <w:p w:rsidR="008829EE" w:rsidRDefault="009132F0" w:rsidP="000751FC">
      <w:pPr>
        <w:tabs>
          <w:tab w:val="left" w:pos="1365"/>
        </w:tabs>
        <w:spacing w:after="0" w:line="360" w:lineRule="auto"/>
        <w:ind w:firstLine="709"/>
        <w:jc w:val="both"/>
        <w:rPr>
          <w:b/>
          <w:sz w:val="28"/>
          <w:szCs w:val="28"/>
          <w:lang w:val="uk-UA"/>
        </w:rPr>
      </w:pPr>
      <w:r>
        <w:rPr>
          <w:b/>
          <w:sz w:val="28"/>
          <w:szCs w:val="28"/>
          <w:lang w:val="uk-UA"/>
        </w:rPr>
        <w:t>2.3</w:t>
      </w:r>
      <w:r w:rsidR="002B43D8">
        <w:rPr>
          <w:b/>
          <w:sz w:val="28"/>
          <w:szCs w:val="28"/>
          <w:lang w:val="uk-UA"/>
        </w:rPr>
        <w:t xml:space="preserve">.1 </w:t>
      </w:r>
      <w:r w:rsidR="00824267" w:rsidRPr="008829EE">
        <w:rPr>
          <w:b/>
          <w:sz w:val="28"/>
          <w:szCs w:val="28"/>
          <w:lang w:val="uk-UA"/>
        </w:rPr>
        <w:t>Пірометалургійне відновлення</w:t>
      </w:r>
    </w:p>
    <w:p w:rsidR="008829EE" w:rsidRPr="008829EE" w:rsidRDefault="00824267" w:rsidP="009132F0">
      <w:pPr>
        <w:tabs>
          <w:tab w:val="left" w:pos="1365"/>
        </w:tabs>
        <w:spacing w:after="0" w:line="360" w:lineRule="auto"/>
        <w:ind w:firstLine="1366"/>
        <w:jc w:val="both"/>
        <w:rPr>
          <w:sz w:val="28"/>
          <w:szCs w:val="28"/>
          <w:lang w:val="uk-UA"/>
        </w:rPr>
      </w:pPr>
      <w:r w:rsidRPr="00224DE5">
        <w:rPr>
          <w:sz w:val="28"/>
          <w:szCs w:val="28"/>
          <w:lang w:val="uk-UA"/>
        </w:rPr>
        <w:t xml:space="preserve">При пірометалургії металів використовується високотемпературна піч для відновлення оксидів металів до сплаву </w:t>
      </w:r>
      <w:proofErr w:type="spellStart"/>
      <w:r w:rsidRPr="00224DE5">
        <w:rPr>
          <w:sz w:val="28"/>
          <w:szCs w:val="28"/>
          <w:lang w:val="uk-UA"/>
        </w:rPr>
        <w:t>Co</w:t>
      </w:r>
      <w:proofErr w:type="spellEnd"/>
      <w:r w:rsidRPr="00224DE5">
        <w:rPr>
          <w:sz w:val="28"/>
          <w:szCs w:val="28"/>
          <w:lang w:val="uk-UA"/>
        </w:rPr>
        <w:t xml:space="preserve">, </w:t>
      </w:r>
      <w:proofErr w:type="spellStart"/>
      <w:r w:rsidRPr="00224DE5">
        <w:rPr>
          <w:sz w:val="28"/>
          <w:szCs w:val="28"/>
          <w:lang w:val="uk-UA"/>
        </w:rPr>
        <w:t>Cu</w:t>
      </w:r>
      <w:proofErr w:type="spellEnd"/>
      <w:r w:rsidRPr="00224DE5">
        <w:rPr>
          <w:sz w:val="28"/>
          <w:szCs w:val="28"/>
          <w:lang w:val="uk-UA"/>
        </w:rPr>
        <w:t xml:space="preserve">, </w:t>
      </w:r>
      <w:proofErr w:type="spellStart"/>
      <w:r w:rsidRPr="00224DE5">
        <w:rPr>
          <w:sz w:val="28"/>
          <w:szCs w:val="28"/>
          <w:lang w:val="uk-UA"/>
        </w:rPr>
        <w:t>Fe</w:t>
      </w:r>
      <w:proofErr w:type="spellEnd"/>
      <w:r w:rsidRPr="00224DE5">
        <w:rPr>
          <w:sz w:val="28"/>
          <w:szCs w:val="28"/>
          <w:lang w:val="uk-UA"/>
        </w:rPr>
        <w:t xml:space="preserve"> і </w:t>
      </w:r>
      <w:proofErr w:type="spellStart"/>
      <w:r w:rsidRPr="00224DE5">
        <w:rPr>
          <w:sz w:val="28"/>
          <w:szCs w:val="28"/>
          <w:lang w:val="uk-UA"/>
        </w:rPr>
        <w:t>Ni</w:t>
      </w:r>
      <w:proofErr w:type="spellEnd"/>
      <w:r w:rsidRPr="00224DE5">
        <w:rPr>
          <w:sz w:val="28"/>
          <w:szCs w:val="28"/>
          <w:lang w:val="uk-UA"/>
        </w:rPr>
        <w:t xml:space="preserve">. Це особливо вигідно для переробки звичайних споживчих ЛІБ, які в даний час орієнтуються на недосконалу відсортовану сировину для осередків, що можна застосовувати і по відношенню до ЛІБ </w:t>
      </w:r>
      <w:proofErr w:type="spellStart"/>
      <w:r w:rsidRPr="00224DE5">
        <w:rPr>
          <w:sz w:val="28"/>
          <w:szCs w:val="28"/>
          <w:lang w:val="uk-UA"/>
        </w:rPr>
        <w:t>електромобілей</w:t>
      </w:r>
      <w:proofErr w:type="spellEnd"/>
      <w:r w:rsidRPr="00224DE5">
        <w:rPr>
          <w:sz w:val="28"/>
          <w:szCs w:val="28"/>
          <w:lang w:val="uk-UA"/>
        </w:rPr>
        <w:t>. Продуктами пірометалургійного процесу є фракція металевих сплавів, шлак і гази. Газоподібні продукти, які одержують при більш низьких температурах (</w:t>
      </w:r>
      <w:r w:rsidR="008829EE" w:rsidRPr="008829EE">
        <w:rPr>
          <w:sz w:val="28"/>
          <w:szCs w:val="28"/>
          <w:lang w:val="uk-UA"/>
        </w:rPr>
        <w:t>&lt;150 ° C), містять летючі</w:t>
      </w:r>
      <w:r w:rsidR="008829EE">
        <w:rPr>
          <w:sz w:val="28"/>
          <w:szCs w:val="28"/>
          <w:lang w:val="uk-UA"/>
        </w:rPr>
        <w:t xml:space="preserve"> </w:t>
      </w:r>
      <w:r w:rsidR="008829EE" w:rsidRPr="008829EE">
        <w:rPr>
          <w:sz w:val="28"/>
          <w:szCs w:val="28"/>
          <w:lang w:val="uk-UA"/>
        </w:rPr>
        <w:t>органічні речовини з компонентів електроліту і сполучення. При більш високих</w:t>
      </w:r>
      <w:r w:rsidR="008829EE">
        <w:rPr>
          <w:sz w:val="28"/>
          <w:szCs w:val="28"/>
          <w:lang w:val="uk-UA"/>
        </w:rPr>
        <w:t xml:space="preserve"> </w:t>
      </w:r>
      <w:r w:rsidR="008829EE" w:rsidRPr="008829EE">
        <w:rPr>
          <w:sz w:val="28"/>
          <w:szCs w:val="28"/>
          <w:lang w:val="uk-UA"/>
        </w:rPr>
        <w:t>температурах полімери розкладаються і вигоряють. Металевий сплав може</w:t>
      </w:r>
      <w:r w:rsidR="008829EE">
        <w:rPr>
          <w:sz w:val="28"/>
          <w:szCs w:val="28"/>
          <w:lang w:val="uk-UA"/>
        </w:rPr>
        <w:t xml:space="preserve"> </w:t>
      </w:r>
      <w:r w:rsidR="008829EE" w:rsidRPr="008829EE">
        <w:rPr>
          <w:sz w:val="28"/>
          <w:szCs w:val="28"/>
          <w:lang w:val="uk-UA"/>
        </w:rPr>
        <w:t>бути розділений за допомогою гідрометалургійних процесів на складові метали,</w:t>
      </w:r>
      <w:r w:rsidR="008829EE">
        <w:rPr>
          <w:sz w:val="28"/>
          <w:szCs w:val="28"/>
          <w:lang w:val="uk-UA"/>
        </w:rPr>
        <w:t xml:space="preserve"> </w:t>
      </w:r>
      <w:r w:rsidR="008829EE" w:rsidRPr="008829EE">
        <w:rPr>
          <w:sz w:val="28"/>
          <w:szCs w:val="28"/>
          <w:lang w:val="uk-UA"/>
        </w:rPr>
        <w:t>а шлак зазвичай містить метали, алюміні</w:t>
      </w:r>
      <w:r w:rsidR="008829EE">
        <w:rPr>
          <w:sz w:val="28"/>
          <w:szCs w:val="28"/>
          <w:lang w:val="uk-UA"/>
        </w:rPr>
        <w:t xml:space="preserve">й, марганець і літій, які можна </w:t>
      </w:r>
      <w:r w:rsidR="008829EE" w:rsidRPr="008829EE">
        <w:rPr>
          <w:sz w:val="28"/>
          <w:szCs w:val="28"/>
          <w:lang w:val="uk-UA"/>
        </w:rPr>
        <w:t>утилізувати шляхом подальшої гідрометалургійної обробки, але можна також</w:t>
      </w:r>
      <w:r w:rsidR="008829EE">
        <w:rPr>
          <w:sz w:val="28"/>
          <w:szCs w:val="28"/>
          <w:lang w:val="uk-UA"/>
        </w:rPr>
        <w:t xml:space="preserve"> </w:t>
      </w:r>
      <w:r w:rsidR="008829EE" w:rsidRPr="008829EE">
        <w:rPr>
          <w:sz w:val="28"/>
          <w:szCs w:val="28"/>
          <w:lang w:val="uk-UA"/>
        </w:rPr>
        <w:t>використовувати в інших галузях, наприклад, в цементній промисловості. У</w:t>
      </w:r>
      <w:r w:rsidR="008829EE">
        <w:rPr>
          <w:sz w:val="28"/>
          <w:szCs w:val="28"/>
          <w:lang w:val="uk-UA"/>
        </w:rPr>
        <w:t xml:space="preserve"> </w:t>
      </w:r>
      <w:r w:rsidR="008829EE" w:rsidRPr="008829EE">
        <w:rPr>
          <w:sz w:val="28"/>
          <w:szCs w:val="28"/>
          <w:lang w:val="uk-UA"/>
        </w:rPr>
        <w:t>цьому процесі відносно невеликий ризик для безпеки, оскільки всі елементи і</w:t>
      </w:r>
      <w:r w:rsidR="008829EE">
        <w:rPr>
          <w:sz w:val="28"/>
          <w:szCs w:val="28"/>
          <w:lang w:val="uk-UA"/>
        </w:rPr>
        <w:t xml:space="preserve"> </w:t>
      </w:r>
      <w:r w:rsidR="008829EE" w:rsidRPr="008829EE">
        <w:rPr>
          <w:sz w:val="28"/>
          <w:szCs w:val="28"/>
          <w:lang w:val="uk-UA"/>
        </w:rPr>
        <w:t>модулі нагріваються до екстремальних температур з відновником дл</w:t>
      </w:r>
      <w:r w:rsidR="008829EE">
        <w:rPr>
          <w:sz w:val="28"/>
          <w:szCs w:val="28"/>
          <w:lang w:val="uk-UA"/>
        </w:rPr>
        <w:t xml:space="preserve">я </w:t>
      </w:r>
      <w:r w:rsidR="008829EE" w:rsidRPr="008829EE">
        <w:rPr>
          <w:sz w:val="28"/>
          <w:szCs w:val="28"/>
          <w:lang w:val="uk-UA"/>
        </w:rPr>
        <w:t>відновлення металу - основним елементом, що зумовлює нагрівання є алюміній</w:t>
      </w:r>
      <w:r w:rsidR="008829EE">
        <w:rPr>
          <w:sz w:val="28"/>
          <w:szCs w:val="28"/>
          <w:lang w:val="uk-UA"/>
        </w:rPr>
        <w:t xml:space="preserve"> </w:t>
      </w:r>
      <w:r w:rsidR="008829EE" w:rsidRPr="008829EE">
        <w:rPr>
          <w:sz w:val="28"/>
          <w:szCs w:val="28"/>
          <w:lang w:val="uk-UA"/>
        </w:rPr>
        <w:t>з електродної фольги і упаковки. Таким чином, небезпека обмежена самою</w:t>
      </w:r>
      <w:r w:rsidR="00EB035E">
        <w:rPr>
          <w:sz w:val="28"/>
          <w:szCs w:val="28"/>
          <w:lang w:val="uk-UA"/>
        </w:rPr>
        <w:t xml:space="preserve"> </w:t>
      </w:r>
      <w:r w:rsidR="008829EE" w:rsidRPr="008829EE">
        <w:rPr>
          <w:sz w:val="28"/>
          <w:szCs w:val="28"/>
          <w:lang w:val="uk-UA"/>
        </w:rPr>
        <w:t>технологією. Крім того, горіння електроліт</w:t>
      </w:r>
      <w:r w:rsidR="00EB035E">
        <w:rPr>
          <w:sz w:val="28"/>
          <w:szCs w:val="28"/>
          <w:lang w:val="uk-UA"/>
        </w:rPr>
        <w:t xml:space="preserve">ів і пластмас є екзотермічним і </w:t>
      </w:r>
      <w:r w:rsidR="008829EE" w:rsidRPr="008829EE">
        <w:rPr>
          <w:sz w:val="28"/>
          <w:szCs w:val="28"/>
          <w:lang w:val="uk-UA"/>
        </w:rPr>
        <w:t>знижує споживання енергії, необхідне для цього</w:t>
      </w:r>
      <w:r w:rsidR="00EB035E">
        <w:rPr>
          <w:sz w:val="28"/>
          <w:szCs w:val="28"/>
          <w:lang w:val="uk-UA"/>
        </w:rPr>
        <w:t xml:space="preserve"> процесу. Звідси випливає, що в </w:t>
      </w:r>
      <w:proofErr w:type="spellStart"/>
      <w:r w:rsidR="008829EE" w:rsidRPr="008829EE">
        <w:rPr>
          <w:sz w:val="28"/>
          <w:szCs w:val="28"/>
          <w:lang w:val="uk-UA"/>
        </w:rPr>
        <w:t>пірометалургіїних</w:t>
      </w:r>
      <w:proofErr w:type="spellEnd"/>
      <w:r w:rsidR="008829EE" w:rsidRPr="008829EE">
        <w:rPr>
          <w:sz w:val="28"/>
          <w:szCs w:val="28"/>
          <w:lang w:val="uk-UA"/>
        </w:rPr>
        <w:t xml:space="preserve"> процесах зазвичай не враховує</w:t>
      </w:r>
      <w:r w:rsidR="00EB035E">
        <w:rPr>
          <w:sz w:val="28"/>
          <w:szCs w:val="28"/>
          <w:lang w:val="uk-UA"/>
        </w:rPr>
        <w:t xml:space="preserve">ться регенерація електролітів і </w:t>
      </w:r>
      <w:r w:rsidR="008829EE" w:rsidRPr="008829EE">
        <w:rPr>
          <w:sz w:val="28"/>
          <w:szCs w:val="28"/>
          <w:lang w:val="uk-UA"/>
        </w:rPr>
        <w:t xml:space="preserve">пластмас (приблизно 40-50 відсотків ваги </w:t>
      </w:r>
      <w:r w:rsidR="00EB035E">
        <w:rPr>
          <w:sz w:val="28"/>
          <w:szCs w:val="28"/>
          <w:lang w:val="uk-UA"/>
        </w:rPr>
        <w:t xml:space="preserve">батареї) або інших компонентів, </w:t>
      </w:r>
      <w:r w:rsidR="008829EE" w:rsidRPr="008829EE">
        <w:rPr>
          <w:sz w:val="28"/>
          <w:szCs w:val="28"/>
          <w:lang w:val="uk-UA"/>
        </w:rPr>
        <w:t>таких як солі літію. Незважаючи на екологічні недоліки (такі</w:t>
      </w:r>
      <w:r w:rsidR="00EB035E">
        <w:rPr>
          <w:sz w:val="28"/>
          <w:szCs w:val="28"/>
          <w:lang w:val="uk-UA"/>
        </w:rPr>
        <w:t xml:space="preserve"> як утворення </w:t>
      </w:r>
      <w:r w:rsidR="008829EE" w:rsidRPr="008829EE">
        <w:rPr>
          <w:sz w:val="28"/>
          <w:szCs w:val="28"/>
          <w:lang w:val="uk-UA"/>
        </w:rPr>
        <w:t>токсичних газів, які необхідно вловлювати аб</w:t>
      </w:r>
      <w:r w:rsidR="00EB035E">
        <w:rPr>
          <w:sz w:val="28"/>
          <w:szCs w:val="28"/>
          <w:lang w:val="uk-UA"/>
        </w:rPr>
        <w:t xml:space="preserve">о усувати, а також необхідність </w:t>
      </w:r>
      <w:r w:rsidR="008829EE" w:rsidRPr="008829EE">
        <w:rPr>
          <w:sz w:val="28"/>
          <w:szCs w:val="28"/>
          <w:lang w:val="uk-UA"/>
        </w:rPr>
        <w:t>подальшої гідрометалургійної обробки), вис</w:t>
      </w:r>
      <w:r w:rsidR="00EB035E">
        <w:rPr>
          <w:sz w:val="28"/>
          <w:szCs w:val="28"/>
          <w:lang w:val="uk-UA"/>
        </w:rPr>
        <w:t xml:space="preserve">окі електродні покриття (оксиди </w:t>
      </w:r>
      <w:r w:rsidR="008829EE" w:rsidRPr="008829EE">
        <w:rPr>
          <w:sz w:val="28"/>
          <w:szCs w:val="28"/>
          <w:lang w:val="uk-UA"/>
        </w:rPr>
        <w:t>металів і вуглець), вуглець може бути відділен</w:t>
      </w:r>
      <w:r w:rsidR="00EB035E">
        <w:rPr>
          <w:sz w:val="28"/>
          <w:szCs w:val="28"/>
          <w:lang w:val="uk-UA"/>
        </w:rPr>
        <w:t xml:space="preserve">ий від </w:t>
      </w:r>
      <w:r w:rsidR="00EB035E">
        <w:rPr>
          <w:sz w:val="28"/>
          <w:szCs w:val="28"/>
          <w:lang w:val="uk-UA"/>
        </w:rPr>
        <w:lastRenderedPageBreak/>
        <w:t xml:space="preserve">оксидів металів з пінною </w:t>
      </w:r>
      <w:r w:rsidR="008829EE" w:rsidRPr="008829EE">
        <w:rPr>
          <w:sz w:val="28"/>
          <w:szCs w:val="28"/>
          <w:lang w:val="uk-UA"/>
        </w:rPr>
        <w:t>флотацією, яка використовує гідрофобність ву</w:t>
      </w:r>
      <w:r w:rsidR="00EB035E">
        <w:rPr>
          <w:sz w:val="28"/>
          <w:szCs w:val="28"/>
          <w:lang w:val="uk-UA"/>
        </w:rPr>
        <w:t xml:space="preserve">глецю, щоб відокремити його від </w:t>
      </w:r>
      <w:r w:rsidR="008829EE" w:rsidRPr="008829EE">
        <w:rPr>
          <w:sz w:val="28"/>
          <w:szCs w:val="28"/>
          <w:lang w:val="uk-UA"/>
        </w:rPr>
        <w:t>більш г</w:t>
      </w:r>
      <w:r w:rsidR="00424930">
        <w:rPr>
          <w:sz w:val="28"/>
          <w:szCs w:val="28"/>
          <w:lang w:val="uk-UA"/>
        </w:rPr>
        <w:t>ідрофільних оксидів металів</w:t>
      </w:r>
      <w:r w:rsidR="008829EE" w:rsidRPr="008829EE">
        <w:rPr>
          <w:sz w:val="28"/>
          <w:szCs w:val="28"/>
          <w:lang w:val="uk-UA"/>
        </w:rPr>
        <w:t>. Багато виробників батарей переходять</w:t>
      </w:r>
    </w:p>
    <w:p w:rsidR="008829EE" w:rsidRPr="008829EE" w:rsidRDefault="008829EE" w:rsidP="000751FC">
      <w:pPr>
        <w:tabs>
          <w:tab w:val="left" w:pos="1365"/>
        </w:tabs>
        <w:spacing w:after="0" w:line="360" w:lineRule="auto"/>
        <w:jc w:val="both"/>
        <w:rPr>
          <w:sz w:val="28"/>
          <w:szCs w:val="28"/>
          <w:lang w:val="uk-UA"/>
        </w:rPr>
      </w:pPr>
      <w:r w:rsidRPr="008829EE">
        <w:rPr>
          <w:sz w:val="28"/>
          <w:szCs w:val="28"/>
          <w:lang w:val="uk-UA"/>
        </w:rPr>
        <w:t xml:space="preserve">на альтернативні сполучення на аноді, такі як </w:t>
      </w:r>
      <w:proofErr w:type="spellStart"/>
      <w:r w:rsidRPr="008829EE">
        <w:rPr>
          <w:sz w:val="28"/>
          <w:szCs w:val="28"/>
          <w:lang w:val="uk-UA"/>
        </w:rPr>
        <w:t>карбоксиметилцелюлоза</w:t>
      </w:r>
      <w:proofErr w:type="spellEnd"/>
      <w:r w:rsidRPr="008829EE">
        <w:rPr>
          <w:sz w:val="28"/>
          <w:szCs w:val="28"/>
          <w:lang w:val="uk-UA"/>
        </w:rPr>
        <w:t>, яка є</w:t>
      </w:r>
    </w:p>
    <w:p w:rsidR="00EB035E" w:rsidRDefault="008829EE" w:rsidP="000751FC">
      <w:pPr>
        <w:tabs>
          <w:tab w:val="left" w:pos="1365"/>
        </w:tabs>
        <w:spacing w:after="0" w:line="360" w:lineRule="auto"/>
        <w:jc w:val="both"/>
        <w:rPr>
          <w:sz w:val="28"/>
          <w:szCs w:val="28"/>
          <w:lang w:val="uk-UA"/>
        </w:rPr>
      </w:pPr>
      <w:r w:rsidRPr="008829EE">
        <w:rPr>
          <w:sz w:val="28"/>
          <w:szCs w:val="28"/>
          <w:lang w:val="uk-UA"/>
        </w:rPr>
        <w:t xml:space="preserve">водорозчинною, і </w:t>
      </w:r>
      <w:proofErr w:type="spellStart"/>
      <w:r w:rsidRPr="008829EE">
        <w:rPr>
          <w:sz w:val="28"/>
          <w:szCs w:val="28"/>
          <w:lang w:val="uk-UA"/>
        </w:rPr>
        <w:t>бутадіенстірольний</w:t>
      </w:r>
      <w:proofErr w:type="spellEnd"/>
      <w:r w:rsidRPr="008829EE">
        <w:rPr>
          <w:sz w:val="28"/>
          <w:szCs w:val="28"/>
          <w:lang w:val="uk-UA"/>
        </w:rPr>
        <w:t xml:space="preserve"> каучук, я</w:t>
      </w:r>
      <w:r w:rsidR="00EB035E">
        <w:rPr>
          <w:sz w:val="28"/>
          <w:szCs w:val="28"/>
          <w:lang w:val="uk-UA"/>
        </w:rPr>
        <w:t xml:space="preserve">кий не розчиняється у воді, але </w:t>
      </w:r>
      <w:r w:rsidRPr="008829EE">
        <w:rPr>
          <w:sz w:val="28"/>
          <w:szCs w:val="28"/>
          <w:lang w:val="uk-UA"/>
        </w:rPr>
        <w:t>застосовується у вигляді емульсії. Також в</w:t>
      </w:r>
      <w:r w:rsidR="00EB035E">
        <w:rPr>
          <w:sz w:val="28"/>
          <w:szCs w:val="28"/>
          <w:lang w:val="uk-UA"/>
        </w:rPr>
        <w:t xml:space="preserve">едуться дослідження по системам </w:t>
      </w:r>
      <w:r w:rsidRPr="008829EE">
        <w:rPr>
          <w:sz w:val="28"/>
          <w:szCs w:val="28"/>
          <w:lang w:val="uk-UA"/>
        </w:rPr>
        <w:t>сполучень на водній основі для катодів, але ц</w:t>
      </w:r>
      <w:r w:rsidR="00EB035E">
        <w:rPr>
          <w:sz w:val="28"/>
          <w:szCs w:val="28"/>
          <w:lang w:val="uk-UA"/>
        </w:rPr>
        <w:t xml:space="preserve">е є більш складним завданням. В </w:t>
      </w:r>
      <w:r w:rsidRPr="008829EE">
        <w:rPr>
          <w:sz w:val="28"/>
          <w:szCs w:val="28"/>
          <w:lang w:val="uk-UA"/>
        </w:rPr>
        <w:t>інших дослідженнях використовувалися с</w:t>
      </w:r>
      <w:r w:rsidR="00EB035E">
        <w:rPr>
          <w:sz w:val="28"/>
          <w:szCs w:val="28"/>
          <w:lang w:val="uk-UA"/>
        </w:rPr>
        <w:t xml:space="preserve">получення на основі целюлози та </w:t>
      </w:r>
      <w:r w:rsidRPr="008829EE">
        <w:rPr>
          <w:sz w:val="28"/>
          <w:szCs w:val="28"/>
          <w:lang w:val="uk-UA"/>
        </w:rPr>
        <w:t>лігніну, хоча багато хто з них все ще зна</w:t>
      </w:r>
      <w:r w:rsidR="00EB035E">
        <w:rPr>
          <w:sz w:val="28"/>
          <w:szCs w:val="28"/>
          <w:lang w:val="uk-UA"/>
        </w:rPr>
        <w:t>ходяться на стадії лабораторних випробувань</w:t>
      </w:r>
      <w:r w:rsidRPr="008829EE">
        <w:rPr>
          <w:sz w:val="28"/>
          <w:szCs w:val="28"/>
          <w:lang w:val="uk-UA"/>
        </w:rPr>
        <w:t>.</w:t>
      </w:r>
    </w:p>
    <w:p w:rsidR="009132F0" w:rsidRPr="009132F0" w:rsidRDefault="009132F0" w:rsidP="009132F0">
      <w:pPr>
        <w:tabs>
          <w:tab w:val="left" w:pos="1365"/>
        </w:tabs>
        <w:spacing w:after="0" w:line="360" w:lineRule="auto"/>
        <w:ind w:firstLine="709"/>
        <w:jc w:val="both"/>
        <w:rPr>
          <w:sz w:val="28"/>
          <w:szCs w:val="28"/>
          <w:lang w:val="uk-UA"/>
        </w:rPr>
      </w:pPr>
      <w:r w:rsidRPr="009132F0">
        <w:rPr>
          <w:i/>
          <w:sz w:val="28"/>
          <w:szCs w:val="28"/>
          <w:lang w:val="uk-UA"/>
        </w:rPr>
        <w:t>Хімічний склад</w:t>
      </w:r>
      <w:r w:rsidRPr="009132F0">
        <w:rPr>
          <w:sz w:val="28"/>
          <w:szCs w:val="28"/>
          <w:lang w:val="uk-UA"/>
        </w:rPr>
        <w:t xml:space="preserve">. Рентгенівська флуоресценція (XRF) є альтернативою мас-спектрометрії з </w:t>
      </w:r>
      <w:proofErr w:type="spellStart"/>
      <w:r w:rsidRPr="009132F0">
        <w:rPr>
          <w:sz w:val="28"/>
          <w:szCs w:val="28"/>
          <w:lang w:val="uk-UA"/>
        </w:rPr>
        <w:t>індуктивно</w:t>
      </w:r>
      <w:proofErr w:type="spellEnd"/>
      <w:r w:rsidRPr="009132F0">
        <w:rPr>
          <w:sz w:val="28"/>
          <w:szCs w:val="28"/>
          <w:lang w:val="uk-UA"/>
        </w:rPr>
        <w:t xml:space="preserve"> пов'язаною плазмою (ICP). У такий спосіб можливо аналізувати зміни у хімічному складі та домішки в анодних та катодни</w:t>
      </w:r>
      <w:r>
        <w:rPr>
          <w:sz w:val="28"/>
          <w:szCs w:val="28"/>
          <w:lang w:val="uk-UA"/>
        </w:rPr>
        <w:t xml:space="preserve">х матеріалах — від </w:t>
      </w:r>
      <w:proofErr w:type="spellStart"/>
      <w:r>
        <w:rPr>
          <w:sz w:val="28"/>
          <w:szCs w:val="28"/>
          <w:lang w:val="uk-UA"/>
        </w:rPr>
        <w:t>ppm</w:t>
      </w:r>
      <w:proofErr w:type="spellEnd"/>
      <w:r>
        <w:rPr>
          <w:sz w:val="28"/>
          <w:szCs w:val="28"/>
          <w:lang w:val="uk-UA"/>
        </w:rPr>
        <w:t xml:space="preserve"> до 100%.</w:t>
      </w:r>
    </w:p>
    <w:p w:rsidR="009132F0" w:rsidRPr="009132F0" w:rsidRDefault="009132F0" w:rsidP="009132F0">
      <w:pPr>
        <w:tabs>
          <w:tab w:val="left" w:pos="1365"/>
        </w:tabs>
        <w:spacing w:after="0" w:line="360" w:lineRule="auto"/>
        <w:ind w:firstLine="709"/>
        <w:jc w:val="both"/>
        <w:rPr>
          <w:sz w:val="28"/>
          <w:szCs w:val="28"/>
          <w:lang w:val="uk-UA"/>
        </w:rPr>
      </w:pPr>
      <w:r w:rsidRPr="009132F0">
        <w:rPr>
          <w:sz w:val="28"/>
          <w:szCs w:val="28"/>
          <w:lang w:val="uk-UA"/>
        </w:rPr>
        <w:t xml:space="preserve">Насправді, для основних елементів з низьким відсотковим співвідношенням XRF забезпечує більш простий і точний спосіб вимірювання елементного складу, ніж ICP, оскільки не вимагає розведення зразка або розкладання кислотного. Багато провідних виробників акумуляторних батарей використовують наші настільні спектрометри E4 XRF або </w:t>
      </w:r>
      <w:proofErr w:type="spellStart"/>
      <w:r w:rsidRPr="009132F0">
        <w:rPr>
          <w:sz w:val="28"/>
          <w:szCs w:val="28"/>
          <w:lang w:val="uk-UA"/>
        </w:rPr>
        <w:t>Zetium</w:t>
      </w:r>
      <w:proofErr w:type="spellEnd"/>
      <w:r w:rsidRPr="009132F0">
        <w:rPr>
          <w:sz w:val="28"/>
          <w:szCs w:val="28"/>
          <w:lang w:val="uk-UA"/>
        </w:rPr>
        <w:t xml:space="preserve"> WD XRF для аналізу матеріалів катода та прекурсорів.</w:t>
      </w:r>
    </w:p>
    <w:p w:rsidR="009132F0" w:rsidRDefault="009132F0" w:rsidP="009132F0">
      <w:pPr>
        <w:tabs>
          <w:tab w:val="left" w:pos="1365"/>
        </w:tabs>
        <w:spacing w:after="0" w:line="360" w:lineRule="auto"/>
        <w:ind w:firstLine="709"/>
        <w:jc w:val="both"/>
        <w:rPr>
          <w:sz w:val="28"/>
          <w:szCs w:val="28"/>
          <w:lang w:val="uk-UA"/>
        </w:rPr>
      </w:pPr>
      <w:r w:rsidRPr="009132F0">
        <w:rPr>
          <w:i/>
          <w:sz w:val="28"/>
          <w:szCs w:val="28"/>
          <w:lang w:val="uk-UA"/>
        </w:rPr>
        <w:t>Кристалічна фаза</w:t>
      </w:r>
      <w:r w:rsidRPr="009132F0">
        <w:rPr>
          <w:sz w:val="28"/>
          <w:szCs w:val="28"/>
          <w:lang w:val="uk-UA"/>
        </w:rPr>
        <w:t xml:space="preserve">. Процес попередньої підготовки при переробці акумуляторної батареї також може залежати від кристалічної фази матеріалів акумуляторної батареї. Кращим методом аналізу кристалічної фази є рентгенівська дифракція. Зокрема, компактний рентгенівський </w:t>
      </w:r>
      <w:proofErr w:type="spellStart"/>
      <w:r w:rsidRPr="009132F0">
        <w:rPr>
          <w:sz w:val="28"/>
          <w:szCs w:val="28"/>
          <w:lang w:val="uk-UA"/>
        </w:rPr>
        <w:t>дифрактометр</w:t>
      </w:r>
      <w:proofErr w:type="spellEnd"/>
      <w:r w:rsidRPr="009132F0">
        <w:rPr>
          <w:sz w:val="28"/>
          <w:szCs w:val="28"/>
          <w:lang w:val="uk-UA"/>
        </w:rPr>
        <w:t xml:space="preserve"> </w:t>
      </w:r>
      <w:proofErr w:type="spellStart"/>
      <w:r w:rsidRPr="009132F0">
        <w:rPr>
          <w:sz w:val="28"/>
          <w:szCs w:val="28"/>
          <w:lang w:val="uk-UA"/>
        </w:rPr>
        <w:t>Aeris</w:t>
      </w:r>
      <w:proofErr w:type="spellEnd"/>
      <w:r w:rsidRPr="009132F0">
        <w:rPr>
          <w:sz w:val="28"/>
          <w:szCs w:val="28"/>
          <w:lang w:val="uk-UA"/>
        </w:rPr>
        <w:t xml:space="preserve"> – простий у використанні прилад із чудовою якістю даних – може використовуватися для точного аналізу стану кристалічної фази у матеріалах акумуляторної батареї.</w:t>
      </w:r>
    </w:p>
    <w:p w:rsidR="002B43D8" w:rsidRDefault="002B43D8" w:rsidP="000751FC">
      <w:pPr>
        <w:tabs>
          <w:tab w:val="left" w:pos="1365"/>
        </w:tabs>
        <w:spacing w:after="0" w:line="360" w:lineRule="auto"/>
        <w:jc w:val="both"/>
        <w:rPr>
          <w:sz w:val="28"/>
          <w:szCs w:val="28"/>
          <w:lang w:val="uk-UA"/>
        </w:rPr>
      </w:pPr>
    </w:p>
    <w:p w:rsidR="00EB035E" w:rsidRDefault="009132F0" w:rsidP="002B43D8">
      <w:pPr>
        <w:tabs>
          <w:tab w:val="left" w:pos="426"/>
        </w:tabs>
        <w:spacing w:after="0" w:line="360" w:lineRule="auto"/>
        <w:ind w:firstLine="1366"/>
        <w:rPr>
          <w:sz w:val="28"/>
          <w:szCs w:val="28"/>
          <w:lang w:val="uk-UA"/>
        </w:rPr>
      </w:pPr>
      <w:r>
        <w:rPr>
          <w:b/>
          <w:sz w:val="28"/>
          <w:szCs w:val="28"/>
          <w:lang w:val="uk-UA"/>
        </w:rPr>
        <w:t>2.3</w:t>
      </w:r>
      <w:r w:rsidR="002B43D8">
        <w:rPr>
          <w:b/>
          <w:sz w:val="28"/>
          <w:szCs w:val="28"/>
          <w:lang w:val="uk-UA"/>
        </w:rPr>
        <w:t xml:space="preserve">.2 </w:t>
      </w:r>
      <w:r w:rsidR="00EB035E" w:rsidRPr="00EB035E">
        <w:rPr>
          <w:b/>
          <w:sz w:val="28"/>
          <w:szCs w:val="28"/>
          <w:lang w:val="uk-UA"/>
        </w:rPr>
        <w:t>Рекультивація металів в гідрометалургії</w:t>
      </w:r>
      <w:r w:rsidR="00EB035E" w:rsidRPr="00EB035E">
        <w:rPr>
          <w:sz w:val="28"/>
          <w:szCs w:val="28"/>
          <w:lang w:val="uk-UA"/>
        </w:rPr>
        <w:t xml:space="preserve"> </w:t>
      </w:r>
    </w:p>
    <w:p w:rsidR="00054A0B" w:rsidRPr="00054A0B" w:rsidRDefault="00054A0B" w:rsidP="00054A0B">
      <w:pPr>
        <w:tabs>
          <w:tab w:val="left" w:pos="426"/>
        </w:tabs>
        <w:spacing w:after="0" w:line="360" w:lineRule="auto"/>
        <w:ind w:firstLine="1366"/>
        <w:rPr>
          <w:sz w:val="28"/>
          <w:szCs w:val="28"/>
          <w:lang w:val="uk-UA"/>
        </w:rPr>
      </w:pPr>
      <w:r w:rsidRPr="00054A0B">
        <w:rPr>
          <w:b/>
          <w:i/>
          <w:sz w:val="28"/>
          <w:szCs w:val="28"/>
          <w:lang w:val="uk-UA"/>
        </w:rPr>
        <w:lastRenderedPageBreak/>
        <w:t>Гідрометалургійний процес</w:t>
      </w:r>
      <w:r w:rsidRPr="00054A0B">
        <w:rPr>
          <w:sz w:val="28"/>
          <w:szCs w:val="28"/>
          <w:lang w:val="uk-UA"/>
        </w:rPr>
        <w:t xml:space="preserve"> - це процес, що протікає за відносно низьких температур до 300*С, за участю рідких водних фаз (розчинів солей, кислот, лугів). ГМП застосовують для отримання легких, рідкісних, рідкісноземельних, ро</w:t>
      </w:r>
      <w:r>
        <w:rPr>
          <w:sz w:val="28"/>
          <w:szCs w:val="28"/>
          <w:lang w:val="uk-UA"/>
        </w:rPr>
        <w:t xml:space="preserve">зсіяних, радіоактивних металів </w:t>
      </w:r>
      <w:r w:rsidRPr="00054A0B">
        <w:rPr>
          <w:sz w:val="28"/>
          <w:szCs w:val="28"/>
        </w:rPr>
        <w:t>[20]</w:t>
      </w:r>
      <w:r>
        <w:rPr>
          <w:sz w:val="28"/>
          <w:szCs w:val="28"/>
          <w:lang w:val="uk-UA"/>
        </w:rPr>
        <w:t>.</w:t>
      </w:r>
    </w:p>
    <w:p w:rsidR="00054A0B" w:rsidRPr="00054A0B" w:rsidRDefault="00054A0B" w:rsidP="00054A0B">
      <w:pPr>
        <w:tabs>
          <w:tab w:val="left" w:pos="426"/>
        </w:tabs>
        <w:spacing w:after="0" w:line="360" w:lineRule="auto"/>
        <w:ind w:firstLine="1366"/>
        <w:rPr>
          <w:sz w:val="28"/>
          <w:szCs w:val="28"/>
          <w:lang w:val="uk-UA"/>
        </w:rPr>
      </w:pPr>
      <w:r w:rsidRPr="00054A0B">
        <w:rPr>
          <w:sz w:val="28"/>
          <w:szCs w:val="28"/>
          <w:lang w:val="uk-UA"/>
        </w:rPr>
        <w:t>До гідрометалургійних процесів відносять:</w:t>
      </w:r>
    </w:p>
    <w:p w:rsidR="00054A0B" w:rsidRDefault="00054A0B" w:rsidP="00054A0B">
      <w:pPr>
        <w:pStyle w:val="a6"/>
        <w:numPr>
          <w:ilvl w:val="0"/>
          <w:numId w:val="17"/>
        </w:numPr>
        <w:tabs>
          <w:tab w:val="left" w:pos="426"/>
        </w:tabs>
        <w:spacing w:after="0" w:line="360" w:lineRule="auto"/>
        <w:rPr>
          <w:sz w:val="28"/>
          <w:szCs w:val="28"/>
          <w:lang w:val="uk-UA"/>
        </w:rPr>
      </w:pPr>
      <w:r w:rsidRPr="00054A0B">
        <w:rPr>
          <w:sz w:val="28"/>
          <w:szCs w:val="28"/>
          <w:lang w:val="uk-UA"/>
        </w:rPr>
        <w:t>вилуговування;</w:t>
      </w:r>
    </w:p>
    <w:p w:rsidR="00054A0B" w:rsidRDefault="00054A0B" w:rsidP="00054A0B">
      <w:pPr>
        <w:pStyle w:val="a6"/>
        <w:numPr>
          <w:ilvl w:val="0"/>
          <w:numId w:val="17"/>
        </w:numPr>
        <w:tabs>
          <w:tab w:val="left" w:pos="426"/>
        </w:tabs>
        <w:spacing w:after="0" w:line="360" w:lineRule="auto"/>
        <w:rPr>
          <w:sz w:val="28"/>
          <w:szCs w:val="28"/>
          <w:lang w:val="uk-UA"/>
        </w:rPr>
      </w:pPr>
      <w:r w:rsidRPr="00054A0B">
        <w:rPr>
          <w:sz w:val="28"/>
          <w:szCs w:val="28"/>
          <w:lang w:val="uk-UA"/>
        </w:rPr>
        <w:t>очищення розчинів від домішок;</w:t>
      </w:r>
    </w:p>
    <w:p w:rsidR="00054A0B" w:rsidRPr="00054A0B" w:rsidRDefault="00054A0B" w:rsidP="00054A0B">
      <w:pPr>
        <w:pStyle w:val="a6"/>
        <w:numPr>
          <w:ilvl w:val="0"/>
          <w:numId w:val="17"/>
        </w:numPr>
        <w:tabs>
          <w:tab w:val="left" w:pos="426"/>
        </w:tabs>
        <w:spacing w:after="0" w:line="360" w:lineRule="auto"/>
        <w:rPr>
          <w:sz w:val="28"/>
          <w:szCs w:val="28"/>
          <w:lang w:val="uk-UA"/>
        </w:rPr>
      </w:pPr>
      <w:r w:rsidRPr="00054A0B">
        <w:rPr>
          <w:sz w:val="28"/>
          <w:szCs w:val="28"/>
          <w:lang w:val="uk-UA"/>
        </w:rPr>
        <w:t>виділення металів із розчинів.</w:t>
      </w:r>
    </w:p>
    <w:p w:rsidR="00054A0B" w:rsidRPr="00054A0B" w:rsidRDefault="00054A0B" w:rsidP="00054A0B">
      <w:pPr>
        <w:tabs>
          <w:tab w:val="left" w:pos="426"/>
        </w:tabs>
        <w:spacing w:after="0" w:line="360" w:lineRule="auto"/>
        <w:ind w:firstLine="1366"/>
        <w:rPr>
          <w:sz w:val="28"/>
          <w:szCs w:val="28"/>
          <w:lang w:val="uk-UA"/>
        </w:rPr>
      </w:pPr>
      <w:r w:rsidRPr="00054A0B">
        <w:rPr>
          <w:i/>
          <w:sz w:val="28"/>
          <w:szCs w:val="28"/>
          <w:lang w:val="uk-UA"/>
        </w:rPr>
        <w:t xml:space="preserve">Переваги </w:t>
      </w:r>
      <w:r w:rsidRPr="00054A0B">
        <w:rPr>
          <w:sz w:val="28"/>
          <w:szCs w:val="28"/>
          <w:lang w:val="uk-UA"/>
        </w:rPr>
        <w:t>гідрометалургії</w:t>
      </w:r>
      <w:r>
        <w:rPr>
          <w:sz w:val="28"/>
          <w:szCs w:val="28"/>
          <w:lang w:val="uk-UA"/>
        </w:rPr>
        <w:t>:</w:t>
      </w:r>
    </w:p>
    <w:p w:rsidR="00054A0B" w:rsidRDefault="00054A0B" w:rsidP="00054A0B">
      <w:pPr>
        <w:pStyle w:val="a6"/>
        <w:numPr>
          <w:ilvl w:val="0"/>
          <w:numId w:val="18"/>
        </w:numPr>
        <w:tabs>
          <w:tab w:val="left" w:pos="426"/>
        </w:tabs>
        <w:spacing w:after="0" w:line="360" w:lineRule="auto"/>
        <w:rPr>
          <w:sz w:val="28"/>
          <w:szCs w:val="28"/>
          <w:lang w:val="uk-UA"/>
        </w:rPr>
      </w:pPr>
      <w:r w:rsidRPr="00054A0B">
        <w:rPr>
          <w:sz w:val="28"/>
          <w:szCs w:val="28"/>
          <w:lang w:val="uk-UA"/>
        </w:rPr>
        <w:t>можливість переробки бідних та складних за складом руд</w:t>
      </w:r>
      <w:r>
        <w:rPr>
          <w:sz w:val="28"/>
          <w:szCs w:val="28"/>
          <w:lang w:val="uk-UA"/>
        </w:rPr>
        <w:t>;</w:t>
      </w:r>
    </w:p>
    <w:p w:rsidR="00054A0B" w:rsidRDefault="00054A0B" w:rsidP="00054A0B">
      <w:pPr>
        <w:pStyle w:val="a6"/>
        <w:numPr>
          <w:ilvl w:val="0"/>
          <w:numId w:val="18"/>
        </w:numPr>
        <w:tabs>
          <w:tab w:val="left" w:pos="426"/>
        </w:tabs>
        <w:spacing w:after="0" w:line="360" w:lineRule="auto"/>
        <w:rPr>
          <w:sz w:val="28"/>
          <w:szCs w:val="28"/>
          <w:lang w:val="uk-UA"/>
        </w:rPr>
      </w:pPr>
      <w:r>
        <w:rPr>
          <w:sz w:val="28"/>
          <w:szCs w:val="28"/>
          <w:lang w:val="uk-UA"/>
        </w:rPr>
        <w:t>м</w:t>
      </w:r>
      <w:r w:rsidRPr="00054A0B">
        <w:rPr>
          <w:sz w:val="28"/>
          <w:szCs w:val="28"/>
          <w:lang w:val="uk-UA"/>
        </w:rPr>
        <w:t>ожливість комплексної переробки руд</w:t>
      </w:r>
      <w:r>
        <w:rPr>
          <w:sz w:val="28"/>
          <w:szCs w:val="28"/>
          <w:lang w:val="uk-UA"/>
        </w:rPr>
        <w:t>;</w:t>
      </w:r>
    </w:p>
    <w:p w:rsidR="00054A0B" w:rsidRDefault="00054A0B" w:rsidP="00054A0B">
      <w:pPr>
        <w:pStyle w:val="a6"/>
        <w:numPr>
          <w:ilvl w:val="0"/>
          <w:numId w:val="18"/>
        </w:numPr>
        <w:tabs>
          <w:tab w:val="left" w:pos="426"/>
        </w:tabs>
        <w:spacing w:after="0" w:line="360" w:lineRule="auto"/>
        <w:rPr>
          <w:sz w:val="28"/>
          <w:szCs w:val="28"/>
          <w:lang w:val="uk-UA"/>
        </w:rPr>
      </w:pPr>
      <w:r w:rsidRPr="00054A0B">
        <w:rPr>
          <w:sz w:val="28"/>
          <w:szCs w:val="28"/>
          <w:lang w:val="uk-UA"/>
        </w:rPr>
        <w:t>можливість автоматизації та механізації процесів</w:t>
      </w:r>
      <w:r>
        <w:rPr>
          <w:sz w:val="28"/>
          <w:szCs w:val="28"/>
          <w:lang w:val="uk-UA"/>
        </w:rPr>
        <w:t>;</w:t>
      </w:r>
    </w:p>
    <w:p w:rsidR="00054A0B" w:rsidRDefault="00054A0B" w:rsidP="00054A0B">
      <w:pPr>
        <w:pStyle w:val="a6"/>
        <w:numPr>
          <w:ilvl w:val="0"/>
          <w:numId w:val="18"/>
        </w:numPr>
        <w:tabs>
          <w:tab w:val="left" w:pos="426"/>
        </w:tabs>
        <w:spacing w:after="0" w:line="360" w:lineRule="auto"/>
        <w:rPr>
          <w:sz w:val="28"/>
          <w:szCs w:val="28"/>
          <w:lang w:val="uk-UA"/>
        </w:rPr>
      </w:pPr>
      <w:r>
        <w:rPr>
          <w:sz w:val="28"/>
          <w:szCs w:val="28"/>
          <w:lang w:val="uk-UA"/>
        </w:rPr>
        <w:t>п</w:t>
      </w:r>
      <w:r w:rsidRPr="00054A0B">
        <w:rPr>
          <w:sz w:val="28"/>
          <w:szCs w:val="28"/>
          <w:lang w:val="uk-UA"/>
        </w:rPr>
        <w:t>ростота апаратурного оформлення</w:t>
      </w:r>
      <w:r>
        <w:rPr>
          <w:sz w:val="28"/>
          <w:szCs w:val="28"/>
          <w:lang w:val="uk-UA"/>
        </w:rPr>
        <w:t>;</w:t>
      </w:r>
    </w:p>
    <w:p w:rsidR="00054A0B" w:rsidRDefault="00054A0B" w:rsidP="00054A0B">
      <w:pPr>
        <w:pStyle w:val="a6"/>
        <w:numPr>
          <w:ilvl w:val="0"/>
          <w:numId w:val="18"/>
        </w:numPr>
        <w:tabs>
          <w:tab w:val="left" w:pos="426"/>
        </w:tabs>
        <w:spacing w:after="0" w:line="360" w:lineRule="auto"/>
        <w:rPr>
          <w:sz w:val="28"/>
          <w:szCs w:val="28"/>
          <w:lang w:val="uk-UA"/>
        </w:rPr>
      </w:pPr>
      <w:r>
        <w:rPr>
          <w:sz w:val="28"/>
          <w:szCs w:val="28"/>
          <w:lang w:val="uk-UA"/>
        </w:rPr>
        <w:t>с</w:t>
      </w:r>
      <w:r w:rsidRPr="00054A0B">
        <w:rPr>
          <w:sz w:val="28"/>
          <w:szCs w:val="28"/>
          <w:lang w:val="uk-UA"/>
        </w:rPr>
        <w:t>оціальний чинник – ГМП не вимагають високих температур, відсутня пило винос</w:t>
      </w:r>
      <w:r>
        <w:rPr>
          <w:sz w:val="28"/>
          <w:szCs w:val="28"/>
          <w:lang w:val="uk-UA"/>
        </w:rPr>
        <w:t>;</w:t>
      </w:r>
    </w:p>
    <w:p w:rsidR="00054A0B" w:rsidRDefault="00054A0B" w:rsidP="00054A0B">
      <w:pPr>
        <w:pStyle w:val="a6"/>
        <w:numPr>
          <w:ilvl w:val="0"/>
          <w:numId w:val="18"/>
        </w:numPr>
        <w:tabs>
          <w:tab w:val="left" w:pos="426"/>
        </w:tabs>
        <w:spacing w:after="0" w:line="360" w:lineRule="auto"/>
        <w:rPr>
          <w:sz w:val="28"/>
          <w:szCs w:val="28"/>
          <w:lang w:val="uk-UA"/>
        </w:rPr>
      </w:pPr>
      <w:r>
        <w:rPr>
          <w:sz w:val="28"/>
          <w:szCs w:val="28"/>
          <w:lang w:val="uk-UA"/>
        </w:rPr>
        <w:t>е</w:t>
      </w:r>
      <w:r w:rsidRPr="00054A0B">
        <w:rPr>
          <w:sz w:val="28"/>
          <w:szCs w:val="28"/>
          <w:lang w:val="uk-UA"/>
        </w:rPr>
        <w:t>кологічн</w:t>
      </w:r>
      <w:r>
        <w:rPr>
          <w:sz w:val="28"/>
          <w:szCs w:val="28"/>
          <w:lang w:val="uk-UA"/>
        </w:rPr>
        <w:t>ий фактор – відсутній пило винос;</w:t>
      </w:r>
    </w:p>
    <w:p w:rsidR="00054A0B" w:rsidRPr="00054A0B" w:rsidRDefault="00054A0B" w:rsidP="00054A0B">
      <w:pPr>
        <w:pStyle w:val="a6"/>
        <w:numPr>
          <w:ilvl w:val="0"/>
          <w:numId w:val="18"/>
        </w:numPr>
        <w:tabs>
          <w:tab w:val="left" w:pos="426"/>
        </w:tabs>
        <w:spacing w:after="0" w:line="360" w:lineRule="auto"/>
        <w:rPr>
          <w:sz w:val="28"/>
          <w:szCs w:val="28"/>
          <w:lang w:val="uk-UA"/>
        </w:rPr>
      </w:pPr>
      <w:r w:rsidRPr="00054A0B">
        <w:rPr>
          <w:sz w:val="28"/>
          <w:szCs w:val="28"/>
          <w:lang w:val="uk-UA"/>
        </w:rPr>
        <w:t>низькі витрати електроенергії</w:t>
      </w:r>
    </w:p>
    <w:p w:rsidR="005E09C9" w:rsidRDefault="00EB035E" w:rsidP="000751FC">
      <w:pPr>
        <w:tabs>
          <w:tab w:val="left" w:pos="1365"/>
        </w:tabs>
        <w:spacing w:after="0" w:line="360" w:lineRule="auto"/>
        <w:ind w:firstLine="709"/>
        <w:jc w:val="both"/>
        <w:rPr>
          <w:sz w:val="28"/>
          <w:szCs w:val="28"/>
          <w:lang w:val="uk-UA"/>
        </w:rPr>
      </w:pPr>
      <w:r w:rsidRPr="00EB035E">
        <w:rPr>
          <w:sz w:val="28"/>
          <w:szCs w:val="28"/>
          <w:lang w:val="uk-UA"/>
        </w:rPr>
        <w:t>Гідрометалургійні обробки включають використання водних розчинів для вилуговування бажаних металів з катодного матеріалу. Найбільш поширеною комбінаці</w:t>
      </w:r>
      <w:r w:rsidR="00424930">
        <w:rPr>
          <w:sz w:val="28"/>
          <w:szCs w:val="28"/>
          <w:lang w:val="uk-UA"/>
        </w:rPr>
        <w:t>єю реагентів є H</w:t>
      </w:r>
      <w:r w:rsidR="00424930" w:rsidRPr="00493C9A">
        <w:rPr>
          <w:sz w:val="28"/>
          <w:szCs w:val="28"/>
          <w:vertAlign w:val="subscript"/>
          <w:lang w:val="uk-UA"/>
        </w:rPr>
        <w:t>2</w:t>
      </w:r>
      <w:r w:rsidR="00424930">
        <w:rPr>
          <w:sz w:val="28"/>
          <w:szCs w:val="28"/>
          <w:lang w:val="uk-UA"/>
        </w:rPr>
        <w:t>SO</w:t>
      </w:r>
      <w:r w:rsidR="00424930" w:rsidRPr="00493C9A">
        <w:rPr>
          <w:sz w:val="28"/>
          <w:szCs w:val="28"/>
          <w:vertAlign w:val="subscript"/>
          <w:lang w:val="uk-UA"/>
        </w:rPr>
        <w:t>4</w:t>
      </w:r>
      <w:r w:rsidR="00424930">
        <w:rPr>
          <w:sz w:val="28"/>
          <w:szCs w:val="28"/>
          <w:lang w:val="uk-UA"/>
        </w:rPr>
        <w:t xml:space="preserve"> / H</w:t>
      </w:r>
      <w:r w:rsidR="00424930" w:rsidRPr="00493C9A">
        <w:rPr>
          <w:sz w:val="28"/>
          <w:szCs w:val="28"/>
          <w:vertAlign w:val="subscript"/>
          <w:lang w:val="uk-UA"/>
        </w:rPr>
        <w:t>2</w:t>
      </w:r>
      <w:r w:rsidR="00424930">
        <w:rPr>
          <w:sz w:val="28"/>
          <w:szCs w:val="28"/>
          <w:lang w:val="uk-UA"/>
        </w:rPr>
        <w:t>O</w:t>
      </w:r>
      <w:r w:rsidR="00424930" w:rsidRPr="00493C9A">
        <w:rPr>
          <w:sz w:val="28"/>
          <w:szCs w:val="28"/>
          <w:vertAlign w:val="subscript"/>
          <w:lang w:val="uk-UA"/>
        </w:rPr>
        <w:t>2</w:t>
      </w:r>
      <w:r w:rsidR="00F03B16" w:rsidRPr="00314F8B">
        <w:rPr>
          <w:sz w:val="28"/>
          <w:szCs w:val="28"/>
          <w:vertAlign w:val="subscript"/>
          <w:lang w:val="uk-UA"/>
        </w:rPr>
        <w:t xml:space="preserve"> </w:t>
      </w:r>
      <w:r w:rsidR="00F03B16" w:rsidRPr="00314F8B">
        <w:rPr>
          <w:sz w:val="28"/>
          <w:szCs w:val="28"/>
          <w:lang w:val="uk-UA"/>
        </w:rPr>
        <w:t>[45]</w:t>
      </w:r>
      <w:r w:rsidRPr="00EB035E">
        <w:rPr>
          <w:sz w:val="28"/>
          <w:szCs w:val="28"/>
          <w:lang w:val="uk-UA"/>
        </w:rPr>
        <w:t>. Було проведено ряд досліджень для визначення найбільш ефективного набору умов для досягнення оптимальної швидкості вилуговування. До них відносяться: концентрація кислоти, яка витравлюється, час, температура розчину, співвідношення твердої і рідкої</w:t>
      </w:r>
      <w:r w:rsidR="00424930">
        <w:rPr>
          <w:sz w:val="28"/>
          <w:szCs w:val="28"/>
          <w:lang w:val="uk-UA"/>
        </w:rPr>
        <w:t xml:space="preserve"> фаз і додавання відновника</w:t>
      </w:r>
      <w:r w:rsidRPr="00EB035E">
        <w:rPr>
          <w:sz w:val="28"/>
          <w:szCs w:val="28"/>
          <w:lang w:val="uk-UA"/>
        </w:rPr>
        <w:t>. У більшості цих досліджень було виявлено, що ефективність вилуговування підвищується при додаванні H</w:t>
      </w:r>
      <w:r w:rsidRPr="00493C9A">
        <w:rPr>
          <w:sz w:val="28"/>
          <w:szCs w:val="28"/>
          <w:vertAlign w:val="subscript"/>
          <w:lang w:val="uk-UA"/>
        </w:rPr>
        <w:t>2</w:t>
      </w:r>
      <w:r w:rsidRPr="00EB035E">
        <w:rPr>
          <w:sz w:val="28"/>
          <w:szCs w:val="28"/>
          <w:lang w:val="uk-UA"/>
        </w:rPr>
        <w:t>O</w:t>
      </w:r>
      <w:r w:rsidRPr="00493C9A">
        <w:rPr>
          <w:sz w:val="28"/>
          <w:szCs w:val="28"/>
          <w:vertAlign w:val="subscript"/>
          <w:lang w:val="uk-UA"/>
        </w:rPr>
        <w:t>2</w:t>
      </w:r>
      <w:r w:rsidRPr="00EB035E">
        <w:rPr>
          <w:sz w:val="28"/>
          <w:szCs w:val="28"/>
          <w:lang w:val="uk-UA"/>
        </w:rPr>
        <w:t>. Аналогічні методи відновлення з модифікаціями, такими як додаткові ст</w:t>
      </w:r>
      <w:r w:rsidR="00424930">
        <w:rPr>
          <w:sz w:val="28"/>
          <w:szCs w:val="28"/>
          <w:lang w:val="uk-UA"/>
        </w:rPr>
        <w:t>адії екстракції розчинником</w:t>
      </w:r>
      <w:r w:rsidR="00F03B16" w:rsidRPr="00F03B16">
        <w:rPr>
          <w:sz w:val="28"/>
          <w:szCs w:val="28"/>
          <w:lang w:val="uk-UA"/>
        </w:rPr>
        <w:t xml:space="preserve"> [47]</w:t>
      </w:r>
      <w:r w:rsidRPr="00EB035E">
        <w:rPr>
          <w:sz w:val="28"/>
          <w:szCs w:val="28"/>
          <w:lang w:val="uk-UA"/>
        </w:rPr>
        <w:t>, молочна кислота або сечовина в якості альтернативи сірчаній кислоті, а також дослідження впливу магнію в повто</w:t>
      </w:r>
      <w:r w:rsidR="00424930">
        <w:rPr>
          <w:sz w:val="28"/>
          <w:szCs w:val="28"/>
          <w:lang w:val="uk-UA"/>
        </w:rPr>
        <w:t>рно синтезованому матеріалі</w:t>
      </w:r>
      <w:r w:rsidR="00C03F50" w:rsidRPr="00C03F50">
        <w:rPr>
          <w:sz w:val="28"/>
          <w:szCs w:val="28"/>
          <w:lang w:val="uk-UA"/>
        </w:rPr>
        <w:t xml:space="preserve"> [48]</w:t>
      </w:r>
      <w:r w:rsidRPr="00EB035E">
        <w:rPr>
          <w:sz w:val="28"/>
          <w:szCs w:val="28"/>
          <w:lang w:val="uk-UA"/>
        </w:rPr>
        <w:t xml:space="preserve">. Невирішеними проблемами для всіх </w:t>
      </w:r>
      <w:proofErr w:type="spellStart"/>
      <w:r w:rsidRPr="00EB035E">
        <w:rPr>
          <w:sz w:val="28"/>
          <w:szCs w:val="28"/>
          <w:lang w:val="uk-UA"/>
        </w:rPr>
        <w:lastRenderedPageBreak/>
        <w:t>солеметалургійних</w:t>
      </w:r>
      <w:proofErr w:type="spellEnd"/>
      <w:r w:rsidRPr="00EB035E">
        <w:rPr>
          <w:sz w:val="28"/>
          <w:szCs w:val="28"/>
          <w:lang w:val="uk-UA"/>
        </w:rPr>
        <w:t xml:space="preserve"> процесів є необхідність використання великих обсягів розчинників, швидкість розшарування, вартість нейтралізації і ймовірність перехресного забруднення матеріалів. Подрібнення - це швидкий і ефективний метод забезпечення безпеки матеріалів батареї, змішування матеріалів анода і катода на початку процесу рециркуляції ускладнює подальшу переробку. Спосіб, в якому анодні і катодні вузли можуть бути розділені перед механічним поділом або поділом на основі розчинника, значно</w:t>
      </w:r>
      <w:r w:rsidR="00424930">
        <w:rPr>
          <w:sz w:val="28"/>
          <w:szCs w:val="28"/>
          <w:lang w:val="uk-UA"/>
        </w:rPr>
        <w:t xml:space="preserve"> поліпшить поділ матеріалів</w:t>
      </w:r>
      <w:r w:rsidRPr="00EB035E">
        <w:rPr>
          <w:sz w:val="28"/>
          <w:szCs w:val="28"/>
          <w:lang w:val="uk-UA"/>
        </w:rPr>
        <w:t xml:space="preserve">. </w:t>
      </w:r>
    </w:p>
    <w:p w:rsidR="00336DBF" w:rsidRDefault="009132F0" w:rsidP="000751FC">
      <w:pPr>
        <w:tabs>
          <w:tab w:val="left" w:pos="1365"/>
        </w:tabs>
        <w:spacing w:after="0" w:line="360" w:lineRule="auto"/>
        <w:ind w:firstLine="709"/>
        <w:jc w:val="both"/>
        <w:rPr>
          <w:sz w:val="28"/>
          <w:szCs w:val="28"/>
          <w:lang w:val="uk-UA"/>
        </w:rPr>
      </w:pPr>
      <w:r>
        <w:rPr>
          <w:b/>
          <w:sz w:val="28"/>
          <w:szCs w:val="28"/>
          <w:lang w:val="uk-UA"/>
        </w:rPr>
        <w:t>2.3</w:t>
      </w:r>
      <w:r w:rsidR="002B43D8">
        <w:rPr>
          <w:b/>
          <w:sz w:val="28"/>
          <w:szCs w:val="28"/>
          <w:lang w:val="uk-UA"/>
        </w:rPr>
        <w:t xml:space="preserve">.3 </w:t>
      </w:r>
      <w:r w:rsidR="00EB035E" w:rsidRPr="00336DBF">
        <w:rPr>
          <w:b/>
          <w:sz w:val="28"/>
          <w:szCs w:val="28"/>
          <w:lang w:val="uk-UA"/>
        </w:rPr>
        <w:t>Пряма переробка</w:t>
      </w:r>
      <w:r w:rsidR="00EB035E" w:rsidRPr="00EB035E">
        <w:rPr>
          <w:sz w:val="28"/>
          <w:szCs w:val="28"/>
          <w:lang w:val="uk-UA"/>
        </w:rPr>
        <w:t xml:space="preserve"> </w:t>
      </w:r>
    </w:p>
    <w:p w:rsidR="00336DBF" w:rsidRDefault="00EB035E" w:rsidP="000751FC">
      <w:pPr>
        <w:tabs>
          <w:tab w:val="left" w:pos="1365"/>
        </w:tabs>
        <w:spacing w:after="0" w:line="360" w:lineRule="auto"/>
        <w:ind w:firstLine="709"/>
        <w:jc w:val="both"/>
        <w:rPr>
          <w:sz w:val="28"/>
          <w:szCs w:val="28"/>
          <w:lang w:val="uk-UA"/>
        </w:rPr>
      </w:pPr>
      <w:r w:rsidRPr="00EB035E">
        <w:rPr>
          <w:sz w:val="28"/>
          <w:szCs w:val="28"/>
          <w:lang w:val="uk-UA"/>
        </w:rPr>
        <w:t xml:space="preserve">Видалення матеріалу катода або анода з електрода для відновлення і повторного використання у відновленій ЛІБ – пряма переробка. Катодні матеріали з змішаних оксидів металів можуть бути повторно включені в новий катодний електрод з мінімальними змінами морфології кристалів активного матеріалу. Як правило, це потребує поповнення вмісту літію, щоб компенсувати втрати через руйнування матеріалу під час використання батареї, а також тому, що матеріали не можуть бути відновлені з батарей в повністю розрядженому стані з повністю </w:t>
      </w:r>
      <w:proofErr w:type="spellStart"/>
      <w:r w:rsidRPr="00EB035E">
        <w:rPr>
          <w:sz w:val="28"/>
          <w:szCs w:val="28"/>
          <w:lang w:val="uk-UA"/>
        </w:rPr>
        <w:t>літійованими</w:t>
      </w:r>
      <w:proofErr w:type="spellEnd"/>
      <w:r w:rsidRPr="00EB035E">
        <w:rPr>
          <w:sz w:val="28"/>
          <w:szCs w:val="28"/>
          <w:lang w:val="uk-UA"/>
        </w:rPr>
        <w:t xml:space="preserve"> катодами. До сих пір робота в цій області була зосереджена в першу чергу на акумуляторах для ноутбуків і мобільних телефонів, в результаті того, що їх велика кі</w:t>
      </w:r>
      <w:r w:rsidR="00424930">
        <w:rPr>
          <w:sz w:val="28"/>
          <w:szCs w:val="28"/>
          <w:lang w:val="uk-UA"/>
        </w:rPr>
        <w:t>лькість підлягала переробці</w:t>
      </w:r>
      <w:r w:rsidR="00C03F50" w:rsidRPr="00C03F50">
        <w:rPr>
          <w:sz w:val="28"/>
          <w:szCs w:val="28"/>
        </w:rPr>
        <w:t xml:space="preserve"> [32]</w:t>
      </w:r>
      <w:r w:rsidRPr="00EB035E">
        <w:rPr>
          <w:sz w:val="28"/>
          <w:szCs w:val="28"/>
          <w:lang w:val="uk-UA"/>
        </w:rPr>
        <w:t xml:space="preserve">. Катодні смужки, отримані після розбирання відпрацьованих батарей, просочували NMP перед обробкою ультразвуком. Порошок регенерували за допомогою простого </w:t>
      </w:r>
      <w:proofErr w:type="spellStart"/>
      <w:r w:rsidRPr="00EB035E">
        <w:rPr>
          <w:sz w:val="28"/>
          <w:szCs w:val="28"/>
          <w:lang w:val="uk-UA"/>
        </w:rPr>
        <w:t>твердофазного</w:t>
      </w:r>
      <w:proofErr w:type="spellEnd"/>
      <w:r w:rsidRPr="00EB035E">
        <w:rPr>
          <w:sz w:val="28"/>
          <w:szCs w:val="28"/>
          <w:lang w:val="uk-UA"/>
        </w:rPr>
        <w:t xml:space="preserve"> синтезу з додаванням свіжого Li</w:t>
      </w:r>
      <w:r w:rsidRPr="00493C9A">
        <w:rPr>
          <w:sz w:val="28"/>
          <w:szCs w:val="28"/>
          <w:vertAlign w:val="subscript"/>
          <w:lang w:val="uk-UA"/>
        </w:rPr>
        <w:t>2</w:t>
      </w:r>
      <w:r w:rsidRPr="00EB035E">
        <w:rPr>
          <w:sz w:val="28"/>
          <w:szCs w:val="28"/>
          <w:lang w:val="uk-UA"/>
        </w:rPr>
        <w:t>CO</w:t>
      </w:r>
      <w:r w:rsidRPr="00493C9A">
        <w:rPr>
          <w:sz w:val="28"/>
          <w:szCs w:val="28"/>
          <w:vertAlign w:val="subscript"/>
          <w:lang w:val="uk-UA"/>
        </w:rPr>
        <w:t>3</w:t>
      </w:r>
      <w:r w:rsidRPr="00EB035E">
        <w:rPr>
          <w:sz w:val="28"/>
          <w:szCs w:val="28"/>
          <w:lang w:val="uk-UA"/>
        </w:rPr>
        <w:t xml:space="preserve">, або обробляли гідротермальним розчином, що містить </w:t>
      </w:r>
      <w:proofErr w:type="spellStart"/>
      <w:r w:rsidRPr="00EB035E">
        <w:rPr>
          <w:sz w:val="28"/>
          <w:szCs w:val="28"/>
          <w:lang w:val="uk-UA"/>
        </w:rPr>
        <w:t>LiOH</w:t>
      </w:r>
      <w:proofErr w:type="spellEnd"/>
      <w:r w:rsidRPr="00EB035E">
        <w:rPr>
          <w:sz w:val="28"/>
          <w:szCs w:val="28"/>
          <w:lang w:val="uk-UA"/>
        </w:rPr>
        <w:t xml:space="preserve"> / Li</w:t>
      </w:r>
      <w:r w:rsidRPr="00493C9A">
        <w:rPr>
          <w:sz w:val="28"/>
          <w:szCs w:val="28"/>
          <w:vertAlign w:val="subscript"/>
          <w:lang w:val="uk-UA"/>
        </w:rPr>
        <w:t>2</w:t>
      </w:r>
      <w:r w:rsidRPr="00EB035E">
        <w:rPr>
          <w:sz w:val="28"/>
          <w:szCs w:val="28"/>
          <w:lang w:val="uk-UA"/>
        </w:rPr>
        <w:t>SO</w:t>
      </w:r>
      <w:r w:rsidRPr="00493C9A">
        <w:rPr>
          <w:sz w:val="28"/>
          <w:szCs w:val="28"/>
          <w:vertAlign w:val="subscript"/>
          <w:lang w:val="uk-UA"/>
        </w:rPr>
        <w:t>4</w:t>
      </w:r>
      <w:r w:rsidRPr="00EB035E">
        <w:rPr>
          <w:sz w:val="28"/>
          <w:szCs w:val="28"/>
          <w:lang w:val="uk-UA"/>
        </w:rPr>
        <w:t xml:space="preserve">, перед відпалом. </w:t>
      </w:r>
    </w:p>
    <w:p w:rsidR="00C03F50" w:rsidRDefault="00EB035E" w:rsidP="009132F0">
      <w:pPr>
        <w:tabs>
          <w:tab w:val="left" w:pos="1365"/>
        </w:tabs>
        <w:spacing w:after="0" w:line="360" w:lineRule="auto"/>
        <w:ind w:firstLine="709"/>
        <w:jc w:val="both"/>
        <w:rPr>
          <w:sz w:val="28"/>
          <w:szCs w:val="28"/>
          <w:lang w:val="uk-UA"/>
        </w:rPr>
      </w:pPr>
      <w:r w:rsidRPr="00EB035E">
        <w:rPr>
          <w:sz w:val="28"/>
          <w:szCs w:val="28"/>
          <w:lang w:val="uk-UA"/>
        </w:rPr>
        <w:t>Для катодів з високим вмістом кобальту, таких як оксид літію-кобальту (</w:t>
      </w:r>
      <w:proofErr w:type="spellStart"/>
      <w:r w:rsidRPr="00EB035E">
        <w:rPr>
          <w:sz w:val="28"/>
          <w:szCs w:val="28"/>
          <w:lang w:val="uk-UA"/>
        </w:rPr>
        <w:t>LіCо</w:t>
      </w:r>
      <w:proofErr w:type="spellEnd"/>
      <w:r w:rsidRPr="00EB035E">
        <w:rPr>
          <w:sz w:val="28"/>
          <w:szCs w:val="28"/>
          <w:lang w:val="uk-UA"/>
        </w:rPr>
        <w:t xml:space="preserve">), звичайні </w:t>
      </w:r>
      <w:proofErr w:type="spellStart"/>
      <w:r w:rsidRPr="00EB035E">
        <w:rPr>
          <w:sz w:val="28"/>
          <w:szCs w:val="28"/>
          <w:lang w:val="uk-UA"/>
        </w:rPr>
        <w:t>пірометалургічні</w:t>
      </w:r>
      <w:proofErr w:type="spellEnd"/>
      <w:r w:rsidRPr="00EB035E">
        <w:rPr>
          <w:sz w:val="28"/>
          <w:szCs w:val="28"/>
          <w:lang w:val="uk-UA"/>
        </w:rPr>
        <w:t xml:space="preserve"> або гідрометалургійні процеси рециркуляції дозволяють відновити близько 70% катодної ці</w:t>
      </w:r>
      <w:r w:rsidR="00424930">
        <w:rPr>
          <w:sz w:val="28"/>
          <w:szCs w:val="28"/>
          <w:lang w:val="uk-UA"/>
        </w:rPr>
        <w:t>нності</w:t>
      </w:r>
      <w:r w:rsidRPr="00EB035E">
        <w:rPr>
          <w:sz w:val="28"/>
          <w:szCs w:val="28"/>
          <w:lang w:val="uk-UA"/>
        </w:rPr>
        <w:t xml:space="preserve">. Але для інших катодних хімічних сполук, які не такі багаті кобальтом, цей </w:t>
      </w:r>
      <w:r w:rsidR="00424930">
        <w:rPr>
          <w:sz w:val="28"/>
          <w:szCs w:val="28"/>
          <w:lang w:val="uk-UA"/>
        </w:rPr>
        <w:t>показник помітно знижується</w:t>
      </w:r>
      <w:r w:rsidRPr="00EB035E">
        <w:rPr>
          <w:sz w:val="28"/>
          <w:szCs w:val="28"/>
          <w:lang w:val="uk-UA"/>
        </w:rPr>
        <w:t xml:space="preserve">. Катодний матеріал повинен бути безпосередньо перероблений для отримання достатньої цінності. Пряма переробка дозволяє </w:t>
      </w:r>
      <w:r w:rsidRPr="00EB035E">
        <w:rPr>
          <w:sz w:val="28"/>
          <w:szCs w:val="28"/>
          <w:lang w:val="uk-UA"/>
        </w:rPr>
        <w:lastRenderedPageBreak/>
        <w:t>уникнути тривалих і дорогих етапів очищення. Це особливо вигідно для катодів з більш низькою вартістю, таких як LiMn</w:t>
      </w:r>
      <w:r w:rsidRPr="00493C9A">
        <w:rPr>
          <w:sz w:val="28"/>
          <w:szCs w:val="28"/>
          <w:vertAlign w:val="subscript"/>
          <w:lang w:val="uk-UA"/>
        </w:rPr>
        <w:t>2</w:t>
      </w:r>
      <w:r w:rsidRPr="00EB035E">
        <w:rPr>
          <w:sz w:val="28"/>
          <w:szCs w:val="28"/>
          <w:lang w:val="uk-UA"/>
        </w:rPr>
        <w:t>O</w:t>
      </w:r>
      <w:r w:rsidRPr="00493C9A">
        <w:rPr>
          <w:sz w:val="28"/>
          <w:szCs w:val="28"/>
          <w:vertAlign w:val="subscript"/>
          <w:lang w:val="uk-UA"/>
        </w:rPr>
        <w:t>4</w:t>
      </w:r>
      <w:r w:rsidRPr="00EB035E">
        <w:rPr>
          <w:sz w:val="28"/>
          <w:szCs w:val="28"/>
          <w:lang w:val="uk-UA"/>
        </w:rPr>
        <w:t xml:space="preserve"> і LiFePO</w:t>
      </w:r>
      <w:r w:rsidRPr="00493C9A">
        <w:rPr>
          <w:sz w:val="28"/>
          <w:szCs w:val="28"/>
          <w:vertAlign w:val="subscript"/>
          <w:lang w:val="uk-UA"/>
        </w:rPr>
        <w:t>4</w:t>
      </w:r>
      <w:r w:rsidRPr="00EB035E">
        <w:rPr>
          <w:sz w:val="28"/>
          <w:szCs w:val="28"/>
          <w:lang w:val="uk-UA"/>
        </w:rPr>
        <w:t xml:space="preserve">, де виробництво катодних оксидів є основним джерелом витрат на катод, споживаної енергії </w:t>
      </w:r>
      <w:r w:rsidR="00424930">
        <w:rPr>
          <w:sz w:val="28"/>
          <w:szCs w:val="28"/>
          <w:lang w:val="uk-UA"/>
        </w:rPr>
        <w:t>і викидів вуглекислого газу</w:t>
      </w:r>
      <w:r w:rsidRPr="00EB035E">
        <w:rPr>
          <w:sz w:val="28"/>
          <w:szCs w:val="28"/>
          <w:lang w:val="uk-UA"/>
        </w:rPr>
        <w:t>. При прямій переробці</w:t>
      </w:r>
      <w:r w:rsidR="00424930">
        <w:rPr>
          <w:sz w:val="28"/>
          <w:szCs w:val="28"/>
          <w:lang w:val="uk-UA"/>
        </w:rPr>
        <w:t xml:space="preserve"> всі компоненти</w:t>
      </w:r>
      <w:r w:rsidRPr="00EB035E">
        <w:rPr>
          <w:sz w:val="28"/>
          <w:szCs w:val="28"/>
          <w:lang w:val="uk-UA"/>
        </w:rPr>
        <w:t xml:space="preserve"> батареї можуть бути відновлені і повторно використані після обробки (крім сепараторів). Дослідження по вторинному використанню графітового анода обмежені через його більш низький ступінь вилучення. Але, було продемонстровано успішне повторне використання механічно відділених графітових анодів від відпрацьованих батарей з властивостями, аналогічними вл</w:t>
      </w:r>
      <w:r w:rsidR="00424930">
        <w:rPr>
          <w:sz w:val="28"/>
          <w:szCs w:val="28"/>
          <w:lang w:val="uk-UA"/>
        </w:rPr>
        <w:t>астивостями чистого графіту</w:t>
      </w:r>
      <w:r w:rsidRPr="00EB035E">
        <w:rPr>
          <w:sz w:val="28"/>
          <w:szCs w:val="28"/>
          <w:lang w:val="uk-UA"/>
        </w:rPr>
        <w:t>. Незважаючи на потенційні переваги прямої рециркуляції, ще належить подолати значні перешкоди, перш ніж вона реалізується. Ефективність процесів прямої рециркуляції корелює з технічним станом батареї і може не мати перева</w:t>
      </w:r>
      <w:r w:rsidR="00424930">
        <w:rPr>
          <w:sz w:val="28"/>
          <w:szCs w:val="28"/>
          <w:lang w:val="uk-UA"/>
        </w:rPr>
        <w:t>г при низькому рівні заряду</w:t>
      </w:r>
      <w:r w:rsidRPr="00EB035E">
        <w:rPr>
          <w:sz w:val="28"/>
          <w:szCs w:val="28"/>
          <w:lang w:val="uk-UA"/>
        </w:rPr>
        <w:t>. Також існують потенційні проблеми, пов'язані з гнучкістю цих способів поводження з оксидами металів різного складу. Для максимальної ефективності процеси прямої рециркуляції повинні бути адаптовані до конкретних складів катодів, що вимагає застосування різних процесів для</w:t>
      </w:r>
      <w:r w:rsidR="00424930">
        <w:rPr>
          <w:sz w:val="28"/>
          <w:szCs w:val="28"/>
          <w:lang w:val="uk-UA"/>
        </w:rPr>
        <w:t xml:space="preserve"> різних катодних матеріалів</w:t>
      </w:r>
      <w:r w:rsidRPr="00EB035E">
        <w:rPr>
          <w:sz w:val="28"/>
          <w:szCs w:val="28"/>
          <w:lang w:val="uk-UA"/>
        </w:rPr>
        <w:t>. Пряма переробка катодних покриттів також дуже чутлива до забруднення іншими металами, такими як алюміній, що призводить до поганих ел</w:t>
      </w:r>
      <w:r w:rsidR="00424930">
        <w:rPr>
          <w:sz w:val="28"/>
          <w:szCs w:val="28"/>
          <w:lang w:val="uk-UA"/>
        </w:rPr>
        <w:t>ектрохімічних характеристик</w:t>
      </w:r>
      <w:r w:rsidRPr="00EB035E">
        <w:rPr>
          <w:sz w:val="28"/>
          <w:szCs w:val="28"/>
          <w:lang w:val="uk-UA"/>
        </w:rPr>
        <w:t xml:space="preserve">. Зокрема, існують методи відновлення матеріалів для подальшого фізичного або хімічного поділу, що включають високий ступінь подрібнення та утворюють дрібні частинки </w:t>
      </w:r>
      <w:proofErr w:type="spellStart"/>
      <w:r w:rsidRPr="00EB035E">
        <w:rPr>
          <w:sz w:val="28"/>
          <w:szCs w:val="28"/>
          <w:lang w:val="uk-UA"/>
        </w:rPr>
        <w:t>Al</w:t>
      </w:r>
      <w:proofErr w:type="spellEnd"/>
      <w:r w:rsidRPr="00EB035E">
        <w:rPr>
          <w:sz w:val="28"/>
          <w:szCs w:val="28"/>
          <w:lang w:val="uk-UA"/>
        </w:rPr>
        <w:t xml:space="preserve"> і </w:t>
      </w:r>
      <w:proofErr w:type="spellStart"/>
      <w:r w:rsidRPr="00EB035E">
        <w:rPr>
          <w:sz w:val="28"/>
          <w:szCs w:val="28"/>
          <w:lang w:val="uk-UA"/>
        </w:rPr>
        <w:t>Cu</w:t>
      </w:r>
      <w:proofErr w:type="spellEnd"/>
      <w:r w:rsidRPr="00EB035E">
        <w:rPr>
          <w:sz w:val="28"/>
          <w:szCs w:val="28"/>
          <w:lang w:val="uk-UA"/>
        </w:rPr>
        <w:t xml:space="preserve">, які важко відокремити від електродних покриттів. З цієї причини процеси, які не викликають механічної напруги електродної фольги, що переважають при прямій рециркуляції, а поділ потоків матеріалів перед механічним сортуванням найбільш прийнятний. </w:t>
      </w:r>
    </w:p>
    <w:p w:rsidR="009132F0" w:rsidRDefault="009132F0" w:rsidP="009132F0">
      <w:pPr>
        <w:tabs>
          <w:tab w:val="left" w:pos="1365"/>
        </w:tabs>
        <w:spacing w:after="0" w:line="360" w:lineRule="auto"/>
        <w:ind w:firstLine="709"/>
        <w:jc w:val="both"/>
        <w:rPr>
          <w:sz w:val="28"/>
          <w:szCs w:val="28"/>
          <w:lang w:val="uk-UA"/>
        </w:rPr>
      </w:pPr>
    </w:p>
    <w:p w:rsidR="009132F0" w:rsidRDefault="009132F0" w:rsidP="009132F0">
      <w:pPr>
        <w:tabs>
          <w:tab w:val="left" w:pos="1365"/>
        </w:tabs>
        <w:spacing w:after="0" w:line="360" w:lineRule="auto"/>
        <w:ind w:firstLine="709"/>
        <w:jc w:val="both"/>
        <w:rPr>
          <w:sz w:val="28"/>
          <w:szCs w:val="28"/>
          <w:lang w:val="uk-UA"/>
        </w:rPr>
      </w:pPr>
    </w:p>
    <w:p w:rsidR="004232D1" w:rsidRDefault="004232D1" w:rsidP="009132F0">
      <w:pPr>
        <w:tabs>
          <w:tab w:val="left" w:pos="1365"/>
        </w:tabs>
        <w:spacing w:after="0" w:line="360" w:lineRule="auto"/>
        <w:ind w:firstLine="709"/>
        <w:jc w:val="both"/>
        <w:rPr>
          <w:sz w:val="28"/>
          <w:szCs w:val="28"/>
          <w:lang w:val="uk-UA"/>
        </w:rPr>
      </w:pPr>
    </w:p>
    <w:p w:rsidR="004232D1" w:rsidRPr="00CD3C3F" w:rsidRDefault="004232D1" w:rsidP="009132F0">
      <w:pPr>
        <w:tabs>
          <w:tab w:val="left" w:pos="1365"/>
        </w:tabs>
        <w:spacing w:after="0" w:line="360" w:lineRule="auto"/>
        <w:ind w:firstLine="709"/>
        <w:jc w:val="both"/>
        <w:rPr>
          <w:sz w:val="28"/>
          <w:szCs w:val="28"/>
          <w:lang w:val="uk-UA"/>
        </w:rPr>
      </w:pPr>
    </w:p>
    <w:p w:rsidR="00336DBF" w:rsidRDefault="009132F0" w:rsidP="000751FC">
      <w:pPr>
        <w:tabs>
          <w:tab w:val="left" w:pos="1365"/>
        </w:tabs>
        <w:spacing w:after="0" w:line="360" w:lineRule="auto"/>
        <w:ind w:firstLine="709"/>
        <w:jc w:val="both"/>
        <w:rPr>
          <w:sz w:val="28"/>
          <w:szCs w:val="28"/>
          <w:lang w:val="uk-UA"/>
        </w:rPr>
      </w:pPr>
      <w:r>
        <w:rPr>
          <w:b/>
          <w:sz w:val="28"/>
          <w:szCs w:val="28"/>
          <w:lang w:val="uk-UA"/>
        </w:rPr>
        <w:lastRenderedPageBreak/>
        <w:t>2.3</w:t>
      </w:r>
      <w:r w:rsidR="002B43D8">
        <w:rPr>
          <w:b/>
          <w:sz w:val="28"/>
          <w:szCs w:val="28"/>
          <w:lang w:val="uk-UA"/>
        </w:rPr>
        <w:t xml:space="preserve">.4 </w:t>
      </w:r>
      <w:r w:rsidR="00EB035E" w:rsidRPr="00336DBF">
        <w:rPr>
          <w:b/>
          <w:sz w:val="28"/>
          <w:szCs w:val="28"/>
          <w:lang w:val="uk-UA"/>
        </w:rPr>
        <w:t>Рекультивація металів за допомогою мікроорганізмів</w:t>
      </w:r>
      <w:r w:rsidR="00EB035E" w:rsidRPr="00EB035E">
        <w:rPr>
          <w:sz w:val="28"/>
          <w:szCs w:val="28"/>
          <w:lang w:val="uk-UA"/>
        </w:rPr>
        <w:t xml:space="preserve"> </w:t>
      </w:r>
    </w:p>
    <w:p w:rsidR="00EB035E" w:rsidRDefault="00EB035E" w:rsidP="000751FC">
      <w:pPr>
        <w:tabs>
          <w:tab w:val="left" w:pos="1365"/>
        </w:tabs>
        <w:spacing w:after="0" w:line="360" w:lineRule="auto"/>
        <w:ind w:firstLine="709"/>
        <w:jc w:val="both"/>
        <w:rPr>
          <w:sz w:val="28"/>
          <w:szCs w:val="28"/>
          <w:lang w:val="uk-UA"/>
        </w:rPr>
      </w:pPr>
      <w:r w:rsidRPr="00EB035E">
        <w:rPr>
          <w:sz w:val="28"/>
          <w:szCs w:val="28"/>
          <w:lang w:val="uk-UA"/>
        </w:rPr>
        <w:t xml:space="preserve">Це нова технологія рециркуляції ЛІБ і утилізації металів, яка потенційно може доповнювати гідрометалургійні і </w:t>
      </w:r>
      <w:proofErr w:type="spellStart"/>
      <w:r w:rsidRPr="00EB035E">
        <w:rPr>
          <w:sz w:val="28"/>
          <w:szCs w:val="28"/>
          <w:lang w:val="uk-UA"/>
        </w:rPr>
        <w:t>пірометалургічні</w:t>
      </w:r>
      <w:proofErr w:type="spellEnd"/>
      <w:r w:rsidRPr="00EB035E">
        <w:rPr>
          <w:sz w:val="28"/>
          <w:szCs w:val="28"/>
          <w:lang w:val="uk-UA"/>
        </w:rPr>
        <w:t xml:space="preserve"> процеси, які використовуються в наш час для вилучення м</w:t>
      </w:r>
      <w:r w:rsidR="00424930">
        <w:rPr>
          <w:sz w:val="28"/>
          <w:szCs w:val="28"/>
          <w:lang w:val="uk-UA"/>
        </w:rPr>
        <w:t>еталів</w:t>
      </w:r>
      <w:r w:rsidRPr="00EB035E">
        <w:rPr>
          <w:sz w:val="28"/>
          <w:szCs w:val="28"/>
          <w:lang w:val="uk-UA"/>
        </w:rPr>
        <w:t>; Зокрема, кобальт і нікель важко розділити, і вони вимагають додаткових стадій екстракції розчинником. В процесі використовуються мікроорганізми для виборчого перетравлен</w:t>
      </w:r>
      <w:r w:rsidR="00424930">
        <w:rPr>
          <w:sz w:val="28"/>
          <w:szCs w:val="28"/>
          <w:lang w:val="uk-UA"/>
        </w:rPr>
        <w:t>ня оксидів металів з катода</w:t>
      </w:r>
      <w:r w:rsidRPr="00EB035E">
        <w:rPr>
          <w:sz w:val="28"/>
          <w:szCs w:val="28"/>
          <w:lang w:val="uk-UA"/>
        </w:rPr>
        <w:t xml:space="preserve"> і для відновлення цих оксидів з утворенням м</w:t>
      </w:r>
      <w:r w:rsidR="00424930">
        <w:rPr>
          <w:sz w:val="28"/>
          <w:szCs w:val="28"/>
          <w:lang w:val="uk-UA"/>
        </w:rPr>
        <w:t xml:space="preserve">еталевих </w:t>
      </w:r>
      <w:proofErr w:type="spellStart"/>
      <w:r w:rsidR="00424930">
        <w:rPr>
          <w:sz w:val="28"/>
          <w:szCs w:val="28"/>
          <w:lang w:val="uk-UA"/>
        </w:rPr>
        <w:t>наночастинок</w:t>
      </w:r>
      <w:proofErr w:type="spellEnd"/>
      <w:r w:rsidRPr="00EB035E">
        <w:rPr>
          <w:sz w:val="28"/>
          <w:szCs w:val="28"/>
          <w:lang w:val="uk-UA"/>
        </w:rPr>
        <w:t>. Однак кількість досліджень, які були виконані до сих пір, відносно невелика, і є багато можливостей для подальших досліджень в цій області.</w:t>
      </w:r>
    </w:p>
    <w:p w:rsidR="00347889" w:rsidRPr="00B4243B" w:rsidRDefault="009132F0" w:rsidP="00347889">
      <w:pPr>
        <w:shd w:val="clear" w:color="auto" w:fill="FFFFFF"/>
        <w:spacing w:after="0" w:line="360" w:lineRule="auto"/>
        <w:ind w:firstLine="709"/>
        <w:jc w:val="both"/>
        <w:outlineLvl w:val="0"/>
        <w:rPr>
          <w:rFonts w:eastAsia="Times New Roman" w:cs="Times New Roman"/>
          <w:b/>
          <w:color w:val="343434"/>
          <w:kern w:val="36"/>
          <w:sz w:val="28"/>
          <w:szCs w:val="28"/>
          <w:lang w:val="uk-UA" w:eastAsia="ru-RU"/>
        </w:rPr>
      </w:pPr>
      <w:r>
        <w:rPr>
          <w:b/>
          <w:sz w:val="28"/>
          <w:szCs w:val="28"/>
          <w:lang w:val="uk-UA"/>
        </w:rPr>
        <w:t>2.4</w:t>
      </w:r>
      <w:r w:rsidR="00347889">
        <w:rPr>
          <w:rFonts w:eastAsia="Times New Roman" w:cs="Times New Roman"/>
          <w:color w:val="343434"/>
          <w:kern w:val="36"/>
          <w:sz w:val="28"/>
          <w:szCs w:val="28"/>
          <w:lang w:val="uk-UA" w:eastAsia="ru-RU"/>
        </w:rPr>
        <w:t xml:space="preserve"> </w:t>
      </w:r>
      <w:proofErr w:type="spellStart"/>
      <w:r w:rsidR="00DB65CD">
        <w:rPr>
          <w:rFonts w:eastAsia="Times New Roman" w:cs="Times New Roman"/>
          <w:b/>
          <w:color w:val="343434"/>
          <w:kern w:val="36"/>
          <w:sz w:val="28"/>
          <w:szCs w:val="28"/>
          <w:lang w:val="uk-UA" w:eastAsia="ru-RU"/>
        </w:rPr>
        <w:t>Рециклінг</w:t>
      </w:r>
      <w:proofErr w:type="spellEnd"/>
      <w:r w:rsidR="00347889">
        <w:rPr>
          <w:rFonts w:eastAsia="Times New Roman" w:cs="Times New Roman"/>
          <w:b/>
          <w:color w:val="343434"/>
          <w:kern w:val="36"/>
          <w:sz w:val="28"/>
          <w:szCs w:val="28"/>
          <w:lang w:val="uk-UA" w:eastAsia="ru-RU"/>
        </w:rPr>
        <w:t xml:space="preserve"> як вирішення </w:t>
      </w:r>
      <w:r w:rsidR="00DB65CD">
        <w:rPr>
          <w:rFonts w:eastAsia="Times New Roman" w:cs="Times New Roman"/>
          <w:b/>
          <w:color w:val="343434"/>
          <w:kern w:val="36"/>
          <w:sz w:val="28"/>
          <w:szCs w:val="28"/>
          <w:lang w:val="uk-UA" w:eastAsia="ru-RU"/>
        </w:rPr>
        <w:t>повного використання відпрацьованих акумуляторів</w:t>
      </w:r>
    </w:p>
    <w:p w:rsidR="00347889" w:rsidRPr="00E04C08" w:rsidRDefault="00347889" w:rsidP="00347889">
      <w:pPr>
        <w:shd w:val="clear" w:color="auto" w:fill="FFFFFF"/>
        <w:spacing w:after="0" w:line="360" w:lineRule="auto"/>
        <w:ind w:firstLine="709"/>
        <w:jc w:val="both"/>
        <w:outlineLvl w:val="0"/>
        <w:rPr>
          <w:rFonts w:eastAsia="Times New Roman" w:cs="Times New Roman"/>
          <w:color w:val="343434"/>
          <w:kern w:val="36"/>
          <w:sz w:val="28"/>
          <w:szCs w:val="28"/>
          <w:lang w:eastAsia="ru-RU"/>
        </w:rPr>
      </w:pPr>
      <w:proofErr w:type="spellStart"/>
      <w:r w:rsidRPr="00DB65CD">
        <w:rPr>
          <w:rFonts w:eastAsia="Times New Roman" w:cs="Times New Roman"/>
          <w:i/>
          <w:color w:val="343434"/>
          <w:kern w:val="36"/>
          <w:sz w:val="28"/>
          <w:szCs w:val="28"/>
          <w:lang w:val="uk-UA" w:eastAsia="ru-RU"/>
        </w:rPr>
        <w:t>Рециклінг</w:t>
      </w:r>
      <w:proofErr w:type="spellEnd"/>
      <w:r w:rsidRPr="000751FC">
        <w:rPr>
          <w:rFonts w:eastAsia="Times New Roman" w:cs="Times New Roman"/>
          <w:color w:val="343434"/>
          <w:kern w:val="36"/>
          <w:sz w:val="28"/>
          <w:szCs w:val="28"/>
          <w:lang w:val="uk-UA" w:eastAsia="ru-RU"/>
        </w:rPr>
        <w:t xml:space="preserve"> - це коли акумулятор, що відпрацював свій термін, в батареї електромобіля проходить тестування, і в залежності від результату цей елемент або відправляється на продовження роботи в системах накопичення енергії, ще на кілька років, або, якщо він механічно пошкоджений, або повністю вичерпав свій ресурс, відправляється на розукомплектування та переробку. На стадії переробки акумуляторний елемент буде сепарований на складові, з якого він створений, і отримана в цьому процесі сировина знову спрямовується на завод, де знову створять новий акумулятор. При такому процесі майбутнім археологам нічого не дістанеться для вивчення, і це здорово насправді</w:t>
      </w:r>
      <w:r>
        <w:rPr>
          <w:rFonts w:eastAsia="Times New Roman" w:cs="Times New Roman"/>
          <w:color w:val="343434"/>
          <w:kern w:val="36"/>
          <w:sz w:val="28"/>
          <w:szCs w:val="28"/>
          <w:lang w:val="uk-UA" w:eastAsia="ru-RU"/>
        </w:rPr>
        <w:t xml:space="preserve"> </w:t>
      </w:r>
      <w:r w:rsidRPr="00E04C08">
        <w:rPr>
          <w:rFonts w:eastAsia="Times New Roman" w:cs="Times New Roman"/>
          <w:color w:val="343434"/>
          <w:kern w:val="36"/>
          <w:sz w:val="28"/>
          <w:szCs w:val="28"/>
          <w:lang w:eastAsia="ru-RU"/>
        </w:rPr>
        <w:t>[13]</w:t>
      </w:r>
      <w:r w:rsidRPr="000751FC">
        <w:rPr>
          <w:rFonts w:eastAsia="Times New Roman" w:cs="Times New Roman"/>
          <w:color w:val="343434"/>
          <w:kern w:val="36"/>
          <w:sz w:val="28"/>
          <w:szCs w:val="28"/>
          <w:lang w:val="uk-UA" w:eastAsia="ru-RU"/>
        </w:rPr>
        <w:t>.</w:t>
      </w:r>
    </w:p>
    <w:p w:rsidR="00347889" w:rsidRPr="00347889" w:rsidRDefault="00347889" w:rsidP="000751FC">
      <w:pPr>
        <w:tabs>
          <w:tab w:val="left" w:pos="1365"/>
        </w:tabs>
        <w:spacing w:after="0" w:line="360" w:lineRule="auto"/>
        <w:ind w:firstLine="709"/>
        <w:jc w:val="both"/>
        <w:rPr>
          <w:sz w:val="28"/>
          <w:szCs w:val="28"/>
        </w:rPr>
      </w:pPr>
    </w:p>
    <w:p w:rsidR="00177653" w:rsidRDefault="00177653" w:rsidP="00B022FD">
      <w:pPr>
        <w:tabs>
          <w:tab w:val="left" w:pos="1365"/>
        </w:tabs>
        <w:spacing w:after="0" w:line="360" w:lineRule="auto"/>
        <w:ind w:firstLine="709"/>
        <w:rPr>
          <w:sz w:val="28"/>
          <w:szCs w:val="28"/>
          <w:lang w:val="uk-UA"/>
        </w:rPr>
      </w:pPr>
    </w:p>
    <w:p w:rsidR="007B757F" w:rsidRDefault="007B757F" w:rsidP="00390346">
      <w:pPr>
        <w:tabs>
          <w:tab w:val="left" w:pos="1365"/>
        </w:tabs>
        <w:spacing w:after="0" w:line="360" w:lineRule="auto"/>
        <w:rPr>
          <w:rStyle w:val="a3"/>
          <w:lang w:val="uk-UA"/>
        </w:rPr>
      </w:pPr>
    </w:p>
    <w:p w:rsidR="00C62AC6" w:rsidRDefault="00C62AC6" w:rsidP="00390346">
      <w:pPr>
        <w:tabs>
          <w:tab w:val="left" w:pos="1365"/>
        </w:tabs>
        <w:spacing w:after="0" w:line="360" w:lineRule="auto"/>
        <w:rPr>
          <w:rStyle w:val="a3"/>
          <w:lang w:val="uk-UA"/>
        </w:rPr>
      </w:pPr>
    </w:p>
    <w:p w:rsidR="00C62AC6" w:rsidRDefault="00C62AC6" w:rsidP="00390346">
      <w:pPr>
        <w:tabs>
          <w:tab w:val="left" w:pos="1365"/>
        </w:tabs>
        <w:spacing w:after="0" w:line="360" w:lineRule="auto"/>
        <w:rPr>
          <w:rStyle w:val="a3"/>
          <w:lang w:val="uk-UA"/>
        </w:rPr>
      </w:pPr>
    </w:p>
    <w:p w:rsidR="00C62AC6" w:rsidRDefault="00C62AC6" w:rsidP="00390346">
      <w:pPr>
        <w:tabs>
          <w:tab w:val="left" w:pos="1365"/>
        </w:tabs>
        <w:spacing w:after="0" w:line="360" w:lineRule="auto"/>
        <w:rPr>
          <w:rStyle w:val="a3"/>
          <w:lang w:val="uk-UA"/>
        </w:rPr>
      </w:pPr>
    </w:p>
    <w:p w:rsidR="00C62AC6" w:rsidRDefault="00C62AC6" w:rsidP="00390346">
      <w:pPr>
        <w:tabs>
          <w:tab w:val="left" w:pos="1365"/>
        </w:tabs>
        <w:spacing w:after="0" w:line="360" w:lineRule="auto"/>
        <w:rPr>
          <w:rStyle w:val="a3"/>
          <w:lang w:val="uk-UA"/>
        </w:rPr>
      </w:pPr>
    </w:p>
    <w:p w:rsidR="00C62AC6" w:rsidRDefault="00C62AC6" w:rsidP="00390346">
      <w:pPr>
        <w:tabs>
          <w:tab w:val="left" w:pos="1365"/>
        </w:tabs>
        <w:spacing w:after="0" w:line="360" w:lineRule="auto"/>
        <w:rPr>
          <w:rStyle w:val="a3"/>
          <w:lang w:val="uk-UA"/>
        </w:rPr>
      </w:pPr>
    </w:p>
    <w:p w:rsidR="005C2B1D" w:rsidRDefault="005C2B1D" w:rsidP="00390346">
      <w:pPr>
        <w:tabs>
          <w:tab w:val="left" w:pos="1365"/>
        </w:tabs>
        <w:spacing w:after="0" w:line="360" w:lineRule="auto"/>
        <w:rPr>
          <w:rStyle w:val="a3"/>
          <w:lang w:val="uk-UA"/>
        </w:rPr>
      </w:pPr>
    </w:p>
    <w:p w:rsidR="007D5877" w:rsidRPr="00FB2333" w:rsidRDefault="007D5877" w:rsidP="00390346">
      <w:pPr>
        <w:tabs>
          <w:tab w:val="left" w:pos="1365"/>
        </w:tabs>
        <w:spacing w:after="0" w:line="360" w:lineRule="auto"/>
        <w:rPr>
          <w:rStyle w:val="a3"/>
          <w:lang w:val="uk-UA"/>
        </w:rPr>
      </w:pPr>
    </w:p>
    <w:p w:rsidR="00123E5E" w:rsidRPr="00661E9B" w:rsidRDefault="00661E9B" w:rsidP="00661E9B">
      <w:pPr>
        <w:tabs>
          <w:tab w:val="left" w:pos="1365"/>
        </w:tabs>
        <w:spacing w:after="0" w:line="360" w:lineRule="auto"/>
        <w:ind w:firstLine="709"/>
        <w:jc w:val="center"/>
        <w:rPr>
          <w:rStyle w:val="a3"/>
          <w:b/>
          <w:color w:val="000000" w:themeColor="text1"/>
          <w:sz w:val="28"/>
          <w:szCs w:val="28"/>
          <w:u w:val="none"/>
          <w:lang w:val="uk-UA"/>
        </w:rPr>
      </w:pPr>
      <w:r>
        <w:rPr>
          <w:rStyle w:val="a3"/>
          <w:b/>
          <w:color w:val="000000" w:themeColor="text1"/>
          <w:sz w:val="28"/>
          <w:szCs w:val="28"/>
          <w:u w:val="none"/>
          <w:lang w:val="uk-UA"/>
        </w:rPr>
        <w:t>ВИСНОВКИ</w:t>
      </w:r>
    </w:p>
    <w:p w:rsidR="00E04C08" w:rsidRDefault="00E04C08" w:rsidP="00FB2333">
      <w:pPr>
        <w:tabs>
          <w:tab w:val="left" w:pos="1365"/>
        </w:tabs>
        <w:spacing w:after="0" w:line="360" w:lineRule="auto"/>
        <w:rPr>
          <w:rStyle w:val="a3"/>
          <w:lang w:val="uk-UA"/>
        </w:rPr>
      </w:pPr>
    </w:p>
    <w:p w:rsidR="00661E9B" w:rsidRDefault="00661E9B"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C62AC6" w:rsidRDefault="00C62AC6" w:rsidP="00FB2333">
      <w:pPr>
        <w:tabs>
          <w:tab w:val="left" w:pos="1365"/>
        </w:tabs>
        <w:spacing w:after="0" w:line="360" w:lineRule="auto"/>
        <w:rPr>
          <w:rStyle w:val="a3"/>
          <w:lang w:val="uk-UA"/>
        </w:rPr>
      </w:pPr>
    </w:p>
    <w:p w:rsidR="00C62AC6" w:rsidRDefault="00C62AC6" w:rsidP="00FB2333">
      <w:pPr>
        <w:tabs>
          <w:tab w:val="left" w:pos="1365"/>
        </w:tabs>
        <w:spacing w:after="0" w:line="360" w:lineRule="auto"/>
        <w:rPr>
          <w:rStyle w:val="a3"/>
          <w:lang w:val="uk-UA"/>
        </w:rPr>
      </w:pPr>
    </w:p>
    <w:p w:rsidR="00C62AC6" w:rsidRDefault="00C62AC6" w:rsidP="00FB2333">
      <w:pPr>
        <w:tabs>
          <w:tab w:val="left" w:pos="1365"/>
        </w:tabs>
        <w:spacing w:after="0" w:line="360" w:lineRule="auto"/>
        <w:rPr>
          <w:rStyle w:val="a3"/>
          <w:lang w:val="uk-UA"/>
        </w:rPr>
      </w:pPr>
    </w:p>
    <w:p w:rsidR="00C62AC6" w:rsidRDefault="00C62AC6" w:rsidP="00FB2333">
      <w:pPr>
        <w:tabs>
          <w:tab w:val="left" w:pos="1365"/>
        </w:tabs>
        <w:spacing w:after="0" w:line="360" w:lineRule="auto"/>
        <w:rPr>
          <w:rStyle w:val="a3"/>
          <w:lang w:val="uk-UA"/>
        </w:rPr>
      </w:pPr>
    </w:p>
    <w:p w:rsidR="00911BEF" w:rsidRDefault="00911BEF" w:rsidP="00FB2333">
      <w:pPr>
        <w:tabs>
          <w:tab w:val="left" w:pos="1365"/>
        </w:tabs>
        <w:spacing w:after="0" w:line="360" w:lineRule="auto"/>
        <w:rPr>
          <w:rStyle w:val="a3"/>
          <w:lang w:val="uk-UA"/>
        </w:rPr>
      </w:pPr>
    </w:p>
    <w:p w:rsidR="00661E9B" w:rsidRDefault="00661E9B" w:rsidP="00FB2333">
      <w:pPr>
        <w:tabs>
          <w:tab w:val="left" w:pos="1365"/>
        </w:tabs>
        <w:spacing w:after="0" w:line="360" w:lineRule="auto"/>
        <w:rPr>
          <w:rStyle w:val="a3"/>
          <w:lang w:val="uk-UA"/>
        </w:rPr>
      </w:pPr>
    </w:p>
    <w:p w:rsidR="00123E5E" w:rsidRPr="00ED672D" w:rsidRDefault="00123E5E" w:rsidP="00123E5E">
      <w:pPr>
        <w:pStyle w:val="a6"/>
        <w:spacing w:after="0" w:line="360" w:lineRule="auto"/>
        <w:ind w:left="0" w:firstLine="709"/>
        <w:jc w:val="center"/>
        <w:outlineLvl w:val="0"/>
        <w:rPr>
          <w:rFonts w:cs="Times New Roman"/>
          <w:b/>
          <w:sz w:val="28"/>
          <w:szCs w:val="28"/>
          <w:lang w:val="uk-UA"/>
        </w:rPr>
      </w:pPr>
      <w:bookmarkStart w:id="1" w:name="_Toc25007098"/>
      <w:bookmarkStart w:id="2" w:name="_Toc25007394"/>
      <w:bookmarkStart w:id="3" w:name="_Toc25007511"/>
      <w:r w:rsidRPr="00ED672D">
        <w:rPr>
          <w:rFonts w:cs="Times New Roman"/>
          <w:b/>
          <w:sz w:val="28"/>
          <w:szCs w:val="28"/>
          <w:lang w:val="uk-UA"/>
        </w:rPr>
        <w:lastRenderedPageBreak/>
        <w:t>СПИСОК ВИКОРИСТАНИХ ДЖЕРЕЛ</w:t>
      </w:r>
      <w:bookmarkEnd w:id="1"/>
      <w:bookmarkEnd w:id="2"/>
      <w:bookmarkEnd w:id="3"/>
    </w:p>
    <w:p w:rsidR="00BA2315" w:rsidRPr="00F20CF5" w:rsidRDefault="00BA2315" w:rsidP="00B022FD">
      <w:pPr>
        <w:tabs>
          <w:tab w:val="left" w:pos="1365"/>
        </w:tabs>
        <w:spacing w:after="0" w:line="360" w:lineRule="auto"/>
        <w:ind w:firstLine="709"/>
        <w:rPr>
          <w:rStyle w:val="a3"/>
          <w:u w:val="none"/>
          <w:lang w:val="uk-UA"/>
        </w:rPr>
      </w:pPr>
    </w:p>
    <w:p w:rsidR="00BA2315" w:rsidRPr="00C62AC6" w:rsidRDefault="00123E5E" w:rsidP="0055123E">
      <w:pPr>
        <w:pStyle w:val="a6"/>
        <w:numPr>
          <w:ilvl w:val="0"/>
          <w:numId w:val="2"/>
        </w:numPr>
        <w:tabs>
          <w:tab w:val="left" w:pos="1365"/>
        </w:tabs>
        <w:spacing w:after="0" w:line="360" w:lineRule="auto"/>
        <w:ind w:left="0" w:firstLine="1366"/>
        <w:jc w:val="both"/>
        <w:rPr>
          <w:color w:val="0000FF"/>
          <w:sz w:val="28"/>
          <w:szCs w:val="28"/>
          <w:u w:val="single"/>
          <w:lang w:val="uk-UA"/>
        </w:rPr>
      </w:pPr>
      <w:r w:rsidRPr="00123E5E">
        <w:rPr>
          <w:sz w:val="28"/>
          <w:szCs w:val="28"/>
        </w:rPr>
        <w:t xml:space="preserve">Татьяна </w:t>
      </w:r>
      <w:proofErr w:type="spellStart"/>
      <w:r w:rsidRPr="00123E5E">
        <w:rPr>
          <w:sz w:val="28"/>
          <w:szCs w:val="28"/>
        </w:rPr>
        <w:t>Кулова</w:t>
      </w:r>
      <w:proofErr w:type="spellEnd"/>
      <w:r w:rsidRPr="00123E5E">
        <w:rPr>
          <w:sz w:val="28"/>
          <w:szCs w:val="28"/>
        </w:rPr>
        <w:t>. Аккумуляторы, изменившие жизнь // Наука и</w:t>
      </w:r>
      <w:r w:rsidR="0055123E">
        <w:rPr>
          <w:sz w:val="28"/>
          <w:szCs w:val="28"/>
        </w:rPr>
        <w:t xml:space="preserve"> </w:t>
      </w:r>
      <w:r w:rsidR="00C25733">
        <w:rPr>
          <w:sz w:val="28"/>
          <w:szCs w:val="28"/>
        </w:rPr>
        <w:t xml:space="preserve">жизнь. — 2019. — № 12. — С. </w:t>
      </w:r>
      <w:r w:rsidR="00C25733">
        <w:rPr>
          <w:sz w:val="28"/>
          <w:szCs w:val="28"/>
          <w:lang w:val="uk-UA"/>
        </w:rPr>
        <w:t>5</w:t>
      </w:r>
      <w:r w:rsidRPr="00123E5E">
        <w:rPr>
          <w:sz w:val="28"/>
          <w:szCs w:val="28"/>
        </w:rPr>
        <w:t>.</w:t>
      </w:r>
    </w:p>
    <w:p w:rsidR="00C62AC6" w:rsidRPr="00C62AC6" w:rsidRDefault="00C62AC6" w:rsidP="00C62AC6">
      <w:pPr>
        <w:pStyle w:val="a6"/>
        <w:numPr>
          <w:ilvl w:val="0"/>
          <w:numId w:val="2"/>
        </w:numPr>
        <w:tabs>
          <w:tab w:val="left" w:pos="1365"/>
        </w:tabs>
        <w:spacing w:after="0" w:line="360" w:lineRule="auto"/>
        <w:ind w:left="0" w:firstLine="1418"/>
        <w:jc w:val="both"/>
        <w:rPr>
          <w:rStyle w:val="a3"/>
          <w:color w:val="000000" w:themeColor="text1"/>
          <w:sz w:val="28"/>
          <w:szCs w:val="28"/>
          <w:u w:val="none"/>
          <w:lang w:val="uk-UA"/>
        </w:rPr>
      </w:pPr>
      <w:r>
        <w:rPr>
          <w:rStyle w:val="a3"/>
          <w:color w:val="000000" w:themeColor="text1"/>
          <w:sz w:val="28"/>
          <w:szCs w:val="28"/>
          <w:u w:val="none"/>
          <w:lang w:val="uk-UA"/>
        </w:rPr>
        <w:t xml:space="preserve">Литий </w:t>
      </w:r>
      <w:r w:rsidRPr="00C62AC6">
        <w:rPr>
          <w:rStyle w:val="a3"/>
          <w:color w:val="000000" w:themeColor="text1"/>
          <w:sz w:val="28"/>
          <w:szCs w:val="28"/>
          <w:u w:val="none"/>
          <w:lang w:val="uk-UA"/>
        </w:rPr>
        <w:t>[Електронний ресурс]:</w:t>
      </w:r>
      <w:proofErr w:type="spellStart"/>
      <w:r w:rsidRPr="00C62AC6">
        <w:rPr>
          <w:rStyle w:val="a3"/>
          <w:color w:val="000000" w:themeColor="text1"/>
          <w:sz w:val="28"/>
          <w:szCs w:val="28"/>
          <w:u w:val="none"/>
          <w:lang w:val="uk-UA"/>
        </w:rPr>
        <w:t>https</w:t>
      </w:r>
      <w:proofErr w:type="spellEnd"/>
      <w:r w:rsidRPr="00C62AC6">
        <w:rPr>
          <w:rStyle w:val="a3"/>
          <w:color w:val="000000" w:themeColor="text1"/>
          <w:sz w:val="28"/>
          <w:szCs w:val="28"/>
          <w:u w:val="none"/>
          <w:lang w:val="uk-UA"/>
        </w:rPr>
        <w:t>://</w:t>
      </w:r>
      <w:proofErr w:type="spellStart"/>
      <w:r w:rsidRPr="00C62AC6">
        <w:rPr>
          <w:rStyle w:val="a3"/>
          <w:color w:val="000000" w:themeColor="text1"/>
          <w:sz w:val="28"/>
          <w:szCs w:val="28"/>
          <w:u w:val="none"/>
          <w:lang w:val="uk-UA"/>
        </w:rPr>
        <w:t>xumuk.ru</w:t>
      </w:r>
      <w:proofErr w:type="spellEnd"/>
      <w:r w:rsidRPr="00C62AC6">
        <w:rPr>
          <w:rStyle w:val="a3"/>
          <w:color w:val="000000" w:themeColor="text1"/>
          <w:sz w:val="28"/>
          <w:szCs w:val="28"/>
          <w:u w:val="none"/>
          <w:lang w:val="uk-UA"/>
        </w:rPr>
        <w:t>/</w:t>
      </w:r>
      <w:proofErr w:type="spellStart"/>
      <w:r w:rsidRPr="00C62AC6">
        <w:rPr>
          <w:rStyle w:val="a3"/>
          <w:color w:val="000000" w:themeColor="text1"/>
          <w:sz w:val="28"/>
          <w:szCs w:val="28"/>
          <w:u w:val="none"/>
          <w:lang w:val="uk-UA"/>
        </w:rPr>
        <w:t>encyklopedia</w:t>
      </w:r>
      <w:proofErr w:type="spellEnd"/>
      <w:r w:rsidRPr="00C62AC6">
        <w:rPr>
          <w:rStyle w:val="a3"/>
          <w:color w:val="000000" w:themeColor="text1"/>
          <w:sz w:val="28"/>
          <w:szCs w:val="28"/>
          <w:u w:val="none"/>
          <w:lang w:val="uk-UA"/>
        </w:rPr>
        <w:t>/2344.html</w:t>
      </w:r>
    </w:p>
    <w:p w:rsidR="00BA2315" w:rsidRDefault="00FB2333" w:rsidP="0055123E">
      <w:pPr>
        <w:pStyle w:val="a6"/>
        <w:numPr>
          <w:ilvl w:val="0"/>
          <w:numId w:val="2"/>
        </w:numPr>
        <w:tabs>
          <w:tab w:val="left" w:pos="1365"/>
        </w:tabs>
        <w:spacing w:after="0" w:line="360" w:lineRule="auto"/>
        <w:ind w:left="0" w:firstLine="1366"/>
        <w:jc w:val="both"/>
        <w:rPr>
          <w:rStyle w:val="a3"/>
          <w:color w:val="000000" w:themeColor="text1"/>
          <w:sz w:val="28"/>
          <w:szCs w:val="28"/>
          <w:u w:val="none"/>
          <w:lang w:val="uk-UA"/>
        </w:rPr>
      </w:pPr>
      <w:r w:rsidRPr="00FB2333">
        <w:rPr>
          <w:rStyle w:val="a3"/>
          <w:color w:val="000000" w:themeColor="text1"/>
          <w:sz w:val="28"/>
          <w:szCs w:val="28"/>
          <w:u w:val="none"/>
        </w:rPr>
        <w:t>Виды и типы аккумуляторов</w:t>
      </w:r>
      <w:r w:rsidR="00360836" w:rsidRPr="00360836">
        <w:rPr>
          <w:rStyle w:val="a3"/>
          <w:color w:val="000000" w:themeColor="text1"/>
          <w:sz w:val="28"/>
          <w:szCs w:val="28"/>
          <w:u w:val="none"/>
        </w:rPr>
        <w:t xml:space="preserve"> </w:t>
      </w:r>
      <w:r w:rsidR="00360836">
        <w:rPr>
          <w:rStyle w:val="a3"/>
          <w:color w:val="000000" w:themeColor="text1"/>
          <w:sz w:val="28"/>
          <w:szCs w:val="28"/>
          <w:u w:val="none"/>
          <w:lang w:val="uk-UA"/>
        </w:rPr>
        <w:t>[Електронний ресурс]</w:t>
      </w:r>
      <w:r w:rsidR="00360836" w:rsidRPr="005E467C">
        <w:rPr>
          <w:rStyle w:val="a3"/>
          <w:color w:val="000000" w:themeColor="text1"/>
          <w:sz w:val="28"/>
          <w:szCs w:val="28"/>
          <w:u w:val="none"/>
          <w:lang w:val="uk-UA"/>
        </w:rPr>
        <w:t>:</w:t>
      </w:r>
      <w:r w:rsidRPr="00FB2333">
        <w:rPr>
          <w:rStyle w:val="a3"/>
          <w:color w:val="000000" w:themeColor="text1"/>
          <w:sz w:val="28"/>
          <w:szCs w:val="28"/>
          <w:u w:val="none"/>
        </w:rPr>
        <w:t xml:space="preserve"> </w:t>
      </w:r>
      <w:hyperlink r:id="rId10" w:history="1">
        <w:r w:rsidR="00180B15" w:rsidRPr="00360836">
          <w:rPr>
            <w:rStyle w:val="a3"/>
            <w:color w:val="000000" w:themeColor="text1"/>
            <w:sz w:val="28"/>
            <w:szCs w:val="28"/>
            <w:u w:val="none"/>
            <w:lang w:val="en-US"/>
          </w:rPr>
          <w:t>https</w:t>
        </w:r>
        <w:r w:rsidR="00180B15" w:rsidRPr="00360836">
          <w:rPr>
            <w:rStyle w:val="a3"/>
            <w:color w:val="000000" w:themeColor="text1"/>
            <w:sz w:val="28"/>
            <w:szCs w:val="28"/>
            <w:u w:val="none"/>
            <w:lang w:val="uk-UA"/>
          </w:rPr>
          <w:t>://</w:t>
        </w:r>
        <w:proofErr w:type="spellStart"/>
        <w:r w:rsidR="00180B15" w:rsidRPr="00360836">
          <w:rPr>
            <w:rStyle w:val="a3"/>
            <w:color w:val="000000" w:themeColor="text1"/>
            <w:sz w:val="28"/>
            <w:szCs w:val="28"/>
            <w:u w:val="none"/>
            <w:lang w:val="en-US"/>
          </w:rPr>
          <w:t>dcelektro</w:t>
        </w:r>
        <w:proofErr w:type="spellEnd"/>
        <w:r w:rsidR="00180B15" w:rsidRPr="00360836">
          <w:rPr>
            <w:rStyle w:val="a3"/>
            <w:color w:val="000000" w:themeColor="text1"/>
            <w:sz w:val="28"/>
            <w:szCs w:val="28"/>
            <w:u w:val="none"/>
            <w:lang w:val="uk-UA"/>
          </w:rPr>
          <w:t>.</w:t>
        </w:r>
        <w:r w:rsidR="00180B15" w:rsidRPr="00360836">
          <w:rPr>
            <w:rStyle w:val="a3"/>
            <w:color w:val="000000" w:themeColor="text1"/>
            <w:sz w:val="28"/>
            <w:szCs w:val="28"/>
            <w:u w:val="none"/>
            <w:lang w:val="en-US"/>
          </w:rPr>
          <w:t>com</w:t>
        </w:r>
        <w:r w:rsidR="00180B15" w:rsidRPr="00360836">
          <w:rPr>
            <w:rStyle w:val="a3"/>
            <w:color w:val="000000" w:themeColor="text1"/>
            <w:sz w:val="28"/>
            <w:szCs w:val="28"/>
            <w:u w:val="none"/>
            <w:lang w:val="uk-UA"/>
          </w:rPr>
          <w:t>.</w:t>
        </w:r>
        <w:proofErr w:type="spellStart"/>
        <w:r w:rsidR="00180B15" w:rsidRPr="00360836">
          <w:rPr>
            <w:rStyle w:val="a3"/>
            <w:color w:val="000000" w:themeColor="text1"/>
            <w:sz w:val="28"/>
            <w:szCs w:val="28"/>
            <w:u w:val="none"/>
            <w:lang w:val="en-US"/>
          </w:rPr>
          <w:t>ua</w:t>
        </w:r>
        <w:proofErr w:type="spellEnd"/>
        <w:r w:rsidR="00180B15" w:rsidRPr="00360836">
          <w:rPr>
            <w:rStyle w:val="a3"/>
            <w:color w:val="000000" w:themeColor="text1"/>
            <w:sz w:val="28"/>
            <w:szCs w:val="28"/>
            <w:u w:val="none"/>
            <w:lang w:val="uk-UA"/>
          </w:rPr>
          <w:t>/</w:t>
        </w:r>
        <w:proofErr w:type="spellStart"/>
        <w:r w:rsidR="00180B15" w:rsidRPr="00360836">
          <w:rPr>
            <w:rStyle w:val="a3"/>
            <w:color w:val="000000" w:themeColor="text1"/>
            <w:sz w:val="28"/>
            <w:szCs w:val="28"/>
            <w:u w:val="none"/>
            <w:lang w:val="en-US"/>
          </w:rPr>
          <w:t>vidy</w:t>
        </w:r>
        <w:proofErr w:type="spellEnd"/>
        <w:r w:rsidR="00180B15" w:rsidRPr="00360836">
          <w:rPr>
            <w:rStyle w:val="a3"/>
            <w:color w:val="000000" w:themeColor="text1"/>
            <w:sz w:val="28"/>
            <w:szCs w:val="28"/>
            <w:u w:val="none"/>
            <w:lang w:val="uk-UA"/>
          </w:rPr>
          <w:t>-</w:t>
        </w:r>
        <w:proofErr w:type="spellStart"/>
        <w:r w:rsidR="00180B15" w:rsidRPr="00360836">
          <w:rPr>
            <w:rStyle w:val="a3"/>
            <w:color w:val="000000" w:themeColor="text1"/>
            <w:sz w:val="28"/>
            <w:szCs w:val="28"/>
            <w:u w:val="none"/>
            <w:lang w:val="en-US"/>
          </w:rPr>
          <w:t>i</w:t>
        </w:r>
        <w:proofErr w:type="spellEnd"/>
        <w:r w:rsidR="00180B15" w:rsidRPr="00360836">
          <w:rPr>
            <w:rStyle w:val="a3"/>
            <w:color w:val="000000" w:themeColor="text1"/>
            <w:sz w:val="28"/>
            <w:szCs w:val="28"/>
            <w:u w:val="none"/>
            <w:lang w:val="uk-UA"/>
          </w:rPr>
          <w:t>-</w:t>
        </w:r>
        <w:proofErr w:type="spellStart"/>
        <w:r w:rsidR="00180B15" w:rsidRPr="00360836">
          <w:rPr>
            <w:rStyle w:val="a3"/>
            <w:color w:val="000000" w:themeColor="text1"/>
            <w:sz w:val="28"/>
            <w:szCs w:val="28"/>
            <w:u w:val="none"/>
            <w:lang w:val="en-US"/>
          </w:rPr>
          <w:t>tipy</w:t>
        </w:r>
        <w:proofErr w:type="spellEnd"/>
        <w:r w:rsidR="00180B15" w:rsidRPr="00360836">
          <w:rPr>
            <w:rStyle w:val="a3"/>
            <w:color w:val="000000" w:themeColor="text1"/>
            <w:sz w:val="28"/>
            <w:szCs w:val="28"/>
            <w:u w:val="none"/>
            <w:lang w:val="uk-UA"/>
          </w:rPr>
          <w:t>-</w:t>
        </w:r>
        <w:proofErr w:type="spellStart"/>
        <w:r w:rsidR="00180B15" w:rsidRPr="00360836">
          <w:rPr>
            <w:rStyle w:val="a3"/>
            <w:color w:val="000000" w:themeColor="text1"/>
            <w:sz w:val="28"/>
            <w:szCs w:val="28"/>
            <w:u w:val="none"/>
            <w:lang w:val="en-US"/>
          </w:rPr>
          <w:t>akkumuljatorov</w:t>
        </w:r>
        <w:proofErr w:type="spellEnd"/>
        <w:r w:rsidR="00180B15" w:rsidRPr="00360836">
          <w:rPr>
            <w:rStyle w:val="a3"/>
            <w:color w:val="000000" w:themeColor="text1"/>
            <w:sz w:val="28"/>
            <w:szCs w:val="28"/>
            <w:u w:val="none"/>
            <w:lang w:val="uk-UA"/>
          </w:rPr>
          <w:t>/</w:t>
        </w:r>
      </w:hyperlink>
    </w:p>
    <w:p w:rsidR="00C62AC6" w:rsidRPr="00360836" w:rsidRDefault="00C62AC6" w:rsidP="00C62AC6">
      <w:pPr>
        <w:pStyle w:val="a6"/>
        <w:numPr>
          <w:ilvl w:val="0"/>
          <w:numId w:val="2"/>
        </w:numPr>
        <w:tabs>
          <w:tab w:val="left" w:pos="1365"/>
        </w:tabs>
        <w:spacing w:after="0" w:line="360" w:lineRule="auto"/>
        <w:ind w:left="0" w:firstLine="709"/>
        <w:jc w:val="both"/>
        <w:rPr>
          <w:rStyle w:val="a3"/>
          <w:color w:val="000000" w:themeColor="text1"/>
          <w:sz w:val="28"/>
          <w:szCs w:val="28"/>
          <w:u w:val="none"/>
          <w:lang w:val="uk-UA"/>
        </w:rPr>
      </w:pPr>
      <w:proofErr w:type="spellStart"/>
      <w:r w:rsidRPr="00C62AC6">
        <w:rPr>
          <w:rStyle w:val="a3"/>
          <w:color w:val="000000" w:themeColor="text1"/>
          <w:sz w:val="28"/>
          <w:szCs w:val="28"/>
          <w:u w:val="none"/>
          <w:lang w:val="uk-UA"/>
        </w:rPr>
        <w:t>Аккумуляторы</w:t>
      </w:r>
      <w:proofErr w:type="spellEnd"/>
      <w:r w:rsidRPr="00C62AC6">
        <w:rPr>
          <w:rStyle w:val="a3"/>
          <w:color w:val="000000" w:themeColor="text1"/>
          <w:sz w:val="28"/>
          <w:szCs w:val="28"/>
          <w:u w:val="none"/>
          <w:lang w:val="uk-UA"/>
        </w:rPr>
        <w:t xml:space="preserve"> для </w:t>
      </w:r>
      <w:proofErr w:type="spellStart"/>
      <w:r w:rsidRPr="00C62AC6">
        <w:rPr>
          <w:rStyle w:val="a3"/>
          <w:color w:val="000000" w:themeColor="text1"/>
          <w:sz w:val="28"/>
          <w:szCs w:val="28"/>
          <w:u w:val="none"/>
          <w:lang w:val="uk-UA"/>
        </w:rPr>
        <w:t>электромобилей</w:t>
      </w:r>
      <w:proofErr w:type="spellEnd"/>
      <w:r w:rsidRPr="00C62AC6">
        <w:rPr>
          <w:rStyle w:val="a3"/>
          <w:color w:val="000000" w:themeColor="text1"/>
          <w:sz w:val="28"/>
          <w:szCs w:val="28"/>
          <w:u w:val="none"/>
          <w:lang w:val="uk-UA"/>
        </w:rPr>
        <w:t xml:space="preserve">: </w:t>
      </w:r>
      <w:proofErr w:type="spellStart"/>
      <w:r w:rsidRPr="00C62AC6">
        <w:rPr>
          <w:rStyle w:val="a3"/>
          <w:color w:val="000000" w:themeColor="text1"/>
          <w:sz w:val="28"/>
          <w:szCs w:val="28"/>
          <w:u w:val="none"/>
          <w:lang w:val="uk-UA"/>
        </w:rPr>
        <w:t>виды</w:t>
      </w:r>
      <w:proofErr w:type="spellEnd"/>
      <w:r w:rsidRPr="00C62AC6">
        <w:rPr>
          <w:rStyle w:val="a3"/>
          <w:color w:val="000000" w:themeColor="text1"/>
          <w:sz w:val="28"/>
          <w:szCs w:val="28"/>
          <w:u w:val="none"/>
          <w:lang w:val="uk-UA"/>
        </w:rPr>
        <w:t xml:space="preserve"> и </w:t>
      </w:r>
      <w:proofErr w:type="spellStart"/>
      <w:r w:rsidRPr="00C62AC6">
        <w:rPr>
          <w:rStyle w:val="a3"/>
          <w:color w:val="000000" w:themeColor="text1"/>
          <w:sz w:val="28"/>
          <w:szCs w:val="28"/>
          <w:u w:val="none"/>
          <w:lang w:val="uk-UA"/>
        </w:rPr>
        <w:t>особенности</w:t>
      </w:r>
      <w:proofErr w:type="spellEnd"/>
      <w:r>
        <w:rPr>
          <w:rStyle w:val="a3"/>
          <w:color w:val="000000" w:themeColor="text1"/>
          <w:sz w:val="28"/>
          <w:szCs w:val="28"/>
          <w:u w:val="none"/>
          <w:lang w:val="uk-UA"/>
        </w:rPr>
        <w:t xml:space="preserve"> [Електронний ресурс]</w:t>
      </w:r>
      <w:r w:rsidRPr="005E467C">
        <w:rPr>
          <w:rStyle w:val="a3"/>
          <w:color w:val="000000" w:themeColor="text1"/>
          <w:sz w:val="28"/>
          <w:szCs w:val="28"/>
          <w:u w:val="none"/>
          <w:lang w:val="uk-UA"/>
        </w:rPr>
        <w:t>:</w:t>
      </w:r>
      <w:r w:rsidRPr="00FB2333">
        <w:rPr>
          <w:rStyle w:val="a3"/>
          <w:color w:val="000000" w:themeColor="text1"/>
          <w:sz w:val="28"/>
          <w:szCs w:val="28"/>
          <w:u w:val="none"/>
        </w:rPr>
        <w:t xml:space="preserve"> </w:t>
      </w:r>
      <w:r w:rsidRPr="00C62AC6">
        <w:rPr>
          <w:rStyle w:val="a3"/>
          <w:color w:val="000000" w:themeColor="text1"/>
          <w:sz w:val="28"/>
          <w:szCs w:val="28"/>
          <w:u w:val="none"/>
          <w:lang w:val="uk-UA"/>
        </w:rPr>
        <w:t>https://elektrovesti.net/64667_akkumulyatory-dlya-elektromobiley-vidy-i-osobennosti</w:t>
      </w:r>
    </w:p>
    <w:p w:rsidR="00180B15" w:rsidRDefault="005E467C" w:rsidP="0055123E">
      <w:pPr>
        <w:pStyle w:val="a6"/>
        <w:numPr>
          <w:ilvl w:val="0"/>
          <w:numId w:val="2"/>
        </w:numPr>
        <w:tabs>
          <w:tab w:val="left" w:pos="1365"/>
        </w:tabs>
        <w:spacing w:after="0" w:line="360" w:lineRule="auto"/>
        <w:ind w:left="0" w:firstLine="1366"/>
        <w:jc w:val="both"/>
        <w:rPr>
          <w:rStyle w:val="a3"/>
          <w:color w:val="000000" w:themeColor="text1"/>
          <w:sz w:val="28"/>
          <w:szCs w:val="28"/>
          <w:u w:val="none"/>
          <w:lang w:val="uk-UA"/>
        </w:rPr>
      </w:pPr>
      <w:proofErr w:type="spellStart"/>
      <w:r w:rsidRPr="005E467C">
        <w:rPr>
          <w:rStyle w:val="a3"/>
          <w:color w:val="000000" w:themeColor="text1"/>
          <w:sz w:val="28"/>
          <w:szCs w:val="28"/>
          <w:u w:val="none"/>
          <w:lang w:val="uk-UA"/>
        </w:rPr>
        <w:t>Цзянь</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Чжи</w:t>
      </w:r>
      <w:proofErr w:type="spellEnd"/>
      <w:r w:rsidRPr="005E467C">
        <w:rPr>
          <w:rStyle w:val="a3"/>
          <w:color w:val="000000" w:themeColor="text1"/>
          <w:sz w:val="28"/>
          <w:szCs w:val="28"/>
          <w:u w:val="none"/>
          <w:lang w:val="uk-UA"/>
        </w:rPr>
        <w:t xml:space="preserve"> е </w:t>
      </w:r>
      <w:proofErr w:type="spellStart"/>
      <w:r w:rsidRPr="005E467C">
        <w:rPr>
          <w:rStyle w:val="a3"/>
          <w:color w:val="000000" w:themeColor="text1"/>
          <w:sz w:val="28"/>
          <w:szCs w:val="28"/>
          <w:u w:val="none"/>
          <w:lang w:val="uk-UA"/>
        </w:rPr>
        <w:t>alt</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Искусственный</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твердый</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электролит</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между</w:t>
      </w:r>
      <w:proofErr w:type="spellEnd"/>
      <w:r w:rsidRPr="005E467C">
        <w:rPr>
          <w:rStyle w:val="a3"/>
          <w:color w:val="000000" w:themeColor="text1"/>
          <w:sz w:val="28"/>
          <w:szCs w:val="28"/>
          <w:u w:val="none"/>
          <w:lang w:val="uk-UA"/>
        </w:rPr>
        <w:t xml:space="preserve"> фазами</w:t>
      </w:r>
      <w:r w:rsidRPr="005E467C">
        <w:rPr>
          <w:rStyle w:val="a3"/>
          <w:color w:val="000000" w:themeColor="text1"/>
          <w:sz w:val="28"/>
          <w:szCs w:val="28"/>
          <w:u w:val="none"/>
        </w:rPr>
        <w:t xml:space="preserve"> </w:t>
      </w:r>
      <w:r w:rsidRPr="005E467C">
        <w:rPr>
          <w:rStyle w:val="a3"/>
          <w:color w:val="000000" w:themeColor="text1"/>
          <w:sz w:val="28"/>
          <w:szCs w:val="28"/>
          <w:u w:val="none"/>
          <w:lang w:val="uk-UA"/>
        </w:rPr>
        <w:t>для</w:t>
      </w:r>
      <w:r w:rsidRPr="005E467C">
        <w:rPr>
          <w:rStyle w:val="a3"/>
          <w:color w:val="000000" w:themeColor="text1"/>
          <w:sz w:val="28"/>
          <w:szCs w:val="28"/>
          <w:u w:val="none"/>
        </w:rPr>
        <w:t xml:space="preserve"> </w:t>
      </w:r>
      <w:proofErr w:type="spellStart"/>
      <w:r w:rsidRPr="005E467C">
        <w:rPr>
          <w:rStyle w:val="a3"/>
          <w:color w:val="000000" w:themeColor="text1"/>
          <w:sz w:val="28"/>
          <w:szCs w:val="28"/>
          <w:u w:val="none"/>
          <w:lang w:val="uk-UA"/>
        </w:rPr>
        <w:t>хранения</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энергии</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литиевых</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водных</w:t>
      </w:r>
      <w:proofErr w:type="spellEnd"/>
      <w:r w:rsidRPr="005E467C">
        <w:rPr>
          <w:rStyle w:val="a3"/>
          <w:color w:val="000000" w:themeColor="text1"/>
          <w:sz w:val="28"/>
          <w:szCs w:val="28"/>
          <w:u w:val="none"/>
          <w:lang w:val="uk-UA"/>
        </w:rPr>
        <w:t xml:space="preserve"> систем </w:t>
      </w:r>
      <w:proofErr w:type="spellStart"/>
      <w:r w:rsidRPr="005E467C">
        <w:rPr>
          <w:rStyle w:val="a3"/>
          <w:color w:val="000000" w:themeColor="text1"/>
          <w:sz w:val="28"/>
          <w:szCs w:val="28"/>
          <w:u w:val="none"/>
          <w:lang w:val="uk-UA"/>
        </w:rPr>
        <w:t>Science</w:t>
      </w:r>
      <w:proofErr w:type="spellEnd"/>
      <w:r w:rsidRPr="005E467C">
        <w:rPr>
          <w:rStyle w:val="a3"/>
          <w:color w:val="000000" w:themeColor="text1"/>
          <w:sz w:val="28"/>
          <w:szCs w:val="28"/>
          <w:u w:val="none"/>
          <w:lang w:val="uk-UA"/>
        </w:rPr>
        <w:t xml:space="preserve"> </w:t>
      </w:r>
      <w:proofErr w:type="spellStart"/>
      <w:r w:rsidRPr="005E467C">
        <w:rPr>
          <w:rStyle w:val="a3"/>
          <w:color w:val="000000" w:themeColor="text1"/>
          <w:sz w:val="28"/>
          <w:szCs w:val="28"/>
          <w:u w:val="none"/>
          <w:lang w:val="uk-UA"/>
        </w:rPr>
        <w:t>Advances</w:t>
      </w:r>
      <w:proofErr w:type="spellEnd"/>
      <w:r w:rsidRPr="005E467C">
        <w:rPr>
          <w:rStyle w:val="a3"/>
          <w:color w:val="000000" w:themeColor="text1"/>
          <w:sz w:val="28"/>
          <w:szCs w:val="28"/>
          <w:u w:val="none"/>
          <w:lang w:val="uk-UA"/>
        </w:rPr>
        <w:t xml:space="preserve"> 8 </w:t>
      </w:r>
      <w:proofErr w:type="spellStart"/>
      <w:r w:rsidRPr="005E467C">
        <w:rPr>
          <w:rStyle w:val="a3"/>
          <w:color w:val="000000" w:themeColor="text1"/>
          <w:sz w:val="28"/>
          <w:szCs w:val="28"/>
          <w:u w:val="none"/>
          <w:lang w:val="uk-UA"/>
        </w:rPr>
        <w:t>сентября</w:t>
      </w:r>
      <w:proofErr w:type="spellEnd"/>
      <w:r w:rsidRPr="005E467C">
        <w:rPr>
          <w:rStyle w:val="a3"/>
          <w:color w:val="000000" w:themeColor="text1"/>
          <w:sz w:val="28"/>
          <w:szCs w:val="28"/>
          <w:u w:val="none"/>
          <w:lang w:val="uk-UA"/>
        </w:rPr>
        <w:t xml:space="preserve"> 2017 г.</w:t>
      </w:r>
      <w:r w:rsidRPr="005E467C">
        <w:rPr>
          <w:rStyle w:val="a3"/>
          <w:color w:val="000000" w:themeColor="text1"/>
          <w:sz w:val="28"/>
          <w:szCs w:val="28"/>
          <w:u w:val="none"/>
        </w:rPr>
        <w:t xml:space="preserve"> </w:t>
      </w:r>
      <w:r w:rsidRPr="005E467C">
        <w:rPr>
          <w:rStyle w:val="a3"/>
          <w:color w:val="000000" w:themeColor="text1"/>
          <w:sz w:val="28"/>
          <w:szCs w:val="28"/>
          <w:u w:val="none"/>
          <w:lang w:val="uk-UA"/>
        </w:rPr>
        <w:t>:</w:t>
      </w:r>
      <w:proofErr w:type="spellStart"/>
      <w:r w:rsidRPr="005E467C">
        <w:rPr>
          <w:rStyle w:val="a3"/>
          <w:color w:val="000000" w:themeColor="text1"/>
          <w:sz w:val="28"/>
          <w:szCs w:val="28"/>
          <w:u w:val="none"/>
          <w:lang w:val="uk-UA"/>
        </w:rPr>
        <w:t>Vol</w:t>
      </w:r>
      <w:proofErr w:type="spellEnd"/>
      <w:r w:rsidRPr="005E467C">
        <w:rPr>
          <w:rStyle w:val="a3"/>
          <w:color w:val="000000" w:themeColor="text1"/>
          <w:sz w:val="28"/>
          <w:szCs w:val="28"/>
          <w:u w:val="none"/>
          <w:lang w:val="uk-UA"/>
        </w:rPr>
        <w:t xml:space="preserve">. 3, </w:t>
      </w:r>
      <w:proofErr w:type="spellStart"/>
      <w:r w:rsidRPr="005E467C">
        <w:rPr>
          <w:rStyle w:val="a3"/>
          <w:color w:val="000000" w:themeColor="text1"/>
          <w:sz w:val="28"/>
          <w:szCs w:val="28"/>
          <w:u w:val="none"/>
          <w:lang w:val="uk-UA"/>
        </w:rPr>
        <w:t>вып</w:t>
      </w:r>
      <w:proofErr w:type="spellEnd"/>
      <w:r w:rsidRPr="005E467C">
        <w:rPr>
          <w:rStyle w:val="a3"/>
          <w:color w:val="000000" w:themeColor="text1"/>
          <w:sz w:val="28"/>
          <w:szCs w:val="28"/>
          <w:u w:val="none"/>
          <w:lang w:val="uk-UA"/>
        </w:rPr>
        <w:t>. 9, e1701010 DOI: 10</w:t>
      </w:r>
      <w:r>
        <w:rPr>
          <w:rStyle w:val="a3"/>
          <w:color w:val="000000" w:themeColor="text1"/>
          <w:sz w:val="28"/>
          <w:szCs w:val="28"/>
          <w:u w:val="none"/>
          <w:lang w:val="uk-UA"/>
        </w:rPr>
        <w:t>.1126 /</w:t>
      </w:r>
      <w:r w:rsidRPr="005E467C">
        <w:rPr>
          <w:rStyle w:val="a3"/>
          <w:color w:val="000000" w:themeColor="text1"/>
          <w:sz w:val="28"/>
          <w:szCs w:val="28"/>
          <w:u w:val="none"/>
          <w:lang w:val="uk-UA"/>
        </w:rPr>
        <w:t>sciadv.170101</w:t>
      </w:r>
    </w:p>
    <w:p w:rsidR="005E467C" w:rsidRPr="005E467C" w:rsidRDefault="0055123E" w:rsidP="0055123E">
      <w:pPr>
        <w:pStyle w:val="a6"/>
        <w:numPr>
          <w:ilvl w:val="0"/>
          <w:numId w:val="2"/>
        </w:numPr>
        <w:tabs>
          <w:tab w:val="left" w:pos="1365"/>
        </w:tabs>
        <w:spacing w:after="0" w:line="360" w:lineRule="auto"/>
        <w:ind w:left="0" w:firstLine="1366"/>
        <w:jc w:val="both"/>
        <w:rPr>
          <w:rStyle w:val="a3"/>
          <w:color w:val="000000" w:themeColor="text1"/>
          <w:sz w:val="28"/>
          <w:szCs w:val="28"/>
          <w:u w:val="none"/>
          <w:lang w:val="uk-UA"/>
        </w:rPr>
      </w:pPr>
      <w:proofErr w:type="spellStart"/>
      <w:r>
        <w:rPr>
          <w:rStyle w:val="a3"/>
          <w:color w:val="000000" w:themeColor="text1"/>
          <w:sz w:val="28"/>
          <w:szCs w:val="28"/>
          <w:u w:val="none"/>
          <w:lang w:val="uk-UA"/>
        </w:rPr>
        <w:t>Graphene</w:t>
      </w:r>
      <w:proofErr w:type="spellEnd"/>
      <w:r>
        <w:rPr>
          <w:rStyle w:val="a3"/>
          <w:color w:val="000000" w:themeColor="text1"/>
          <w:sz w:val="28"/>
          <w:szCs w:val="28"/>
          <w:u w:val="none"/>
          <w:lang w:val="uk-UA"/>
        </w:rPr>
        <w:t xml:space="preserve"> </w:t>
      </w:r>
      <w:r w:rsidR="005E467C">
        <w:rPr>
          <w:rStyle w:val="a3"/>
          <w:color w:val="000000" w:themeColor="text1"/>
          <w:sz w:val="28"/>
          <w:szCs w:val="28"/>
          <w:u w:val="none"/>
          <w:lang w:val="uk-UA"/>
        </w:rPr>
        <w:t>[Електронний ресурс]</w:t>
      </w:r>
      <w:r w:rsidR="005E467C" w:rsidRPr="005E467C">
        <w:rPr>
          <w:rStyle w:val="a3"/>
          <w:color w:val="000000" w:themeColor="text1"/>
          <w:sz w:val="28"/>
          <w:szCs w:val="28"/>
          <w:u w:val="none"/>
          <w:lang w:val="uk-UA"/>
        </w:rPr>
        <w:t>:</w:t>
      </w:r>
      <w:proofErr w:type="spellStart"/>
      <w:r w:rsidR="005E467C" w:rsidRPr="005E467C">
        <w:rPr>
          <w:rStyle w:val="a3"/>
          <w:color w:val="000000" w:themeColor="text1"/>
          <w:sz w:val="28"/>
          <w:szCs w:val="28"/>
          <w:u w:val="none"/>
          <w:lang w:val="uk-UA"/>
        </w:rPr>
        <w:t>https</w:t>
      </w:r>
      <w:proofErr w:type="spellEnd"/>
      <w:r w:rsidR="005E467C" w:rsidRPr="005E467C">
        <w:rPr>
          <w:rStyle w:val="a3"/>
          <w:color w:val="000000" w:themeColor="text1"/>
          <w:sz w:val="28"/>
          <w:szCs w:val="28"/>
          <w:u w:val="none"/>
          <w:lang w:val="uk-UA"/>
        </w:rPr>
        <w:t>://www.explainthatstuff.com/graphene.html</w:t>
      </w:r>
    </w:p>
    <w:p w:rsidR="0055123E" w:rsidRPr="00B95856" w:rsidRDefault="0055123E" w:rsidP="00B95856">
      <w:pPr>
        <w:tabs>
          <w:tab w:val="left" w:pos="1365"/>
        </w:tabs>
        <w:spacing w:after="0" w:line="360" w:lineRule="auto"/>
        <w:ind w:firstLine="1366"/>
        <w:jc w:val="both"/>
        <w:rPr>
          <w:rStyle w:val="a3"/>
          <w:color w:val="000000" w:themeColor="text1"/>
          <w:sz w:val="28"/>
          <w:szCs w:val="28"/>
          <w:u w:val="none"/>
          <w:lang w:val="en-US"/>
        </w:rPr>
      </w:pPr>
      <w:r w:rsidRPr="0055123E">
        <w:rPr>
          <w:rStyle w:val="a3"/>
          <w:color w:val="000000" w:themeColor="text1"/>
          <w:sz w:val="28"/>
          <w:szCs w:val="28"/>
          <w:u w:val="none"/>
          <w:lang w:val="uk-UA"/>
        </w:rPr>
        <w:t xml:space="preserve">7. </w:t>
      </w:r>
      <w:proofErr w:type="spellStart"/>
      <w:r w:rsidRPr="0055123E">
        <w:rPr>
          <w:rStyle w:val="a3"/>
          <w:color w:val="000000" w:themeColor="text1"/>
          <w:sz w:val="28"/>
          <w:szCs w:val="28"/>
          <w:u w:val="none"/>
          <w:lang w:val="uk-UA"/>
        </w:rPr>
        <w:t>Calcium</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batteries</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New</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electrolytes</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enhanced</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properties</w:t>
      </w:r>
      <w:proofErr w:type="spellEnd"/>
      <w:r w:rsidR="00B95856">
        <w:rPr>
          <w:rStyle w:val="a3"/>
          <w:color w:val="000000" w:themeColor="text1"/>
          <w:sz w:val="28"/>
          <w:szCs w:val="28"/>
          <w:u w:val="none"/>
          <w:lang w:val="en-US"/>
        </w:rPr>
        <w:t xml:space="preserve"> </w:t>
      </w:r>
      <w:r w:rsidR="00B95856">
        <w:rPr>
          <w:rStyle w:val="a3"/>
          <w:color w:val="000000" w:themeColor="text1"/>
          <w:sz w:val="28"/>
          <w:szCs w:val="28"/>
          <w:u w:val="none"/>
          <w:lang w:val="uk-UA"/>
        </w:rPr>
        <w:t>[Електронний ресурс]</w:t>
      </w:r>
      <w:r w:rsidR="00B95856" w:rsidRPr="005E467C">
        <w:rPr>
          <w:rStyle w:val="a3"/>
          <w:color w:val="000000" w:themeColor="text1"/>
          <w:sz w:val="28"/>
          <w:szCs w:val="28"/>
          <w:u w:val="none"/>
          <w:lang w:val="uk-UA"/>
        </w:rPr>
        <w:t>:</w:t>
      </w:r>
      <w:hyperlink r:id="rId11" w:history="1">
        <w:r w:rsidRPr="00360836">
          <w:rPr>
            <w:rStyle w:val="a3"/>
            <w:color w:val="000000" w:themeColor="text1"/>
            <w:sz w:val="28"/>
            <w:szCs w:val="28"/>
            <w:u w:val="none"/>
            <w:lang w:val="uk-UA"/>
          </w:rPr>
          <w:t>https://techxplore.com/news/2019-10-calcium-batteries-electrolytes-properties.html</w:t>
        </w:r>
      </w:hyperlink>
      <w:r w:rsidRPr="00AA7315">
        <w:rPr>
          <w:rStyle w:val="a3"/>
          <w:color w:val="000000" w:themeColor="text1"/>
          <w:sz w:val="28"/>
          <w:szCs w:val="28"/>
          <w:u w:val="none"/>
          <w:lang w:val="en-US"/>
        </w:rPr>
        <w:t xml:space="preserve"> </w:t>
      </w:r>
      <w:r w:rsidRPr="0055123E">
        <w:rPr>
          <w:rStyle w:val="a3"/>
          <w:color w:val="000000" w:themeColor="text1"/>
          <w:sz w:val="28"/>
          <w:szCs w:val="28"/>
          <w:u w:val="none"/>
          <w:lang w:val="uk-UA"/>
        </w:rPr>
        <w:t>DOI: 10.1039 / c9ee01699f</w:t>
      </w:r>
    </w:p>
    <w:p w:rsidR="0055123E" w:rsidRPr="0055123E" w:rsidRDefault="0055123E" w:rsidP="0055123E">
      <w:pPr>
        <w:tabs>
          <w:tab w:val="left" w:pos="1365"/>
        </w:tabs>
        <w:spacing w:after="0" w:line="360" w:lineRule="auto"/>
        <w:ind w:firstLine="1366"/>
        <w:rPr>
          <w:rStyle w:val="a3"/>
          <w:color w:val="000000" w:themeColor="text1"/>
          <w:sz w:val="28"/>
          <w:szCs w:val="28"/>
          <w:u w:val="none"/>
          <w:lang w:val="uk-UA"/>
        </w:rPr>
      </w:pPr>
      <w:r w:rsidRPr="0055123E">
        <w:rPr>
          <w:rStyle w:val="a3"/>
          <w:color w:val="000000" w:themeColor="text1"/>
          <w:sz w:val="28"/>
          <w:szCs w:val="28"/>
          <w:u w:val="none"/>
          <w:lang w:val="uk-UA"/>
        </w:rPr>
        <w:t xml:space="preserve">8. </w:t>
      </w:r>
      <w:proofErr w:type="spellStart"/>
      <w:r w:rsidRPr="0055123E">
        <w:rPr>
          <w:rStyle w:val="a3"/>
          <w:color w:val="000000" w:themeColor="text1"/>
          <w:sz w:val="28"/>
          <w:szCs w:val="28"/>
          <w:u w:val="none"/>
          <w:lang w:val="uk-UA"/>
        </w:rPr>
        <w:t>New</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electrolyte</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stops</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rapid</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performance</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dec</w:t>
      </w:r>
      <w:r>
        <w:rPr>
          <w:rStyle w:val="a3"/>
          <w:color w:val="000000" w:themeColor="text1"/>
          <w:sz w:val="28"/>
          <w:szCs w:val="28"/>
          <w:u w:val="none"/>
          <w:lang w:val="uk-UA"/>
        </w:rPr>
        <w:t>line</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of</w:t>
      </w:r>
      <w:proofErr w:type="spellEnd"/>
      <w:r>
        <w:rPr>
          <w:rStyle w:val="a3"/>
          <w:color w:val="000000" w:themeColor="text1"/>
          <w:sz w:val="28"/>
          <w:szCs w:val="28"/>
          <w:u w:val="none"/>
          <w:lang w:val="uk-UA"/>
        </w:rPr>
        <w:t xml:space="preserve"> next-</w:t>
      </w:r>
      <w:proofErr w:type="spellStart"/>
      <w:r>
        <w:rPr>
          <w:rStyle w:val="a3"/>
          <w:color w:val="000000" w:themeColor="text1"/>
          <w:sz w:val="28"/>
          <w:szCs w:val="28"/>
          <w:u w:val="none"/>
          <w:lang w:val="uk-UA"/>
        </w:rPr>
        <w:t>generation</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lithium</w:t>
      </w:r>
      <w:proofErr w:type="spellEnd"/>
      <w:r>
        <w:rPr>
          <w:rStyle w:val="a3"/>
          <w:color w:val="000000" w:themeColor="text1"/>
          <w:sz w:val="28"/>
          <w:szCs w:val="28"/>
          <w:u w:val="none"/>
          <w:lang w:val="en-US"/>
        </w:rPr>
        <w:t xml:space="preserve"> </w:t>
      </w:r>
      <w:proofErr w:type="spellStart"/>
      <w:r w:rsidRPr="0055123E">
        <w:rPr>
          <w:rStyle w:val="a3"/>
          <w:color w:val="000000" w:themeColor="text1"/>
          <w:sz w:val="28"/>
          <w:szCs w:val="28"/>
          <w:u w:val="none"/>
          <w:lang w:val="uk-UA"/>
        </w:rPr>
        <w:t>battery</w:t>
      </w:r>
      <w:proofErr w:type="spellEnd"/>
      <w:r w:rsidRPr="0055123E">
        <w:rPr>
          <w:rStyle w:val="a3"/>
          <w:color w:val="000000" w:themeColor="text1"/>
          <w:sz w:val="28"/>
          <w:szCs w:val="28"/>
          <w:u w:val="none"/>
          <w:lang w:val="uk-UA"/>
        </w:rPr>
        <w:t xml:space="preserve">. </w:t>
      </w:r>
      <w:r w:rsidR="00B95856">
        <w:rPr>
          <w:rStyle w:val="a3"/>
          <w:color w:val="000000" w:themeColor="text1"/>
          <w:sz w:val="28"/>
          <w:szCs w:val="28"/>
          <w:u w:val="none"/>
          <w:lang w:val="uk-UA"/>
        </w:rPr>
        <w:t>[Електронний ресурс]</w:t>
      </w:r>
      <w:r w:rsidR="00B95856" w:rsidRPr="005E467C">
        <w:rPr>
          <w:rStyle w:val="a3"/>
          <w:color w:val="000000" w:themeColor="text1"/>
          <w:sz w:val="28"/>
          <w:szCs w:val="28"/>
          <w:u w:val="none"/>
          <w:lang w:val="uk-UA"/>
        </w:rPr>
        <w:t>:</w:t>
      </w:r>
      <w:r w:rsidRPr="0055123E">
        <w:rPr>
          <w:rStyle w:val="a3"/>
          <w:color w:val="000000" w:themeColor="text1"/>
          <w:sz w:val="28"/>
          <w:szCs w:val="28"/>
          <w:u w:val="none"/>
          <w:lang w:val="uk-UA"/>
        </w:rPr>
        <w:t>https://techxplore.com/news/2019-10-electrolyte-rapid-decline-nextgeneration-lithium.html DOI: 10.1021/acsami.9b07270</w:t>
      </w:r>
    </w:p>
    <w:p w:rsidR="0055123E" w:rsidRPr="0055123E" w:rsidRDefault="0055123E" w:rsidP="0055123E">
      <w:pPr>
        <w:tabs>
          <w:tab w:val="left" w:pos="1365"/>
        </w:tabs>
        <w:spacing w:after="0" w:line="360" w:lineRule="auto"/>
        <w:ind w:firstLine="1366"/>
        <w:rPr>
          <w:rStyle w:val="a3"/>
          <w:color w:val="000000" w:themeColor="text1"/>
          <w:sz w:val="28"/>
          <w:szCs w:val="28"/>
          <w:u w:val="none"/>
          <w:lang w:val="uk-UA"/>
        </w:rPr>
      </w:pPr>
      <w:r w:rsidRPr="0055123E">
        <w:rPr>
          <w:rStyle w:val="a3"/>
          <w:color w:val="000000" w:themeColor="text1"/>
          <w:sz w:val="28"/>
          <w:szCs w:val="28"/>
          <w:u w:val="none"/>
          <w:lang w:val="uk-UA"/>
        </w:rPr>
        <w:t xml:space="preserve">9. </w:t>
      </w:r>
      <w:proofErr w:type="spellStart"/>
      <w:r w:rsidRPr="0055123E">
        <w:rPr>
          <w:rStyle w:val="a3"/>
          <w:color w:val="000000" w:themeColor="text1"/>
          <w:sz w:val="28"/>
          <w:szCs w:val="28"/>
          <w:u w:val="none"/>
          <w:lang w:val="uk-UA"/>
        </w:rPr>
        <w:t>Zhiao</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Yu</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et</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al</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Molecular</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design</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for</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electrolyt</w:t>
      </w:r>
      <w:r>
        <w:rPr>
          <w:rStyle w:val="a3"/>
          <w:color w:val="000000" w:themeColor="text1"/>
          <w:sz w:val="28"/>
          <w:szCs w:val="28"/>
          <w:u w:val="none"/>
          <w:lang w:val="uk-UA"/>
        </w:rPr>
        <w:t>e</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solvents</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enabling</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energydense</w:t>
      </w:r>
      <w:proofErr w:type="spellEnd"/>
      <w:r>
        <w:rPr>
          <w:rStyle w:val="a3"/>
          <w:color w:val="000000" w:themeColor="text1"/>
          <w:sz w:val="28"/>
          <w:szCs w:val="28"/>
          <w:u w:val="none"/>
          <w:lang w:val="en-US"/>
        </w:rPr>
        <w:t xml:space="preserve"> </w:t>
      </w:r>
      <w:proofErr w:type="spellStart"/>
      <w:r w:rsidRPr="0055123E">
        <w:rPr>
          <w:rStyle w:val="a3"/>
          <w:color w:val="000000" w:themeColor="text1"/>
          <w:sz w:val="28"/>
          <w:szCs w:val="28"/>
          <w:u w:val="none"/>
          <w:lang w:val="uk-UA"/>
        </w:rPr>
        <w:t>and</w:t>
      </w:r>
      <w:proofErr w:type="spellEnd"/>
      <w:r w:rsidRPr="0055123E">
        <w:rPr>
          <w:rStyle w:val="a3"/>
          <w:color w:val="000000" w:themeColor="text1"/>
          <w:sz w:val="28"/>
          <w:szCs w:val="28"/>
          <w:u w:val="none"/>
          <w:lang w:val="uk-UA"/>
        </w:rPr>
        <w:t xml:space="preserve"> long-</w:t>
      </w:r>
      <w:proofErr w:type="spellStart"/>
      <w:r w:rsidRPr="0055123E">
        <w:rPr>
          <w:rStyle w:val="a3"/>
          <w:color w:val="000000" w:themeColor="text1"/>
          <w:sz w:val="28"/>
          <w:szCs w:val="28"/>
          <w:u w:val="none"/>
          <w:lang w:val="uk-UA"/>
        </w:rPr>
        <w:t>cycling</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lithium</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metal</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batteries</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Nature</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Energy</w:t>
      </w:r>
      <w:proofErr w:type="spellEnd"/>
      <w:r w:rsidRPr="0055123E">
        <w:rPr>
          <w:rStyle w:val="a3"/>
          <w:color w:val="000000" w:themeColor="text1"/>
          <w:sz w:val="28"/>
          <w:szCs w:val="28"/>
          <w:u w:val="none"/>
          <w:lang w:val="uk-UA"/>
        </w:rPr>
        <w:t xml:space="preserve"> (2020). DOI:</w:t>
      </w:r>
    </w:p>
    <w:p w:rsidR="0055123E" w:rsidRPr="0055123E" w:rsidRDefault="0055123E" w:rsidP="00B95856">
      <w:pPr>
        <w:tabs>
          <w:tab w:val="left" w:pos="1365"/>
        </w:tabs>
        <w:spacing w:after="0" w:line="360" w:lineRule="auto"/>
        <w:rPr>
          <w:rStyle w:val="a3"/>
          <w:color w:val="000000" w:themeColor="text1"/>
          <w:sz w:val="28"/>
          <w:szCs w:val="28"/>
          <w:u w:val="none"/>
          <w:lang w:val="uk-UA"/>
        </w:rPr>
      </w:pPr>
      <w:r w:rsidRPr="0055123E">
        <w:rPr>
          <w:rStyle w:val="a3"/>
          <w:color w:val="000000" w:themeColor="text1"/>
          <w:sz w:val="28"/>
          <w:szCs w:val="28"/>
          <w:u w:val="none"/>
          <w:lang w:val="uk-UA"/>
        </w:rPr>
        <w:t>10.1038/s41560-020-0634-5</w:t>
      </w:r>
    </w:p>
    <w:p w:rsidR="0055123E" w:rsidRPr="0055123E" w:rsidRDefault="0055123E" w:rsidP="0055123E">
      <w:pPr>
        <w:tabs>
          <w:tab w:val="left" w:pos="1365"/>
        </w:tabs>
        <w:spacing w:after="0" w:line="360" w:lineRule="auto"/>
        <w:ind w:firstLine="1366"/>
        <w:rPr>
          <w:rStyle w:val="a3"/>
          <w:color w:val="000000" w:themeColor="text1"/>
          <w:sz w:val="28"/>
          <w:szCs w:val="28"/>
          <w:u w:val="none"/>
          <w:lang w:val="uk-UA"/>
        </w:rPr>
      </w:pPr>
      <w:r w:rsidRPr="0055123E">
        <w:rPr>
          <w:rStyle w:val="a3"/>
          <w:color w:val="000000" w:themeColor="text1"/>
          <w:sz w:val="28"/>
          <w:szCs w:val="28"/>
          <w:u w:val="none"/>
          <w:lang w:val="uk-UA"/>
        </w:rPr>
        <w:t xml:space="preserve">10. </w:t>
      </w:r>
      <w:proofErr w:type="spellStart"/>
      <w:r w:rsidRPr="0055123E">
        <w:rPr>
          <w:rStyle w:val="a3"/>
          <w:color w:val="000000" w:themeColor="text1"/>
          <w:sz w:val="28"/>
          <w:szCs w:val="28"/>
          <w:u w:val="none"/>
          <w:lang w:val="uk-UA"/>
        </w:rPr>
        <w:t>Chengyin</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Fu</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et</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al</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Universal</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chemomechan</w:t>
      </w:r>
      <w:r>
        <w:rPr>
          <w:rStyle w:val="a3"/>
          <w:color w:val="000000" w:themeColor="text1"/>
          <w:sz w:val="28"/>
          <w:szCs w:val="28"/>
          <w:u w:val="none"/>
          <w:lang w:val="uk-UA"/>
        </w:rPr>
        <w:t>ical</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design</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rules</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for</w:t>
      </w:r>
      <w:proofErr w:type="spellEnd"/>
      <w:r>
        <w:rPr>
          <w:rStyle w:val="a3"/>
          <w:color w:val="000000" w:themeColor="text1"/>
          <w:sz w:val="28"/>
          <w:szCs w:val="28"/>
          <w:u w:val="none"/>
          <w:lang w:val="uk-UA"/>
        </w:rPr>
        <w:t xml:space="preserve"> solid-</w:t>
      </w:r>
      <w:proofErr w:type="spellStart"/>
      <w:r>
        <w:rPr>
          <w:rStyle w:val="a3"/>
          <w:color w:val="000000" w:themeColor="text1"/>
          <w:sz w:val="28"/>
          <w:szCs w:val="28"/>
          <w:u w:val="none"/>
          <w:lang w:val="uk-UA"/>
        </w:rPr>
        <w:t>ion</w:t>
      </w:r>
      <w:proofErr w:type="spellEnd"/>
      <w:r>
        <w:rPr>
          <w:rStyle w:val="a3"/>
          <w:color w:val="000000" w:themeColor="text1"/>
          <w:sz w:val="28"/>
          <w:szCs w:val="28"/>
          <w:u w:val="none"/>
          <w:lang w:val="en-US"/>
        </w:rPr>
        <w:t xml:space="preserve"> </w:t>
      </w:r>
      <w:proofErr w:type="spellStart"/>
      <w:r w:rsidRPr="0055123E">
        <w:rPr>
          <w:rStyle w:val="a3"/>
          <w:color w:val="000000" w:themeColor="text1"/>
          <w:sz w:val="28"/>
          <w:szCs w:val="28"/>
          <w:u w:val="none"/>
          <w:lang w:val="uk-UA"/>
        </w:rPr>
        <w:t>conductors</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to</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prevent</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dendrite</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formation</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in</w:t>
      </w:r>
      <w:proofErr w:type="spellEnd"/>
      <w:r w:rsidRPr="0055123E">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lithium</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metal</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batteries</w:t>
      </w:r>
      <w:proofErr w:type="spellEnd"/>
      <w:r>
        <w:rPr>
          <w:rStyle w:val="a3"/>
          <w:color w:val="000000" w:themeColor="text1"/>
          <w:sz w:val="28"/>
          <w:szCs w:val="28"/>
          <w:u w:val="none"/>
          <w:lang w:val="uk-UA"/>
        </w:rPr>
        <w:t xml:space="preserve">, </w:t>
      </w:r>
      <w:proofErr w:type="spellStart"/>
      <w:r>
        <w:rPr>
          <w:rStyle w:val="a3"/>
          <w:color w:val="000000" w:themeColor="text1"/>
          <w:sz w:val="28"/>
          <w:szCs w:val="28"/>
          <w:u w:val="none"/>
          <w:lang w:val="uk-UA"/>
        </w:rPr>
        <w:t>Nature</w:t>
      </w:r>
      <w:proofErr w:type="spellEnd"/>
      <w:r>
        <w:rPr>
          <w:rStyle w:val="a3"/>
          <w:color w:val="000000" w:themeColor="text1"/>
          <w:sz w:val="28"/>
          <w:szCs w:val="28"/>
          <w:u w:val="none"/>
          <w:lang w:val="en-US"/>
        </w:rPr>
        <w:t xml:space="preserve"> </w:t>
      </w:r>
      <w:proofErr w:type="spellStart"/>
      <w:r w:rsidRPr="0055123E">
        <w:rPr>
          <w:rStyle w:val="a3"/>
          <w:color w:val="000000" w:themeColor="text1"/>
          <w:sz w:val="28"/>
          <w:szCs w:val="28"/>
          <w:u w:val="none"/>
          <w:lang w:val="uk-UA"/>
        </w:rPr>
        <w:t>Materials</w:t>
      </w:r>
      <w:proofErr w:type="spellEnd"/>
      <w:r w:rsidRPr="0055123E">
        <w:rPr>
          <w:rStyle w:val="a3"/>
          <w:color w:val="000000" w:themeColor="text1"/>
          <w:sz w:val="28"/>
          <w:szCs w:val="28"/>
          <w:u w:val="none"/>
          <w:lang w:val="uk-UA"/>
        </w:rPr>
        <w:t xml:space="preserve"> (2020). DOI: 10.1038/s41563-020-0655-2</w:t>
      </w:r>
    </w:p>
    <w:p w:rsidR="0055123E" w:rsidRPr="0055123E" w:rsidRDefault="0055123E" w:rsidP="0055123E">
      <w:pPr>
        <w:tabs>
          <w:tab w:val="left" w:pos="1365"/>
        </w:tabs>
        <w:spacing w:after="0" w:line="360" w:lineRule="auto"/>
        <w:ind w:firstLine="1366"/>
        <w:rPr>
          <w:rStyle w:val="a3"/>
          <w:color w:val="000000" w:themeColor="text1"/>
          <w:sz w:val="28"/>
          <w:szCs w:val="28"/>
          <w:u w:val="none"/>
          <w:lang w:val="uk-UA"/>
        </w:rPr>
      </w:pPr>
      <w:r w:rsidRPr="0055123E">
        <w:rPr>
          <w:rStyle w:val="a3"/>
          <w:color w:val="000000" w:themeColor="text1"/>
          <w:sz w:val="28"/>
          <w:szCs w:val="28"/>
          <w:u w:val="none"/>
          <w:lang w:val="uk-UA"/>
        </w:rPr>
        <w:lastRenderedPageBreak/>
        <w:t xml:space="preserve">11. </w:t>
      </w:r>
      <w:proofErr w:type="spellStart"/>
      <w:r w:rsidRPr="0055123E">
        <w:rPr>
          <w:rStyle w:val="a3"/>
          <w:color w:val="000000" w:themeColor="text1"/>
          <w:sz w:val="28"/>
          <w:szCs w:val="28"/>
          <w:u w:val="none"/>
          <w:lang w:val="uk-UA"/>
        </w:rPr>
        <w:t>Литий-ионный</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аккумулятор</w:t>
      </w:r>
      <w:proofErr w:type="spellEnd"/>
      <w:r w:rsidRPr="0055123E">
        <w:rPr>
          <w:rStyle w:val="a3"/>
          <w:color w:val="000000" w:themeColor="text1"/>
          <w:sz w:val="28"/>
          <w:szCs w:val="28"/>
          <w:u w:val="none"/>
          <w:lang w:val="uk-UA"/>
        </w:rPr>
        <w:t xml:space="preserve"> </w:t>
      </w:r>
      <w:r>
        <w:rPr>
          <w:rStyle w:val="a3"/>
          <w:color w:val="000000" w:themeColor="text1"/>
          <w:sz w:val="28"/>
          <w:szCs w:val="28"/>
          <w:u w:val="none"/>
          <w:lang w:val="uk-UA"/>
        </w:rPr>
        <w:t>[Електронний ресурс]</w:t>
      </w:r>
      <w:r w:rsidRPr="005E467C">
        <w:rPr>
          <w:rStyle w:val="a3"/>
          <w:color w:val="000000" w:themeColor="text1"/>
          <w:sz w:val="28"/>
          <w:szCs w:val="28"/>
          <w:u w:val="none"/>
          <w:lang w:val="uk-UA"/>
        </w:rPr>
        <w:t>:</w:t>
      </w:r>
      <w:r w:rsidR="00A32B91" w:rsidRPr="00A32B91">
        <w:rPr>
          <w:rStyle w:val="a3"/>
          <w:color w:val="000000" w:themeColor="text1"/>
          <w:sz w:val="28"/>
          <w:szCs w:val="28"/>
          <w:u w:val="none"/>
        </w:rPr>
        <w:t xml:space="preserve"> </w:t>
      </w:r>
      <w:r w:rsidRPr="0055123E">
        <w:rPr>
          <w:rStyle w:val="a3"/>
          <w:color w:val="000000" w:themeColor="text1"/>
          <w:sz w:val="28"/>
          <w:szCs w:val="28"/>
          <w:u w:val="none"/>
          <w:lang w:val="uk-UA"/>
        </w:rPr>
        <w:t>https://</w:t>
      </w:r>
      <w:r>
        <w:rPr>
          <w:rStyle w:val="a3"/>
          <w:color w:val="000000" w:themeColor="text1"/>
          <w:sz w:val="28"/>
          <w:szCs w:val="28"/>
          <w:u w:val="none"/>
          <w:lang w:val="uk-UA"/>
        </w:rPr>
        <w:t>phys.org/tags/lithium+ion/ DOI:</w:t>
      </w:r>
      <w:r w:rsidRPr="00314F8B">
        <w:rPr>
          <w:rStyle w:val="a3"/>
          <w:color w:val="000000" w:themeColor="text1"/>
          <w:sz w:val="28"/>
          <w:szCs w:val="28"/>
          <w:u w:val="none"/>
          <w:lang w:val="uk-UA"/>
        </w:rPr>
        <w:t xml:space="preserve"> </w:t>
      </w:r>
      <w:r w:rsidRPr="0055123E">
        <w:rPr>
          <w:rStyle w:val="a3"/>
          <w:color w:val="000000" w:themeColor="text1"/>
          <w:sz w:val="28"/>
          <w:szCs w:val="28"/>
          <w:u w:val="none"/>
          <w:lang w:val="uk-UA"/>
        </w:rPr>
        <w:t>10.1021 / acsanm.9b01316</w:t>
      </w:r>
    </w:p>
    <w:p w:rsidR="00BA2315" w:rsidRDefault="0055123E" w:rsidP="0055123E">
      <w:pPr>
        <w:tabs>
          <w:tab w:val="left" w:pos="1365"/>
        </w:tabs>
        <w:spacing w:after="0" w:line="360" w:lineRule="auto"/>
        <w:ind w:firstLine="1366"/>
        <w:rPr>
          <w:rStyle w:val="a3"/>
          <w:color w:val="000000" w:themeColor="text1"/>
          <w:sz w:val="28"/>
          <w:szCs w:val="28"/>
          <w:u w:val="none"/>
          <w:lang w:val="uk-UA"/>
        </w:rPr>
      </w:pPr>
      <w:r w:rsidRPr="0055123E">
        <w:rPr>
          <w:rStyle w:val="a3"/>
          <w:color w:val="000000" w:themeColor="text1"/>
          <w:sz w:val="28"/>
          <w:szCs w:val="28"/>
          <w:u w:val="none"/>
          <w:lang w:val="uk-UA"/>
        </w:rPr>
        <w:t xml:space="preserve">12. </w:t>
      </w:r>
      <w:proofErr w:type="spellStart"/>
      <w:r w:rsidRPr="0055123E">
        <w:rPr>
          <w:rStyle w:val="a3"/>
          <w:color w:val="000000" w:themeColor="text1"/>
          <w:sz w:val="28"/>
          <w:szCs w:val="28"/>
          <w:u w:val="none"/>
          <w:lang w:val="uk-UA"/>
        </w:rPr>
        <w:t>Химическое</w:t>
      </w:r>
      <w:proofErr w:type="spellEnd"/>
      <w:r w:rsidRPr="0055123E">
        <w:rPr>
          <w:rStyle w:val="a3"/>
          <w:color w:val="000000" w:themeColor="text1"/>
          <w:sz w:val="28"/>
          <w:szCs w:val="28"/>
          <w:u w:val="none"/>
          <w:lang w:val="uk-UA"/>
        </w:rPr>
        <w:t xml:space="preserve"> </w:t>
      </w:r>
      <w:proofErr w:type="spellStart"/>
      <w:r w:rsidRPr="0055123E">
        <w:rPr>
          <w:rStyle w:val="a3"/>
          <w:color w:val="000000" w:themeColor="text1"/>
          <w:sz w:val="28"/>
          <w:szCs w:val="28"/>
          <w:u w:val="none"/>
          <w:lang w:val="uk-UA"/>
        </w:rPr>
        <w:t>соединение</w:t>
      </w:r>
      <w:proofErr w:type="spellEnd"/>
      <w:r w:rsidRPr="0055123E">
        <w:rPr>
          <w:rStyle w:val="a3"/>
          <w:color w:val="000000" w:themeColor="text1"/>
          <w:sz w:val="28"/>
          <w:szCs w:val="28"/>
          <w:u w:val="none"/>
          <w:lang w:val="uk-UA"/>
        </w:rPr>
        <w:t xml:space="preserve">. </w:t>
      </w:r>
      <w:r>
        <w:rPr>
          <w:rStyle w:val="a3"/>
          <w:color w:val="000000" w:themeColor="text1"/>
          <w:sz w:val="28"/>
          <w:szCs w:val="28"/>
          <w:u w:val="none"/>
          <w:lang w:val="uk-UA"/>
        </w:rPr>
        <w:t>[Електронний ресурс]</w:t>
      </w:r>
      <w:r w:rsidRPr="005E467C">
        <w:rPr>
          <w:rStyle w:val="a3"/>
          <w:color w:val="000000" w:themeColor="text1"/>
          <w:sz w:val="28"/>
          <w:szCs w:val="28"/>
          <w:u w:val="none"/>
          <w:lang w:val="uk-UA"/>
        </w:rPr>
        <w:t>:</w:t>
      </w:r>
      <w:r w:rsidRPr="0055123E">
        <w:rPr>
          <w:rStyle w:val="a3"/>
          <w:color w:val="000000" w:themeColor="text1"/>
          <w:sz w:val="28"/>
          <w:szCs w:val="28"/>
          <w:u w:val="none"/>
          <w:lang w:val="uk-UA"/>
        </w:rPr>
        <w:t xml:space="preserve"> </w:t>
      </w:r>
      <w:hyperlink r:id="rId12" w:history="1">
        <w:r w:rsidRPr="00360836">
          <w:rPr>
            <w:rStyle w:val="a3"/>
            <w:color w:val="000000" w:themeColor="text1"/>
            <w:sz w:val="28"/>
            <w:szCs w:val="28"/>
            <w:u w:val="none"/>
            <w:lang w:val="uk-UA"/>
          </w:rPr>
          <w:t>https://phys.org/tags/chemical+compounds/</w:t>
        </w:r>
      </w:hyperlink>
      <w:r w:rsidRPr="0055123E">
        <w:rPr>
          <w:rStyle w:val="a3"/>
          <w:color w:val="000000" w:themeColor="text1"/>
          <w:sz w:val="28"/>
          <w:szCs w:val="28"/>
          <w:u w:val="none"/>
        </w:rPr>
        <w:t xml:space="preserve"> </w:t>
      </w:r>
      <w:r w:rsidRPr="0055123E">
        <w:rPr>
          <w:rStyle w:val="a3"/>
          <w:color w:val="000000" w:themeColor="text1"/>
          <w:sz w:val="28"/>
          <w:szCs w:val="28"/>
          <w:u w:val="none"/>
          <w:lang w:val="uk-UA"/>
        </w:rPr>
        <w:t>DOI: 10.1021 / acsanm.9b01316</w:t>
      </w:r>
    </w:p>
    <w:p w:rsidR="00D44523" w:rsidRDefault="00AA7315" w:rsidP="006A00F2">
      <w:pPr>
        <w:tabs>
          <w:tab w:val="left" w:pos="1365"/>
        </w:tabs>
        <w:spacing w:after="0" w:line="360" w:lineRule="auto"/>
        <w:ind w:firstLine="1366"/>
        <w:rPr>
          <w:rStyle w:val="a3"/>
          <w:color w:val="000000" w:themeColor="text1"/>
          <w:sz w:val="28"/>
          <w:szCs w:val="28"/>
          <w:u w:val="none"/>
        </w:rPr>
      </w:pPr>
      <w:r w:rsidRPr="00314F8B">
        <w:rPr>
          <w:rStyle w:val="a3"/>
          <w:color w:val="000000" w:themeColor="text1"/>
          <w:sz w:val="28"/>
          <w:szCs w:val="28"/>
          <w:u w:val="none"/>
        </w:rPr>
        <w:t xml:space="preserve">13. </w:t>
      </w:r>
      <w:hyperlink r:id="rId13" w:history="1">
        <w:r w:rsidRPr="00AA7315">
          <w:rPr>
            <w:rStyle w:val="a3"/>
            <w:color w:val="000000" w:themeColor="text1"/>
            <w:sz w:val="28"/>
            <w:szCs w:val="28"/>
            <w:u w:val="none"/>
          </w:rPr>
          <w:t xml:space="preserve">Насущный вопрос сегодняшнего дня - утилизация литиевых аккумуляторов </w:t>
        </w:r>
        <w:proofErr w:type="spellStart"/>
        <w:r w:rsidRPr="00AA7315">
          <w:rPr>
            <w:rStyle w:val="a3"/>
            <w:color w:val="000000" w:themeColor="text1"/>
            <w:sz w:val="28"/>
            <w:szCs w:val="28"/>
            <w:u w:val="none"/>
          </w:rPr>
          <w:t>Tesla</w:t>
        </w:r>
        <w:proofErr w:type="spellEnd"/>
        <w:r w:rsidRPr="00AA7315">
          <w:rPr>
            <w:rStyle w:val="a3"/>
            <w:color w:val="000000" w:themeColor="text1"/>
            <w:sz w:val="28"/>
            <w:szCs w:val="28"/>
            <w:u w:val="none"/>
          </w:rPr>
          <w:t xml:space="preserve"> и других компаний - Зелёная Точка Старта </w:t>
        </w:r>
        <w:r>
          <w:rPr>
            <w:rStyle w:val="a3"/>
            <w:color w:val="000000" w:themeColor="text1"/>
            <w:sz w:val="28"/>
            <w:szCs w:val="28"/>
            <w:u w:val="none"/>
            <w:lang w:val="uk-UA"/>
          </w:rPr>
          <w:t>[Електронний ресурс]</w:t>
        </w:r>
        <w:r w:rsidRPr="005E467C">
          <w:rPr>
            <w:rStyle w:val="a3"/>
            <w:color w:val="000000" w:themeColor="text1"/>
            <w:sz w:val="28"/>
            <w:szCs w:val="28"/>
            <w:u w:val="none"/>
            <w:lang w:val="uk-UA"/>
          </w:rPr>
          <w:t>:</w:t>
        </w:r>
        <w:r w:rsidRPr="0055123E">
          <w:rPr>
            <w:rStyle w:val="a3"/>
            <w:color w:val="000000" w:themeColor="text1"/>
            <w:sz w:val="28"/>
            <w:szCs w:val="28"/>
            <w:u w:val="none"/>
            <w:lang w:val="uk-UA"/>
          </w:rPr>
          <w:t xml:space="preserve"> </w:t>
        </w:r>
        <w:r w:rsidRPr="00AA7315">
          <w:rPr>
            <w:rStyle w:val="a3"/>
            <w:color w:val="000000" w:themeColor="text1"/>
            <w:sz w:val="28"/>
            <w:szCs w:val="28"/>
            <w:u w:val="none"/>
          </w:rPr>
          <w:t>greenstartpoint.ru)</w:t>
        </w:r>
      </w:hyperlink>
    </w:p>
    <w:p w:rsidR="00010DC7" w:rsidRPr="006C5D7D" w:rsidRDefault="00010DC7" w:rsidP="006A00F2">
      <w:pPr>
        <w:tabs>
          <w:tab w:val="left" w:pos="1365"/>
        </w:tabs>
        <w:spacing w:after="0" w:line="360" w:lineRule="auto"/>
        <w:ind w:firstLine="1366"/>
        <w:jc w:val="both"/>
        <w:rPr>
          <w:color w:val="000000" w:themeColor="text1"/>
          <w:sz w:val="28"/>
          <w:szCs w:val="28"/>
          <w:lang w:val="uk-UA"/>
        </w:rPr>
      </w:pPr>
      <w:r w:rsidRPr="006C5D7D">
        <w:rPr>
          <w:color w:val="000000" w:themeColor="text1"/>
          <w:sz w:val="28"/>
          <w:szCs w:val="28"/>
          <w:lang w:val="uk-UA"/>
        </w:rPr>
        <w:t xml:space="preserve">14. </w:t>
      </w:r>
      <w:proofErr w:type="spellStart"/>
      <w:r w:rsidRPr="006C5D7D">
        <w:rPr>
          <w:color w:val="000000" w:themeColor="text1"/>
          <w:sz w:val="28"/>
          <w:szCs w:val="28"/>
          <w:lang w:val="uk-UA"/>
        </w:rPr>
        <w:t>Meshram</w:t>
      </w:r>
      <w:proofErr w:type="spellEnd"/>
      <w:r w:rsidRPr="006C5D7D">
        <w:rPr>
          <w:color w:val="000000" w:themeColor="text1"/>
          <w:sz w:val="28"/>
          <w:szCs w:val="28"/>
          <w:lang w:val="uk-UA"/>
        </w:rPr>
        <w:t xml:space="preserve">, P., </w:t>
      </w:r>
      <w:proofErr w:type="spellStart"/>
      <w:r w:rsidRPr="006C5D7D">
        <w:rPr>
          <w:color w:val="000000" w:themeColor="text1"/>
          <w:sz w:val="28"/>
          <w:szCs w:val="28"/>
          <w:lang w:val="uk-UA"/>
        </w:rPr>
        <w:t>Pandey</w:t>
      </w:r>
      <w:proofErr w:type="spellEnd"/>
      <w:r w:rsidRPr="006C5D7D">
        <w:rPr>
          <w:color w:val="000000" w:themeColor="text1"/>
          <w:sz w:val="28"/>
          <w:szCs w:val="28"/>
          <w:lang w:val="uk-UA"/>
        </w:rPr>
        <w:t xml:space="preserve">, B. D. &amp; </w:t>
      </w:r>
      <w:proofErr w:type="spellStart"/>
      <w:r w:rsidRPr="006C5D7D">
        <w:rPr>
          <w:color w:val="000000" w:themeColor="text1"/>
          <w:sz w:val="28"/>
          <w:szCs w:val="28"/>
          <w:lang w:val="uk-UA"/>
        </w:rPr>
        <w:t>Mankhand</w:t>
      </w:r>
      <w:proofErr w:type="spellEnd"/>
      <w:r w:rsidRPr="006C5D7D">
        <w:rPr>
          <w:color w:val="000000" w:themeColor="text1"/>
          <w:sz w:val="28"/>
          <w:szCs w:val="28"/>
          <w:lang w:val="uk-UA"/>
        </w:rPr>
        <w:t xml:space="preserve">, T. R. </w:t>
      </w:r>
      <w:proofErr w:type="spellStart"/>
      <w:r w:rsidRPr="006C5D7D">
        <w:rPr>
          <w:color w:val="000000" w:themeColor="text1"/>
          <w:sz w:val="28"/>
          <w:szCs w:val="28"/>
          <w:lang w:val="uk-UA"/>
        </w:rPr>
        <w:t>Extraction</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of</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lithium</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from</w:t>
      </w:r>
      <w:proofErr w:type="spellEnd"/>
      <w:r w:rsidR="006C5D7D">
        <w:rPr>
          <w:color w:val="000000" w:themeColor="text1"/>
          <w:sz w:val="28"/>
          <w:szCs w:val="28"/>
          <w:lang w:val="uk-UA"/>
        </w:rPr>
        <w:t xml:space="preserve"> </w:t>
      </w:r>
      <w:proofErr w:type="spellStart"/>
      <w:r w:rsidRPr="006C5D7D">
        <w:rPr>
          <w:color w:val="000000" w:themeColor="text1"/>
          <w:sz w:val="28"/>
          <w:szCs w:val="28"/>
          <w:lang w:val="uk-UA"/>
        </w:rPr>
        <w:t>primary</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and</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secondary</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sources</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by</w:t>
      </w:r>
      <w:proofErr w:type="spellEnd"/>
      <w:r w:rsidRPr="006C5D7D">
        <w:rPr>
          <w:color w:val="000000" w:themeColor="text1"/>
          <w:sz w:val="28"/>
          <w:szCs w:val="28"/>
          <w:lang w:val="uk-UA"/>
        </w:rPr>
        <w:t xml:space="preserve"> pre-</w:t>
      </w:r>
      <w:proofErr w:type="spellStart"/>
      <w:r w:rsidRPr="006C5D7D">
        <w:rPr>
          <w:color w:val="000000" w:themeColor="text1"/>
          <w:sz w:val="28"/>
          <w:szCs w:val="28"/>
          <w:lang w:val="uk-UA"/>
        </w:rPr>
        <w:t>treatm</w:t>
      </w:r>
      <w:r w:rsidR="006A00F2">
        <w:rPr>
          <w:color w:val="000000" w:themeColor="text1"/>
          <w:sz w:val="28"/>
          <w:szCs w:val="28"/>
          <w:lang w:val="uk-UA"/>
        </w:rPr>
        <w:t>ent</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leaching</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and</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separation</w:t>
      </w:r>
      <w:proofErr w:type="spellEnd"/>
      <w:r w:rsidR="006A00F2">
        <w:rPr>
          <w:color w:val="000000" w:themeColor="text1"/>
          <w:sz w:val="28"/>
          <w:szCs w:val="28"/>
          <w:lang w:val="uk-UA"/>
        </w:rPr>
        <w:t>: a</w:t>
      </w:r>
      <w:r w:rsidR="006A00F2">
        <w:rPr>
          <w:color w:val="000000" w:themeColor="text1"/>
          <w:sz w:val="28"/>
          <w:szCs w:val="28"/>
          <w:lang w:val="en-US"/>
        </w:rPr>
        <w:t xml:space="preserve"> </w:t>
      </w:r>
      <w:proofErr w:type="spellStart"/>
      <w:r w:rsidRPr="006C5D7D">
        <w:rPr>
          <w:color w:val="000000" w:themeColor="text1"/>
          <w:sz w:val="28"/>
          <w:szCs w:val="28"/>
          <w:lang w:val="uk-UA"/>
        </w:rPr>
        <w:t>comprehensive</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review</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Hydrometallurgy</w:t>
      </w:r>
      <w:proofErr w:type="spellEnd"/>
      <w:r w:rsidRPr="006C5D7D">
        <w:rPr>
          <w:color w:val="000000" w:themeColor="text1"/>
          <w:sz w:val="28"/>
          <w:szCs w:val="28"/>
          <w:lang w:val="uk-UA"/>
        </w:rPr>
        <w:t xml:space="preserve"> 150, 192–208 (2014).</w:t>
      </w:r>
    </w:p>
    <w:p w:rsidR="00010DC7" w:rsidRPr="006C5D7D" w:rsidRDefault="00010DC7" w:rsidP="006A00F2">
      <w:pPr>
        <w:tabs>
          <w:tab w:val="left" w:pos="1365"/>
        </w:tabs>
        <w:spacing w:after="0" w:line="360" w:lineRule="auto"/>
        <w:ind w:firstLine="1366"/>
        <w:jc w:val="both"/>
        <w:rPr>
          <w:color w:val="000000" w:themeColor="text1"/>
          <w:sz w:val="28"/>
          <w:szCs w:val="28"/>
          <w:lang w:val="uk-UA"/>
        </w:rPr>
      </w:pPr>
      <w:r w:rsidRPr="006C5D7D">
        <w:rPr>
          <w:color w:val="000000" w:themeColor="text1"/>
          <w:sz w:val="28"/>
          <w:szCs w:val="28"/>
          <w:lang w:val="uk-UA"/>
        </w:rPr>
        <w:t xml:space="preserve">15. </w:t>
      </w:r>
      <w:proofErr w:type="spellStart"/>
      <w:r w:rsidRPr="006C5D7D">
        <w:rPr>
          <w:color w:val="000000" w:themeColor="text1"/>
          <w:sz w:val="28"/>
          <w:szCs w:val="28"/>
          <w:lang w:val="uk-UA"/>
        </w:rPr>
        <w:t>Tedjar</w:t>
      </w:r>
      <w:proofErr w:type="spellEnd"/>
      <w:r w:rsidRPr="006C5D7D">
        <w:rPr>
          <w:color w:val="000000" w:themeColor="text1"/>
          <w:sz w:val="28"/>
          <w:szCs w:val="28"/>
          <w:lang w:val="uk-UA"/>
        </w:rPr>
        <w:t xml:space="preserve">, F. </w:t>
      </w:r>
      <w:proofErr w:type="spellStart"/>
      <w:r w:rsidRPr="006C5D7D">
        <w:rPr>
          <w:color w:val="000000" w:themeColor="text1"/>
          <w:sz w:val="28"/>
          <w:szCs w:val="28"/>
          <w:lang w:val="uk-UA"/>
        </w:rPr>
        <w:t>in</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Challenge</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for</w:t>
      </w:r>
      <w:proofErr w:type="spellEnd"/>
      <w:r w:rsidRPr="006C5D7D">
        <w:rPr>
          <w:color w:val="000000" w:themeColor="text1"/>
          <w:sz w:val="28"/>
          <w:szCs w:val="28"/>
          <w:lang w:val="uk-UA"/>
        </w:rPr>
        <w:t xml:space="preserve"> </w:t>
      </w:r>
      <w:proofErr w:type="spellStart"/>
      <w:r w:rsidR="006C5D7D">
        <w:rPr>
          <w:color w:val="000000" w:themeColor="text1"/>
          <w:sz w:val="28"/>
          <w:szCs w:val="28"/>
          <w:lang w:val="uk-UA"/>
        </w:rPr>
        <w:t>Recycling</w:t>
      </w:r>
      <w:proofErr w:type="spellEnd"/>
      <w:r w:rsidR="006C5D7D">
        <w:rPr>
          <w:color w:val="000000" w:themeColor="text1"/>
          <w:sz w:val="28"/>
          <w:szCs w:val="28"/>
          <w:lang w:val="uk-UA"/>
        </w:rPr>
        <w:t xml:space="preserve"> </w:t>
      </w:r>
      <w:proofErr w:type="spellStart"/>
      <w:r w:rsidR="006C5D7D">
        <w:rPr>
          <w:color w:val="000000" w:themeColor="text1"/>
          <w:sz w:val="28"/>
          <w:szCs w:val="28"/>
          <w:lang w:val="uk-UA"/>
        </w:rPr>
        <w:t>Advanced</w:t>
      </w:r>
      <w:proofErr w:type="spellEnd"/>
      <w:r w:rsidR="006C5D7D">
        <w:rPr>
          <w:color w:val="000000" w:themeColor="text1"/>
          <w:sz w:val="28"/>
          <w:szCs w:val="28"/>
          <w:lang w:val="uk-UA"/>
        </w:rPr>
        <w:t xml:space="preserve"> EV </w:t>
      </w:r>
      <w:proofErr w:type="spellStart"/>
      <w:r w:rsidR="006C5D7D">
        <w:rPr>
          <w:color w:val="000000" w:themeColor="text1"/>
          <w:sz w:val="28"/>
          <w:szCs w:val="28"/>
          <w:lang w:val="uk-UA"/>
        </w:rPr>
        <w:t>Batteries</w:t>
      </w:r>
      <w:proofErr w:type="spellEnd"/>
      <w:r w:rsidR="006C5D7D">
        <w:rPr>
          <w:color w:val="000000" w:themeColor="text1"/>
          <w:sz w:val="28"/>
          <w:szCs w:val="28"/>
          <w:lang w:val="uk-UA"/>
        </w:rPr>
        <w:t xml:space="preserve"> </w:t>
      </w:r>
      <w:r w:rsidR="006A00F2">
        <w:rPr>
          <w:color w:val="000000" w:themeColor="text1"/>
          <w:sz w:val="28"/>
          <w:szCs w:val="28"/>
          <w:lang w:val="en-US"/>
        </w:rPr>
        <w:t xml:space="preserve"> </w:t>
      </w:r>
      <w:r w:rsidR="006A00F2">
        <w:rPr>
          <w:rStyle w:val="a3"/>
          <w:color w:val="000000" w:themeColor="text1"/>
          <w:sz w:val="28"/>
          <w:szCs w:val="28"/>
          <w:u w:val="none"/>
          <w:lang w:val="uk-UA"/>
        </w:rPr>
        <w:t>[Електронний ресурс]</w:t>
      </w:r>
      <w:r w:rsidR="006A00F2" w:rsidRPr="005E467C">
        <w:rPr>
          <w:rStyle w:val="a3"/>
          <w:color w:val="000000" w:themeColor="text1"/>
          <w:sz w:val="28"/>
          <w:szCs w:val="28"/>
          <w:u w:val="none"/>
          <w:lang w:val="uk-UA"/>
        </w:rPr>
        <w:t>:</w:t>
      </w:r>
      <w:r w:rsidR="006A00F2" w:rsidRPr="0055123E">
        <w:rPr>
          <w:rStyle w:val="a3"/>
          <w:color w:val="000000" w:themeColor="text1"/>
          <w:sz w:val="28"/>
          <w:szCs w:val="28"/>
          <w:u w:val="none"/>
          <w:lang w:val="uk-UA"/>
        </w:rPr>
        <w:t xml:space="preserve"> </w:t>
      </w:r>
      <w:hyperlink r:id="rId14" w:history="1">
        <w:r w:rsidR="006C5D7D" w:rsidRPr="00360836">
          <w:rPr>
            <w:rStyle w:val="a3"/>
            <w:color w:val="000000" w:themeColor="text1"/>
            <w:sz w:val="28"/>
            <w:szCs w:val="28"/>
            <w:u w:val="none"/>
            <w:lang w:val="uk-UA"/>
          </w:rPr>
          <w:t>https://congresses.icmab.es/iba2013/images/files/Friday/Morning/Farouk%20Tedja</w:t>
        </w:r>
        <w:r w:rsidR="006C5D7D" w:rsidRPr="006C5D7D">
          <w:rPr>
            <w:rStyle w:val="a3"/>
            <w:color w:val="000000" w:themeColor="text1"/>
            <w:sz w:val="28"/>
            <w:szCs w:val="28"/>
            <w:lang w:val="uk-UA"/>
          </w:rPr>
          <w:t>r</w:t>
        </w:r>
      </w:hyperlink>
      <w:r w:rsidRPr="006C5D7D">
        <w:rPr>
          <w:color w:val="000000" w:themeColor="text1"/>
          <w:sz w:val="28"/>
          <w:szCs w:val="28"/>
          <w:lang w:val="uk-UA"/>
        </w:rPr>
        <w:t>.</w:t>
      </w:r>
      <w:r w:rsidR="006C5D7D">
        <w:rPr>
          <w:color w:val="000000" w:themeColor="text1"/>
          <w:sz w:val="28"/>
          <w:szCs w:val="28"/>
          <w:lang w:val="uk-UA"/>
        </w:rPr>
        <w:t xml:space="preserve"> </w:t>
      </w:r>
      <w:proofErr w:type="spellStart"/>
      <w:r w:rsidRPr="006C5D7D">
        <w:rPr>
          <w:color w:val="000000" w:themeColor="text1"/>
          <w:sz w:val="28"/>
          <w:szCs w:val="28"/>
          <w:lang w:val="uk-UA"/>
        </w:rPr>
        <w:t>pdf</w:t>
      </w:r>
      <w:proofErr w:type="spellEnd"/>
      <w:r w:rsidRPr="006C5D7D">
        <w:rPr>
          <w:color w:val="000000" w:themeColor="text1"/>
          <w:sz w:val="28"/>
          <w:szCs w:val="28"/>
          <w:lang w:val="uk-UA"/>
        </w:rPr>
        <w:t xml:space="preserve"> (2013).</w:t>
      </w:r>
    </w:p>
    <w:p w:rsidR="00010DC7" w:rsidRPr="006C5D7D" w:rsidRDefault="00010DC7" w:rsidP="006A00F2">
      <w:pPr>
        <w:tabs>
          <w:tab w:val="left" w:pos="1365"/>
        </w:tabs>
        <w:spacing w:after="0" w:line="360" w:lineRule="auto"/>
        <w:ind w:firstLine="1366"/>
        <w:jc w:val="both"/>
        <w:rPr>
          <w:color w:val="000000" w:themeColor="text1"/>
          <w:sz w:val="28"/>
          <w:szCs w:val="28"/>
          <w:lang w:val="uk-UA"/>
        </w:rPr>
      </w:pPr>
      <w:r w:rsidRPr="006C5D7D">
        <w:rPr>
          <w:color w:val="000000" w:themeColor="text1"/>
          <w:sz w:val="28"/>
          <w:szCs w:val="28"/>
          <w:lang w:val="uk-UA"/>
        </w:rPr>
        <w:t xml:space="preserve">16. </w:t>
      </w:r>
      <w:proofErr w:type="spellStart"/>
      <w:r w:rsidRPr="006C5D7D">
        <w:rPr>
          <w:color w:val="000000" w:themeColor="text1"/>
          <w:sz w:val="28"/>
          <w:szCs w:val="28"/>
          <w:lang w:val="uk-UA"/>
        </w:rPr>
        <w:t>Katwala</w:t>
      </w:r>
      <w:proofErr w:type="spellEnd"/>
      <w:r w:rsidRPr="006C5D7D">
        <w:rPr>
          <w:color w:val="000000" w:themeColor="text1"/>
          <w:sz w:val="28"/>
          <w:szCs w:val="28"/>
          <w:lang w:val="uk-UA"/>
        </w:rPr>
        <w:t xml:space="preserve">, A. </w:t>
      </w:r>
      <w:proofErr w:type="spellStart"/>
      <w:r w:rsidRPr="006C5D7D">
        <w:rPr>
          <w:color w:val="000000" w:themeColor="text1"/>
          <w:sz w:val="28"/>
          <w:szCs w:val="28"/>
          <w:lang w:val="uk-UA"/>
        </w:rPr>
        <w:t>The</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spiralling</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environmen</w:t>
      </w:r>
      <w:r w:rsidR="006A00F2">
        <w:rPr>
          <w:color w:val="000000" w:themeColor="text1"/>
          <w:sz w:val="28"/>
          <w:szCs w:val="28"/>
          <w:lang w:val="uk-UA"/>
        </w:rPr>
        <w:t>tal</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cost</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of</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our</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lithium</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battery</w:t>
      </w:r>
      <w:proofErr w:type="spellEnd"/>
      <w:r w:rsidR="006A00F2">
        <w:rPr>
          <w:color w:val="000000" w:themeColor="text1"/>
          <w:sz w:val="28"/>
          <w:szCs w:val="28"/>
          <w:lang w:val="en-US"/>
        </w:rPr>
        <w:t xml:space="preserve"> </w:t>
      </w:r>
      <w:proofErr w:type="spellStart"/>
      <w:r w:rsidRPr="006C5D7D">
        <w:rPr>
          <w:color w:val="000000" w:themeColor="text1"/>
          <w:sz w:val="28"/>
          <w:szCs w:val="28"/>
          <w:lang w:val="uk-UA"/>
        </w:rPr>
        <w:t>addiction</w:t>
      </w:r>
      <w:proofErr w:type="spellEnd"/>
      <w:r w:rsidRPr="006C5D7D">
        <w:rPr>
          <w:color w:val="000000" w:themeColor="text1"/>
          <w:sz w:val="28"/>
          <w:szCs w:val="28"/>
          <w:lang w:val="uk-UA"/>
        </w:rPr>
        <w:t xml:space="preserve">. </w:t>
      </w:r>
      <w:proofErr w:type="spellStart"/>
      <w:r w:rsidRPr="006C5D7D">
        <w:rPr>
          <w:color w:val="000000" w:themeColor="text1"/>
          <w:sz w:val="28"/>
          <w:szCs w:val="28"/>
          <w:lang w:val="uk-UA"/>
        </w:rPr>
        <w:t>Wired</w:t>
      </w:r>
      <w:proofErr w:type="spellEnd"/>
      <w:r w:rsidRPr="006C5D7D">
        <w:rPr>
          <w:color w:val="000000" w:themeColor="text1"/>
          <w:sz w:val="28"/>
          <w:szCs w:val="28"/>
          <w:lang w:val="uk-UA"/>
        </w:rPr>
        <w:t xml:space="preserve"> </w:t>
      </w:r>
      <w:r w:rsidR="006A00F2">
        <w:rPr>
          <w:rStyle w:val="a3"/>
          <w:color w:val="000000" w:themeColor="text1"/>
          <w:sz w:val="28"/>
          <w:szCs w:val="28"/>
          <w:u w:val="none"/>
          <w:lang w:val="uk-UA"/>
        </w:rPr>
        <w:t>[Електронний ресурс]</w:t>
      </w:r>
      <w:r w:rsidR="006A00F2" w:rsidRPr="005E467C">
        <w:rPr>
          <w:rStyle w:val="a3"/>
          <w:color w:val="000000" w:themeColor="text1"/>
          <w:sz w:val="28"/>
          <w:szCs w:val="28"/>
          <w:u w:val="none"/>
          <w:lang w:val="uk-UA"/>
        </w:rPr>
        <w:t>:</w:t>
      </w:r>
      <w:r w:rsidR="006A00F2" w:rsidRPr="0055123E">
        <w:rPr>
          <w:rStyle w:val="a3"/>
          <w:color w:val="000000" w:themeColor="text1"/>
          <w:sz w:val="28"/>
          <w:szCs w:val="28"/>
          <w:u w:val="none"/>
          <w:lang w:val="uk-UA"/>
        </w:rPr>
        <w:t xml:space="preserve"> </w:t>
      </w:r>
      <w:hyperlink r:id="rId15" w:history="1">
        <w:r w:rsidR="006C5D7D" w:rsidRPr="00360836">
          <w:rPr>
            <w:rStyle w:val="a3"/>
            <w:color w:val="000000" w:themeColor="text1"/>
            <w:sz w:val="28"/>
            <w:szCs w:val="28"/>
            <w:u w:val="none"/>
            <w:lang w:val="uk-UA"/>
          </w:rPr>
          <w:t>https://www.wired.co.uk/article/lithium-batteries-environmentimpact</w:t>
        </w:r>
      </w:hyperlink>
      <w:r w:rsidR="006C5D7D" w:rsidRPr="006C5D7D">
        <w:rPr>
          <w:color w:val="000000" w:themeColor="text1"/>
          <w:sz w:val="28"/>
          <w:szCs w:val="28"/>
          <w:lang w:val="uk-UA"/>
        </w:rPr>
        <w:t xml:space="preserve"> </w:t>
      </w:r>
      <w:r w:rsidRPr="006C5D7D">
        <w:rPr>
          <w:color w:val="000000" w:themeColor="text1"/>
          <w:sz w:val="28"/>
          <w:szCs w:val="28"/>
          <w:lang w:val="uk-UA"/>
        </w:rPr>
        <w:t>(2018).</w:t>
      </w:r>
    </w:p>
    <w:p w:rsidR="00010DC7" w:rsidRPr="006C5D7D" w:rsidRDefault="006C5D7D" w:rsidP="006A00F2">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uk-UA"/>
        </w:rPr>
        <w:t>17</w:t>
      </w:r>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Sun</w:t>
      </w:r>
      <w:proofErr w:type="spellEnd"/>
      <w:r w:rsidR="00010DC7" w:rsidRPr="006C5D7D">
        <w:rPr>
          <w:color w:val="000000" w:themeColor="text1"/>
          <w:sz w:val="28"/>
          <w:szCs w:val="28"/>
          <w:lang w:val="uk-UA"/>
        </w:rPr>
        <w:t xml:space="preserve">, S. I., </w:t>
      </w:r>
      <w:proofErr w:type="spellStart"/>
      <w:r w:rsidR="00010DC7" w:rsidRPr="006C5D7D">
        <w:rPr>
          <w:color w:val="000000" w:themeColor="text1"/>
          <w:sz w:val="28"/>
          <w:szCs w:val="28"/>
          <w:lang w:val="uk-UA"/>
        </w:rPr>
        <w:t>Chipperfield</w:t>
      </w:r>
      <w:proofErr w:type="spellEnd"/>
      <w:r w:rsidR="00010DC7" w:rsidRPr="006C5D7D">
        <w:rPr>
          <w:color w:val="000000" w:themeColor="text1"/>
          <w:sz w:val="28"/>
          <w:szCs w:val="28"/>
          <w:lang w:val="uk-UA"/>
        </w:rPr>
        <w:t xml:space="preserve">, A. J., </w:t>
      </w:r>
      <w:proofErr w:type="spellStart"/>
      <w:r w:rsidR="00010DC7" w:rsidRPr="006C5D7D">
        <w:rPr>
          <w:color w:val="000000" w:themeColor="text1"/>
          <w:sz w:val="28"/>
          <w:szCs w:val="28"/>
          <w:lang w:val="uk-UA"/>
        </w:rPr>
        <w:t>Kiaee</w:t>
      </w:r>
      <w:proofErr w:type="spellEnd"/>
      <w:r w:rsidR="00010DC7" w:rsidRPr="006C5D7D">
        <w:rPr>
          <w:color w:val="000000" w:themeColor="text1"/>
          <w:sz w:val="28"/>
          <w:szCs w:val="28"/>
          <w:lang w:val="uk-UA"/>
        </w:rPr>
        <w:t xml:space="preserve">, </w:t>
      </w:r>
      <w:r w:rsidR="006A00F2">
        <w:rPr>
          <w:color w:val="000000" w:themeColor="text1"/>
          <w:sz w:val="28"/>
          <w:szCs w:val="28"/>
          <w:lang w:val="uk-UA"/>
        </w:rPr>
        <w:t xml:space="preserve">M. &amp; </w:t>
      </w:r>
      <w:proofErr w:type="spellStart"/>
      <w:r w:rsidR="006A00F2">
        <w:rPr>
          <w:color w:val="000000" w:themeColor="text1"/>
          <w:sz w:val="28"/>
          <w:szCs w:val="28"/>
          <w:lang w:val="uk-UA"/>
        </w:rPr>
        <w:t>Wills</w:t>
      </w:r>
      <w:proofErr w:type="spellEnd"/>
      <w:r w:rsidR="006A00F2">
        <w:rPr>
          <w:color w:val="000000" w:themeColor="text1"/>
          <w:sz w:val="28"/>
          <w:szCs w:val="28"/>
          <w:lang w:val="uk-UA"/>
        </w:rPr>
        <w:t xml:space="preserve">, R. G. A. </w:t>
      </w:r>
      <w:proofErr w:type="spellStart"/>
      <w:r w:rsidR="006A00F2">
        <w:rPr>
          <w:color w:val="000000" w:themeColor="text1"/>
          <w:sz w:val="28"/>
          <w:szCs w:val="28"/>
          <w:lang w:val="uk-UA"/>
        </w:rPr>
        <w:t>Effects</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of</w:t>
      </w:r>
      <w:proofErr w:type="spellEnd"/>
      <w:r w:rsidR="006A00F2">
        <w:rPr>
          <w:color w:val="000000" w:themeColor="text1"/>
          <w:sz w:val="28"/>
          <w:szCs w:val="28"/>
          <w:lang w:val="en-US"/>
        </w:rPr>
        <w:t xml:space="preserve"> </w:t>
      </w:r>
      <w:proofErr w:type="spellStart"/>
      <w:r w:rsidR="00010DC7" w:rsidRPr="006C5D7D">
        <w:rPr>
          <w:color w:val="000000" w:themeColor="text1"/>
          <w:sz w:val="28"/>
          <w:szCs w:val="28"/>
          <w:lang w:val="uk-UA"/>
        </w:rPr>
        <w:t>market</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dynamics</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on</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the</w:t>
      </w:r>
      <w:proofErr w:type="spellEnd"/>
      <w:r w:rsidR="00010DC7" w:rsidRPr="006C5D7D">
        <w:rPr>
          <w:color w:val="000000" w:themeColor="text1"/>
          <w:sz w:val="28"/>
          <w:szCs w:val="28"/>
          <w:lang w:val="uk-UA"/>
        </w:rPr>
        <w:t xml:space="preserve"> time-</w:t>
      </w:r>
      <w:proofErr w:type="spellStart"/>
      <w:r w:rsidR="00010DC7" w:rsidRPr="006C5D7D">
        <w:rPr>
          <w:color w:val="000000" w:themeColor="text1"/>
          <w:sz w:val="28"/>
          <w:szCs w:val="28"/>
          <w:lang w:val="uk-UA"/>
        </w:rPr>
        <w:t>evolving</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price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of</w:t>
      </w:r>
      <w:proofErr w:type="spellEnd"/>
      <w:r w:rsidR="00010DC7" w:rsidRPr="006C5D7D">
        <w:rPr>
          <w:color w:val="000000" w:themeColor="text1"/>
          <w:sz w:val="28"/>
          <w:szCs w:val="28"/>
          <w:lang w:val="uk-UA"/>
        </w:rPr>
        <w:t xml:space="preserve"> second-l</w:t>
      </w:r>
      <w:r>
        <w:rPr>
          <w:color w:val="000000" w:themeColor="text1"/>
          <w:sz w:val="28"/>
          <w:szCs w:val="28"/>
          <w:lang w:val="uk-UA"/>
        </w:rPr>
        <w:t xml:space="preserve">ife </w:t>
      </w:r>
      <w:proofErr w:type="spellStart"/>
      <w:r>
        <w:rPr>
          <w:color w:val="000000" w:themeColor="text1"/>
          <w:sz w:val="28"/>
          <w:szCs w:val="28"/>
          <w:lang w:val="uk-UA"/>
        </w:rPr>
        <w:t>electric</w:t>
      </w:r>
      <w:proofErr w:type="spellEnd"/>
      <w:r>
        <w:rPr>
          <w:color w:val="000000" w:themeColor="text1"/>
          <w:sz w:val="28"/>
          <w:szCs w:val="28"/>
          <w:lang w:val="uk-UA"/>
        </w:rPr>
        <w:t xml:space="preserve"> </w:t>
      </w:r>
      <w:proofErr w:type="spellStart"/>
      <w:r>
        <w:rPr>
          <w:color w:val="000000" w:themeColor="text1"/>
          <w:sz w:val="28"/>
          <w:szCs w:val="28"/>
          <w:lang w:val="uk-UA"/>
        </w:rPr>
        <w:t>vehicle</w:t>
      </w:r>
      <w:proofErr w:type="spellEnd"/>
      <w:r>
        <w:rPr>
          <w:color w:val="000000" w:themeColor="text1"/>
          <w:sz w:val="28"/>
          <w:szCs w:val="28"/>
          <w:lang w:val="uk-UA"/>
        </w:rPr>
        <w:t xml:space="preserve"> </w:t>
      </w:r>
      <w:proofErr w:type="spellStart"/>
      <w:r>
        <w:rPr>
          <w:color w:val="000000" w:themeColor="text1"/>
          <w:sz w:val="28"/>
          <w:szCs w:val="28"/>
          <w:lang w:val="uk-UA"/>
        </w:rPr>
        <w:t>batteries</w:t>
      </w:r>
      <w:proofErr w:type="spellEnd"/>
      <w:r>
        <w:rPr>
          <w:color w:val="000000" w:themeColor="text1"/>
          <w:sz w:val="28"/>
          <w:szCs w:val="28"/>
          <w:lang w:val="uk-UA"/>
        </w:rPr>
        <w:t xml:space="preserve">. </w:t>
      </w:r>
      <w:r w:rsidR="00010DC7" w:rsidRPr="006C5D7D">
        <w:rPr>
          <w:color w:val="000000" w:themeColor="text1"/>
          <w:sz w:val="28"/>
          <w:szCs w:val="28"/>
          <w:lang w:val="uk-UA"/>
        </w:rPr>
        <w:t xml:space="preserve">J. </w:t>
      </w:r>
      <w:proofErr w:type="spellStart"/>
      <w:r w:rsidR="00010DC7" w:rsidRPr="006C5D7D">
        <w:rPr>
          <w:color w:val="000000" w:themeColor="text1"/>
          <w:sz w:val="28"/>
          <w:szCs w:val="28"/>
          <w:lang w:val="uk-UA"/>
        </w:rPr>
        <w:t>Energy</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Storage</w:t>
      </w:r>
      <w:proofErr w:type="spellEnd"/>
      <w:r w:rsidR="00010DC7" w:rsidRPr="006C5D7D">
        <w:rPr>
          <w:color w:val="000000" w:themeColor="text1"/>
          <w:sz w:val="28"/>
          <w:szCs w:val="28"/>
          <w:lang w:val="uk-UA"/>
        </w:rPr>
        <w:t xml:space="preserve"> 19, 41–51 (2018).</w:t>
      </w:r>
    </w:p>
    <w:p w:rsidR="00010DC7" w:rsidRPr="006C5D7D" w:rsidRDefault="006C5D7D" w:rsidP="006A00F2">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uk-UA"/>
        </w:rPr>
        <w:t>18</w:t>
      </w:r>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Gaines</w:t>
      </w:r>
      <w:proofErr w:type="spellEnd"/>
      <w:r w:rsidR="00010DC7" w:rsidRPr="006C5D7D">
        <w:rPr>
          <w:color w:val="000000" w:themeColor="text1"/>
          <w:sz w:val="28"/>
          <w:szCs w:val="28"/>
          <w:lang w:val="uk-UA"/>
        </w:rPr>
        <w:t xml:space="preserve">, L. </w:t>
      </w:r>
      <w:proofErr w:type="spellStart"/>
      <w:r w:rsidR="00010DC7" w:rsidRPr="006C5D7D">
        <w:rPr>
          <w:color w:val="000000" w:themeColor="text1"/>
          <w:sz w:val="28"/>
          <w:szCs w:val="28"/>
          <w:lang w:val="uk-UA"/>
        </w:rPr>
        <w:t>The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future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of</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automotive</w:t>
      </w:r>
      <w:proofErr w:type="spellEnd"/>
      <w:r w:rsidR="00010DC7" w:rsidRPr="006C5D7D">
        <w:rPr>
          <w:color w:val="000000" w:themeColor="text1"/>
          <w:sz w:val="28"/>
          <w:szCs w:val="28"/>
          <w:lang w:val="uk-UA"/>
        </w:rPr>
        <w:t xml:space="preserve"> lithium-</w:t>
      </w:r>
      <w:r>
        <w:rPr>
          <w:color w:val="000000" w:themeColor="text1"/>
          <w:sz w:val="28"/>
          <w:szCs w:val="28"/>
          <w:lang w:val="uk-UA"/>
        </w:rPr>
        <w:t xml:space="preserve">ion </w:t>
      </w:r>
      <w:proofErr w:type="spellStart"/>
      <w:r>
        <w:rPr>
          <w:color w:val="000000" w:themeColor="text1"/>
          <w:sz w:val="28"/>
          <w:szCs w:val="28"/>
          <w:lang w:val="uk-UA"/>
        </w:rPr>
        <w:t>battery</w:t>
      </w:r>
      <w:proofErr w:type="spellEnd"/>
      <w:r>
        <w:rPr>
          <w:color w:val="000000" w:themeColor="text1"/>
          <w:sz w:val="28"/>
          <w:szCs w:val="28"/>
          <w:lang w:val="uk-UA"/>
        </w:rPr>
        <w:t xml:space="preserve"> </w:t>
      </w:r>
      <w:proofErr w:type="spellStart"/>
      <w:r>
        <w:rPr>
          <w:color w:val="000000" w:themeColor="text1"/>
          <w:sz w:val="28"/>
          <w:szCs w:val="28"/>
          <w:lang w:val="uk-UA"/>
        </w:rPr>
        <w:t>recycling</w:t>
      </w:r>
      <w:proofErr w:type="spellEnd"/>
      <w:r>
        <w:rPr>
          <w:color w:val="000000" w:themeColor="text1"/>
          <w:sz w:val="28"/>
          <w:szCs w:val="28"/>
          <w:lang w:val="uk-UA"/>
        </w:rPr>
        <w:t xml:space="preserve">: </w:t>
      </w:r>
      <w:proofErr w:type="spellStart"/>
      <w:r>
        <w:rPr>
          <w:color w:val="000000" w:themeColor="text1"/>
          <w:sz w:val="28"/>
          <w:szCs w:val="28"/>
          <w:lang w:val="uk-UA"/>
        </w:rPr>
        <w:t>charting</w:t>
      </w:r>
      <w:proofErr w:type="spellEnd"/>
      <w:r>
        <w:rPr>
          <w:color w:val="000000" w:themeColor="text1"/>
          <w:sz w:val="28"/>
          <w:szCs w:val="28"/>
          <w:lang w:val="uk-UA"/>
        </w:rPr>
        <w:t xml:space="preserve"> </w:t>
      </w:r>
      <w:r w:rsidR="00010DC7" w:rsidRPr="006C5D7D">
        <w:rPr>
          <w:color w:val="000000" w:themeColor="text1"/>
          <w:sz w:val="28"/>
          <w:szCs w:val="28"/>
          <w:lang w:val="uk-UA"/>
        </w:rPr>
        <w:t xml:space="preserve">a </w:t>
      </w:r>
      <w:proofErr w:type="spellStart"/>
      <w:r w:rsidR="00010DC7" w:rsidRPr="006C5D7D">
        <w:rPr>
          <w:color w:val="000000" w:themeColor="text1"/>
          <w:sz w:val="28"/>
          <w:szCs w:val="28"/>
          <w:lang w:val="uk-UA"/>
        </w:rPr>
        <w:t>sustainable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course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Sustain</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Mater</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Technol</w:t>
      </w:r>
      <w:proofErr w:type="spellEnd"/>
      <w:r w:rsidR="00010DC7" w:rsidRPr="006C5D7D">
        <w:rPr>
          <w:color w:val="000000" w:themeColor="text1"/>
          <w:sz w:val="28"/>
          <w:szCs w:val="28"/>
          <w:lang w:val="uk-UA"/>
        </w:rPr>
        <w:t>. 1–2, 2–7 (2014).</w:t>
      </w:r>
    </w:p>
    <w:p w:rsidR="00010DC7" w:rsidRPr="006C5D7D" w:rsidRDefault="006C5D7D" w:rsidP="006A00F2">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uk-UA"/>
        </w:rPr>
        <w:t>19</w:t>
      </w:r>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Jaffe</w:t>
      </w:r>
      <w:proofErr w:type="spellEnd"/>
      <w:r w:rsidR="00010DC7" w:rsidRPr="006C5D7D">
        <w:rPr>
          <w:color w:val="000000" w:themeColor="text1"/>
          <w:sz w:val="28"/>
          <w:szCs w:val="28"/>
          <w:lang w:val="uk-UA"/>
        </w:rPr>
        <w:t xml:space="preserve">, S. </w:t>
      </w:r>
      <w:proofErr w:type="spellStart"/>
      <w:r w:rsidR="00010DC7" w:rsidRPr="006C5D7D">
        <w:rPr>
          <w:color w:val="000000" w:themeColor="text1"/>
          <w:sz w:val="28"/>
          <w:szCs w:val="28"/>
          <w:lang w:val="uk-UA"/>
        </w:rPr>
        <w:t>Vulnerable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links</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in</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the</w:t>
      </w:r>
      <w:proofErr w:type="spellEnd"/>
      <w:r w:rsidR="00010DC7" w:rsidRPr="006C5D7D">
        <w:rPr>
          <w:color w:val="000000" w:themeColor="text1"/>
          <w:sz w:val="28"/>
          <w:szCs w:val="28"/>
          <w:lang w:val="uk-UA"/>
        </w:rPr>
        <w:t xml:space="preserve"> lithium-ion</w:t>
      </w:r>
      <w:r w:rsidR="006A00F2">
        <w:rPr>
          <w:color w:val="000000" w:themeColor="text1"/>
          <w:sz w:val="28"/>
          <w:szCs w:val="28"/>
          <w:lang w:val="uk-UA"/>
        </w:rPr>
        <w:t xml:space="preserve"> </w:t>
      </w:r>
      <w:proofErr w:type="spellStart"/>
      <w:r w:rsidR="006A00F2">
        <w:rPr>
          <w:color w:val="000000" w:themeColor="text1"/>
          <w:sz w:val="28"/>
          <w:szCs w:val="28"/>
          <w:lang w:val="uk-UA"/>
        </w:rPr>
        <w:t>battery</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supply</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chain</w:t>
      </w:r>
      <w:proofErr w:type="spellEnd"/>
      <w:r w:rsidR="006A00F2">
        <w:rPr>
          <w:color w:val="000000" w:themeColor="text1"/>
          <w:sz w:val="28"/>
          <w:szCs w:val="28"/>
          <w:lang w:val="uk-UA"/>
        </w:rPr>
        <w:t xml:space="preserve">. </w:t>
      </w:r>
      <w:proofErr w:type="spellStart"/>
      <w:r w:rsidR="006A00F2">
        <w:rPr>
          <w:color w:val="000000" w:themeColor="text1"/>
          <w:sz w:val="28"/>
          <w:szCs w:val="28"/>
          <w:lang w:val="uk-UA"/>
        </w:rPr>
        <w:t>Joule</w:t>
      </w:r>
      <w:proofErr w:type="spellEnd"/>
      <w:r w:rsidR="006A00F2">
        <w:rPr>
          <w:color w:val="000000" w:themeColor="text1"/>
          <w:sz w:val="28"/>
          <w:szCs w:val="28"/>
          <w:lang w:val="uk-UA"/>
        </w:rPr>
        <w:t xml:space="preserve"> 1,</w:t>
      </w:r>
      <w:r w:rsidR="006A00F2">
        <w:rPr>
          <w:color w:val="000000" w:themeColor="text1"/>
          <w:sz w:val="28"/>
          <w:szCs w:val="28"/>
          <w:lang w:val="en-US"/>
        </w:rPr>
        <w:t xml:space="preserve"> </w:t>
      </w:r>
      <w:r w:rsidR="00010DC7" w:rsidRPr="006C5D7D">
        <w:rPr>
          <w:color w:val="000000" w:themeColor="text1"/>
          <w:sz w:val="28"/>
          <w:szCs w:val="28"/>
          <w:lang w:val="uk-UA"/>
        </w:rPr>
        <w:t>225–228 (2017).</w:t>
      </w:r>
    </w:p>
    <w:p w:rsidR="00C03F50" w:rsidRDefault="006C5D7D" w:rsidP="006A00F2">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uk-UA"/>
        </w:rPr>
        <w:t>20</w:t>
      </w:r>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Helbig</w:t>
      </w:r>
      <w:proofErr w:type="spellEnd"/>
      <w:r w:rsidR="00010DC7" w:rsidRPr="006C5D7D">
        <w:rPr>
          <w:color w:val="000000" w:themeColor="text1"/>
          <w:sz w:val="28"/>
          <w:szCs w:val="28"/>
          <w:lang w:val="uk-UA"/>
        </w:rPr>
        <w:t xml:space="preserve">, C., </w:t>
      </w:r>
      <w:proofErr w:type="spellStart"/>
      <w:r w:rsidR="00010DC7" w:rsidRPr="006C5D7D">
        <w:rPr>
          <w:color w:val="000000" w:themeColor="text1"/>
          <w:sz w:val="28"/>
          <w:szCs w:val="28"/>
          <w:lang w:val="uk-UA"/>
        </w:rPr>
        <w:t>Bradshaw</w:t>
      </w:r>
      <w:proofErr w:type="spellEnd"/>
      <w:r w:rsidR="00010DC7" w:rsidRPr="006C5D7D">
        <w:rPr>
          <w:color w:val="000000" w:themeColor="text1"/>
          <w:sz w:val="28"/>
          <w:szCs w:val="28"/>
          <w:lang w:val="uk-UA"/>
        </w:rPr>
        <w:t xml:space="preserve">, A. M., </w:t>
      </w:r>
      <w:proofErr w:type="spellStart"/>
      <w:r w:rsidR="00010DC7" w:rsidRPr="006C5D7D">
        <w:rPr>
          <w:color w:val="000000" w:themeColor="text1"/>
          <w:sz w:val="28"/>
          <w:szCs w:val="28"/>
          <w:lang w:val="uk-UA"/>
        </w:rPr>
        <w:t>Wietsc</w:t>
      </w:r>
      <w:r w:rsidR="006A00F2">
        <w:rPr>
          <w:color w:val="000000" w:themeColor="text1"/>
          <w:sz w:val="28"/>
          <w:szCs w:val="28"/>
          <w:lang w:val="uk-UA"/>
        </w:rPr>
        <w:t>hel</w:t>
      </w:r>
      <w:proofErr w:type="spellEnd"/>
      <w:r w:rsidR="006A00F2">
        <w:rPr>
          <w:color w:val="000000" w:themeColor="text1"/>
          <w:sz w:val="28"/>
          <w:szCs w:val="28"/>
          <w:lang w:val="uk-UA"/>
        </w:rPr>
        <w:t xml:space="preserve">, L., </w:t>
      </w:r>
      <w:proofErr w:type="spellStart"/>
      <w:r w:rsidR="006A00F2">
        <w:rPr>
          <w:color w:val="000000" w:themeColor="text1"/>
          <w:sz w:val="28"/>
          <w:szCs w:val="28"/>
          <w:lang w:val="uk-UA"/>
        </w:rPr>
        <w:t>Thorenz</w:t>
      </w:r>
      <w:proofErr w:type="spellEnd"/>
      <w:r w:rsidR="006A00F2">
        <w:rPr>
          <w:color w:val="000000" w:themeColor="text1"/>
          <w:sz w:val="28"/>
          <w:szCs w:val="28"/>
          <w:lang w:val="uk-UA"/>
        </w:rPr>
        <w:t xml:space="preserve">, A. &amp; </w:t>
      </w:r>
      <w:proofErr w:type="spellStart"/>
      <w:r w:rsidR="006A00F2">
        <w:rPr>
          <w:color w:val="000000" w:themeColor="text1"/>
          <w:sz w:val="28"/>
          <w:szCs w:val="28"/>
          <w:lang w:val="uk-UA"/>
        </w:rPr>
        <w:t>Tuma</w:t>
      </w:r>
      <w:proofErr w:type="spellEnd"/>
      <w:r w:rsidR="006A00F2">
        <w:rPr>
          <w:color w:val="000000" w:themeColor="text1"/>
          <w:sz w:val="28"/>
          <w:szCs w:val="28"/>
          <w:lang w:val="uk-UA"/>
        </w:rPr>
        <w:t>, A.</w:t>
      </w:r>
      <w:r w:rsidR="006A00F2">
        <w:rPr>
          <w:color w:val="000000" w:themeColor="text1"/>
          <w:sz w:val="28"/>
          <w:szCs w:val="28"/>
          <w:lang w:val="en-US"/>
        </w:rPr>
        <w:t xml:space="preserve"> </w:t>
      </w:r>
      <w:proofErr w:type="spellStart"/>
      <w:r w:rsidR="00010DC7" w:rsidRPr="006C5D7D">
        <w:rPr>
          <w:color w:val="000000" w:themeColor="text1"/>
          <w:sz w:val="28"/>
          <w:szCs w:val="28"/>
          <w:lang w:val="uk-UA"/>
        </w:rPr>
        <w:t>Supply</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risks</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associated</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with</w:t>
      </w:r>
      <w:proofErr w:type="spellEnd"/>
      <w:r w:rsidR="00010DC7" w:rsidRPr="006C5D7D">
        <w:rPr>
          <w:color w:val="000000" w:themeColor="text1"/>
          <w:sz w:val="28"/>
          <w:szCs w:val="28"/>
          <w:lang w:val="uk-UA"/>
        </w:rPr>
        <w:t xml:space="preserve"> lithium-ion </w:t>
      </w:r>
      <w:proofErr w:type="spellStart"/>
      <w:r w:rsidR="00010DC7" w:rsidRPr="006C5D7D">
        <w:rPr>
          <w:color w:val="000000" w:themeColor="text1"/>
          <w:sz w:val="28"/>
          <w:szCs w:val="28"/>
          <w:lang w:val="uk-UA"/>
        </w:rPr>
        <w:t>battery</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materials</w:t>
      </w:r>
      <w:proofErr w:type="spellEnd"/>
      <w:r w:rsidR="00010DC7" w:rsidRPr="006C5D7D">
        <w:rPr>
          <w:color w:val="000000" w:themeColor="text1"/>
          <w:sz w:val="28"/>
          <w:szCs w:val="28"/>
          <w:lang w:val="uk-UA"/>
        </w:rPr>
        <w:t xml:space="preserve">. J. </w:t>
      </w:r>
      <w:proofErr w:type="spellStart"/>
      <w:r w:rsidR="00010DC7" w:rsidRPr="006C5D7D">
        <w:rPr>
          <w:color w:val="000000" w:themeColor="text1"/>
          <w:sz w:val="28"/>
          <w:szCs w:val="28"/>
          <w:lang w:val="uk-UA"/>
        </w:rPr>
        <w:t>Clean</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Prod</w:t>
      </w:r>
      <w:proofErr w:type="spellEnd"/>
      <w:r w:rsidR="00010DC7" w:rsidRPr="006C5D7D">
        <w:rPr>
          <w:color w:val="000000" w:themeColor="text1"/>
          <w:sz w:val="28"/>
          <w:szCs w:val="28"/>
          <w:lang w:val="uk-UA"/>
        </w:rPr>
        <w:t xml:space="preserve">. 172, 274–286 (2018). </w:t>
      </w:r>
      <w:proofErr w:type="spellStart"/>
      <w:r w:rsidR="00010DC7" w:rsidRPr="006C5D7D">
        <w:rPr>
          <w:color w:val="000000" w:themeColor="text1"/>
          <w:sz w:val="28"/>
          <w:szCs w:val="28"/>
          <w:lang w:val="uk-UA"/>
        </w:rPr>
        <w:t>Focusing</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on</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six</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battery</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systems</w:t>
      </w:r>
      <w:proofErr w:type="spellEnd"/>
      <w:r w:rsidR="00010DC7" w:rsidRPr="006C5D7D">
        <w:rPr>
          <w:color w:val="000000" w:themeColor="text1"/>
          <w:sz w:val="28"/>
          <w:szCs w:val="28"/>
          <w:lang w:val="uk-UA"/>
        </w:rPr>
        <w:t xml:space="preserve"> (LCO-C, LMO-C, NMC-C, NCA-C,</w:t>
      </w:r>
      <w:r>
        <w:rPr>
          <w:color w:val="000000" w:themeColor="text1"/>
          <w:sz w:val="28"/>
          <w:szCs w:val="28"/>
          <w:lang w:val="uk-UA"/>
        </w:rPr>
        <w:t xml:space="preserve"> </w:t>
      </w:r>
      <w:r w:rsidR="00010DC7" w:rsidRPr="006C5D7D">
        <w:rPr>
          <w:color w:val="000000" w:themeColor="text1"/>
          <w:sz w:val="28"/>
          <w:szCs w:val="28"/>
          <w:lang w:val="uk-UA"/>
        </w:rPr>
        <w:t xml:space="preserve">LFP-C </w:t>
      </w:r>
      <w:proofErr w:type="spellStart"/>
      <w:r w:rsidR="00010DC7" w:rsidRPr="006C5D7D">
        <w:rPr>
          <w:color w:val="000000" w:themeColor="text1"/>
          <w:sz w:val="28"/>
          <w:szCs w:val="28"/>
          <w:lang w:val="uk-UA"/>
        </w:rPr>
        <w:t>and</w:t>
      </w:r>
      <w:proofErr w:type="spellEnd"/>
      <w:r w:rsidR="00010DC7" w:rsidRPr="006C5D7D">
        <w:rPr>
          <w:color w:val="000000" w:themeColor="text1"/>
          <w:sz w:val="28"/>
          <w:szCs w:val="28"/>
          <w:lang w:val="uk-UA"/>
        </w:rPr>
        <w:t xml:space="preserve"> LFP-LTO) </w:t>
      </w:r>
      <w:proofErr w:type="spellStart"/>
      <w:r w:rsidR="00010DC7" w:rsidRPr="006C5D7D">
        <w:rPr>
          <w:color w:val="000000" w:themeColor="text1"/>
          <w:sz w:val="28"/>
          <w:szCs w:val="28"/>
          <w:lang w:val="uk-UA"/>
        </w:rPr>
        <w:t>this</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research</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evaluates</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the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relative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supply</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risk</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for</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individual</w:t>
      </w:r>
      <w:proofErr w:type="spellEnd"/>
      <w:r>
        <w:rPr>
          <w:color w:val="000000" w:themeColor="text1"/>
          <w:sz w:val="28"/>
          <w:szCs w:val="28"/>
          <w:lang w:val="uk-UA"/>
        </w:rPr>
        <w:t xml:space="preserve"> </w:t>
      </w:r>
      <w:proofErr w:type="spellStart"/>
      <w:r w:rsidR="00010DC7" w:rsidRPr="006C5D7D">
        <w:rPr>
          <w:color w:val="000000" w:themeColor="text1"/>
          <w:sz w:val="28"/>
          <w:szCs w:val="28"/>
          <w:lang w:val="uk-UA"/>
        </w:rPr>
        <w:t>elements</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Li</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Al</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Ti</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Mn</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Fe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Co</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Ni</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Cu</w:t>
      </w:r>
      <w:proofErr w:type="spellEnd"/>
      <w:r w:rsidR="00010DC7" w:rsidRPr="006C5D7D">
        <w:rPr>
          <w:color w:val="000000" w:themeColor="text1"/>
          <w:sz w:val="28"/>
          <w:szCs w:val="28"/>
          <w:lang w:val="uk-UA"/>
        </w:rPr>
        <w:t xml:space="preserve">, P </w:t>
      </w:r>
      <w:proofErr w:type="spellStart"/>
      <w:r w:rsidR="00010DC7" w:rsidRPr="006C5D7D">
        <w:rPr>
          <w:color w:val="000000" w:themeColor="text1"/>
          <w:sz w:val="28"/>
          <w:szCs w:val="28"/>
          <w:lang w:val="uk-UA"/>
        </w:rPr>
        <w:t>and</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graphite</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in</w:t>
      </w:r>
      <w:proofErr w:type="spellEnd"/>
      <w:r w:rsidR="00010DC7" w:rsidRPr="006C5D7D">
        <w:rPr>
          <w:color w:val="000000" w:themeColor="text1"/>
          <w:sz w:val="28"/>
          <w:szCs w:val="28"/>
          <w:lang w:val="uk-UA"/>
        </w:rPr>
        <w:t xml:space="preserve"> </w:t>
      </w:r>
      <w:proofErr w:type="spellStart"/>
      <w:r w:rsidR="00010DC7" w:rsidRPr="006C5D7D">
        <w:rPr>
          <w:color w:val="000000" w:themeColor="text1"/>
          <w:sz w:val="28"/>
          <w:szCs w:val="28"/>
          <w:lang w:val="uk-UA"/>
        </w:rPr>
        <w:t>LIBs</w:t>
      </w:r>
      <w:proofErr w:type="spellEnd"/>
      <w:r w:rsidR="00010DC7" w:rsidRPr="006C5D7D">
        <w:rPr>
          <w:color w:val="000000" w:themeColor="text1"/>
          <w:sz w:val="28"/>
          <w:szCs w:val="28"/>
          <w:lang w:val="uk-UA"/>
        </w:rPr>
        <w:t>.</w:t>
      </w:r>
    </w:p>
    <w:p w:rsidR="00054A0B" w:rsidRDefault="00054A0B" w:rsidP="006A00F2">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uk-UA"/>
        </w:rPr>
        <w:lastRenderedPageBreak/>
        <w:t>21.Г</w:t>
      </w:r>
      <w:r w:rsidRPr="00054A0B">
        <w:rPr>
          <w:color w:val="000000" w:themeColor="text1"/>
          <w:sz w:val="28"/>
          <w:szCs w:val="28"/>
          <w:lang w:val="uk-UA"/>
        </w:rPr>
        <w:t xml:space="preserve">идрометаллургические, </w:t>
      </w:r>
      <w:proofErr w:type="spellStart"/>
      <w:r w:rsidRPr="00054A0B">
        <w:rPr>
          <w:color w:val="000000" w:themeColor="text1"/>
          <w:sz w:val="28"/>
          <w:szCs w:val="28"/>
          <w:lang w:val="uk-UA"/>
        </w:rPr>
        <w:t>электрометаллургические</w:t>
      </w:r>
      <w:proofErr w:type="spellEnd"/>
      <w:r w:rsidRPr="00054A0B">
        <w:rPr>
          <w:color w:val="000000" w:themeColor="text1"/>
          <w:sz w:val="28"/>
          <w:szCs w:val="28"/>
          <w:lang w:val="uk-UA"/>
        </w:rPr>
        <w:t xml:space="preserve"> </w:t>
      </w:r>
      <w:proofErr w:type="spellStart"/>
      <w:r w:rsidRPr="00054A0B">
        <w:rPr>
          <w:color w:val="000000" w:themeColor="text1"/>
          <w:sz w:val="28"/>
          <w:szCs w:val="28"/>
          <w:lang w:val="uk-UA"/>
        </w:rPr>
        <w:t>процессы</w:t>
      </w:r>
      <w:proofErr w:type="spellEnd"/>
      <w:r>
        <w:rPr>
          <w:color w:val="000000" w:themeColor="text1"/>
          <w:sz w:val="28"/>
          <w:szCs w:val="28"/>
          <w:lang w:val="uk-UA"/>
        </w:rPr>
        <w:t xml:space="preserve"> </w:t>
      </w:r>
      <w:r>
        <w:rPr>
          <w:rStyle w:val="a3"/>
          <w:color w:val="000000" w:themeColor="text1"/>
          <w:sz w:val="28"/>
          <w:szCs w:val="28"/>
          <w:u w:val="none"/>
          <w:lang w:val="uk-UA"/>
        </w:rPr>
        <w:t>[Електронний ресурс]</w:t>
      </w:r>
      <w:r w:rsidRPr="005E467C">
        <w:rPr>
          <w:rStyle w:val="a3"/>
          <w:color w:val="000000" w:themeColor="text1"/>
          <w:sz w:val="28"/>
          <w:szCs w:val="28"/>
          <w:u w:val="none"/>
          <w:lang w:val="uk-UA"/>
        </w:rPr>
        <w:t>:</w:t>
      </w:r>
      <w:r>
        <w:rPr>
          <w:rStyle w:val="a3"/>
          <w:color w:val="000000" w:themeColor="text1"/>
          <w:sz w:val="28"/>
          <w:szCs w:val="28"/>
          <w:u w:val="none"/>
          <w:lang w:val="uk-UA"/>
        </w:rPr>
        <w:t xml:space="preserve"> </w:t>
      </w:r>
      <w:r w:rsidRPr="00054A0B">
        <w:rPr>
          <w:rStyle w:val="a3"/>
          <w:color w:val="000000" w:themeColor="text1"/>
          <w:sz w:val="28"/>
          <w:szCs w:val="28"/>
          <w:u w:val="none"/>
          <w:lang w:val="uk-UA"/>
        </w:rPr>
        <w:t>https://www.ektu.kz/files/eor/EOR_Semenova_kprsm/Data/Tema_6/index_1.</w:t>
      </w:r>
    </w:p>
    <w:p w:rsidR="00C03F50" w:rsidRPr="00C03F50" w:rsidRDefault="006A00F2" w:rsidP="00C03F50">
      <w:pPr>
        <w:tabs>
          <w:tab w:val="left" w:pos="1365"/>
        </w:tabs>
        <w:spacing w:after="0" w:line="360" w:lineRule="auto"/>
        <w:ind w:firstLine="1366"/>
        <w:jc w:val="both"/>
        <w:rPr>
          <w:color w:val="000000" w:themeColor="text1"/>
          <w:sz w:val="28"/>
          <w:szCs w:val="28"/>
          <w:lang w:val="uk-UA"/>
        </w:rPr>
      </w:pPr>
      <w:r w:rsidRPr="00054A0B">
        <w:rPr>
          <w:color w:val="000000" w:themeColor="text1"/>
          <w:sz w:val="28"/>
          <w:szCs w:val="28"/>
          <w:lang w:val="uk-UA"/>
        </w:rPr>
        <w:t>21</w:t>
      </w:r>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Ferreira</w:t>
      </w:r>
      <w:proofErr w:type="spellEnd"/>
      <w:r w:rsidR="00C03F50" w:rsidRPr="00C03F50">
        <w:rPr>
          <w:color w:val="000000" w:themeColor="text1"/>
          <w:sz w:val="28"/>
          <w:szCs w:val="28"/>
          <w:lang w:val="uk-UA"/>
        </w:rPr>
        <w:t xml:space="preserve">, D. A., </w:t>
      </w:r>
      <w:proofErr w:type="spellStart"/>
      <w:r w:rsidR="00C03F50" w:rsidRPr="00C03F50">
        <w:rPr>
          <w:color w:val="000000" w:themeColor="text1"/>
          <w:sz w:val="28"/>
          <w:szCs w:val="28"/>
          <w:lang w:val="uk-UA"/>
        </w:rPr>
        <w:t>Prados</w:t>
      </w:r>
      <w:proofErr w:type="spellEnd"/>
      <w:r w:rsidR="00C03F50" w:rsidRPr="00C03F50">
        <w:rPr>
          <w:color w:val="000000" w:themeColor="text1"/>
          <w:sz w:val="28"/>
          <w:szCs w:val="28"/>
          <w:lang w:val="uk-UA"/>
        </w:rPr>
        <w:t xml:space="preserve">, L. M. Z., </w:t>
      </w:r>
      <w:proofErr w:type="spellStart"/>
      <w:r w:rsidR="00C03F50" w:rsidRPr="00C03F50">
        <w:rPr>
          <w:color w:val="000000" w:themeColor="text1"/>
          <w:sz w:val="28"/>
          <w:szCs w:val="28"/>
          <w:lang w:val="uk-UA"/>
        </w:rPr>
        <w:t>Majuste</w:t>
      </w:r>
      <w:proofErr w:type="spellEnd"/>
      <w:r w:rsidR="00C03F50" w:rsidRPr="00C03F50">
        <w:rPr>
          <w:color w:val="000000" w:themeColor="text1"/>
          <w:sz w:val="28"/>
          <w:szCs w:val="28"/>
          <w:lang w:val="uk-UA"/>
        </w:rPr>
        <w:t xml:space="preserve">, D. &amp; </w:t>
      </w:r>
      <w:proofErr w:type="spellStart"/>
      <w:r w:rsidR="00C03F50" w:rsidRPr="00C03F50">
        <w:rPr>
          <w:color w:val="000000" w:themeColor="text1"/>
          <w:sz w:val="28"/>
          <w:szCs w:val="28"/>
          <w:lang w:val="uk-UA"/>
        </w:rPr>
        <w:t>Mansur</w:t>
      </w:r>
      <w:proofErr w:type="spellEnd"/>
      <w:r w:rsidR="00C03F50" w:rsidRPr="00C03F50">
        <w:rPr>
          <w:color w:val="000000" w:themeColor="text1"/>
          <w:sz w:val="28"/>
          <w:szCs w:val="28"/>
          <w:lang w:val="uk-UA"/>
        </w:rPr>
        <w:t>, M. B.</w:t>
      </w:r>
    </w:p>
    <w:p w:rsidR="00C03F50" w:rsidRPr="00C03F50" w:rsidRDefault="00C03F50" w:rsidP="00C03F50">
      <w:pPr>
        <w:tabs>
          <w:tab w:val="left" w:pos="1365"/>
        </w:tabs>
        <w:spacing w:after="0" w:line="360" w:lineRule="auto"/>
        <w:jc w:val="both"/>
        <w:rPr>
          <w:color w:val="000000" w:themeColor="text1"/>
          <w:sz w:val="28"/>
          <w:szCs w:val="28"/>
          <w:lang w:val="uk-UA"/>
        </w:rPr>
      </w:pPr>
      <w:proofErr w:type="spellStart"/>
      <w:r w:rsidRPr="00C03F50">
        <w:rPr>
          <w:color w:val="000000" w:themeColor="text1"/>
          <w:sz w:val="28"/>
          <w:szCs w:val="28"/>
          <w:lang w:val="uk-UA"/>
        </w:rPr>
        <w:t>Hydrometallurgical</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separation</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of</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aluminium</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cobalt</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copper</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and</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lithium</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from</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spent</w:t>
      </w:r>
      <w:proofErr w:type="spellEnd"/>
    </w:p>
    <w:p w:rsidR="00C03F50" w:rsidRDefault="00C03F50" w:rsidP="00C03F50">
      <w:pPr>
        <w:tabs>
          <w:tab w:val="left" w:pos="1365"/>
        </w:tabs>
        <w:spacing w:after="0" w:line="360" w:lineRule="auto"/>
        <w:jc w:val="both"/>
        <w:rPr>
          <w:color w:val="000000" w:themeColor="text1"/>
          <w:sz w:val="28"/>
          <w:szCs w:val="28"/>
          <w:lang w:val="uk-UA"/>
        </w:rPr>
      </w:pPr>
      <w:r w:rsidRPr="00C03F50">
        <w:rPr>
          <w:color w:val="000000" w:themeColor="text1"/>
          <w:sz w:val="28"/>
          <w:szCs w:val="28"/>
          <w:lang w:val="uk-UA"/>
        </w:rPr>
        <w:t>Li-</w:t>
      </w:r>
      <w:proofErr w:type="spellStart"/>
      <w:r w:rsidRPr="00C03F50">
        <w:rPr>
          <w:color w:val="000000" w:themeColor="text1"/>
          <w:sz w:val="28"/>
          <w:szCs w:val="28"/>
          <w:lang w:val="uk-UA"/>
        </w:rPr>
        <w:t>ion</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batteries</w:t>
      </w:r>
      <w:proofErr w:type="spellEnd"/>
      <w:r w:rsidRPr="00C03F50">
        <w:rPr>
          <w:color w:val="000000" w:themeColor="text1"/>
          <w:sz w:val="28"/>
          <w:szCs w:val="28"/>
          <w:lang w:val="uk-UA"/>
        </w:rPr>
        <w:t xml:space="preserve">. J. </w:t>
      </w:r>
      <w:proofErr w:type="spellStart"/>
      <w:r w:rsidRPr="00C03F50">
        <w:rPr>
          <w:color w:val="000000" w:themeColor="text1"/>
          <w:sz w:val="28"/>
          <w:szCs w:val="28"/>
          <w:lang w:val="uk-UA"/>
        </w:rPr>
        <w:t>Power</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Sources</w:t>
      </w:r>
      <w:proofErr w:type="spellEnd"/>
      <w:r w:rsidRPr="00C03F50">
        <w:rPr>
          <w:color w:val="000000" w:themeColor="text1"/>
          <w:sz w:val="28"/>
          <w:szCs w:val="28"/>
          <w:lang w:val="uk-UA"/>
        </w:rPr>
        <w:t xml:space="preserve"> 187, 238–246 (2009).</w:t>
      </w:r>
    </w:p>
    <w:p w:rsidR="00C03F50" w:rsidRPr="00C03F50" w:rsidRDefault="006A00F2" w:rsidP="00C03F50">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en-US"/>
        </w:rPr>
        <w:t>22</w:t>
      </w:r>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Yang</w:t>
      </w:r>
      <w:proofErr w:type="spellEnd"/>
      <w:r w:rsidR="00C03F50" w:rsidRPr="00C03F50">
        <w:rPr>
          <w:color w:val="000000" w:themeColor="text1"/>
          <w:sz w:val="28"/>
          <w:szCs w:val="28"/>
          <w:lang w:val="uk-UA"/>
        </w:rPr>
        <w:t xml:space="preserve">, Y., </w:t>
      </w:r>
      <w:proofErr w:type="spellStart"/>
      <w:r w:rsidR="00C03F50" w:rsidRPr="00C03F50">
        <w:rPr>
          <w:color w:val="000000" w:themeColor="text1"/>
          <w:sz w:val="28"/>
          <w:szCs w:val="28"/>
          <w:lang w:val="uk-UA"/>
        </w:rPr>
        <w:t>Xu</w:t>
      </w:r>
      <w:proofErr w:type="spellEnd"/>
      <w:r w:rsidR="00C03F50" w:rsidRPr="00C03F50">
        <w:rPr>
          <w:color w:val="000000" w:themeColor="text1"/>
          <w:sz w:val="28"/>
          <w:szCs w:val="28"/>
          <w:lang w:val="uk-UA"/>
        </w:rPr>
        <w:t xml:space="preserve">, S. &amp; </w:t>
      </w:r>
      <w:proofErr w:type="spellStart"/>
      <w:r w:rsidR="00C03F50" w:rsidRPr="00C03F50">
        <w:rPr>
          <w:color w:val="000000" w:themeColor="text1"/>
          <w:sz w:val="28"/>
          <w:szCs w:val="28"/>
          <w:lang w:val="uk-UA"/>
        </w:rPr>
        <w:t>He</w:t>
      </w:r>
      <w:proofErr w:type="spellEnd"/>
      <w:r w:rsidR="00C03F50" w:rsidRPr="00C03F50">
        <w:rPr>
          <w:color w:val="000000" w:themeColor="text1"/>
          <w:sz w:val="28"/>
          <w:szCs w:val="28"/>
          <w:lang w:val="uk-UA"/>
        </w:rPr>
        <w:t xml:space="preserve">, Y. </w:t>
      </w:r>
      <w:proofErr w:type="spellStart"/>
      <w:r w:rsidR="00C03F50" w:rsidRPr="00C03F50">
        <w:rPr>
          <w:color w:val="000000" w:themeColor="text1"/>
          <w:sz w:val="28"/>
          <w:szCs w:val="28"/>
          <w:lang w:val="uk-UA"/>
        </w:rPr>
        <w:t>Lithium</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recycling</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and</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cathode</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material</w:t>
      </w:r>
      <w:proofErr w:type="spellEnd"/>
    </w:p>
    <w:p w:rsidR="00C03F50" w:rsidRDefault="00C03F50" w:rsidP="00C03F50">
      <w:pPr>
        <w:tabs>
          <w:tab w:val="left" w:pos="1365"/>
        </w:tabs>
        <w:spacing w:after="0" w:line="360" w:lineRule="auto"/>
        <w:jc w:val="both"/>
        <w:rPr>
          <w:color w:val="000000" w:themeColor="text1"/>
          <w:sz w:val="28"/>
          <w:szCs w:val="28"/>
          <w:lang w:val="uk-UA"/>
        </w:rPr>
      </w:pPr>
      <w:proofErr w:type="spellStart"/>
      <w:r w:rsidRPr="00C03F50">
        <w:rPr>
          <w:color w:val="000000" w:themeColor="text1"/>
          <w:sz w:val="28"/>
          <w:szCs w:val="28"/>
          <w:lang w:val="uk-UA"/>
        </w:rPr>
        <w:t>regeneration</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from</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acid</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leach</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liquor</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of</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spent</w:t>
      </w:r>
      <w:proofErr w:type="spellEnd"/>
      <w:r w:rsidRPr="00C03F50">
        <w:rPr>
          <w:color w:val="000000" w:themeColor="text1"/>
          <w:sz w:val="28"/>
          <w:szCs w:val="28"/>
          <w:lang w:val="uk-UA"/>
        </w:rPr>
        <w:t xml:space="preserve"> lithium-ion </w:t>
      </w:r>
      <w:proofErr w:type="spellStart"/>
      <w:r>
        <w:rPr>
          <w:color w:val="000000" w:themeColor="text1"/>
          <w:sz w:val="28"/>
          <w:szCs w:val="28"/>
          <w:lang w:val="uk-UA"/>
        </w:rPr>
        <w:t>battery</w:t>
      </w:r>
      <w:proofErr w:type="spellEnd"/>
      <w:r>
        <w:rPr>
          <w:color w:val="000000" w:themeColor="text1"/>
          <w:sz w:val="28"/>
          <w:szCs w:val="28"/>
          <w:lang w:val="uk-UA"/>
        </w:rPr>
        <w:t xml:space="preserve"> </w:t>
      </w:r>
      <w:proofErr w:type="spellStart"/>
      <w:r>
        <w:rPr>
          <w:color w:val="000000" w:themeColor="text1"/>
          <w:sz w:val="28"/>
          <w:szCs w:val="28"/>
          <w:lang w:val="uk-UA"/>
        </w:rPr>
        <w:t>via</w:t>
      </w:r>
      <w:proofErr w:type="spellEnd"/>
      <w:r>
        <w:rPr>
          <w:color w:val="000000" w:themeColor="text1"/>
          <w:sz w:val="28"/>
          <w:szCs w:val="28"/>
          <w:lang w:val="uk-UA"/>
        </w:rPr>
        <w:t xml:space="preserve"> </w:t>
      </w:r>
      <w:proofErr w:type="spellStart"/>
      <w:r>
        <w:rPr>
          <w:color w:val="000000" w:themeColor="text1"/>
          <w:sz w:val="28"/>
          <w:szCs w:val="28"/>
          <w:lang w:val="uk-UA"/>
        </w:rPr>
        <w:t>facile</w:t>
      </w:r>
      <w:proofErr w:type="spellEnd"/>
      <w:r>
        <w:rPr>
          <w:color w:val="000000" w:themeColor="text1"/>
          <w:sz w:val="28"/>
          <w:szCs w:val="28"/>
          <w:lang w:val="uk-UA"/>
        </w:rPr>
        <w:t xml:space="preserve"> </w:t>
      </w:r>
      <w:proofErr w:type="spellStart"/>
      <w:r>
        <w:rPr>
          <w:color w:val="000000" w:themeColor="text1"/>
          <w:sz w:val="28"/>
          <w:szCs w:val="28"/>
          <w:lang w:val="uk-UA"/>
        </w:rPr>
        <w:t>coextraction</w:t>
      </w:r>
      <w:proofErr w:type="spellEnd"/>
      <w:r>
        <w:rPr>
          <w:color w:val="000000" w:themeColor="text1"/>
          <w:sz w:val="28"/>
          <w:szCs w:val="28"/>
          <w:lang w:val="en-US"/>
        </w:rPr>
        <w:t xml:space="preserve"> </w:t>
      </w:r>
      <w:proofErr w:type="spellStart"/>
      <w:r w:rsidRPr="00C03F50">
        <w:rPr>
          <w:color w:val="000000" w:themeColor="text1"/>
          <w:sz w:val="28"/>
          <w:szCs w:val="28"/>
          <w:lang w:val="uk-UA"/>
        </w:rPr>
        <w:t>and</w:t>
      </w:r>
      <w:proofErr w:type="spellEnd"/>
      <w:r w:rsidRPr="00C03F50">
        <w:rPr>
          <w:color w:val="000000" w:themeColor="text1"/>
          <w:sz w:val="28"/>
          <w:szCs w:val="28"/>
          <w:lang w:val="uk-UA"/>
        </w:rPr>
        <w:t xml:space="preserve"> co-</w:t>
      </w:r>
      <w:proofErr w:type="spellStart"/>
      <w:r w:rsidRPr="00C03F50">
        <w:rPr>
          <w:color w:val="000000" w:themeColor="text1"/>
          <w:sz w:val="28"/>
          <w:szCs w:val="28"/>
          <w:lang w:val="uk-UA"/>
        </w:rPr>
        <w:t>precipitation</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processes</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Waste</w:t>
      </w:r>
      <w:proofErr w:type="spellEnd"/>
      <w:r w:rsidRPr="00C03F50">
        <w:rPr>
          <w:color w:val="000000" w:themeColor="text1"/>
          <w:sz w:val="28"/>
          <w:szCs w:val="28"/>
          <w:lang w:val="uk-UA"/>
        </w:rPr>
        <w:t xml:space="preserve"> </w:t>
      </w:r>
      <w:proofErr w:type="spellStart"/>
      <w:r w:rsidRPr="00C03F50">
        <w:rPr>
          <w:color w:val="000000" w:themeColor="text1"/>
          <w:sz w:val="28"/>
          <w:szCs w:val="28"/>
          <w:lang w:val="uk-UA"/>
        </w:rPr>
        <w:t>Manag</w:t>
      </w:r>
      <w:proofErr w:type="spellEnd"/>
      <w:r w:rsidRPr="00C03F50">
        <w:rPr>
          <w:color w:val="000000" w:themeColor="text1"/>
          <w:sz w:val="28"/>
          <w:szCs w:val="28"/>
          <w:lang w:val="uk-UA"/>
        </w:rPr>
        <w:t>. 64, 219–227 (2017).</w:t>
      </w:r>
    </w:p>
    <w:p w:rsidR="00C03F50" w:rsidRDefault="006A00F2" w:rsidP="006A00F2">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en-US"/>
        </w:rPr>
        <w:t>23</w:t>
      </w:r>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Nithya</w:t>
      </w:r>
      <w:proofErr w:type="spellEnd"/>
      <w:r w:rsidR="00C03F50" w:rsidRPr="00C03F50">
        <w:rPr>
          <w:color w:val="000000" w:themeColor="text1"/>
          <w:sz w:val="28"/>
          <w:szCs w:val="28"/>
          <w:lang w:val="uk-UA"/>
        </w:rPr>
        <w:t xml:space="preserve">, C., </w:t>
      </w:r>
      <w:proofErr w:type="spellStart"/>
      <w:r w:rsidR="00C03F50" w:rsidRPr="00C03F50">
        <w:rPr>
          <w:color w:val="000000" w:themeColor="text1"/>
          <w:sz w:val="28"/>
          <w:szCs w:val="28"/>
          <w:lang w:val="uk-UA"/>
        </w:rPr>
        <w:t>Thirunakaran</w:t>
      </w:r>
      <w:proofErr w:type="spellEnd"/>
      <w:r w:rsidR="00C03F50" w:rsidRPr="00C03F50">
        <w:rPr>
          <w:color w:val="000000" w:themeColor="text1"/>
          <w:sz w:val="28"/>
          <w:szCs w:val="28"/>
          <w:lang w:val="uk-UA"/>
        </w:rPr>
        <w:t xml:space="preserve">, R., </w:t>
      </w:r>
      <w:proofErr w:type="spellStart"/>
      <w:r w:rsidR="00C03F50" w:rsidRPr="00C03F50">
        <w:rPr>
          <w:color w:val="000000" w:themeColor="text1"/>
          <w:sz w:val="28"/>
          <w:szCs w:val="28"/>
          <w:lang w:val="uk-UA"/>
        </w:rPr>
        <w:t>Sivashanmugam</w:t>
      </w:r>
      <w:proofErr w:type="spellEnd"/>
      <w:r w:rsidR="00C03F50" w:rsidRPr="00C03F50">
        <w:rPr>
          <w:color w:val="000000" w:themeColor="text1"/>
          <w:sz w:val="28"/>
          <w:szCs w:val="28"/>
          <w:lang w:val="uk-UA"/>
        </w:rPr>
        <w:t>, A.</w:t>
      </w:r>
      <w:r>
        <w:rPr>
          <w:color w:val="000000" w:themeColor="text1"/>
          <w:sz w:val="28"/>
          <w:szCs w:val="28"/>
          <w:lang w:val="uk-UA"/>
        </w:rPr>
        <w:t xml:space="preserve"> &amp; </w:t>
      </w:r>
      <w:proofErr w:type="spellStart"/>
      <w:r>
        <w:rPr>
          <w:color w:val="000000" w:themeColor="text1"/>
          <w:sz w:val="28"/>
          <w:szCs w:val="28"/>
          <w:lang w:val="uk-UA"/>
        </w:rPr>
        <w:t>Gopukumar</w:t>
      </w:r>
      <w:proofErr w:type="spellEnd"/>
      <w:r>
        <w:rPr>
          <w:color w:val="000000" w:themeColor="text1"/>
          <w:sz w:val="28"/>
          <w:szCs w:val="28"/>
          <w:lang w:val="uk-UA"/>
        </w:rPr>
        <w:t xml:space="preserve">, S. </w:t>
      </w:r>
      <w:proofErr w:type="spellStart"/>
      <w:r>
        <w:rPr>
          <w:color w:val="000000" w:themeColor="text1"/>
          <w:sz w:val="28"/>
          <w:szCs w:val="28"/>
          <w:lang w:val="uk-UA"/>
        </w:rPr>
        <w:t>Highperforming</w:t>
      </w:r>
      <w:proofErr w:type="spellEnd"/>
      <w:r>
        <w:rPr>
          <w:color w:val="000000" w:themeColor="text1"/>
          <w:sz w:val="28"/>
          <w:szCs w:val="28"/>
          <w:lang w:val="en-US"/>
        </w:rPr>
        <w:t xml:space="preserve"> </w:t>
      </w:r>
      <w:r w:rsidR="00C03F50" w:rsidRPr="00C03F50">
        <w:rPr>
          <w:color w:val="000000" w:themeColor="text1"/>
          <w:sz w:val="28"/>
          <w:szCs w:val="28"/>
          <w:lang w:val="uk-UA"/>
        </w:rPr>
        <w:t xml:space="preserve">LiMgxCuyCo1–x–yO2 </w:t>
      </w:r>
      <w:proofErr w:type="spellStart"/>
      <w:r w:rsidR="00C03F50" w:rsidRPr="00C03F50">
        <w:rPr>
          <w:color w:val="000000" w:themeColor="text1"/>
          <w:sz w:val="28"/>
          <w:szCs w:val="28"/>
          <w:lang w:val="uk-UA"/>
        </w:rPr>
        <w:t>cathode</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ma</w:t>
      </w:r>
      <w:r>
        <w:rPr>
          <w:color w:val="000000" w:themeColor="text1"/>
          <w:sz w:val="28"/>
          <w:szCs w:val="28"/>
          <w:lang w:val="uk-UA"/>
        </w:rPr>
        <w:t>terial</w:t>
      </w:r>
      <w:proofErr w:type="spellEnd"/>
      <w:r>
        <w:rPr>
          <w:color w:val="000000" w:themeColor="text1"/>
          <w:sz w:val="28"/>
          <w:szCs w:val="28"/>
          <w:lang w:val="uk-UA"/>
        </w:rPr>
        <w:t xml:space="preserve"> </w:t>
      </w:r>
      <w:proofErr w:type="spellStart"/>
      <w:r>
        <w:rPr>
          <w:color w:val="000000" w:themeColor="text1"/>
          <w:sz w:val="28"/>
          <w:szCs w:val="28"/>
          <w:lang w:val="uk-UA"/>
        </w:rPr>
        <w:t>for</w:t>
      </w:r>
      <w:proofErr w:type="spellEnd"/>
      <w:r>
        <w:rPr>
          <w:color w:val="000000" w:themeColor="text1"/>
          <w:sz w:val="28"/>
          <w:szCs w:val="28"/>
          <w:lang w:val="uk-UA"/>
        </w:rPr>
        <w:t xml:space="preserve"> </w:t>
      </w:r>
      <w:proofErr w:type="spellStart"/>
      <w:r>
        <w:rPr>
          <w:color w:val="000000" w:themeColor="text1"/>
          <w:sz w:val="28"/>
          <w:szCs w:val="28"/>
          <w:lang w:val="uk-UA"/>
        </w:rPr>
        <w:t>lithium</w:t>
      </w:r>
      <w:proofErr w:type="spellEnd"/>
      <w:r>
        <w:rPr>
          <w:color w:val="000000" w:themeColor="text1"/>
          <w:sz w:val="28"/>
          <w:szCs w:val="28"/>
          <w:lang w:val="uk-UA"/>
        </w:rPr>
        <w:t xml:space="preserve"> </w:t>
      </w:r>
      <w:proofErr w:type="spellStart"/>
      <w:r>
        <w:rPr>
          <w:color w:val="000000" w:themeColor="text1"/>
          <w:sz w:val="28"/>
          <w:szCs w:val="28"/>
          <w:lang w:val="uk-UA"/>
        </w:rPr>
        <w:t>rechargeable</w:t>
      </w:r>
      <w:proofErr w:type="spellEnd"/>
      <w:r>
        <w:rPr>
          <w:color w:val="000000" w:themeColor="text1"/>
          <w:sz w:val="28"/>
          <w:szCs w:val="28"/>
          <w:lang w:val="en-US"/>
        </w:rPr>
        <w:t xml:space="preserve"> </w:t>
      </w:r>
      <w:proofErr w:type="spellStart"/>
      <w:r w:rsidR="00C03F50" w:rsidRPr="00C03F50">
        <w:rPr>
          <w:color w:val="000000" w:themeColor="text1"/>
          <w:sz w:val="28"/>
          <w:szCs w:val="28"/>
          <w:lang w:val="uk-UA"/>
        </w:rPr>
        <w:t>batteries</w:t>
      </w:r>
      <w:proofErr w:type="spellEnd"/>
      <w:r w:rsidR="00C03F50" w:rsidRPr="00C03F50">
        <w:rPr>
          <w:color w:val="000000" w:themeColor="text1"/>
          <w:sz w:val="28"/>
          <w:szCs w:val="28"/>
          <w:lang w:val="uk-UA"/>
        </w:rPr>
        <w:t xml:space="preserve">. ACS </w:t>
      </w:r>
      <w:proofErr w:type="spellStart"/>
      <w:r w:rsidR="00C03F50" w:rsidRPr="00C03F50">
        <w:rPr>
          <w:color w:val="000000" w:themeColor="text1"/>
          <w:sz w:val="28"/>
          <w:szCs w:val="28"/>
          <w:lang w:val="uk-UA"/>
        </w:rPr>
        <w:t>Appl</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Mater</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Interfaces</w:t>
      </w:r>
      <w:proofErr w:type="spellEnd"/>
      <w:r w:rsidR="00C03F50" w:rsidRPr="00C03F50">
        <w:rPr>
          <w:color w:val="000000" w:themeColor="text1"/>
          <w:sz w:val="28"/>
          <w:szCs w:val="28"/>
          <w:lang w:val="uk-UA"/>
        </w:rPr>
        <w:t xml:space="preserve"> 4, 4040–4046 (2012).</w:t>
      </w:r>
    </w:p>
    <w:p w:rsidR="00C03F50" w:rsidRDefault="006A00F2" w:rsidP="006A00F2">
      <w:pPr>
        <w:tabs>
          <w:tab w:val="left" w:pos="1365"/>
        </w:tabs>
        <w:spacing w:after="0" w:line="360" w:lineRule="auto"/>
        <w:ind w:firstLine="1366"/>
        <w:jc w:val="both"/>
        <w:rPr>
          <w:color w:val="000000" w:themeColor="text1"/>
          <w:sz w:val="28"/>
          <w:szCs w:val="28"/>
          <w:lang w:val="uk-UA"/>
        </w:rPr>
      </w:pPr>
      <w:r>
        <w:rPr>
          <w:color w:val="000000" w:themeColor="text1"/>
          <w:sz w:val="28"/>
          <w:szCs w:val="28"/>
          <w:lang w:val="en-US"/>
        </w:rPr>
        <w:t>24</w:t>
      </w:r>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Chen</w:t>
      </w:r>
      <w:proofErr w:type="spellEnd"/>
      <w:r w:rsidR="00C03F50" w:rsidRPr="00C03F50">
        <w:rPr>
          <w:color w:val="000000" w:themeColor="text1"/>
          <w:sz w:val="28"/>
          <w:szCs w:val="28"/>
          <w:lang w:val="uk-UA"/>
        </w:rPr>
        <w:t xml:space="preserve">, H. &amp; </w:t>
      </w:r>
      <w:proofErr w:type="spellStart"/>
      <w:r w:rsidR="00C03F50" w:rsidRPr="00C03F50">
        <w:rPr>
          <w:color w:val="000000" w:themeColor="text1"/>
          <w:sz w:val="28"/>
          <w:szCs w:val="28"/>
          <w:lang w:val="uk-UA"/>
        </w:rPr>
        <w:t>Shen</w:t>
      </w:r>
      <w:proofErr w:type="spellEnd"/>
      <w:r w:rsidR="00C03F50" w:rsidRPr="00C03F50">
        <w:rPr>
          <w:color w:val="000000" w:themeColor="text1"/>
          <w:sz w:val="28"/>
          <w:szCs w:val="28"/>
          <w:lang w:val="uk-UA"/>
        </w:rPr>
        <w:t>, J. A degradation-based</w:t>
      </w:r>
      <w:r>
        <w:rPr>
          <w:color w:val="000000" w:themeColor="text1"/>
          <w:sz w:val="28"/>
          <w:szCs w:val="28"/>
          <w:lang w:val="uk-UA"/>
        </w:rPr>
        <w:t xml:space="preserve"> </w:t>
      </w:r>
      <w:proofErr w:type="spellStart"/>
      <w:r>
        <w:rPr>
          <w:color w:val="000000" w:themeColor="text1"/>
          <w:sz w:val="28"/>
          <w:szCs w:val="28"/>
          <w:lang w:val="uk-UA"/>
        </w:rPr>
        <w:t>sorting</w:t>
      </w:r>
      <w:proofErr w:type="spellEnd"/>
      <w:r>
        <w:rPr>
          <w:color w:val="000000" w:themeColor="text1"/>
          <w:sz w:val="28"/>
          <w:szCs w:val="28"/>
          <w:lang w:val="uk-UA"/>
        </w:rPr>
        <w:t xml:space="preserve"> </w:t>
      </w:r>
      <w:proofErr w:type="spellStart"/>
      <w:r>
        <w:rPr>
          <w:color w:val="000000" w:themeColor="text1"/>
          <w:sz w:val="28"/>
          <w:szCs w:val="28"/>
          <w:lang w:val="uk-UA"/>
        </w:rPr>
        <w:t>method</w:t>
      </w:r>
      <w:proofErr w:type="spellEnd"/>
      <w:r>
        <w:rPr>
          <w:color w:val="000000" w:themeColor="text1"/>
          <w:sz w:val="28"/>
          <w:szCs w:val="28"/>
          <w:lang w:val="uk-UA"/>
        </w:rPr>
        <w:t xml:space="preserve"> </w:t>
      </w:r>
      <w:proofErr w:type="spellStart"/>
      <w:r>
        <w:rPr>
          <w:color w:val="000000" w:themeColor="text1"/>
          <w:sz w:val="28"/>
          <w:szCs w:val="28"/>
          <w:lang w:val="uk-UA"/>
        </w:rPr>
        <w:t>for</w:t>
      </w:r>
      <w:proofErr w:type="spellEnd"/>
      <w:r>
        <w:rPr>
          <w:color w:val="000000" w:themeColor="text1"/>
          <w:sz w:val="28"/>
          <w:szCs w:val="28"/>
          <w:lang w:val="uk-UA"/>
        </w:rPr>
        <w:t xml:space="preserve"> lithium-ion</w:t>
      </w:r>
      <w:r>
        <w:rPr>
          <w:color w:val="000000" w:themeColor="text1"/>
          <w:sz w:val="28"/>
          <w:szCs w:val="28"/>
          <w:lang w:val="en-US"/>
        </w:rPr>
        <w:t xml:space="preserve"> </w:t>
      </w:r>
      <w:proofErr w:type="spellStart"/>
      <w:r w:rsidR="00C03F50" w:rsidRPr="00C03F50">
        <w:rPr>
          <w:color w:val="000000" w:themeColor="text1"/>
          <w:sz w:val="28"/>
          <w:szCs w:val="28"/>
          <w:lang w:val="uk-UA"/>
        </w:rPr>
        <w:t>battery</w:t>
      </w:r>
      <w:proofErr w:type="spellEnd"/>
      <w:r w:rsidR="00C03F50" w:rsidRPr="00C03F50">
        <w:rPr>
          <w:color w:val="000000" w:themeColor="text1"/>
          <w:sz w:val="28"/>
          <w:szCs w:val="28"/>
          <w:lang w:val="uk-UA"/>
        </w:rPr>
        <w:t xml:space="preserve"> </w:t>
      </w:r>
      <w:proofErr w:type="spellStart"/>
      <w:r w:rsidR="00C03F50" w:rsidRPr="00C03F50">
        <w:rPr>
          <w:color w:val="000000" w:themeColor="text1"/>
          <w:sz w:val="28"/>
          <w:szCs w:val="28"/>
          <w:lang w:val="uk-UA"/>
        </w:rPr>
        <w:t>reus</w:t>
      </w:r>
      <w:r w:rsidR="00097CDC">
        <w:rPr>
          <w:color w:val="000000" w:themeColor="text1"/>
          <w:sz w:val="28"/>
          <w:szCs w:val="28"/>
          <w:lang w:val="uk-UA"/>
        </w:rPr>
        <w:t>e</w:t>
      </w:r>
      <w:proofErr w:type="spellEnd"/>
      <w:r w:rsidR="00097CDC">
        <w:rPr>
          <w:color w:val="000000" w:themeColor="text1"/>
          <w:sz w:val="28"/>
          <w:szCs w:val="28"/>
          <w:lang w:val="uk-UA"/>
        </w:rPr>
        <w:t xml:space="preserve">. </w:t>
      </w:r>
      <w:proofErr w:type="spellStart"/>
      <w:r w:rsidR="00097CDC">
        <w:rPr>
          <w:color w:val="000000" w:themeColor="text1"/>
          <w:sz w:val="28"/>
          <w:szCs w:val="28"/>
          <w:lang w:val="uk-UA"/>
        </w:rPr>
        <w:t>PLoS</w:t>
      </w:r>
      <w:proofErr w:type="spellEnd"/>
      <w:r w:rsidR="00097CDC">
        <w:rPr>
          <w:color w:val="000000" w:themeColor="text1"/>
          <w:sz w:val="28"/>
          <w:szCs w:val="28"/>
          <w:lang w:val="uk-UA"/>
        </w:rPr>
        <w:t xml:space="preserve"> </w:t>
      </w:r>
      <w:proofErr w:type="spellStart"/>
      <w:r w:rsidR="00097CDC">
        <w:rPr>
          <w:color w:val="000000" w:themeColor="text1"/>
          <w:sz w:val="28"/>
          <w:szCs w:val="28"/>
          <w:lang w:val="uk-UA"/>
        </w:rPr>
        <w:t>One</w:t>
      </w:r>
      <w:proofErr w:type="spellEnd"/>
      <w:r w:rsidR="00097CDC">
        <w:rPr>
          <w:color w:val="000000" w:themeColor="text1"/>
          <w:sz w:val="28"/>
          <w:szCs w:val="28"/>
          <w:lang w:val="uk-UA"/>
        </w:rPr>
        <w:t xml:space="preserve"> 12, e0185922 (2017)</w:t>
      </w:r>
    </w:p>
    <w:p w:rsidR="00911BEF" w:rsidRPr="00C03F50" w:rsidRDefault="00911BEF" w:rsidP="00911BEF">
      <w:pPr>
        <w:tabs>
          <w:tab w:val="left" w:pos="1365"/>
        </w:tabs>
        <w:spacing w:after="0" w:line="360" w:lineRule="auto"/>
        <w:jc w:val="both"/>
        <w:rPr>
          <w:color w:val="000000" w:themeColor="text1"/>
          <w:sz w:val="28"/>
          <w:szCs w:val="28"/>
          <w:lang w:val="uk-UA"/>
        </w:rPr>
        <w:sectPr w:rsidR="00911BEF" w:rsidRPr="00C03F50" w:rsidSect="00A0378C">
          <w:headerReference w:type="default" r:id="rId16"/>
          <w:pgSz w:w="11906" w:h="16838"/>
          <w:pgMar w:top="1134" w:right="850" w:bottom="1134" w:left="1701" w:header="708" w:footer="708" w:gutter="0"/>
          <w:cols w:space="708"/>
          <w:titlePg/>
          <w:docGrid w:linePitch="360"/>
        </w:sectPr>
      </w:pPr>
    </w:p>
    <w:p w:rsidR="006578AA" w:rsidRPr="00911BEF" w:rsidRDefault="006578AA" w:rsidP="00911BEF">
      <w:pPr>
        <w:tabs>
          <w:tab w:val="left" w:pos="7860"/>
        </w:tabs>
        <w:rPr>
          <w:sz w:val="2"/>
          <w:szCs w:val="2"/>
          <w:lang w:val="uk-UA"/>
        </w:rPr>
      </w:pPr>
    </w:p>
    <w:sectPr w:rsidR="006578AA" w:rsidRPr="00911BEF" w:rsidSect="00097CDC">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04" w:rsidRDefault="008B2F04" w:rsidP="00D44523">
      <w:pPr>
        <w:spacing w:after="0" w:line="240" w:lineRule="auto"/>
      </w:pPr>
      <w:r>
        <w:separator/>
      </w:r>
    </w:p>
  </w:endnote>
  <w:endnote w:type="continuationSeparator" w:id="0">
    <w:p w:rsidR="008B2F04" w:rsidRDefault="008B2F04" w:rsidP="00D4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04" w:rsidRDefault="008B2F04" w:rsidP="00D44523">
      <w:pPr>
        <w:spacing w:after="0" w:line="240" w:lineRule="auto"/>
      </w:pPr>
      <w:r>
        <w:separator/>
      </w:r>
    </w:p>
  </w:footnote>
  <w:footnote w:type="continuationSeparator" w:id="0">
    <w:p w:rsidR="008B2F04" w:rsidRDefault="008B2F04" w:rsidP="00D44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638629"/>
      <w:docPartObj>
        <w:docPartGallery w:val="Page Numbers (Top of Page)"/>
        <w:docPartUnique/>
      </w:docPartObj>
    </w:sdtPr>
    <w:sdtEndPr/>
    <w:sdtContent>
      <w:p w:rsidR="0073574D" w:rsidRDefault="0073574D">
        <w:pPr>
          <w:pStyle w:val="a4"/>
          <w:jc w:val="right"/>
        </w:pPr>
        <w:r>
          <w:fldChar w:fldCharType="begin"/>
        </w:r>
        <w:r>
          <w:instrText>PAGE   \* MERGEFORMAT</w:instrText>
        </w:r>
        <w:r>
          <w:fldChar w:fldCharType="separate"/>
        </w:r>
        <w:r w:rsidR="00385F3F">
          <w:rPr>
            <w:noProof/>
          </w:rPr>
          <w:t>12</w:t>
        </w:r>
        <w:r>
          <w:fldChar w:fldCharType="end"/>
        </w:r>
      </w:p>
    </w:sdtContent>
  </w:sdt>
  <w:p w:rsidR="0073574D" w:rsidRPr="00A0378C" w:rsidRDefault="0073574D" w:rsidP="00A0378C">
    <w:pPr>
      <w:pStyle w:val="a4"/>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C44"/>
    <w:multiLevelType w:val="hybridMultilevel"/>
    <w:tmpl w:val="5748EB92"/>
    <w:lvl w:ilvl="0" w:tplc="39445670">
      <w:start w:val="2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AFC26CB"/>
    <w:multiLevelType w:val="hybridMultilevel"/>
    <w:tmpl w:val="DE0E4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7311F8"/>
    <w:multiLevelType w:val="hybridMultilevel"/>
    <w:tmpl w:val="B4BE5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5278C0"/>
    <w:multiLevelType w:val="hybridMultilevel"/>
    <w:tmpl w:val="3D846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292484"/>
    <w:multiLevelType w:val="hybridMultilevel"/>
    <w:tmpl w:val="203E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92517"/>
    <w:multiLevelType w:val="hybridMultilevel"/>
    <w:tmpl w:val="440CFBB8"/>
    <w:lvl w:ilvl="0" w:tplc="6D3E71E6">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0980F5C"/>
    <w:multiLevelType w:val="hybridMultilevel"/>
    <w:tmpl w:val="8E200E6A"/>
    <w:lvl w:ilvl="0" w:tplc="7B6C5872">
      <w:start w:val="2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9166FB1"/>
    <w:multiLevelType w:val="hybridMultilevel"/>
    <w:tmpl w:val="4254D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0E71D4"/>
    <w:multiLevelType w:val="hybridMultilevel"/>
    <w:tmpl w:val="51301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A41518"/>
    <w:multiLevelType w:val="hybridMultilevel"/>
    <w:tmpl w:val="FC8C1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E32861"/>
    <w:multiLevelType w:val="hybridMultilevel"/>
    <w:tmpl w:val="ED660904"/>
    <w:lvl w:ilvl="0" w:tplc="706070C0">
      <w:start w:val="2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0B3FCC"/>
    <w:multiLevelType w:val="hybridMultilevel"/>
    <w:tmpl w:val="7EFCE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001951"/>
    <w:multiLevelType w:val="hybridMultilevel"/>
    <w:tmpl w:val="BD5642C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6A0533"/>
    <w:multiLevelType w:val="multilevel"/>
    <w:tmpl w:val="829875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93C1AFE"/>
    <w:multiLevelType w:val="hybridMultilevel"/>
    <w:tmpl w:val="5EA690C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290D99"/>
    <w:multiLevelType w:val="hybridMultilevel"/>
    <w:tmpl w:val="C3FE8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CB96CF2"/>
    <w:multiLevelType w:val="hybridMultilevel"/>
    <w:tmpl w:val="AAFCFC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2D60DC"/>
    <w:multiLevelType w:val="multilevel"/>
    <w:tmpl w:val="361667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B764A9F"/>
    <w:multiLevelType w:val="hybridMultilevel"/>
    <w:tmpl w:val="7D80FD26"/>
    <w:lvl w:ilvl="0" w:tplc="0B900462">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AE6A50"/>
    <w:multiLevelType w:val="hybridMultilevel"/>
    <w:tmpl w:val="9CDC0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5"/>
  </w:num>
  <w:num w:numId="3">
    <w:abstractNumId w:val="8"/>
  </w:num>
  <w:num w:numId="4">
    <w:abstractNumId w:val="15"/>
  </w:num>
  <w:num w:numId="5">
    <w:abstractNumId w:val="11"/>
  </w:num>
  <w:num w:numId="6">
    <w:abstractNumId w:val="3"/>
  </w:num>
  <w:num w:numId="7">
    <w:abstractNumId w:val="19"/>
  </w:num>
  <w:num w:numId="8">
    <w:abstractNumId w:val="12"/>
  </w:num>
  <w:num w:numId="9">
    <w:abstractNumId w:val="1"/>
  </w:num>
  <w:num w:numId="10">
    <w:abstractNumId w:val="17"/>
  </w:num>
  <w:num w:numId="11">
    <w:abstractNumId w:val="14"/>
  </w:num>
  <w:num w:numId="12">
    <w:abstractNumId w:val="16"/>
  </w:num>
  <w:num w:numId="13">
    <w:abstractNumId w:val="0"/>
  </w:num>
  <w:num w:numId="14">
    <w:abstractNumId w:val="10"/>
  </w:num>
  <w:num w:numId="15">
    <w:abstractNumId w:val="18"/>
  </w:num>
  <w:num w:numId="16">
    <w:abstractNumId w:val="6"/>
  </w:num>
  <w:num w:numId="17">
    <w:abstractNumId w:val="4"/>
  </w:num>
  <w:num w:numId="18">
    <w:abstractNumId w:val="9"/>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3E0"/>
    <w:rsid w:val="0000063B"/>
    <w:rsid w:val="00003509"/>
    <w:rsid w:val="00010DC7"/>
    <w:rsid w:val="00014488"/>
    <w:rsid w:val="00020217"/>
    <w:rsid w:val="00020822"/>
    <w:rsid w:val="00037DCE"/>
    <w:rsid w:val="00054A0B"/>
    <w:rsid w:val="000751FC"/>
    <w:rsid w:val="0007596B"/>
    <w:rsid w:val="00077AE6"/>
    <w:rsid w:val="00097CDC"/>
    <w:rsid w:val="000B4446"/>
    <w:rsid w:val="000C3E5D"/>
    <w:rsid w:val="000C43AC"/>
    <w:rsid w:val="000D1C4F"/>
    <w:rsid w:val="000E2A9D"/>
    <w:rsid w:val="000E3E5E"/>
    <w:rsid w:val="000E55DD"/>
    <w:rsid w:val="00102392"/>
    <w:rsid w:val="00112633"/>
    <w:rsid w:val="001133E6"/>
    <w:rsid w:val="00123E5E"/>
    <w:rsid w:val="00160B21"/>
    <w:rsid w:val="00165D71"/>
    <w:rsid w:val="00177653"/>
    <w:rsid w:val="00177F4B"/>
    <w:rsid w:val="00180B15"/>
    <w:rsid w:val="00184468"/>
    <w:rsid w:val="00191C5A"/>
    <w:rsid w:val="00192433"/>
    <w:rsid w:val="00193C17"/>
    <w:rsid w:val="001C0CE9"/>
    <w:rsid w:val="001C2A00"/>
    <w:rsid w:val="001E5946"/>
    <w:rsid w:val="001F5CB5"/>
    <w:rsid w:val="00213F67"/>
    <w:rsid w:val="00224DE5"/>
    <w:rsid w:val="00251C59"/>
    <w:rsid w:val="00252E38"/>
    <w:rsid w:val="002709F6"/>
    <w:rsid w:val="0029095F"/>
    <w:rsid w:val="002A3FAC"/>
    <w:rsid w:val="002B43D8"/>
    <w:rsid w:val="002C74ED"/>
    <w:rsid w:val="002E5DC0"/>
    <w:rsid w:val="00314F8B"/>
    <w:rsid w:val="00317D1F"/>
    <w:rsid w:val="0032675C"/>
    <w:rsid w:val="0033480B"/>
    <w:rsid w:val="00336DBF"/>
    <w:rsid w:val="00343970"/>
    <w:rsid w:val="00347889"/>
    <w:rsid w:val="0035017A"/>
    <w:rsid w:val="00350482"/>
    <w:rsid w:val="00357431"/>
    <w:rsid w:val="00360836"/>
    <w:rsid w:val="0036667A"/>
    <w:rsid w:val="0037757B"/>
    <w:rsid w:val="00385F3F"/>
    <w:rsid w:val="0038774E"/>
    <w:rsid w:val="00390346"/>
    <w:rsid w:val="003A450A"/>
    <w:rsid w:val="003A6EE3"/>
    <w:rsid w:val="003C2A05"/>
    <w:rsid w:val="003E47DE"/>
    <w:rsid w:val="003F2056"/>
    <w:rsid w:val="003F2CEC"/>
    <w:rsid w:val="003F618A"/>
    <w:rsid w:val="004232D1"/>
    <w:rsid w:val="00424930"/>
    <w:rsid w:val="00425067"/>
    <w:rsid w:val="004256C7"/>
    <w:rsid w:val="00442FA3"/>
    <w:rsid w:val="004459AC"/>
    <w:rsid w:val="004543E0"/>
    <w:rsid w:val="004667FA"/>
    <w:rsid w:val="0048167A"/>
    <w:rsid w:val="00483F9F"/>
    <w:rsid w:val="00490EEB"/>
    <w:rsid w:val="00493C9A"/>
    <w:rsid w:val="00496FFA"/>
    <w:rsid w:val="004C4C03"/>
    <w:rsid w:val="004D3018"/>
    <w:rsid w:val="004D3C61"/>
    <w:rsid w:val="004D550B"/>
    <w:rsid w:val="004E2C5F"/>
    <w:rsid w:val="00514B2A"/>
    <w:rsid w:val="0052150D"/>
    <w:rsid w:val="0055123E"/>
    <w:rsid w:val="00554862"/>
    <w:rsid w:val="00566A14"/>
    <w:rsid w:val="00566E60"/>
    <w:rsid w:val="005671FD"/>
    <w:rsid w:val="005672A7"/>
    <w:rsid w:val="00583087"/>
    <w:rsid w:val="005A104B"/>
    <w:rsid w:val="005A248F"/>
    <w:rsid w:val="005B22B7"/>
    <w:rsid w:val="005C2B1D"/>
    <w:rsid w:val="005D2C8B"/>
    <w:rsid w:val="005E09C9"/>
    <w:rsid w:val="005E467C"/>
    <w:rsid w:val="005E4C39"/>
    <w:rsid w:val="005F2FD9"/>
    <w:rsid w:val="00601855"/>
    <w:rsid w:val="00615A7A"/>
    <w:rsid w:val="0062424E"/>
    <w:rsid w:val="00640434"/>
    <w:rsid w:val="006578AA"/>
    <w:rsid w:val="00661E9B"/>
    <w:rsid w:val="00682D03"/>
    <w:rsid w:val="00692012"/>
    <w:rsid w:val="006A00F2"/>
    <w:rsid w:val="006A61DC"/>
    <w:rsid w:val="006A7125"/>
    <w:rsid w:val="006B06EC"/>
    <w:rsid w:val="006C5D7D"/>
    <w:rsid w:val="006D27DA"/>
    <w:rsid w:val="006D6D85"/>
    <w:rsid w:val="007067ED"/>
    <w:rsid w:val="00715441"/>
    <w:rsid w:val="0073574D"/>
    <w:rsid w:val="00742178"/>
    <w:rsid w:val="007436E4"/>
    <w:rsid w:val="007449E0"/>
    <w:rsid w:val="00761C7C"/>
    <w:rsid w:val="00775BC9"/>
    <w:rsid w:val="00782675"/>
    <w:rsid w:val="007A0DCA"/>
    <w:rsid w:val="007B757F"/>
    <w:rsid w:val="007C6C76"/>
    <w:rsid w:val="007D1027"/>
    <w:rsid w:val="007D13B7"/>
    <w:rsid w:val="007D3BFF"/>
    <w:rsid w:val="007D5877"/>
    <w:rsid w:val="007E713D"/>
    <w:rsid w:val="007F27A0"/>
    <w:rsid w:val="00800A1A"/>
    <w:rsid w:val="00805D9C"/>
    <w:rsid w:val="0081796C"/>
    <w:rsid w:val="008238B4"/>
    <w:rsid w:val="00824267"/>
    <w:rsid w:val="00825542"/>
    <w:rsid w:val="008568FB"/>
    <w:rsid w:val="008640AE"/>
    <w:rsid w:val="00874F99"/>
    <w:rsid w:val="008829EE"/>
    <w:rsid w:val="00892FB7"/>
    <w:rsid w:val="008A5211"/>
    <w:rsid w:val="008B2F04"/>
    <w:rsid w:val="008D0DAE"/>
    <w:rsid w:val="008D1BBB"/>
    <w:rsid w:val="008E7B42"/>
    <w:rsid w:val="009063B4"/>
    <w:rsid w:val="00911BEF"/>
    <w:rsid w:val="009132F0"/>
    <w:rsid w:val="00920CBA"/>
    <w:rsid w:val="00926FB4"/>
    <w:rsid w:val="00942819"/>
    <w:rsid w:val="00944536"/>
    <w:rsid w:val="0095252C"/>
    <w:rsid w:val="00952D88"/>
    <w:rsid w:val="00994D65"/>
    <w:rsid w:val="009A46C6"/>
    <w:rsid w:val="009A6F7C"/>
    <w:rsid w:val="009C5383"/>
    <w:rsid w:val="009D419A"/>
    <w:rsid w:val="009D4751"/>
    <w:rsid w:val="009E17FB"/>
    <w:rsid w:val="009F58F6"/>
    <w:rsid w:val="00A0378C"/>
    <w:rsid w:val="00A3196D"/>
    <w:rsid w:val="00A32B91"/>
    <w:rsid w:val="00A5269C"/>
    <w:rsid w:val="00A80A01"/>
    <w:rsid w:val="00AA6A7C"/>
    <w:rsid w:val="00AA7315"/>
    <w:rsid w:val="00B01120"/>
    <w:rsid w:val="00B022FD"/>
    <w:rsid w:val="00B13766"/>
    <w:rsid w:val="00B27D77"/>
    <w:rsid w:val="00B4243B"/>
    <w:rsid w:val="00B44A70"/>
    <w:rsid w:val="00B55094"/>
    <w:rsid w:val="00B73F38"/>
    <w:rsid w:val="00B76C07"/>
    <w:rsid w:val="00B82124"/>
    <w:rsid w:val="00B84CC6"/>
    <w:rsid w:val="00B9497F"/>
    <w:rsid w:val="00B95856"/>
    <w:rsid w:val="00BA2315"/>
    <w:rsid w:val="00BB6CEC"/>
    <w:rsid w:val="00BD2456"/>
    <w:rsid w:val="00BD3F2C"/>
    <w:rsid w:val="00BE30B5"/>
    <w:rsid w:val="00C03F50"/>
    <w:rsid w:val="00C06542"/>
    <w:rsid w:val="00C25733"/>
    <w:rsid w:val="00C45DFA"/>
    <w:rsid w:val="00C465B3"/>
    <w:rsid w:val="00C62344"/>
    <w:rsid w:val="00C62AC6"/>
    <w:rsid w:val="00CB2F24"/>
    <w:rsid w:val="00CC2501"/>
    <w:rsid w:val="00CD08DB"/>
    <w:rsid w:val="00CD3C3F"/>
    <w:rsid w:val="00D03AC9"/>
    <w:rsid w:val="00D26E20"/>
    <w:rsid w:val="00D328F8"/>
    <w:rsid w:val="00D41FD0"/>
    <w:rsid w:val="00D44523"/>
    <w:rsid w:val="00D52BFF"/>
    <w:rsid w:val="00D52E7D"/>
    <w:rsid w:val="00D77CC0"/>
    <w:rsid w:val="00D8124D"/>
    <w:rsid w:val="00DB65CD"/>
    <w:rsid w:val="00DD17D3"/>
    <w:rsid w:val="00DD7E95"/>
    <w:rsid w:val="00E016C1"/>
    <w:rsid w:val="00E04C08"/>
    <w:rsid w:val="00E07EB7"/>
    <w:rsid w:val="00E33288"/>
    <w:rsid w:val="00E3443C"/>
    <w:rsid w:val="00E46749"/>
    <w:rsid w:val="00E544E5"/>
    <w:rsid w:val="00E66F8F"/>
    <w:rsid w:val="00E71482"/>
    <w:rsid w:val="00E836AC"/>
    <w:rsid w:val="00E85028"/>
    <w:rsid w:val="00EA3A7F"/>
    <w:rsid w:val="00EB035E"/>
    <w:rsid w:val="00EB3B0D"/>
    <w:rsid w:val="00EC16DC"/>
    <w:rsid w:val="00ED3405"/>
    <w:rsid w:val="00F03B16"/>
    <w:rsid w:val="00F20CF5"/>
    <w:rsid w:val="00F31AF7"/>
    <w:rsid w:val="00F41492"/>
    <w:rsid w:val="00F41D2A"/>
    <w:rsid w:val="00F53390"/>
    <w:rsid w:val="00F62F24"/>
    <w:rsid w:val="00F66852"/>
    <w:rsid w:val="00F723F6"/>
    <w:rsid w:val="00F908F6"/>
    <w:rsid w:val="00FA37EC"/>
    <w:rsid w:val="00FA589E"/>
    <w:rsid w:val="00FB2333"/>
    <w:rsid w:val="00FC6D1B"/>
    <w:rsid w:val="00FD594E"/>
    <w:rsid w:val="00FF3CA7"/>
    <w:rsid w:val="00FF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07"/>
  </w:style>
  <w:style w:type="paragraph" w:styleId="1">
    <w:name w:val="heading 1"/>
    <w:basedOn w:val="a"/>
    <w:link w:val="10"/>
    <w:uiPriority w:val="9"/>
    <w:qFormat/>
    <w:rsid w:val="003F205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FB23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7653"/>
    <w:rPr>
      <w:color w:val="0000FF"/>
      <w:u w:val="single"/>
    </w:rPr>
  </w:style>
  <w:style w:type="character" w:customStyle="1" w:styleId="10">
    <w:name w:val="Заголовок 1 Знак"/>
    <w:basedOn w:val="a0"/>
    <w:link w:val="1"/>
    <w:uiPriority w:val="9"/>
    <w:rsid w:val="003F2056"/>
    <w:rPr>
      <w:rFonts w:eastAsia="Times New Roman" w:cs="Times New Roman"/>
      <w:b/>
      <w:bCs/>
      <w:kern w:val="36"/>
      <w:sz w:val="48"/>
      <w:szCs w:val="48"/>
      <w:lang w:eastAsia="ru-RU"/>
    </w:rPr>
  </w:style>
  <w:style w:type="paragraph" w:customStyle="1" w:styleId="Default">
    <w:name w:val="Default"/>
    <w:rsid w:val="004667FA"/>
    <w:pPr>
      <w:autoSpaceDE w:val="0"/>
      <w:autoSpaceDN w:val="0"/>
      <w:adjustRightInd w:val="0"/>
      <w:spacing w:after="0" w:line="240" w:lineRule="auto"/>
    </w:pPr>
    <w:rPr>
      <w:rFonts w:cs="Times New Roman"/>
      <w:color w:val="000000"/>
      <w:szCs w:val="24"/>
    </w:rPr>
  </w:style>
  <w:style w:type="paragraph" w:styleId="a4">
    <w:name w:val="header"/>
    <w:basedOn w:val="a"/>
    <w:link w:val="a5"/>
    <w:uiPriority w:val="99"/>
    <w:unhideWhenUsed/>
    <w:rsid w:val="004667FA"/>
    <w:pPr>
      <w:tabs>
        <w:tab w:val="center" w:pos="4677"/>
        <w:tab w:val="right" w:pos="9355"/>
      </w:tabs>
      <w:spacing w:after="0" w:line="240" w:lineRule="auto"/>
    </w:pPr>
    <w:rPr>
      <w:rFonts w:ascii="Calibri" w:eastAsia="Calibri" w:hAnsi="Calibri" w:cs="Times New Roman"/>
      <w:sz w:val="22"/>
    </w:rPr>
  </w:style>
  <w:style w:type="character" w:customStyle="1" w:styleId="a5">
    <w:name w:val="Верхний колонтитул Знак"/>
    <w:basedOn w:val="a0"/>
    <w:link w:val="a4"/>
    <w:uiPriority w:val="99"/>
    <w:rsid w:val="004667FA"/>
    <w:rPr>
      <w:rFonts w:ascii="Calibri" w:eastAsia="Calibri" w:hAnsi="Calibri" w:cs="Times New Roman"/>
      <w:sz w:val="22"/>
    </w:rPr>
  </w:style>
  <w:style w:type="paragraph" w:styleId="a6">
    <w:name w:val="List Paragraph"/>
    <w:basedOn w:val="a"/>
    <w:uiPriority w:val="34"/>
    <w:qFormat/>
    <w:rsid w:val="00BD2456"/>
    <w:pPr>
      <w:ind w:left="720"/>
      <w:contextualSpacing/>
    </w:pPr>
  </w:style>
  <w:style w:type="character" w:styleId="a7">
    <w:name w:val="FollowedHyperlink"/>
    <w:basedOn w:val="a0"/>
    <w:uiPriority w:val="99"/>
    <w:semiHidden/>
    <w:unhideWhenUsed/>
    <w:rsid w:val="001C2A00"/>
    <w:rPr>
      <w:color w:val="954F72" w:themeColor="followedHyperlink"/>
      <w:u w:val="single"/>
    </w:rPr>
  </w:style>
  <w:style w:type="paragraph" w:styleId="a8">
    <w:name w:val="Balloon Text"/>
    <w:basedOn w:val="a"/>
    <w:link w:val="a9"/>
    <w:uiPriority w:val="99"/>
    <w:semiHidden/>
    <w:unhideWhenUsed/>
    <w:rsid w:val="00D445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4523"/>
    <w:rPr>
      <w:rFonts w:ascii="Tahoma" w:hAnsi="Tahoma" w:cs="Tahoma"/>
      <w:sz w:val="16"/>
      <w:szCs w:val="16"/>
    </w:rPr>
  </w:style>
  <w:style w:type="paragraph" w:styleId="aa">
    <w:name w:val="footer"/>
    <w:basedOn w:val="a"/>
    <w:link w:val="ab"/>
    <w:uiPriority w:val="99"/>
    <w:unhideWhenUsed/>
    <w:rsid w:val="00D445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4523"/>
  </w:style>
  <w:style w:type="character" w:customStyle="1" w:styleId="20">
    <w:name w:val="Заголовок 2 Знак"/>
    <w:basedOn w:val="a0"/>
    <w:link w:val="2"/>
    <w:uiPriority w:val="9"/>
    <w:semiHidden/>
    <w:rsid w:val="00FB2333"/>
    <w:rPr>
      <w:rFonts w:asciiTheme="majorHAnsi" w:eastAsiaTheme="majorEastAsia" w:hAnsiTheme="majorHAnsi" w:cstheme="majorBidi"/>
      <w:color w:val="2E74B5" w:themeColor="accent1" w:themeShade="BF"/>
      <w:sz w:val="26"/>
      <w:szCs w:val="26"/>
    </w:rPr>
  </w:style>
  <w:style w:type="paragraph" w:styleId="ac">
    <w:name w:val="Normal (Web)"/>
    <w:basedOn w:val="a"/>
    <w:uiPriority w:val="99"/>
    <w:unhideWhenUsed/>
    <w:rsid w:val="00BB6CEC"/>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BB6CEC"/>
  </w:style>
  <w:style w:type="table" w:styleId="ad">
    <w:name w:val="Table Grid"/>
    <w:basedOn w:val="a1"/>
    <w:uiPriority w:val="39"/>
    <w:rsid w:val="00000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9295">
      <w:bodyDiv w:val="1"/>
      <w:marLeft w:val="0"/>
      <w:marRight w:val="0"/>
      <w:marTop w:val="0"/>
      <w:marBottom w:val="0"/>
      <w:divBdr>
        <w:top w:val="none" w:sz="0" w:space="0" w:color="auto"/>
        <w:left w:val="none" w:sz="0" w:space="0" w:color="auto"/>
        <w:bottom w:val="none" w:sz="0" w:space="0" w:color="auto"/>
        <w:right w:val="none" w:sz="0" w:space="0" w:color="auto"/>
      </w:divBdr>
    </w:div>
    <w:div w:id="822280717">
      <w:bodyDiv w:val="1"/>
      <w:marLeft w:val="0"/>
      <w:marRight w:val="0"/>
      <w:marTop w:val="0"/>
      <w:marBottom w:val="0"/>
      <w:divBdr>
        <w:top w:val="none" w:sz="0" w:space="0" w:color="auto"/>
        <w:left w:val="none" w:sz="0" w:space="0" w:color="auto"/>
        <w:bottom w:val="none" w:sz="0" w:space="0" w:color="auto"/>
        <w:right w:val="none" w:sz="0" w:space="0" w:color="auto"/>
      </w:divBdr>
      <w:divsChild>
        <w:div w:id="937565547">
          <w:marLeft w:val="142"/>
          <w:marRight w:val="0"/>
          <w:marTop w:val="0"/>
          <w:marBottom w:val="0"/>
          <w:divBdr>
            <w:top w:val="none" w:sz="0" w:space="0" w:color="auto"/>
            <w:left w:val="none" w:sz="0" w:space="0" w:color="auto"/>
            <w:bottom w:val="none" w:sz="0" w:space="0" w:color="auto"/>
            <w:right w:val="none" w:sz="0" w:space="0" w:color="auto"/>
          </w:divBdr>
        </w:div>
      </w:divsChild>
    </w:div>
    <w:div w:id="1199661149">
      <w:bodyDiv w:val="1"/>
      <w:marLeft w:val="0"/>
      <w:marRight w:val="0"/>
      <w:marTop w:val="0"/>
      <w:marBottom w:val="0"/>
      <w:divBdr>
        <w:top w:val="none" w:sz="0" w:space="0" w:color="auto"/>
        <w:left w:val="none" w:sz="0" w:space="0" w:color="auto"/>
        <w:bottom w:val="none" w:sz="0" w:space="0" w:color="auto"/>
        <w:right w:val="none" w:sz="0" w:space="0" w:color="auto"/>
      </w:divBdr>
    </w:div>
    <w:div w:id="1506899948">
      <w:bodyDiv w:val="1"/>
      <w:marLeft w:val="0"/>
      <w:marRight w:val="0"/>
      <w:marTop w:val="0"/>
      <w:marBottom w:val="0"/>
      <w:divBdr>
        <w:top w:val="none" w:sz="0" w:space="0" w:color="auto"/>
        <w:left w:val="none" w:sz="0" w:space="0" w:color="auto"/>
        <w:bottom w:val="none" w:sz="0" w:space="0" w:color="auto"/>
        <w:right w:val="none" w:sz="0" w:space="0" w:color="auto"/>
      </w:divBdr>
    </w:div>
    <w:div w:id="1623535812">
      <w:bodyDiv w:val="1"/>
      <w:marLeft w:val="0"/>
      <w:marRight w:val="0"/>
      <w:marTop w:val="0"/>
      <w:marBottom w:val="0"/>
      <w:divBdr>
        <w:top w:val="none" w:sz="0" w:space="0" w:color="auto"/>
        <w:left w:val="none" w:sz="0" w:space="0" w:color="auto"/>
        <w:bottom w:val="none" w:sz="0" w:space="0" w:color="auto"/>
        <w:right w:val="none" w:sz="0" w:space="0" w:color="auto"/>
      </w:divBdr>
    </w:div>
    <w:div w:id="1791628314">
      <w:bodyDiv w:val="1"/>
      <w:marLeft w:val="0"/>
      <w:marRight w:val="0"/>
      <w:marTop w:val="0"/>
      <w:marBottom w:val="0"/>
      <w:divBdr>
        <w:top w:val="none" w:sz="0" w:space="0" w:color="auto"/>
        <w:left w:val="none" w:sz="0" w:space="0" w:color="auto"/>
        <w:bottom w:val="none" w:sz="0" w:space="0" w:color="auto"/>
        <w:right w:val="none" w:sz="0" w:space="0" w:color="auto"/>
      </w:divBdr>
    </w:div>
    <w:div w:id="2079208731">
      <w:bodyDiv w:val="1"/>
      <w:marLeft w:val="0"/>
      <w:marRight w:val="0"/>
      <w:marTop w:val="0"/>
      <w:marBottom w:val="0"/>
      <w:divBdr>
        <w:top w:val="none" w:sz="0" w:space="0" w:color="auto"/>
        <w:left w:val="none" w:sz="0" w:space="0" w:color="auto"/>
        <w:bottom w:val="none" w:sz="0" w:space="0" w:color="auto"/>
        <w:right w:val="none" w:sz="0" w:space="0" w:color="auto"/>
      </w:divBdr>
      <w:divsChild>
        <w:div w:id="1425759145">
          <w:marLeft w:val="0"/>
          <w:marRight w:val="0"/>
          <w:marTop w:val="0"/>
          <w:marBottom w:val="0"/>
          <w:divBdr>
            <w:top w:val="none" w:sz="0" w:space="0" w:color="auto"/>
            <w:left w:val="none" w:sz="0" w:space="0" w:color="auto"/>
            <w:bottom w:val="none" w:sz="0" w:space="0" w:color="auto"/>
            <w:right w:val="none" w:sz="0" w:space="0" w:color="auto"/>
          </w:divBdr>
          <w:divsChild>
            <w:div w:id="1828126922">
              <w:marLeft w:val="0"/>
              <w:marRight w:val="0"/>
              <w:marTop w:val="0"/>
              <w:marBottom w:val="0"/>
              <w:divBdr>
                <w:top w:val="none" w:sz="0" w:space="0" w:color="auto"/>
                <w:left w:val="none" w:sz="0" w:space="0" w:color="auto"/>
                <w:bottom w:val="none" w:sz="0" w:space="0" w:color="auto"/>
                <w:right w:val="none" w:sz="0" w:space="0" w:color="auto"/>
              </w:divBdr>
            </w:div>
          </w:divsChild>
        </w:div>
        <w:div w:id="19863977">
          <w:marLeft w:val="0"/>
          <w:marRight w:val="0"/>
          <w:marTop w:val="0"/>
          <w:marBottom w:val="0"/>
          <w:divBdr>
            <w:top w:val="none" w:sz="0" w:space="0" w:color="auto"/>
            <w:left w:val="none" w:sz="0" w:space="0" w:color="auto"/>
            <w:bottom w:val="none" w:sz="0" w:space="0" w:color="auto"/>
            <w:right w:val="none" w:sz="0" w:space="0" w:color="auto"/>
          </w:divBdr>
          <w:divsChild>
            <w:div w:id="1613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eenstartpoint.ru/nasushhnyj-vopros-segodnyashnego-dnya-utilizacziya-litievyh-akkumulyatorov-tesla-i-drugih-kompani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ys.org/tags/chemical+compoun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chxplore.com/news/2019-10-calcium-batteries-electrolytes-properties.html" TargetMode="External"/><Relationship Id="rId5" Type="http://schemas.openxmlformats.org/officeDocument/2006/relationships/settings" Target="settings.xml"/><Relationship Id="rId15" Type="http://schemas.openxmlformats.org/officeDocument/2006/relationships/hyperlink" Target="https://www.wired.co.uk/article/lithium-batteries-environmentimpact" TargetMode="External"/><Relationship Id="rId10" Type="http://schemas.openxmlformats.org/officeDocument/2006/relationships/hyperlink" Target="https://dcelektro.com.ua/vidy-i-tipy-akkumuljator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ongresses.icmab.es/iba2013/images/files/Friday/Morning/Farouk%20Tedj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2664-DF0F-4F66-9149-8001B935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46</Pages>
  <Words>10508</Words>
  <Characters>59900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AMKR</Company>
  <LinksUpToDate>false</LinksUpToDate>
  <CharactersWithSpaces>70268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Lysenko, Viktoriia I</dc:creator>
  <cp:keywords/>
  <dc:description/>
  <cp:lastModifiedBy>ivans252000@gmail.com</cp:lastModifiedBy>
  <cp:revision>34</cp:revision>
  <dcterms:created xsi:type="dcterms:W3CDTF">2021-12-13T07:49:00Z</dcterms:created>
  <dcterms:modified xsi:type="dcterms:W3CDTF">2021-12-16T06:52:00Z</dcterms:modified>
</cp:coreProperties>
</file>