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8B5" w:rsidRPr="00E41125" w:rsidRDefault="007518B5" w:rsidP="007518B5">
      <w:pPr>
        <w:ind w:firstLine="709"/>
        <w:jc w:val="center"/>
        <w:rPr>
          <w:rFonts w:ascii="Times New Roman" w:hAnsi="Times New Roman" w:cs="Times New Roman"/>
          <w:sz w:val="28"/>
          <w:szCs w:val="28"/>
        </w:rPr>
      </w:pPr>
      <w:r w:rsidRPr="00E41125">
        <w:rPr>
          <w:rFonts w:ascii="Times New Roman" w:hAnsi="Times New Roman" w:cs="Times New Roman"/>
          <w:sz w:val="28"/>
          <w:szCs w:val="28"/>
        </w:rPr>
        <w:t xml:space="preserve">МІНІСТЕРСТВО ОСВІТИ І НАУКИ УКРАЇНИ </w:t>
      </w:r>
    </w:p>
    <w:p w:rsidR="007518B5" w:rsidRPr="00E41125" w:rsidRDefault="007518B5" w:rsidP="007518B5">
      <w:pPr>
        <w:ind w:firstLine="709"/>
        <w:jc w:val="center"/>
        <w:rPr>
          <w:rFonts w:ascii="Times New Roman" w:hAnsi="Times New Roman" w:cs="Times New Roman"/>
          <w:sz w:val="28"/>
          <w:szCs w:val="28"/>
        </w:rPr>
      </w:pPr>
      <w:r w:rsidRPr="00E41125">
        <w:rPr>
          <w:rFonts w:ascii="Times New Roman" w:hAnsi="Times New Roman" w:cs="Times New Roman"/>
          <w:sz w:val="28"/>
          <w:szCs w:val="28"/>
        </w:rPr>
        <w:t>КРИВОРІЗЬКИЙ НАЦІОНАЛЬНИЙ УНІВЕРСИТЕТ</w:t>
      </w:r>
    </w:p>
    <w:p w:rsidR="007518B5" w:rsidRPr="00E41125" w:rsidRDefault="007518B5" w:rsidP="007518B5">
      <w:pPr>
        <w:ind w:firstLine="709"/>
        <w:jc w:val="center"/>
        <w:rPr>
          <w:rFonts w:ascii="Times New Roman" w:hAnsi="Times New Roman" w:cs="Times New Roman"/>
          <w:iCs/>
          <w:sz w:val="28"/>
          <w:szCs w:val="28"/>
        </w:rPr>
      </w:pPr>
      <w:r w:rsidRPr="00E41125">
        <w:rPr>
          <w:rFonts w:ascii="Times New Roman" w:hAnsi="Times New Roman" w:cs="Times New Roman"/>
          <w:iCs/>
          <w:sz w:val="28"/>
          <w:szCs w:val="28"/>
        </w:rPr>
        <w:t xml:space="preserve">Кафедра </w:t>
      </w:r>
      <w:proofErr w:type="spellStart"/>
      <w:r w:rsidRPr="00E41125">
        <w:rPr>
          <w:rFonts w:ascii="Times New Roman" w:hAnsi="Times New Roman" w:cs="Times New Roman"/>
          <w:iCs/>
          <w:sz w:val="28"/>
          <w:szCs w:val="28"/>
        </w:rPr>
        <w:t>екології</w:t>
      </w:r>
      <w:proofErr w:type="spellEnd"/>
    </w:p>
    <w:p w:rsidR="007518B5" w:rsidRPr="00E41125" w:rsidRDefault="007518B5" w:rsidP="007518B5">
      <w:pPr>
        <w:ind w:firstLine="709"/>
        <w:jc w:val="center"/>
        <w:rPr>
          <w:rFonts w:ascii="Times New Roman" w:hAnsi="Times New Roman" w:cs="Times New Roman"/>
          <w:i/>
          <w:iCs/>
          <w:sz w:val="28"/>
          <w:szCs w:val="28"/>
        </w:rPr>
      </w:pPr>
    </w:p>
    <w:p w:rsidR="007518B5" w:rsidRPr="00E41125" w:rsidRDefault="007518B5" w:rsidP="007518B5">
      <w:pPr>
        <w:ind w:firstLine="709"/>
        <w:jc w:val="center"/>
        <w:rPr>
          <w:rFonts w:ascii="Times New Roman" w:hAnsi="Times New Roman" w:cs="Times New Roman"/>
          <w:i/>
          <w:iCs/>
          <w:sz w:val="28"/>
          <w:szCs w:val="28"/>
        </w:rPr>
      </w:pPr>
    </w:p>
    <w:p w:rsidR="007518B5" w:rsidRPr="00E41125" w:rsidRDefault="007518B5" w:rsidP="007518B5">
      <w:pPr>
        <w:ind w:firstLine="709"/>
        <w:jc w:val="center"/>
        <w:rPr>
          <w:rFonts w:ascii="Times New Roman" w:hAnsi="Times New Roman" w:cs="Times New Roman"/>
          <w:i/>
          <w:i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077"/>
      </w:tblGrid>
      <w:tr w:rsidR="007518B5" w:rsidRPr="00E41125" w:rsidTr="00491E73">
        <w:trPr>
          <w:trHeight w:val="1302"/>
        </w:trPr>
        <w:tc>
          <w:tcPr>
            <w:tcW w:w="5778" w:type="dxa"/>
          </w:tcPr>
          <w:p w:rsidR="007518B5" w:rsidRPr="00E41125" w:rsidRDefault="007518B5" w:rsidP="00491E73">
            <w:pPr>
              <w:rPr>
                <w:rFonts w:ascii="Times New Roman" w:hAnsi="Times New Roman" w:cs="Times New Roman"/>
                <w:sz w:val="28"/>
                <w:szCs w:val="28"/>
              </w:rPr>
            </w:pPr>
          </w:p>
        </w:tc>
        <w:tc>
          <w:tcPr>
            <w:tcW w:w="4077" w:type="dxa"/>
          </w:tcPr>
          <w:p w:rsidR="007518B5" w:rsidRPr="00E41125" w:rsidRDefault="007518B5" w:rsidP="00491E73">
            <w:pPr>
              <w:rPr>
                <w:rFonts w:ascii="Times New Roman" w:hAnsi="Times New Roman" w:cs="Times New Roman"/>
                <w:sz w:val="28"/>
                <w:szCs w:val="28"/>
                <w:lang w:val="ru-RU"/>
              </w:rPr>
            </w:pPr>
            <w:r w:rsidRPr="00E41125">
              <w:rPr>
                <w:rFonts w:ascii="Times New Roman" w:hAnsi="Times New Roman" w:cs="Times New Roman"/>
                <w:sz w:val="28"/>
                <w:szCs w:val="28"/>
                <w:lang w:val="ru-RU"/>
              </w:rPr>
              <w:t>«</w:t>
            </w:r>
            <w:proofErr w:type="spellStart"/>
            <w:proofErr w:type="gramStart"/>
            <w:r w:rsidRPr="00E41125">
              <w:rPr>
                <w:rFonts w:ascii="Times New Roman" w:hAnsi="Times New Roman" w:cs="Times New Roman"/>
                <w:sz w:val="28"/>
                <w:szCs w:val="28"/>
                <w:lang w:val="ru-RU"/>
              </w:rPr>
              <w:t>Допускається</w:t>
            </w:r>
            <w:proofErr w:type="spellEnd"/>
            <w:proofErr w:type="gramEnd"/>
            <w:r w:rsidRPr="00E41125">
              <w:rPr>
                <w:rFonts w:ascii="Times New Roman" w:hAnsi="Times New Roman" w:cs="Times New Roman"/>
                <w:sz w:val="28"/>
                <w:szCs w:val="28"/>
                <w:lang w:val="ru-RU"/>
              </w:rPr>
              <w:t xml:space="preserve"> до </w:t>
            </w:r>
            <w:proofErr w:type="spellStart"/>
            <w:r w:rsidRPr="00E41125">
              <w:rPr>
                <w:rFonts w:ascii="Times New Roman" w:hAnsi="Times New Roman" w:cs="Times New Roman"/>
                <w:sz w:val="28"/>
                <w:szCs w:val="28"/>
                <w:lang w:val="ru-RU"/>
              </w:rPr>
              <w:t>захисту</w:t>
            </w:r>
            <w:proofErr w:type="spellEnd"/>
            <w:r w:rsidRPr="00E41125">
              <w:rPr>
                <w:rFonts w:ascii="Times New Roman" w:hAnsi="Times New Roman" w:cs="Times New Roman"/>
                <w:sz w:val="28"/>
                <w:szCs w:val="28"/>
                <w:lang w:val="ru-RU"/>
              </w:rPr>
              <w:t xml:space="preserve">» </w:t>
            </w:r>
          </w:p>
          <w:p w:rsidR="007518B5" w:rsidRPr="00E41125" w:rsidRDefault="007518B5" w:rsidP="00491E73">
            <w:pPr>
              <w:rPr>
                <w:rFonts w:ascii="Times New Roman" w:hAnsi="Times New Roman" w:cs="Times New Roman"/>
                <w:sz w:val="28"/>
                <w:szCs w:val="28"/>
                <w:lang w:val="ru-RU"/>
              </w:rPr>
            </w:pPr>
          </w:p>
          <w:p w:rsidR="007518B5" w:rsidRPr="00E41125" w:rsidRDefault="007518B5" w:rsidP="00491E73">
            <w:pPr>
              <w:rPr>
                <w:rFonts w:ascii="Times New Roman" w:hAnsi="Times New Roman" w:cs="Times New Roman"/>
                <w:sz w:val="28"/>
                <w:szCs w:val="28"/>
                <w:lang w:val="ru-RU"/>
              </w:rPr>
            </w:pPr>
            <w:proofErr w:type="spellStart"/>
            <w:r w:rsidRPr="00E41125">
              <w:rPr>
                <w:rFonts w:ascii="Times New Roman" w:hAnsi="Times New Roman" w:cs="Times New Roman"/>
                <w:sz w:val="28"/>
                <w:szCs w:val="28"/>
                <w:lang w:val="ru-RU"/>
              </w:rPr>
              <w:t>Завідувач</w:t>
            </w:r>
            <w:proofErr w:type="spellEnd"/>
            <w:r w:rsidRPr="00E41125">
              <w:rPr>
                <w:rFonts w:ascii="Times New Roman" w:hAnsi="Times New Roman" w:cs="Times New Roman"/>
                <w:sz w:val="28"/>
                <w:szCs w:val="28"/>
                <w:lang w:val="ru-RU"/>
              </w:rPr>
              <w:t xml:space="preserve">  </w:t>
            </w:r>
            <w:proofErr w:type="spellStart"/>
            <w:r w:rsidRPr="00E41125">
              <w:rPr>
                <w:rFonts w:ascii="Times New Roman" w:hAnsi="Times New Roman" w:cs="Times New Roman"/>
                <w:sz w:val="28"/>
                <w:szCs w:val="28"/>
                <w:lang w:val="ru-RU"/>
              </w:rPr>
              <w:t>кафедри</w:t>
            </w:r>
            <w:proofErr w:type="spellEnd"/>
            <w:r w:rsidRPr="00E41125">
              <w:rPr>
                <w:rFonts w:ascii="Times New Roman" w:hAnsi="Times New Roman" w:cs="Times New Roman"/>
                <w:sz w:val="28"/>
                <w:szCs w:val="28"/>
                <w:lang w:val="ru-RU"/>
              </w:rPr>
              <w:t>, д-р мед</w:t>
            </w:r>
            <w:proofErr w:type="gramStart"/>
            <w:r w:rsidRPr="00E41125">
              <w:rPr>
                <w:rFonts w:ascii="Times New Roman" w:hAnsi="Times New Roman" w:cs="Times New Roman"/>
                <w:sz w:val="28"/>
                <w:szCs w:val="28"/>
                <w:lang w:val="ru-RU"/>
              </w:rPr>
              <w:t>.</w:t>
            </w:r>
            <w:proofErr w:type="gramEnd"/>
            <w:r w:rsidRPr="00E41125">
              <w:rPr>
                <w:rFonts w:ascii="Times New Roman" w:hAnsi="Times New Roman" w:cs="Times New Roman"/>
                <w:sz w:val="28"/>
                <w:szCs w:val="28"/>
                <w:lang w:val="ru-RU"/>
              </w:rPr>
              <w:t xml:space="preserve"> </w:t>
            </w:r>
            <w:proofErr w:type="gramStart"/>
            <w:r w:rsidRPr="00E41125">
              <w:rPr>
                <w:rFonts w:ascii="Times New Roman" w:hAnsi="Times New Roman" w:cs="Times New Roman"/>
                <w:sz w:val="28"/>
                <w:szCs w:val="28"/>
                <w:lang w:val="ru-RU"/>
              </w:rPr>
              <w:t>н</w:t>
            </w:r>
            <w:proofErr w:type="gramEnd"/>
            <w:r w:rsidRPr="00E41125">
              <w:rPr>
                <w:rFonts w:ascii="Times New Roman" w:hAnsi="Times New Roman" w:cs="Times New Roman"/>
                <w:sz w:val="28"/>
                <w:szCs w:val="28"/>
                <w:lang w:val="ru-RU"/>
              </w:rPr>
              <w:t xml:space="preserve">аук </w:t>
            </w:r>
          </w:p>
          <w:p w:rsidR="007518B5" w:rsidRPr="00E41125" w:rsidRDefault="007518B5" w:rsidP="00491E73">
            <w:pPr>
              <w:rPr>
                <w:rStyle w:val="a9"/>
                <w:rFonts w:ascii="Times New Roman" w:hAnsi="Times New Roman" w:cs="Times New Roman"/>
                <w:sz w:val="28"/>
                <w:szCs w:val="28"/>
              </w:rPr>
            </w:pPr>
            <w:r w:rsidRPr="00E41125">
              <w:rPr>
                <w:rFonts w:ascii="Times New Roman" w:hAnsi="Times New Roman" w:cs="Times New Roman"/>
                <w:sz w:val="28"/>
                <w:szCs w:val="28"/>
              </w:rPr>
              <w:t>__________</w:t>
            </w:r>
            <w:r w:rsidRPr="00E41125">
              <w:rPr>
                <w:rFonts w:ascii="Times New Roman" w:hAnsi="Times New Roman" w:cs="Times New Roman"/>
                <w:i/>
                <w:iCs/>
                <w:sz w:val="28"/>
                <w:szCs w:val="28"/>
              </w:rPr>
              <w:t xml:space="preserve">А. </w:t>
            </w:r>
            <w:proofErr w:type="spellStart"/>
            <w:r w:rsidRPr="00E41125">
              <w:rPr>
                <w:rFonts w:ascii="Times New Roman" w:hAnsi="Times New Roman" w:cs="Times New Roman"/>
                <w:i/>
                <w:iCs/>
                <w:sz w:val="28"/>
                <w:szCs w:val="28"/>
              </w:rPr>
              <w:t>М.</w:t>
            </w:r>
            <w:r w:rsidRPr="00E41125">
              <w:rPr>
                <w:rStyle w:val="a9"/>
                <w:rFonts w:ascii="Times New Roman" w:hAnsi="Times New Roman" w:cs="Times New Roman"/>
                <w:sz w:val="28"/>
                <w:szCs w:val="28"/>
              </w:rPr>
              <w:t>Бондаренко</w:t>
            </w:r>
            <w:proofErr w:type="spellEnd"/>
            <w:r w:rsidRPr="00E41125">
              <w:rPr>
                <w:rStyle w:val="a9"/>
                <w:rFonts w:ascii="Times New Roman" w:hAnsi="Times New Roman" w:cs="Times New Roman"/>
                <w:sz w:val="28"/>
                <w:szCs w:val="28"/>
              </w:rPr>
              <w:t xml:space="preserve"> </w:t>
            </w:r>
          </w:p>
          <w:p w:rsidR="007518B5" w:rsidRPr="00E41125" w:rsidRDefault="007518B5" w:rsidP="00E41125">
            <w:pPr>
              <w:rPr>
                <w:rFonts w:ascii="Times New Roman" w:hAnsi="Times New Roman" w:cs="Times New Roman"/>
                <w:sz w:val="28"/>
                <w:szCs w:val="28"/>
              </w:rPr>
            </w:pPr>
            <w:r w:rsidRPr="00E41125">
              <w:rPr>
                <w:rFonts w:ascii="Times New Roman" w:hAnsi="Times New Roman" w:cs="Times New Roman"/>
                <w:sz w:val="28"/>
                <w:szCs w:val="28"/>
              </w:rPr>
              <w:t>«___»________20</w:t>
            </w:r>
            <w:r w:rsidR="00E41125">
              <w:rPr>
                <w:rFonts w:ascii="Times New Roman" w:hAnsi="Times New Roman" w:cs="Times New Roman"/>
                <w:sz w:val="28"/>
                <w:szCs w:val="28"/>
                <w:lang w:val="uk-UA"/>
              </w:rPr>
              <w:t>22</w:t>
            </w:r>
            <w:r w:rsidRPr="00E41125">
              <w:rPr>
                <w:rFonts w:ascii="Times New Roman" w:hAnsi="Times New Roman" w:cs="Times New Roman"/>
                <w:sz w:val="28"/>
                <w:szCs w:val="28"/>
              </w:rPr>
              <w:t xml:space="preserve"> р.</w:t>
            </w:r>
          </w:p>
        </w:tc>
      </w:tr>
    </w:tbl>
    <w:p w:rsidR="007518B5" w:rsidRPr="00E41125" w:rsidRDefault="007518B5" w:rsidP="007518B5">
      <w:pPr>
        <w:rPr>
          <w:rFonts w:ascii="Times New Roman" w:hAnsi="Times New Roman" w:cs="Times New Roman"/>
          <w:sz w:val="28"/>
          <w:szCs w:val="28"/>
        </w:rPr>
      </w:pPr>
    </w:p>
    <w:p w:rsidR="007518B5" w:rsidRPr="00E41125" w:rsidRDefault="007518B5" w:rsidP="007518B5">
      <w:pPr>
        <w:rPr>
          <w:rFonts w:ascii="Times New Roman" w:hAnsi="Times New Roman" w:cs="Times New Roman"/>
          <w:sz w:val="28"/>
          <w:szCs w:val="28"/>
        </w:rPr>
      </w:pPr>
    </w:p>
    <w:p w:rsidR="007518B5" w:rsidRPr="00E41125" w:rsidRDefault="007518B5" w:rsidP="007518B5">
      <w:pPr>
        <w:jc w:val="center"/>
        <w:rPr>
          <w:rFonts w:ascii="Times New Roman" w:hAnsi="Times New Roman" w:cs="Times New Roman"/>
          <w:b/>
          <w:bCs/>
          <w:sz w:val="28"/>
          <w:szCs w:val="28"/>
        </w:rPr>
      </w:pPr>
      <w:r w:rsidRPr="00E41125">
        <w:rPr>
          <w:rFonts w:ascii="Times New Roman" w:hAnsi="Times New Roman" w:cs="Times New Roman"/>
          <w:b/>
          <w:bCs/>
          <w:sz w:val="28"/>
          <w:szCs w:val="28"/>
        </w:rPr>
        <w:t xml:space="preserve">К В А Л І Ф І К А </w:t>
      </w:r>
      <w:proofErr w:type="gramStart"/>
      <w:r w:rsidRPr="00E41125">
        <w:rPr>
          <w:rFonts w:ascii="Times New Roman" w:hAnsi="Times New Roman" w:cs="Times New Roman"/>
          <w:b/>
          <w:bCs/>
          <w:sz w:val="28"/>
          <w:szCs w:val="28"/>
        </w:rPr>
        <w:t>Ц</w:t>
      </w:r>
      <w:proofErr w:type="gramEnd"/>
      <w:r w:rsidRPr="00E41125">
        <w:rPr>
          <w:rFonts w:ascii="Times New Roman" w:hAnsi="Times New Roman" w:cs="Times New Roman"/>
          <w:b/>
          <w:bCs/>
          <w:sz w:val="28"/>
          <w:szCs w:val="28"/>
        </w:rPr>
        <w:t xml:space="preserve"> І Й Н А </w:t>
      </w:r>
    </w:p>
    <w:p w:rsidR="007518B5" w:rsidRPr="00E41125" w:rsidRDefault="007518B5" w:rsidP="007518B5">
      <w:pPr>
        <w:jc w:val="center"/>
        <w:rPr>
          <w:rFonts w:ascii="Times New Roman" w:hAnsi="Times New Roman" w:cs="Times New Roman"/>
          <w:b/>
          <w:bCs/>
          <w:sz w:val="28"/>
          <w:szCs w:val="28"/>
        </w:rPr>
      </w:pPr>
      <w:r w:rsidRPr="00E41125">
        <w:rPr>
          <w:rFonts w:ascii="Times New Roman" w:hAnsi="Times New Roman" w:cs="Times New Roman"/>
          <w:b/>
          <w:bCs/>
          <w:sz w:val="28"/>
          <w:szCs w:val="28"/>
        </w:rPr>
        <w:t xml:space="preserve">М А Г І С Т Е </w:t>
      </w:r>
      <w:proofErr w:type="gramStart"/>
      <w:r w:rsidRPr="00E41125">
        <w:rPr>
          <w:rFonts w:ascii="Times New Roman" w:hAnsi="Times New Roman" w:cs="Times New Roman"/>
          <w:b/>
          <w:bCs/>
          <w:sz w:val="28"/>
          <w:szCs w:val="28"/>
        </w:rPr>
        <w:t>Р</w:t>
      </w:r>
      <w:proofErr w:type="gramEnd"/>
      <w:r w:rsidRPr="00E41125">
        <w:rPr>
          <w:rFonts w:ascii="Times New Roman" w:hAnsi="Times New Roman" w:cs="Times New Roman"/>
          <w:b/>
          <w:bCs/>
          <w:sz w:val="28"/>
          <w:szCs w:val="28"/>
        </w:rPr>
        <w:t xml:space="preserve"> С Ь К А    Р О Б О Т А</w:t>
      </w:r>
    </w:p>
    <w:p w:rsidR="007518B5" w:rsidRPr="00E41125" w:rsidRDefault="007518B5" w:rsidP="007518B5">
      <w:pPr>
        <w:rPr>
          <w:rFonts w:ascii="Times New Roman" w:hAnsi="Times New Roman" w:cs="Times New Roman"/>
          <w:b/>
          <w:bCs/>
          <w:sz w:val="28"/>
          <w:szCs w:val="28"/>
        </w:rPr>
      </w:pPr>
    </w:p>
    <w:p w:rsidR="007518B5" w:rsidRPr="00E41125" w:rsidRDefault="007518B5" w:rsidP="007518B5">
      <w:pPr>
        <w:rPr>
          <w:rFonts w:ascii="Times New Roman" w:hAnsi="Times New Roman" w:cs="Times New Roman"/>
          <w:sz w:val="28"/>
          <w:szCs w:val="28"/>
        </w:rPr>
      </w:pPr>
      <w:r w:rsidRPr="00E41125">
        <w:rPr>
          <w:rFonts w:ascii="Times New Roman" w:hAnsi="Times New Roman" w:cs="Times New Roman"/>
          <w:sz w:val="28"/>
          <w:szCs w:val="28"/>
        </w:rPr>
        <w:t xml:space="preserve">на тему: </w:t>
      </w:r>
    </w:p>
    <w:p w:rsidR="007518B5" w:rsidRPr="00E41125" w:rsidRDefault="007518B5" w:rsidP="007518B5">
      <w:pPr>
        <w:jc w:val="center"/>
        <w:rPr>
          <w:rFonts w:ascii="Times New Roman" w:hAnsi="Times New Roman" w:cs="Times New Roman"/>
          <w:b/>
          <w:bCs/>
          <w:sz w:val="28"/>
          <w:szCs w:val="28"/>
        </w:rPr>
      </w:pPr>
      <w:r w:rsidRPr="00E41125">
        <w:rPr>
          <w:rFonts w:ascii="Times New Roman" w:hAnsi="Times New Roman" w:cs="Times New Roman"/>
          <w:b/>
          <w:bCs/>
          <w:sz w:val="28"/>
          <w:szCs w:val="28"/>
        </w:rPr>
        <w:t>«</w:t>
      </w:r>
      <w:proofErr w:type="spellStart"/>
      <w:proofErr w:type="gramStart"/>
      <w:r w:rsidRPr="00E41125">
        <w:rPr>
          <w:rFonts w:ascii="Times New Roman" w:hAnsi="Times New Roman" w:cs="Times New Roman"/>
          <w:b/>
          <w:bCs/>
          <w:sz w:val="28"/>
          <w:szCs w:val="28"/>
        </w:rPr>
        <w:t>Досл</w:t>
      </w:r>
      <w:proofErr w:type="gramEnd"/>
      <w:r w:rsidRPr="00E41125">
        <w:rPr>
          <w:rFonts w:ascii="Times New Roman" w:hAnsi="Times New Roman" w:cs="Times New Roman"/>
          <w:b/>
          <w:bCs/>
          <w:sz w:val="28"/>
          <w:szCs w:val="28"/>
        </w:rPr>
        <w:t>ідження</w:t>
      </w:r>
      <w:proofErr w:type="spellEnd"/>
      <w:r w:rsidRPr="00E41125">
        <w:rPr>
          <w:rFonts w:ascii="Times New Roman" w:hAnsi="Times New Roman" w:cs="Times New Roman"/>
          <w:b/>
          <w:bCs/>
          <w:sz w:val="28"/>
          <w:szCs w:val="28"/>
        </w:rPr>
        <w:t xml:space="preserve"> </w:t>
      </w:r>
      <w:proofErr w:type="spellStart"/>
      <w:r w:rsidRPr="00E41125">
        <w:rPr>
          <w:rFonts w:ascii="Times New Roman" w:hAnsi="Times New Roman" w:cs="Times New Roman"/>
          <w:b/>
          <w:bCs/>
          <w:sz w:val="28"/>
          <w:szCs w:val="28"/>
        </w:rPr>
        <w:t>технологій</w:t>
      </w:r>
      <w:proofErr w:type="spellEnd"/>
      <w:r w:rsidRPr="00E41125">
        <w:rPr>
          <w:rFonts w:ascii="Times New Roman" w:hAnsi="Times New Roman" w:cs="Times New Roman"/>
          <w:b/>
          <w:bCs/>
          <w:sz w:val="28"/>
          <w:szCs w:val="28"/>
        </w:rPr>
        <w:t xml:space="preserve"> </w:t>
      </w:r>
      <w:proofErr w:type="spellStart"/>
      <w:r w:rsidRPr="00E41125">
        <w:rPr>
          <w:rFonts w:ascii="Times New Roman" w:hAnsi="Times New Roman" w:cs="Times New Roman"/>
          <w:b/>
          <w:bCs/>
          <w:sz w:val="28"/>
          <w:szCs w:val="28"/>
        </w:rPr>
        <w:t>утилізації</w:t>
      </w:r>
      <w:proofErr w:type="spellEnd"/>
      <w:r w:rsidRPr="00E41125">
        <w:rPr>
          <w:rFonts w:ascii="Times New Roman" w:hAnsi="Times New Roman" w:cs="Times New Roman"/>
          <w:b/>
          <w:bCs/>
          <w:sz w:val="28"/>
          <w:szCs w:val="28"/>
        </w:rPr>
        <w:t xml:space="preserve"> та </w:t>
      </w:r>
      <w:proofErr w:type="spellStart"/>
      <w:r w:rsidRPr="00E41125">
        <w:rPr>
          <w:rFonts w:ascii="Times New Roman" w:hAnsi="Times New Roman" w:cs="Times New Roman"/>
          <w:b/>
          <w:bCs/>
          <w:sz w:val="28"/>
          <w:szCs w:val="28"/>
        </w:rPr>
        <w:t>системи</w:t>
      </w:r>
      <w:proofErr w:type="spellEnd"/>
      <w:r w:rsidRPr="00E41125">
        <w:rPr>
          <w:rFonts w:ascii="Times New Roman" w:hAnsi="Times New Roman" w:cs="Times New Roman"/>
          <w:b/>
          <w:bCs/>
          <w:sz w:val="28"/>
          <w:szCs w:val="28"/>
        </w:rPr>
        <w:t xml:space="preserve"> </w:t>
      </w:r>
      <w:proofErr w:type="spellStart"/>
      <w:r w:rsidRPr="00E41125">
        <w:rPr>
          <w:rFonts w:ascii="Times New Roman" w:hAnsi="Times New Roman" w:cs="Times New Roman"/>
          <w:b/>
          <w:bCs/>
          <w:sz w:val="28"/>
          <w:szCs w:val="28"/>
        </w:rPr>
        <w:t>управління</w:t>
      </w:r>
      <w:proofErr w:type="spellEnd"/>
      <w:r w:rsidRPr="00E41125">
        <w:rPr>
          <w:rFonts w:ascii="Times New Roman" w:hAnsi="Times New Roman" w:cs="Times New Roman"/>
          <w:b/>
          <w:bCs/>
          <w:sz w:val="28"/>
          <w:szCs w:val="28"/>
        </w:rPr>
        <w:t xml:space="preserve"> </w:t>
      </w:r>
      <w:proofErr w:type="spellStart"/>
      <w:r w:rsidRPr="00E41125">
        <w:rPr>
          <w:rFonts w:ascii="Times New Roman" w:hAnsi="Times New Roman" w:cs="Times New Roman"/>
          <w:b/>
          <w:bCs/>
          <w:sz w:val="28"/>
          <w:szCs w:val="28"/>
        </w:rPr>
        <w:t>шахтними</w:t>
      </w:r>
      <w:proofErr w:type="spellEnd"/>
      <w:r w:rsidRPr="00E41125">
        <w:rPr>
          <w:rFonts w:ascii="Times New Roman" w:hAnsi="Times New Roman" w:cs="Times New Roman"/>
          <w:b/>
          <w:bCs/>
          <w:sz w:val="28"/>
          <w:szCs w:val="28"/>
        </w:rPr>
        <w:t xml:space="preserve"> водами </w:t>
      </w:r>
      <w:proofErr w:type="spellStart"/>
      <w:r w:rsidRPr="00E41125">
        <w:rPr>
          <w:rFonts w:ascii="Times New Roman" w:hAnsi="Times New Roman" w:cs="Times New Roman"/>
          <w:b/>
          <w:bCs/>
          <w:sz w:val="28"/>
          <w:szCs w:val="28"/>
        </w:rPr>
        <w:t>Кривбасу</w:t>
      </w:r>
      <w:proofErr w:type="spellEnd"/>
      <w:r w:rsidRPr="00E41125">
        <w:rPr>
          <w:rFonts w:ascii="Times New Roman" w:hAnsi="Times New Roman" w:cs="Times New Roman"/>
          <w:b/>
          <w:bCs/>
          <w:sz w:val="28"/>
          <w:szCs w:val="28"/>
        </w:rPr>
        <w:t xml:space="preserve">» </w:t>
      </w:r>
    </w:p>
    <w:p w:rsidR="00DB6BF4" w:rsidRPr="008C05E7" w:rsidRDefault="00DB6BF4" w:rsidP="00DB6BF4">
      <w:pPr>
        <w:spacing w:line="240" w:lineRule="auto"/>
        <w:ind w:left="360"/>
        <w:rPr>
          <w:rFonts w:ascii="Times New Roman" w:hAnsi="Times New Roman" w:cs="Times New Roman"/>
          <w:sz w:val="24"/>
          <w:szCs w:val="24"/>
          <w:lang w:val="uk-UA"/>
        </w:rPr>
      </w:pPr>
    </w:p>
    <w:p w:rsidR="007518B5" w:rsidRPr="00E41125" w:rsidRDefault="007518B5" w:rsidP="007518B5">
      <w:pPr>
        <w:jc w:val="center"/>
        <w:rPr>
          <w:rFonts w:ascii="Times New Roman" w:hAnsi="Times New Roman" w:cs="Times New Roman"/>
          <w:b/>
          <w:bCs/>
          <w:sz w:val="28"/>
          <w:szCs w:val="28"/>
        </w:rPr>
      </w:pPr>
    </w:p>
    <w:p w:rsidR="007518B5" w:rsidRPr="00E41125" w:rsidRDefault="007518B5" w:rsidP="007518B5">
      <w:pPr>
        <w:rPr>
          <w:rFonts w:ascii="Times New Roman" w:hAnsi="Times New Roman" w:cs="Times New Roman"/>
          <w:sz w:val="28"/>
          <w:szCs w:val="28"/>
        </w:rPr>
      </w:pPr>
    </w:p>
    <w:p w:rsidR="007518B5" w:rsidRPr="00E41125" w:rsidRDefault="007518B5" w:rsidP="007518B5">
      <w:pPr>
        <w:tabs>
          <w:tab w:val="center" w:pos="6096"/>
          <w:tab w:val="left" w:pos="8505"/>
        </w:tabs>
        <w:ind w:left="4962"/>
        <w:rPr>
          <w:rFonts w:ascii="Times New Roman" w:hAnsi="Times New Roman" w:cs="Times New Roman"/>
          <w:sz w:val="28"/>
          <w:szCs w:val="28"/>
        </w:rPr>
      </w:pPr>
      <w:proofErr w:type="spellStart"/>
      <w:r w:rsidRPr="00E41125">
        <w:rPr>
          <w:rFonts w:ascii="Times New Roman" w:hAnsi="Times New Roman" w:cs="Times New Roman"/>
          <w:sz w:val="28"/>
          <w:szCs w:val="28"/>
        </w:rPr>
        <w:t>Магістрант</w:t>
      </w:r>
      <w:proofErr w:type="spellEnd"/>
      <w:r w:rsidRPr="00E41125">
        <w:rPr>
          <w:rFonts w:ascii="Times New Roman" w:hAnsi="Times New Roman" w:cs="Times New Roman"/>
          <w:sz w:val="28"/>
          <w:szCs w:val="28"/>
        </w:rPr>
        <w:t xml:space="preserve">: </w:t>
      </w:r>
    </w:p>
    <w:p w:rsidR="007518B5" w:rsidRPr="00E41125" w:rsidRDefault="007518B5" w:rsidP="007518B5">
      <w:pPr>
        <w:tabs>
          <w:tab w:val="center" w:pos="6096"/>
          <w:tab w:val="left" w:pos="8505"/>
        </w:tabs>
        <w:ind w:left="4962"/>
        <w:rPr>
          <w:rFonts w:ascii="Times New Roman" w:hAnsi="Times New Roman" w:cs="Times New Roman"/>
          <w:sz w:val="28"/>
          <w:szCs w:val="28"/>
        </w:rPr>
      </w:pPr>
      <w:r w:rsidRPr="00E41125">
        <w:rPr>
          <w:rFonts w:ascii="Times New Roman" w:hAnsi="Times New Roman" w:cs="Times New Roman"/>
          <w:sz w:val="28"/>
          <w:szCs w:val="28"/>
        </w:rPr>
        <w:t>гр.ЗЕО-20м</w:t>
      </w:r>
      <w:r w:rsidR="002D3B8B">
        <w:rPr>
          <w:rFonts w:ascii="Times New Roman" w:hAnsi="Times New Roman" w:cs="Times New Roman"/>
          <w:sz w:val="28"/>
          <w:szCs w:val="28"/>
          <w:lang w:val="uk-UA"/>
        </w:rPr>
        <w:t>-прх</w:t>
      </w:r>
      <w:bookmarkStart w:id="0" w:name="_GoBack"/>
      <w:bookmarkEnd w:id="0"/>
      <w:r w:rsidRPr="00E41125">
        <w:rPr>
          <w:rFonts w:ascii="Times New Roman" w:hAnsi="Times New Roman" w:cs="Times New Roman"/>
          <w:sz w:val="28"/>
          <w:szCs w:val="28"/>
        </w:rPr>
        <w:t xml:space="preserve"> , </w:t>
      </w:r>
      <w:proofErr w:type="spellStart"/>
      <w:r w:rsidRPr="00E41125">
        <w:rPr>
          <w:rFonts w:ascii="Times New Roman" w:hAnsi="Times New Roman" w:cs="Times New Roman"/>
          <w:sz w:val="28"/>
          <w:szCs w:val="28"/>
        </w:rPr>
        <w:t>Горьовий</w:t>
      </w:r>
      <w:proofErr w:type="spellEnd"/>
      <w:r w:rsidRPr="00E41125">
        <w:rPr>
          <w:rFonts w:ascii="Times New Roman" w:hAnsi="Times New Roman" w:cs="Times New Roman"/>
          <w:sz w:val="28"/>
          <w:szCs w:val="28"/>
        </w:rPr>
        <w:t xml:space="preserve"> Е.Г.</w:t>
      </w:r>
    </w:p>
    <w:p w:rsidR="00E41125" w:rsidRDefault="00E41125" w:rsidP="007518B5">
      <w:pPr>
        <w:tabs>
          <w:tab w:val="center" w:pos="6096"/>
          <w:tab w:val="left" w:pos="8505"/>
        </w:tabs>
        <w:ind w:left="4962"/>
        <w:rPr>
          <w:rFonts w:ascii="Times New Roman" w:hAnsi="Times New Roman" w:cs="Times New Roman"/>
          <w:sz w:val="28"/>
          <w:szCs w:val="28"/>
        </w:rPr>
      </w:pPr>
    </w:p>
    <w:p w:rsidR="007518B5" w:rsidRPr="00E41125" w:rsidRDefault="007518B5" w:rsidP="007518B5">
      <w:pPr>
        <w:tabs>
          <w:tab w:val="center" w:pos="6096"/>
          <w:tab w:val="left" w:pos="8505"/>
        </w:tabs>
        <w:ind w:left="4962"/>
        <w:rPr>
          <w:rFonts w:ascii="Times New Roman" w:hAnsi="Times New Roman" w:cs="Times New Roman"/>
          <w:sz w:val="28"/>
          <w:szCs w:val="28"/>
        </w:rPr>
      </w:pPr>
      <w:proofErr w:type="spellStart"/>
      <w:r w:rsidRPr="00E41125">
        <w:rPr>
          <w:rFonts w:ascii="Times New Roman" w:hAnsi="Times New Roman" w:cs="Times New Roman"/>
          <w:sz w:val="28"/>
          <w:szCs w:val="28"/>
        </w:rPr>
        <w:t>Керівник</w:t>
      </w:r>
      <w:proofErr w:type="spellEnd"/>
      <w:r w:rsidRPr="00E41125">
        <w:rPr>
          <w:rFonts w:ascii="Times New Roman" w:hAnsi="Times New Roman" w:cs="Times New Roman"/>
          <w:sz w:val="28"/>
          <w:szCs w:val="28"/>
        </w:rPr>
        <w:t xml:space="preserve">: </w:t>
      </w:r>
    </w:p>
    <w:p w:rsidR="007518B5" w:rsidRPr="00E41125" w:rsidRDefault="007518B5" w:rsidP="007518B5">
      <w:pPr>
        <w:tabs>
          <w:tab w:val="center" w:pos="6096"/>
          <w:tab w:val="left" w:pos="8505"/>
        </w:tabs>
        <w:ind w:left="4962"/>
        <w:rPr>
          <w:rStyle w:val="acopre"/>
          <w:rFonts w:ascii="Times New Roman" w:hAnsi="Times New Roman" w:cs="Times New Roman"/>
          <w:sz w:val="28"/>
          <w:szCs w:val="28"/>
        </w:rPr>
      </w:pPr>
      <w:r w:rsidRPr="00E41125">
        <w:rPr>
          <w:rStyle w:val="acopre"/>
          <w:rFonts w:ascii="Times New Roman" w:hAnsi="Times New Roman" w:cs="Times New Roman"/>
          <w:sz w:val="28"/>
          <w:szCs w:val="28"/>
        </w:rPr>
        <w:t xml:space="preserve">канд. </w:t>
      </w:r>
      <w:proofErr w:type="spellStart"/>
      <w:r w:rsidRPr="00E41125">
        <w:rPr>
          <w:rStyle w:val="acopre"/>
          <w:rFonts w:ascii="Times New Roman" w:hAnsi="Times New Roman" w:cs="Times New Roman"/>
          <w:sz w:val="28"/>
          <w:szCs w:val="28"/>
        </w:rPr>
        <w:t>техн</w:t>
      </w:r>
      <w:proofErr w:type="spellEnd"/>
      <w:r w:rsidRPr="00E41125">
        <w:rPr>
          <w:rStyle w:val="acopre"/>
          <w:rFonts w:ascii="Times New Roman" w:hAnsi="Times New Roman" w:cs="Times New Roman"/>
          <w:sz w:val="28"/>
          <w:szCs w:val="28"/>
        </w:rPr>
        <w:t>. наук, доцент</w:t>
      </w:r>
    </w:p>
    <w:p w:rsidR="007518B5" w:rsidRPr="00E41125" w:rsidRDefault="007518B5" w:rsidP="007518B5">
      <w:pPr>
        <w:tabs>
          <w:tab w:val="center" w:pos="6096"/>
          <w:tab w:val="left" w:pos="8505"/>
        </w:tabs>
        <w:ind w:left="4962"/>
        <w:rPr>
          <w:rFonts w:ascii="Times New Roman" w:hAnsi="Times New Roman" w:cs="Times New Roman"/>
          <w:sz w:val="28"/>
          <w:szCs w:val="28"/>
        </w:rPr>
      </w:pPr>
      <w:r w:rsidRPr="00E41125">
        <w:rPr>
          <w:rFonts w:ascii="Times New Roman" w:hAnsi="Times New Roman" w:cs="Times New Roman"/>
          <w:sz w:val="28"/>
          <w:szCs w:val="28"/>
        </w:rPr>
        <w:t>Панова С.М.</w:t>
      </w:r>
    </w:p>
    <w:p w:rsidR="007518B5" w:rsidRPr="00E41125" w:rsidRDefault="007518B5" w:rsidP="007518B5">
      <w:pPr>
        <w:jc w:val="center"/>
        <w:rPr>
          <w:rFonts w:ascii="Times New Roman" w:hAnsi="Times New Roman" w:cs="Times New Roman"/>
          <w:sz w:val="28"/>
          <w:szCs w:val="28"/>
        </w:rPr>
      </w:pPr>
    </w:p>
    <w:p w:rsidR="007518B5" w:rsidRPr="00E41125" w:rsidRDefault="007518B5" w:rsidP="007518B5">
      <w:pPr>
        <w:jc w:val="center"/>
        <w:rPr>
          <w:rFonts w:ascii="Times New Roman" w:hAnsi="Times New Roman" w:cs="Times New Roman"/>
          <w:sz w:val="28"/>
          <w:szCs w:val="28"/>
        </w:rPr>
      </w:pPr>
      <w:proofErr w:type="spellStart"/>
      <w:r w:rsidRPr="00E41125">
        <w:rPr>
          <w:rFonts w:ascii="Times New Roman" w:hAnsi="Times New Roman" w:cs="Times New Roman"/>
          <w:sz w:val="28"/>
          <w:szCs w:val="28"/>
        </w:rPr>
        <w:t>Кривий</w:t>
      </w:r>
      <w:proofErr w:type="spellEnd"/>
      <w:r w:rsidRPr="00E41125">
        <w:rPr>
          <w:rFonts w:ascii="Times New Roman" w:hAnsi="Times New Roman" w:cs="Times New Roman"/>
          <w:sz w:val="28"/>
          <w:szCs w:val="28"/>
        </w:rPr>
        <w:t xml:space="preserve"> </w:t>
      </w:r>
      <w:proofErr w:type="spellStart"/>
      <w:proofErr w:type="gramStart"/>
      <w:r w:rsidRPr="00E41125">
        <w:rPr>
          <w:rFonts w:ascii="Times New Roman" w:hAnsi="Times New Roman" w:cs="Times New Roman"/>
          <w:sz w:val="28"/>
          <w:szCs w:val="28"/>
        </w:rPr>
        <w:t>Р</w:t>
      </w:r>
      <w:proofErr w:type="gramEnd"/>
      <w:r w:rsidRPr="00E41125">
        <w:rPr>
          <w:rFonts w:ascii="Times New Roman" w:hAnsi="Times New Roman" w:cs="Times New Roman"/>
          <w:sz w:val="28"/>
          <w:szCs w:val="28"/>
        </w:rPr>
        <w:t>іг</w:t>
      </w:r>
      <w:proofErr w:type="spellEnd"/>
      <w:r w:rsidRPr="00E41125">
        <w:rPr>
          <w:rFonts w:ascii="Times New Roman" w:hAnsi="Times New Roman" w:cs="Times New Roman"/>
          <w:sz w:val="28"/>
          <w:szCs w:val="28"/>
        </w:rPr>
        <w:t xml:space="preserve"> </w:t>
      </w:r>
    </w:p>
    <w:p w:rsidR="007518B5" w:rsidRPr="00E41125" w:rsidRDefault="007518B5" w:rsidP="007518B5">
      <w:pPr>
        <w:jc w:val="center"/>
        <w:rPr>
          <w:rFonts w:ascii="Times New Roman" w:hAnsi="Times New Roman" w:cs="Times New Roman"/>
          <w:sz w:val="28"/>
          <w:szCs w:val="28"/>
        </w:rPr>
      </w:pPr>
      <w:r w:rsidRPr="00E41125">
        <w:rPr>
          <w:rFonts w:ascii="Times New Roman" w:hAnsi="Times New Roman" w:cs="Times New Roman"/>
          <w:sz w:val="28"/>
          <w:szCs w:val="28"/>
        </w:rPr>
        <w:t xml:space="preserve">2021 </w:t>
      </w:r>
    </w:p>
    <w:p w:rsidR="007518B5" w:rsidRPr="00B974AE" w:rsidRDefault="007518B5" w:rsidP="007518B5">
      <w:pPr>
        <w:ind w:firstLine="709"/>
        <w:jc w:val="center"/>
      </w:pPr>
    </w:p>
    <w:p w:rsidR="007518B5" w:rsidRDefault="007518B5" w:rsidP="007518B5">
      <w:pPr>
        <w:sectPr w:rsidR="007518B5" w:rsidSect="00A25B8C">
          <w:headerReference w:type="default" r:id="rId9"/>
          <w:pgSz w:w="11906" w:h="16838"/>
          <w:pgMar w:top="850" w:right="850" w:bottom="142" w:left="1417" w:header="708" w:footer="708" w:gutter="0"/>
          <w:cols w:space="708"/>
          <w:titlePg/>
          <w:docGrid w:linePitch="360"/>
        </w:sectPr>
      </w:pPr>
    </w:p>
    <w:p w:rsidR="00A25B8C" w:rsidRDefault="00A25B8C" w:rsidP="00D72F49">
      <w:pPr>
        <w:pStyle w:val="1"/>
        <w:spacing w:before="0" w:beforeAutospacing="0" w:after="0" w:afterAutospacing="0"/>
        <w:jc w:val="center"/>
        <w:rPr>
          <w:sz w:val="28"/>
          <w:szCs w:val="28"/>
          <w:lang w:val="uk-UA"/>
        </w:rPr>
      </w:pPr>
      <w:bookmarkStart w:id="1" w:name="_Toc98002883"/>
      <w:r>
        <w:rPr>
          <w:sz w:val="28"/>
          <w:szCs w:val="28"/>
          <w:lang w:val="uk-UA"/>
        </w:rPr>
        <w:lastRenderedPageBreak/>
        <w:t>ЗМІСТ</w:t>
      </w:r>
      <w:bookmarkEnd w:id="1"/>
    </w:p>
    <w:sdt>
      <w:sdtPr>
        <w:rPr>
          <w:rFonts w:ascii="Times New Roman" w:eastAsiaTheme="minorHAnsi" w:hAnsi="Times New Roman" w:cs="Times New Roman"/>
          <w:color w:val="auto"/>
          <w:sz w:val="28"/>
          <w:szCs w:val="28"/>
          <w:lang w:eastAsia="en-US"/>
        </w:rPr>
        <w:id w:val="448591529"/>
        <w:docPartObj>
          <w:docPartGallery w:val="Table of Contents"/>
          <w:docPartUnique/>
        </w:docPartObj>
      </w:sdtPr>
      <w:sdtEndPr>
        <w:rPr>
          <w:b/>
          <w:bCs/>
        </w:rPr>
      </w:sdtEndPr>
      <w:sdtContent>
        <w:p w:rsidR="00A25B8C" w:rsidRPr="008B38DD" w:rsidRDefault="00A25B8C">
          <w:pPr>
            <w:pStyle w:val="ac"/>
            <w:rPr>
              <w:rFonts w:ascii="Times New Roman" w:hAnsi="Times New Roman" w:cs="Times New Roman"/>
              <w:sz w:val="28"/>
              <w:szCs w:val="28"/>
            </w:rPr>
          </w:pPr>
        </w:p>
        <w:p w:rsidR="008B38DD" w:rsidRPr="008B38DD" w:rsidRDefault="00A25B8C">
          <w:pPr>
            <w:pStyle w:val="11"/>
            <w:rPr>
              <w:rFonts w:ascii="Times New Roman" w:eastAsiaTheme="minorEastAsia" w:hAnsi="Times New Roman" w:cs="Times New Roman"/>
              <w:b w:val="0"/>
              <w:sz w:val="28"/>
              <w:szCs w:val="28"/>
              <w:lang w:val="ru-RU" w:eastAsia="ru-RU"/>
            </w:rPr>
          </w:pPr>
          <w:r w:rsidRPr="008B38DD">
            <w:rPr>
              <w:rFonts w:ascii="Times New Roman" w:hAnsi="Times New Roman" w:cs="Times New Roman"/>
              <w:sz w:val="28"/>
              <w:szCs w:val="28"/>
            </w:rPr>
            <w:fldChar w:fldCharType="begin"/>
          </w:r>
          <w:r w:rsidRPr="008B38DD">
            <w:rPr>
              <w:rFonts w:ascii="Times New Roman" w:hAnsi="Times New Roman" w:cs="Times New Roman"/>
              <w:sz w:val="28"/>
              <w:szCs w:val="28"/>
            </w:rPr>
            <w:instrText xml:space="preserve"> TOC \o "1-3" \h \z \u </w:instrText>
          </w:r>
          <w:r w:rsidRPr="008B38DD">
            <w:rPr>
              <w:rFonts w:ascii="Times New Roman" w:hAnsi="Times New Roman" w:cs="Times New Roman"/>
              <w:sz w:val="28"/>
              <w:szCs w:val="28"/>
            </w:rPr>
            <w:fldChar w:fldCharType="separate"/>
          </w:r>
          <w:hyperlink w:anchor="_Toc98002883" w:history="1">
            <w:r w:rsidR="008B38DD" w:rsidRPr="008B38DD">
              <w:rPr>
                <w:rStyle w:val="ad"/>
                <w:rFonts w:ascii="Times New Roman" w:hAnsi="Times New Roman" w:cs="Times New Roman"/>
                <w:sz w:val="28"/>
                <w:szCs w:val="28"/>
              </w:rPr>
              <w:t>ЗМІСТ</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_Toc98002883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2</w:t>
            </w:r>
            <w:r w:rsidR="008B38DD" w:rsidRPr="008B38DD">
              <w:rPr>
                <w:rFonts w:ascii="Times New Roman" w:hAnsi="Times New Roman" w:cs="Times New Roman"/>
                <w:webHidden/>
                <w:sz w:val="28"/>
                <w:szCs w:val="28"/>
              </w:rPr>
              <w:fldChar w:fldCharType="end"/>
            </w:r>
          </w:hyperlink>
        </w:p>
        <w:p w:rsidR="008B38DD" w:rsidRPr="008B38DD" w:rsidRDefault="007A402D">
          <w:pPr>
            <w:pStyle w:val="11"/>
            <w:rPr>
              <w:rFonts w:ascii="Times New Roman" w:eastAsiaTheme="minorEastAsia" w:hAnsi="Times New Roman" w:cs="Times New Roman"/>
              <w:b w:val="0"/>
              <w:sz w:val="28"/>
              <w:szCs w:val="28"/>
              <w:lang w:val="ru-RU" w:eastAsia="ru-RU"/>
            </w:rPr>
          </w:pPr>
          <w:hyperlink w:anchor="_Toc98002884" w:history="1">
            <w:r w:rsidR="008B38DD" w:rsidRPr="008B38DD">
              <w:rPr>
                <w:rStyle w:val="ad"/>
                <w:rFonts w:ascii="Times New Roman" w:hAnsi="Times New Roman" w:cs="Times New Roman"/>
                <w:sz w:val="28"/>
                <w:szCs w:val="28"/>
              </w:rPr>
              <w:t>ВСТУП</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_Toc98002884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2</w:t>
            </w:r>
            <w:r w:rsidR="008B38DD" w:rsidRPr="008B38DD">
              <w:rPr>
                <w:rFonts w:ascii="Times New Roman" w:hAnsi="Times New Roman" w:cs="Times New Roman"/>
                <w:webHidden/>
                <w:sz w:val="28"/>
                <w:szCs w:val="28"/>
              </w:rPr>
              <w:fldChar w:fldCharType="end"/>
            </w:r>
          </w:hyperlink>
        </w:p>
        <w:p w:rsidR="008B38DD" w:rsidRPr="008B38DD" w:rsidRDefault="007A402D">
          <w:pPr>
            <w:pStyle w:val="11"/>
            <w:tabs>
              <w:tab w:val="left" w:pos="440"/>
            </w:tabs>
            <w:rPr>
              <w:rFonts w:ascii="Times New Roman" w:eastAsiaTheme="minorEastAsia" w:hAnsi="Times New Roman" w:cs="Times New Roman"/>
              <w:b w:val="0"/>
              <w:sz w:val="28"/>
              <w:szCs w:val="28"/>
              <w:lang w:val="ru-RU" w:eastAsia="ru-RU"/>
            </w:rPr>
          </w:pPr>
          <w:hyperlink w:anchor="_Toc98002885" w:history="1">
            <w:r w:rsidR="008B38DD" w:rsidRPr="008B38DD">
              <w:rPr>
                <w:rStyle w:val="ad"/>
                <w:rFonts w:ascii="Times New Roman" w:hAnsi="Times New Roman" w:cs="Times New Roman"/>
                <w:sz w:val="28"/>
                <w:szCs w:val="28"/>
              </w:rPr>
              <w:t>1.</w:t>
            </w:r>
            <w:r w:rsidR="008B38DD" w:rsidRPr="008B38DD">
              <w:rPr>
                <w:rFonts w:ascii="Times New Roman" w:eastAsiaTheme="minorEastAsia" w:hAnsi="Times New Roman" w:cs="Times New Roman"/>
                <w:b w:val="0"/>
                <w:sz w:val="28"/>
                <w:szCs w:val="28"/>
                <w:lang w:val="ru-RU" w:eastAsia="ru-RU"/>
              </w:rPr>
              <w:tab/>
            </w:r>
            <w:r w:rsidR="008B38DD" w:rsidRPr="008B38DD">
              <w:rPr>
                <w:rStyle w:val="ad"/>
                <w:rFonts w:ascii="Times New Roman" w:hAnsi="Times New Roman" w:cs="Times New Roman"/>
                <w:sz w:val="28"/>
                <w:szCs w:val="28"/>
              </w:rPr>
              <w:t>АНАЛІЗ ІСНУЮЧОЇ СИСТЕМИ УПРАВЛІННЯ ШАХТНИМИ ВОДАМИ КРИВБАСУ</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_Toc98002885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4</w:t>
            </w:r>
            <w:r w:rsidR="008B38DD" w:rsidRPr="008B38DD">
              <w:rPr>
                <w:rFonts w:ascii="Times New Roman" w:hAnsi="Times New Roman" w:cs="Times New Roman"/>
                <w:webHidden/>
                <w:sz w:val="28"/>
                <w:szCs w:val="28"/>
              </w:rPr>
              <w:fldChar w:fldCharType="end"/>
            </w:r>
          </w:hyperlink>
        </w:p>
        <w:p w:rsidR="008B38DD" w:rsidRPr="008B38DD" w:rsidRDefault="007A402D">
          <w:pPr>
            <w:pStyle w:val="22"/>
            <w:tabs>
              <w:tab w:val="left" w:pos="880"/>
              <w:tab w:val="right" w:leader="dot" w:pos="9345"/>
            </w:tabs>
            <w:rPr>
              <w:rFonts w:ascii="Times New Roman" w:eastAsiaTheme="minorEastAsia" w:hAnsi="Times New Roman" w:cs="Times New Roman"/>
              <w:noProof/>
              <w:sz w:val="28"/>
              <w:szCs w:val="28"/>
              <w:lang w:eastAsia="ru-RU"/>
            </w:rPr>
          </w:pPr>
          <w:hyperlink w:anchor="_Toc98002886" w:history="1">
            <w:r w:rsidR="008B38DD" w:rsidRPr="008B38DD">
              <w:rPr>
                <w:rStyle w:val="ad"/>
                <w:rFonts w:ascii="Times New Roman" w:hAnsi="Times New Roman" w:cs="Times New Roman"/>
                <w:b/>
                <w:noProof/>
                <w:sz w:val="28"/>
                <w:szCs w:val="28"/>
                <w:lang w:val="uk-UA"/>
              </w:rPr>
              <w:t>1.1.</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lang w:val="uk-UA"/>
              </w:rPr>
              <w:t>Опис сучасної системи управління шахтними водами Кривбасу</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_Toc98002886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4</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22"/>
            <w:tabs>
              <w:tab w:val="left" w:pos="880"/>
              <w:tab w:val="right" w:leader="dot" w:pos="9345"/>
            </w:tabs>
            <w:rPr>
              <w:rFonts w:ascii="Times New Roman" w:eastAsiaTheme="minorEastAsia" w:hAnsi="Times New Roman" w:cs="Times New Roman"/>
              <w:noProof/>
              <w:sz w:val="28"/>
              <w:szCs w:val="28"/>
              <w:lang w:eastAsia="ru-RU"/>
            </w:rPr>
          </w:pPr>
          <w:hyperlink w:anchor="_Toc98002887" w:history="1">
            <w:r w:rsidR="008B38DD" w:rsidRPr="008B38DD">
              <w:rPr>
                <w:rStyle w:val="ad"/>
                <w:rFonts w:ascii="Times New Roman" w:hAnsi="Times New Roman" w:cs="Times New Roman"/>
                <w:b/>
                <w:noProof/>
                <w:sz w:val="28"/>
                <w:szCs w:val="28"/>
                <w:lang w:val="uk-UA"/>
              </w:rPr>
              <w:t>1.2.</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lang w:val="uk-UA"/>
              </w:rPr>
              <w:t>Система транспортування та акумуляції шахтних вод</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_Toc98002887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8</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22"/>
            <w:tabs>
              <w:tab w:val="left" w:pos="880"/>
              <w:tab w:val="right" w:leader="dot" w:pos="9345"/>
            </w:tabs>
            <w:rPr>
              <w:rFonts w:ascii="Times New Roman" w:eastAsiaTheme="minorEastAsia" w:hAnsi="Times New Roman" w:cs="Times New Roman"/>
              <w:noProof/>
              <w:sz w:val="28"/>
              <w:szCs w:val="28"/>
              <w:lang w:eastAsia="ru-RU"/>
            </w:rPr>
          </w:pPr>
          <w:hyperlink w:anchor="_Toc98002888" w:history="1">
            <w:r w:rsidR="008B38DD" w:rsidRPr="008B38DD">
              <w:rPr>
                <w:rStyle w:val="ad"/>
                <w:rFonts w:ascii="Times New Roman" w:hAnsi="Times New Roman" w:cs="Times New Roman"/>
                <w:b/>
                <w:noProof/>
                <w:sz w:val="28"/>
                <w:szCs w:val="28"/>
                <w:lang w:val="uk-UA"/>
              </w:rPr>
              <w:t>1.3.</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lang w:val="uk-UA"/>
              </w:rPr>
              <w:t>Характеристика ДП «Кривбасшахтозакриття»</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_Toc98002888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12</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22"/>
            <w:tabs>
              <w:tab w:val="left" w:pos="880"/>
              <w:tab w:val="right" w:leader="dot" w:pos="9345"/>
            </w:tabs>
            <w:rPr>
              <w:rFonts w:ascii="Times New Roman" w:eastAsiaTheme="minorEastAsia" w:hAnsi="Times New Roman" w:cs="Times New Roman"/>
              <w:noProof/>
              <w:sz w:val="28"/>
              <w:szCs w:val="28"/>
              <w:lang w:eastAsia="ru-RU"/>
            </w:rPr>
          </w:pPr>
          <w:hyperlink w:anchor="_Toc98002889" w:history="1">
            <w:r w:rsidR="008B38DD" w:rsidRPr="008B38DD">
              <w:rPr>
                <w:rStyle w:val="ad"/>
                <w:rFonts w:ascii="Times New Roman" w:hAnsi="Times New Roman" w:cs="Times New Roman"/>
                <w:b/>
                <w:noProof/>
                <w:sz w:val="28"/>
                <w:szCs w:val="28"/>
                <w:lang w:val="uk-UA"/>
              </w:rPr>
              <w:t>1.4.</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lang w:val="uk-UA"/>
              </w:rPr>
              <w:t>Характеристика гідротехнічних споруд з акумуляції шахтних вод</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_Toc98002889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14</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3"/>
            <w:tabs>
              <w:tab w:val="left" w:pos="1320"/>
              <w:tab w:val="right" w:leader="dot" w:pos="9345"/>
            </w:tabs>
            <w:rPr>
              <w:rFonts w:ascii="Times New Roman" w:eastAsiaTheme="minorEastAsia" w:hAnsi="Times New Roman" w:cs="Times New Roman"/>
              <w:noProof/>
              <w:sz w:val="28"/>
              <w:szCs w:val="28"/>
              <w:lang w:eastAsia="ru-RU"/>
            </w:rPr>
          </w:pPr>
          <w:hyperlink w:anchor="_Toc98002890" w:history="1">
            <w:r w:rsidR="008B38DD" w:rsidRPr="008B38DD">
              <w:rPr>
                <w:rStyle w:val="ad"/>
                <w:rFonts w:ascii="Times New Roman" w:hAnsi="Times New Roman" w:cs="Times New Roman"/>
                <w:b/>
                <w:noProof/>
                <w:sz w:val="28"/>
                <w:szCs w:val="28"/>
                <w:lang w:val="uk-UA"/>
              </w:rPr>
              <w:t>1.4.1.</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lang w:val="uk-UA"/>
              </w:rPr>
              <w:t>Характеристика ставка-накопичувача шахтних вод в балці Свистунова.</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_Toc98002890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14</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11"/>
            <w:tabs>
              <w:tab w:val="left" w:pos="440"/>
            </w:tabs>
            <w:rPr>
              <w:rFonts w:ascii="Times New Roman" w:eastAsiaTheme="minorEastAsia" w:hAnsi="Times New Roman" w:cs="Times New Roman"/>
              <w:b w:val="0"/>
              <w:sz w:val="28"/>
              <w:szCs w:val="28"/>
              <w:lang w:val="ru-RU" w:eastAsia="ru-RU"/>
            </w:rPr>
          </w:pPr>
          <w:hyperlink w:anchor="_Toc98002891" w:history="1">
            <w:r w:rsidR="008B38DD" w:rsidRPr="008B38DD">
              <w:rPr>
                <w:rStyle w:val="ad"/>
                <w:rFonts w:ascii="Times New Roman" w:hAnsi="Times New Roman" w:cs="Times New Roman"/>
                <w:sz w:val="28"/>
                <w:szCs w:val="28"/>
              </w:rPr>
              <w:t>2.</w:t>
            </w:r>
            <w:r w:rsidR="008B38DD" w:rsidRPr="008B38DD">
              <w:rPr>
                <w:rFonts w:ascii="Times New Roman" w:eastAsiaTheme="minorEastAsia" w:hAnsi="Times New Roman" w:cs="Times New Roman"/>
                <w:b w:val="0"/>
                <w:sz w:val="28"/>
                <w:szCs w:val="28"/>
                <w:lang w:val="ru-RU" w:eastAsia="ru-RU"/>
              </w:rPr>
              <w:tab/>
            </w:r>
            <w:r w:rsidR="008B38DD" w:rsidRPr="008B38DD">
              <w:rPr>
                <w:rStyle w:val="ad"/>
                <w:rFonts w:ascii="Times New Roman" w:hAnsi="Times New Roman" w:cs="Times New Roman"/>
                <w:sz w:val="28"/>
                <w:szCs w:val="28"/>
              </w:rPr>
              <w:t>ВАРІАНТИ ТЕХНІЧНИХ РІШЕНЬ ЩОДО УТИЛІЗАЦІЇ ШАХТНИХ ВОД</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_Toc98002891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42</w:t>
            </w:r>
            <w:r w:rsidR="008B38DD" w:rsidRPr="008B38DD">
              <w:rPr>
                <w:rFonts w:ascii="Times New Roman" w:hAnsi="Times New Roman" w:cs="Times New Roman"/>
                <w:webHidden/>
                <w:sz w:val="28"/>
                <w:szCs w:val="28"/>
              </w:rPr>
              <w:fldChar w:fldCharType="end"/>
            </w:r>
          </w:hyperlink>
        </w:p>
        <w:p w:rsidR="008B38DD" w:rsidRPr="008B38DD" w:rsidRDefault="007A402D">
          <w:pPr>
            <w:pStyle w:val="22"/>
            <w:tabs>
              <w:tab w:val="left" w:pos="880"/>
              <w:tab w:val="right" w:leader="dot" w:pos="9345"/>
            </w:tabs>
            <w:rPr>
              <w:rFonts w:ascii="Times New Roman" w:eastAsiaTheme="minorEastAsia" w:hAnsi="Times New Roman" w:cs="Times New Roman"/>
              <w:noProof/>
              <w:sz w:val="28"/>
              <w:szCs w:val="28"/>
              <w:lang w:eastAsia="ru-RU"/>
            </w:rPr>
          </w:pPr>
          <w:hyperlink w:anchor="_Toc98002892" w:history="1">
            <w:r w:rsidR="008B38DD" w:rsidRPr="008B38DD">
              <w:rPr>
                <w:rStyle w:val="ad"/>
                <w:rFonts w:ascii="Times New Roman" w:hAnsi="Times New Roman" w:cs="Times New Roman"/>
                <w:b/>
                <w:noProof/>
                <w:sz w:val="28"/>
                <w:szCs w:val="28"/>
                <w:lang w:val="uk-UA"/>
              </w:rPr>
              <w:t>2.1.</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lang w:val="uk-UA"/>
              </w:rPr>
              <w:t>Історія розробок з утилізації шахтних вод Кривбасу.</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_Toc98002892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42</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22"/>
            <w:tabs>
              <w:tab w:val="left" w:pos="880"/>
              <w:tab w:val="right" w:leader="dot" w:pos="9345"/>
            </w:tabs>
            <w:rPr>
              <w:rFonts w:ascii="Times New Roman" w:eastAsiaTheme="minorEastAsia" w:hAnsi="Times New Roman" w:cs="Times New Roman"/>
              <w:noProof/>
              <w:sz w:val="28"/>
              <w:szCs w:val="28"/>
              <w:lang w:eastAsia="ru-RU"/>
            </w:rPr>
          </w:pPr>
          <w:hyperlink w:anchor="_Toc98002893" w:history="1">
            <w:r w:rsidR="008B38DD" w:rsidRPr="008B38DD">
              <w:rPr>
                <w:rStyle w:val="ad"/>
                <w:rFonts w:ascii="Times New Roman" w:hAnsi="Times New Roman" w:cs="Times New Roman"/>
                <w:b/>
                <w:noProof/>
                <w:sz w:val="28"/>
                <w:szCs w:val="28"/>
                <w:lang w:val="uk-UA"/>
              </w:rPr>
              <w:t>2.2.</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lang w:val="uk-UA"/>
              </w:rPr>
              <w:t>Аналіз можливості використання шахтних вод у технологічних процесах підприємств.</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_Toc98002893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43</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22"/>
            <w:tabs>
              <w:tab w:val="left" w:pos="880"/>
              <w:tab w:val="right" w:leader="dot" w:pos="9345"/>
            </w:tabs>
            <w:rPr>
              <w:rFonts w:ascii="Times New Roman" w:eastAsiaTheme="minorEastAsia" w:hAnsi="Times New Roman" w:cs="Times New Roman"/>
              <w:noProof/>
              <w:sz w:val="28"/>
              <w:szCs w:val="28"/>
              <w:lang w:eastAsia="ru-RU"/>
            </w:rPr>
          </w:pPr>
          <w:hyperlink w:anchor="_Toc98002894" w:history="1">
            <w:r w:rsidR="008B38DD" w:rsidRPr="008B38DD">
              <w:rPr>
                <w:rStyle w:val="ad"/>
                <w:rFonts w:ascii="Times New Roman" w:hAnsi="Times New Roman" w:cs="Times New Roman"/>
                <w:b/>
                <w:noProof/>
                <w:sz w:val="28"/>
                <w:szCs w:val="28"/>
                <w:lang w:val="uk-UA"/>
              </w:rPr>
              <w:t>2.4.</w:t>
            </w:r>
            <w:r w:rsidR="008B38DD" w:rsidRPr="008B38DD">
              <w:rPr>
                <w:rFonts w:ascii="Times New Roman" w:eastAsiaTheme="minorEastAsia" w:hAnsi="Times New Roman" w:cs="Times New Roman"/>
                <w:noProof/>
                <w:sz w:val="28"/>
                <w:szCs w:val="28"/>
                <w:lang w:eastAsia="ru-RU"/>
              </w:rPr>
              <w:tab/>
            </w:r>
            <w:r w:rsidR="008B38DD" w:rsidRPr="008B38DD">
              <w:rPr>
                <w:rStyle w:val="ad"/>
                <w:rFonts w:ascii="Times New Roman" w:hAnsi="Times New Roman" w:cs="Times New Roman"/>
                <w:b/>
                <w:noProof/>
                <w:sz w:val="28"/>
                <w:szCs w:val="28"/>
                <w:shd w:val="clear" w:color="auto" w:fill="FFFFFF"/>
                <w:lang w:val="uk-UA"/>
              </w:rPr>
              <w:t>Аналіз технологій очищення (демінералізації) шахтних вод</w:t>
            </w:r>
            <w:r w:rsidR="008B38DD" w:rsidRPr="008B38DD">
              <w:rPr>
                <w:rFonts w:ascii="Times New Roman" w:hAnsi="Times New Roman" w:cs="Times New Roman"/>
                <w:noProof/>
                <w:webHidden/>
                <w:sz w:val="28"/>
                <w:szCs w:val="28"/>
              </w:rPr>
              <w:tab/>
            </w:r>
            <w:r w:rsidR="008B38DD" w:rsidRPr="008B38DD">
              <w:rPr>
                <w:rFonts w:ascii="Times New Roman" w:hAnsi="Times New Roman" w:cs="Times New Roman"/>
                <w:noProof/>
                <w:webHidden/>
                <w:sz w:val="28"/>
                <w:szCs w:val="28"/>
              </w:rPr>
              <w:fldChar w:fldCharType="begin"/>
            </w:r>
            <w:r w:rsidR="008B38DD" w:rsidRPr="008B38DD">
              <w:rPr>
                <w:rFonts w:ascii="Times New Roman" w:hAnsi="Times New Roman" w:cs="Times New Roman"/>
                <w:noProof/>
                <w:webHidden/>
                <w:sz w:val="28"/>
                <w:szCs w:val="28"/>
              </w:rPr>
              <w:instrText xml:space="preserve"> PAGEREF _Toc98002894 \h </w:instrText>
            </w:r>
            <w:r w:rsidR="008B38DD" w:rsidRPr="008B38DD">
              <w:rPr>
                <w:rFonts w:ascii="Times New Roman" w:hAnsi="Times New Roman" w:cs="Times New Roman"/>
                <w:noProof/>
                <w:webHidden/>
                <w:sz w:val="28"/>
                <w:szCs w:val="28"/>
              </w:rPr>
            </w:r>
            <w:r w:rsidR="008B38DD" w:rsidRPr="008B38DD">
              <w:rPr>
                <w:rFonts w:ascii="Times New Roman" w:hAnsi="Times New Roman" w:cs="Times New Roman"/>
                <w:noProof/>
                <w:webHidden/>
                <w:sz w:val="28"/>
                <w:szCs w:val="28"/>
              </w:rPr>
              <w:fldChar w:fldCharType="separate"/>
            </w:r>
            <w:r w:rsidR="008B38DD" w:rsidRPr="008B38DD">
              <w:rPr>
                <w:rFonts w:ascii="Times New Roman" w:hAnsi="Times New Roman" w:cs="Times New Roman"/>
                <w:noProof/>
                <w:webHidden/>
                <w:sz w:val="28"/>
                <w:szCs w:val="28"/>
              </w:rPr>
              <w:t>46</w:t>
            </w:r>
            <w:r w:rsidR="008B38DD" w:rsidRPr="008B38DD">
              <w:rPr>
                <w:rFonts w:ascii="Times New Roman" w:hAnsi="Times New Roman" w:cs="Times New Roman"/>
                <w:noProof/>
                <w:webHidden/>
                <w:sz w:val="28"/>
                <w:szCs w:val="28"/>
              </w:rPr>
              <w:fldChar w:fldCharType="end"/>
            </w:r>
          </w:hyperlink>
        </w:p>
        <w:p w:rsidR="008B38DD" w:rsidRPr="008B38DD" w:rsidRDefault="007A402D">
          <w:pPr>
            <w:pStyle w:val="11"/>
            <w:tabs>
              <w:tab w:val="left" w:pos="440"/>
            </w:tabs>
            <w:rPr>
              <w:rFonts w:ascii="Times New Roman" w:eastAsiaTheme="minorEastAsia" w:hAnsi="Times New Roman" w:cs="Times New Roman"/>
              <w:b w:val="0"/>
              <w:sz w:val="28"/>
              <w:szCs w:val="28"/>
              <w:lang w:val="ru-RU" w:eastAsia="ru-RU"/>
            </w:rPr>
          </w:pPr>
          <w:hyperlink w:anchor="_Toc98002895" w:history="1">
            <w:r w:rsidR="008B38DD" w:rsidRPr="008B38DD">
              <w:rPr>
                <w:rStyle w:val="ad"/>
                <w:rFonts w:ascii="Times New Roman" w:hAnsi="Times New Roman" w:cs="Times New Roman"/>
                <w:sz w:val="28"/>
                <w:szCs w:val="28"/>
              </w:rPr>
              <w:t>3.</w:t>
            </w:r>
            <w:r w:rsidR="008B38DD" w:rsidRPr="008B38DD">
              <w:rPr>
                <w:rFonts w:ascii="Times New Roman" w:eastAsiaTheme="minorEastAsia" w:hAnsi="Times New Roman" w:cs="Times New Roman"/>
                <w:b w:val="0"/>
                <w:sz w:val="28"/>
                <w:szCs w:val="28"/>
                <w:lang w:val="ru-RU" w:eastAsia="ru-RU"/>
              </w:rPr>
              <w:tab/>
            </w:r>
            <w:r w:rsidR="008B38DD" w:rsidRPr="008B38DD">
              <w:rPr>
                <w:rStyle w:val="ad"/>
                <w:rFonts w:ascii="Times New Roman" w:hAnsi="Times New Roman" w:cs="Times New Roman"/>
                <w:sz w:val="28"/>
                <w:szCs w:val="28"/>
              </w:rPr>
              <w:t>ДОСЛІДЖЕННЯ ОПТИМАЛЬНИХ СИСТЕМ УТИЛІЗАЦІЇ ШАХТНИХ ВОД</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_Toc98002895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49</w:t>
            </w:r>
            <w:r w:rsidR="008B38DD" w:rsidRPr="008B38DD">
              <w:rPr>
                <w:rFonts w:ascii="Times New Roman" w:hAnsi="Times New Roman" w:cs="Times New Roman"/>
                <w:webHidden/>
                <w:sz w:val="28"/>
                <w:szCs w:val="28"/>
              </w:rPr>
              <w:fldChar w:fldCharType="end"/>
            </w:r>
          </w:hyperlink>
        </w:p>
        <w:p w:rsidR="008B38DD" w:rsidRPr="008B38DD" w:rsidRDefault="007A402D">
          <w:pPr>
            <w:pStyle w:val="11"/>
            <w:rPr>
              <w:rFonts w:ascii="Times New Roman" w:eastAsiaTheme="minorEastAsia" w:hAnsi="Times New Roman" w:cs="Times New Roman"/>
              <w:b w:val="0"/>
              <w:sz w:val="28"/>
              <w:szCs w:val="28"/>
              <w:lang w:val="ru-RU" w:eastAsia="ru-RU"/>
            </w:rPr>
          </w:pPr>
          <w:hyperlink w:anchor="_Toc98002896" w:history="1">
            <w:r w:rsidR="008B38DD" w:rsidRPr="008B38DD">
              <w:rPr>
                <w:rStyle w:val="ad"/>
                <w:rFonts w:ascii="Times New Roman" w:hAnsi="Times New Roman" w:cs="Times New Roman"/>
                <w:sz w:val="28"/>
                <w:szCs w:val="28"/>
              </w:rPr>
              <w:t>ВИСНОВКИ</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_Toc98002896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61</w:t>
            </w:r>
            <w:r w:rsidR="008B38DD" w:rsidRPr="008B38DD">
              <w:rPr>
                <w:rFonts w:ascii="Times New Roman" w:hAnsi="Times New Roman" w:cs="Times New Roman"/>
                <w:webHidden/>
                <w:sz w:val="28"/>
                <w:szCs w:val="28"/>
              </w:rPr>
              <w:fldChar w:fldCharType="end"/>
            </w:r>
          </w:hyperlink>
        </w:p>
        <w:p w:rsidR="008B38DD" w:rsidRPr="008B38DD" w:rsidRDefault="007A402D">
          <w:pPr>
            <w:pStyle w:val="11"/>
            <w:rPr>
              <w:rFonts w:ascii="Times New Roman" w:eastAsiaTheme="minorEastAsia" w:hAnsi="Times New Roman" w:cs="Times New Roman"/>
              <w:b w:val="0"/>
              <w:sz w:val="28"/>
              <w:szCs w:val="28"/>
              <w:lang w:val="ru-RU" w:eastAsia="ru-RU"/>
            </w:rPr>
          </w:pPr>
          <w:hyperlink w:anchor="_Toc98002897" w:history="1">
            <w:r w:rsidR="008B38DD" w:rsidRPr="008B38DD">
              <w:rPr>
                <w:rStyle w:val="ad"/>
                <w:rFonts w:ascii="Times New Roman" w:hAnsi="Times New Roman" w:cs="Times New Roman"/>
                <w:sz w:val="28"/>
                <w:szCs w:val="28"/>
              </w:rPr>
              <w:t>ПЕРЕЛІК ПОСИЛАНЬ</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_Toc98002897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64</w:t>
            </w:r>
            <w:r w:rsidR="008B38DD" w:rsidRPr="008B38DD">
              <w:rPr>
                <w:rFonts w:ascii="Times New Roman" w:hAnsi="Times New Roman" w:cs="Times New Roman"/>
                <w:webHidden/>
                <w:sz w:val="28"/>
                <w:szCs w:val="28"/>
              </w:rPr>
              <w:fldChar w:fldCharType="end"/>
            </w:r>
          </w:hyperlink>
        </w:p>
        <w:p w:rsidR="008B38DD" w:rsidRPr="008B38DD" w:rsidRDefault="007A402D">
          <w:pPr>
            <w:pStyle w:val="11"/>
            <w:rPr>
              <w:rFonts w:ascii="Times New Roman" w:eastAsiaTheme="minorEastAsia" w:hAnsi="Times New Roman" w:cs="Times New Roman"/>
              <w:b w:val="0"/>
              <w:sz w:val="28"/>
              <w:szCs w:val="28"/>
              <w:lang w:val="ru-RU" w:eastAsia="ru-RU"/>
            </w:rPr>
          </w:pPr>
          <w:hyperlink w:anchor="_Toc98002898" w:history="1">
            <w:r w:rsidR="008B38DD" w:rsidRPr="008B38DD">
              <w:rPr>
                <w:rStyle w:val="ad"/>
                <w:rFonts w:ascii="Times New Roman" w:hAnsi="Times New Roman" w:cs="Times New Roman"/>
                <w:sz w:val="28"/>
                <w:szCs w:val="28"/>
              </w:rPr>
              <w:t>ДОДАТКИ</w:t>
            </w:r>
            <w:r w:rsidR="008B38DD" w:rsidRPr="008B38DD">
              <w:rPr>
                <w:rFonts w:ascii="Times New Roman" w:hAnsi="Times New Roman" w:cs="Times New Roman"/>
                <w:webHidden/>
                <w:sz w:val="28"/>
                <w:szCs w:val="28"/>
              </w:rPr>
              <w:tab/>
            </w:r>
            <w:r w:rsidR="008B38DD" w:rsidRPr="008B38DD">
              <w:rPr>
                <w:rFonts w:ascii="Times New Roman" w:hAnsi="Times New Roman" w:cs="Times New Roman"/>
                <w:webHidden/>
                <w:sz w:val="28"/>
                <w:szCs w:val="28"/>
              </w:rPr>
              <w:fldChar w:fldCharType="begin"/>
            </w:r>
            <w:r w:rsidR="008B38DD" w:rsidRPr="008B38DD">
              <w:rPr>
                <w:rFonts w:ascii="Times New Roman" w:hAnsi="Times New Roman" w:cs="Times New Roman"/>
                <w:webHidden/>
                <w:sz w:val="28"/>
                <w:szCs w:val="28"/>
              </w:rPr>
              <w:instrText xml:space="preserve"> PAGEREF _Toc98002898 \h </w:instrText>
            </w:r>
            <w:r w:rsidR="008B38DD" w:rsidRPr="008B38DD">
              <w:rPr>
                <w:rFonts w:ascii="Times New Roman" w:hAnsi="Times New Roman" w:cs="Times New Roman"/>
                <w:webHidden/>
                <w:sz w:val="28"/>
                <w:szCs w:val="28"/>
              </w:rPr>
            </w:r>
            <w:r w:rsidR="008B38DD" w:rsidRPr="008B38DD">
              <w:rPr>
                <w:rFonts w:ascii="Times New Roman" w:hAnsi="Times New Roman" w:cs="Times New Roman"/>
                <w:webHidden/>
                <w:sz w:val="28"/>
                <w:szCs w:val="28"/>
              </w:rPr>
              <w:fldChar w:fldCharType="separate"/>
            </w:r>
            <w:r w:rsidR="008B38DD" w:rsidRPr="008B38DD">
              <w:rPr>
                <w:rFonts w:ascii="Times New Roman" w:hAnsi="Times New Roman" w:cs="Times New Roman"/>
                <w:webHidden/>
                <w:sz w:val="28"/>
                <w:szCs w:val="28"/>
              </w:rPr>
              <w:t>67</w:t>
            </w:r>
            <w:r w:rsidR="008B38DD" w:rsidRPr="008B38DD">
              <w:rPr>
                <w:rFonts w:ascii="Times New Roman" w:hAnsi="Times New Roman" w:cs="Times New Roman"/>
                <w:webHidden/>
                <w:sz w:val="28"/>
                <w:szCs w:val="28"/>
              </w:rPr>
              <w:fldChar w:fldCharType="end"/>
            </w:r>
          </w:hyperlink>
        </w:p>
        <w:p w:rsidR="00A25B8C" w:rsidRPr="008B38DD" w:rsidRDefault="00A25B8C">
          <w:pPr>
            <w:rPr>
              <w:rFonts w:ascii="Times New Roman" w:hAnsi="Times New Roman" w:cs="Times New Roman"/>
              <w:sz w:val="28"/>
              <w:szCs w:val="28"/>
            </w:rPr>
          </w:pPr>
          <w:r w:rsidRPr="008B38DD">
            <w:rPr>
              <w:rFonts w:ascii="Times New Roman" w:hAnsi="Times New Roman" w:cs="Times New Roman"/>
              <w:b/>
              <w:bCs/>
              <w:sz w:val="28"/>
              <w:szCs w:val="28"/>
            </w:rPr>
            <w:fldChar w:fldCharType="end"/>
          </w:r>
        </w:p>
      </w:sdtContent>
    </w:sdt>
    <w:p w:rsidR="00A25B8C" w:rsidRPr="008B38DD" w:rsidRDefault="00A25B8C" w:rsidP="00A25B8C">
      <w:pPr>
        <w:rPr>
          <w:rFonts w:ascii="Times New Roman" w:hAnsi="Times New Roman" w:cs="Times New Roman"/>
          <w:sz w:val="28"/>
          <w:szCs w:val="28"/>
          <w:lang w:val="uk-UA"/>
        </w:rPr>
      </w:pPr>
    </w:p>
    <w:p w:rsidR="001A7B27" w:rsidRDefault="001A7B27" w:rsidP="00A25B8C">
      <w:pPr>
        <w:rPr>
          <w:sz w:val="28"/>
          <w:szCs w:val="28"/>
          <w:lang w:val="uk-UA"/>
        </w:rPr>
      </w:pPr>
    </w:p>
    <w:p w:rsidR="001A7B27" w:rsidRDefault="001A7B27" w:rsidP="00A25B8C">
      <w:pPr>
        <w:rPr>
          <w:sz w:val="28"/>
          <w:szCs w:val="28"/>
          <w:lang w:val="uk-UA"/>
        </w:rPr>
      </w:pPr>
    </w:p>
    <w:p w:rsidR="001A7B27" w:rsidRDefault="001A7B27" w:rsidP="00A25B8C">
      <w:pPr>
        <w:rPr>
          <w:sz w:val="28"/>
          <w:szCs w:val="28"/>
          <w:lang w:val="uk-UA"/>
        </w:rPr>
      </w:pPr>
    </w:p>
    <w:p w:rsidR="001A7B27" w:rsidRDefault="001A7B27" w:rsidP="00A25B8C">
      <w:pPr>
        <w:rPr>
          <w:sz w:val="28"/>
          <w:szCs w:val="28"/>
          <w:lang w:val="uk-UA"/>
        </w:rPr>
      </w:pPr>
    </w:p>
    <w:p w:rsidR="00A25B8C" w:rsidRDefault="00A25B8C" w:rsidP="00A25B8C">
      <w:pPr>
        <w:rPr>
          <w:sz w:val="28"/>
          <w:szCs w:val="28"/>
          <w:lang w:val="uk-UA"/>
        </w:rPr>
      </w:pPr>
    </w:p>
    <w:p w:rsidR="00A25B8C" w:rsidRDefault="00A25B8C" w:rsidP="00A25B8C">
      <w:pPr>
        <w:rPr>
          <w:sz w:val="28"/>
          <w:szCs w:val="28"/>
          <w:lang w:val="uk-UA"/>
        </w:rPr>
      </w:pPr>
    </w:p>
    <w:p w:rsidR="00B03399" w:rsidRPr="007518B5" w:rsidRDefault="00091BD9" w:rsidP="00D72F49">
      <w:pPr>
        <w:pStyle w:val="1"/>
        <w:spacing w:before="0" w:beforeAutospacing="0" w:after="0" w:afterAutospacing="0"/>
        <w:jc w:val="center"/>
        <w:rPr>
          <w:sz w:val="28"/>
          <w:szCs w:val="28"/>
          <w:lang w:val="uk-UA"/>
        </w:rPr>
      </w:pPr>
      <w:bookmarkStart w:id="2" w:name="_Toc98002884"/>
      <w:r w:rsidRPr="007518B5">
        <w:rPr>
          <w:sz w:val="28"/>
          <w:szCs w:val="28"/>
          <w:lang w:val="uk-UA"/>
        </w:rPr>
        <w:lastRenderedPageBreak/>
        <w:t>ВСТУП</w:t>
      </w:r>
      <w:bookmarkEnd w:id="2"/>
    </w:p>
    <w:p w:rsidR="00E716EB" w:rsidRPr="00603D7C" w:rsidRDefault="00091BD9"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t>Видубуток</w:t>
      </w:r>
      <w:proofErr w:type="spellEnd"/>
      <w:r w:rsidRPr="00603D7C">
        <w:rPr>
          <w:rFonts w:ascii="Times New Roman" w:hAnsi="Times New Roman" w:cs="Times New Roman"/>
          <w:sz w:val="28"/>
          <w:szCs w:val="28"/>
          <w:lang w:val="uk-UA"/>
        </w:rPr>
        <w:t xml:space="preserve"> корисних копалин в усьому світі супроводжується або надлишком, або дефіцитом шахтних і кар’єрних вод. Територія Криворізького залізорудного басейну, як і решта території України та Європи, знаходиться в зоні, де видобуток корисних копалин тісно пов’язаний з необхідністю відкачування надлишків підземних вод та їх утилізацією</w:t>
      </w:r>
      <w:r w:rsidR="00E716EB" w:rsidRPr="00603D7C">
        <w:rPr>
          <w:rFonts w:ascii="Times New Roman" w:hAnsi="Times New Roman" w:cs="Times New Roman"/>
          <w:sz w:val="28"/>
          <w:szCs w:val="28"/>
          <w:lang w:val="uk-UA"/>
        </w:rPr>
        <w:t xml:space="preserve"> (</w:t>
      </w:r>
      <w:r w:rsidR="00124FB3" w:rsidRPr="00603D7C">
        <w:rPr>
          <w:rFonts w:ascii="Times New Roman" w:hAnsi="Times New Roman" w:cs="Times New Roman"/>
          <w:sz w:val="28"/>
          <w:szCs w:val="28"/>
          <w:lang w:val="uk-UA"/>
        </w:rPr>
        <w:t>р</w:t>
      </w:r>
      <w:r w:rsidR="00E716EB" w:rsidRPr="00603D7C">
        <w:rPr>
          <w:rFonts w:ascii="Times New Roman" w:hAnsi="Times New Roman" w:cs="Times New Roman"/>
          <w:sz w:val="28"/>
          <w:szCs w:val="28"/>
          <w:lang w:val="uk-UA"/>
        </w:rPr>
        <w:t>ис. 1)</w:t>
      </w:r>
      <w:r w:rsidRPr="00603D7C">
        <w:rPr>
          <w:rFonts w:ascii="Times New Roman" w:hAnsi="Times New Roman" w:cs="Times New Roman"/>
          <w:sz w:val="28"/>
          <w:szCs w:val="28"/>
          <w:lang w:val="uk-UA"/>
        </w:rPr>
        <w:t xml:space="preserve">. </w:t>
      </w:r>
    </w:p>
    <w:p w:rsidR="00E716EB" w:rsidRPr="00603D7C" w:rsidRDefault="00E716EB" w:rsidP="00530888">
      <w:pPr>
        <w:spacing w:line="360" w:lineRule="auto"/>
        <w:jc w:val="both"/>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drawing>
          <wp:inline distT="0" distB="0" distL="0" distR="0" wp14:anchorId="324FB158" wp14:editId="36535DB4">
            <wp:extent cx="5940425" cy="41949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ни шахтних вод.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194900"/>
                    </a:xfrm>
                    <a:prstGeom prst="rect">
                      <a:avLst/>
                    </a:prstGeom>
                  </pic:spPr>
                </pic:pic>
              </a:graphicData>
            </a:graphic>
          </wp:inline>
        </w:drawing>
      </w:r>
    </w:p>
    <w:p w:rsidR="00E716EB" w:rsidRPr="00603D7C" w:rsidRDefault="00E716E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Рис. 1. Території, на яких</w:t>
      </w:r>
      <w:r w:rsidRPr="00603D7C">
        <w:rPr>
          <w:rStyle w:val="2"/>
          <w:color w:val="000000"/>
          <w:sz w:val="28"/>
          <w:szCs w:val="28"/>
          <w:lang w:val="uk-UA" w:eastAsia="uk-UA"/>
        </w:rPr>
        <w:t xml:space="preserve"> видобуток корисних копалин супроводжується надлишком чи дефіцитом підземних вод</w:t>
      </w:r>
    </w:p>
    <w:p w:rsidR="008F78BC" w:rsidRPr="00603D7C" w:rsidRDefault="00091BD9"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Відповідно до статистичної інформації гірничорудних підприємств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щороку на поверхню відкачується близько 40 млн. м3 шахтних і кар’єрних вод</w:t>
      </w:r>
      <w:r w:rsidR="008F78BC" w:rsidRPr="00603D7C">
        <w:rPr>
          <w:rFonts w:ascii="Times New Roman" w:hAnsi="Times New Roman" w:cs="Times New Roman"/>
          <w:sz w:val="28"/>
          <w:szCs w:val="28"/>
          <w:lang w:val="uk-UA"/>
        </w:rPr>
        <w:t xml:space="preserve">, з яких кар’єрні води складають близько 55 %, а решта – </w:t>
      </w:r>
      <w:proofErr w:type="spellStart"/>
      <w:r w:rsidR="008F78BC" w:rsidRPr="00603D7C">
        <w:rPr>
          <w:rFonts w:ascii="Times New Roman" w:hAnsi="Times New Roman" w:cs="Times New Roman"/>
          <w:sz w:val="28"/>
          <w:szCs w:val="28"/>
          <w:lang w:val="uk-UA"/>
        </w:rPr>
        <w:t>високомінералізовані</w:t>
      </w:r>
      <w:proofErr w:type="spellEnd"/>
      <w:r w:rsidR="008F78BC" w:rsidRPr="00603D7C">
        <w:rPr>
          <w:rFonts w:ascii="Times New Roman" w:hAnsi="Times New Roman" w:cs="Times New Roman"/>
          <w:sz w:val="28"/>
          <w:szCs w:val="28"/>
          <w:lang w:val="uk-UA"/>
        </w:rPr>
        <w:t xml:space="preserve"> </w:t>
      </w:r>
      <w:r w:rsidR="000836D5" w:rsidRPr="00603D7C">
        <w:rPr>
          <w:rFonts w:ascii="Times New Roman" w:hAnsi="Times New Roman" w:cs="Times New Roman"/>
          <w:sz w:val="28"/>
          <w:szCs w:val="28"/>
          <w:lang w:val="uk-UA"/>
        </w:rPr>
        <w:t xml:space="preserve">шахтні води. </w:t>
      </w:r>
      <w:r w:rsidR="008F78BC" w:rsidRPr="00603D7C">
        <w:rPr>
          <w:rFonts w:ascii="Times New Roman" w:hAnsi="Times New Roman" w:cs="Times New Roman"/>
          <w:sz w:val="28"/>
          <w:szCs w:val="28"/>
          <w:lang w:val="uk-UA"/>
        </w:rPr>
        <w:t>Якщо 100 % кар’єрних вод використовуються гірничодобувними підприємствами</w:t>
      </w:r>
      <w:r w:rsidRPr="00603D7C">
        <w:rPr>
          <w:rFonts w:ascii="Times New Roman" w:hAnsi="Times New Roman" w:cs="Times New Roman"/>
          <w:sz w:val="28"/>
          <w:szCs w:val="28"/>
          <w:lang w:val="uk-UA"/>
        </w:rPr>
        <w:t xml:space="preserve"> </w:t>
      </w:r>
      <w:r w:rsidR="008F78BC" w:rsidRPr="00603D7C">
        <w:rPr>
          <w:rFonts w:ascii="Times New Roman" w:hAnsi="Times New Roman" w:cs="Times New Roman"/>
          <w:sz w:val="28"/>
          <w:szCs w:val="28"/>
          <w:lang w:val="uk-UA"/>
        </w:rPr>
        <w:t>у технологічних</w:t>
      </w:r>
      <w:r w:rsidRPr="00603D7C">
        <w:rPr>
          <w:rFonts w:ascii="Times New Roman" w:hAnsi="Times New Roman" w:cs="Times New Roman"/>
          <w:sz w:val="28"/>
          <w:szCs w:val="28"/>
          <w:lang w:val="uk-UA"/>
        </w:rPr>
        <w:t xml:space="preserve"> </w:t>
      </w:r>
      <w:r w:rsidR="008F78BC" w:rsidRPr="00603D7C">
        <w:rPr>
          <w:rFonts w:ascii="Times New Roman" w:hAnsi="Times New Roman" w:cs="Times New Roman"/>
          <w:sz w:val="28"/>
          <w:szCs w:val="28"/>
          <w:lang w:val="uk-UA"/>
        </w:rPr>
        <w:t xml:space="preserve">процесах, то використання шахтних вод у </w:t>
      </w:r>
      <w:proofErr w:type="spellStart"/>
      <w:r w:rsidR="008F78BC" w:rsidRPr="00603D7C">
        <w:rPr>
          <w:rFonts w:ascii="Times New Roman" w:hAnsi="Times New Roman" w:cs="Times New Roman"/>
          <w:sz w:val="28"/>
          <w:szCs w:val="28"/>
          <w:lang w:val="uk-UA"/>
        </w:rPr>
        <w:t>зворотніх</w:t>
      </w:r>
      <w:proofErr w:type="spellEnd"/>
      <w:r w:rsidR="008F78BC" w:rsidRPr="00603D7C">
        <w:rPr>
          <w:rFonts w:ascii="Times New Roman" w:hAnsi="Times New Roman" w:cs="Times New Roman"/>
          <w:sz w:val="28"/>
          <w:szCs w:val="28"/>
          <w:lang w:val="uk-UA"/>
        </w:rPr>
        <w:t xml:space="preserve"> циклах водопостачання підприємств є недоцільним з точки зору технологій виробництва та безпеки </w:t>
      </w:r>
      <w:r w:rsidR="008F78BC" w:rsidRPr="00603D7C">
        <w:rPr>
          <w:rFonts w:ascii="Times New Roman" w:hAnsi="Times New Roman" w:cs="Times New Roman"/>
          <w:sz w:val="28"/>
          <w:szCs w:val="28"/>
          <w:lang w:val="uk-UA"/>
        </w:rPr>
        <w:lastRenderedPageBreak/>
        <w:t xml:space="preserve">експлуатації будівель та споруд. </w:t>
      </w:r>
      <w:proofErr w:type="spellStart"/>
      <w:r w:rsidR="008F78BC" w:rsidRPr="00603D7C">
        <w:rPr>
          <w:rFonts w:ascii="Times New Roman" w:hAnsi="Times New Roman" w:cs="Times New Roman"/>
          <w:sz w:val="28"/>
          <w:szCs w:val="28"/>
          <w:lang w:val="uk-UA"/>
        </w:rPr>
        <w:t>Високомінералізовані</w:t>
      </w:r>
      <w:proofErr w:type="spellEnd"/>
      <w:r w:rsidR="008F78BC" w:rsidRPr="00603D7C">
        <w:rPr>
          <w:rFonts w:ascii="Times New Roman" w:hAnsi="Times New Roman" w:cs="Times New Roman"/>
          <w:sz w:val="28"/>
          <w:szCs w:val="28"/>
          <w:lang w:val="uk-UA"/>
        </w:rPr>
        <w:t xml:space="preserve">  шахтні води </w:t>
      </w:r>
      <w:proofErr w:type="spellStart"/>
      <w:r w:rsidR="008F78BC" w:rsidRPr="00603D7C">
        <w:rPr>
          <w:rFonts w:ascii="Times New Roman" w:hAnsi="Times New Roman" w:cs="Times New Roman"/>
          <w:sz w:val="28"/>
          <w:szCs w:val="28"/>
          <w:lang w:val="uk-UA"/>
        </w:rPr>
        <w:t>Кривбасу</w:t>
      </w:r>
      <w:proofErr w:type="spellEnd"/>
      <w:r w:rsidR="008F78BC" w:rsidRPr="00603D7C">
        <w:rPr>
          <w:rFonts w:ascii="Times New Roman" w:hAnsi="Times New Roman" w:cs="Times New Roman"/>
          <w:sz w:val="28"/>
          <w:szCs w:val="28"/>
          <w:lang w:val="uk-UA"/>
        </w:rPr>
        <w:t xml:space="preserve"> є джерелом, насамперед, екологічних проблем, над вирішенням яких наука працює не одне десятиріччя.</w:t>
      </w:r>
    </w:p>
    <w:p w:rsidR="00E716EB" w:rsidRPr="00603D7C" w:rsidRDefault="008F78BC"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Метою роботи з дослідження технологій утилізації та системи управління шахтними водами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є пошук оптимальної моделі відкачування, транспортування та утилізації шахтних вод, яка відповідала б вимогам чинного законодавства, була екологічно та економічно доцільною.</w:t>
      </w:r>
    </w:p>
    <w:p w:rsidR="00A80D78" w:rsidRPr="00603D7C" w:rsidRDefault="00A80D7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Актуальність проблематики шахтних вод винесена на найвищий державний рівень. Указом Президента України від 23.03.2021 р. № 111 поставлене завдання розробити за впровадити заходи, які дозволять зменшити обсяги скидання шахтних вод в р. Інгулець. Також впровадження заходів дозволить поліпшити якість вод Інгульця, у тому числі для аграрних підприємств, які використовують воду для зрошувальних робіт.</w:t>
      </w:r>
    </w:p>
    <w:p w:rsidR="00A80D78" w:rsidRPr="00603D7C" w:rsidRDefault="00E716E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 роботі проведені дослідження сучасних наукових розробок з утилізації шахтних вод з підвищеною мінералізацією, проведений аналіз існуючої системи управління шахтними водами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w:t>
      </w:r>
      <w:r w:rsidR="00A80D78" w:rsidRPr="00603D7C">
        <w:rPr>
          <w:rFonts w:ascii="Times New Roman" w:hAnsi="Times New Roman" w:cs="Times New Roman"/>
          <w:sz w:val="28"/>
          <w:szCs w:val="28"/>
          <w:lang w:val="uk-UA"/>
        </w:rPr>
        <w:t>Результатом роботи є вибір оптимального способу утилізації шахтних вод в сучасних умовах.</w:t>
      </w:r>
      <w:r w:rsidR="008F78BC" w:rsidRPr="00603D7C">
        <w:rPr>
          <w:rFonts w:ascii="Times New Roman" w:hAnsi="Times New Roman" w:cs="Times New Roman"/>
          <w:sz w:val="28"/>
          <w:szCs w:val="28"/>
          <w:lang w:val="uk-UA"/>
        </w:rPr>
        <w:t xml:space="preserve"> </w:t>
      </w:r>
    </w:p>
    <w:p w:rsidR="00B3527C" w:rsidRPr="00603D7C" w:rsidRDefault="00A80D7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При проведенні досліджень використана статистична інформація гірничорудних підприємств </w:t>
      </w:r>
      <w:proofErr w:type="spellStart"/>
      <w:r w:rsidR="00057402" w:rsidRPr="00603D7C">
        <w:rPr>
          <w:rFonts w:ascii="Times New Roman" w:hAnsi="Times New Roman" w:cs="Times New Roman"/>
          <w:sz w:val="28"/>
          <w:szCs w:val="28"/>
          <w:lang w:val="uk-UA"/>
        </w:rPr>
        <w:t>Кривбасу</w:t>
      </w:r>
      <w:proofErr w:type="spellEnd"/>
      <w:r w:rsidR="00057402" w:rsidRPr="00603D7C">
        <w:rPr>
          <w:rFonts w:ascii="Times New Roman" w:hAnsi="Times New Roman" w:cs="Times New Roman"/>
          <w:sz w:val="28"/>
          <w:szCs w:val="28"/>
          <w:lang w:val="uk-UA"/>
        </w:rPr>
        <w:t xml:space="preserve"> стосовно обсягів відкачування підземних вод. Також опрацьовані дані лабораторних досліджень хімічного стану підземних та річкових вод з використанням статистичних методів обробки інформації. На підставі фактичних даних побудовані прогнози обсягів відкачування та хімічний склад шахтних вод в короткостроковій перспективі.</w:t>
      </w:r>
    </w:p>
    <w:p w:rsidR="00B3527C" w:rsidRDefault="00B3527C" w:rsidP="00D72F49">
      <w:pPr>
        <w:spacing w:after="0" w:line="360" w:lineRule="auto"/>
        <w:ind w:firstLine="851"/>
        <w:jc w:val="both"/>
        <w:rPr>
          <w:rFonts w:ascii="Times New Roman" w:hAnsi="Times New Roman" w:cs="Times New Roman"/>
          <w:sz w:val="28"/>
          <w:szCs w:val="28"/>
          <w:lang w:val="uk-UA"/>
        </w:rPr>
      </w:pPr>
    </w:p>
    <w:p w:rsidR="00D72F49" w:rsidRDefault="00D72F49" w:rsidP="00D72F49">
      <w:pPr>
        <w:spacing w:after="0" w:line="360" w:lineRule="auto"/>
        <w:ind w:firstLine="851"/>
        <w:jc w:val="both"/>
        <w:rPr>
          <w:rFonts w:ascii="Times New Roman" w:hAnsi="Times New Roman" w:cs="Times New Roman"/>
          <w:sz w:val="28"/>
          <w:szCs w:val="28"/>
          <w:lang w:val="uk-UA"/>
        </w:rPr>
      </w:pPr>
    </w:p>
    <w:p w:rsidR="00D72F49" w:rsidRPr="00603D7C" w:rsidRDefault="00D72F49" w:rsidP="00D72F49">
      <w:pPr>
        <w:spacing w:after="0" w:line="360" w:lineRule="auto"/>
        <w:ind w:firstLine="851"/>
        <w:jc w:val="both"/>
        <w:rPr>
          <w:rFonts w:ascii="Times New Roman" w:hAnsi="Times New Roman" w:cs="Times New Roman"/>
          <w:sz w:val="28"/>
          <w:szCs w:val="28"/>
          <w:lang w:val="uk-UA"/>
        </w:rPr>
      </w:pPr>
    </w:p>
    <w:p w:rsidR="00B3527C" w:rsidRPr="00603D7C" w:rsidRDefault="00B3527C" w:rsidP="00530888">
      <w:pPr>
        <w:spacing w:line="360" w:lineRule="auto"/>
        <w:ind w:firstLine="851"/>
        <w:jc w:val="both"/>
        <w:rPr>
          <w:rFonts w:ascii="Times New Roman" w:hAnsi="Times New Roman" w:cs="Times New Roman"/>
          <w:sz w:val="28"/>
          <w:szCs w:val="28"/>
          <w:lang w:val="uk-UA"/>
        </w:rPr>
      </w:pPr>
    </w:p>
    <w:p w:rsidR="00B3527C" w:rsidRPr="00603D7C" w:rsidRDefault="00B3527C" w:rsidP="00530888">
      <w:pPr>
        <w:spacing w:line="360" w:lineRule="auto"/>
        <w:ind w:firstLine="851"/>
        <w:jc w:val="both"/>
        <w:rPr>
          <w:rFonts w:ascii="Times New Roman" w:hAnsi="Times New Roman" w:cs="Times New Roman"/>
          <w:sz w:val="28"/>
          <w:szCs w:val="28"/>
          <w:lang w:val="uk-UA"/>
        </w:rPr>
      </w:pPr>
    </w:p>
    <w:p w:rsidR="00B3527C" w:rsidRPr="00603D7C" w:rsidRDefault="00530888" w:rsidP="00D72F49">
      <w:pPr>
        <w:pStyle w:val="a3"/>
        <w:numPr>
          <w:ilvl w:val="0"/>
          <w:numId w:val="1"/>
        </w:numPr>
        <w:spacing w:after="0" w:line="360" w:lineRule="auto"/>
        <w:outlineLvl w:val="0"/>
        <w:rPr>
          <w:rFonts w:ascii="Times New Roman" w:hAnsi="Times New Roman" w:cs="Times New Roman"/>
          <w:b/>
          <w:sz w:val="28"/>
          <w:szCs w:val="28"/>
          <w:lang w:val="uk-UA"/>
        </w:rPr>
      </w:pPr>
      <w:bookmarkStart w:id="3" w:name="_Toc98002885"/>
      <w:r w:rsidRPr="00603D7C">
        <w:rPr>
          <w:rFonts w:ascii="Times New Roman" w:hAnsi="Times New Roman" w:cs="Times New Roman"/>
          <w:b/>
          <w:sz w:val="28"/>
          <w:szCs w:val="28"/>
          <w:lang w:val="uk-UA"/>
        </w:rPr>
        <w:t>АНАЛІЗ ІСНУЮЧОЇ СИСТЕМИ УПРАВЛІННЯ ШАХТНИМИ ВОДАМИ КРИВБАСУ</w:t>
      </w:r>
      <w:bookmarkEnd w:id="3"/>
    </w:p>
    <w:p w:rsidR="00B3527C" w:rsidRPr="00603D7C" w:rsidRDefault="00FB5546" w:rsidP="00D72F49">
      <w:pPr>
        <w:pStyle w:val="a3"/>
        <w:numPr>
          <w:ilvl w:val="1"/>
          <w:numId w:val="1"/>
        </w:numPr>
        <w:spacing w:after="0" w:line="360" w:lineRule="auto"/>
        <w:jc w:val="both"/>
        <w:outlineLvl w:val="1"/>
        <w:rPr>
          <w:rFonts w:ascii="Times New Roman" w:hAnsi="Times New Roman" w:cs="Times New Roman"/>
          <w:b/>
          <w:sz w:val="28"/>
          <w:szCs w:val="28"/>
          <w:lang w:val="uk-UA"/>
        </w:rPr>
      </w:pPr>
      <w:bookmarkStart w:id="4" w:name="_Toc98002886"/>
      <w:r w:rsidRPr="00603D7C">
        <w:rPr>
          <w:rFonts w:ascii="Times New Roman" w:hAnsi="Times New Roman" w:cs="Times New Roman"/>
          <w:b/>
          <w:sz w:val="28"/>
          <w:szCs w:val="28"/>
          <w:lang w:val="uk-UA"/>
        </w:rPr>
        <w:t xml:space="preserve">Опис сучасної системи управління шахтними водами </w:t>
      </w:r>
      <w:proofErr w:type="spellStart"/>
      <w:r w:rsidRPr="00603D7C">
        <w:rPr>
          <w:rFonts w:ascii="Times New Roman" w:hAnsi="Times New Roman" w:cs="Times New Roman"/>
          <w:b/>
          <w:sz w:val="28"/>
          <w:szCs w:val="28"/>
          <w:lang w:val="uk-UA"/>
        </w:rPr>
        <w:t>Кривбасу</w:t>
      </w:r>
      <w:bookmarkEnd w:id="4"/>
      <w:proofErr w:type="spellEnd"/>
    </w:p>
    <w:p w:rsidR="00FB5546" w:rsidRPr="00603D7C" w:rsidRDefault="00B3527C"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Станом на початок 2022 року на території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шахтні води відкачуються з 10 шахт, у тому числі дві з яких знаходяться в режимі сухої консервації (ш. Першотравнева – ПРАТ ПІВНГЗК та ш. Гігант – ПРАТ ЦГЗК). Видобуток залізних руд на цих шахтах не ведеться. </w:t>
      </w:r>
    </w:p>
    <w:p w:rsidR="00FB5546" w:rsidRPr="00603D7C" w:rsidRDefault="00FB554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Існуюча система транспортування, </w:t>
      </w:r>
      <w:proofErr w:type="spellStart"/>
      <w:r w:rsidRPr="00603D7C">
        <w:rPr>
          <w:rFonts w:ascii="Times New Roman" w:hAnsi="Times New Roman" w:cs="Times New Roman"/>
          <w:sz w:val="28"/>
          <w:szCs w:val="28"/>
          <w:lang w:val="uk-UA"/>
        </w:rPr>
        <w:t>акуамуляції</w:t>
      </w:r>
      <w:proofErr w:type="spellEnd"/>
      <w:r w:rsidRPr="00603D7C">
        <w:rPr>
          <w:rFonts w:ascii="Times New Roman" w:hAnsi="Times New Roman" w:cs="Times New Roman"/>
          <w:sz w:val="28"/>
          <w:szCs w:val="28"/>
          <w:lang w:val="uk-UA"/>
        </w:rPr>
        <w:t xml:space="preserve"> та скидання шахтних вод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запроваджена в 2011 році і є практично незмінною до теперішнього часу.</w:t>
      </w:r>
    </w:p>
    <w:p w:rsidR="000836D5" w:rsidRPr="00603D7C" w:rsidRDefault="00B3527C"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Вісім діючих шахт та дві, що знаходяться в режимі сухої консервації розділені на південну та північну групу.</w:t>
      </w:r>
    </w:p>
    <w:p w:rsidR="00FB5546" w:rsidRPr="00603D7C" w:rsidRDefault="00FB554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Північна група шахт, до якої входять шахти </w:t>
      </w:r>
      <w:proofErr w:type="spellStart"/>
      <w:r w:rsidRPr="00603D7C">
        <w:rPr>
          <w:rFonts w:ascii="Times New Roman" w:hAnsi="Times New Roman" w:cs="Times New Roman"/>
          <w:sz w:val="28"/>
          <w:szCs w:val="28"/>
          <w:lang w:val="uk-UA"/>
        </w:rPr>
        <w:t>Тернівська</w:t>
      </w:r>
      <w:proofErr w:type="spellEnd"/>
      <w:r w:rsidRPr="00603D7C">
        <w:rPr>
          <w:rFonts w:ascii="Times New Roman" w:hAnsi="Times New Roman" w:cs="Times New Roman"/>
          <w:sz w:val="28"/>
          <w:szCs w:val="28"/>
          <w:lang w:val="uk-UA"/>
        </w:rPr>
        <w:t xml:space="preserve">, Гвардійська (АТ </w:t>
      </w:r>
      <w:proofErr w:type="spellStart"/>
      <w:r w:rsidRPr="00603D7C">
        <w:rPr>
          <w:rFonts w:ascii="Times New Roman" w:hAnsi="Times New Roman" w:cs="Times New Roman"/>
          <w:sz w:val="28"/>
          <w:szCs w:val="28"/>
          <w:lang w:val="uk-UA"/>
        </w:rPr>
        <w:t>Кривбасзалізрудком</w:t>
      </w:r>
      <w:proofErr w:type="spellEnd"/>
      <w:r w:rsidRPr="00603D7C">
        <w:rPr>
          <w:rFonts w:ascii="Times New Roman" w:hAnsi="Times New Roman" w:cs="Times New Roman"/>
          <w:sz w:val="28"/>
          <w:szCs w:val="28"/>
          <w:lang w:val="uk-UA"/>
        </w:rPr>
        <w:t xml:space="preserve">), Ювілейна (ПРАТ СУХА БАЛКА) ім. Орджонікідзе (ПРАТ ЦГЗК) та Першотравнева (ПРАТ ПІВНГЗК) відкачують свої води у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Північного ГЗК. Зазначені води підприємство використовує у циклах зворотного водопостачання комбінату. Загальний обсяг шахтних вод північної групи шахт складає від 3,6 до 4,6 млн.м3 на рік (Таблиця 1.1).</w:t>
      </w:r>
    </w:p>
    <w:p w:rsidR="00530888" w:rsidRPr="00603D7C" w:rsidRDefault="0053088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Періодично, через неможливість використання у технологічних процесах всього обсягу шахтних і кар’єрних вод, які надходять у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ПРАТ ПІВНГЗК, зворотні води з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скидаються в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Хоча слід зауважити, що останній такий скид відбувся ще у 2006 році.</w:t>
      </w:r>
    </w:p>
    <w:p w:rsidR="00530888" w:rsidRPr="00603D7C" w:rsidRDefault="0053088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До південної групи шахт входять шахти «</w:t>
      </w:r>
      <w:proofErr w:type="spellStart"/>
      <w:r w:rsidRPr="00603D7C">
        <w:rPr>
          <w:rFonts w:ascii="Times New Roman" w:hAnsi="Times New Roman" w:cs="Times New Roman"/>
          <w:sz w:val="28"/>
          <w:szCs w:val="28"/>
          <w:lang w:val="uk-UA"/>
        </w:rPr>
        <w:t>Октябрьська</w:t>
      </w:r>
      <w:proofErr w:type="spellEnd"/>
      <w:r w:rsidRPr="00603D7C">
        <w:rPr>
          <w:rFonts w:ascii="Times New Roman" w:hAnsi="Times New Roman" w:cs="Times New Roman"/>
          <w:sz w:val="28"/>
          <w:szCs w:val="28"/>
          <w:lang w:val="uk-UA"/>
        </w:rPr>
        <w:t>», «</w:t>
      </w:r>
      <w:proofErr w:type="spellStart"/>
      <w:r w:rsidRPr="00603D7C">
        <w:rPr>
          <w:rFonts w:ascii="Times New Roman" w:hAnsi="Times New Roman" w:cs="Times New Roman"/>
          <w:sz w:val="28"/>
          <w:szCs w:val="28"/>
          <w:lang w:val="uk-UA"/>
        </w:rPr>
        <w:t>Родіна</w:t>
      </w:r>
      <w:proofErr w:type="spellEnd"/>
      <w:r w:rsidRPr="00603D7C">
        <w:rPr>
          <w:rFonts w:ascii="Times New Roman" w:hAnsi="Times New Roman" w:cs="Times New Roman"/>
          <w:sz w:val="28"/>
          <w:szCs w:val="28"/>
          <w:lang w:val="uk-UA"/>
        </w:rPr>
        <w:t xml:space="preserve">» (АТ КРИВБАСЗАЛІЗРУДКОМ), ім. Фрунзе (ПРАТ СУХА БАЛКА), шахтоуправління ПАТ АРСЕЛОРМІТТАЛ КРИВИЙ РІГ та шахта Гігант-Дренажна (ПРАТ ЦГЗК). Шахтні води південної групи шахт перекачуються у </w:t>
      </w:r>
      <w:r w:rsidRPr="00603D7C">
        <w:rPr>
          <w:rFonts w:ascii="Times New Roman" w:hAnsi="Times New Roman" w:cs="Times New Roman"/>
          <w:sz w:val="28"/>
          <w:szCs w:val="28"/>
          <w:lang w:val="uk-UA"/>
        </w:rPr>
        <w:lastRenderedPageBreak/>
        <w:t xml:space="preserve">ставок-накопичувач шахтних вод у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який знаходиться на балансі ДП КРИВБАСШАХТОЗАКРИТТЯ. Загальний обсяг шахтних вод, який перекачується у ставок-накопичувач в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складає в</w:t>
      </w:r>
      <w:r w:rsidR="009B3757">
        <w:rPr>
          <w:rFonts w:ascii="Times New Roman" w:hAnsi="Times New Roman" w:cs="Times New Roman"/>
          <w:sz w:val="28"/>
          <w:szCs w:val="28"/>
          <w:lang w:val="uk-UA"/>
        </w:rPr>
        <w:t>ід 10,8 до 13,1 млн.м3 на рік (т</w:t>
      </w:r>
      <w:r w:rsidRPr="00603D7C">
        <w:rPr>
          <w:rFonts w:ascii="Times New Roman" w:hAnsi="Times New Roman" w:cs="Times New Roman"/>
          <w:sz w:val="28"/>
          <w:szCs w:val="28"/>
          <w:lang w:val="uk-UA"/>
        </w:rPr>
        <w:t>аблиця</w:t>
      </w:r>
      <w:r w:rsidR="009B3757">
        <w:rPr>
          <w:rFonts w:ascii="Times New Roman" w:hAnsi="Times New Roman" w:cs="Times New Roman"/>
          <w:sz w:val="28"/>
          <w:szCs w:val="28"/>
          <w:lang w:val="uk-UA"/>
        </w:rPr>
        <w:t xml:space="preserve"> </w:t>
      </w:r>
      <w:r w:rsidRPr="00603D7C">
        <w:rPr>
          <w:rFonts w:ascii="Times New Roman" w:hAnsi="Times New Roman" w:cs="Times New Roman"/>
          <w:sz w:val="28"/>
          <w:szCs w:val="28"/>
          <w:lang w:val="uk-UA"/>
        </w:rPr>
        <w:t>1)</w:t>
      </w:r>
    </w:p>
    <w:p w:rsidR="000C0111" w:rsidRDefault="000C0111" w:rsidP="00D72F49">
      <w:pPr>
        <w:spacing w:after="0" w:line="360" w:lineRule="auto"/>
        <w:ind w:firstLine="851"/>
        <w:jc w:val="both"/>
        <w:rPr>
          <w:rFonts w:ascii="Times New Roman" w:hAnsi="Times New Roman" w:cs="Times New Roman"/>
          <w:sz w:val="28"/>
          <w:szCs w:val="28"/>
          <w:lang w:val="uk-UA"/>
        </w:rPr>
      </w:pPr>
    </w:p>
    <w:p w:rsidR="000C0111" w:rsidRDefault="000C0111" w:rsidP="00D72F49">
      <w:pPr>
        <w:spacing w:after="0" w:line="360" w:lineRule="auto"/>
        <w:ind w:firstLine="851"/>
        <w:jc w:val="both"/>
        <w:rPr>
          <w:rFonts w:ascii="Times New Roman" w:hAnsi="Times New Roman" w:cs="Times New Roman"/>
          <w:sz w:val="28"/>
          <w:szCs w:val="28"/>
          <w:lang w:val="uk-UA"/>
        </w:rPr>
      </w:pPr>
    </w:p>
    <w:p w:rsidR="00FB5546" w:rsidRPr="00603D7C" w:rsidRDefault="00FB554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Таблиця 1. </w:t>
      </w:r>
      <w:proofErr w:type="spellStart"/>
      <w:r w:rsidRPr="00603D7C">
        <w:rPr>
          <w:rFonts w:ascii="Times New Roman" w:hAnsi="Times New Roman" w:cs="Times New Roman"/>
          <w:sz w:val="28"/>
          <w:szCs w:val="28"/>
          <w:lang w:val="uk-UA"/>
        </w:rPr>
        <w:t>Обсягі</w:t>
      </w:r>
      <w:proofErr w:type="spellEnd"/>
      <w:r w:rsidRPr="00603D7C">
        <w:rPr>
          <w:rFonts w:ascii="Times New Roman" w:hAnsi="Times New Roman" w:cs="Times New Roman"/>
          <w:sz w:val="28"/>
          <w:szCs w:val="28"/>
          <w:lang w:val="uk-UA"/>
        </w:rPr>
        <w:t xml:space="preserve"> відкачування шахтних вод за період 2012-2021 рр.</w:t>
      </w:r>
    </w:p>
    <w:p w:rsidR="00FB5546" w:rsidRPr="00603D7C" w:rsidRDefault="009B3757" w:rsidP="0053088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4168" cy="30251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бсяги ШВ_page-0001.jpg"/>
                    <pic:cNvPicPr/>
                  </pic:nvPicPr>
                  <pic:blipFill>
                    <a:blip r:embed="rId11">
                      <a:extLst>
                        <a:ext uri="{28A0092B-C50C-407E-A947-70E740481C1C}">
                          <a14:useLocalDpi xmlns:a14="http://schemas.microsoft.com/office/drawing/2010/main" val="0"/>
                        </a:ext>
                      </a:extLst>
                    </a:blip>
                    <a:stretch>
                      <a:fillRect/>
                    </a:stretch>
                  </pic:blipFill>
                  <pic:spPr>
                    <a:xfrm>
                      <a:off x="0" y="0"/>
                      <a:ext cx="5958736" cy="3032554"/>
                    </a:xfrm>
                    <a:prstGeom prst="rect">
                      <a:avLst/>
                    </a:prstGeom>
                  </pic:spPr>
                </pic:pic>
              </a:graphicData>
            </a:graphic>
          </wp:inline>
        </w:drawing>
      </w:r>
    </w:p>
    <w:p w:rsidR="00EF1C57" w:rsidRPr="00603D7C" w:rsidRDefault="00FB554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 зв’язку з тим що ставок-накопичувач шахтних вод має досить обмежений об’єм, виникає необхідність його періодичного спорожнення. Проектний об’єм ставка-накопичувача складає </w:t>
      </w:r>
      <w:r w:rsidR="00EF1C57" w:rsidRPr="00603D7C">
        <w:rPr>
          <w:rFonts w:ascii="Times New Roman" w:hAnsi="Times New Roman" w:cs="Times New Roman"/>
          <w:sz w:val="28"/>
          <w:szCs w:val="28"/>
          <w:lang w:val="uk-UA"/>
        </w:rPr>
        <w:t xml:space="preserve">12 млн.м3, при цьому рекомендований обсяг його наповнення не повинен перевищувати 7,75 млн.м3. </w:t>
      </w:r>
    </w:p>
    <w:p w:rsidR="0051243B" w:rsidRPr="00603D7C" w:rsidRDefault="00EF1C5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Періодичне скидання шахтних вод зі ставка-накопичувача відбувається щороку у р. Інгулець у </w:t>
      </w:r>
      <w:proofErr w:type="spellStart"/>
      <w:r w:rsidRPr="00603D7C">
        <w:rPr>
          <w:rFonts w:ascii="Times New Roman" w:hAnsi="Times New Roman" w:cs="Times New Roman"/>
          <w:sz w:val="28"/>
          <w:szCs w:val="28"/>
          <w:lang w:val="uk-UA"/>
        </w:rPr>
        <w:t>міжвегетаційний</w:t>
      </w:r>
      <w:proofErr w:type="spellEnd"/>
      <w:r w:rsidRPr="00603D7C">
        <w:rPr>
          <w:rFonts w:ascii="Times New Roman" w:hAnsi="Times New Roman" w:cs="Times New Roman"/>
          <w:sz w:val="28"/>
          <w:szCs w:val="28"/>
          <w:lang w:val="uk-UA"/>
        </w:rPr>
        <w:t xml:space="preserve"> період з 1 листопада по 1 березня. Протягом останніх двох років термін скиду подовжено до 15 березня. Скидання шахтних вод  в р. Інгулець відбувається як </w:t>
      </w:r>
      <w:proofErr w:type="spellStart"/>
      <w:r w:rsidRPr="00603D7C">
        <w:rPr>
          <w:rFonts w:ascii="Times New Roman" w:hAnsi="Times New Roman" w:cs="Times New Roman"/>
          <w:sz w:val="28"/>
          <w:szCs w:val="28"/>
          <w:lang w:val="uk-UA"/>
        </w:rPr>
        <w:t>контраварійний</w:t>
      </w:r>
      <w:proofErr w:type="spellEnd"/>
      <w:r w:rsidRPr="00603D7C">
        <w:rPr>
          <w:rFonts w:ascii="Times New Roman" w:hAnsi="Times New Roman" w:cs="Times New Roman"/>
          <w:sz w:val="28"/>
          <w:szCs w:val="28"/>
          <w:lang w:val="uk-UA"/>
        </w:rPr>
        <w:t xml:space="preserve"> захід з метою недопущення переповнення ставка-накопичувача та уникнення техногенної катастрофи, пов’язаної з можливим проривом основної підпірної дамби. Наслідком такого прориву стало б </w:t>
      </w:r>
      <w:r w:rsidRPr="00603D7C">
        <w:rPr>
          <w:rFonts w:ascii="Times New Roman" w:hAnsi="Times New Roman" w:cs="Times New Roman"/>
          <w:sz w:val="28"/>
          <w:szCs w:val="28"/>
          <w:lang w:val="uk-UA"/>
        </w:rPr>
        <w:lastRenderedPageBreak/>
        <w:t xml:space="preserve">затоплення сел. Широке Криворізького району. Дозвіл на такий скид надається щороку Кабінетом Міністрів України відповідно до положень п.10 ст. 14 Водного Кодексу України. Скид здійснюється відповідно до Регламенту, який розробляється щороку та враховує </w:t>
      </w:r>
      <w:r w:rsidR="0051243B" w:rsidRPr="00603D7C">
        <w:rPr>
          <w:rFonts w:ascii="Times New Roman" w:hAnsi="Times New Roman" w:cs="Times New Roman"/>
          <w:sz w:val="28"/>
          <w:szCs w:val="28"/>
          <w:lang w:val="uk-UA"/>
        </w:rPr>
        <w:t xml:space="preserve">обсяги акумуляції шахтних вод у ставку-накопичувачу, їх хімічний склад, а також визначає параметри та режими скиду шахтних вод. Крім того для мінімізації наслідків скидання </w:t>
      </w:r>
      <w:proofErr w:type="spellStart"/>
      <w:r w:rsidR="0051243B" w:rsidRPr="00603D7C">
        <w:rPr>
          <w:rFonts w:ascii="Times New Roman" w:hAnsi="Times New Roman" w:cs="Times New Roman"/>
          <w:sz w:val="28"/>
          <w:szCs w:val="28"/>
          <w:lang w:val="uk-UA"/>
        </w:rPr>
        <w:t>високомінералізованих</w:t>
      </w:r>
      <w:proofErr w:type="spellEnd"/>
      <w:r w:rsidR="0051243B" w:rsidRPr="00603D7C">
        <w:rPr>
          <w:rFonts w:ascii="Times New Roman" w:hAnsi="Times New Roman" w:cs="Times New Roman"/>
          <w:sz w:val="28"/>
          <w:szCs w:val="28"/>
          <w:lang w:val="uk-UA"/>
        </w:rPr>
        <w:t xml:space="preserve"> шахтних вод регламентом визначається режим роботи </w:t>
      </w:r>
      <w:proofErr w:type="spellStart"/>
      <w:r w:rsidR="0051243B" w:rsidRPr="00603D7C">
        <w:rPr>
          <w:rFonts w:ascii="Times New Roman" w:hAnsi="Times New Roman" w:cs="Times New Roman"/>
          <w:sz w:val="28"/>
          <w:szCs w:val="28"/>
          <w:lang w:val="uk-UA"/>
        </w:rPr>
        <w:t>Карачунівського</w:t>
      </w:r>
      <w:proofErr w:type="spellEnd"/>
      <w:r w:rsidR="0051243B" w:rsidRPr="00603D7C">
        <w:rPr>
          <w:rFonts w:ascii="Times New Roman" w:hAnsi="Times New Roman" w:cs="Times New Roman"/>
          <w:sz w:val="28"/>
          <w:szCs w:val="28"/>
          <w:lang w:val="uk-UA"/>
        </w:rPr>
        <w:t xml:space="preserve"> водосховища, подача води з якого дозволяє розбавляти шахтні води в руслі р. Інгулець до параметрів, визначених регламентом.</w:t>
      </w:r>
    </w:p>
    <w:p w:rsidR="00C146C9" w:rsidRPr="00603D7C" w:rsidRDefault="00C146C9"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Щорічний обсяг скидання шахтних вод в р. Інгулець коливається в межах </w:t>
      </w:r>
      <w:r w:rsidR="004C7015" w:rsidRPr="00603D7C">
        <w:rPr>
          <w:rFonts w:ascii="Times New Roman" w:hAnsi="Times New Roman" w:cs="Times New Roman"/>
          <w:sz w:val="28"/>
          <w:szCs w:val="28"/>
          <w:lang w:val="uk-UA"/>
        </w:rPr>
        <w:t>від 9,4 млн.м3 до 10,9 млн. м3. Однак, починаючи з 2017 року Кабінетом Міністрів України дозвіл на скидання шахтних вод видавався із запізненням, що призвело до скорочення періоду скиду, та від</w:t>
      </w:r>
      <w:r w:rsidR="009B3757">
        <w:rPr>
          <w:rFonts w:ascii="Times New Roman" w:hAnsi="Times New Roman" w:cs="Times New Roman"/>
          <w:sz w:val="28"/>
          <w:szCs w:val="28"/>
          <w:lang w:val="uk-UA"/>
        </w:rPr>
        <w:t xml:space="preserve">повідно його обсягів (таблиця </w:t>
      </w:r>
      <w:r w:rsidR="004C7015" w:rsidRPr="00603D7C">
        <w:rPr>
          <w:rFonts w:ascii="Times New Roman" w:hAnsi="Times New Roman" w:cs="Times New Roman"/>
          <w:sz w:val="28"/>
          <w:szCs w:val="28"/>
          <w:lang w:val="uk-UA"/>
        </w:rPr>
        <w:t>2)</w:t>
      </w:r>
      <w:r w:rsidR="009B3757">
        <w:rPr>
          <w:rFonts w:ascii="Times New Roman" w:hAnsi="Times New Roman" w:cs="Times New Roman"/>
          <w:sz w:val="28"/>
          <w:szCs w:val="28"/>
          <w:lang w:val="uk-UA"/>
        </w:rPr>
        <w:t>.</w:t>
      </w:r>
    </w:p>
    <w:p w:rsidR="004C7015" w:rsidRPr="00603D7C" w:rsidRDefault="009B3757" w:rsidP="00D72F4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C7015" w:rsidRPr="00603D7C">
        <w:rPr>
          <w:rFonts w:ascii="Times New Roman" w:hAnsi="Times New Roman" w:cs="Times New Roman"/>
          <w:sz w:val="28"/>
          <w:szCs w:val="28"/>
          <w:lang w:val="uk-UA"/>
        </w:rPr>
        <w:t>2. Обсяги та період скидання шахтних вод за період 2011-2022 рр.</w:t>
      </w:r>
    </w:p>
    <w:p w:rsidR="004C7015" w:rsidRPr="00603D7C" w:rsidRDefault="004C7015" w:rsidP="00530888">
      <w:pPr>
        <w:spacing w:line="360" w:lineRule="auto"/>
        <w:jc w:val="both"/>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drawing>
          <wp:inline distT="0" distB="0" distL="0" distR="0">
            <wp:extent cx="5931408" cy="3291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сяги скиду ШВ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931408" cy="3291840"/>
                    </a:xfrm>
                    <a:prstGeom prst="rect">
                      <a:avLst/>
                    </a:prstGeom>
                  </pic:spPr>
                </pic:pic>
              </a:graphicData>
            </a:graphic>
          </wp:inline>
        </w:drawing>
      </w:r>
    </w:p>
    <w:p w:rsidR="00E409C6" w:rsidRPr="00603D7C" w:rsidRDefault="00E409C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 xml:space="preserve">Зменшення обсягів скиду призвело до унеможливлення спорожнення ставка накопичувача, зростання ризику його переповнення та підвищення інтенсивності інфільтраційних процесів. </w:t>
      </w:r>
    </w:p>
    <w:p w:rsidR="00C146C9" w:rsidRPr="00603D7C" w:rsidRDefault="0051243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З метою ліквідації наслідків скидання шахтних вод в р. Інгулець після закінчення скиду здійснюється промивка русла ріки, основним завданням якої є витіснення призми солоної води з р. Інгулець в р. Дніпро. </w:t>
      </w:r>
      <w:r w:rsidR="0064112D" w:rsidRPr="00603D7C">
        <w:rPr>
          <w:rFonts w:ascii="Times New Roman" w:hAnsi="Times New Roman" w:cs="Times New Roman"/>
          <w:sz w:val="28"/>
          <w:szCs w:val="28"/>
          <w:lang w:val="uk-UA"/>
        </w:rPr>
        <w:t xml:space="preserve">Для здійснення промивки з </w:t>
      </w:r>
      <w:proofErr w:type="spellStart"/>
      <w:r w:rsidR="0064112D" w:rsidRPr="00603D7C">
        <w:rPr>
          <w:rFonts w:ascii="Times New Roman" w:hAnsi="Times New Roman" w:cs="Times New Roman"/>
          <w:sz w:val="28"/>
          <w:szCs w:val="28"/>
          <w:lang w:val="uk-UA"/>
        </w:rPr>
        <w:t>Карачунівського</w:t>
      </w:r>
      <w:proofErr w:type="spellEnd"/>
      <w:r w:rsidR="0064112D" w:rsidRPr="00603D7C">
        <w:rPr>
          <w:rFonts w:ascii="Times New Roman" w:hAnsi="Times New Roman" w:cs="Times New Roman"/>
          <w:sz w:val="28"/>
          <w:szCs w:val="28"/>
          <w:lang w:val="uk-UA"/>
        </w:rPr>
        <w:t xml:space="preserve"> водосховища подається вода інтенсивними витратами до 20 м3/с. </w:t>
      </w:r>
      <w:r w:rsidRPr="00603D7C">
        <w:rPr>
          <w:rFonts w:ascii="Times New Roman" w:hAnsi="Times New Roman" w:cs="Times New Roman"/>
          <w:sz w:val="28"/>
          <w:szCs w:val="28"/>
          <w:lang w:val="uk-UA"/>
        </w:rPr>
        <w:t>Період промивки зазвичай триває 20-30 діб і повинен закінчитися до початку зрошувального сезону.</w:t>
      </w:r>
      <w:r w:rsidR="0064112D" w:rsidRPr="00603D7C">
        <w:rPr>
          <w:rFonts w:ascii="Times New Roman" w:hAnsi="Times New Roman" w:cs="Times New Roman"/>
          <w:sz w:val="28"/>
          <w:szCs w:val="28"/>
          <w:lang w:val="uk-UA"/>
        </w:rPr>
        <w:t xml:space="preserve"> В цей період категорично не рекомендовано здійснювати відбір води для зрошувальних робіт. Після періоду промивки, з метою підтримання якості води в р. Інгулець в параметрах, які дозволяють використовувати її води для зрошення, починається процес екологічного оздоровлення р. Інгулець. Цей процес полягає у подачі води з </w:t>
      </w:r>
      <w:proofErr w:type="spellStart"/>
      <w:r w:rsidR="0064112D" w:rsidRPr="00603D7C">
        <w:rPr>
          <w:rFonts w:ascii="Times New Roman" w:hAnsi="Times New Roman" w:cs="Times New Roman"/>
          <w:sz w:val="28"/>
          <w:szCs w:val="28"/>
          <w:lang w:val="uk-UA"/>
        </w:rPr>
        <w:t>Карачунівського</w:t>
      </w:r>
      <w:proofErr w:type="spellEnd"/>
      <w:r w:rsidR="0064112D" w:rsidRPr="00603D7C">
        <w:rPr>
          <w:rFonts w:ascii="Times New Roman" w:hAnsi="Times New Roman" w:cs="Times New Roman"/>
          <w:sz w:val="28"/>
          <w:szCs w:val="28"/>
          <w:lang w:val="uk-UA"/>
        </w:rPr>
        <w:t xml:space="preserve"> водосховища з витратами від 5 до 10 м3/с, що дозволяє підтримувати якість води в річці на належному рівні. Процес промивки та екологічного оздоровлення здійснюється відповідно до спеціального регламенту, який затверджується </w:t>
      </w:r>
      <w:proofErr w:type="spellStart"/>
      <w:r w:rsidR="0064112D" w:rsidRPr="00603D7C">
        <w:rPr>
          <w:rFonts w:ascii="Times New Roman" w:hAnsi="Times New Roman" w:cs="Times New Roman"/>
          <w:sz w:val="28"/>
          <w:szCs w:val="28"/>
          <w:lang w:val="uk-UA"/>
        </w:rPr>
        <w:t>Дерводагентством</w:t>
      </w:r>
      <w:proofErr w:type="spellEnd"/>
      <w:r w:rsidR="0064112D" w:rsidRPr="00603D7C">
        <w:rPr>
          <w:rFonts w:ascii="Times New Roman" w:hAnsi="Times New Roman" w:cs="Times New Roman"/>
          <w:sz w:val="28"/>
          <w:szCs w:val="28"/>
          <w:lang w:val="uk-UA"/>
        </w:rPr>
        <w:t xml:space="preserve"> України. При розробці регламенту враховуються показники хімічного складу вод р. Інгулець, прогнози весняної повені, обсяги наповнення каскаду водосховищ басейну р. Інгулець</w:t>
      </w:r>
      <w:r w:rsidR="00C146C9" w:rsidRPr="00603D7C">
        <w:rPr>
          <w:rFonts w:ascii="Times New Roman" w:hAnsi="Times New Roman" w:cs="Times New Roman"/>
          <w:sz w:val="28"/>
          <w:szCs w:val="28"/>
          <w:lang w:val="uk-UA"/>
        </w:rPr>
        <w:t>, тривалість періоду зрошення.</w:t>
      </w:r>
    </w:p>
    <w:p w:rsidR="00FB5546" w:rsidRPr="00603D7C" w:rsidRDefault="00E409C6" w:rsidP="00D72F49">
      <w:pPr>
        <w:pStyle w:val="a3"/>
        <w:numPr>
          <w:ilvl w:val="1"/>
          <w:numId w:val="1"/>
        </w:numPr>
        <w:spacing w:after="0" w:line="360" w:lineRule="auto"/>
        <w:outlineLvl w:val="1"/>
        <w:rPr>
          <w:rFonts w:ascii="Times New Roman" w:hAnsi="Times New Roman" w:cs="Times New Roman"/>
          <w:b/>
          <w:sz w:val="28"/>
          <w:szCs w:val="28"/>
          <w:lang w:val="uk-UA"/>
        </w:rPr>
      </w:pPr>
      <w:bookmarkStart w:id="5" w:name="_Toc98002887"/>
      <w:r w:rsidRPr="00603D7C">
        <w:rPr>
          <w:rFonts w:ascii="Times New Roman" w:hAnsi="Times New Roman" w:cs="Times New Roman"/>
          <w:b/>
          <w:sz w:val="28"/>
          <w:szCs w:val="28"/>
          <w:lang w:val="uk-UA"/>
        </w:rPr>
        <w:t>С</w:t>
      </w:r>
      <w:r w:rsidR="00FB5546" w:rsidRPr="00603D7C">
        <w:rPr>
          <w:rFonts w:ascii="Times New Roman" w:hAnsi="Times New Roman" w:cs="Times New Roman"/>
          <w:b/>
          <w:sz w:val="28"/>
          <w:szCs w:val="28"/>
          <w:lang w:val="uk-UA"/>
        </w:rPr>
        <w:t>истема транспортування та акумуляції шахтних вод</w:t>
      </w:r>
      <w:bookmarkEnd w:id="5"/>
      <w:r w:rsidR="00FB5546" w:rsidRPr="00603D7C">
        <w:rPr>
          <w:rFonts w:ascii="Times New Roman" w:hAnsi="Times New Roman" w:cs="Times New Roman"/>
          <w:b/>
          <w:sz w:val="28"/>
          <w:szCs w:val="28"/>
          <w:lang w:val="uk-UA"/>
        </w:rPr>
        <w:t xml:space="preserve"> </w:t>
      </w:r>
    </w:p>
    <w:p w:rsidR="00091BD9" w:rsidRPr="00603D7C" w:rsidRDefault="00E445E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Перекачування шахтних вод </w:t>
      </w:r>
      <w:r w:rsidR="00E409C6" w:rsidRPr="00603D7C">
        <w:rPr>
          <w:rFonts w:ascii="Times New Roman" w:hAnsi="Times New Roman" w:cs="Times New Roman"/>
          <w:sz w:val="28"/>
          <w:szCs w:val="28"/>
          <w:lang w:val="uk-UA"/>
        </w:rPr>
        <w:t xml:space="preserve">північної групи шахт </w:t>
      </w:r>
      <w:r w:rsidRPr="00603D7C">
        <w:rPr>
          <w:rFonts w:ascii="Times New Roman" w:hAnsi="Times New Roman" w:cs="Times New Roman"/>
          <w:sz w:val="28"/>
          <w:szCs w:val="28"/>
          <w:lang w:val="uk-UA"/>
        </w:rPr>
        <w:t xml:space="preserve">здійснюється по магістральним трубопроводам </w:t>
      </w:r>
      <w:r w:rsidR="000836D5" w:rsidRPr="00603D7C">
        <w:rPr>
          <w:rFonts w:ascii="Times New Roman" w:hAnsi="Times New Roman" w:cs="Times New Roman"/>
          <w:sz w:val="28"/>
          <w:szCs w:val="28"/>
          <w:lang w:val="uk-UA"/>
        </w:rPr>
        <w:t>діаметром від 400 до 1200</w:t>
      </w:r>
      <w:r w:rsidRPr="00603D7C">
        <w:rPr>
          <w:rFonts w:ascii="Times New Roman" w:hAnsi="Times New Roman" w:cs="Times New Roman"/>
          <w:sz w:val="28"/>
          <w:szCs w:val="28"/>
          <w:lang w:val="uk-UA"/>
        </w:rPr>
        <w:t xml:space="preserve"> мм. </w:t>
      </w:r>
      <w:r w:rsidR="00297FB7" w:rsidRPr="00603D7C">
        <w:rPr>
          <w:rFonts w:ascii="Times New Roman" w:hAnsi="Times New Roman" w:cs="Times New Roman"/>
          <w:sz w:val="28"/>
          <w:szCs w:val="28"/>
          <w:lang w:val="uk-UA"/>
        </w:rPr>
        <w:t xml:space="preserve">Для попередньої очистки шахтних вод від </w:t>
      </w:r>
      <w:r w:rsidR="004C3DA6" w:rsidRPr="00603D7C">
        <w:rPr>
          <w:rFonts w:ascii="Times New Roman" w:hAnsi="Times New Roman" w:cs="Times New Roman"/>
          <w:sz w:val="28"/>
          <w:szCs w:val="28"/>
          <w:lang w:val="uk-UA"/>
        </w:rPr>
        <w:t>завислих речовин</w:t>
      </w:r>
      <w:r w:rsidR="00297FB7" w:rsidRPr="00603D7C">
        <w:rPr>
          <w:rFonts w:ascii="Times New Roman" w:hAnsi="Times New Roman" w:cs="Times New Roman"/>
          <w:sz w:val="28"/>
          <w:szCs w:val="28"/>
          <w:lang w:val="uk-UA"/>
        </w:rPr>
        <w:t xml:space="preserve"> використовуються два ставки-відстійники, розташовані в районі насосної станції № 8. Ставки-відстійники являють собою залізобетонну конструкцію розміром 50х50 м та глибиною близько 2 м.</w:t>
      </w:r>
      <w:r w:rsidR="00D948F3" w:rsidRPr="00603D7C">
        <w:rPr>
          <w:rFonts w:ascii="Times New Roman" w:hAnsi="Times New Roman" w:cs="Times New Roman"/>
          <w:sz w:val="28"/>
          <w:szCs w:val="28"/>
          <w:lang w:val="uk-UA"/>
        </w:rPr>
        <w:t xml:space="preserve"> Зазначені ставки можуть також використовуватися, як аварійні ємності для тимчасової акумуляції шахтних вод при аваріях на магістральному трубопроводі. Їх об’єму достатньо для призупинення роботи </w:t>
      </w:r>
      <w:r w:rsidR="00D948F3" w:rsidRPr="00603D7C">
        <w:rPr>
          <w:rFonts w:ascii="Times New Roman" w:hAnsi="Times New Roman" w:cs="Times New Roman"/>
          <w:sz w:val="28"/>
          <w:szCs w:val="28"/>
          <w:lang w:val="uk-UA"/>
        </w:rPr>
        <w:lastRenderedPageBreak/>
        <w:t>насосної станції № 8 на 48 годин.</w:t>
      </w:r>
      <w:r w:rsidR="00297FB7" w:rsidRPr="00603D7C">
        <w:rPr>
          <w:rFonts w:ascii="Times New Roman" w:hAnsi="Times New Roman" w:cs="Times New Roman"/>
          <w:sz w:val="28"/>
          <w:szCs w:val="28"/>
          <w:lang w:val="uk-UA"/>
        </w:rPr>
        <w:t xml:space="preserve"> </w:t>
      </w:r>
      <w:r w:rsidR="008622F3" w:rsidRPr="00603D7C">
        <w:rPr>
          <w:rFonts w:ascii="Times New Roman" w:hAnsi="Times New Roman" w:cs="Times New Roman"/>
          <w:sz w:val="28"/>
          <w:szCs w:val="28"/>
          <w:lang w:val="uk-UA"/>
        </w:rPr>
        <w:t>В зв’язку з незадовільним станом магістрального трубопроводу перекачки шахтних вод частину його в районі дачного селища по вул. Олексія Солом’яного було замінено на пластикову трубу, яка має біль</w:t>
      </w:r>
      <w:r w:rsidR="00E409C6" w:rsidRPr="00603D7C">
        <w:rPr>
          <w:rFonts w:ascii="Times New Roman" w:hAnsi="Times New Roman" w:cs="Times New Roman"/>
          <w:sz w:val="28"/>
          <w:szCs w:val="28"/>
          <w:lang w:val="uk-UA"/>
        </w:rPr>
        <w:t>ш</w:t>
      </w:r>
      <w:r w:rsidR="008622F3" w:rsidRPr="00603D7C">
        <w:rPr>
          <w:rFonts w:ascii="Times New Roman" w:hAnsi="Times New Roman" w:cs="Times New Roman"/>
          <w:sz w:val="28"/>
          <w:szCs w:val="28"/>
          <w:lang w:val="uk-UA"/>
        </w:rPr>
        <w:t xml:space="preserve"> тривалий </w:t>
      </w:r>
      <w:r w:rsidR="00E409C6" w:rsidRPr="00603D7C">
        <w:rPr>
          <w:rFonts w:ascii="Times New Roman" w:hAnsi="Times New Roman" w:cs="Times New Roman"/>
          <w:sz w:val="28"/>
          <w:szCs w:val="28"/>
          <w:lang w:val="uk-UA"/>
        </w:rPr>
        <w:t>термін</w:t>
      </w:r>
      <w:r w:rsidR="008622F3" w:rsidRPr="00603D7C">
        <w:rPr>
          <w:rFonts w:ascii="Times New Roman" w:hAnsi="Times New Roman" w:cs="Times New Roman"/>
          <w:sz w:val="28"/>
          <w:szCs w:val="28"/>
          <w:lang w:val="uk-UA"/>
        </w:rPr>
        <w:t xml:space="preserve"> експлуатації. Ще одна аварійна ділянка трубопроводу, яка потребує </w:t>
      </w:r>
      <w:r w:rsidR="00E409C6" w:rsidRPr="00603D7C">
        <w:rPr>
          <w:rFonts w:ascii="Times New Roman" w:hAnsi="Times New Roman" w:cs="Times New Roman"/>
          <w:sz w:val="28"/>
          <w:szCs w:val="28"/>
          <w:lang w:val="uk-UA"/>
        </w:rPr>
        <w:t xml:space="preserve">термінової </w:t>
      </w:r>
      <w:r w:rsidR="008622F3" w:rsidRPr="00603D7C">
        <w:rPr>
          <w:rFonts w:ascii="Times New Roman" w:hAnsi="Times New Roman" w:cs="Times New Roman"/>
          <w:sz w:val="28"/>
          <w:szCs w:val="28"/>
          <w:lang w:val="uk-UA"/>
        </w:rPr>
        <w:t xml:space="preserve">заміни, розташована </w:t>
      </w:r>
      <w:proofErr w:type="spellStart"/>
      <w:r w:rsidR="008622F3" w:rsidRPr="00603D7C">
        <w:rPr>
          <w:rFonts w:ascii="Times New Roman" w:hAnsi="Times New Roman" w:cs="Times New Roman"/>
          <w:sz w:val="28"/>
          <w:szCs w:val="28"/>
          <w:lang w:val="uk-UA"/>
        </w:rPr>
        <w:t>напівдень</w:t>
      </w:r>
      <w:proofErr w:type="spellEnd"/>
      <w:r w:rsidR="008622F3" w:rsidRPr="00603D7C">
        <w:rPr>
          <w:rFonts w:ascii="Times New Roman" w:hAnsi="Times New Roman" w:cs="Times New Roman"/>
          <w:sz w:val="28"/>
          <w:szCs w:val="28"/>
          <w:lang w:val="uk-UA"/>
        </w:rPr>
        <w:t xml:space="preserve"> від мікрорайону </w:t>
      </w:r>
      <w:proofErr w:type="spellStart"/>
      <w:r w:rsidR="008622F3" w:rsidRPr="00603D7C">
        <w:rPr>
          <w:rFonts w:ascii="Times New Roman" w:hAnsi="Times New Roman" w:cs="Times New Roman"/>
          <w:sz w:val="28"/>
          <w:szCs w:val="28"/>
          <w:lang w:val="uk-UA"/>
        </w:rPr>
        <w:t>Даманський</w:t>
      </w:r>
      <w:proofErr w:type="spellEnd"/>
      <w:r w:rsidR="008622F3" w:rsidRPr="00603D7C">
        <w:rPr>
          <w:rFonts w:ascii="Times New Roman" w:hAnsi="Times New Roman" w:cs="Times New Roman"/>
          <w:sz w:val="28"/>
          <w:szCs w:val="28"/>
          <w:lang w:val="uk-UA"/>
        </w:rPr>
        <w:t xml:space="preserve">. Експлуатацію магістральних трубопроводів шахтних вод здійснює КП </w:t>
      </w:r>
      <w:proofErr w:type="spellStart"/>
      <w:r w:rsidR="008622F3" w:rsidRPr="00603D7C">
        <w:rPr>
          <w:rFonts w:ascii="Times New Roman" w:hAnsi="Times New Roman" w:cs="Times New Roman"/>
          <w:sz w:val="28"/>
          <w:szCs w:val="28"/>
          <w:lang w:val="uk-UA"/>
        </w:rPr>
        <w:t>Кривбасводоканал</w:t>
      </w:r>
      <w:proofErr w:type="spellEnd"/>
      <w:r w:rsidR="008622F3" w:rsidRPr="00603D7C">
        <w:rPr>
          <w:rFonts w:ascii="Times New Roman" w:hAnsi="Times New Roman" w:cs="Times New Roman"/>
          <w:sz w:val="28"/>
          <w:szCs w:val="28"/>
          <w:lang w:val="uk-UA"/>
        </w:rPr>
        <w:t xml:space="preserve">. </w:t>
      </w:r>
      <w:r w:rsidRPr="00603D7C">
        <w:rPr>
          <w:rFonts w:ascii="Times New Roman" w:hAnsi="Times New Roman" w:cs="Times New Roman"/>
          <w:sz w:val="28"/>
          <w:szCs w:val="28"/>
          <w:lang w:val="uk-UA"/>
        </w:rPr>
        <w:t>Основною насосною станцією для перекачування шахтних вод на північ є насосна станція № 8</w:t>
      </w:r>
      <w:r w:rsidR="008622F3" w:rsidRPr="00603D7C">
        <w:rPr>
          <w:rFonts w:ascii="Times New Roman" w:hAnsi="Times New Roman" w:cs="Times New Roman"/>
          <w:sz w:val="28"/>
          <w:szCs w:val="28"/>
          <w:lang w:val="uk-UA"/>
        </w:rPr>
        <w:t xml:space="preserve">. В зв’язку з нарощуванням дамби </w:t>
      </w:r>
      <w:proofErr w:type="spellStart"/>
      <w:r w:rsidR="008622F3" w:rsidRPr="00603D7C">
        <w:rPr>
          <w:rFonts w:ascii="Times New Roman" w:hAnsi="Times New Roman" w:cs="Times New Roman"/>
          <w:sz w:val="28"/>
          <w:szCs w:val="28"/>
          <w:lang w:val="uk-UA"/>
        </w:rPr>
        <w:t>хвостосховища</w:t>
      </w:r>
      <w:proofErr w:type="spellEnd"/>
      <w:r w:rsidR="008622F3" w:rsidRPr="00603D7C">
        <w:rPr>
          <w:rFonts w:ascii="Times New Roman" w:hAnsi="Times New Roman" w:cs="Times New Roman"/>
          <w:sz w:val="28"/>
          <w:szCs w:val="28"/>
          <w:lang w:val="uk-UA"/>
        </w:rPr>
        <w:t xml:space="preserve"> Північного ГЗК виникла необхідність будівництва додаткової насосної станції № 9 біля підніжжя південної дамби </w:t>
      </w:r>
      <w:proofErr w:type="spellStart"/>
      <w:r w:rsidR="008622F3" w:rsidRPr="00603D7C">
        <w:rPr>
          <w:rFonts w:ascii="Times New Roman" w:hAnsi="Times New Roman" w:cs="Times New Roman"/>
          <w:sz w:val="28"/>
          <w:szCs w:val="28"/>
          <w:lang w:val="uk-UA"/>
        </w:rPr>
        <w:t>хвостосховища</w:t>
      </w:r>
      <w:proofErr w:type="spellEnd"/>
      <w:r w:rsidR="008622F3" w:rsidRPr="00603D7C">
        <w:rPr>
          <w:rFonts w:ascii="Times New Roman" w:hAnsi="Times New Roman" w:cs="Times New Roman"/>
          <w:sz w:val="28"/>
          <w:szCs w:val="28"/>
          <w:lang w:val="uk-UA"/>
        </w:rPr>
        <w:t xml:space="preserve"> для подачі шахтних вод у його чашу</w:t>
      </w:r>
      <w:r w:rsidR="000836D5" w:rsidRPr="00603D7C">
        <w:rPr>
          <w:rFonts w:ascii="Times New Roman" w:hAnsi="Times New Roman" w:cs="Times New Roman"/>
          <w:sz w:val="28"/>
          <w:szCs w:val="28"/>
          <w:lang w:val="uk-UA"/>
        </w:rPr>
        <w:t xml:space="preserve"> (</w:t>
      </w:r>
      <w:r w:rsidR="00124FB3" w:rsidRPr="00603D7C">
        <w:rPr>
          <w:rFonts w:ascii="Times New Roman" w:hAnsi="Times New Roman" w:cs="Times New Roman"/>
          <w:sz w:val="28"/>
          <w:szCs w:val="28"/>
          <w:lang w:val="uk-UA"/>
        </w:rPr>
        <w:t>р</w:t>
      </w:r>
      <w:r w:rsidR="000836D5" w:rsidRPr="00603D7C">
        <w:rPr>
          <w:rFonts w:ascii="Times New Roman" w:hAnsi="Times New Roman" w:cs="Times New Roman"/>
          <w:sz w:val="28"/>
          <w:szCs w:val="28"/>
          <w:lang w:val="uk-UA"/>
        </w:rPr>
        <w:t>ис. 2)</w:t>
      </w:r>
      <w:r w:rsidR="008622F3" w:rsidRPr="00603D7C">
        <w:rPr>
          <w:rFonts w:ascii="Times New Roman" w:hAnsi="Times New Roman" w:cs="Times New Roman"/>
          <w:sz w:val="28"/>
          <w:szCs w:val="28"/>
          <w:lang w:val="uk-UA"/>
        </w:rPr>
        <w:t>.</w:t>
      </w:r>
      <w:r w:rsidRPr="00603D7C">
        <w:rPr>
          <w:rFonts w:ascii="Times New Roman" w:hAnsi="Times New Roman" w:cs="Times New Roman"/>
          <w:sz w:val="28"/>
          <w:szCs w:val="28"/>
          <w:lang w:val="uk-UA"/>
        </w:rPr>
        <w:t xml:space="preserve"> </w:t>
      </w:r>
      <w:r w:rsidR="00297FB7" w:rsidRPr="00603D7C">
        <w:rPr>
          <w:rFonts w:ascii="Times New Roman" w:hAnsi="Times New Roman" w:cs="Times New Roman"/>
          <w:sz w:val="28"/>
          <w:szCs w:val="28"/>
          <w:lang w:val="uk-UA"/>
        </w:rPr>
        <w:t xml:space="preserve"> </w:t>
      </w:r>
    </w:p>
    <w:p w:rsidR="00E409C6" w:rsidRPr="00603D7C" w:rsidRDefault="00E409C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Перекачування шахтних вод південної групи шахт у ставок-накопичувач в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здійснюється двома насосними станціями – Шахтарська та Руднична. Для видалення </w:t>
      </w:r>
      <w:r w:rsidR="004C3DA6" w:rsidRPr="00603D7C">
        <w:rPr>
          <w:rFonts w:ascii="Times New Roman" w:hAnsi="Times New Roman" w:cs="Times New Roman"/>
          <w:sz w:val="28"/>
          <w:szCs w:val="28"/>
          <w:lang w:val="uk-UA"/>
        </w:rPr>
        <w:t xml:space="preserve">завислих речовин </w:t>
      </w:r>
      <w:r w:rsidRPr="00603D7C">
        <w:rPr>
          <w:rFonts w:ascii="Times New Roman" w:hAnsi="Times New Roman" w:cs="Times New Roman"/>
          <w:sz w:val="28"/>
          <w:szCs w:val="28"/>
          <w:lang w:val="uk-UA"/>
        </w:rPr>
        <w:t xml:space="preserve">шляхом відстоювання використовуються два ставки-відстійники на насосній станції Шахтарська а також Саксаганське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Насосна станція Шахтарська перекачує шахтні води шахт </w:t>
      </w:r>
      <w:proofErr w:type="spellStart"/>
      <w:r w:rsidRPr="00603D7C">
        <w:rPr>
          <w:rFonts w:ascii="Times New Roman" w:hAnsi="Times New Roman" w:cs="Times New Roman"/>
          <w:sz w:val="28"/>
          <w:szCs w:val="28"/>
          <w:lang w:val="uk-UA"/>
        </w:rPr>
        <w:t>Родіна</w:t>
      </w:r>
      <w:proofErr w:type="spellEnd"/>
      <w:r w:rsidRPr="00603D7C">
        <w:rPr>
          <w:rFonts w:ascii="Times New Roman" w:hAnsi="Times New Roman" w:cs="Times New Roman"/>
          <w:sz w:val="28"/>
          <w:szCs w:val="28"/>
          <w:lang w:val="uk-UA"/>
        </w:rPr>
        <w:t xml:space="preserve">, </w:t>
      </w:r>
      <w:proofErr w:type="spellStart"/>
      <w:r w:rsidRPr="00603D7C">
        <w:rPr>
          <w:rFonts w:ascii="Times New Roman" w:hAnsi="Times New Roman" w:cs="Times New Roman"/>
          <w:sz w:val="28"/>
          <w:szCs w:val="28"/>
          <w:lang w:val="uk-UA"/>
        </w:rPr>
        <w:t>Октябрьська</w:t>
      </w:r>
      <w:proofErr w:type="spellEnd"/>
      <w:r w:rsidRPr="00603D7C">
        <w:rPr>
          <w:rFonts w:ascii="Times New Roman" w:hAnsi="Times New Roman" w:cs="Times New Roman"/>
          <w:sz w:val="28"/>
          <w:szCs w:val="28"/>
          <w:lang w:val="uk-UA"/>
        </w:rPr>
        <w:t xml:space="preserve"> та ім. Фрунзе. Насосна станція Руднична забезпечує відкачування шахтних вод шахтоуправління ПАТ АРСЕЛОРМІТТАЛ КРИВИВИЙ РІГ та</w:t>
      </w:r>
      <w:r w:rsidR="00124FB3" w:rsidRPr="00603D7C">
        <w:rPr>
          <w:rFonts w:ascii="Times New Roman" w:hAnsi="Times New Roman" w:cs="Times New Roman"/>
          <w:sz w:val="28"/>
          <w:szCs w:val="28"/>
          <w:lang w:val="uk-UA"/>
        </w:rPr>
        <w:t xml:space="preserve"> шахти Гігант-Дренажна (р</w:t>
      </w:r>
      <w:r w:rsidRPr="00603D7C">
        <w:rPr>
          <w:rFonts w:ascii="Times New Roman" w:hAnsi="Times New Roman" w:cs="Times New Roman"/>
          <w:sz w:val="28"/>
          <w:szCs w:val="28"/>
          <w:lang w:val="uk-UA"/>
        </w:rPr>
        <w:t>ис.2)</w:t>
      </w:r>
    </w:p>
    <w:p w:rsidR="00124FB3" w:rsidRPr="00603D7C" w:rsidRDefault="0044704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Система транспортування шахтних вод будувалася з 60-х до початку 80-х років минулого століття з рекомендованим періодом експлуатації 20-30 років з урахуванням агресивності середовища. За цей період були замінені лише окремі ділянки трубопроводів, хоча заміни потребує вся система. Наразі система транспортування не має резервної нитки і при виникненні аварій гірничодобувні підприємства змушені припиняти відкачування шахтних вод, використовуючи для їх акумуляції власні водозбірники, або ставки-відстійники насосних станцій. </w:t>
      </w:r>
    </w:p>
    <w:p w:rsidR="00D72F49" w:rsidRPr="00603D7C" w:rsidRDefault="00D72F49" w:rsidP="00D72F49">
      <w:pPr>
        <w:spacing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Максимальний період, на який можливе припинення відкачування шахтних вод, складає 48 годин, після чого почнеться процес затоплення гірничих виробок.</w:t>
      </w:r>
    </w:p>
    <w:p w:rsidR="00124FB3" w:rsidRPr="00603D7C" w:rsidRDefault="00124FB3" w:rsidP="00530888">
      <w:pPr>
        <w:spacing w:line="360" w:lineRule="auto"/>
        <w:ind w:firstLine="851"/>
        <w:jc w:val="both"/>
        <w:rPr>
          <w:rFonts w:ascii="Times New Roman" w:hAnsi="Times New Roman" w:cs="Times New Roman"/>
          <w:sz w:val="28"/>
          <w:szCs w:val="28"/>
          <w:lang w:val="uk-UA"/>
        </w:rPr>
      </w:pPr>
    </w:p>
    <w:p w:rsidR="00124FB3" w:rsidRPr="00603D7C" w:rsidRDefault="00124FB3" w:rsidP="00530888">
      <w:pPr>
        <w:spacing w:line="360" w:lineRule="auto"/>
        <w:jc w:val="both"/>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lastRenderedPageBreak/>
        <w:drawing>
          <wp:inline distT="0" distB="0" distL="0" distR="0" wp14:anchorId="73F039D2" wp14:editId="61E71669">
            <wp:extent cx="8725925" cy="4935237"/>
            <wp:effectExtent l="9208" t="0" r="8572" b="8573"/>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управления ШВ.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728596" cy="4936748"/>
                    </a:xfrm>
                    <a:prstGeom prst="rect">
                      <a:avLst/>
                    </a:prstGeom>
                  </pic:spPr>
                </pic:pic>
              </a:graphicData>
            </a:graphic>
          </wp:inline>
        </w:drawing>
      </w:r>
    </w:p>
    <w:p w:rsidR="00124FB3" w:rsidRPr="00603D7C" w:rsidRDefault="00124FB3" w:rsidP="00530888">
      <w:pPr>
        <w:spacing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Рис.2 Схема транспортування шахтних вод </w:t>
      </w:r>
      <w:proofErr w:type="spellStart"/>
      <w:r w:rsidRPr="00603D7C">
        <w:rPr>
          <w:rFonts w:ascii="Times New Roman" w:hAnsi="Times New Roman" w:cs="Times New Roman"/>
          <w:sz w:val="28"/>
          <w:szCs w:val="28"/>
          <w:lang w:val="uk-UA"/>
        </w:rPr>
        <w:t>Кривбасу</w:t>
      </w:r>
      <w:proofErr w:type="spellEnd"/>
    </w:p>
    <w:p w:rsidR="004C3DA6" w:rsidRPr="00603D7C" w:rsidRDefault="004C3DA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 xml:space="preserve">Нажаль, ліквідація аварійних ситуацій може тривати більше двох діб. Для уникнення затоплення шахт, шахтні води з переповнених ставків-відстійників потрапляють безпосередньо в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Кількість виникнення аварійних ситуацій, які виникають щороку на водоводах шахтних вод достеменно підрахувати неможливо. Як показала перевірка ДП КРИВБАСВОДОКАНАЛ Державною екологічною інспекцією України</w:t>
      </w:r>
      <w:r w:rsidR="003623B6" w:rsidRPr="00603D7C">
        <w:rPr>
          <w:rFonts w:ascii="Times New Roman" w:hAnsi="Times New Roman" w:cs="Times New Roman"/>
          <w:sz w:val="28"/>
          <w:szCs w:val="28"/>
          <w:lang w:val="uk-UA"/>
        </w:rPr>
        <w:t xml:space="preserve"> в 2021 році</w:t>
      </w:r>
      <w:r w:rsidRPr="00603D7C">
        <w:rPr>
          <w:rFonts w:ascii="Times New Roman" w:hAnsi="Times New Roman" w:cs="Times New Roman"/>
          <w:sz w:val="28"/>
          <w:szCs w:val="28"/>
          <w:lang w:val="uk-UA"/>
        </w:rPr>
        <w:t>, всупереч вимогам нормативних документів, підприємством не реєструються всі випадки аварій.</w:t>
      </w:r>
    </w:p>
    <w:p w:rsidR="00447048" w:rsidRPr="00603D7C" w:rsidRDefault="003623B6"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Наслідками</w:t>
      </w:r>
      <w:r w:rsidR="004C3DA6" w:rsidRPr="00603D7C">
        <w:rPr>
          <w:rFonts w:ascii="Times New Roman" w:hAnsi="Times New Roman" w:cs="Times New Roman"/>
          <w:sz w:val="28"/>
          <w:szCs w:val="28"/>
          <w:lang w:val="uk-UA"/>
        </w:rPr>
        <w:t xml:space="preserve"> аварій</w:t>
      </w:r>
      <w:r w:rsidRPr="00603D7C">
        <w:rPr>
          <w:rFonts w:ascii="Times New Roman" w:hAnsi="Times New Roman" w:cs="Times New Roman"/>
          <w:sz w:val="28"/>
          <w:szCs w:val="28"/>
          <w:lang w:val="uk-UA"/>
        </w:rPr>
        <w:t xml:space="preserve"> на водопроводах шахтних вод є потрапляння забруднюючих речовин в </w:t>
      </w:r>
      <w:r w:rsidR="00DA2625" w:rsidRPr="00603D7C">
        <w:rPr>
          <w:rFonts w:ascii="Times New Roman" w:hAnsi="Times New Roman" w:cs="Times New Roman"/>
          <w:sz w:val="28"/>
          <w:szCs w:val="28"/>
          <w:lang w:val="uk-UA"/>
        </w:rPr>
        <w:t>ґрунти</w:t>
      </w:r>
      <w:r w:rsidRPr="00603D7C">
        <w:rPr>
          <w:rFonts w:ascii="Times New Roman" w:hAnsi="Times New Roman" w:cs="Times New Roman"/>
          <w:sz w:val="28"/>
          <w:szCs w:val="28"/>
          <w:lang w:val="uk-UA"/>
        </w:rPr>
        <w:t>.</w:t>
      </w:r>
      <w:r w:rsidR="004C3DA6" w:rsidRPr="00603D7C">
        <w:rPr>
          <w:rFonts w:ascii="Times New Roman" w:hAnsi="Times New Roman" w:cs="Times New Roman"/>
          <w:sz w:val="28"/>
          <w:szCs w:val="28"/>
          <w:lang w:val="uk-UA"/>
        </w:rPr>
        <w:t xml:space="preserve"> </w:t>
      </w:r>
      <w:r w:rsidRPr="00603D7C">
        <w:rPr>
          <w:rFonts w:ascii="Times New Roman" w:hAnsi="Times New Roman" w:cs="Times New Roman"/>
          <w:sz w:val="28"/>
          <w:szCs w:val="28"/>
          <w:lang w:val="uk-UA"/>
        </w:rPr>
        <w:t xml:space="preserve">Забруднення </w:t>
      </w:r>
      <w:r w:rsidR="00DA2625" w:rsidRPr="00603D7C">
        <w:rPr>
          <w:rFonts w:ascii="Times New Roman" w:hAnsi="Times New Roman" w:cs="Times New Roman"/>
          <w:sz w:val="28"/>
          <w:szCs w:val="28"/>
          <w:lang w:val="uk-UA"/>
        </w:rPr>
        <w:t>ґрунтів</w:t>
      </w:r>
      <w:r w:rsidRPr="00603D7C">
        <w:rPr>
          <w:rFonts w:ascii="Times New Roman" w:hAnsi="Times New Roman" w:cs="Times New Roman"/>
          <w:sz w:val="28"/>
          <w:szCs w:val="28"/>
          <w:lang w:val="uk-UA"/>
        </w:rPr>
        <w:t xml:space="preserve"> хлоридами призводить до загибелі рослинності на території забруднення протягом 1 доби (Рис.3)</w:t>
      </w:r>
      <w:r w:rsidR="004C3DA6" w:rsidRPr="00603D7C">
        <w:rPr>
          <w:rFonts w:ascii="Times New Roman" w:hAnsi="Times New Roman" w:cs="Times New Roman"/>
          <w:sz w:val="28"/>
          <w:szCs w:val="28"/>
          <w:lang w:val="uk-UA"/>
        </w:rPr>
        <w:t xml:space="preserve">    </w:t>
      </w:r>
      <w:r w:rsidR="00447048" w:rsidRPr="00603D7C">
        <w:rPr>
          <w:rFonts w:ascii="Times New Roman" w:hAnsi="Times New Roman" w:cs="Times New Roman"/>
          <w:sz w:val="28"/>
          <w:szCs w:val="28"/>
          <w:lang w:val="uk-UA"/>
        </w:rPr>
        <w:t xml:space="preserve">  </w:t>
      </w:r>
    </w:p>
    <w:tbl>
      <w:tblPr>
        <w:tblStyle w:val="a5"/>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A2625" w:rsidRPr="00603D7C" w:rsidTr="00B03399">
        <w:tc>
          <w:tcPr>
            <w:tcW w:w="4414" w:type="dxa"/>
          </w:tcPr>
          <w:p w:rsidR="00DA2625" w:rsidRPr="00603D7C" w:rsidRDefault="00DA2625" w:rsidP="00530888">
            <w:pPr>
              <w:pStyle w:val="a3"/>
              <w:autoSpaceDE w:val="0"/>
              <w:autoSpaceDN w:val="0"/>
              <w:adjustRightInd w:val="0"/>
              <w:spacing w:line="360" w:lineRule="auto"/>
              <w:ind w:left="0"/>
              <w:jc w:val="both"/>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drawing>
                <wp:inline distT="0" distB="0" distL="0" distR="0" wp14:anchorId="1383DF2F" wp14:editId="4515D542">
                  <wp:extent cx="2381250" cy="3171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66-250x333.jpg"/>
                          <pic:cNvPicPr/>
                        </pic:nvPicPr>
                        <pic:blipFill>
                          <a:blip r:embed="rId14">
                            <a:extLst>
                              <a:ext uri="{28A0092B-C50C-407E-A947-70E740481C1C}">
                                <a14:useLocalDpi xmlns:a14="http://schemas.microsoft.com/office/drawing/2010/main" val="0"/>
                              </a:ext>
                            </a:extLst>
                          </a:blip>
                          <a:stretch>
                            <a:fillRect/>
                          </a:stretch>
                        </pic:blipFill>
                        <pic:spPr>
                          <a:xfrm>
                            <a:off x="0" y="0"/>
                            <a:ext cx="2381250" cy="3171825"/>
                          </a:xfrm>
                          <a:prstGeom prst="rect">
                            <a:avLst/>
                          </a:prstGeom>
                        </pic:spPr>
                      </pic:pic>
                    </a:graphicData>
                  </a:graphic>
                </wp:inline>
              </w:drawing>
            </w:r>
          </w:p>
        </w:tc>
        <w:tc>
          <w:tcPr>
            <w:tcW w:w="4414" w:type="dxa"/>
          </w:tcPr>
          <w:p w:rsidR="00DA2625" w:rsidRPr="00603D7C" w:rsidRDefault="00DA2625" w:rsidP="00530888">
            <w:pPr>
              <w:pStyle w:val="a3"/>
              <w:autoSpaceDE w:val="0"/>
              <w:autoSpaceDN w:val="0"/>
              <w:adjustRightInd w:val="0"/>
              <w:spacing w:line="360" w:lineRule="auto"/>
              <w:ind w:left="0"/>
              <w:jc w:val="both"/>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drawing>
                <wp:inline distT="0" distB="0" distL="0" distR="0" wp14:anchorId="71A30DE1" wp14:editId="175866D4">
                  <wp:extent cx="2381250" cy="3171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68-250x333.jpg"/>
                          <pic:cNvPicPr/>
                        </pic:nvPicPr>
                        <pic:blipFill>
                          <a:blip r:embed="rId15">
                            <a:extLst>
                              <a:ext uri="{28A0092B-C50C-407E-A947-70E740481C1C}">
                                <a14:useLocalDpi xmlns:a14="http://schemas.microsoft.com/office/drawing/2010/main" val="0"/>
                              </a:ext>
                            </a:extLst>
                          </a:blip>
                          <a:stretch>
                            <a:fillRect/>
                          </a:stretch>
                        </pic:blipFill>
                        <pic:spPr>
                          <a:xfrm>
                            <a:off x="0" y="0"/>
                            <a:ext cx="2381250" cy="3171825"/>
                          </a:xfrm>
                          <a:prstGeom prst="rect">
                            <a:avLst/>
                          </a:prstGeom>
                        </pic:spPr>
                      </pic:pic>
                    </a:graphicData>
                  </a:graphic>
                </wp:inline>
              </w:drawing>
            </w:r>
          </w:p>
        </w:tc>
      </w:tr>
    </w:tbl>
    <w:p w:rsidR="008622F3" w:rsidRPr="00603D7C" w:rsidRDefault="00DA2625"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Рис.3. Загибель рослинності по вул. Армавірська в результаті забруднення ґрунтів шахтними водами.</w:t>
      </w:r>
    </w:p>
    <w:p w:rsidR="00DA2625" w:rsidRDefault="00DA2625"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Нажаль, експлуатуючою організацією не вживаються заходи по заміні зношених трубопроводів. Результатом такої бездіяльності є постійна загроза припинення відкачування шахтних вод з перспективою виникнення техногенної катастрофи на території центральної частини міста Кривого Рогу.</w:t>
      </w:r>
    </w:p>
    <w:p w:rsidR="00D72F49" w:rsidRDefault="00D72F49" w:rsidP="00D72F49">
      <w:pPr>
        <w:spacing w:after="0" w:line="360" w:lineRule="auto"/>
        <w:ind w:firstLine="851"/>
        <w:jc w:val="both"/>
        <w:rPr>
          <w:rFonts w:ascii="Times New Roman" w:hAnsi="Times New Roman" w:cs="Times New Roman"/>
          <w:sz w:val="28"/>
          <w:szCs w:val="28"/>
          <w:lang w:val="uk-UA"/>
        </w:rPr>
      </w:pPr>
    </w:p>
    <w:p w:rsidR="00D72F49" w:rsidRPr="00603D7C" w:rsidRDefault="00D72F49" w:rsidP="00D72F49">
      <w:pPr>
        <w:spacing w:after="0" w:line="360" w:lineRule="auto"/>
        <w:ind w:firstLine="851"/>
        <w:jc w:val="both"/>
        <w:rPr>
          <w:rFonts w:ascii="Times New Roman" w:hAnsi="Times New Roman" w:cs="Times New Roman"/>
          <w:sz w:val="28"/>
          <w:szCs w:val="28"/>
          <w:lang w:val="uk-UA"/>
        </w:rPr>
      </w:pPr>
    </w:p>
    <w:p w:rsidR="00530888" w:rsidRPr="00603D7C" w:rsidRDefault="00530888" w:rsidP="00D72F49">
      <w:pPr>
        <w:pStyle w:val="a3"/>
        <w:numPr>
          <w:ilvl w:val="1"/>
          <w:numId w:val="1"/>
        </w:numPr>
        <w:spacing w:after="0"/>
        <w:outlineLvl w:val="1"/>
        <w:rPr>
          <w:rFonts w:ascii="Times New Roman" w:hAnsi="Times New Roman" w:cs="Times New Roman"/>
          <w:b/>
          <w:sz w:val="28"/>
          <w:szCs w:val="28"/>
          <w:lang w:val="uk-UA"/>
        </w:rPr>
      </w:pPr>
      <w:bookmarkStart w:id="6" w:name="_Toc98002888"/>
      <w:r w:rsidRPr="00603D7C">
        <w:rPr>
          <w:rFonts w:ascii="Times New Roman" w:hAnsi="Times New Roman" w:cs="Times New Roman"/>
          <w:b/>
          <w:sz w:val="28"/>
          <w:szCs w:val="28"/>
          <w:lang w:val="uk-UA"/>
        </w:rPr>
        <w:t>Характеристика ДП «</w:t>
      </w:r>
      <w:proofErr w:type="spellStart"/>
      <w:r w:rsidRPr="00603D7C">
        <w:rPr>
          <w:rFonts w:ascii="Times New Roman" w:hAnsi="Times New Roman" w:cs="Times New Roman"/>
          <w:b/>
          <w:sz w:val="28"/>
          <w:szCs w:val="28"/>
          <w:lang w:val="uk-UA"/>
        </w:rPr>
        <w:t>Кривбасшахтозакриття</w:t>
      </w:r>
      <w:proofErr w:type="spellEnd"/>
      <w:r w:rsidRPr="00603D7C">
        <w:rPr>
          <w:rFonts w:ascii="Times New Roman" w:hAnsi="Times New Roman" w:cs="Times New Roman"/>
          <w:b/>
          <w:sz w:val="28"/>
          <w:szCs w:val="28"/>
          <w:lang w:val="uk-UA"/>
        </w:rPr>
        <w:t>»</w:t>
      </w:r>
      <w:bookmarkEnd w:id="6"/>
    </w:p>
    <w:p w:rsidR="00530888" w:rsidRPr="00603D7C" w:rsidRDefault="0053088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Організацією, яка здійснює акумуляцію та скидання надлишкових шахтних вод в р. Інгулець є Д</w:t>
      </w:r>
      <w:r w:rsidR="00D72F49">
        <w:rPr>
          <w:rFonts w:ascii="Times New Roman" w:hAnsi="Times New Roman" w:cs="Times New Roman"/>
          <w:sz w:val="28"/>
          <w:szCs w:val="28"/>
          <w:lang w:val="uk-UA"/>
        </w:rPr>
        <w:t>ЕРЖАВНЕ ПІДПРИЄМСТВО</w:t>
      </w:r>
      <w:r w:rsidRPr="00603D7C">
        <w:rPr>
          <w:rFonts w:ascii="Times New Roman" w:hAnsi="Times New Roman" w:cs="Times New Roman"/>
          <w:sz w:val="28"/>
          <w:szCs w:val="28"/>
          <w:lang w:val="uk-UA"/>
        </w:rPr>
        <w:t xml:space="preserve"> КРИВБАСШАХТОЗАКРИТТЯ.</w:t>
      </w:r>
    </w:p>
    <w:p w:rsidR="00530888" w:rsidRPr="00603D7C" w:rsidRDefault="0053088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ДП «КШЗ» створене відповідно до Наказу Міністерства промислової політики України від 25.06.2004 року №315 з метою удосконалення організації виконання проектів реструктуризації підприємств з підземного видобутку залізної руди Криворізького басейну. </w:t>
      </w:r>
    </w:p>
    <w:p w:rsidR="00530888" w:rsidRPr="00603D7C" w:rsidRDefault="0053088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Частка державної власності у підприємстві – 100 %</w:t>
      </w:r>
    </w:p>
    <w:p w:rsidR="00530888" w:rsidRPr="00603D7C" w:rsidRDefault="0053088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Основними показниками діяльності є виконання послуг по транзиту, прийому та акумуляції шахтної води і промислових стоків підприємств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в ставок-накопичувач б.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та щорічного скиду в ріку Інгулець, відповідно затвердженого регламенту. Виробничі потужності підприємства дають можливість прийняти щорічно в ставок-накопичувач близько 13 млн. м³ шахтної води та перекачати через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до 8 млн. м³.</w:t>
      </w:r>
    </w:p>
    <w:p w:rsidR="00530888" w:rsidRPr="00603D7C" w:rsidRDefault="0053088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На виконання постанови Кабінету Міністрів України від 02.03.1998 № 258 забезпечує виконання робіт відповідно до затверджених проектів «Ліквідація ш. «Гігант», затверджений наказом </w:t>
      </w:r>
      <w:proofErr w:type="spellStart"/>
      <w:r w:rsidRPr="00603D7C">
        <w:rPr>
          <w:rFonts w:ascii="Times New Roman" w:hAnsi="Times New Roman" w:cs="Times New Roman"/>
          <w:sz w:val="28"/>
          <w:szCs w:val="28"/>
          <w:lang w:val="uk-UA"/>
        </w:rPr>
        <w:t>Мінпромполітики</w:t>
      </w:r>
      <w:proofErr w:type="spellEnd"/>
      <w:r w:rsidRPr="00603D7C">
        <w:rPr>
          <w:rFonts w:ascii="Times New Roman" w:hAnsi="Times New Roman" w:cs="Times New Roman"/>
          <w:sz w:val="28"/>
          <w:szCs w:val="28"/>
          <w:lang w:val="uk-UA"/>
        </w:rPr>
        <w:t xml:space="preserve"> України від 08.06.2001 № 238, вартість проекту - 220,2 млн. грн.; «Обґрунтування ліквідації ш.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затверджений наказами </w:t>
      </w:r>
      <w:proofErr w:type="spellStart"/>
      <w:r w:rsidRPr="00603D7C">
        <w:rPr>
          <w:rFonts w:ascii="Times New Roman" w:hAnsi="Times New Roman" w:cs="Times New Roman"/>
          <w:sz w:val="28"/>
          <w:szCs w:val="28"/>
          <w:lang w:val="uk-UA"/>
        </w:rPr>
        <w:t>Мінпромполітики</w:t>
      </w:r>
      <w:proofErr w:type="spellEnd"/>
      <w:r w:rsidRPr="00603D7C">
        <w:rPr>
          <w:rFonts w:ascii="Times New Roman" w:hAnsi="Times New Roman" w:cs="Times New Roman"/>
          <w:sz w:val="28"/>
          <w:szCs w:val="28"/>
          <w:lang w:val="uk-UA"/>
        </w:rPr>
        <w:t xml:space="preserve"> України від 22.03.2001 № 113 та від 31.08.2010 № 422, вартість проекту - 135,8 млн. грн.; «Ліквідація ш. «Першотравнева», затверджений наказом </w:t>
      </w:r>
      <w:proofErr w:type="spellStart"/>
      <w:r w:rsidRPr="00603D7C">
        <w:rPr>
          <w:rFonts w:ascii="Times New Roman" w:hAnsi="Times New Roman" w:cs="Times New Roman"/>
          <w:sz w:val="28"/>
          <w:szCs w:val="28"/>
          <w:lang w:val="uk-UA"/>
        </w:rPr>
        <w:t>Мінпромполітики</w:t>
      </w:r>
      <w:proofErr w:type="spellEnd"/>
      <w:r w:rsidRPr="00603D7C">
        <w:rPr>
          <w:rFonts w:ascii="Times New Roman" w:hAnsi="Times New Roman" w:cs="Times New Roman"/>
          <w:sz w:val="28"/>
          <w:szCs w:val="28"/>
          <w:lang w:val="uk-UA"/>
        </w:rPr>
        <w:t xml:space="preserve"> України від 26.11.2001 № 192, вартість проекту - 85,4 млн. грн. Згідно даних проектів на ДП «</w:t>
      </w:r>
      <w:proofErr w:type="spellStart"/>
      <w:r w:rsidRPr="00603D7C">
        <w:rPr>
          <w:rFonts w:ascii="Times New Roman" w:hAnsi="Times New Roman" w:cs="Times New Roman"/>
          <w:sz w:val="28"/>
          <w:szCs w:val="28"/>
          <w:lang w:val="uk-UA"/>
        </w:rPr>
        <w:t>Кривбасшахтозакриття</w:t>
      </w:r>
      <w:proofErr w:type="spellEnd"/>
      <w:r w:rsidRPr="00603D7C">
        <w:rPr>
          <w:rFonts w:ascii="Times New Roman" w:hAnsi="Times New Roman" w:cs="Times New Roman"/>
          <w:sz w:val="28"/>
          <w:szCs w:val="28"/>
          <w:lang w:val="uk-UA"/>
        </w:rPr>
        <w:t xml:space="preserve">» покладено функції з виконання наступних робіт: виконання заходів з ліквідації об’єктів; здійснення після ліквідаційного моніторингу; усунення негативних екологічних наслідків діяльності гірничорудних підприємств та пов’язаних з цим капітального будівництва; вирішення соціальних проблем, які </w:t>
      </w:r>
      <w:r w:rsidRPr="00603D7C">
        <w:rPr>
          <w:rFonts w:ascii="Times New Roman" w:hAnsi="Times New Roman" w:cs="Times New Roman"/>
          <w:sz w:val="28"/>
          <w:szCs w:val="28"/>
          <w:lang w:val="uk-UA"/>
        </w:rPr>
        <w:lastRenderedPageBreak/>
        <w:t>виникають в процесі реструктуризації; відселення мешканців з екологічно небезпечних територій. Відповідно до ст. 90 п. 7 Бюджетного кодексу України від 08.07.2010 №2456-VI (зі змінами) фінансування проектних робіт здійснюється виключно за рахунок коштів обласного бюджету, за програмою природоохоронних заходів місцевого значення, проекти реструктуризації та ліквідації об'єктів підприємств з підземного видобутку залізної руди.</w:t>
      </w:r>
    </w:p>
    <w:p w:rsidR="00BA5F2D" w:rsidRPr="00603D7C" w:rsidRDefault="008F5332"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Структура підприємства умовно розподілена на 2 частини. Перша частина пов’язана з діяльністю підприємства з реструктуризації потужностей з підземного видобутку залізних руд</w:t>
      </w:r>
      <w:r w:rsidR="00BA5F2D" w:rsidRPr="00603D7C">
        <w:rPr>
          <w:rFonts w:ascii="Times New Roman" w:hAnsi="Times New Roman" w:cs="Times New Roman"/>
          <w:sz w:val="28"/>
          <w:szCs w:val="28"/>
          <w:lang w:val="uk-UA"/>
        </w:rPr>
        <w:t xml:space="preserve">. Друга частина пов’язана з діяльністю підприємства з акумуляції та скидання надлишків шахтних вод (рис.4). </w:t>
      </w:r>
    </w:p>
    <w:p w:rsidR="008F5332" w:rsidRPr="00603D7C" w:rsidRDefault="009F23B7" w:rsidP="009F23B7">
      <w:pPr>
        <w:spacing w:line="360" w:lineRule="auto"/>
        <w:jc w:val="both"/>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drawing>
          <wp:inline distT="0" distB="0" distL="0" distR="0">
            <wp:extent cx="5940425" cy="48768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уктура Кривбасшахтозакриття_page-0001.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876800"/>
                    </a:xfrm>
                    <a:prstGeom prst="rect">
                      <a:avLst/>
                    </a:prstGeom>
                  </pic:spPr>
                </pic:pic>
              </a:graphicData>
            </a:graphic>
          </wp:inline>
        </w:drawing>
      </w:r>
      <w:r w:rsidR="008F5332" w:rsidRPr="00603D7C">
        <w:rPr>
          <w:rFonts w:ascii="Times New Roman" w:hAnsi="Times New Roman" w:cs="Times New Roman"/>
          <w:sz w:val="28"/>
          <w:szCs w:val="28"/>
          <w:lang w:val="uk-UA"/>
        </w:rPr>
        <w:t xml:space="preserve">  </w:t>
      </w:r>
    </w:p>
    <w:p w:rsidR="009F23B7" w:rsidRPr="00603D7C" w:rsidRDefault="009F23B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Рис. 4. Структура ДП КРИВБАСШАХТОЗАКРИТТЯ </w:t>
      </w:r>
    </w:p>
    <w:p w:rsidR="00256BE1" w:rsidRPr="00603D7C" w:rsidRDefault="009F23B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 зв’язку з відсутністю фінансування, діяльність по реструктуризації підприємством не здійснюється з 2015 року. Основним джерелом доходів </w:t>
      </w:r>
      <w:r w:rsidRPr="00603D7C">
        <w:rPr>
          <w:rFonts w:ascii="Times New Roman" w:hAnsi="Times New Roman" w:cs="Times New Roman"/>
          <w:sz w:val="28"/>
          <w:szCs w:val="28"/>
          <w:lang w:val="uk-UA"/>
        </w:rPr>
        <w:lastRenderedPageBreak/>
        <w:t xml:space="preserve">підприємства є послуги з акумуляції та скидання шахтних вод в р. Інгулець. Зазначена діяльність представлена двома об’єктами: Саксаганським </w:t>
      </w:r>
      <w:proofErr w:type="spellStart"/>
      <w:r w:rsidRPr="00603D7C">
        <w:rPr>
          <w:rFonts w:ascii="Times New Roman" w:hAnsi="Times New Roman" w:cs="Times New Roman"/>
          <w:sz w:val="28"/>
          <w:szCs w:val="28"/>
          <w:lang w:val="uk-UA"/>
        </w:rPr>
        <w:t>хвостосховищем</w:t>
      </w:r>
      <w:proofErr w:type="spellEnd"/>
      <w:r w:rsidRPr="00603D7C">
        <w:rPr>
          <w:rFonts w:ascii="Times New Roman" w:hAnsi="Times New Roman" w:cs="Times New Roman"/>
          <w:sz w:val="28"/>
          <w:szCs w:val="28"/>
          <w:lang w:val="uk-UA"/>
        </w:rPr>
        <w:t xml:space="preserve"> та ставком-накопичувачем шахтних вод в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Перший об’єкт є тимчасовим ставком-відстійником шахтних вод, в який подаються шахтні води з шахтоуправління ПАТ АРСЕЛОРМІТТАЛ КРИВИЙ РІГ та шахти Гігант-Дренажна (ПРАТ ЦГЗК)</w:t>
      </w:r>
      <w:r w:rsidR="00256BE1" w:rsidRPr="00603D7C">
        <w:rPr>
          <w:rFonts w:ascii="Times New Roman" w:hAnsi="Times New Roman" w:cs="Times New Roman"/>
          <w:sz w:val="28"/>
          <w:szCs w:val="28"/>
          <w:lang w:val="uk-UA"/>
        </w:rPr>
        <w:t xml:space="preserve">. </w:t>
      </w:r>
      <w:proofErr w:type="spellStart"/>
      <w:r w:rsidR="004A6D2D" w:rsidRPr="00603D7C">
        <w:rPr>
          <w:rFonts w:ascii="Times New Roman" w:hAnsi="Times New Roman" w:cs="Times New Roman"/>
          <w:sz w:val="28"/>
          <w:szCs w:val="28"/>
          <w:lang w:val="uk-UA"/>
        </w:rPr>
        <w:t>Хвостосховище</w:t>
      </w:r>
      <w:proofErr w:type="spellEnd"/>
      <w:r w:rsidR="004A6D2D" w:rsidRPr="00603D7C">
        <w:rPr>
          <w:rFonts w:ascii="Times New Roman" w:hAnsi="Times New Roman" w:cs="Times New Roman"/>
          <w:sz w:val="28"/>
          <w:szCs w:val="28"/>
          <w:lang w:val="uk-UA"/>
        </w:rPr>
        <w:t xml:space="preserve"> розташоване в Саксаганському районі м. Кривого Рогу. </w:t>
      </w:r>
      <w:r w:rsidR="00256BE1" w:rsidRPr="00603D7C">
        <w:rPr>
          <w:rFonts w:ascii="Times New Roman" w:hAnsi="Times New Roman" w:cs="Times New Roman"/>
          <w:sz w:val="28"/>
          <w:szCs w:val="28"/>
          <w:lang w:val="uk-UA"/>
        </w:rPr>
        <w:t xml:space="preserve">З </w:t>
      </w:r>
      <w:proofErr w:type="spellStart"/>
      <w:r w:rsidR="00256BE1" w:rsidRPr="00603D7C">
        <w:rPr>
          <w:rFonts w:ascii="Times New Roman" w:hAnsi="Times New Roman" w:cs="Times New Roman"/>
          <w:sz w:val="28"/>
          <w:szCs w:val="28"/>
          <w:lang w:val="uk-UA"/>
        </w:rPr>
        <w:t>хвостосховища</w:t>
      </w:r>
      <w:proofErr w:type="spellEnd"/>
      <w:r w:rsidR="00256BE1" w:rsidRPr="00603D7C">
        <w:rPr>
          <w:rFonts w:ascii="Times New Roman" w:hAnsi="Times New Roman" w:cs="Times New Roman"/>
          <w:sz w:val="28"/>
          <w:szCs w:val="28"/>
          <w:lang w:val="uk-UA"/>
        </w:rPr>
        <w:t xml:space="preserve"> шахтні води насосною станцією Руднична подаються до основного об’єкту – ставка-накопичувача в балці </w:t>
      </w:r>
      <w:proofErr w:type="spellStart"/>
      <w:r w:rsidR="00256BE1" w:rsidRPr="00603D7C">
        <w:rPr>
          <w:rFonts w:ascii="Times New Roman" w:hAnsi="Times New Roman" w:cs="Times New Roman"/>
          <w:sz w:val="28"/>
          <w:szCs w:val="28"/>
          <w:lang w:val="uk-UA"/>
        </w:rPr>
        <w:t>Свистунова</w:t>
      </w:r>
      <w:proofErr w:type="spellEnd"/>
      <w:r w:rsidR="00256BE1" w:rsidRPr="00603D7C">
        <w:rPr>
          <w:rFonts w:ascii="Times New Roman" w:hAnsi="Times New Roman" w:cs="Times New Roman"/>
          <w:sz w:val="28"/>
          <w:szCs w:val="28"/>
          <w:lang w:val="uk-UA"/>
        </w:rPr>
        <w:t xml:space="preserve">. До </w:t>
      </w:r>
      <w:proofErr w:type="spellStart"/>
      <w:r w:rsidR="00256BE1" w:rsidRPr="00603D7C">
        <w:rPr>
          <w:rFonts w:ascii="Times New Roman" w:hAnsi="Times New Roman" w:cs="Times New Roman"/>
          <w:sz w:val="28"/>
          <w:szCs w:val="28"/>
          <w:lang w:val="uk-UA"/>
        </w:rPr>
        <w:t>хвостосховища</w:t>
      </w:r>
      <w:proofErr w:type="spellEnd"/>
      <w:r w:rsidR="00256BE1" w:rsidRPr="00603D7C">
        <w:rPr>
          <w:rFonts w:ascii="Times New Roman" w:hAnsi="Times New Roman" w:cs="Times New Roman"/>
          <w:sz w:val="28"/>
          <w:szCs w:val="28"/>
          <w:lang w:val="uk-UA"/>
        </w:rPr>
        <w:t xml:space="preserve"> також скидаються поверхневі стоки, завдяки яким частково зменшується мінералізація шахтних вод. При цьому, слід зауважити, що поверхневі стоки, які потрапляють у </w:t>
      </w:r>
      <w:proofErr w:type="spellStart"/>
      <w:r w:rsidR="00256BE1" w:rsidRPr="00603D7C">
        <w:rPr>
          <w:rFonts w:ascii="Times New Roman" w:hAnsi="Times New Roman" w:cs="Times New Roman"/>
          <w:sz w:val="28"/>
          <w:szCs w:val="28"/>
          <w:lang w:val="uk-UA"/>
        </w:rPr>
        <w:t>хвостосховище</w:t>
      </w:r>
      <w:proofErr w:type="spellEnd"/>
      <w:r w:rsidR="00256BE1" w:rsidRPr="00603D7C">
        <w:rPr>
          <w:rFonts w:ascii="Times New Roman" w:hAnsi="Times New Roman" w:cs="Times New Roman"/>
          <w:sz w:val="28"/>
          <w:szCs w:val="28"/>
          <w:lang w:val="uk-UA"/>
        </w:rPr>
        <w:t xml:space="preserve"> є неочищеними, а </w:t>
      </w:r>
      <w:r w:rsidR="00256BE1" w:rsidRPr="00603D7C">
        <w:rPr>
          <w:rFonts w:ascii="Times New Roman" w:hAnsi="Times New Roman" w:cs="Times New Roman"/>
          <w:color w:val="000000" w:themeColor="text1"/>
          <w:sz w:val="28"/>
          <w:szCs w:val="28"/>
          <w:lang w:val="uk-UA"/>
        </w:rPr>
        <w:t>відтак містять в собі забруднюючі речовини, притаманні поверхневим стокам промислових міст:</w:t>
      </w:r>
      <w:r w:rsidR="00E35B8F" w:rsidRPr="00603D7C">
        <w:rPr>
          <w:rFonts w:ascii="Times New Roman" w:hAnsi="Times New Roman" w:cs="Times New Roman"/>
          <w:color w:val="000000" w:themeColor="text1"/>
          <w:sz w:val="28"/>
          <w:szCs w:val="28"/>
          <w:lang w:val="uk-UA"/>
        </w:rPr>
        <w:t xml:space="preserve"> п</w:t>
      </w:r>
      <w:r w:rsidR="00256BE1" w:rsidRPr="00603D7C">
        <w:rPr>
          <w:rFonts w:ascii="Times New Roman" w:eastAsia="Times New Roman" w:hAnsi="Times New Roman" w:cs="Times New Roman"/>
          <w:color w:val="000000" w:themeColor="text1"/>
          <w:sz w:val="28"/>
          <w:szCs w:val="28"/>
          <w:lang w:val="uk-UA" w:eastAsia="ru-RU"/>
        </w:rPr>
        <w:t xml:space="preserve">ил, сміття, нафтопродукти, компоненти дорожнього </w:t>
      </w:r>
      <w:r w:rsidR="00E35B8F" w:rsidRPr="00603D7C">
        <w:rPr>
          <w:rFonts w:ascii="Times New Roman" w:eastAsia="Times New Roman" w:hAnsi="Times New Roman" w:cs="Times New Roman"/>
          <w:color w:val="000000" w:themeColor="text1"/>
          <w:sz w:val="28"/>
          <w:szCs w:val="28"/>
          <w:lang w:val="uk-UA" w:eastAsia="ru-RU"/>
        </w:rPr>
        <w:t xml:space="preserve">покриття. Цей факт є причиною того, що води, які скидаються в р. Інгулець зі ставка-накопичувача, не належать до категорії шахтних вод в чистому вигляді, а відносяться до категорії зворотних вод. Це, в свою чергу, призводить до юридичних невідповідностей застосування положень Водного кодексу. </w:t>
      </w:r>
      <w:r w:rsidR="00256BE1" w:rsidRPr="00603D7C">
        <w:rPr>
          <w:rFonts w:ascii="Times New Roman" w:hAnsi="Times New Roman" w:cs="Times New Roman"/>
          <w:sz w:val="28"/>
          <w:szCs w:val="28"/>
          <w:lang w:val="uk-UA"/>
        </w:rPr>
        <w:t xml:space="preserve"> </w:t>
      </w:r>
    </w:p>
    <w:p w:rsidR="007B07C0" w:rsidRPr="00603D7C" w:rsidRDefault="00E35B8F"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Саксаганське </w:t>
      </w:r>
      <w:proofErr w:type="spellStart"/>
      <w:r w:rsidRPr="00603D7C">
        <w:rPr>
          <w:rFonts w:ascii="Times New Roman" w:hAnsi="Times New Roman" w:cs="Times New Roman"/>
          <w:sz w:val="28"/>
          <w:szCs w:val="28"/>
          <w:lang w:val="uk-UA"/>
        </w:rPr>
        <w:t>х</w:t>
      </w:r>
      <w:r w:rsidR="00256BE1" w:rsidRPr="00603D7C">
        <w:rPr>
          <w:rFonts w:ascii="Times New Roman" w:hAnsi="Times New Roman" w:cs="Times New Roman"/>
          <w:sz w:val="28"/>
          <w:szCs w:val="28"/>
          <w:lang w:val="uk-UA"/>
        </w:rPr>
        <w:t>востосховище</w:t>
      </w:r>
      <w:proofErr w:type="spellEnd"/>
      <w:r w:rsidR="00256BE1" w:rsidRPr="00603D7C">
        <w:rPr>
          <w:rFonts w:ascii="Times New Roman" w:hAnsi="Times New Roman" w:cs="Times New Roman"/>
          <w:sz w:val="28"/>
          <w:szCs w:val="28"/>
          <w:lang w:val="uk-UA"/>
        </w:rPr>
        <w:t xml:space="preserve"> підлягає рекультивації відповідно до проекту ліквідації шахти Гігант</w:t>
      </w:r>
      <w:r w:rsidRPr="00603D7C">
        <w:rPr>
          <w:rFonts w:ascii="Times New Roman" w:hAnsi="Times New Roman" w:cs="Times New Roman"/>
          <w:sz w:val="28"/>
          <w:szCs w:val="28"/>
          <w:lang w:val="uk-UA"/>
        </w:rPr>
        <w:t>. Результатом закінчення цих робіт стане зміна системи транспортування шахтних вод шахтоуправління ПАТ АРСЕЛОРМІТТАЛ КРИВИЙ РІГ та шахти Гігант-Дренажна а також припинення змішування шахтних вод з поверхневими стоками.</w:t>
      </w:r>
    </w:p>
    <w:p w:rsidR="007B07C0" w:rsidRDefault="007B07C0"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Комплекс споруд ставка-накопичувача шахтних вод в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розглянемо більш детально у розділі 1.4.1.</w:t>
      </w:r>
    </w:p>
    <w:p w:rsidR="009B3757" w:rsidRPr="00603D7C" w:rsidRDefault="009B3757" w:rsidP="00D72F49">
      <w:pPr>
        <w:spacing w:after="0" w:line="360" w:lineRule="auto"/>
        <w:ind w:firstLine="851"/>
        <w:jc w:val="both"/>
        <w:rPr>
          <w:rFonts w:ascii="Times New Roman" w:hAnsi="Times New Roman" w:cs="Times New Roman"/>
          <w:sz w:val="28"/>
          <w:szCs w:val="28"/>
          <w:lang w:val="uk-UA"/>
        </w:rPr>
      </w:pPr>
    </w:p>
    <w:p w:rsidR="007B07C0" w:rsidRPr="00603D7C" w:rsidRDefault="007B07C0" w:rsidP="00D72F49">
      <w:pPr>
        <w:pStyle w:val="a3"/>
        <w:numPr>
          <w:ilvl w:val="1"/>
          <w:numId w:val="1"/>
        </w:numPr>
        <w:spacing w:after="0"/>
        <w:ind w:left="0" w:firstLine="0"/>
        <w:outlineLvl w:val="1"/>
        <w:rPr>
          <w:rFonts w:ascii="Times New Roman" w:hAnsi="Times New Roman" w:cs="Times New Roman"/>
          <w:b/>
          <w:sz w:val="28"/>
          <w:szCs w:val="28"/>
          <w:lang w:val="uk-UA"/>
        </w:rPr>
      </w:pPr>
      <w:bookmarkStart w:id="7" w:name="_Toc98002889"/>
      <w:r w:rsidRPr="00603D7C">
        <w:rPr>
          <w:rFonts w:ascii="Times New Roman" w:hAnsi="Times New Roman" w:cs="Times New Roman"/>
          <w:b/>
          <w:sz w:val="28"/>
          <w:szCs w:val="28"/>
          <w:lang w:val="uk-UA"/>
        </w:rPr>
        <w:t>Характеристика гідротехнічних споруд з акумуляції шахтних вод</w:t>
      </w:r>
      <w:bookmarkEnd w:id="7"/>
    </w:p>
    <w:p w:rsidR="004A6D2D" w:rsidRPr="00603D7C" w:rsidRDefault="004A6D2D" w:rsidP="00D72F49">
      <w:pPr>
        <w:pStyle w:val="a3"/>
        <w:numPr>
          <w:ilvl w:val="2"/>
          <w:numId w:val="1"/>
        </w:numPr>
        <w:spacing w:after="0"/>
        <w:outlineLvl w:val="2"/>
        <w:rPr>
          <w:rFonts w:ascii="Times New Roman" w:hAnsi="Times New Roman" w:cs="Times New Roman"/>
          <w:b/>
          <w:sz w:val="28"/>
          <w:lang w:val="uk-UA"/>
        </w:rPr>
      </w:pPr>
      <w:bookmarkStart w:id="8" w:name="_Toc98002890"/>
      <w:r w:rsidRPr="00603D7C">
        <w:rPr>
          <w:rFonts w:ascii="Times New Roman" w:hAnsi="Times New Roman" w:cs="Times New Roman"/>
          <w:b/>
          <w:sz w:val="28"/>
          <w:lang w:val="uk-UA"/>
        </w:rPr>
        <w:t xml:space="preserve">Характеристика ставка-накопичувача шахтних вод в балці </w:t>
      </w:r>
      <w:proofErr w:type="spellStart"/>
      <w:r w:rsidRPr="00603D7C">
        <w:rPr>
          <w:rFonts w:ascii="Times New Roman" w:hAnsi="Times New Roman" w:cs="Times New Roman"/>
          <w:b/>
          <w:sz w:val="28"/>
          <w:lang w:val="uk-UA"/>
        </w:rPr>
        <w:t>Свистунова</w:t>
      </w:r>
      <w:proofErr w:type="spellEnd"/>
      <w:r w:rsidRPr="00603D7C">
        <w:rPr>
          <w:rFonts w:ascii="Times New Roman" w:hAnsi="Times New Roman" w:cs="Times New Roman"/>
          <w:b/>
          <w:sz w:val="28"/>
          <w:lang w:val="uk-UA"/>
        </w:rPr>
        <w:t>.</w:t>
      </w:r>
      <w:bookmarkEnd w:id="8"/>
    </w:p>
    <w:p w:rsidR="008250A8" w:rsidRPr="00603D7C" w:rsidRDefault="004A6D2D"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Ставок-накопичувач шахтних вод в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w:t>
      </w:r>
      <w:r w:rsidR="002C6A02" w:rsidRPr="00603D7C">
        <w:rPr>
          <w:rFonts w:ascii="Times New Roman" w:hAnsi="Times New Roman" w:cs="Times New Roman"/>
          <w:sz w:val="28"/>
          <w:szCs w:val="28"/>
          <w:lang w:val="uk-UA"/>
        </w:rPr>
        <w:t xml:space="preserve">розташований на території </w:t>
      </w:r>
      <w:proofErr w:type="spellStart"/>
      <w:r w:rsidR="000014FC" w:rsidRPr="00603D7C">
        <w:rPr>
          <w:rFonts w:ascii="Times New Roman" w:hAnsi="Times New Roman" w:cs="Times New Roman"/>
          <w:sz w:val="28"/>
          <w:szCs w:val="28"/>
          <w:lang w:val="uk-UA"/>
        </w:rPr>
        <w:t>Новолатівської</w:t>
      </w:r>
      <w:proofErr w:type="spellEnd"/>
      <w:r w:rsidR="002C6A02" w:rsidRPr="00603D7C">
        <w:rPr>
          <w:rFonts w:ascii="Times New Roman" w:hAnsi="Times New Roman" w:cs="Times New Roman"/>
          <w:sz w:val="28"/>
          <w:szCs w:val="28"/>
          <w:lang w:val="uk-UA"/>
        </w:rPr>
        <w:t xml:space="preserve"> сільської</w:t>
      </w:r>
      <w:r w:rsidR="000014FC" w:rsidRPr="00603D7C">
        <w:rPr>
          <w:rFonts w:ascii="Times New Roman" w:hAnsi="Times New Roman" w:cs="Times New Roman"/>
          <w:sz w:val="28"/>
          <w:szCs w:val="28"/>
          <w:lang w:val="uk-UA"/>
        </w:rPr>
        <w:t xml:space="preserve"> територіальної громади Криворізького </w:t>
      </w:r>
      <w:r w:rsidR="000014FC" w:rsidRPr="00603D7C">
        <w:rPr>
          <w:rFonts w:ascii="Times New Roman" w:hAnsi="Times New Roman" w:cs="Times New Roman"/>
          <w:sz w:val="28"/>
          <w:szCs w:val="28"/>
          <w:lang w:val="uk-UA"/>
        </w:rPr>
        <w:lastRenderedPageBreak/>
        <w:t xml:space="preserve">району Дніпропетровської області, в 3,2 км від лівого берега р. Інгулець. </w:t>
      </w:r>
      <w:r w:rsidR="000E1B26" w:rsidRPr="00603D7C">
        <w:rPr>
          <w:rFonts w:ascii="Times New Roman" w:hAnsi="Times New Roman" w:cs="Times New Roman"/>
          <w:sz w:val="28"/>
          <w:szCs w:val="28"/>
          <w:lang w:val="uk-UA"/>
        </w:rPr>
        <w:t>Об’єкт розташований у природній балці і є штучною гідротехнічною спорудою, призначеною для тимчасової акумуляції шахтних (зворотних) вод</w:t>
      </w:r>
      <w:r w:rsidR="00DB50C9" w:rsidRPr="00603D7C">
        <w:rPr>
          <w:rFonts w:ascii="Times New Roman" w:hAnsi="Times New Roman" w:cs="Times New Roman"/>
          <w:sz w:val="28"/>
          <w:szCs w:val="28"/>
          <w:lang w:val="uk-UA"/>
        </w:rPr>
        <w:t xml:space="preserve"> та подальшого їх скидання в р. Інгулець протягом </w:t>
      </w:r>
      <w:proofErr w:type="spellStart"/>
      <w:r w:rsidR="00DB50C9" w:rsidRPr="00603D7C">
        <w:rPr>
          <w:rFonts w:ascii="Times New Roman" w:hAnsi="Times New Roman" w:cs="Times New Roman"/>
          <w:sz w:val="28"/>
          <w:szCs w:val="28"/>
          <w:lang w:val="uk-UA"/>
        </w:rPr>
        <w:t>міжвегетаційного</w:t>
      </w:r>
      <w:proofErr w:type="spellEnd"/>
      <w:r w:rsidR="00DB50C9" w:rsidRPr="00603D7C">
        <w:rPr>
          <w:rFonts w:ascii="Times New Roman" w:hAnsi="Times New Roman" w:cs="Times New Roman"/>
          <w:sz w:val="28"/>
          <w:szCs w:val="28"/>
          <w:lang w:val="uk-UA"/>
        </w:rPr>
        <w:t xml:space="preserve"> періоду</w:t>
      </w:r>
      <w:r w:rsidR="000E1B26" w:rsidRPr="00603D7C">
        <w:rPr>
          <w:rFonts w:ascii="Times New Roman" w:hAnsi="Times New Roman" w:cs="Times New Roman"/>
          <w:sz w:val="28"/>
          <w:szCs w:val="28"/>
          <w:lang w:val="uk-UA"/>
        </w:rPr>
        <w:t>.</w:t>
      </w:r>
      <w:r w:rsidR="005F3770" w:rsidRPr="00603D7C">
        <w:rPr>
          <w:rFonts w:ascii="Times New Roman" w:hAnsi="Times New Roman" w:cs="Times New Roman"/>
          <w:sz w:val="28"/>
          <w:szCs w:val="28"/>
          <w:lang w:val="uk-UA"/>
        </w:rPr>
        <w:t xml:space="preserve"> Спорожнення ставка-накопичувача здійснюється до мертвого залишку, який складає близько 500 м</w:t>
      </w:r>
      <w:r w:rsidR="005F3770" w:rsidRPr="00603D7C">
        <w:rPr>
          <w:rFonts w:ascii="Times New Roman" w:hAnsi="Times New Roman" w:cs="Times New Roman"/>
          <w:sz w:val="28"/>
          <w:szCs w:val="28"/>
          <w:vertAlign w:val="superscript"/>
          <w:lang w:val="uk-UA"/>
        </w:rPr>
        <w:t>3</w:t>
      </w:r>
      <w:r w:rsidR="005F3770" w:rsidRPr="00603D7C">
        <w:rPr>
          <w:rFonts w:ascii="Times New Roman" w:hAnsi="Times New Roman" w:cs="Times New Roman"/>
          <w:sz w:val="28"/>
          <w:szCs w:val="28"/>
          <w:lang w:val="uk-UA"/>
        </w:rPr>
        <w:t xml:space="preserve">. </w:t>
      </w:r>
      <w:r w:rsidR="000E1B26" w:rsidRPr="00603D7C">
        <w:rPr>
          <w:rFonts w:ascii="Times New Roman" w:hAnsi="Times New Roman" w:cs="Times New Roman"/>
          <w:sz w:val="28"/>
          <w:szCs w:val="28"/>
          <w:lang w:val="uk-UA"/>
        </w:rPr>
        <w:t xml:space="preserve"> </w:t>
      </w:r>
    </w:p>
    <w:p w:rsidR="000E1B26" w:rsidRPr="00603D7C" w:rsidRDefault="008250A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Гідротехнічна споруда збудована в 1976 році</w:t>
      </w:r>
      <w:r w:rsidR="000E1B26" w:rsidRPr="00603D7C">
        <w:rPr>
          <w:rFonts w:ascii="Times New Roman" w:hAnsi="Times New Roman" w:cs="Times New Roman"/>
          <w:sz w:val="28"/>
          <w:szCs w:val="28"/>
          <w:lang w:val="uk-UA"/>
        </w:rPr>
        <w:t xml:space="preserve"> за проектом, розробленим ПВ НДІ УКРДІПРОВОДГОСП» (з 2011 року ПАТ УКРВОДПРОЕКТ)</w:t>
      </w:r>
      <w:r w:rsidRPr="00603D7C">
        <w:rPr>
          <w:rFonts w:ascii="Times New Roman" w:hAnsi="Times New Roman" w:cs="Times New Roman"/>
          <w:sz w:val="28"/>
          <w:szCs w:val="28"/>
          <w:lang w:val="uk-UA"/>
        </w:rPr>
        <w:t>, проте станом на 01.01.2022 є об’єктом незавершеного будівництва.</w:t>
      </w:r>
      <w:r w:rsidR="002976D8" w:rsidRPr="00603D7C">
        <w:rPr>
          <w:rFonts w:ascii="Times New Roman" w:hAnsi="Times New Roman" w:cs="Times New Roman"/>
          <w:sz w:val="28"/>
          <w:szCs w:val="28"/>
          <w:lang w:val="uk-UA"/>
        </w:rPr>
        <w:t xml:space="preserve"> Тимчасова експлуатація споруди здійснюється на підставі паспортизації гідротехнічних споруд ставка-накопичувача шахтних (зворотних) вод, яка здійснюється кожні 4 роки. Експлуатація об’єкта незавершеного будівництва відбувається в поруше</w:t>
      </w:r>
      <w:r w:rsidR="00616C41" w:rsidRPr="00603D7C">
        <w:rPr>
          <w:rFonts w:ascii="Times New Roman" w:hAnsi="Times New Roman" w:cs="Times New Roman"/>
          <w:sz w:val="28"/>
          <w:szCs w:val="28"/>
          <w:lang w:val="uk-UA"/>
        </w:rPr>
        <w:t>ння вимог чинного законодавства.</w:t>
      </w:r>
    </w:p>
    <w:p w:rsidR="005879BA" w:rsidRPr="00603D7C" w:rsidRDefault="005879BA"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Ставок-накопичувач з трьох сторін </w:t>
      </w:r>
      <w:r w:rsidR="00237E6E" w:rsidRPr="00603D7C">
        <w:rPr>
          <w:rFonts w:ascii="Times New Roman" w:hAnsi="Times New Roman" w:cs="Times New Roman"/>
          <w:sz w:val="28"/>
          <w:szCs w:val="28"/>
          <w:lang w:val="uk-UA"/>
        </w:rPr>
        <w:t>(північна, західна та східна) огороджений насипними дамбами. Основна підпірна дамба розташована в південній частині ставка.</w:t>
      </w:r>
    </w:p>
    <w:p w:rsidR="00237E6E" w:rsidRPr="00603D7C" w:rsidRDefault="005879BA"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Скид шахтних</w:t>
      </w:r>
      <w:r w:rsidR="00237E6E" w:rsidRPr="00603D7C">
        <w:rPr>
          <w:rFonts w:ascii="Times New Roman" w:hAnsi="Times New Roman" w:cs="Times New Roman"/>
          <w:sz w:val="28"/>
          <w:szCs w:val="28"/>
          <w:lang w:val="uk-UA"/>
        </w:rPr>
        <w:t xml:space="preserve"> </w:t>
      </w:r>
      <w:r w:rsidRPr="00603D7C">
        <w:rPr>
          <w:rFonts w:ascii="Times New Roman" w:hAnsi="Times New Roman" w:cs="Times New Roman"/>
          <w:sz w:val="28"/>
          <w:szCs w:val="28"/>
          <w:lang w:val="uk-UA"/>
        </w:rPr>
        <w:t xml:space="preserve">вод у ставок-накопичувач </w:t>
      </w:r>
      <w:r w:rsidR="00237E6E" w:rsidRPr="00603D7C">
        <w:rPr>
          <w:rFonts w:ascii="Times New Roman" w:hAnsi="Times New Roman" w:cs="Times New Roman"/>
          <w:sz w:val="28"/>
          <w:szCs w:val="28"/>
          <w:lang w:val="uk-UA"/>
        </w:rPr>
        <w:t>здійснюється в північній частині у верхньому б’єфі з труби діаметром 900 мм. Щомісячний обсяг скиду складає від 700 до 1100 тис.м</w:t>
      </w:r>
      <w:r w:rsidR="00237E6E" w:rsidRPr="00603D7C">
        <w:rPr>
          <w:rFonts w:ascii="Times New Roman" w:hAnsi="Times New Roman" w:cs="Times New Roman"/>
          <w:sz w:val="28"/>
          <w:szCs w:val="28"/>
          <w:vertAlign w:val="superscript"/>
          <w:lang w:val="uk-UA"/>
        </w:rPr>
        <w:t>3</w:t>
      </w:r>
      <w:r w:rsidR="00237E6E" w:rsidRPr="00603D7C">
        <w:rPr>
          <w:rFonts w:ascii="Times New Roman" w:hAnsi="Times New Roman" w:cs="Times New Roman"/>
          <w:sz w:val="28"/>
          <w:szCs w:val="28"/>
          <w:lang w:val="uk-UA"/>
        </w:rPr>
        <w:t>. З метою уникнення розмивання, дно в місці скиду вкрите шаром скельних порід крупної фракції.</w:t>
      </w:r>
    </w:p>
    <w:p w:rsidR="005879BA" w:rsidRPr="00603D7C" w:rsidRDefault="00237E6E"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Періодичне скидання шахтних вод зі ставка-накопичувача в р. Інгулець здійснюється за допомогою плавучої насосної станції, розташованої в центральній частині підпірної греблі, обладнаної двома насосами потужністю 0,9 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/с. До точки скиду в р. Інгулець шахтні води перекачуються по сталевому трубопроводу діаметром 1000 мм довжиною 4,47 км.</w:t>
      </w:r>
    </w:p>
    <w:p w:rsidR="006B0DAD" w:rsidRPr="00603D7C" w:rsidRDefault="006B0DAD"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Контроль за вертикальною та горизонтальною деформацією підпірної греблі здійснюється за допомогою поверхневих реперів у кількості 54 шт., глибинних плит-маркерів в кількості 3 шт. та п’єзометрів у кількості 30 шт.</w:t>
      </w:r>
    </w:p>
    <w:p w:rsidR="006B0DAD" w:rsidRPr="00603D7C" w:rsidRDefault="006B0DAD"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Контроль за рівнем підземних вод та їх хімічним складом здійснюється за допомогою 25 спостережних свердловин, пробурених по 8 радіальним профілям.</w:t>
      </w:r>
    </w:p>
    <w:p w:rsidR="00B300FF" w:rsidRDefault="00B300FF"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Основні технічні параметри ставка-накопи</w:t>
      </w:r>
      <w:r w:rsidR="009B3757">
        <w:rPr>
          <w:rFonts w:ascii="Times New Roman" w:hAnsi="Times New Roman" w:cs="Times New Roman"/>
          <w:sz w:val="28"/>
          <w:szCs w:val="28"/>
          <w:lang w:val="uk-UA"/>
        </w:rPr>
        <w:t xml:space="preserve">чувача представлені в таблиці </w:t>
      </w:r>
      <w:r w:rsidRPr="00603D7C">
        <w:rPr>
          <w:rFonts w:ascii="Times New Roman" w:hAnsi="Times New Roman" w:cs="Times New Roman"/>
          <w:sz w:val="28"/>
          <w:szCs w:val="28"/>
          <w:lang w:val="uk-UA"/>
        </w:rPr>
        <w:t>3.</w:t>
      </w:r>
    </w:p>
    <w:p w:rsidR="009B3757" w:rsidRPr="00603D7C" w:rsidRDefault="009B3757" w:rsidP="00D72F4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 </w:t>
      </w:r>
      <w:r w:rsidRPr="00603D7C">
        <w:rPr>
          <w:rFonts w:ascii="Times New Roman" w:hAnsi="Times New Roman" w:cs="Times New Roman"/>
          <w:sz w:val="28"/>
          <w:szCs w:val="28"/>
          <w:lang w:val="uk-UA"/>
        </w:rPr>
        <w:t>Основні технічні параметри ставка-накопи</w:t>
      </w:r>
      <w:r>
        <w:rPr>
          <w:rFonts w:ascii="Times New Roman" w:hAnsi="Times New Roman" w:cs="Times New Roman"/>
          <w:sz w:val="28"/>
          <w:szCs w:val="28"/>
          <w:lang w:val="uk-UA"/>
        </w:rPr>
        <w:t xml:space="preserve">чувача в </w:t>
      </w:r>
      <w:proofErr w:type="spellStart"/>
      <w:r>
        <w:rPr>
          <w:rFonts w:ascii="Times New Roman" w:hAnsi="Times New Roman" w:cs="Times New Roman"/>
          <w:sz w:val="28"/>
          <w:szCs w:val="28"/>
          <w:lang w:val="uk-UA"/>
        </w:rPr>
        <w:t>балцы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Свистунова</w:t>
      </w:r>
      <w:proofErr w:type="spellEnd"/>
      <w:r>
        <w:rPr>
          <w:rFonts w:ascii="Times New Roman" w:hAnsi="Times New Roman" w:cs="Times New Roman"/>
          <w:sz w:val="28"/>
          <w:szCs w:val="28"/>
          <w:lang w:val="uk-UA"/>
        </w:rPr>
        <w:t>.</w:t>
      </w:r>
    </w:p>
    <w:p w:rsidR="00B300FF" w:rsidRPr="00603D7C" w:rsidRDefault="00B300FF" w:rsidP="00D72F49">
      <w:pPr>
        <w:spacing w:line="360" w:lineRule="auto"/>
        <w:jc w:val="center"/>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drawing>
          <wp:inline distT="0" distB="0" distL="0" distR="0" wp14:anchorId="3F05AB4D" wp14:editId="578970AE">
            <wp:extent cx="5949535" cy="6522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ехнічні параметри б.Свистунова-основні_page-0001.jpg"/>
                    <pic:cNvPicPr/>
                  </pic:nvPicPr>
                  <pic:blipFill>
                    <a:blip r:embed="rId17">
                      <a:extLst>
                        <a:ext uri="{28A0092B-C50C-407E-A947-70E740481C1C}">
                          <a14:useLocalDpi xmlns:a14="http://schemas.microsoft.com/office/drawing/2010/main" val="0"/>
                        </a:ext>
                      </a:extLst>
                    </a:blip>
                    <a:stretch>
                      <a:fillRect/>
                    </a:stretch>
                  </pic:blipFill>
                  <pic:spPr>
                    <a:xfrm>
                      <a:off x="0" y="0"/>
                      <a:ext cx="5975403" cy="6551080"/>
                    </a:xfrm>
                    <a:prstGeom prst="rect">
                      <a:avLst/>
                    </a:prstGeom>
                  </pic:spPr>
                </pic:pic>
              </a:graphicData>
            </a:graphic>
          </wp:inline>
        </w:drawing>
      </w:r>
    </w:p>
    <w:p w:rsidR="00B300FF" w:rsidRPr="00603D7C" w:rsidRDefault="00B300FF" w:rsidP="009B3757">
      <w:pPr>
        <w:spacing w:line="360" w:lineRule="auto"/>
        <w:jc w:val="center"/>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lastRenderedPageBreak/>
        <w:drawing>
          <wp:inline distT="0" distB="0" distL="0" distR="0" wp14:anchorId="58232CED" wp14:editId="587F6061">
            <wp:extent cx="5803345" cy="5995035"/>
            <wp:effectExtent l="0" t="0" r="698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ехнічні параметри б.Свистунова-основні_page-0002.jpg"/>
                    <pic:cNvPicPr/>
                  </pic:nvPicPr>
                  <pic:blipFill>
                    <a:blip r:embed="rId18">
                      <a:extLst>
                        <a:ext uri="{28A0092B-C50C-407E-A947-70E740481C1C}">
                          <a14:useLocalDpi xmlns:a14="http://schemas.microsoft.com/office/drawing/2010/main" val="0"/>
                        </a:ext>
                      </a:extLst>
                    </a:blip>
                    <a:stretch>
                      <a:fillRect/>
                    </a:stretch>
                  </pic:blipFill>
                  <pic:spPr>
                    <a:xfrm>
                      <a:off x="0" y="0"/>
                      <a:ext cx="5828712" cy="6021240"/>
                    </a:xfrm>
                    <a:prstGeom prst="rect">
                      <a:avLst/>
                    </a:prstGeom>
                  </pic:spPr>
                </pic:pic>
              </a:graphicData>
            </a:graphic>
          </wp:inline>
        </w:drawing>
      </w:r>
    </w:p>
    <w:p w:rsidR="00B300FF" w:rsidRPr="00603D7C" w:rsidRDefault="00B300FF"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Повний перелік технічних параметрів ставка–накопичувача наведений в додатку А.</w:t>
      </w:r>
    </w:p>
    <w:p w:rsidR="00421603" w:rsidRPr="00603D7C" w:rsidRDefault="00421603"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Гідротехнічна споруда побудована в геологічних умовах, складність яких не була врахована в повній мірі під час проектування та будівництва. Складність геологічних умов обумовлена</w:t>
      </w:r>
      <w:r w:rsidR="00DB50C9" w:rsidRPr="00603D7C">
        <w:rPr>
          <w:rFonts w:ascii="Times New Roman" w:hAnsi="Times New Roman" w:cs="Times New Roman"/>
          <w:sz w:val="28"/>
          <w:szCs w:val="28"/>
          <w:lang w:val="uk-UA"/>
        </w:rPr>
        <w:t>,</w:t>
      </w:r>
      <w:r w:rsidRPr="00603D7C">
        <w:rPr>
          <w:rFonts w:ascii="Times New Roman" w:hAnsi="Times New Roman" w:cs="Times New Roman"/>
          <w:sz w:val="28"/>
          <w:szCs w:val="28"/>
          <w:lang w:val="uk-UA"/>
        </w:rPr>
        <w:t xml:space="preserve"> перш за все</w:t>
      </w:r>
      <w:r w:rsidR="00DB50C9" w:rsidRPr="00603D7C">
        <w:rPr>
          <w:rFonts w:ascii="Times New Roman" w:hAnsi="Times New Roman" w:cs="Times New Roman"/>
          <w:sz w:val="28"/>
          <w:szCs w:val="28"/>
          <w:lang w:val="uk-UA"/>
        </w:rPr>
        <w:t>,</w:t>
      </w:r>
      <w:r w:rsidRPr="00603D7C">
        <w:rPr>
          <w:rFonts w:ascii="Times New Roman" w:hAnsi="Times New Roman" w:cs="Times New Roman"/>
          <w:sz w:val="28"/>
          <w:szCs w:val="28"/>
          <w:lang w:val="uk-UA"/>
        </w:rPr>
        <w:t xml:space="preserve"> </w:t>
      </w:r>
      <w:r w:rsidR="005104DD" w:rsidRPr="00603D7C">
        <w:rPr>
          <w:rFonts w:ascii="Times New Roman" w:hAnsi="Times New Roman" w:cs="Times New Roman"/>
          <w:sz w:val="28"/>
          <w:szCs w:val="28"/>
          <w:lang w:val="uk-UA"/>
        </w:rPr>
        <w:t xml:space="preserve">наявністю </w:t>
      </w:r>
      <w:proofErr w:type="spellStart"/>
      <w:r w:rsidR="005104DD" w:rsidRPr="00603D7C">
        <w:rPr>
          <w:rFonts w:ascii="Times New Roman" w:hAnsi="Times New Roman"/>
          <w:sz w:val="28"/>
          <w:szCs w:val="28"/>
          <w:lang w:val="uk-UA"/>
        </w:rPr>
        <w:t>розломних</w:t>
      </w:r>
      <w:proofErr w:type="spellEnd"/>
      <w:r w:rsidR="005104DD" w:rsidRPr="00603D7C">
        <w:rPr>
          <w:rFonts w:ascii="Times New Roman" w:hAnsi="Times New Roman"/>
          <w:sz w:val="28"/>
          <w:szCs w:val="28"/>
          <w:lang w:val="uk-UA"/>
        </w:rPr>
        <w:t xml:space="preserve"> зон в районі балки </w:t>
      </w:r>
      <w:proofErr w:type="spellStart"/>
      <w:r w:rsidR="005104DD" w:rsidRPr="00603D7C">
        <w:rPr>
          <w:rFonts w:ascii="Times New Roman" w:hAnsi="Times New Roman"/>
          <w:sz w:val="28"/>
          <w:szCs w:val="28"/>
          <w:lang w:val="uk-UA"/>
        </w:rPr>
        <w:t>Свистунова</w:t>
      </w:r>
      <w:proofErr w:type="spellEnd"/>
      <w:r w:rsidR="005104DD" w:rsidRPr="00603D7C">
        <w:rPr>
          <w:rFonts w:ascii="Times New Roman" w:hAnsi="Times New Roman"/>
          <w:sz w:val="28"/>
          <w:szCs w:val="28"/>
          <w:lang w:val="uk-UA"/>
        </w:rPr>
        <w:t xml:space="preserve"> з підвищеною </w:t>
      </w:r>
      <w:proofErr w:type="spellStart"/>
      <w:r w:rsidR="005104DD" w:rsidRPr="00603D7C">
        <w:rPr>
          <w:rFonts w:ascii="Times New Roman" w:hAnsi="Times New Roman"/>
          <w:sz w:val="28"/>
          <w:szCs w:val="28"/>
          <w:lang w:val="uk-UA"/>
        </w:rPr>
        <w:t>проникненістю</w:t>
      </w:r>
      <w:proofErr w:type="spellEnd"/>
      <w:r w:rsidR="005104DD" w:rsidRPr="00603D7C">
        <w:rPr>
          <w:rFonts w:ascii="Times New Roman" w:hAnsi="Times New Roman"/>
          <w:sz w:val="28"/>
          <w:szCs w:val="28"/>
          <w:lang w:val="uk-UA"/>
        </w:rPr>
        <w:t xml:space="preserve">, </w:t>
      </w:r>
      <w:r w:rsidRPr="00603D7C">
        <w:rPr>
          <w:rFonts w:ascii="Times New Roman" w:hAnsi="Times New Roman" w:cs="Times New Roman"/>
          <w:sz w:val="28"/>
          <w:szCs w:val="28"/>
          <w:lang w:val="uk-UA"/>
        </w:rPr>
        <w:t xml:space="preserve">активізацією карстових відкладень а також відсутністю проміжного </w:t>
      </w:r>
      <w:proofErr w:type="spellStart"/>
      <w:r w:rsidRPr="00603D7C">
        <w:rPr>
          <w:rFonts w:ascii="Times New Roman" w:hAnsi="Times New Roman" w:cs="Times New Roman"/>
          <w:sz w:val="28"/>
          <w:szCs w:val="28"/>
          <w:lang w:val="uk-UA"/>
        </w:rPr>
        <w:t>водоупо</w:t>
      </w:r>
      <w:r w:rsidR="00DB50C9" w:rsidRPr="00603D7C">
        <w:rPr>
          <w:rFonts w:ascii="Times New Roman" w:hAnsi="Times New Roman" w:cs="Times New Roman"/>
          <w:sz w:val="28"/>
          <w:szCs w:val="28"/>
          <w:lang w:val="uk-UA"/>
        </w:rPr>
        <w:t>ру</w:t>
      </w:r>
      <w:proofErr w:type="spellEnd"/>
      <w:r w:rsidR="00DB50C9" w:rsidRPr="00603D7C">
        <w:rPr>
          <w:rFonts w:ascii="Times New Roman" w:hAnsi="Times New Roman" w:cs="Times New Roman"/>
          <w:sz w:val="28"/>
          <w:szCs w:val="28"/>
          <w:lang w:val="uk-UA"/>
        </w:rPr>
        <w:t xml:space="preserve"> в </w:t>
      </w:r>
      <w:proofErr w:type="spellStart"/>
      <w:r w:rsidR="00DB50C9" w:rsidRPr="00603D7C">
        <w:rPr>
          <w:rFonts w:ascii="Times New Roman" w:hAnsi="Times New Roman" w:cs="Times New Roman"/>
          <w:sz w:val="28"/>
          <w:szCs w:val="28"/>
          <w:lang w:val="uk-UA"/>
        </w:rPr>
        <w:t>пригреблевій</w:t>
      </w:r>
      <w:proofErr w:type="spellEnd"/>
      <w:r w:rsidR="00DB50C9" w:rsidRPr="00603D7C">
        <w:rPr>
          <w:rFonts w:ascii="Times New Roman" w:hAnsi="Times New Roman" w:cs="Times New Roman"/>
          <w:sz w:val="28"/>
          <w:szCs w:val="28"/>
          <w:lang w:val="uk-UA"/>
        </w:rPr>
        <w:t xml:space="preserve"> частині споруди з наявною потужною зоною аерації під чашею ставка.</w:t>
      </w:r>
    </w:p>
    <w:p w:rsidR="002976D8" w:rsidRPr="00603D7C" w:rsidRDefault="00DB50C9"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 xml:space="preserve">Проектні прорахунки призвели до значних втрат </w:t>
      </w:r>
      <w:proofErr w:type="spellStart"/>
      <w:r w:rsidRPr="00603D7C">
        <w:rPr>
          <w:rFonts w:ascii="Times New Roman" w:hAnsi="Times New Roman" w:cs="Times New Roman"/>
          <w:sz w:val="28"/>
          <w:szCs w:val="28"/>
          <w:lang w:val="uk-UA"/>
        </w:rPr>
        <w:t>високомінералізованих</w:t>
      </w:r>
      <w:proofErr w:type="spellEnd"/>
      <w:r w:rsidRPr="00603D7C">
        <w:rPr>
          <w:rFonts w:ascii="Times New Roman" w:hAnsi="Times New Roman" w:cs="Times New Roman"/>
          <w:sz w:val="28"/>
          <w:szCs w:val="28"/>
          <w:lang w:val="uk-UA"/>
        </w:rPr>
        <w:t xml:space="preserve"> шахтних вод зі ставка-накопичувача одразу ж після його заповнення до проектних відміток. За період з 1976 по 19</w:t>
      </w:r>
      <w:r w:rsidR="003E0CEF" w:rsidRPr="00603D7C">
        <w:rPr>
          <w:rFonts w:ascii="Times New Roman" w:hAnsi="Times New Roman" w:cs="Times New Roman"/>
          <w:sz w:val="28"/>
          <w:szCs w:val="28"/>
          <w:lang w:val="uk-UA"/>
        </w:rPr>
        <w:t>85 років фільтраційні втрати зі ставка-накопичувача оцінені близько 30 млн м</w:t>
      </w:r>
      <w:r w:rsidR="003E0CEF" w:rsidRPr="00603D7C">
        <w:rPr>
          <w:rFonts w:ascii="Times New Roman" w:hAnsi="Times New Roman" w:cs="Times New Roman"/>
          <w:sz w:val="28"/>
          <w:szCs w:val="28"/>
          <w:vertAlign w:val="superscript"/>
          <w:lang w:val="uk-UA"/>
        </w:rPr>
        <w:t>3</w:t>
      </w:r>
      <w:r w:rsidR="003E0CEF" w:rsidRPr="00603D7C">
        <w:rPr>
          <w:rFonts w:ascii="Times New Roman" w:hAnsi="Times New Roman" w:cs="Times New Roman"/>
          <w:sz w:val="28"/>
          <w:szCs w:val="28"/>
          <w:lang w:val="uk-UA"/>
        </w:rPr>
        <w:t xml:space="preserve">. В цей період ставок-накопичувач неодноразово заповнювався. При цьому жодного кубічного метра шахтних вод в р. Інгулець не було скинуто. Весь обсяг шахтних вод зі ставка-накопичувача </w:t>
      </w:r>
      <w:proofErr w:type="spellStart"/>
      <w:r w:rsidR="005104DD" w:rsidRPr="00603D7C">
        <w:rPr>
          <w:rFonts w:ascii="Times New Roman" w:hAnsi="Times New Roman" w:cs="Times New Roman"/>
          <w:sz w:val="28"/>
          <w:szCs w:val="28"/>
          <w:lang w:val="uk-UA"/>
        </w:rPr>
        <w:t>інфільтувався</w:t>
      </w:r>
      <w:proofErr w:type="spellEnd"/>
      <w:r w:rsidR="005104DD" w:rsidRPr="00603D7C">
        <w:rPr>
          <w:rFonts w:ascii="Times New Roman" w:hAnsi="Times New Roman" w:cs="Times New Roman"/>
          <w:sz w:val="28"/>
          <w:szCs w:val="28"/>
          <w:lang w:val="uk-UA"/>
        </w:rPr>
        <w:t xml:space="preserve"> через його ложе в підземні породи та водоносні горизонти. В 1985 році було прийняте рішення про посилення ложа ставка-накопичувача протифільтраційним екраном. Проте його площа складає лише 10 % загальної проектної площі дзеркала води споруди, що стало причиною зменшення рекомендованого обсягу наповнення ставка в порівнянні з проектними показниками </w:t>
      </w:r>
      <w:r w:rsidR="00EE01E0" w:rsidRPr="00603D7C">
        <w:rPr>
          <w:rFonts w:ascii="Times New Roman" w:hAnsi="Times New Roman" w:cs="Times New Roman"/>
          <w:sz w:val="28"/>
          <w:szCs w:val="28"/>
          <w:lang w:val="uk-UA"/>
        </w:rPr>
        <w:t>з 12,2 млн.м</w:t>
      </w:r>
      <w:r w:rsidR="00EE01E0" w:rsidRPr="00603D7C">
        <w:rPr>
          <w:rFonts w:ascii="Times New Roman" w:hAnsi="Times New Roman" w:cs="Times New Roman"/>
          <w:sz w:val="28"/>
          <w:szCs w:val="28"/>
          <w:vertAlign w:val="superscript"/>
          <w:lang w:val="uk-UA"/>
        </w:rPr>
        <w:t xml:space="preserve">3 </w:t>
      </w:r>
      <w:r w:rsidR="00EE01E0" w:rsidRPr="00603D7C">
        <w:rPr>
          <w:rFonts w:ascii="Times New Roman" w:hAnsi="Times New Roman" w:cs="Times New Roman"/>
          <w:sz w:val="28"/>
          <w:szCs w:val="28"/>
          <w:lang w:val="uk-UA"/>
        </w:rPr>
        <w:t>до</w:t>
      </w:r>
      <w:r w:rsidR="005104DD" w:rsidRPr="00603D7C">
        <w:rPr>
          <w:rFonts w:ascii="Times New Roman" w:hAnsi="Times New Roman" w:cs="Times New Roman"/>
          <w:sz w:val="28"/>
          <w:szCs w:val="28"/>
          <w:lang w:val="uk-UA"/>
        </w:rPr>
        <w:t xml:space="preserve"> 7,75 млн.м</w:t>
      </w:r>
      <w:r w:rsidR="005104DD" w:rsidRPr="00603D7C">
        <w:rPr>
          <w:rFonts w:ascii="Times New Roman" w:hAnsi="Times New Roman" w:cs="Times New Roman"/>
          <w:sz w:val="28"/>
          <w:szCs w:val="28"/>
          <w:vertAlign w:val="superscript"/>
          <w:lang w:val="uk-UA"/>
        </w:rPr>
        <w:t>3</w:t>
      </w:r>
      <w:r w:rsidR="005104DD" w:rsidRPr="00603D7C">
        <w:rPr>
          <w:rFonts w:ascii="Times New Roman" w:hAnsi="Times New Roman" w:cs="Times New Roman"/>
          <w:sz w:val="28"/>
          <w:szCs w:val="28"/>
          <w:lang w:val="uk-UA"/>
        </w:rPr>
        <w:t>.</w:t>
      </w:r>
    </w:p>
    <w:p w:rsidR="00DA0F27" w:rsidRPr="00603D7C" w:rsidRDefault="00DA0F2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 зв’язку з тим, що в східній межі ставка-накопичувача відсутня </w:t>
      </w:r>
      <w:proofErr w:type="spellStart"/>
      <w:r w:rsidRPr="00603D7C">
        <w:rPr>
          <w:rFonts w:ascii="Times New Roman" w:hAnsi="Times New Roman" w:cs="Times New Roman"/>
          <w:sz w:val="28"/>
          <w:szCs w:val="28"/>
          <w:lang w:val="uk-UA"/>
        </w:rPr>
        <w:t>огороджуюча</w:t>
      </w:r>
      <w:proofErr w:type="spellEnd"/>
      <w:r w:rsidRPr="00603D7C">
        <w:rPr>
          <w:rFonts w:ascii="Times New Roman" w:hAnsi="Times New Roman" w:cs="Times New Roman"/>
          <w:sz w:val="28"/>
          <w:szCs w:val="28"/>
          <w:lang w:val="uk-UA"/>
        </w:rPr>
        <w:t xml:space="preserve"> дамба, відбувається розмивання його берегів та змінюється топографія. Проведені в 2018 році топографо-геодезичні роботи вказали на зменшення обсягів ємності ставка-накопичувача на рекомендованій відмітці наповнення 86,0 м з проектних 7,75 млн.м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 до 7,582 млн.м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 </w:t>
      </w:r>
      <w:r w:rsidR="000716B0" w:rsidRPr="00603D7C">
        <w:rPr>
          <w:rFonts w:ascii="Times New Roman" w:hAnsi="Times New Roman" w:cs="Times New Roman"/>
          <w:sz w:val="28"/>
          <w:szCs w:val="28"/>
          <w:lang w:val="uk-UA"/>
        </w:rPr>
        <w:t xml:space="preserve">Через розмивання берегів східної частини ставка-накопичувача, шахтні води потрапляють до колишнього глиняного кар’єру (рис.5), через ложе якого також ймовірно відбувається їх інфільтрація.  </w:t>
      </w:r>
    </w:p>
    <w:p w:rsidR="008250A8" w:rsidRPr="00603D7C" w:rsidRDefault="00CC698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Будівництво протифільтраційного </w:t>
      </w:r>
      <w:proofErr w:type="spellStart"/>
      <w:r w:rsidRPr="00603D7C">
        <w:rPr>
          <w:rFonts w:ascii="Times New Roman" w:hAnsi="Times New Roman" w:cs="Times New Roman"/>
          <w:sz w:val="28"/>
          <w:szCs w:val="28"/>
          <w:lang w:val="uk-UA"/>
        </w:rPr>
        <w:t>грунтового</w:t>
      </w:r>
      <w:proofErr w:type="spellEnd"/>
      <w:r w:rsidRPr="00603D7C">
        <w:rPr>
          <w:rFonts w:ascii="Times New Roman" w:hAnsi="Times New Roman" w:cs="Times New Roman"/>
          <w:sz w:val="28"/>
          <w:szCs w:val="28"/>
          <w:lang w:val="uk-UA"/>
        </w:rPr>
        <w:t xml:space="preserve"> екрану площею 20,6 га з використання в якості </w:t>
      </w:r>
      <w:proofErr w:type="spellStart"/>
      <w:r w:rsidRPr="00603D7C">
        <w:rPr>
          <w:rFonts w:ascii="Times New Roman" w:hAnsi="Times New Roman" w:cs="Times New Roman"/>
          <w:sz w:val="28"/>
          <w:szCs w:val="28"/>
          <w:lang w:val="uk-UA"/>
        </w:rPr>
        <w:t>водоупору</w:t>
      </w:r>
      <w:proofErr w:type="spellEnd"/>
      <w:r w:rsidRPr="00603D7C">
        <w:rPr>
          <w:rFonts w:ascii="Times New Roman" w:hAnsi="Times New Roman" w:cs="Times New Roman"/>
          <w:sz w:val="28"/>
          <w:szCs w:val="28"/>
          <w:lang w:val="uk-UA"/>
        </w:rPr>
        <w:t xml:space="preserve"> суглинків, не вирішило повністю питання інфільтрації </w:t>
      </w:r>
      <w:proofErr w:type="spellStart"/>
      <w:r w:rsidRPr="00603D7C">
        <w:rPr>
          <w:rFonts w:ascii="Times New Roman" w:hAnsi="Times New Roman" w:cs="Times New Roman"/>
          <w:sz w:val="28"/>
          <w:szCs w:val="28"/>
          <w:lang w:val="uk-UA"/>
        </w:rPr>
        <w:t>шахтнихвод</w:t>
      </w:r>
      <w:proofErr w:type="spellEnd"/>
      <w:r w:rsidRPr="00603D7C">
        <w:rPr>
          <w:rFonts w:ascii="Times New Roman" w:hAnsi="Times New Roman" w:cs="Times New Roman"/>
          <w:sz w:val="28"/>
          <w:szCs w:val="28"/>
          <w:lang w:val="uk-UA"/>
        </w:rPr>
        <w:t xml:space="preserve"> через ложе гідроспоруди. Особливо це стало помітно протягом останніх </w:t>
      </w:r>
      <w:r w:rsidR="005F3770" w:rsidRPr="00603D7C">
        <w:rPr>
          <w:rFonts w:ascii="Times New Roman" w:hAnsi="Times New Roman" w:cs="Times New Roman"/>
          <w:sz w:val="28"/>
          <w:szCs w:val="28"/>
          <w:lang w:val="uk-UA"/>
        </w:rPr>
        <w:t>п’яти</w:t>
      </w:r>
      <w:r w:rsidRPr="00603D7C">
        <w:rPr>
          <w:rFonts w:ascii="Times New Roman" w:hAnsi="Times New Roman" w:cs="Times New Roman"/>
          <w:sz w:val="28"/>
          <w:szCs w:val="28"/>
          <w:lang w:val="uk-UA"/>
        </w:rPr>
        <w:t xml:space="preserve"> років, коли дозвіл на скидання шахтних вод зі ставка-накопичувача видавався Кабінетом Міністрів України із значним запізненням, через що відбувалося його переповнення, зростання тиску водяного стовпа на його ложе.</w:t>
      </w:r>
      <w:r w:rsidR="002D1647" w:rsidRPr="00603D7C">
        <w:rPr>
          <w:rFonts w:ascii="Times New Roman" w:hAnsi="Times New Roman" w:cs="Times New Roman"/>
          <w:sz w:val="28"/>
          <w:szCs w:val="28"/>
          <w:lang w:val="uk-UA"/>
        </w:rPr>
        <w:t xml:space="preserve"> В результаті обсяги фільтраційних втрат ставка накопичувача зросли </w:t>
      </w:r>
      <w:r w:rsidR="00E8179F" w:rsidRPr="00603D7C">
        <w:rPr>
          <w:rFonts w:ascii="Times New Roman" w:hAnsi="Times New Roman" w:cs="Times New Roman"/>
          <w:sz w:val="28"/>
          <w:szCs w:val="28"/>
          <w:lang w:val="uk-UA"/>
        </w:rPr>
        <w:t>вдвічі</w:t>
      </w:r>
      <w:r w:rsidR="00EE01E0" w:rsidRPr="00603D7C">
        <w:rPr>
          <w:rFonts w:ascii="Times New Roman" w:hAnsi="Times New Roman" w:cs="Times New Roman"/>
          <w:sz w:val="28"/>
          <w:szCs w:val="28"/>
          <w:lang w:val="uk-UA"/>
        </w:rPr>
        <w:t xml:space="preserve">. Тільки за період 2020-2021 рр. фільтраційні втрати склали </w:t>
      </w:r>
      <w:r w:rsidR="00E8179F" w:rsidRPr="00603D7C">
        <w:rPr>
          <w:rFonts w:ascii="Times New Roman" w:hAnsi="Times New Roman" w:cs="Times New Roman"/>
          <w:sz w:val="28"/>
          <w:szCs w:val="28"/>
          <w:lang w:val="uk-UA"/>
        </w:rPr>
        <w:t xml:space="preserve"> 12,1</w:t>
      </w:r>
      <w:r w:rsidR="00EE01E0" w:rsidRPr="00603D7C">
        <w:rPr>
          <w:rFonts w:ascii="Times New Roman" w:hAnsi="Times New Roman" w:cs="Times New Roman"/>
          <w:sz w:val="28"/>
          <w:szCs w:val="28"/>
          <w:lang w:val="uk-UA"/>
        </w:rPr>
        <w:t xml:space="preserve"> млн.м</w:t>
      </w:r>
      <w:r w:rsidR="00EE01E0" w:rsidRPr="00603D7C">
        <w:rPr>
          <w:rFonts w:ascii="Times New Roman" w:hAnsi="Times New Roman" w:cs="Times New Roman"/>
          <w:sz w:val="28"/>
          <w:szCs w:val="28"/>
          <w:vertAlign w:val="superscript"/>
          <w:lang w:val="uk-UA"/>
        </w:rPr>
        <w:t>3</w:t>
      </w:r>
      <w:r w:rsidR="00EE01E0" w:rsidRPr="00603D7C">
        <w:rPr>
          <w:rFonts w:ascii="Times New Roman" w:hAnsi="Times New Roman" w:cs="Times New Roman"/>
          <w:sz w:val="28"/>
          <w:szCs w:val="28"/>
          <w:lang w:val="uk-UA"/>
        </w:rPr>
        <w:t xml:space="preserve">. </w:t>
      </w:r>
    </w:p>
    <w:p w:rsidR="00B300FF" w:rsidRPr="00603D7C" w:rsidRDefault="00B300FF" w:rsidP="00B300FF">
      <w:pPr>
        <w:spacing w:line="360" w:lineRule="auto"/>
        <w:jc w:val="both"/>
        <w:rPr>
          <w:rFonts w:ascii="Times New Roman" w:hAnsi="Times New Roman" w:cs="Times New Roman"/>
          <w:sz w:val="28"/>
          <w:szCs w:val="28"/>
          <w:lang w:val="uk-UA"/>
        </w:rPr>
      </w:pPr>
      <w:r w:rsidRPr="00603D7C">
        <w:rPr>
          <w:rFonts w:cs="Arial"/>
          <w:noProof/>
          <w:lang w:eastAsia="ru-RU"/>
        </w:rPr>
        <w:lastRenderedPageBreak/>
        <w:drawing>
          <wp:inline distT="0" distB="0" distL="0" distR="0" wp14:anchorId="329D0372" wp14:editId="4C9A0475">
            <wp:extent cx="5940425" cy="3360431"/>
            <wp:effectExtent l="0" t="0" r="3175" b="0"/>
            <wp:docPr id="1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60431"/>
                    </a:xfrm>
                    <a:prstGeom prst="rect">
                      <a:avLst/>
                    </a:prstGeom>
                    <a:noFill/>
                    <a:ln>
                      <a:noFill/>
                    </a:ln>
                  </pic:spPr>
                </pic:pic>
              </a:graphicData>
            </a:graphic>
          </wp:inline>
        </w:drawing>
      </w:r>
    </w:p>
    <w:p w:rsidR="00B300FF" w:rsidRPr="00D72F49" w:rsidRDefault="00B300FF" w:rsidP="00D72F49">
      <w:pPr>
        <w:spacing w:after="0" w:line="360" w:lineRule="auto"/>
        <w:jc w:val="both"/>
        <w:rPr>
          <w:rFonts w:ascii="Times New Roman" w:hAnsi="Times New Roman" w:cs="Times New Roman"/>
          <w:sz w:val="28"/>
          <w:szCs w:val="28"/>
          <w:lang w:val="uk-UA"/>
        </w:rPr>
      </w:pPr>
      <w:r w:rsidRPr="00D72F49">
        <w:rPr>
          <w:rFonts w:ascii="Times New Roman" w:hAnsi="Times New Roman" w:cs="Times New Roman"/>
          <w:sz w:val="28"/>
          <w:szCs w:val="28"/>
          <w:lang w:val="uk-UA"/>
        </w:rPr>
        <w:t xml:space="preserve">Рис.5. План-схема ставка-накопичувача шахтних вод в балці </w:t>
      </w:r>
      <w:proofErr w:type="spellStart"/>
      <w:r w:rsidRPr="00D72F49">
        <w:rPr>
          <w:rFonts w:ascii="Times New Roman" w:hAnsi="Times New Roman" w:cs="Times New Roman"/>
          <w:sz w:val="28"/>
          <w:szCs w:val="28"/>
          <w:lang w:val="uk-UA"/>
        </w:rPr>
        <w:t>Свистунова</w:t>
      </w:r>
      <w:proofErr w:type="spellEnd"/>
      <w:r w:rsidRPr="00D72F49">
        <w:rPr>
          <w:rFonts w:ascii="Times New Roman" w:hAnsi="Times New Roman" w:cs="Times New Roman"/>
          <w:sz w:val="28"/>
          <w:szCs w:val="28"/>
          <w:lang w:val="uk-UA"/>
        </w:rPr>
        <w:t>.</w:t>
      </w:r>
    </w:p>
    <w:p w:rsidR="000716B0" w:rsidRPr="00603D7C" w:rsidRDefault="005F3770"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Останнє обстеження стану ложа ставка-накопичувача проводилося ще в 2017 році. Оскільки протягом останніх п’яти років не вдавалося спорожнити ставок до мертвого залишку</w:t>
      </w:r>
      <w:r w:rsidR="005879BA" w:rsidRPr="00603D7C">
        <w:rPr>
          <w:rFonts w:ascii="Times New Roman" w:hAnsi="Times New Roman" w:cs="Times New Roman"/>
          <w:sz w:val="28"/>
          <w:szCs w:val="28"/>
          <w:lang w:val="uk-UA"/>
        </w:rPr>
        <w:t xml:space="preserve">, обстеження ложа було неможливе. Сучасні геофізичні методи дослідження не дозволяють проводити дослідження геологічних структур через товщу </w:t>
      </w:r>
      <w:proofErr w:type="spellStart"/>
      <w:r w:rsidR="005879BA" w:rsidRPr="00603D7C">
        <w:rPr>
          <w:rFonts w:ascii="Times New Roman" w:hAnsi="Times New Roman" w:cs="Times New Roman"/>
          <w:sz w:val="28"/>
          <w:szCs w:val="28"/>
          <w:lang w:val="uk-UA"/>
        </w:rPr>
        <w:t>високомінералізованих</w:t>
      </w:r>
      <w:proofErr w:type="spellEnd"/>
      <w:r w:rsidR="005879BA" w:rsidRPr="00603D7C">
        <w:rPr>
          <w:rFonts w:ascii="Times New Roman" w:hAnsi="Times New Roman" w:cs="Times New Roman"/>
          <w:sz w:val="28"/>
          <w:szCs w:val="28"/>
          <w:lang w:val="uk-UA"/>
        </w:rPr>
        <w:t xml:space="preserve"> вод. В 2021 році було здійснено спробу дослідити геологічні структури, що знаходяться під ставком-накопичувачем </w:t>
      </w:r>
      <w:proofErr w:type="spellStart"/>
      <w:r w:rsidR="005879BA" w:rsidRPr="00603D7C">
        <w:rPr>
          <w:rFonts w:ascii="Times New Roman" w:hAnsi="Times New Roman" w:cs="Times New Roman"/>
          <w:sz w:val="28"/>
          <w:szCs w:val="28"/>
          <w:lang w:val="uk-UA"/>
        </w:rPr>
        <w:t>георадарним</w:t>
      </w:r>
      <w:proofErr w:type="spellEnd"/>
      <w:r w:rsidR="005879BA" w:rsidRPr="00603D7C">
        <w:rPr>
          <w:rFonts w:ascii="Times New Roman" w:hAnsi="Times New Roman" w:cs="Times New Roman"/>
          <w:sz w:val="28"/>
          <w:szCs w:val="28"/>
          <w:lang w:val="uk-UA"/>
        </w:rPr>
        <w:t xml:space="preserve"> методом через товщу води. Проте, затухання сигналу найпотужнішого приладу відбувалося вже на глибині 90 см. Проведення обстеження каротажними методами також є проблематичним через складність рельєфу дна ставка та розміщення в його </w:t>
      </w:r>
      <w:proofErr w:type="spellStart"/>
      <w:r w:rsidR="005879BA" w:rsidRPr="00603D7C">
        <w:rPr>
          <w:rFonts w:ascii="Times New Roman" w:hAnsi="Times New Roman" w:cs="Times New Roman"/>
          <w:sz w:val="28"/>
          <w:szCs w:val="28"/>
          <w:lang w:val="uk-UA"/>
        </w:rPr>
        <w:t>придамбовій</w:t>
      </w:r>
      <w:proofErr w:type="spellEnd"/>
      <w:r w:rsidR="005879BA" w:rsidRPr="00603D7C">
        <w:rPr>
          <w:rFonts w:ascii="Times New Roman" w:hAnsi="Times New Roman" w:cs="Times New Roman"/>
          <w:sz w:val="28"/>
          <w:szCs w:val="28"/>
          <w:lang w:val="uk-UA"/>
        </w:rPr>
        <w:t xml:space="preserve"> частині залізобетонних конструкцій та нагромадження скельних порід крупної фракції.  </w:t>
      </w:r>
      <w:r w:rsidRPr="00603D7C">
        <w:rPr>
          <w:rFonts w:ascii="Times New Roman" w:hAnsi="Times New Roman" w:cs="Times New Roman"/>
          <w:sz w:val="28"/>
          <w:szCs w:val="28"/>
          <w:lang w:val="uk-UA"/>
        </w:rPr>
        <w:t xml:space="preserve"> </w:t>
      </w:r>
    </w:p>
    <w:p w:rsidR="00530888" w:rsidRPr="00603D7C" w:rsidRDefault="00E35B8F"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 </w:t>
      </w:r>
      <w:r w:rsidR="00B300FF" w:rsidRPr="00603D7C">
        <w:rPr>
          <w:rFonts w:ascii="Times New Roman" w:hAnsi="Times New Roman" w:cs="Times New Roman"/>
          <w:sz w:val="28"/>
          <w:szCs w:val="28"/>
          <w:lang w:val="uk-UA"/>
        </w:rPr>
        <w:t xml:space="preserve">Ставок-накопичувач побудовано </w:t>
      </w:r>
      <w:proofErr w:type="spellStart"/>
      <w:r w:rsidR="00A94C51" w:rsidRPr="00603D7C">
        <w:rPr>
          <w:rFonts w:ascii="Times New Roman" w:hAnsi="Times New Roman" w:cs="Times New Roman"/>
          <w:sz w:val="28"/>
          <w:szCs w:val="28"/>
          <w:lang w:val="uk-UA"/>
        </w:rPr>
        <w:t>напівдень</w:t>
      </w:r>
      <w:proofErr w:type="spellEnd"/>
      <w:r w:rsidR="00A94C51" w:rsidRPr="00603D7C">
        <w:rPr>
          <w:rFonts w:ascii="Times New Roman" w:hAnsi="Times New Roman" w:cs="Times New Roman"/>
          <w:sz w:val="28"/>
          <w:szCs w:val="28"/>
          <w:lang w:val="uk-UA"/>
        </w:rPr>
        <w:t xml:space="preserve"> від </w:t>
      </w:r>
      <w:proofErr w:type="spellStart"/>
      <w:r w:rsidR="00A94C51" w:rsidRPr="00603D7C">
        <w:rPr>
          <w:rFonts w:ascii="Times New Roman" w:hAnsi="Times New Roman" w:cs="Times New Roman"/>
          <w:sz w:val="28"/>
          <w:szCs w:val="28"/>
          <w:lang w:val="uk-UA"/>
        </w:rPr>
        <w:t>хвостосховища</w:t>
      </w:r>
      <w:proofErr w:type="spellEnd"/>
      <w:r w:rsidR="00A94C51" w:rsidRPr="00603D7C">
        <w:rPr>
          <w:rFonts w:ascii="Times New Roman" w:hAnsi="Times New Roman" w:cs="Times New Roman"/>
          <w:sz w:val="28"/>
          <w:szCs w:val="28"/>
          <w:lang w:val="uk-UA"/>
        </w:rPr>
        <w:t xml:space="preserve"> «Об’єднане», яке експлуатується ПАТ АРСЕЛОРМІТТАЛ КРИВИЙ РІГ та ПАТ ПІВДЕННИЙ ГЗК, на відстані 2,3 км,  </w:t>
      </w:r>
      <w:r w:rsidR="008B5C63" w:rsidRPr="00603D7C">
        <w:rPr>
          <w:rFonts w:ascii="Times New Roman" w:hAnsi="Times New Roman" w:cs="Times New Roman"/>
          <w:sz w:val="28"/>
          <w:szCs w:val="28"/>
          <w:lang w:val="uk-UA"/>
        </w:rPr>
        <w:t xml:space="preserve">та </w:t>
      </w:r>
      <w:proofErr w:type="spellStart"/>
      <w:r w:rsidR="00A94C51" w:rsidRPr="00603D7C">
        <w:rPr>
          <w:rFonts w:ascii="Times New Roman" w:hAnsi="Times New Roman" w:cs="Times New Roman"/>
          <w:sz w:val="28"/>
          <w:szCs w:val="28"/>
          <w:lang w:val="uk-UA"/>
        </w:rPr>
        <w:t>хвостосховища</w:t>
      </w:r>
      <w:proofErr w:type="spellEnd"/>
      <w:r w:rsidR="00A94C51" w:rsidRPr="00603D7C">
        <w:rPr>
          <w:rFonts w:ascii="Times New Roman" w:hAnsi="Times New Roman" w:cs="Times New Roman"/>
          <w:sz w:val="28"/>
          <w:szCs w:val="28"/>
          <w:lang w:val="uk-UA"/>
        </w:rPr>
        <w:t xml:space="preserve"> </w:t>
      </w:r>
      <w:proofErr w:type="spellStart"/>
      <w:r w:rsidR="00A94C51" w:rsidRPr="00603D7C">
        <w:rPr>
          <w:rFonts w:ascii="Times New Roman" w:hAnsi="Times New Roman" w:cs="Times New Roman"/>
          <w:sz w:val="28"/>
          <w:szCs w:val="28"/>
          <w:lang w:val="uk-UA"/>
        </w:rPr>
        <w:t>Миро</w:t>
      </w:r>
      <w:r w:rsidR="008B5C63" w:rsidRPr="00603D7C">
        <w:rPr>
          <w:rFonts w:ascii="Times New Roman" w:hAnsi="Times New Roman" w:cs="Times New Roman"/>
          <w:sz w:val="28"/>
          <w:szCs w:val="28"/>
          <w:lang w:val="uk-UA"/>
        </w:rPr>
        <w:t>любівське</w:t>
      </w:r>
      <w:proofErr w:type="spellEnd"/>
      <w:r w:rsidR="008B5C63" w:rsidRPr="00603D7C">
        <w:rPr>
          <w:rFonts w:ascii="Times New Roman" w:hAnsi="Times New Roman" w:cs="Times New Roman"/>
          <w:sz w:val="28"/>
          <w:szCs w:val="28"/>
          <w:lang w:val="uk-UA"/>
        </w:rPr>
        <w:t xml:space="preserve"> (ПАТ АРСЕЛОРМІТТАЛ КРИВИЙ РІГ) на відстані 7,1 км</w:t>
      </w:r>
      <w:r w:rsidR="007C467B" w:rsidRPr="00603D7C">
        <w:rPr>
          <w:rFonts w:ascii="Times New Roman" w:hAnsi="Times New Roman" w:cs="Times New Roman"/>
          <w:sz w:val="28"/>
          <w:szCs w:val="28"/>
          <w:lang w:val="uk-UA"/>
        </w:rPr>
        <w:t xml:space="preserve">. З метою мінімізації впливу фільтраційних потоків цих об’єктів а також </w:t>
      </w:r>
      <w:r w:rsidR="007C467B" w:rsidRPr="00603D7C">
        <w:rPr>
          <w:rFonts w:ascii="Times New Roman" w:hAnsi="Times New Roman" w:cs="Times New Roman"/>
          <w:sz w:val="28"/>
          <w:szCs w:val="28"/>
          <w:lang w:val="uk-UA"/>
        </w:rPr>
        <w:lastRenderedPageBreak/>
        <w:t xml:space="preserve">запобігання потрапляння вод зі ставка, розташованого </w:t>
      </w:r>
      <w:proofErr w:type="spellStart"/>
      <w:r w:rsidR="007C467B" w:rsidRPr="00603D7C">
        <w:rPr>
          <w:rFonts w:ascii="Times New Roman" w:hAnsi="Times New Roman" w:cs="Times New Roman"/>
          <w:sz w:val="28"/>
          <w:szCs w:val="28"/>
          <w:lang w:val="uk-UA"/>
        </w:rPr>
        <w:t>напівніч</w:t>
      </w:r>
      <w:proofErr w:type="spellEnd"/>
      <w:r w:rsidR="007C467B" w:rsidRPr="00603D7C">
        <w:rPr>
          <w:rFonts w:ascii="Times New Roman" w:hAnsi="Times New Roman" w:cs="Times New Roman"/>
          <w:sz w:val="28"/>
          <w:szCs w:val="28"/>
          <w:lang w:val="uk-UA"/>
        </w:rPr>
        <w:t xml:space="preserve"> від ставка-накопичувача, вздовж західного борту гідроспоруди збудовано обвідний канал.</w:t>
      </w:r>
    </w:p>
    <w:p w:rsidR="009C6D6A" w:rsidRPr="00D72F49" w:rsidRDefault="009C6D6A" w:rsidP="00D72F49">
      <w:pPr>
        <w:pStyle w:val="a3"/>
        <w:numPr>
          <w:ilvl w:val="2"/>
          <w:numId w:val="1"/>
        </w:numPr>
        <w:spacing w:after="0" w:line="360" w:lineRule="auto"/>
        <w:jc w:val="both"/>
        <w:rPr>
          <w:rFonts w:ascii="Times New Roman" w:hAnsi="Times New Roman" w:cs="Times New Roman"/>
          <w:b/>
          <w:sz w:val="28"/>
          <w:szCs w:val="28"/>
          <w:lang w:val="uk-UA"/>
        </w:rPr>
      </w:pPr>
      <w:r w:rsidRPr="00D72F49">
        <w:rPr>
          <w:rFonts w:ascii="Times New Roman" w:hAnsi="Times New Roman" w:cs="Times New Roman"/>
          <w:b/>
          <w:sz w:val="28"/>
          <w:szCs w:val="28"/>
          <w:lang w:val="uk-UA"/>
        </w:rPr>
        <w:t xml:space="preserve">Характеристика </w:t>
      </w:r>
      <w:proofErr w:type="spellStart"/>
      <w:r w:rsidRPr="00D72F49">
        <w:rPr>
          <w:rFonts w:ascii="Times New Roman" w:hAnsi="Times New Roman" w:cs="Times New Roman"/>
          <w:b/>
          <w:sz w:val="28"/>
          <w:szCs w:val="28"/>
          <w:lang w:val="uk-UA"/>
        </w:rPr>
        <w:t>хвостосховища</w:t>
      </w:r>
      <w:proofErr w:type="spellEnd"/>
      <w:r w:rsidRPr="00D72F49">
        <w:rPr>
          <w:rFonts w:ascii="Times New Roman" w:hAnsi="Times New Roman" w:cs="Times New Roman"/>
          <w:b/>
          <w:sz w:val="28"/>
          <w:szCs w:val="28"/>
          <w:lang w:val="uk-UA"/>
        </w:rPr>
        <w:t xml:space="preserve"> ПРАТ ПІВНГЗК</w:t>
      </w:r>
    </w:p>
    <w:p w:rsidR="009C6D6A" w:rsidRPr="00603D7C" w:rsidRDefault="009C6D6A"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ПРАТ ПІВНГЗК є гідротехнічною спорудою, в якому акумулюються та </w:t>
      </w:r>
      <w:proofErr w:type="spellStart"/>
      <w:r w:rsidRPr="00603D7C">
        <w:rPr>
          <w:rFonts w:ascii="Times New Roman" w:hAnsi="Times New Roman" w:cs="Times New Roman"/>
          <w:sz w:val="28"/>
          <w:szCs w:val="28"/>
          <w:lang w:val="uk-UA"/>
        </w:rPr>
        <w:t>використовцються</w:t>
      </w:r>
      <w:proofErr w:type="spellEnd"/>
      <w:r w:rsidRPr="00603D7C">
        <w:rPr>
          <w:rFonts w:ascii="Times New Roman" w:hAnsi="Times New Roman" w:cs="Times New Roman"/>
          <w:sz w:val="28"/>
          <w:szCs w:val="28"/>
          <w:lang w:val="uk-UA"/>
        </w:rPr>
        <w:t xml:space="preserve"> в замкнутому циклі водопостачання комбінату шахтні води північної групи шахт. Основне призначення гідроспоруди є складування хвостів збагачення а також забезпечення </w:t>
      </w:r>
      <w:r w:rsidR="004A7E4E" w:rsidRPr="00603D7C">
        <w:rPr>
          <w:rFonts w:ascii="Times New Roman" w:hAnsi="Times New Roman" w:cs="Times New Roman"/>
          <w:sz w:val="28"/>
          <w:szCs w:val="28"/>
          <w:lang w:val="uk-UA"/>
        </w:rPr>
        <w:t>технічною водою технологічних процесів на підприємстві.</w:t>
      </w:r>
    </w:p>
    <w:p w:rsidR="004A7E4E" w:rsidRPr="00603D7C" w:rsidRDefault="004A7E4E"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розташоване в балці Петрикова на відстані 2,5 км від місця впадіння її в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на північ від мікрорайону </w:t>
      </w:r>
      <w:proofErr w:type="spellStart"/>
      <w:r w:rsidRPr="00603D7C">
        <w:rPr>
          <w:rFonts w:ascii="Times New Roman" w:hAnsi="Times New Roman" w:cs="Times New Roman"/>
          <w:sz w:val="28"/>
          <w:szCs w:val="28"/>
          <w:lang w:val="uk-UA"/>
        </w:rPr>
        <w:t>Даманський</w:t>
      </w:r>
      <w:proofErr w:type="spellEnd"/>
      <w:r w:rsidRPr="00603D7C">
        <w:rPr>
          <w:rFonts w:ascii="Times New Roman" w:hAnsi="Times New Roman" w:cs="Times New Roman"/>
          <w:sz w:val="28"/>
          <w:szCs w:val="28"/>
          <w:lang w:val="uk-UA"/>
        </w:rPr>
        <w:t xml:space="preserve">. Найближчою житловою забудовою до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є с. Калинівка Криворізького району, яке розташоване на відстані </w:t>
      </w:r>
      <w:r w:rsidR="0072585E" w:rsidRPr="00603D7C">
        <w:rPr>
          <w:rFonts w:ascii="Times New Roman" w:hAnsi="Times New Roman" w:cs="Times New Roman"/>
          <w:sz w:val="28"/>
          <w:szCs w:val="28"/>
          <w:lang w:val="uk-UA"/>
        </w:rPr>
        <w:t>85</w:t>
      </w:r>
      <w:r w:rsidRPr="00603D7C">
        <w:rPr>
          <w:rFonts w:ascii="Times New Roman" w:hAnsi="Times New Roman" w:cs="Times New Roman"/>
          <w:sz w:val="28"/>
          <w:szCs w:val="28"/>
          <w:lang w:val="uk-UA"/>
        </w:rPr>
        <w:t xml:space="preserve">0 м </w:t>
      </w:r>
      <w:r w:rsidR="0072585E" w:rsidRPr="00603D7C">
        <w:rPr>
          <w:rFonts w:ascii="Times New Roman" w:hAnsi="Times New Roman" w:cs="Times New Roman"/>
          <w:sz w:val="28"/>
          <w:szCs w:val="28"/>
          <w:lang w:val="uk-UA"/>
        </w:rPr>
        <w:t>від північної дамби.</w:t>
      </w:r>
      <w:r w:rsidRPr="00603D7C">
        <w:rPr>
          <w:rFonts w:ascii="Times New Roman" w:hAnsi="Times New Roman" w:cs="Times New Roman"/>
          <w:sz w:val="28"/>
          <w:szCs w:val="28"/>
          <w:lang w:val="uk-UA"/>
        </w:rPr>
        <w:t xml:space="preserve">  Введення в експлуатацію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відбулося і 1963 році.</w:t>
      </w:r>
    </w:p>
    <w:p w:rsidR="0072585E" w:rsidRPr="00603D7C" w:rsidRDefault="0072585E" w:rsidP="0072585E">
      <w:pPr>
        <w:spacing w:line="360" w:lineRule="auto"/>
        <w:jc w:val="both"/>
        <w:rPr>
          <w:rFonts w:ascii="Times New Roman" w:hAnsi="Times New Roman" w:cs="Times New Roman"/>
          <w:sz w:val="28"/>
          <w:szCs w:val="28"/>
          <w:lang w:val="uk-UA"/>
        </w:rPr>
      </w:pPr>
      <w:r w:rsidRPr="00603D7C">
        <w:rPr>
          <w:noProof/>
          <w:lang w:eastAsia="ru-RU"/>
        </w:rPr>
        <w:drawing>
          <wp:inline distT="0" distB="0" distL="0" distR="0" wp14:anchorId="5F73B39E" wp14:editId="74BEA191">
            <wp:extent cx="5935980" cy="41605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4160520"/>
                    </a:xfrm>
                    <a:prstGeom prst="rect">
                      <a:avLst/>
                    </a:prstGeom>
                    <a:noFill/>
                    <a:ln>
                      <a:noFill/>
                    </a:ln>
                  </pic:spPr>
                </pic:pic>
              </a:graphicData>
            </a:graphic>
          </wp:inline>
        </w:drawing>
      </w:r>
    </w:p>
    <w:p w:rsidR="0072585E" w:rsidRPr="00D72F49" w:rsidRDefault="0072585E" w:rsidP="00D72F49">
      <w:pPr>
        <w:spacing w:after="0" w:line="360" w:lineRule="auto"/>
        <w:jc w:val="both"/>
        <w:rPr>
          <w:rFonts w:ascii="Times New Roman" w:hAnsi="Times New Roman" w:cs="Times New Roman"/>
          <w:sz w:val="28"/>
          <w:szCs w:val="28"/>
          <w:lang w:val="uk-UA"/>
        </w:rPr>
      </w:pPr>
      <w:r w:rsidRPr="00D72F49">
        <w:rPr>
          <w:rFonts w:ascii="Times New Roman" w:hAnsi="Times New Roman" w:cs="Times New Roman"/>
          <w:sz w:val="28"/>
          <w:szCs w:val="28"/>
          <w:lang w:val="uk-UA"/>
        </w:rPr>
        <w:t xml:space="preserve">Рис. 6. План-схема розташування </w:t>
      </w:r>
      <w:proofErr w:type="spellStart"/>
      <w:r w:rsidRPr="00D72F49">
        <w:rPr>
          <w:rFonts w:ascii="Times New Roman" w:hAnsi="Times New Roman" w:cs="Times New Roman"/>
          <w:sz w:val="28"/>
          <w:szCs w:val="28"/>
          <w:lang w:val="uk-UA"/>
        </w:rPr>
        <w:t>хвостосховища</w:t>
      </w:r>
      <w:proofErr w:type="spellEnd"/>
      <w:r w:rsidRPr="00D72F49">
        <w:rPr>
          <w:rFonts w:ascii="Times New Roman" w:hAnsi="Times New Roman" w:cs="Times New Roman"/>
          <w:sz w:val="28"/>
          <w:szCs w:val="28"/>
          <w:lang w:val="uk-UA"/>
        </w:rPr>
        <w:t xml:space="preserve"> ПРАТ ПІВНГЗК.</w:t>
      </w:r>
    </w:p>
    <w:p w:rsidR="004A7E4E" w:rsidRPr="00603D7C" w:rsidRDefault="0072585E"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Розмір санітарно-захисної зони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становить 300 м.</w:t>
      </w:r>
    </w:p>
    <w:p w:rsidR="00AF2F1D" w:rsidRPr="00603D7C" w:rsidRDefault="00AF2F1D" w:rsidP="00D72F49">
      <w:pPr>
        <w:pStyle w:val="20"/>
        <w:shd w:val="clear" w:color="auto" w:fill="auto"/>
        <w:spacing w:before="0" w:after="0" w:line="360" w:lineRule="auto"/>
        <w:ind w:firstLine="840"/>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 xml:space="preserve">До складу </w:t>
      </w:r>
      <w:proofErr w:type="spellStart"/>
      <w:r w:rsidRPr="00603D7C">
        <w:rPr>
          <w:rFonts w:ascii="Times New Roman" w:hAnsi="Times New Roman" w:cs="Times New Roman"/>
          <w:sz w:val="28"/>
          <w:szCs w:val="28"/>
          <w:lang w:val="uk-UA"/>
        </w:rPr>
        <w:t>огороджуючих</w:t>
      </w:r>
      <w:proofErr w:type="spellEnd"/>
      <w:r w:rsidRPr="00603D7C">
        <w:rPr>
          <w:rFonts w:ascii="Times New Roman" w:hAnsi="Times New Roman" w:cs="Times New Roman"/>
          <w:sz w:val="28"/>
          <w:szCs w:val="28"/>
          <w:lang w:val="uk-UA"/>
        </w:rPr>
        <w:t xml:space="preserve"> споруд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відносяться:</w:t>
      </w:r>
    </w:p>
    <w:p w:rsidR="00AF2F1D" w:rsidRPr="00603D7C" w:rsidRDefault="00AF2F1D" w:rsidP="00D72F49">
      <w:pPr>
        <w:pStyle w:val="a3"/>
        <w:numPr>
          <w:ilvl w:val="0"/>
          <w:numId w:val="5"/>
        </w:numPr>
        <w:spacing w:after="0" w:line="360" w:lineRule="auto"/>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t>Розділяюча</w:t>
      </w:r>
      <w:proofErr w:type="spellEnd"/>
      <w:r w:rsidRPr="00603D7C">
        <w:rPr>
          <w:rFonts w:ascii="Times New Roman" w:hAnsi="Times New Roman" w:cs="Times New Roman"/>
          <w:sz w:val="28"/>
          <w:szCs w:val="28"/>
          <w:lang w:val="uk-UA"/>
        </w:rPr>
        <w:t xml:space="preserve"> гребля із запроектованою довжиною 1500 м.</w:t>
      </w:r>
    </w:p>
    <w:p w:rsidR="00AF2F1D" w:rsidRPr="00603D7C" w:rsidRDefault="00AF2F1D" w:rsidP="00D72F49">
      <w:pPr>
        <w:pStyle w:val="a3"/>
        <w:numPr>
          <w:ilvl w:val="0"/>
          <w:numId w:val="5"/>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Гребля аварійної ємності № 1 - довжиною 1467 м.</w:t>
      </w:r>
    </w:p>
    <w:p w:rsidR="00AF2F1D" w:rsidRPr="00603D7C" w:rsidRDefault="00AF2F1D" w:rsidP="00D72F49">
      <w:pPr>
        <w:pStyle w:val="a3"/>
        <w:numPr>
          <w:ilvl w:val="0"/>
          <w:numId w:val="5"/>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Правобережна дамба - довжиною 2872 м.</w:t>
      </w:r>
    </w:p>
    <w:p w:rsidR="00AF2F1D" w:rsidRPr="00603D7C" w:rsidRDefault="00AF2F1D" w:rsidP="00D72F49">
      <w:pPr>
        <w:pStyle w:val="a3"/>
        <w:numPr>
          <w:ilvl w:val="0"/>
          <w:numId w:val="5"/>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Дамба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 довжиною 3717 м.</w:t>
      </w:r>
    </w:p>
    <w:p w:rsidR="00AF2F1D" w:rsidRPr="00603D7C" w:rsidRDefault="00AF2F1D" w:rsidP="00D72F49">
      <w:pPr>
        <w:pStyle w:val="a3"/>
        <w:numPr>
          <w:ilvl w:val="0"/>
          <w:numId w:val="5"/>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Дамба </w:t>
      </w:r>
      <w:proofErr w:type="spellStart"/>
      <w:r w:rsidRPr="00603D7C">
        <w:rPr>
          <w:rFonts w:ascii="Times New Roman" w:hAnsi="Times New Roman" w:cs="Times New Roman"/>
          <w:sz w:val="28"/>
          <w:szCs w:val="28"/>
          <w:lang w:val="uk-UA"/>
        </w:rPr>
        <w:t>отвершка</w:t>
      </w:r>
      <w:proofErr w:type="spellEnd"/>
      <w:r w:rsidRPr="00603D7C">
        <w:rPr>
          <w:rFonts w:ascii="Times New Roman" w:hAnsi="Times New Roman" w:cs="Times New Roman"/>
          <w:sz w:val="28"/>
          <w:szCs w:val="28"/>
          <w:lang w:val="uk-UA"/>
        </w:rPr>
        <w:t xml:space="preserve"> № 3 - довжиною 731 м.</w:t>
      </w:r>
    </w:p>
    <w:p w:rsidR="00AF2F1D" w:rsidRPr="00603D7C" w:rsidRDefault="00AF2F1D" w:rsidP="00D72F49">
      <w:pPr>
        <w:pStyle w:val="a3"/>
        <w:numPr>
          <w:ilvl w:val="0"/>
          <w:numId w:val="5"/>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Лівобережна дамба - довжиною 1081.</w:t>
      </w:r>
    </w:p>
    <w:p w:rsidR="0072585E" w:rsidRPr="00603D7C" w:rsidRDefault="0072585E"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Основні технічні параметри </w:t>
      </w:r>
      <w:proofErr w:type="spellStart"/>
      <w:r w:rsidRPr="00603D7C">
        <w:rPr>
          <w:rFonts w:ascii="Times New Roman" w:hAnsi="Times New Roman" w:cs="Times New Roman"/>
          <w:sz w:val="28"/>
          <w:szCs w:val="28"/>
          <w:lang w:val="uk-UA"/>
        </w:rPr>
        <w:t>хво</w:t>
      </w:r>
      <w:r w:rsidR="00D72F49">
        <w:rPr>
          <w:rFonts w:ascii="Times New Roman" w:hAnsi="Times New Roman" w:cs="Times New Roman"/>
          <w:sz w:val="28"/>
          <w:szCs w:val="28"/>
          <w:lang w:val="uk-UA"/>
        </w:rPr>
        <w:t>стосховища</w:t>
      </w:r>
      <w:proofErr w:type="spellEnd"/>
      <w:r w:rsidR="00D72F49">
        <w:rPr>
          <w:rFonts w:ascii="Times New Roman" w:hAnsi="Times New Roman" w:cs="Times New Roman"/>
          <w:sz w:val="28"/>
          <w:szCs w:val="28"/>
          <w:lang w:val="uk-UA"/>
        </w:rPr>
        <w:t xml:space="preserve"> наведені в таблиці </w:t>
      </w:r>
      <w:r w:rsidRPr="00603D7C">
        <w:rPr>
          <w:rFonts w:ascii="Times New Roman" w:hAnsi="Times New Roman" w:cs="Times New Roman"/>
          <w:sz w:val="28"/>
          <w:szCs w:val="28"/>
          <w:lang w:val="uk-UA"/>
        </w:rPr>
        <w:t>4.</w:t>
      </w:r>
    </w:p>
    <w:p w:rsidR="00DA2625" w:rsidRPr="00603D7C" w:rsidRDefault="00D72F49" w:rsidP="00D72F4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72585E" w:rsidRPr="00603D7C">
        <w:rPr>
          <w:rFonts w:ascii="Times New Roman" w:hAnsi="Times New Roman" w:cs="Times New Roman"/>
          <w:sz w:val="28"/>
          <w:szCs w:val="28"/>
          <w:lang w:val="uk-UA"/>
        </w:rPr>
        <w:t xml:space="preserve">4. Основні технічні параметри </w:t>
      </w:r>
      <w:proofErr w:type="spellStart"/>
      <w:r w:rsidR="0072585E" w:rsidRPr="00603D7C">
        <w:rPr>
          <w:rFonts w:ascii="Times New Roman" w:hAnsi="Times New Roman" w:cs="Times New Roman"/>
          <w:sz w:val="28"/>
          <w:szCs w:val="28"/>
          <w:lang w:val="uk-UA"/>
        </w:rPr>
        <w:t>хвостосховища</w:t>
      </w:r>
      <w:proofErr w:type="spellEnd"/>
      <w:r w:rsidR="0072585E" w:rsidRPr="00603D7C">
        <w:rPr>
          <w:rFonts w:ascii="Times New Roman" w:hAnsi="Times New Roman" w:cs="Times New Roman"/>
          <w:sz w:val="28"/>
          <w:szCs w:val="28"/>
          <w:lang w:val="uk-UA"/>
        </w:rPr>
        <w:t xml:space="preserve"> ПРАТ ПІВНГЗК</w:t>
      </w:r>
    </w:p>
    <w:p w:rsidR="00297FB7" w:rsidRPr="00603D7C" w:rsidRDefault="0072585E" w:rsidP="0072585E">
      <w:pPr>
        <w:spacing w:line="360" w:lineRule="auto"/>
        <w:jc w:val="both"/>
        <w:rPr>
          <w:rFonts w:ascii="Times New Roman" w:hAnsi="Times New Roman" w:cs="Times New Roman"/>
          <w:sz w:val="28"/>
          <w:szCs w:val="28"/>
          <w:lang w:val="uk-UA"/>
        </w:rPr>
      </w:pPr>
      <w:r w:rsidRPr="00603D7C">
        <w:rPr>
          <w:rFonts w:ascii="Times New Roman" w:hAnsi="Times New Roman" w:cs="Times New Roman"/>
          <w:noProof/>
          <w:sz w:val="28"/>
          <w:szCs w:val="28"/>
          <w:lang w:eastAsia="ru-RU"/>
        </w:rPr>
        <w:drawing>
          <wp:inline distT="0" distB="0" distL="0" distR="0">
            <wp:extent cx="5809488" cy="5590032"/>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араметри хв-ща ПІВНГЗК_page-0001.jpg"/>
                    <pic:cNvPicPr/>
                  </pic:nvPicPr>
                  <pic:blipFill>
                    <a:blip r:embed="rId21">
                      <a:extLst>
                        <a:ext uri="{28A0092B-C50C-407E-A947-70E740481C1C}">
                          <a14:useLocalDpi xmlns:a14="http://schemas.microsoft.com/office/drawing/2010/main" val="0"/>
                        </a:ext>
                      </a:extLst>
                    </a:blip>
                    <a:stretch>
                      <a:fillRect/>
                    </a:stretch>
                  </pic:blipFill>
                  <pic:spPr>
                    <a:xfrm>
                      <a:off x="0" y="0"/>
                      <a:ext cx="5809488" cy="5590032"/>
                    </a:xfrm>
                    <a:prstGeom prst="rect">
                      <a:avLst/>
                    </a:prstGeom>
                  </pic:spPr>
                </pic:pic>
              </a:graphicData>
            </a:graphic>
          </wp:inline>
        </w:drawing>
      </w:r>
    </w:p>
    <w:p w:rsidR="002B233F" w:rsidRPr="00603D7C" w:rsidRDefault="00B52BA8" w:rsidP="00D72F49">
      <w:pPr>
        <w:spacing w:after="0" w:line="360" w:lineRule="auto"/>
        <w:ind w:firstLine="851"/>
        <w:jc w:val="both"/>
        <w:rPr>
          <w:rFonts w:ascii="Times New Roman" w:hAnsi="Times New Roman" w:cs="Times New Roman"/>
          <w:color w:val="000000"/>
          <w:sz w:val="28"/>
          <w:szCs w:val="28"/>
          <w:lang w:val="uk-UA" w:eastAsia="uk-UA" w:bidi="uk-UA"/>
        </w:rPr>
      </w:pPr>
      <w:r w:rsidRPr="00603D7C">
        <w:rPr>
          <w:rFonts w:ascii="Times New Roman" w:hAnsi="Times New Roman" w:cs="Times New Roman"/>
          <w:color w:val="000000"/>
          <w:sz w:val="28"/>
          <w:szCs w:val="28"/>
          <w:lang w:val="uk-UA" w:eastAsia="uk-UA" w:bidi="uk-UA"/>
        </w:rPr>
        <w:t xml:space="preserve">Система </w:t>
      </w:r>
      <w:r w:rsidRPr="00603D7C">
        <w:rPr>
          <w:rFonts w:ascii="Times New Roman" w:hAnsi="Times New Roman" w:cs="Times New Roman"/>
          <w:sz w:val="28"/>
          <w:szCs w:val="28"/>
          <w:lang w:val="uk-UA"/>
        </w:rPr>
        <w:t>інженерного</w:t>
      </w:r>
      <w:r w:rsidRPr="00603D7C">
        <w:rPr>
          <w:rFonts w:ascii="Times New Roman" w:hAnsi="Times New Roman" w:cs="Times New Roman"/>
          <w:color w:val="000000"/>
          <w:sz w:val="28"/>
          <w:szCs w:val="28"/>
          <w:lang w:val="uk-UA" w:eastAsia="uk-UA" w:bidi="uk-UA"/>
        </w:rPr>
        <w:t xml:space="preserve"> захисту прилеглих територій від підтоплення включає систему дренажів для збору дренажних вод. </w:t>
      </w:r>
      <w:r w:rsidR="002B233F" w:rsidRPr="00603D7C">
        <w:rPr>
          <w:rFonts w:ascii="Times New Roman" w:hAnsi="Times New Roman" w:cs="Times New Roman"/>
          <w:color w:val="000000"/>
          <w:sz w:val="28"/>
          <w:szCs w:val="28"/>
          <w:lang w:val="uk-UA" w:eastAsia="uk-UA" w:bidi="uk-UA"/>
        </w:rPr>
        <w:t xml:space="preserve">Також з метою </w:t>
      </w:r>
      <w:r w:rsidR="002B233F" w:rsidRPr="00603D7C">
        <w:rPr>
          <w:rFonts w:ascii="Times New Roman" w:hAnsi="Times New Roman" w:cs="Times New Roman"/>
          <w:color w:val="000000"/>
          <w:sz w:val="28"/>
          <w:szCs w:val="28"/>
          <w:lang w:val="uk-UA" w:eastAsia="uk-UA" w:bidi="uk-UA"/>
        </w:rPr>
        <w:lastRenderedPageBreak/>
        <w:t xml:space="preserve">зменшення впливу фільтраційних вод </w:t>
      </w:r>
      <w:proofErr w:type="spellStart"/>
      <w:r w:rsidR="002B233F" w:rsidRPr="00603D7C">
        <w:rPr>
          <w:rFonts w:ascii="Times New Roman" w:hAnsi="Times New Roman" w:cs="Times New Roman"/>
          <w:color w:val="000000"/>
          <w:sz w:val="28"/>
          <w:szCs w:val="28"/>
          <w:lang w:val="uk-UA" w:eastAsia="uk-UA" w:bidi="uk-UA"/>
        </w:rPr>
        <w:t>хвостосховища</w:t>
      </w:r>
      <w:proofErr w:type="spellEnd"/>
      <w:r w:rsidR="002B233F" w:rsidRPr="00603D7C">
        <w:rPr>
          <w:rFonts w:ascii="Times New Roman" w:hAnsi="Times New Roman" w:cs="Times New Roman"/>
          <w:color w:val="000000"/>
          <w:sz w:val="28"/>
          <w:szCs w:val="28"/>
          <w:lang w:val="uk-UA" w:eastAsia="uk-UA" w:bidi="uk-UA"/>
        </w:rPr>
        <w:t xml:space="preserve"> через підземні водоносні горизонти на р. </w:t>
      </w:r>
      <w:proofErr w:type="spellStart"/>
      <w:r w:rsidR="002B233F" w:rsidRPr="00603D7C">
        <w:rPr>
          <w:rFonts w:ascii="Times New Roman" w:hAnsi="Times New Roman" w:cs="Times New Roman"/>
          <w:color w:val="000000"/>
          <w:sz w:val="28"/>
          <w:szCs w:val="28"/>
          <w:lang w:val="uk-UA" w:eastAsia="uk-UA" w:bidi="uk-UA"/>
        </w:rPr>
        <w:t>Саксагань</w:t>
      </w:r>
      <w:proofErr w:type="spellEnd"/>
      <w:r w:rsidR="002B233F" w:rsidRPr="00603D7C">
        <w:rPr>
          <w:rFonts w:ascii="Times New Roman" w:hAnsi="Times New Roman" w:cs="Times New Roman"/>
          <w:color w:val="000000"/>
          <w:sz w:val="28"/>
          <w:szCs w:val="28"/>
          <w:lang w:val="uk-UA" w:eastAsia="uk-UA" w:bidi="uk-UA"/>
        </w:rPr>
        <w:t xml:space="preserve"> збудовано систему розвантажувальних свердловин в кількості 25 шт. Проте, станом на 01.01.2022 р. зазначена система не працює.</w:t>
      </w:r>
    </w:p>
    <w:p w:rsidR="00B52BA8" w:rsidRPr="00603D7C" w:rsidRDefault="00B52BA8" w:rsidP="00D72F49">
      <w:pPr>
        <w:spacing w:after="0" w:line="360" w:lineRule="auto"/>
        <w:ind w:firstLine="851"/>
        <w:jc w:val="both"/>
        <w:rPr>
          <w:rFonts w:ascii="Times New Roman" w:hAnsi="Times New Roman" w:cs="Times New Roman"/>
          <w:sz w:val="28"/>
          <w:lang w:val="uk-UA"/>
        </w:rPr>
      </w:pPr>
      <w:r w:rsidRPr="00603D7C">
        <w:rPr>
          <w:rFonts w:ascii="Times New Roman" w:hAnsi="Times New Roman" w:cs="Times New Roman"/>
          <w:color w:val="000000"/>
          <w:sz w:val="28"/>
          <w:szCs w:val="28"/>
          <w:lang w:val="uk-UA" w:eastAsia="uk-UA" w:bidi="uk-UA"/>
        </w:rPr>
        <w:t xml:space="preserve">Для </w:t>
      </w:r>
      <w:r w:rsidRPr="00603D7C">
        <w:rPr>
          <w:rFonts w:ascii="Times New Roman" w:hAnsi="Times New Roman" w:cs="Times New Roman"/>
          <w:sz w:val="28"/>
          <w:szCs w:val="28"/>
          <w:lang w:val="uk-UA"/>
        </w:rPr>
        <w:t>забезпечення</w:t>
      </w:r>
      <w:r w:rsidRPr="00603D7C">
        <w:rPr>
          <w:rFonts w:ascii="Times New Roman" w:hAnsi="Times New Roman" w:cs="Times New Roman"/>
          <w:color w:val="000000"/>
          <w:sz w:val="28"/>
          <w:szCs w:val="28"/>
          <w:lang w:val="uk-UA" w:eastAsia="uk-UA" w:bidi="uk-UA"/>
        </w:rPr>
        <w:t xml:space="preserve"> контролю за станом підземних вод в районі розташування </w:t>
      </w:r>
      <w:proofErr w:type="spellStart"/>
      <w:r w:rsidRPr="00603D7C">
        <w:rPr>
          <w:rFonts w:ascii="Times New Roman" w:hAnsi="Times New Roman" w:cs="Times New Roman"/>
          <w:color w:val="000000"/>
          <w:sz w:val="28"/>
          <w:szCs w:val="28"/>
          <w:lang w:val="uk-UA" w:eastAsia="uk-UA" w:bidi="uk-UA"/>
        </w:rPr>
        <w:t>хвостосховища</w:t>
      </w:r>
      <w:proofErr w:type="spellEnd"/>
      <w:r w:rsidRPr="00603D7C">
        <w:rPr>
          <w:rFonts w:ascii="Times New Roman" w:hAnsi="Times New Roman" w:cs="Times New Roman"/>
          <w:color w:val="000000"/>
          <w:sz w:val="28"/>
          <w:szCs w:val="28"/>
          <w:lang w:val="uk-UA" w:eastAsia="uk-UA" w:bidi="uk-UA"/>
        </w:rPr>
        <w:t xml:space="preserve"> а також </w:t>
      </w:r>
      <w:r w:rsidRPr="00603D7C">
        <w:rPr>
          <w:rFonts w:ascii="Times New Roman" w:hAnsi="Times New Roman" w:cs="Times New Roman"/>
          <w:sz w:val="28"/>
          <w:szCs w:val="28"/>
          <w:lang w:val="uk-UA"/>
        </w:rPr>
        <w:t xml:space="preserve">попередження забруднення підземних вод створено мережу спостережних свердловин, яка </w:t>
      </w:r>
      <w:r w:rsidRPr="00603D7C">
        <w:rPr>
          <w:rFonts w:ascii="Times New Roman" w:hAnsi="Times New Roman" w:cs="Times New Roman"/>
          <w:sz w:val="28"/>
          <w:lang w:val="uk-UA"/>
        </w:rPr>
        <w:t>налічує 223 свердловини. Спостереження в 125 свердловинах ведуться за четвертинними водоносними горизонтами, 49 свердловинах – за водоносними горизонтами неогену, 47 свердловинах – за водоносними горизонтами архею і 2 свердловинах за водоносними горизонтами палеогену. Спостереження за хімічним складом води здійснюються у 107 свердловинах, а також в 11 поверхневих об’єктах.</w:t>
      </w:r>
    </w:p>
    <w:p w:rsidR="00124FB3" w:rsidRPr="00603D7C" w:rsidRDefault="00AF2F1D" w:rsidP="00D72F49">
      <w:pPr>
        <w:spacing w:after="0" w:line="360" w:lineRule="auto"/>
        <w:ind w:firstLine="851"/>
        <w:jc w:val="both"/>
        <w:rPr>
          <w:rFonts w:ascii="Times New Roman" w:hAnsi="Times New Roman" w:cs="Times New Roman"/>
          <w:color w:val="000000"/>
          <w:sz w:val="28"/>
          <w:szCs w:val="28"/>
          <w:lang w:val="uk-UA" w:eastAsia="uk-UA" w:bidi="uk-UA"/>
        </w:rPr>
      </w:pPr>
      <w:r w:rsidRPr="00603D7C">
        <w:rPr>
          <w:rFonts w:ascii="Times New Roman" w:hAnsi="Times New Roman" w:cs="Times New Roman"/>
          <w:color w:val="000000"/>
          <w:sz w:val="28"/>
          <w:szCs w:val="28"/>
          <w:lang w:val="uk-UA" w:eastAsia="uk-UA" w:bidi="uk-UA"/>
        </w:rPr>
        <w:t xml:space="preserve">Основною характеристикою системи зворотного водопостачання комбінату є водний баланс </w:t>
      </w:r>
      <w:proofErr w:type="spellStart"/>
      <w:r w:rsidRPr="00603D7C">
        <w:rPr>
          <w:rFonts w:ascii="Times New Roman" w:hAnsi="Times New Roman" w:cs="Times New Roman"/>
          <w:color w:val="000000"/>
          <w:sz w:val="28"/>
          <w:szCs w:val="28"/>
          <w:lang w:val="uk-UA" w:eastAsia="uk-UA" w:bidi="uk-UA"/>
        </w:rPr>
        <w:t>хвостосховища</w:t>
      </w:r>
      <w:proofErr w:type="spellEnd"/>
      <w:r w:rsidRPr="00603D7C">
        <w:rPr>
          <w:rFonts w:ascii="Times New Roman" w:hAnsi="Times New Roman" w:cs="Times New Roman"/>
          <w:color w:val="000000"/>
          <w:sz w:val="28"/>
          <w:szCs w:val="28"/>
          <w:lang w:val="uk-UA" w:eastAsia="uk-UA" w:bidi="uk-UA"/>
        </w:rPr>
        <w:t>, який складається із прибуткової та витратної частин.</w:t>
      </w:r>
    </w:p>
    <w:p w:rsidR="00AF2F1D" w:rsidRPr="00603D7C" w:rsidRDefault="00AF2F1D" w:rsidP="00D72F49">
      <w:pPr>
        <w:pStyle w:val="20"/>
        <w:shd w:val="clear" w:color="auto" w:fill="auto"/>
        <w:spacing w:before="0" w:after="0" w:line="360" w:lineRule="exact"/>
        <w:ind w:firstLine="56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Прибуткова частина балансу включає:</w:t>
      </w:r>
    </w:p>
    <w:p w:rsidR="00AF2F1D" w:rsidRPr="00603D7C" w:rsidRDefault="00AF2F1D" w:rsidP="00D72F49">
      <w:pPr>
        <w:pStyle w:val="20"/>
        <w:numPr>
          <w:ilvl w:val="0"/>
          <w:numId w:val="6"/>
        </w:numPr>
        <w:shd w:val="clear" w:color="auto" w:fill="auto"/>
        <w:tabs>
          <w:tab w:val="left" w:pos="898"/>
        </w:tabs>
        <w:spacing w:before="0" w:after="0" w:line="360" w:lineRule="auto"/>
        <w:ind w:right="14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скидання до </w:t>
      </w:r>
      <w:proofErr w:type="spellStart"/>
      <w:r w:rsidRPr="00603D7C">
        <w:rPr>
          <w:rFonts w:ascii="Times New Roman" w:hAnsi="Times New Roman" w:cs="Times New Roman"/>
          <w:color w:val="000000"/>
          <w:sz w:val="28"/>
          <w:szCs w:val="28"/>
          <w:lang w:val="uk-UA" w:eastAsia="uk-UA" w:bidi="uk-UA"/>
        </w:rPr>
        <w:t>хвостосховища</w:t>
      </w:r>
      <w:proofErr w:type="spellEnd"/>
      <w:r w:rsidRPr="00603D7C">
        <w:rPr>
          <w:rFonts w:ascii="Times New Roman" w:hAnsi="Times New Roman" w:cs="Times New Roman"/>
          <w:color w:val="000000"/>
          <w:sz w:val="28"/>
          <w:szCs w:val="28"/>
          <w:lang w:val="uk-UA" w:eastAsia="uk-UA" w:bidi="uk-UA"/>
        </w:rPr>
        <w:t xml:space="preserve"> шахтових вод північної групи рудників </w:t>
      </w:r>
      <w:proofErr w:type="spellStart"/>
      <w:r w:rsidRPr="00603D7C">
        <w:rPr>
          <w:rFonts w:ascii="Times New Roman" w:hAnsi="Times New Roman" w:cs="Times New Roman"/>
          <w:color w:val="000000"/>
          <w:sz w:val="28"/>
          <w:szCs w:val="28"/>
          <w:lang w:val="uk-UA" w:eastAsia="uk-UA" w:bidi="uk-UA"/>
        </w:rPr>
        <w:t>Кривбасу</w:t>
      </w:r>
      <w:proofErr w:type="spellEnd"/>
      <w:r w:rsidRPr="00603D7C">
        <w:rPr>
          <w:rFonts w:ascii="Times New Roman" w:hAnsi="Times New Roman" w:cs="Times New Roman"/>
          <w:color w:val="000000"/>
          <w:sz w:val="28"/>
          <w:szCs w:val="28"/>
          <w:lang w:val="uk-UA" w:eastAsia="uk-UA" w:bidi="uk-UA"/>
        </w:rPr>
        <w:t>;</w:t>
      </w:r>
    </w:p>
    <w:p w:rsidR="00AF2F1D" w:rsidRPr="00603D7C" w:rsidRDefault="00AF2F1D" w:rsidP="00D72F49">
      <w:pPr>
        <w:pStyle w:val="20"/>
        <w:numPr>
          <w:ilvl w:val="0"/>
          <w:numId w:val="6"/>
        </w:numPr>
        <w:shd w:val="clear" w:color="auto" w:fill="auto"/>
        <w:tabs>
          <w:tab w:val="left" w:pos="898"/>
        </w:tabs>
        <w:spacing w:before="0" w:after="0" w:line="360" w:lineRule="auto"/>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скидання вод </w:t>
      </w:r>
      <w:proofErr w:type="spellStart"/>
      <w:r w:rsidRPr="00603D7C">
        <w:rPr>
          <w:rFonts w:ascii="Times New Roman" w:hAnsi="Times New Roman" w:cs="Times New Roman"/>
          <w:color w:val="000000"/>
          <w:sz w:val="28"/>
          <w:szCs w:val="28"/>
          <w:lang w:val="uk-UA" w:eastAsia="uk-UA" w:bidi="uk-UA"/>
        </w:rPr>
        <w:t>Ганнівського</w:t>
      </w:r>
      <w:proofErr w:type="spellEnd"/>
      <w:r w:rsidRPr="00603D7C">
        <w:rPr>
          <w:rFonts w:ascii="Times New Roman" w:hAnsi="Times New Roman" w:cs="Times New Roman"/>
          <w:color w:val="000000"/>
          <w:sz w:val="28"/>
          <w:szCs w:val="28"/>
          <w:lang w:val="uk-UA" w:eastAsia="uk-UA" w:bidi="uk-UA"/>
        </w:rPr>
        <w:t xml:space="preserve"> та Першотравневого кар'єрів;</w:t>
      </w:r>
    </w:p>
    <w:p w:rsidR="00AF2F1D" w:rsidRPr="00603D7C" w:rsidRDefault="00AF2F1D" w:rsidP="00D72F49">
      <w:pPr>
        <w:pStyle w:val="20"/>
        <w:numPr>
          <w:ilvl w:val="0"/>
          <w:numId w:val="6"/>
        </w:numPr>
        <w:shd w:val="clear" w:color="auto" w:fill="auto"/>
        <w:tabs>
          <w:tab w:val="left" w:pos="898"/>
        </w:tabs>
        <w:spacing w:before="0" w:after="0" w:line="360" w:lineRule="auto"/>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надходження промислових стоків від водогрійних та парових котелень;</w:t>
      </w:r>
    </w:p>
    <w:p w:rsidR="00AF2F1D" w:rsidRPr="00603D7C" w:rsidRDefault="00AF2F1D" w:rsidP="00D72F49">
      <w:pPr>
        <w:pStyle w:val="20"/>
        <w:numPr>
          <w:ilvl w:val="0"/>
          <w:numId w:val="6"/>
        </w:numPr>
        <w:shd w:val="clear" w:color="auto" w:fill="auto"/>
        <w:tabs>
          <w:tab w:val="left" w:pos="898"/>
        </w:tabs>
        <w:spacing w:before="0" w:after="0" w:line="360" w:lineRule="auto"/>
        <w:ind w:right="14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надходження господарсько-побутових стоків комбінату, ш. «Першотравнева» та житлового селища </w:t>
      </w:r>
      <w:proofErr w:type="spellStart"/>
      <w:r w:rsidRPr="00603D7C">
        <w:rPr>
          <w:rFonts w:ascii="Times New Roman" w:hAnsi="Times New Roman" w:cs="Times New Roman"/>
          <w:color w:val="000000"/>
          <w:sz w:val="28"/>
          <w:szCs w:val="28"/>
          <w:lang w:val="uk-UA" w:eastAsia="uk-UA" w:bidi="uk-UA"/>
        </w:rPr>
        <w:t>ПівнГЗК</w:t>
      </w:r>
      <w:proofErr w:type="spellEnd"/>
      <w:r w:rsidRPr="00603D7C">
        <w:rPr>
          <w:rFonts w:ascii="Times New Roman" w:hAnsi="Times New Roman" w:cs="Times New Roman"/>
          <w:color w:val="000000"/>
          <w:sz w:val="28"/>
          <w:szCs w:val="28"/>
          <w:lang w:val="uk-UA" w:eastAsia="uk-UA" w:bidi="uk-UA"/>
        </w:rPr>
        <w:t>;</w:t>
      </w:r>
    </w:p>
    <w:p w:rsidR="00AF2F1D" w:rsidRPr="00603D7C" w:rsidRDefault="00AF2F1D" w:rsidP="00D72F49">
      <w:pPr>
        <w:pStyle w:val="20"/>
        <w:numPr>
          <w:ilvl w:val="0"/>
          <w:numId w:val="6"/>
        </w:numPr>
        <w:shd w:val="clear" w:color="auto" w:fill="auto"/>
        <w:tabs>
          <w:tab w:val="left" w:pos="898"/>
        </w:tabs>
        <w:spacing w:before="0" w:after="0" w:line="360" w:lineRule="auto"/>
        <w:ind w:right="14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забір води з поверхневих водних об’єктів (р. </w:t>
      </w:r>
      <w:proofErr w:type="spellStart"/>
      <w:r w:rsidRPr="00603D7C">
        <w:rPr>
          <w:rFonts w:ascii="Times New Roman" w:hAnsi="Times New Roman" w:cs="Times New Roman"/>
          <w:color w:val="000000"/>
          <w:sz w:val="28"/>
          <w:szCs w:val="28"/>
          <w:lang w:val="uk-UA" w:eastAsia="uk-UA" w:bidi="uk-UA"/>
        </w:rPr>
        <w:t>Саксагань</w:t>
      </w:r>
      <w:proofErr w:type="spellEnd"/>
      <w:r w:rsidRPr="00603D7C">
        <w:rPr>
          <w:rFonts w:ascii="Times New Roman" w:hAnsi="Times New Roman" w:cs="Times New Roman"/>
          <w:color w:val="000000"/>
          <w:sz w:val="28"/>
          <w:szCs w:val="28"/>
          <w:lang w:val="uk-UA" w:eastAsia="uk-UA" w:bidi="uk-UA"/>
        </w:rPr>
        <w:t xml:space="preserve">) </w:t>
      </w:r>
    </w:p>
    <w:p w:rsidR="00AF2F1D" w:rsidRPr="00603D7C" w:rsidRDefault="00AF2F1D" w:rsidP="00D72F49">
      <w:pPr>
        <w:pStyle w:val="20"/>
        <w:numPr>
          <w:ilvl w:val="0"/>
          <w:numId w:val="6"/>
        </w:numPr>
        <w:shd w:val="clear" w:color="auto" w:fill="auto"/>
        <w:tabs>
          <w:tab w:val="left" w:pos="926"/>
        </w:tabs>
        <w:spacing w:before="0" w:after="0" w:line="360" w:lineRule="auto"/>
        <w:ind w:right="14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надходження поверхневого стоку, який формується із атмосферних осадків, що випадають на площу </w:t>
      </w:r>
      <w:proofErr w:type="spellStart"/>
      <w:r w:rsidRPr="00603D7C">
        <w:rPr>
          <w:rFonts w:ascii="Times New Roman" w:hAnsi="Times New Roman" w:cs="Times New Roman"/>
          <w:color w:val="000000"/>
          <w:sz w:val="28"/>
          <w:szCs w:val="28"/>
          <w:lang w:val="uk-UA" w:eastAsia="uk-UA" w:bidi="uk-UA"/>
        </w:rPr>
        <w:t>хвостосховища</w:t>
      </w:r>
      <w:proofErr w:type="spellEnd"/>
      <w:r w:rsidRPr="00603D7C">
        <w:rPr>
          <w:rFonts w:ascii="Times New Roman" w:hAnsi="Times New Roman" w:cs="Times New Roman"/>
          <w:color w:val="000000"/>
          <w:sz w:val="28"/>
          <w:szCs w:val="28"/>
          <w:lang w:val="uk-UA" w:eastAsia="uk-UA" w:bidi="uk-UA"/>
        </w:rPr>
        <w:t xml:space="preserve">, стоку вод з прилеглої до нього території та </w:t>
      </w:r>
      <w:proofErr w:type="spellStart"/>
      <w:r w:rsidRPr="00603D7C">
        <w:rPr>
          <w:rFonts w:ascii="Times New Roman" w:hAnsi="Times New Roman" w:cs="Times New Roman"/>
          <w:color w:val="000000"/>
          <w:sz w:val="28"/>
          <w:szCs w:val="28"/>
          <w:lang w:val="uk-UA" w:eastAsia="uk-UA" w:bidi="uk-UA"/>
        </w:rPr>
        <w:t>проммайданчиків</w:t>
      </w:r>
      <w:proofErr w:type="spellEnd"/>
      <w:r w:rsidRPr="00603D7C">
        <w:rPr>
          <w:rFonts w:ascii="Times New Roman" w:hAnsi="Times New Roman" w:cs="Times New Roman"/>
          <w:color w:val="000000"/>
          <w:sz w:val="28"/>
          <w:szCs w:val="28"/>
          <w:lang w:val="uk-UA" w:eastAsia="uk-UA" w:bidi="uk-UA"/>
        </w:rPr>
        <w:t xml:space="preserve"> збагачувальних </w:t>
      </w:r>
      <w:proofErr w:type="spellStart"/>
      <w:r w:rsidRPr="00603D7C">
        <w:rPr>
          <w:rFonts w:ascii="Times New Roman" w:hAnsi="Times New Roman" w:cs="Times New Roman"/>
          <w:color w:val="000000"/>
          <w:sz w:val="28"/>
          <w:szCs w:val="28"/>
          <w:lang w:val="uk-UA" w:eastAsia="uk-UA" w:bidi="uk-UA"/>
        </w:rPr>
        <w:t>фабрик</w:t>
      </w:r>
      <w:proofErr w:type="spellEnd"/>
      <w:r w:rsidRPr="00603D7C">
        <w:rPr>
          <w:rFonts w:ascii="Times New Roman" w:hAnsi="Times New Roman" w:cs="Times New Roman"/>
          <w:color w:val="000000"/>
          <w:sz w:val="28"/>
          <w:szCs w:val="28"/>
          <w:lang w:val="uk-UA" w:eastAsia="uk-UA" w:bidi="uk-UA"/>
        </w:rPr>
        <w:t>;</w:t>
      </w:r>
    </w:p>
    <w:p w:rsidR="00AF2F1D" w:rsidRPr="00603D7C" w:rsidRDefault="00AF2F1D" w:rsidP="00D72F49">
      <w:pPr>
        <w:pStyle w:val="20"/>
        <w:numPr>
          <w:ilvl w:val="0"/>
          <w:numId w:val="6"/>
        </w:numPr>
        <w:shd w:val="clear" w:color="auto" w:fill="auto"/>
        <w:tabs>
          <w:tab w:val="left" w:pos="926"/>
        </w:tabs>
        <w:spacing w:before="0" w:after="0" w:line="360" w:lineRule="auto"/>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повернення фільтраційних вод, перехвалених водозахисними </w:t>
      </w:r>
      <w:r w:rsidRPr="00603D7C">
        <w:rPr>
          <w:rFonts w:ascii="Times New Roman" w:hAnsi="Times New Roman" w:cs="Times New Roman"/>
          <w:color w:val="000000"/>
          <w:sz w:val="28"/>
          <w:szCs w:val="28"/>
          <w:lang w:val="uk-UA" w:eastAsia="uk-UA" w:bidi="uk-UA"/>
        </w:rPr>
        <w:lastRenderedPageBreak/>
        <w:t>спорудами;</w:t>
      </w:r>
    </w:p>
    <w:p w:rsidR="00AF2F1D" w:rsidRPr="00603D7C" w:rsidRDefault="00AF2F1D" w:rsidP="00D72F49">
      <w:pPr>
        <w:pStyle w:val="20"/>
        <w:numPr>
          <w:ilvl w:val="0"/>
          <w:numId w:val="6"/>
        </w:numPr>
        <w:shd w:val="clear" w:color="auto" w:fill="auto"/>
        <w:tabs>
          <w:tab w:val="left" w:pos="926"/>
        </w:tabs>
        <w:spacing w:before="0" w:after="0" w:line="360" w:lineRule="auto"/>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надходження води з рудою.</w:t>
      </w:r>
    </w:p>
    <w:p w:rsidR="00AF2F1D" w:rsidRPr="00603D7C" w:rsidRDefault="00AF2F1D" w:rsidP="00D72F49">
      <w:pPr>
        <w:pStyle w:val="20"/>
        <w:shd w:val="clear" w:color="auto" w:fill="auto"/>
        <w:spacing w:before="0" w:after="0" w:line="360" w:lineRule="auto"/>
        <w:ind w:firstLine="56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Витратна частина балансу включає:</w:t>
      </w:r>
    </w:p>
    <w:p w:rsidR="00AF2F1D" w:rsidRPr="00603D7C" w:rsidRDefault="00AF2F1D" w:rsidP="00D72F49">
      <w:pPr>
        <w:pStyle w:val="20"/>
        <w:numPr>
          <w:ilvl w:val="0"/>
          <w:numId w:val="7"/>
        </w:numPr>
        <w:shd w:val="clear" w:color="auto" w:fill="auto"/>
        <w:tabs>
          <w:tab w:val="left" w:pos="926"/>
        </w:tabs>
        <w:spacing w:before="0" w:after="0" w:line="360" w:lineRule="auto"/>
        <w:ind w:right="14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незворотні втрати води на збагачувальних фабриках (втрати при випалюванні, при випаровуванні, в градирні, втрати із комунікацій);</w:t>
      </w:r>
    </w:p>
    <w:p w:rsidR="00AF2F1D" w:rsidRPr="00603D7C" w:rsidRDefault="00AF2F1D" w:rsidP="00D72F49">
      <w:pPr>
        <w:pStyle w:val="20"/>
        <w:numPr>
          <w:ilvl w:val="0"/>
          <w:numId w:val="7"/>
        </w:numPr>
        <w:shd w:val="clear" w:color="auto" w:fill="auto"/>
        <w:tabs>
          <w:tab w:val="left" w:pos="926"/>
        </w:tabs>
        <w:spacing w:before="0" w:after="0" w:line="360" w:lineRule="auto"/>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фільтрація;</w:t>
      </w:r>
    </w:p>
    <w:p w:rsidR="00AF2F1D" w:rsidRPr="00603D7C" w:rsidRDefault="00AF2F1D" w:rsidP="00D72F49">
      <w:pPr>
        <w:pStyle w:val="20"/>
        <w:numPr>
          <w:ilvl w:val="0"/>
          <w:numId w:val="7"/>
        </w:numPr>
        <w:shd w:val="clear" w:color="auto" w:fill="auto"/>
        <w:tabs>
          <w:tab w:val="left" w:pos="926"/>
        </w:tabs>
        <w:spacing w:before="0" w:after="0" w:line="360" w:lineRule="auto"/>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втрати при насичуванні </w:t>
      </w:r>
      <w:r w:rsidRPr="00603D7C">
        <w:rPr>
          <w:rFonts w:ascii="Times New Roman" w:hAnsi="Times New Roman" w:cs="Times New Roman"/>
          <w:color w:val="000000"/>
          <w:sz w:val="28"/>
          <w:szCs w:val="28"/>
          <w:lang w:val="uk-UA" w:eastAsia="ru-RU" w:bidi="ru-RU"/>
        </w:rPr>
        <w:t xml:space="preserve">пор </w:t>
      </w:r>
      <w:r w:rsidRPr="00603D7C">
        <w:rPr>
          <w:rFonts w:ascii="Times New Roman" w:hAnsi="Times New Roman" w:cs="Times New Roman"/>
          <w:color w:val="000000"/>
          <w:sz w:val="28"/>
          <w:szCs w:val="28"/>
          <w:lang w:val="uk-UA" w:eastAsia="uk-UA" w:bidi="uk-UA"/>
        </w:rPr>
        <w:t>«хвостів»;</w:t>
      </w:r>
    </w:p>
    <w:p w:rsidR="00AF2F1D" w:rsidRPr="00603D7C" w:rsidRDefault="00AF2F1D" w:rsidP="00D72F49">
      <w:pPr>
        <w:pStyle w:val="20"/>
        <w:numPr>
          <w:ilvl w:val="0"/>
          <w:numId w:val="7"/>
        </w:numPr>
        <w:shd w:val="clear" w:color="auto" w:fill="auto"/>
        <w:tabs>
          <w:tab w:val="left" w:pos="926"/>
        </w:tabs>
        <w:spacing w:before="0" w:after="0" w:line="360" w:lineRule="auto"/>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втрати на випаровування з площі </w:t>
      </w:r>
      <w:proofErr w:type="spellStart"/>
      <w:r w:rsidRPr="00603D7C">
        <w:rPr>
          <w:rFonts w:ascii="Times New Roman" w:hAnsi="Times New Roman" w:cs="Times New Roman"/>
          <w:color w:val="000000"/>
          <w:sz w:val="28"/>
          <w:szCs w:val="28"/>
          <w:lang w:val="uk-UA" w:eastAsia="uk-UA" w:bidi="uk-UA"/>
        </w:rPr>
        <w:t>хвостосховища</w:t>
      </w:r>
      <w:proofErr w:type="spellEnd"/>
      <w:r w:rsidRPr="00603D7C">
        <w:rPr>
          <w:rFonts w:ascii="Times New Roman" w:hAnsi="Times New Roman" w:cs="Times New Roman"/>
          <w:color w:val="000000"/>
          <w:sz w:val="28"/>
          <w:szCs w:val="28"/>
          <w:lang w:val="uk-UA" w:eastAsia="uk-UA" w:bidi="uk-UA"/>
        </w:rPr>
        <w:t>;</w:t>
      </w:r>
    </w:p>
    <w:p w:rsidR="00AF2F1D" w:rsidRPr="00603D7C" w:rsidRDefault="00AF2F1D" w:rsidP="00D72F49">
      <w:pPr>
        <w:pStyle w:val="20"/>
        <w:numPr>
          <w:ilvl w:val="0"/>
          <w:numId w:val="7"/>
        </w:numPr>
        <w:shd w:val="clear" w:color="auto" w:fill="auto"/>
        <w:tabs>
          <w:tab w:val="left" w:pos="926"/>
        </w:tabs>
        <w:spacing w:before="0" w:after="0" w:line="360" w:lineRule="auto"/>
        <w:ind w:right="14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 xml:space="preserve">незворотні фільтраційні втрати, що включають інфільтрацію в ложе </w:t>
      </w:r>
      <w:proofErr w:type="spellStart"/>
      <w:r w:rsidRPr="00603D7C">
        <w:rPr>
          <w:rFonts w:ascii="Times New Roman" w:hAnsi="Times New Roman" w:cs="Times New Roman"/>
          <w:color w:val="000000"/>
          <w:sz w:val="28"/>
          <w:szCs w:val="28"/>
          <w:lang w:val="uk-UA" w:eastAsia="uk-UA" w:bidi="uk-UA"/>
        </w:rPr>
        <w:t>хвостосховища</w:t>
      </w:r>
      <w:proofErr w:type="spellEnd"/>
      <w:r w:rsidRPr="00603D7C">
        <w:rPr>
          <w:rFonts w:ascii="Times New Roman" w:hAnsi="Times New Roman" w:cs="Times New Roman"/>
          <w:color w:val="000000"/>
          <w:sz w:val="28"/>
          <w:szCs w:val="28"/>
          <w:lang w:val="uk-UA" w:eastAsia="uk-UA" w:bidi="uk-UA"/>
        </w:rPr>
        <w:t xml:space="preserve"> і </w:t>
      </w:r>
      <w:r w:rsidRPr="00603D7C">
        <w:rPr>
          <w:rFonts w:ascii="Times New Roman" w:hAnsi="Times New Roman" w:cs="Times New Roman"/>
          <w:color w:val="000000"/>
          <w:sz w:val="28"/>
          <w:szCs w:val="28"/>
          <w:lang w:val="uk-UA" w:eastAsia="ru-RU" w:bidi="ru-RU"/>
        </w:rPr>
        <w:t>«</w:t>
      </w:r>
      <w:proofErr w:type="spellStart"/>
      <w:r w:rsidRPr="00603D7C">
        <w:rPr>
          <w:rFonts w:ascii="Times New Roman" w:hAnsi="Times New Roman" w:cs="Times New Roman"/>
          <w:color w:val="000000"/>
          <w:sz w:val="28"/>
          <w:szCs w:val="28"/>
          <w:lang w:val="uk-UA" w:eastAsia="ru-RU" w:bidi="ru-RU"/>
        </w:rPr>
        <w:t>проскок</w:t>
      </w:r>
      <w:proofErr w:type="spellEnd"/>
      <w:r w:rsidRPr="00603D7C">
        <w:rPr>
          <w:rFonts w:ascii="Times New Roman" w:hAnsi="Times New Roman" w:cs="Times New Roman"/>
          <w:color w:val="000000"/>
          <w:sz w:val="28"/>
          <w:szCs w:val="28"/>
          <w:lang w:val="uk-UA" w:eastAsia="ru-RU" w:bidi="ru-RU"/>
        </w:rPr>
        <w:t xml:space="preserve">» </w:t>
      </w:r>
      <w:r w:rsidRPr="00603D7C">
        <w:rPr>
          <w:rFonts w:ascii="Times New Roman" w:hAnsi="Times New Roman" w:cs="Times New Roman"/>
          <w:color w:val="000000"/>
          <w:sz w:val="28"/>
          <w:szCs w:val="28"/>
          <w:lang w:val="uk-UA" w:eastAsia="uk-UA" w:bidi="uk-UA"/>
        </w:rPr>
        <w:t>через дренажні споруди;</w:t>
      </w:r>
    </w:p>
    <w:p w:rsidR="00AF2F1D" w:rsidRPr="00603D7C" w:rsidRDefault="00AF2F1D" w:rsidP="00D72F49">
      <w:pPr>
        <w:pStyle w:val="20"/>
        <w:numPr>
          <w:ilvl w:val="0"/>
          <w:numId w:val="7"/>
        </w:numPr>
        <w:shd w:val="clear" w:color="auto" w:fill="auto"/>
        <w:tabs>
          <w:tab w:val="left" w:pos="926"/>
        </w:tabs>
        <w:spacing w:before="0" w:after="0" w:line="360" w:lineRule="auto"/>
        <w:ind w:right="140"/>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втрати з концентратом.</w:t>
      </w:r>
    </w:p>
    <w:p w:rsidR="00AF2F1D" w:rsidRPr="00603D7C" w:rsidRDefault="00AF2F1D"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Дослідження</w:t>
      </w:r>
      <w:r w:rsidRPr="00603D7C">
        <w:rPr>
          <w:rFonts w:ascii="Times New Roman" w:hAnsi="Times New Roman" w:cs="Times New Roman"/>
          <w:sz w:val="28"/>
          <w:szCs w:val="28"/>
          <w:lang w:val="uk-UA"/>
        </w:rPr>
        <w:t xml:space="preserve">, проведені за допомогою методів дистанційного зондування землі показали недостатнє покриття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ПрАТ «Північний ГЗК» водою, а отже можна зробити висновок про існуючий дефіцит водних ресурсів на підприємстві.</w:t>
      </w:r>
    </w:p>
    <w:p w:rsidR="00AF2F1D" w:rsidRPr="00603D7C" w:rsidRDefault="00B52BA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Найбільшу</w:t>
      </w:r>
      <w:r w:rsidRPr="00603D7C">
        <w:rPr>
          <w:rFonts w:ascii="Times New Roman" w:hAnsi="Times New Roman" w:cs="Times New Roman"/>
          <w:sz w:val="28"/>
          <w:szCs w:val="28"/>
          <w:lang w:val="uk-UA"/>
        </w:rPr>
        <w:t xml:space="preserve"> питому вагу прибуткової і витратної частини водного балансу ПрАТ «Північний ГЗК» складають фільтраційні втрати та повернення фільтраційних вод: від 23 до 47 відсотків від загального обсягу надходження води на підприємстві. Рівень фільтраційний втрат суттєво зріс в 2019 та 2020 роках в порівнянні з 2018 роком (на 75 % та 82 % відповідно). Відповідно зросли обсяги їх повернення.</w:t>
      </w:r>
    </w:p>
    <w:p w:rsidR="00B52BA8" w:rsidRPr="00603D7C" w:rsidRDefault="00B52BA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Також значну </w:t>
      </w:r>
      <w:r w:rsidRPr="00603D7C">
        <w:rPr>
          <w:rFonts w:ascii="Times New Roman" w:hAnsi="Times New Roman" w:cs="Times New Roman"/>
          <w:color w:val="000000"/>
          <w:sz w:val="28"/>
          <w:szCs w:val="28"/>
          <w:lang w:val="uk-UA" w:eastAsia="uk-UA" w:bidi="uk-UA"/>
        </w:rPr>
        <w:t>частину</w:t>
      </w:r>
      <w:r w:rsidRPr="00603D7C">
        <w:rPr>
          <w:rFonts w:ascii="Times New Roman" w:hAnsi="Times New Roman" w:cs="Times New Roman"/>
          <w:sz w:val="28"/>
          <w:szCs w:val="28"/>
          <w:lang w:val="uk-UA"/>
        </w:rPr>
        <w:t xml:space="preserve"> прибуткової частини водного балансу складає поверхневий </w:t>
      </w:r>
      <w:proofErr w:type="spellStart"/>
      <w:r w:rsidRPr="00603D7C">
        <w:rPr>
          <w:rFonts w:ascii="Times New Roman" w:hAnsi="Times New Roman" w:cs="Times New Roman"/>
          <w:sz w:val="28"/>
          <w:szCs w:val="28"/>
          <w:lang w:val="uk-UA"/>
        </w:rPr>
        <w:t>сток</w:t>
      </w:r>
      <w:proofErr w:type="spellEnd"/>
      <w:r w:rsidRPr="00603D7C">
        <w:rPr>
          <w:rFonts w:ascii="Times New Roman" w:hAnsi="Times New Roman" w:cs="Times New Roman"/>
          <w:sz w:val="28"/>
          <w:szCs w:val="28"/>
          <w:lang w:val="uk-UA"/>
        </w:rPr>
        <w:t xml:space="preserve"> (від 5,6 до 7 млн.м3 на рік), обсяг якого напряму залежить від річного обсягу опадів. Коефіцієнт кореляції складає 90,3%.</w:t>
      </w:r>
    </w:p>
    <w:p w:rsidR="00B52BA8" w:rsidRPr="00603D7C" w:rsidRDefault="00B52BA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color w:val="000000"/>
          <w:sz w:val="28"/>
          <w:szCs w:val="28"/>
          <w:lang w:val="uk-UA" w:eastAsia="uk-UA" w:bidi="uk-UA"/>
        </w:rPr>
        <w:t>Шахтні</w:t>
      </w:r>
      <w:r w:rsidRPr="00603D7C">
        <w:rPr>
          <w:rFonts w:ascii="Times New Roman" w:hAnsi="Times New Roman" w:cs="Times New Roman"/>
          <w:sz w:val="28"/>
          <w:szCs w:val="28"/>
          <w:lang w:val="uk-UA"/>
        </w:rPr>
        <w:t xml:space="preserve"> вод північної групи шахт складають від 8 до 11 % прибуткової частини балансу. Не зважаючи на відносно невеликий відсоток, їх вплив на систему технічного водопостачання досить суттєвий</w:t>
      </w:r>
      <w:r w:rsidR="002B233F" w:rsidRPr="00603D7C">
        <w:rPr>
          <w:rFonts w:ascii="Times New Roman" w:hAnsi="Times New Roman" w:cs="Times New Roman"/>
          <w:sz w:val="28"/>
          <w:szCs w:val="28"/>
          <w:lang w:val="uk-UA"/>
        </w:rPr>
        <w:t xml:space="preserve">. </w:t>
      </w:r>
      <w:r w:rsidR="00FE44CB" w:rsidRPr="00603D7C">
        <w:rPr>
          <w:rFonts w:ascii="Times New Roman" w:hAnsi="Times New Roman" w:cs="Times New Roman"/>
          <w:sz w:val="28"/>
          <w:szCs w:val="28"/>
          <w:lang w:val="uk-UA"/>
        </w:rPr>
        <w:t xml:space="preserve">Шахтні води північної </w:t>
      </w:r>
      <w:r w:rsidR="00FE44CB" w:rsidRPr="00603D7C">
        <w:rPr>
          <w:rFonts w:ascii="Times New Roman" w:hAnsi="Times New Roman" w:cs="Times New Roman"/>
          <w:sz w:val="28"/>
          <w:szCs w:val="28"/>
          <w:lang w:val="uk-UA"/>
        </w:rPr>
        <w:lastRenderedPageBreak/>
        <w:t xml:space="preserve">групи шахт мають істотний вплив на формування хімічного складу вод у </w:t>
      </w:r>
      <w:proofErr w:type="spellStart"/>
      <w:r w:rsidR="00FE44CB" w:rsidRPr="00603D7C">
        <w:rPr>
          <w:rFonts w:ascii="Times New Roman" w:hAnsi="Times New Roman" w:cs="Times New Roman"/>
          <w:sz w:val="28"/>
          <w:szCs w:val="28"/>
          <w:lang w:val="uk-UA"/>
        </w:rPr>
        <w:t>хвостосховищі</w:t>
      </w:r>
      <w:proofErr w:type="spellEnd"/>
      <w:r w:rsidR="00FE44CB" w:rsidRPr="00603D7C">
        <w:rPr>
          <w:rFonts w:ascii="Times New Roman" w:hAnsi="Times New Roman" w:cs="Times New Roman"/>
          <w:sz w:val="28"/>
          <w:szCs w:val="28"/>
          <w:lang w:val="uk-UA"/>
        </w:rPr>
        <w:t>.</w:t>
      </w:r>
    </w:p>
    <w:p w:rsidR="002B233F" w:rsidRPr="00603D7C" w:rsidRDefault="002B233F"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До </w:t>
      </w:r>
      <w:r w:rsidRPr="00603D7C">
        <w:rPr>
          <w:rFonts w:ascii="Times New Roman" w:hAnsi="Times New Roman" w:cs="Times New Roman"/>
          <w:color w:val="000000"/>
          <w:sz w:val="28"/>
          <w:szCs w:val="28"/>
          <w:lang w:val="uk-UA" w:eastAsia="uk-UA" w:bidi="uk-UA"/>
        </w:rPr>
        <w:t>2006</w:t>
      </w:r>
      <w:r w:rsidRPr="00603D7C">
        <w:rPr>
          <w:rFonts w:ascii="Times New Roman" w:hAnsi="Times New Roman" w:cs="Times New Roman"/>
          <w:sz w:val="28"/>
          <w:szCs w:val="28"/>
          <w:lang w:val="uk-UA"/>
        </w:rPr>
        <w:t xml:space="preserve"> року з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ПРАТ ПІВНГЗК здійснювався періодичний скид надлишків зворотних вод в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у </w:t>
      </w:r>
      <w:proofErr w:type="spellStart"/>
      <w:r w:rsidRPr="00603D7C">
        <w:rPr>
          <w:rFonts w:ascii="Times New Roman" w:hAnsi="Times New Roman" w:cs="Times New Roman"/>
          <w:sz w:val="28"/>
          <w:szCs w:val="28"/>
          <w:lang w:val="uk-UA"/>
        </w:rPr>
        <w:t>міжвегетаційний</w:t>
      </w:r>
      <w:proofErr w:type="spellEnd"/>
      <w:r w:rsidRPr="00603D7C">
        <w:rPr>
          <w:rFonts w:ascii="Times New Roman" w:hAnsi="Times New Roman" w:cs="Times New Roman"/>
          <w:sz w:val="28"/>
          <w:szCs w:val="28"/>
          <w:lang w:val="uk-UA"/>
        </w:rPr>
        <w:t xml:space="preserve"> період двома </w:t>
      </w:r>
      <w:proofErr w:type="spellStart"/>
      <w:r w:rsidRPr="00603D7C">
        <w:rPr>
          <w:rFonts w:ascii="Times New Roman" w:hAnsi="Times New Roman" w:cs="Times New Roman"/>
          <w:sz w:val="28"/>
          <w:szCs w:val="28"/>
          <w:lang w:val="uk-UA"/>
        </w:rPr>
        <w:t>водовиаусками</w:t>
      </w:r>
      <w:proofErr w:type="spellEnd"/>
      <w:r w:rsidRPr="00603D7C">
        <w:rPr>
          <w:rFonts w:ascii="Times New Roman" w:hAnsi="Times New Roman" w:cs="Times New Roman"/>
          <w:sz w:val="28"/>
          <w:szCs w:val="28"/>
          <w:lang w:val="uk-UA"/>
        </w:rPr>
        <w:t>. Обсяги скиду, починаючи з 2000 року поступово знижувався з 11,7 млн.м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 до 2,5 млн.м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В 2006 році було прийняте рішення про повне використання шахтних вод у технологічних процесах комбінату</w:t>
      </w:r>
      <w:r w:rsidR="00FE44CB" w:rsidRPr="00603D7C">
        <w:rPr>
          <w:rFonts w:ascii="Times New Roman" w:hAnsi="Times New Roman" w:cs="Times New Roman"/>
          <w:sz w:val="28"/>
          <w:szCs w:val="28"/>
          <w:lang w:val="uk-UA"/>
        </w:rPr>
        <w:t xml:space="preserve">. За цей час мінералізація вод у </w:t>
      </w:r>
      <w:proofErr w:type="spellStart"/>
      <w:r w:rsidR="00FE44CB" w:rsidRPr="00603D7C">
        <w:rPr>
          <w:rFonts w:ascii="Times New Roman" w:hAnsi="Times New Roman" w:cs="Times New Roman"/>
          <w:sz w:val="28"/>
          <w:szCs w:val="28"/>
          <w:lang w:val="uk-UA"/>
        </w:rPr>
        <w:t>хвостосховищі</w:t>
      </w:r>
      <w:proofErr w:type="spellEnd"/>
      <w:r w:rsidR="00FE44CB" w:rsidRPr="00603D7C">
        <w:rPr>
          <w:rFonts w:ascii="Times New Roman" w:hAnsi="Times New Roman" w:cs="Times New Roman"/>
          <w:sz w:val="28"/>
          <w:szCs w:val="28"/>
          <w:lang w:val="uk-UA"/>
        </w:rPr>
        <w:t xml:space="preserve"> зросла понад три рази і станом на 2022 рік </w:t>
      </w:r>
      <w:r w:rsidR="003E1962" w:rsidRPr="00603D7C">
        <w:rPr>
          <w:rFonts w:ascii="Times New Roman" w:hAnsi="Times New Roman" w:cs="Times New Roman"/>
          <w:sz w:val="28"/>
          <w:szCs w:val="28"/>
          <w:lang w:val="uk-UA"/>
        </w:rPr>
        <w:t>складає майже 18</w:t>
      </w:r>
      <w:r w:rsidR="00FE44CB" w:rsidRPr="00603D7C">
        <w:rPr>
          <w:rFonts w:ascii="Times New Roman" w:hAnsi="Times New Roman" w:cs="Times New Roman"/>
          <w:sz w:val="28"/>
          <w:szCs w:val="28"/>
          <w:lang w:val="uk-UA"/>
        </w:rPr>
        <w:t xml:space="preserve"> г/дм</w:t>
      </w:r>
      <w:r w:rsidR="00FE44CB" w:rsidRPr="00603D7C">
        <w:rPr>
          <w:rFonts w:ascii="Times New Roman" w:hAnsi="Times New Roman" w:cs="Times New Roman"/>
          <w:sz w:val="28"/>
          <w:szCs w:val="28"/>
          <w:vertAlign w:val="superscript"/>
          <w:lang w:val="uk-UA"/>
        </w:rPr>
        <w:t>3</w:t>
      </w:r>
      <w:r w:rsidR="00FE44CB" w:rsidRPr="00603D7C">
        <w:rPr>
          <w:rFonts w:ascii="Times New Roman" w:hAnsi="Times New Roman" w:cs="Times New Roman"/>
          <w:sz w:val="28"/>
          <w:szCs w:val="28"/>
          <w:lang w:val="uk-UA"/>
        </w:rPr>
        <w:t xml:space="preserve">. Крім того відмічається високий вміст хлоридів та жорсткість, які складають </w:t>
      </w:r>
      <w:r w:rsidR="003E1962" w:rsidRPr="00603D7C">
        <w:rPr>
          <w:rFonts w:ascii="Times New Roman" w:hAnsi="Times New Roman" w:cs="Times New Roman"/>
          <w:sz w:val="28"/>
          <w:szCs w:val="28"/>
          <w:lang w:val="uk-UA"/>
        </w:rPr>
        <w:t>8,75</w:t>
      </w:r>
      <w:r w:rsidR="00FE44CB" w:rsidRPr="00603D7C">
        <w:rPr>
          <w:rFonts w:ascii="Times New Roman" w:hAnsi="Times New Roman" w:cs="Times New Roman"/>
          <w:sz w:val="28"/>
          <w:szCs w:val="28"/>
          <w:lang w:val="uk-UA"/>
        </w:rPr>
        <w:t xml:space="preserve"> г/дм</w:t>
      </w:r>
      <w:r w:rsidR="00FE44CB" w:rsidRPr="00603D7C">
        <w:rPr>
          <w:rFonts w:ascii="Times New Roman" w:hAnsi="Times New Roman" w:cs="Times New Roman"/>
          <w:sz w:val="28"/>
          <w:szCs w:val="28"/>
          <w:vertAlign w:val="superscript"/>
          <w:lang w:val="uk-UA"/>
        </w:rPr>
        <w:t>3</w:t>
      </w:r>
      <w:r w:rsidR="00FE44CB" w:rsidRPr="00603D7C">
        <w:rPr>
          <w:rFonts w:ascii="Times New Roman" w:hAnsi="Times New Roman" w:cs="Times New Roman"/>
          <w:sz w:val="28"/>
          <w:szCs w:val="28"/>
          <w:lang w:val="uk-UA"/>
        </w:rPr>
        <w:t xml:space="preserve"> та </w:t>
      </w:r>
      <w:r w:rsidR="003E1962" w:rsidRPr="00603D7C">
        <w:rPr>
          <w:rFonts w:ascii="Times New Roman" w:hAnsi="Times New Roman" w:cs="Times New Roman"/>
          <w:sz w:val="28"/>
          <w:szCs w:val="28"/>
          <w:lang w:val="uk-UA"/>
        </w:rPr>
        <w:t xml:space="preserve">77 </w:t>
      </w:r>
      <w:r w:rsidR="00FE44CB" w:rsidRPr="00603D7C">
        <w:rPr>
          <w:rFonts w:ascii="Times New Roman" w:hAnsi="Times New Roman" w:cs="Times New Roman"/>
          <w:sz w:val="28"/>
          <w:szCs w:val="28"/>
          <w:lang w:val="uk-UA"/>
        </w:rPr>
        <w:t>мг-</w:t>
      </w:r>
      <w:proofErr w:type="spellStart"/>
      <w:r w:rsidR="00FE44CB" w:rsidRPr="00603D7C">
        <w:rPr>
          <w:rFonts w:ascii="Times New Roman" w:hAnsi="Times New Roman" w:cs="Times New Roman"/>
          <w:sz w:val="28"/>
          <w:szCs w:val="28"/>
          <w:lang w:val="uk-UA"/>
        </w:rPr>
        <w:t>екв</w:t>
      </w:r>
      <w:proofErr w:type="spellEnd"/>
      <w:r w:rsidR="00FE44CB" w:rsidRPr="00603D7C">
        <w:rPr>
          <w:rFonts w:ascii="Times New Roman" w:hAnsi="Times New Roman" w:cs="Times New Roman"/>
          <w:sz w:val="28"/>
          <w:szCs w:val="28"/>
          <w:lang w:val="uk-UA"/>
        </w:rPr>
        <w:t>/дм</w:t>
      </w:r>
      <w:r w:rsidR="00FE44CB" w:rsidRPr="00603D7C">
        <w:rPr>
          <w:rFonts w:ascii="Times New Roman" w:hAnsi="Times New Roman" w:cs="Times New Roman"/>
          <w:sz w:val="28"/>
          <w:szCs w:val="28"/>
          <w:vertAlign w:val="superscript"/>
          <w:lang w:val="uk-UA"/>
        </w:rPr>
        <w:t>3</w:t>
      </w:r>
      <w:r w:rsidR="00FE44CB" w:rsidRPr="00603D7C">
        <w:rPr>
          <w:rFonts w:ascii="Times New Roman" w:hAnsi="Times New Roman" w:cs="Times New Roman"/>
          <w:sz w:val="28"/>
          <w:szCs w:val="28"/>
          <w:lang w:val="uk-UA"/>
        </w:rPr>
        <w:t xml:space="preserve"> відповідно.</w:t>
      </w:r>
    </w:p>
    <w:p w:rsidR="00FE44CB" w:rsidRPr="00603D7C" w:rsidRDefault="00FE44C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Шахтні </w:t>
      </w:r>
      <w:r w:rsidRPr="00603D7C">
        <w:rPr>
          <w:rFonts w:ascii="Times New Roman" w:hAnsi="Times New Roman" w:cs="Times New Roman"/>
          <w:color w:val="000000"/>
          <w:sz w:val="28"/>
          <w:szCs w:val="28"/>
          <w:lang w:val="uk-UA" w:eastAsia="uk-UA" w:bidi="uk-UA"/>
        </w:rPr>
        <w:t>води</w:t>
      </w:r>
      <w:r w:rsidRPr="00603D7C">
        <w:rPr>
          <w:rFonts w:ascii="Times New Roman" w:hAnsi="Times New Roman" w:cs="Times New Roman"/>
          <w:sz w:val="28"/>
          <w:szCs w:val="28"/>
          <w:lang w:val="uk-UA"/>
        </w:rPr>
        <w:t xml:space="preserve">, що подаються у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ПрАТ «</w:t>
      </w:r>
      <w:proofErr w:type="spellStart"/>
      <w:r w:rsidRPr="00603D7C">
        <w:rPr>
          <w:rFonts w:ascii="Times New Roman" w:hAnsi="Times New Roman" w:cs="Times New Roman"/>
          <w:sz w:val="28"/>
          <w:szCs w:val="28"/>
          <w:lang w:val="uk-UA"/>
        </w:rPr>
        <w:t>ПівнГЗК</w:t>
      </w:r>
      <w:proofErr w:type="spellEnd"/>
      <w:r w:rsidRPr="00603D7C">
        <w:rPr>
          <w:rFonts w:ascii="Times New Roman" w:hAnsi="Times New Roman" w:cs="Times New Roman"/>
          <w:sz w:val="28"/>
          <w:szCs w:val="28"/>
          <w:lang w:val="uk-UA"/>
        </w:rPr>
        <w:t>» є єдиним джерелом зовнішнього водопостачання, яке має негативний вплив на якість оборотної води комбінату. Зменшення рівня мінералізації досягається завдяки додатковому розбавленню більш чистими водами, у тому числі місцевими господарсько-побутовими та поверхневими стоками, річковою та кар’єрною водою.</w:t>
      </w:r>
    </w:p>
    <w:p w:rsidR="00FE44CB" w:rsidRPr="00603D7C" w:rsidRDefault="00FE44C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Використання високо-мінералізованих шахтних вод в оборотних циклах водопостачання призводить до руйнації виробничих будівель, псування обладнання через високий вміст в оборотній воді сульфатів та хлоридів.</w:t>
      </w:r>
    </w:p>
    <w:p w:rsidR="00FE44CB" w:rsidRPr="00603D7C" w:rsidRDefault="00FE44C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 подальшому ПРАТ ПІВНГЗК планує відмовитися від використання </w:t>
      </w:r>
      <w:proofErr w:type="spellStart"/>
      <w:r w:rsidRPr="00603D7C">
        <w:rPr>
          <w:rFonts w:ascii="Times New Roman" w:hAnsi="Times New Roman" w:cs="Times New Roman"/>
          <w:sz w:val="28"/>
          <w:szCs w:val="28"/>
          <w:lang w:val="uk-UA"/>
        </w:rPr>
        <w:t>високомінералізованих</w:t>
      </w:r>
      <w:proofErr w:type="spellEnd"/>
      <w:r w:rsidRPr="00603D7C">
        <w:rPr>
          <w:rFonts w:ascii="Times New Roman" w:hAnsi="Times New Roman" w:cs="Times New Roman"/>
          <w:sz w:val="28"/>
          <w:szCs w:val="28"/>
          <w:lang w:val="uk-UA"/>
        </w:rPr>
        <w:t xml:space="preserve"> шахтних вод у технологічних процесах</w:t>
      </w:r>
      <w:r w:rsidR="00963C3B" w:rsidRPr="00603D7C">
        <w:rPr>
          <w:rFonts w:ascii="Times New Roman" w:hAnsi="Times New Roman" w:cs="Times New Roman"/>
          <w:sz w:val="28"/>
          <w:szCs w:val="28"/>
          <w:lang w:val="uk-UA"/>
        </w:rPr>
        <w:t xml:space="preserve">. Для вирішення питання зменшення мінералізації оборотної води підприємству запропоновано три варіанти: </w:t>
      </w:r>
    </w:p>
    <w:p w:rsidR="00963C3B" w:rsidRPr="00603D7C" w:rsidRDefault="00963C3B" w:rsidP="00D72F49">
      <w:pPr>
        <w:pStyle w:val="a3"/>
        <w:numPr>
          <w:ilvl w:val="0"/>
          <w:numId w:val="8"/>
        </w:numPr>
        <w:spacing w:after="0" w:line="360" w:lineRule="auto"/>
        <w:ind w:left="714" w:hanging="357"/>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відмова ПРАТ ПІВНГЗК від прийому високо-мінералізованих вод північної групи шахт, крім шахт Першотравнева -1 та Першотравнева-2 ЦПД ПРАТ ПІВНГЗК;</w:t>
      </w:r>
    </w:p>
    <w:p w:rsidR="00963C3B" w:rsidRPr="00603D7C" w:rsidRDefault="00963C3B" w:rsidP="00D72F49">
      <w:pPr>
        <w:pStyle w:val="a3"/>
        <w:numPr>
          <w:ilvl w:val="0"/>
          <w:numId w:val="8"/>
        </w:numPr>
        <w:spacing w:after="0" w:line="360" w:lineRule="auto"/>
        <w:ind w:left="714" w:hanging="357"/>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подача у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ПРАТ ПІВНГЗК вод з шахт Першотравнева -1 та Першотравнева-2 ЦПД ПРАТ ПІВНГЗК а також з окремих </w:t>
      </w:r>
      <w:r w:rsidRPr="00603D7C">
        <w:rPr>
          <w:rFonts w:ascii="Times New Roman" w:hAnsi="Times New Roman" w:cs="Times New Roman"/>
          <w:sz w:val="28"/>
          <w:szCs w:val="28"/>
          <w:lang w:val="uk-UA"/>
        </w:rPr>
        <w:lastRenderedPageBreak/>
        <w:t>горизонтів шахти «</w:t>
      </w:r>
      <w:proofErr w:type="spellStart"/>
      <w:r w:rsidRPr="00603D7C">
        <w:rPr>
          <w:rFonts w:ascii="Times New Roman" w:hAnsi="Times New Roman" w:cs="Times New Roman"/>
          <w:sz w:val="28"/>
          <w:szCs w:val="28"/>
          <w:lang w:val="uk-UA"/>
        </w:rPr>
        <w:t>Тернівська</w:t>
      </w:r>
      <w:proofErr w:type="spellEnd"/>
      <w:r w:rsidRPr="00603D7C">
        <w:rPr>
          <w:rFonts w:ascii="Times New Roman" w:hAnsi="Times New Roman" w:cs="Times New Roman"/>
          <w:sz w:val="28"/>
          <w:szCs w:val="28"/>
          <w:lang w:val="uk-UA"/>
        </w:rPr>
        <w:t>» АТ «КРИВБАСЗАЛІЗРУДКОМ», води яких мають показники мінералізації менше 10 г/дм3;</w:t>
      </w:r>
    </w:p>
    <w:p w:rsidR="00963C3B" w:rsidRPr="00603D7C" w:rsidRDefault="00963C3B" w:rsidP="00D72F49">
      <w:pPr>
        <w:pStyle w:val="a3"/>
        <w:numPr>
          <w:ilvl w:val="0"/>
          <w:numId w:val="8"/>
        </w:numPr>
        <w:spacing w:after="0" w:line="360" w:lineRule="auto"/>
        <w:ind w:left="714" w:hanging="357"/>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перекачування у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ПРАТ ПІВНГЗК всіх вод ш. «</w:t>
      </w:r>
      <w:proofErr w:type="spellStart"/>
      <w:r w:rsidRPr="00603D7C">
        <w:rPr>
          <w:rFonts w:ascii="Times New Roman" w:hAnsi="Times New Roman" w:cs="Times New Roman"/>
          <w:sz w:val="28"/>
          <w:szCs w:val="28"/>
          <w:lang w:val="uk-UA"/>
        </w:rPr>
        <w:t>Тернівська</w:t>
      </w:r>
      <w:proofErr w:type="spellEnd"/>
      <w:r w:rsidRPr="00603D7C">
        <w:rPr>
          <w:rFonts w:ascii="Times New Roman" w:hAnsi="Times New Roman" w:cs="Times New Roman"/>
          <w:sz w:val="28"/>
          <w:szCs w:val="28"/>
          <w:lang w:val="uk-UA"/>
        </w:rPr>
        <w:t xml:space="preserve">» АТ «КРИВБАСЗАЛІЗРУДКОМ» та ЦПД ПРАТ «ПІВНГЗК» з розбавленням шахтних вод у </w:t>
      </w:r>
      <w:proofErr w:type="spellStart"/>
      <w:r w:rsidRPr="00603D7C">
        <w:rPr>
          <w:rFonts w:ascii="Times New Roman" w:hAnsi="Times New Roman" w:cs="Times New Roman"/>
          <w:sz w:val="28"/>
          <w:szCs w:val="28"/>
          <w:lang w:val="uk-UA"/>
        </w:rPr>
        <w:t>хвостосховищі</w:t>
      </w:r>
      <w:proofErr w:type="spellEnd"/>
      <w:r w:rsidRPr="00603D7C">
        <w:rPr>
          <w:rFonts w:ascii="Times New Roman" w:hAnsi="Times New Roman" w:cs="Times New Roman"/>
          <w:sz w:val="28"/>
          <w:szCs w:val="28"/>
          <w:lang w:val="uk-UA"/>
        </w:rPr>
        <w:t xml:space="preserve"> водою з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w:t>
      </w:r>
    </w:p>
    <w:p w:rsidR="00963C3B" w:rsidRPr="00603D7C" w:rsidRDefault="00963C3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На думку</w:t>
      </w:r>
      <w:r w:rsidR="00DA7414" w:rsidRPr="00603D7C">
        <w:rPr>
          <w:rFonts w:ascii="Times New Roman" w:hAnsi="Times New Roman" w:cs="Times New Roman"/>
          <w:sz w:val="28"/>
          <w:szCs w:val="28"/>
          <w:lang w:val="uk-UA"/>
        </w:rPr>
        <w:t xml:space="preserve"> автора</w:t>
      </w:r>
      <w:r w:rsidRPr="00603D7C">
        <w:rPr>
          <w:rFonts w:ascii="Times New Roman" w:hAnsi="Times New Roman" w:cs="Times New Roman"/>
          <w:sz w:val="28"/>
          <w:szCs w:val="28"/>
          <w:lang w:val="uk-UA"/>
        </w:rPr>
        <w:t>, третій варіант є найбільш оптимальним. Крім покращення якості оборотних вод, він дасть змогу уникнути дефіциту водних ресурсів в оборотному циклі водопостачання комбінату.</w:t>
      </w:r>
    </w:p>
    <w:p w:rsidR="00963C3B" w:rsidRPr="00603D7C" w:rsidRDefault="00963C3B"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Решту шахтних вод північної групи шахт, які мають найвищі показники мінералізації необхідно спрямувати на південь у ставок-накопичувач в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w:t>
      </w:r>
    </w:p>
    <w:p w:rsidR="00963C3B" w:rsidRPr="00D72F49" w:rsidRDefault="00963C3B" w:rsidP="00D72F49">
      <w:pPr>
        <w:pStyle w:val="20"/>
        <w:numPr>
          <w:ilvl w:val="2"/>
          <w:numId w:val="1"/>
        </w:numPr>
        <w:shd w:val="clear" w:color="auto" w:fill="auto"/>
        <w:spacing w:before="0" w:after="0" w:line="360" w:lineRule="auto"/>
        <w:jc w:val="both"/>
        <w:rPr>
          <w:rFonts w:ascii="Times New Roman" w:hAnsi="Times New Roman" w:cs="Times New Roman"/>
          <w:b/>
          <w:sz w:val="28"/>
          <w:szCs w:val="28"/>
          <w:lang w:val="uk-UA"/>
        </w:rPr>
      </w:pPr>
      <w:r w:rsidRPr="00D72F49">
        <w:rPr>
          <w:rFonts w:ascii="Times New Roman" w:hAnsi="Times New Roman" w:cs="Times New Roman"/>
          <w:b/>
          <w:sz w:val="28"/>
          <w:szCs w:val="28"/>
          <w:lang w:val="uk-UA"/>
        </w:rPr>
        <w:t>Характеристика ставків-відстійників шахтних вод</w:t>
      </w:r>
    </w:p>
    <w:p w:rsidR="00112B36" w:rsidRPr="00603D7C" w:rsidRDefault="00112B36" w:rsidP="00D72F49">
      <w:pPr>
        <w:spacing w:after="0" w:line="360" w:lineRule="auto"/>
        <w:ind w:firstLine="851"/>
        <w:jc w:val="both"/>
        <w:rPr>
          <w:rFonts w:ascii="Times New Roman" w:hAnsi="Times New Roman" w:cs="Times New Roman"/>
          <w:color w:val="000000"/>
          <w:sz w:val="28"/>
          <w:szCs w:val="28"/>
          <w:lang w:val="uk-UA"/>
        </w:rPr>
      </w:pPr>
      <w:r w:rsidRPr="00603D7C">
        <w:rPr>
          <w:rFonts w:ascii="Times New Roman" w:hAnsi="Times New Roman" w:cs="Times New Roman"/>
          <w:sz w:val="28"/>
          <w:szCs w:val="28"/>
          <w:lang w:val="uk-UA"/>
        </w:rPr>
        <w:t xml:space="preserve">Перед скиданням шахтних вод у водні об’єкти чи </w:t>
      </w:r>
      <w:proofErr w:type="spellStart"/>
      <w:r w:rsidRPr="00603D7C">
        <w:rPr>
          <w:rFonts w:ascii="Times New Roman" w:hAnsi="Times New Roman" w:cs="Times New Roman"/>
          <w:sz w:val="28"/>
          <w:szCs w:val="28"/>
          <w:lang w:val="uk-UA"/>
        </w:rPr>
        <w:t>акумулюючі</w:t>
      </w:r>
      <w:proofErr w:type="spellEnd"/>
      <w:r w:rsidRPr="00603D7C">
        <w:rPr>
          <w:rFonts w:ascii="Times New Roman" w:hAnsi="Times New Roman" w:cs="Times New Roman"/>
          <w:sz w:val="28"/>
          <w:szCs w:val="28"/>
          <w:lang w:val="uk-UA"/>
        </w:rPr>
        <w:t xml:space="preserve"> ємності використовуються ставки-накопичувачі шахтних вод. Призначення таких гідроспоруд полягає у додатковому механічному очищенні шахтних вод</w:t>
      </w:r>
      <w:r w:rsidR="00E158C5" w:rsidRPr="00603D7C">
        <w:rPr>
          <w:rFonts w:ascii="Times New Roman" w:hAnsi="Times New Roman" w:cs="Times New Roman"/>
          <w:sz w:val="28"/>
          <w:szCs w:val="28"/>
          <w:lang w:val="uk-UA"/>
        </w:rPr>
        <w:t xml:space="preserve"> шляхом відстоювання</w:t>
      </w:r>
      <w:r w:rsidRPr="00603D7C">
        <w:rPr>
          <w:rFonts w:ascii="Times New Roman" w:hAnsi="Times New Roman" w:cs="Times New Roman"/>
          <w:sz w:val="28"/>
          <w:szCs w:val="28"/>
          <w:lang w:val="uk-UA"/>
        </w:rPr>
        <w:t>.</w:t>
      </w:r>
    </w:p>
    <w:p w:rsidR="00112B36" w:rsidRPr="00603D7C" w:rsidRDefault="00112B36" w:rsidP="00D72F49">
      <w:pPr>
        <w:spacing w:after="0" w:line="360" w:lineRule="auto"/>
        <w:ind w:firstLine="851"/>
        <w:jc w:val="both"/>
        <w:rPr>
          <w:rFonts w:ascii="Times New Roman" w:hAnsi="Times New Roman" w:cs="Times New Roman"/>
          <w:color w:val="000000"/>
          <w:sz w:val="28"/>
          <w:szCs w:val="28"/>
          <w:lang w:val="uk-UA"/>
        </w:rPr>
      </w:pPr>
      <w:r w:rsidRPr="00603D7C">
        <w:rPr>
          <w:rFonts w:ascii="Times New Roman" w:hAnsi="Times New Roman" w:cs="Times New Roman"/>
          <w:color w:val="000000"/>
          <w:sz w:val="28"/>
          <w:szCs w:val="28"/>
          <w:lang w:val="uk-UA"/>
        </w:rPr>
        <w:t xml:space="preserve">На </w:t>
      </w:r>
      <w:r w:rsidRPr="00603D7C">
        <w:rPr>
          <w:rFonts w:ascii="Times New Roman" w:hAnsi="Times New Roman" w:cs="Times New Roman"/>
          <w:sz w:val="28"/>
          <w:szCs w:val="28"/>
          <w:lang w:val="uk-UA"/>
        </w:rPr>
        <w:t>території</w:t>
      </w:r>
      <w:r w:rsidRPr="00603D7C">
        <w:rPr>
          <w:rFonts w:ascii="Times New Roman" w:hAnsi="Times New Roman" w:cs="Times New Roman"/>
          <w:color w:val="000000"/>
          <w:sz w:val="28"/>
          <w:szCs w:val="28"/>
          <w:lang w:val="uk-UA"/>
        </w:rPr>
        <w:t xml:space="preserve"> </w:t>
      </w:r>
      <w:proofErr w:type="spellStart"/>
      <w:r w:rsidRPr="00603D7C">
        <w:rPr>
          <w:rFonts w:ascii="Times New Roman" w:hAnsi="Times New Roman" w:cs="Times New Roman"/>
          <w:color w:val="000000"/>
          <w:sz w:val="28"/>
          <w:szCs w:val="28"/>
          <w:lang w:val="uk-UA"/>
        </w:rPr>
        <w:t>Кривбасу</w:t>
      </w:r>
      <w:proofErr w:type="spellEnd"/>
      <w:r w:rsidRPr="00603D7C">
        <w:rPr>
          <w:rFonts w:ascii="Times New Roman" w:hAnsi="Times New Roman" w:cs="Times New Roman"/>
          <w:color w:val="000000"/>
          <w:sz w:val="28"/>
          <w:szCs w:val="28"/>
          <w:lang w:val="uk-UA"/>
        </w:rPr>
        <w:t xml:space="preserve"> розташовано 5 таких гідротехнічних споруд різного обсягу, без врахування </w:t>
      </w:r>
      <w:proofErr w:type="spellStart"/>
      <w:r w:rsidRPr="00603D7C">
        <w:rPr>
          <w:rFonts w:ascii="Times New Roman" w:hAnsi="Times New Roman" w:cs="Times New Roman"/>
          <w:color w:val="000000"/>
          <w:sz w:val="28"/>
          <w:szCs w:val="28"/>
          <w:lang w:val="uk-UA"/>
        </w:rPr>
        <w:t>внутрішньошахтних</w:t>
      </w:r>
      <w:proofErr w:type="spellEnd"/>
      <w:r w:rsidRPr="00603D7C">
        <w:rPr>
          <w:rFonts w:ascii="Times New Roman" w:hAnsi="Times New Roman" w:cs="Times New Roman"/>
          <w:color w:val="000000"/>
          <w:sz w:val="28"/>
          <w:szCs w:val="28"/>
          <w:lang w:val="uk-UA"/>
        </w:rPr>
        <w:t xml:space="preserve"> </w:t>
      </w:r>
      <w:proofErr w:type="spellStart"/>
      <w:r w:rsidRPr="00603D7C">
        <w:rPr>
          <w:rFonts w:ascii="Times New Roman" w:hAnsi="Times New Roman" w:cs="Times New Roman"/>
          <w:color w:val="000000"/>
          <w:sz w:val="28"/>
          <w:szCs w:val="28"/>
          <w:lang w:val="uk-UA"/>
        </w:rPr>
        <w:t>ємностей</w:t>
      </w:r>
      <w:proofErr w:type="spellEnd"/>
      <w:r w:rsidRPr="00603D7C">
        <w:rPr>
          <w:rFonts w:ascii="Times New Roman" w:hAnsi="Times New Roman" w:cs="Times New Roman"/>
          <w:color w:val="000000"/>
          <w:sz w:val="28"/>
          <w:szCs w:val="28"/>
          <w:lang w:val="uk-UA"/>
        </w:rPr>
        <w:t xml:space="preserve"> для освітлення шахтних вод, в тому числі дві біля </w:t>
      </w:r>
      <w:proofErr w:type="spellStart"/>
      <w:r w:rsidRPr="00603D7C">
        <w:rPr>
          <w:rFonts w:ascii="Times New Roman" w:hAnsi="Times New Roman" w:cs="Times New Roman"/>
          <w:color w:val="000000"/>
          <w:sz w:val="28"/>
          <w:szCs w:val="28"/>
          <w:lang w:val="uk-UA"/>
        </w:rPr>
        <w:t>нансосної</w:t>
      </w:r>
      <w:proofErr w:type="spellEnd"/>
      <w:r w:rsidRPr="00603D7C">
        <w:rPr>
          <w:rFonts w:ascii="Times New Roman" w:hAnsi="Times New Roman" w:cs="Times New Roman"/>
          <w:color w:val="000000"/>
          <w:sz w:val="28"/>
          <w:szCs w:val="28"/>
          <w:lang w:val="uk-UA"/>
        </w:rPr>
        <w:t xml:space="preserve"> станції № 8, яка здійснює перекачування шахтних вод у </w:t>
      </w:r>
      <w:proofErr w:type="spellStart"/>
      <w:r w:rsidRPr="00603D7C">
        <w:rPr>
          <w:rFonts w:ascii="Times New Roman" w:hAnsi="Times New Roman" w:cs="Times New Roman"/>
          <w:color w:val="000000"/>
          <w:sz w:val="28"/>
          <w:szCs w:val="28"/>
          <w:lang w:val="uk-UA"/>
        </w:rPr>
        <w:t>хвостосховище</w:t>
      </w:r>
      <w:proofErr w:type="spellEnd"/>
      <w:r w:rsidRPr="00603D7C">
        <w:rPr>
          <w:rFonts w:ascii="Times New Roman" w:hAnsi="Times New Roman" w:cs="Times New Roman"/>
          <w:color w:val="000000"/>
          <w:sz w:val="28"/>
          <w:szCs w:val="28"/>
          <w:lang w:val="uk-UA"/>
        </w:rPr>
        <w:t xml:space="preserve"> ПРАТ ПІВНГЗК, дві – біля насосної станції «Шахтарська», яка здійснює перекачування шахтних вод у ставок-накопичувач в балці </w:t>
      </w:r>
      <w:proofErr w:type="spellStart"/>
      <w:r w:rsidRPr="00603D7C">
        <w:rPr>
          <w:rFonts w:ascii="Times New Roman" w:hAnsi="Times New Roman" w:cs="Times New Roman"/>
          <w:color w:val="000000"/>
          <w:sz w:val="28"/>
          <w:szCs w:val="28"/>
          <w:lang w:val="uk-UA"/>
        </w:rPr>
        <w:t>Свистунова</w:t>
      </w:r>
      <w:proofErr w:type="spellEnd"/>
      <w:r w:rsidRPr="00603D7C">
        <w:rPr>
          <w:rFonts w:ascii="Times New Roman" w:hAnsi="Times New Roman" w:cs="Times New Roman"/>
          <w:color w:val="000000"/>
          <w:sz w:val="28"/>
          <w:szCs w:val="28"/>
          <w:lang w:val="uk-UA"/>
        </w:rPr>
        <w:t xml:space="preserve"> та одна поблизу комплексу ш. Гігант та ш. Артем-1.</w:t>
      </w:r>
    </w:p>
    <w:p w:rsidR="00112B36" w:rsidRDefault="00FB0CAF" w:rsidP="00D72F49">
      <w:pPr>
        <w:spacing w:after="0" w:line="360" w:lineRule="auto"/>
        <w:ind w:firstLine="851"/>
        <w:jc w:val="both"/>
        <w:rPr>
          <w:rFonts w:ascii="Times New Roman" w:hAnsi="Times New Roman" w:cs="Times New Roman"/>
          <w:sz w:val="28"/>
          <w:lang w:val="uk-UA"/>
        </w:rPr>
      </w:pPr>
      <w:r w:rsidRPr="00603D7C">
        <w:rPr>
          <w:rFonts w:ascii="Times New Roman" w:hAnsi="Times New Roman" w:cs="Times New Roman"/>
          <w:sz w:val="28"/>
          <w:lang w:val="uk-UA"/>
        </w:rPr>
        <w:t xml:space="preserve">Чотири гідроспоруди є повністю штучними, збудованими з дотриманням усіх необхідних елементів гідрозахисту, які виключають фільтрацію шахтних вод у підземні водоносні горизонти. </w:t>
      </w:r>
      <w:r w:rsidR="00E158C5" w:rsidRPr="00603D7C">
        <w:rPr>
          <w:rFonts w:ascii="Times New Roman" w:hAnsi="Times New Roman" w:cs="Times New Roman"/>
          <w:sz w:val="28"/>
          <w:lang w:val="uk-UA"/>
        </w:rPr>
        <w:t>Ставки відстійники являють собою залізобетонні ємності розміром 50х50 м та глибиною 2,5 м. Ї</w:t>
      </w:r>
      <w:r w:rsidRPr="00603D7C">
        <w:rPr>
          <w:rFonts w:ascii="Times New Roman" w:hAnsi="Times New Roman" w:cs="Times New Roman"/>
          <w:sz w:val="28"/>
          <w:lang w:val="uk-UA"/>
        </w:rPr>
        <w:t>х обсяг незначний, і дозволяє тимчасову акумуляцію шахтних вод без відкачування протягом 48-72 годин (рис.7)</w:t>
      </w:r>
    </w:p>
    <w:p w:rsidR="00D72F49" w:rsidRDefault="00D72F49" w:rsidP="00D72F49">
      <w:pPr>
        <w:spacing w:after="0" w:line="360" w:lineRule="auto"/>
        <w:ind w:firstLine="851"/>
        <w:jc w:val="both"/>
        <w:rPr>
          <w:rFonts w:ascii="Times New Roman" w:hAnsi="Times New Roman" w:cs="Times New Roman"/>
          <w:sz w:val="28"/>
          <w:lang w:val="uk-UA"/>
        </w:rPr>
      </w:pPr>
    </w:p>
    <w:p w:rsidR="00D72F49" w:rsidRDefault="00D72F49" w:rsidP="00D72F49">
      <w:pPr>
        <w:spacing w:after="0" w:line="360" w:lineRule="auto"/>
        <w:ind w:firstLine="851"/>
        <w:jc w:val="both"/>
        <w:rPr>
          <w:rFonts w:ascii="Times New Roman" w:hAnsi="Times New Roman" w:cs="Times New Roman"/>
          <w:sz w:val="28"/>
          <w:lang w:val="uk-UA"/>
        </w:rPr>
      </w:pPr>
    </w:p>
    <w:p w:rsidR="00D72F49" w:rsidRPr="00603D7C" w:rsidRDefault="00D72F49" w:rsidP="00D72F49">
      <w:pPr>
        <w:spacing w:after="0" w:line="360" w:lineRule="auto"/>
        <w:ind w:firstLine="851"/>
        <w:jc w:val="both"/>
        <w:rPr>
          <w:rFonts w:ascii="Times New Roman" w:hAnsi="Times New Roman" w:cs="Times New Roman"/>
          <w:sz w:val="28"/>
          <w:lang w:val="uk-UA"/>
        </w:rPr>
      </w:pPr>
    </w:p>
    <w:tbl>
      <w:tblPr>
        <w:tblStyle w:val="a5"/>
        <w:tblpPr w:leftFromText="180" w:rightFromText="180" w:vertAnchor="text" w:horzAnchor="margin" w:tblpY="1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00"/>
      </w:tblGrid>
      <w:tr w:rsidR="00FB0CAF" w:rsidRPr="00603D7C" w:rsidTr="00FB0CAF">
        <w:tc>
          <w:tcPr>
            <w:tcW w:w="4720" w:type="dxa"/>
          </w:tcPr>
          <w:p w:rsidR="00FB0CAF" w:rsidRPr="00603D7C" w:rsidRDefault="00FB0CAF" w:rsidP="00D72F49">
            <w:pPr>
              <w:pStyle w:val="a8"/>
              <w:spacing w:before="0" w:beforeAutospacing="0" w:after="0" w:afterAutospacing="0" w:line="315" w:lineRule="atLeast"/>
              <w:textAlignment w:val="bottom"/>
              <w:rPr>
                <w:lang w:val="uk-UA"/>
              </w:rPr>
            </w:pPr>
            <w:r w:rsidRPr="00603D7C">
              <w:rPr>
                <w:noProof/>
              </w:rPr>
              <w:drawing>
                <wp:inline distT="0" distB="0" distL="0" distR="0" wp14:anchorId="3DFD1244" wp14:editId="30B29511">
                  <wp:extent cx="2903027" cy="20955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авки НСШахтарськ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8456" cy="2106717"/>
                          </a:xfrm>
                          <a:prstGeom prst="rect">
                            <a:avLst/>
                          </a:prstGeom>
                        </pic:spPr>
                      </pic:pic>
                    </a:graphicData>
                  </a:graphic>
                </wp:inline>
              </w:drawing>
            </w:r>
          </w:p>
        </w:tc>
        <w:tc>
          <w:tcPr>
            <w:tcW w:w="4635" w:type="dxa"/>
          </w:tcPr>
          <w:p w:rsidR="00FB0CAF" w:rsidRPr="00603D7C" w:rsidRDefault="00FB0CAF" w:rsidP="00D72F49">
            <w:pPr>
              <w:pStyle w:val="a8"/>
              <w:spacing w:before="0" w:beforeAutospacing="0" w:after="0" w:afterAutospacing="0" w:line="315" w:lineRule="atLeast"/>
              <w:textAlignment w:val="bottom"/>
              <w:rPr>
                <w:lang w:val="uk-UA"/>
              </w:rPr>
            </w:pPr>
            <w:r w:rsidRPr="00603D7C">
              <w:rPr>
                <w:noProof/>
              </w:rPr>
              <w:drawing>
                <wp:inline distT="0" distB="0" distL="0" distR="0" wp14:anchorId="4E0D8943" wp14:editId="7857B23E">
                  <wp:extent cx="2847368" cy="209557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авки НС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3993" cy="2107813"/>
                          </a:xfrm>
                          <a:prstGeom prst="rect">
                            <a:avLst/>
                          </a:prstGeom>
                        </pic:spPr>
                      </pic:pic>
                    </a:graphicData>
                  </a:graphic>
                </wp:inline>
              </w:drawing>
            </w:r>
          </w:p>
        </w:tc>
      </w:tr>
      <w:tr w:rsidR="00FB0CAF" w:rsidRPr="00603D7C" w:rsidTr="005F5AB9">
        <w:tc>
          <w:tcPr>
            <w:tcW w:w="9355" w:type="dxa"/>
            <w:gridSpan w:val="2"/>
          </w:tcPr>
          <w:p w:rsidR="00FB0CAF" w:rsidRPr="00603D7C" w:rsidRDefault="00FB0CAF" w:rsidP="00D72F49">
            <w:pPr>
              <w:pStyle w:val="a8"/>
              <w:spacing w:before="0" w:beforeAutospacing="0" w:after="0" w:afterAutospacing="0" w:line="315" w:lineRule="atLeast"/>
              <w:textAlignment w:val="bottom"/>
              <w:rPr>
                <w:lang w:val="uk-UA"/>
              </w:rPr>
            </w:pPr>
            <w:r w:rsidRPr="00D72F49">
              <w:rPr>
                <w:sz w:val="28"/>
                <w:lang w:val="uk-UA"/>
              </w:rPr>
              <w:t>Рис.7. Ставки-відстійники НС «Шахтарська»</w:t>
            </w:r>
            <w:r w:rsidR="00D72F49">
              <w:rPr>
                <w:sz w:val="28"/>
                <w:lang w:val="uk-UA"/>
              </w:rPr>
              <w:t>,</w:t>
            </w:r>
            <w:r w:rsidRPr="00D72F49">
              <w:rPr>
                <w:sz w:val="28"/>
                <w:lang w:val="uk-UA"/>
              </w:rPr>
              <w:t xml:space="preserve"> </w:t>
            </w:r>
            <w:r w:rsidR="00D72F49">
              <w:rPr>
                <w:sz w:val="28"/>
                <w:lang w:val="uk-UA"/>
              </w:rPr>
              <w:t>с</w:t>
            </w:r>
            <w:r w:rsidRPr="00D72F49">
              <w:rPr>
                <w:sz w:val="28"/>
                <w:lang w:val="uk-UA"/>
              </w:rPr>
              <w:t>тавки-відстійники НС №8</w:t>
            </w:r>
          </w:p>
        </w:tc>
      </w:tr>
    </w:tbl>
    <w:p w:rsidR="00FB0CAF" w:rsidRPr="00603D7C" w:rsidRDefault="00B323CC" w:rsidP="00D72F49">
      <w:pPr>
        <w:spacing w:after="0" w:line="360" w:lineRule="auto"/>
        <w:ind w:firstLine="851"/>
        <w:jc w:val="both"/>
        <w:rPr>
          <w:rFonts w:ascii="Times New Roman" w:hAnsi="Times New Roman" w:cs="Times New Roman"/>
          <w:sz w:val="28"/>
          <w:lang w:val="uk-UA"/>
        </w:rPr>
      </w:pPr>
      <w:r w:rsidRPr="00603D7C">
        <w:rPr>
          <w:rFonts w:ascii="Times New Roman" w:hAnsi="Times New Roman" w:cs="Times New Roman"/>
          <w:sz w:val="28"/>
          <w:lang w:val="uk-UA"/>
        </w:rPr>
        <w:t xml:space="preserve">В зв’язку з незадовільним станом трубопроводів системи транспортування шахтних вод і, як наслідок, частими аварійними ситуаціями, а також неможливістю припинення відкачування шахтних вод на тривалий час, відбувається переповнення ставків-відстійників. Внаслідок такого переповнення </w:t>
      </w:r>
      <w:proofErr w:type="spellStart"/>
      <w:r w:rsidRPr="00603D7C">
        <w:rPr>
          <w:rFonts w:ascii="Times New Roman" w:hAnsi="Times New Roman" w:cs="Times New Roman"/>
          <w:sz w:val="28"/>
          <w:lang w:val="uk-UA"/>
        </w:rPr>
        <w:t>високомінералізовані</w:t>
      </w:r>
      <w:proofErr w:type="spellEnd"/>
      <w:r w:rsidRPr="00603D7C">
        <w:rPr>
          <w:rFonts w:ascii="Times New Roman" w:hAnsi="Times New Roman" w:cs="Times New Roman"/>
          <w:sz w:val="28"/>
          <w:lang w:val="uk-UA"/>
        </w:rPr>
        <w:t xml:space="preserve"> шахтні води потрапляють безпосередньо в р. </w:t>
      </w:r>
      <w:proofErr w:type="spellStart"/>
      <w:r w:rsidRPr="00603D7C">
        <w:rPr>
          <w:rFonts w:ascii="Times New Roman" w:hAnsi="Times New Roman" w:cs="Times New Roman"/>
          <w:sz w:val="28"/>
          <w:lang w:val="uk-UA"/>
        </w:rPr>
        <w:t>Саксагань</w:t>
      </w:r>
      <w:proofErr w:type="spellEnd"/>
      <w:r w:rsidRPr="00603D7C">
        <w:rPr>
          <w:rFonts w:ascii="Times New Roman" w:hAnsi="Times New Roman" w:cs="Times New Roman"/>
          <w:sz w:val="28"/>
          <w:lang w:val="uk-UA"/>
        </w:rPr>
        <w:t xml:space="preserve">. Особливо це помітно на лівій частині малюнку 7, на якому територія між ставками-відстійниками та р. </w:t>
      </w:r>
      <w:proofErr w:type="spellStart"/>
      <w:r w:rsidRPr="00603D7C">
        <w:rPr>
          <w:rFonts w:ascii="Times New Roman" w:hAnsi="Times New Roman" w:cs="Times New Roman"/>
          <w:sz w:val="28"/>
          <w:lang w:val="uk-UA"/>
        </w:rPr>
        <w:t>Саксагань</w:t>
      </w:r>
      <w:proofErr w:type="spellEnd"/>
      <w:r w:rsidRPr="00603D7C">
        <w:rPr>
          <w:rFonts w:ascii="Times New Roman" w:hAnsi="Times New Roman" w:cs="Times New Roman"/>
          <w:sz w:val="28"/>
          <w:lang w:val="uk-UA"/>
        </w:rPr>
        <w:t xml:space="preserve"> має ознаки потрапляння на неї шахтних вод (червоний осад). Крім того, кожен зі ставків відстійників НС №8 та НС Шахтарська обладнаний системою аварійного скиду шахтних вод в р. </w:t>
      </w:r>
      <w:proofErr w:type="spellStart"/>
      <w:r w:rsidRPr="00603D7C">
        <w:rPr>
          <w:rFonts w:ascii="Times New Roman" w:hAnsi="Times New Roman" w:cs="Times New Roman"/>
          <w:sz w:val="28"/>
          <w:lang w:val="uk-UA"/>
        </w:rPr>
        <w:t>Саксагань</w:t>
      </w:r>
      <w:proofErr w:type="spellEnd"/>
      <w:r w:rsidRPr="00603D7C">
        <w:rPr>
          <w:rFonts w:ascii="Times New Roman" w:hAnsi="Times New Roman" w:cs="Times New Roman"/>
          <w:sz w:val="28"/>
          <w:lang w:val="uk-UA"/>
        </w:rPr>
        <w:t xml:space="preserve"> без встановлення приладів обліку та системи очищення. Внаслідок аварійних скидів чи переповнення ставків-відстійників відбувається забруднення р. </w:t>
      </w:r>
      <w:proofErr w:type="spellStart"/>
      <w:r w:rsidRPr="00603D7C">
        <w:rPr>
          <w:rFonts w:ascii="Times New Roman" w:hAnsi="Times New Roman" w:cs="Times New Roman"/>
          <w:sz w:val="28"/>
          <w:lang w:val="uk-UA"/>
        </w:rPr>
        <w:t>Саксагань</w:t>
      </w:r>
      <w:proofErr w:type="spellEnd"/>
      <w:r w:rsidRPr="00603D7C">
        <w:rPr>
          <w:rFonts w:ascii="Times New Roman" w:hAnsi="Times New Roman" w:cs="Times New Roman"/>
          <w:sz w:val="28"/>
          <w:lang w:val="uk-UA"/>
        </w:rPr>
        <w:t xml:space="preserve"> іонами хлору та сульфатами. При цьому, через відсутність приладів обліку аварійного скиду та </w:t>
      </w:r>
      <w:r w:rsidR="00E158C5" w:rsidRPr="00603D7C">
        <w:rPr>
          <w:rFonts w:ascii="Times New Roman" w:hAnsi="Times New Roman" w:cs="Times New Roman"/>
          <w:sz w:val="28"/>
          <w:lang w:val="uk-UA"/>
        </w:rPr>
        <w:t>системи оперативного реагування контролюючих органів на такі аварійні ситуації, 99 % фактів забруднення залишаються безкарними.</w:t>
      </w:r>
      <w:r w:rsidRPr="00603D7C">
        <w:rPr>
          <w:rFonts w:ascii="Times New Roman" w:hAnsi="Times New Roman" w:cs="Times New Roman"/>
          <w:sz w:val="28"/>
          <w:lang w:val="uk-UA"/>
        </w:rPr>
        <w:t xml:space="preserve">  </w:t>
      </w:r>
    </w:p>
    <w:p w:rsidR="00FB0CAF" w:rsidRPr="00603D7C" w:rsidRDefault="00E158C5" w:rsidP="00D72F49">
      <w:pPr>
        <w:spacing w:after="0" w:line="360" w:lineRule="auto"/>
        <w:ind w:firstLine="851"/>
        <w:jc w:val="both"/>
        <w:rPr>
          <w:rFonts w:ascii="Times New Roman" w:hAnsi="Times New Roman" w:cs="Times New Roman"/>
          <w:sz w:val="28"/>
          <w:lang w:val="uk-UA"/>
        </w:rPr>
      </w:pPr>
      <w:r w:rsidRPr="00603D7C">
        <w:rPr>
          <w:rFonts w:ascii="Times New Roman" w:hAnsi="Times New Roman" w:cs="Times New Roman"/>
          <w:sz w:val="28"/>
          <w:lang w:val="uk-UA"/>
        </w:rPr>
        <w:t xml:space="preserve">Окремо слід виділити </w:t>
      </w:r>
      <w:proofErr w:type="spellStart"/>
      <w:r w:rsidRPr="00603D7C">
        <w:rPr>
          <w:rFonts w:ascii="Times New Roman" w:hAnsi="Times New Roman" w:cs="Times New Roman"/>
          <w:sz w:val="28"/>
          <w:lang w:val="uk-UA"/>
        </w:rPr>
        <w:t>хвостосховище</w:t>
      </w:r>
      <w:proofErr w:type="spellEnd"/>
      <w:r w:rsidRPr="00603D7C">
        <w:rPr>
          <w:rFonts w:ascii="Times New Roman" w:hAnsi="Times New Roman" w:cs="Times New Roman"/>
          <w:sz w:val="28"/>
          <w:lang w:val="uk-UA"/>
        </w:rPr>
        <w:t xml:space="preserve"> ш. Гігант, яке використовується в якості ставка-відстійника шахтних вод</w:t>
      </w:r>
      <w:r w:rsidR="00935F67" w:rsidRPr="00603D7C">
        <w:rPr>
          <w:rFonts w:ascii="Times New Roman" w:hAnsi="Times New Roman" w:cs="Times New Roman"/>
          <w:sz w:val="28"/>
          <w:lang w:val="uk-UA"/>
        </w:rPr>
        <w:t xml:space="preserve"> шахт </w:t>
      </w:r>
      <w:proofErr w:type="spellStart"/>
      <w:r w:rsidR="00935F67" w:rsidRPr="00603D7C">
        <w:rPr>
          <w:rFonts w:ascii="Times New Roman" w:hAnsi="Times New Roman" w:cs="Times New Roman"/>
          <w:sz w:val="28"/>
          <w:lang w:val="uk-UA"/>
        </w:rPr>
        <w:t>Гігінт</w:t>
      </w:r>
      <w:proofErr w:type="spellEnd"/>
      <w:r w:rsidR="00935F67" w:rsidRPr="00603D7C">
        <w:rPr>
          <w:rFonts w:ascii="Times New Roman" w:hAnsi="Times New Roman" w:cs="Times New Roman"/>
          <w:sz w:val="28"/>
          <w:lang w:val="uk-UA"/>
        </w:rPr>
        <w:t xml:space="preserve">-Дренажна (ПРАТ ЦГЗК) та Артем-1 (ПАТ АРСЕЛОРМІТТАЛ КРИВИЙ РІГ). Зазначена гідроспоруда </w:t>
      </w:r>
      <w:r w:rsidR="00935F67" w:rsidRPr="00603D7C">
        <w:rPr>
          <w:rFonts w:ascii="Times New Roman" w:hAnsi="Times New Roman" w:cs="Times New Roman"/>
          <w:sz w:val="28"/>
          <w:lang w:val="uk-UA"/>
        </w:rPr>
        <w:lastRenderedPageBreak/>
        <w:t xml:space="preserve">збудована на території природної ємності – старого русла р. </w:t>
      </w:r>
      <w:proofErr w:type="spellStart"/>
      <w:r w:rsidR="00935F67" w:rsidRPr="00603D7C">
        <w:rPr>
          <w:rFonts w:ascii="Times New Roman" w:hAnsi="Times New Roman" w:cs="Times New Roman"/>
          <w:sz w:val="28"/>
          <w:lang w:val="uk-UA"/>
        </w:rPr>
        <w:t>Саксагань</w:t>
      </w:r>
      <w:proofErr w:type="spellEnd"/>
      <w:r w:rsidR="00935F67" w:rsidRPr="00603D7C">
        <w:rPr>
          <w:rFonts w:ascii="Times New Roman" w:hAnsi="Times New Roman" w:cs="Times New Roman"/>
          <w:sz w:val="28"/>
          <w:lang w:val="uk-UA"/>
        </w:rPr>
        <w:t xml:space="preserve"> на південний схід від Саксаганського водосховища  (рис.8) </w:t>
      </w:r>
    </w:p>
    <w:p w:rsidR="00E158C5" w:rsidRPr="00603D7C" w:rsidRDefault="00935F67" w:rsidP="00112B36">
      <w:pPr>
        <w:spacing w:line="360" w:lineRule="auto"/>
        <w:ind w:firstLine="851"/>
        <w:jc w:val="both"/>
        <w:rPr>
          <w:rFonts w:ascii="Times New Roman" w:hAnsi="Times New Roman" w:cs="Times New Roman"/>
          <w:sz w:val="28"/>
          <w:szCs w:val="28"/>
          <w:lang w:val="uk-UA"/>
        </w:rPr>
      </w:pPr>
      <w:r w:rsidRPr="00603D7C">
        <w:rPr>
          <w:noProof/>
          <w:lang w:eastAsia="ru-RU"/>
        </w:rPr>
        <w:drawing>
          <wp:inline distT="0" distB="0" distL="0" distR="0" wp14:anchorId="1FDAA5CF" wp14:editId="2217C121">
            <wp:extent cx="4960620" cy="36264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авок-ш Гігант.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9407" cy="3647521"/>
                    </a:xfrm>
                    <a:prstGeom prst="rect">
                      <a:avLst/>
                    </a:prstGeom>
                  </pic:spPr>
                </pic:pic>
              </a:graphicData>
            </a:graphic>
          </wp:inline>
        </w:drawing>
      </w:r>
    </w:p>
    <w:p w:rsidR="00935F67" w:rsidRPr="00603D7C" w:rsidRDefault="00935F6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Рис.8. Схема розташування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ш. Гігант</w:t>
      </w:r>
    </w:p>
    <w:p w:rsidR="00E158C5" w:rsidRPr="00603D7C" w:rsidRDefault="00935F6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Споруда огороджена насипними дамбами. З метою контролю впливу гідроспоруди на лінію швидкісного трамваю, прокладеної між нею та Саксаганським водосховищем, облаштована система з 29 опорних реперів. Через те, що </w:t>
      </w:r>
      <w:proofErr w:type="spellStart"/>
      <w:r w:rsidRPr="00603D7C">
        <w:rPr>
          <w:rFonts w:ascii="Times New Roman" w:hAnsi="Times New Roman" w:cs="Times New Roman"/>
          <w:sz w:val="28"/>
          <w:szCs w:val="28"/>
          <w:lang w:val="uk-UA"/>
        </w:rPr>
        <w:t>хвостосховище</w:t>
      </w:r>
      <w:proofErr w:type="spellEnd"/>
      <w:r w:rsidRPr="00603D7C">
        <w:rPr>
          <w:rFonts w:ascii="Times New Roman" w:hAnsi="Times New Roman" w:cs="Times New Roman"/>
          <w:sz w:val="28"/>
          <w:szCs w:val="28"/>
          <w:lang w:val="uk-UA"/>
        </w:rPr>
        <w:t xml:space="preserve"> не є </w:t>
      </w:r>
      <w:proofErr w:type="spellStart"/>
      <w:r w:rsidRPr="00603D7C">
        <w:rPr>
          <w:rFonts w:ascii="Times New Roman" w:hAnsi="Times New Roman" w:cs="Times New Roman"/>
          <w:sz w:val="28"/>
          <w:szCs w:val="28"/>
          <w:lang w:val="uk-UA"/>
        </w:rPr>
        <w:t>гідроізольованим</w:t>
      </w:r>
      <w:proofErr w:type="spellEnd"/>
      <w:r w:rsidR="00585FD7" w:rsidRPr="00603D7C">
        <w:rPr>
          <w:rFonts w:ascii="Times New Roman" w:hAnsi="Times New Roman" w:cs="Times New Roman"/>
          <w:sz w:val="28"/>
          <w:szCs w:val="28"/>
          <w:lang w:val="uk-UA"/>
        </w:rPr>
        <w:t>,</w:t>
      </w:r>
      <w:r w:rsidRPr="00603D7C">
        <w:rPr>
          <w:rFonts w:ascii="Times New Roman" w:hAnsi="Times New Roman" w:cs="Times New Roman"/>
          <w:sz w:val="28"/>
          <w:szCs w:val="28"/>
          <w:lang w:val="uk-UA"/>
        </w:rPr>
        <w:t xml:space="preserve"> цілком ймовірним є </w:t>
      </w:r>
      <w:r w:rsidR="00585FD7" w:rsidRPr="00603D7C">
        <w:rPr>
          <w:rFonts w:ascii="Times New Roman" w:hAnsi="Times New Roman" w:cs="Times New Roman"/>
          <w:sz w:val="28"/>
          <w:szCs w:val="28"/>
          <w:lang w:val="uk-UA"/>
        </w:rPr>
        <w:t xml:space="preserve">потрапляння </w:t>
      </w:r>
      <w:proofErr w:type="spellStart"/>
      <w:r w:rsidR="00585FD7" w:rsidRPr="00603D7C">
        <w:rPr>
          <w:rFonts w:ascii="Times New Roman" w:hAnsi="Times New Roman" w:cs="Times New Roman"/>
          <w:sz w:val="28"/>
          <w:szCs w:val="28"/>
          <w:lang w:val="uk-UA"/>
        </w:rPr>
        <w:t>високомінералізованих</w:t>
      </w:r>
      <w:proofErr w:type="spellEnd"/>
      <w:r w:rsidR="00585FD7" w:rsidRPr="00603D7C">
        <w:rPr>
          <w:rFonts w:ascii="Times New Roman" w:hAnsi="Times New Roman" w:cs="Times New Roman"/>
          <w:sz w:val="28"/>
          <w:szCs w:val="28"/>
          <w:lang w:val="uk-UA"/>
        </w:rPr>
        <w:t xml:space="preserve"> шахтних вод в підземні водоносні горизонти та їх вплив на стан залізобетонних конструкцій тунелю швидкісного трамваю.</w:t>
      </w:r>
    </w:p>
    <w:p w:rsidR="00585FD7" w:rsidRDefault="00585FD7" w:rsidP="00D72F49">
      <w:pPr>
        <w:spacing w:after="0" w:line="360" w:lineRule="auto"/>
        <w:ind w:firstLine="851"/>
        <w:jc w:val="both"/>
        <w:rPr>
          <w:rFonts w:ascii="Times New Roman" w:hAnsi="Times New Roman"/>
          <w:sz w:val="28"/>
          <w:szCs w:val="28"/>
          <w:lang w:val="uk-UA"/>
        </w:rPr>
      </w:pPr>
      <w:r w:rsidRPr="00603D7C">
        <w:rPr>
          <w:rFonts w:ascii="Times New Roman" w:hAnsi="Times New Roman" w:cs="Times New Roman"/>
          <w:sz w:val="28"/>
          <w:szCs w:val="28"/>
          <w:lang w:val="uk-UA"/>
        </w:rPr>
        <w:t>Заходом</w:t>
      </w:r>
      <w:r w:rsidRPr="00603D7C">
        <w:rPr>
          <w:rFonts w:ascii="Times New Roman" w:hAnsi="Times New Roman"/>
          <w:sz w:val="28"/>
          <w:szCs w:val="28"/>
          <w:lang w:val="uk-UA"/>
        </w:rPr>
        <w:t xml:space="preserve">, спрямованим на ліквідацію негативного впливу </w:t>
      </w:r>
      <w:proofErr w:type="spellStart"/>
      <w:r w:rsidRPr="00603D7C">
        <w:rPr>
          <w:rFonts w:ascii="Times New Roman" w:hAnsi="Times New Roman"/>
          <w:sz w:val="28"/>
          <w:szCs w:val="28"/>
          <w:lang w:val="uk-UA"/>
        </w:rPr>
        <w:t>хвостосховища</w:t>
      </w:r>
      <w:proofErr w:type="spellEnd"/>
      <w:r w:rsidRPr="00603D7C">
        <w:rPr>
          <w:rFonts w:ascii="Times New Roman" w:hAnsi="Times New Roman"/>
          <w:sz w:val="28"/>
          <w:szCs w:val="28"/>
          <w:lang w:val="uk-UA"/>
        </w:rPr>
        <w:t xml:space="preserve"> ш. Гігант стала б реалізація проекту  ліквідації шахти Гігант, розробленого в 1998 році інститутом «</w:t>
      </w:r>
      <w:proofErr w:type="spellStart"/>
      <w:r w:rsidRPr="00603D7C">
        <w:rPr>
          <w:rFonts w:ascii="Times New Roman" w:hAnsi="Times New Roman"/>
          <w:sz w:val="28"/>
          <w:szCs w:val="28"/>
          <w:lang w:val="uk-UA"/>
        </w:rPr>
        <w:t>Кривбаспроект</w:t>
      </w:r>
      <w:proofErr w:type="spellEnd"/>
      <w:r w:rsidRPr="00603D7C">
        <w:rPr>
          <w:rFonts w:ascii="Times New Roman" w:hAnsi="Times New Roman"/>
          <w:sz w:val="28"/>
          <w:szCs w:val="28"/>
          <w:lang w:val="uk-UA"/>
        </w:rPr>
        <w:t xml:space="preserve">». Проектом передбачена рекультивація зазначеного </w:t>
      </w:r>
      <w:proofErr w:type="spellStart"/>
      <w:r w:rsidRPr="00603D7C">
        <w:rPr>
          <w:rFonts w:ascii="Times New Roman" w:hAnsi="Times New Roman"/>
          <w:sz w:val="28"/>
          <w:szCs w:val="28"/>
          <w:lang w:val="uk-UA"/>
        </w:rPr>
        <w:t>хвостосховища</w:t>
      </w:r>
      <w:proofErr w:type="spellEnd"/>
      <w:r w:rsidRPr="00603D7C">
        <w:rPr>
          <w:rFonts w:ascii="Times New Roman" w:hAnsi="Times New Roman"/>
          <w:sz w:val="28"/>
          <w:szCs w:val="28"/>
          <w:lang w:val="uk-UA"/>
        </w:rPr>
        <w:t xml:space="preserve"> та будівництво ставків-відстійників шахтних вод, які відповідають сучасним нормам екологічної безпеки. Проте фінансування зазначеного проекту з 2015 року не здійснюється і станом на 2021 рік він залишається нереалізованим.</w:t>
      </w:r>
    </w:p>
    <w:p w:rsidR="00D72F49" w:rsidRPr="00603D7C" w:rsidRDefault="00D72F49" w:rsidP="00D72F49">
      <w:pPr>
        <w:spacing w:after="0" w:line="360" w:lineRule="auto"/>
        <w:ind w:firstLine="851"/>
        <w:jc w:val="both"/>
        <w:rPr>
          <w:rFonts w:ascii="Times New Roman" w:hAnsi="Times New Roman"/>
          <w:sz w:val="28"/>
          <w:szCs w:val="28"/>
          <w:lang w:val="uk-UA"/>
        </w:rPr>
      </w:pPr>
    </w:p>
    <w:p w:rsidR="00585FD7" w:rsidRPr="00D72F49" w:rsidRDefault="00585FD7" w:rsidP="00D72F49">
      <w:pPr>
        <w:pStyle w:val="a3"/>
        <w:numPr>
          <w:ilvl w:val="1"/>
          <w:numId w:val="1"/>
        </w:numPr>
        <w:spacing w:after="0" w:line="360" w:lineRule="auto"/>
        <w:jc w:val="both"/>
        <w:rPr>
          <w:rFonts w:ascii="Times New Roman" w:hAnsi="Times New Roman" w:cs="Times New Roman"/>
          <w:b/>
          <w:sz w:val="28"/>
          <w:szCs w:val="28"/>
          <w:lang w:val="uk-UA"/>
        </w:rPr>
      </w:pPr>
      <w:r w:rsidRPr="00D72F49">
        <w:rPr>
          <w:rFonts w:ascii="Times New Roman" w:hAnsi="Times New Roman" w:cs="Times New Roman"/>
          <w:b/>
          <w:sz w:val="28"/>
          <w:szCs w:val="28"/>
          <w:lang w:val="uk-UA"/>
        </w:rPr>
        <w:t>Характеристика споруд, задіяних в системі подачі води для мінімізації наслідків скидання шахтних вод</w:t>
      </w:r>
    </w:p>
    <w:p w:rsidR="00A21999" w:rsidRPr="00603D7C" w:rsidRDefault="00A21999"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З метою мінімізації наслідків скидання шахтних вод у водні об’єкти (р. Інгулець та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використовуються штучні гідроспоруди:</w:t>
      </w:r>
    </w:p>
    <w:p w:rsidR="00A21999" w:rsidRPr="00603D7C" w:rsidRDefault="00A21999" w:rsidP="00D72F49">
      <w:pPr>
        <w:pStyle w:val="a3"/>
        <w:numPr>
          <w:ilvl w:val="0"/>
          <w:numId w:val="9"/>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канал Дніпро-Інгулець;</w:t>
      </w:r>
    </w:p>
    <w:p w:rsidR="00E158C5" w:rsidRPr="00603D7C" w:rsidRDefault="00A21999" w:rsidP="00D72F49">
      <w:pPr>
        <w:pStyle w:val="a3"/>
        <w:numPr>
          <w:ilvl w:val="0"/>
          <w:numId w:val="9"/>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каскад водосховищ на р. Інгулець – </w:t>
      </w:r>
      <w:proofErr w:type="spellStart"/>
      <w:r w:rsidRPr="00603D7C">
        <w:rPr>
          <w:rFonts w:ascii="Times New Roman" w:hAnsi="Times New Roman" w:cs="Times New Roman"/>
          <w:sz w:val="28"/>
          <w:szCs w:val="28"/>
          <w:lang w:val="uk-UA"/>
        </w:rPr>
        <w:t>Войнівське</w:t>
      </w:r>
      <w:proofErr w:type="spellEnd"/>
      <w:r w:rsidRPr="00603D7C">
        <w:rPr>
          <w:rFonts w:ascii="Times New Roman" w:hAnsi="Times New Roman" w:cs="Times New Roman"/>
          <w:sz w:val="28"/>
          <w:szCs w:val="28"/>
          <w:lang w:val="uk-UA"/>
        </w:rPr>
        <w:t xml:space="preserve"> (Олександрійське), Іскрівське, </w:t>
      </w:r>
      <w:proofErr w:type="spellStart"/>
      <w:r w:rsidRPr="00603D7C">
        <w:rPr>
          <w:rFonts w:ascii="Times New Roman" w:hAnsi="Times New Roman" w:cs="Times New Roman"/>
          <w:sz w:val="28"/>
          <w:szCs w:val="28"/>
          <w:lang w:val="uk-UA"/>
        </w:rPr>
        <w:t>Карачунівське</w:t>
      </w:r>
      <w:proofErr w:type="spellEnd"/>
      <w:r w:rsidRPr="00603D7C">
        <w:rPr>
          <w:rFonts w:ascii="Times New Roman" w:hAnsi="Times New Roman" w:cs="Times New Roman"/>
          <w:sz w:val="28"/>
          <w:szCs w:val="28"/>
          <w:lang w:val="uk-UA"/>
        </w:rPr>
        <w:t>;</w:t>
      </w:r>
    </w:p>
    <w:p w:rsidR="00A21999" w:rsidRPr="00603D7C" w:rsidRDefault="00A21999" w:rsidP="00D72F49">
      <w:pPr>
        <w:pStyle w:val="a3"/>
        <w:numPr>
          <w:ilvl w:val="0"/>
          <w:numId w:val="9"/>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каскад водосховищ на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 </w:t>
      </w:r>
      <w:proofErr w:type="spellStart"/>
      <w:r w:rsidRPr="00603D7C">
        <w:rPr>
          <w:rFonts w:ascii="Times New Roman" w:hAnsi="Times New Roman" w:cs="Times New Roman"/>
          <w:sz w:val="28"/>
          <w:szCs w:val="28"/>
          <w:lang w:val="uk-UA"/>
        </w:rPr>
        <w:t>Макортівське</w:t>
      </w:r>
      <w:proofErr w:type="spellEnd"/>
      <w:r w:rsidRPr="00603D7C">
        <w:rPr>
          <w:rFonts w:ascii="Times New Roman" w:hAnsi="Times New Roman" w:cs="Times New Roman"/>
          <w:sz w:val="28"/>
          <w:szCs w:val="28"/>
          <w:lang w:val="uk-UA"/>
        </w:rPr>
        <w:t xml:space="preserve">, </w:t>
      </w:r>
      <w:proofErr w:type="spellStart"/>
      <w:r w:rsidRPr="00603D7C">
        <w:rPr>
          <w:rFonts w:ascii="Times New Roman" w:hAnsi="Times New Roman" w:cs="Times New Roman"/>
          <w:sz w:val="28"/>
          <w:szCs w:val="28"/>
          <w:lang w:val="uk-UA"/>
        </w:rPr>
        <w:t>Кресівське</w:t>
      </w:r>
      <w:proofErr w:type="spellEnd"/>
      <w:r w:rsidRPr="00603D7C">
        <w:rPr>
          <w:rFonts w:ascii="Times New Roman" w:hAnsi="Times New Roman" w:cs="Times New Roman"/>
          <w:sz w:val="28"/>
          <w:szCs w:val="28"/>
          <w:lang w:val="uk-UA"/>
        </w:rPr>
        <w:t>, Саксаганське.</w:t>
      </w:r>
    </w:p>
    <w:p w:rsidR="00E158C5" w:rsidRPr="00603D7C" w:rsidRDefault="009D417A"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sz w:val="28"/>
          <w:szCs w:val="28"/>
          <w:lang w:val="uk-UA"/>
        </w:rPr>
        <w:t>Макортівське</w:t>
      </w:r>
      <w:proofErr w:type="spellEnd"/>
      <w:r w:rsidRPr="00603D7C">
        <w:rPr>
          <w:rFonts w:ascii="Times New Roman" w:hAnsi="Times New Roman" w:cs="Times New Roman"/>
          <w:sz w:val="28"/>
          <w:szCs w:val="28"/>
          <w:lang w:val="uk-UA"/>
        </w:rPr>
        <w:t xml:space="preserve"> водосховище, введене в експлуатацію в 1958 році, використовувалося до 2006 року під час скидання надлишків зворотних вод з </w:t>
      </w:r>
      <w:proofErr w:type="spellStart"/>
      <w:r w:rsidRPr="00603D7C">
        <w:rPr>
          <w:rFonts w:ascii="Times New Roman" w:hAnsi="Times New Roman" w:cs="Times New Roman"/>
          <w:sz w:val="28"/>
          <w:szCs w:val="28"/>
          <w:lang w:val="uk-UA"/>
        </w:rPr>
        <w:t>хвостосховища</w:t>
      </w:r>
      <w:proofErr w:type="spellEnd"/>
      <w:r w:rsidRPr="00603D7C">
        <w:rPr>
          <w:rFonts w:ascii="Times New Roman" w:hAnsi="Times New Roman" w:cs="Times New Roman"/>
          <w:sz w:val="28"/>
          <w:szCs w:val="28"/>
          <w:lang w:val="uk-UA"/>
        </w:rPr>
        <w:t xml:space="preserve"> ПРАТ ПІВНГЗК для попусків води з метою розбавлення шахтних вод і доведення концентрацій забруднюючих речовин у контрольних створах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до показників, визначених регламентами скиду. Водосховище </w:t>
      </w:r>
      <w:r w:rsidR="006705B0" w:rsidRPr="00603D7C">
        <w:rPr>
          <w:rFonts w:ascii="Times New Roman" w:hAnsi="Times New Roman" w:cs="Times New Roman"/>
          <w:sz w:val="28"/>
          <w:szCs w:val="28"/>
          <w:lang w:val="uk-UA"/>
        </w:rPr>
        <w:t xml:space="preserve">довжиною 57 км та максимальною шириною 0,35 км </w:t>
      </w:r>
      <w:r w:rsidRPr="00603D7C">
        <w:rPr>
          <w:rFonts w:ascii="Times New Roman" w:hAnsi="Times New Roman" w:cs="Times New Roman"/>
          <w:sz w:val="28"/>
          <w:szCs w:val="28"/>
          <w:lang w:val="uk-UA"/>
        </w:rPr>
        <w:t>розташоване в 16 км на північний схід від північної частини Кривого Рогу з площею дзеркала води при нормальному підпірному рівні (81,8 м) 13,3 км</w:t>
      </w:r>
      <w:r w:rsidRPr="00603D7C">
        <w:rPr>
          <w:rFonts w:ascii="Times New Roman" w:hAnsi="Times New Roman" w:cs="Times New Roman"/>
          <w:sz w:val="28"/>
          <w:szCs w:val="28"/>
          <w:vertAlign w:val="superscript"/>
          <w:lang w:val="uk-UA"/>
        </w:rPr>
        <w:t>2</w:t>
      </w:r>
      <w:r w:rsidRPr="00603D7C">
        <w:rPr>
          <w:rFonts w:ascii="Times New Roman" w:hAnsi="Times New Roman" w:cs="Times New Roman"/>
          <w:sz w:val="28"/>
          <w:szCs w:val="28"/>
          <w:lang w:val="uk-UA"/>
        </w:rPr>
        <w:t xml:space="preserve"> та об’ємом 57,88 млн.м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 </w:t>
      </w:r>
      <w:r w:rsidR="006705B0" w:rsidRPr="00603D7C">
        <w:rPr>
          <w:rFonts w:ascii="Times New Roman" w:hAnsi="Times New Roman" w:cs="Times New Roman"/>
          <w:sz w:val="28"/>
          <w:szCs w:val="28"/>
          <w:lang w:val="uk-UA"/>
        </w:rPr>
        <w:t>Корисний об’єм водосховища складає 53,88 млн.м</w:t>
      </w:r>
      <w:r w:rsidR="006705B0" w:rsidRPr="00603D7C">
        <w:rPr>
          <w:rFonts w:ascii="Times New Roman" w:hAnsi="Times New Roman" w:cs="Times New Roman"/>
          <w:sz w:val="28"/>
          <w:szCs w:val="28"/>
          <w:vertAlign w:val="superscript"/>
          <w:lang w:val="uk-UA"/>
        </w:rPr>
        <w:t>3</w:t>
      </w:r>
      <w:r w:rsidR="006705B0" w:rsidRPr="00603D7C">
        <w:rPr>
          <w:rFonts w:ascii="Times New Roman" w:hAnsi="Times New Roman" w:cs="Times New Roman"/>
          <w:sz w:val="28"/>
          <w:szCs w:val="28"/>
          <w:lang w:val="uk-UA"/>
        </w:rPr>
        <w:t>, максимальна пропускна здатність – 34,0 м</w:t>
      </w:r>
      <w:r w:rsidR="006705B0" w:rsidRPr="00603D7C">
        <w:rPr>
          <w:rFonts w:ascii="Times New Roman" w:hAnsi="Times New Roman" w:cs="Times New Roman"/>
          <w:sz w:val="28"/>
          <w:szCs w:val="28"/>
          <w:vertAlign w:val="superscript"/>
          <w:lang w:val="uk-UA"/>
        </w:rPr>
        <w:t>3</w:t>
      </w:r>
      <w:r w:rsidR="006705B0" w:rsidRPr="00603D7C">
        <w:rPr>
          <w:rFonts w:ascii="Times New Roman" w:hAnsi="Times New Roman" w:cs="Times New Roman"/>
          <w:sz w:val="28"/>
          <w:szCs w:val="28"/>
          <w:lang w:val="uk-UA"/>
        </w:rPr>
        <w:t>/с. Підпір води у водосховищі здійснюється за допомогою глухої земляної греблі з довжиною по гребеню 540 м.</w:t>
      </w:r>
    </w:p>
    <w:p w:rsidR="006705B0" w:rsidRPr="00603D7C" w:rsidRDefault="006705B0"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t>Кресівське</w:t>
      </w:r>
      <w:proofErr w:type="spellEnd"/>
      <w:r w:rsidRPr="00603D7C">
        <w:rPr>
          <w:rFonts w:ascii="Times New Roman" w:hAnsi="Times New Roman" w:cs="Times New Roman"/>
          <w:sz w:val="28"/>
          <w:szCs w:val="28"/>
          <w:lang w:val="uk-UA"/>
        </w:rPr>
        <w:t xml:space="preserve"> та Саксаганське водосховища</w:t>
      </w:r>
      <w:r w:rsidR="00403141" w:rsidRPr="00603D7C">
        <w:rPr>
          <w:rFonts w:ascii="Times New Roman" w:hAnsi="Times New Roman" w:cs="Times New Roman"/>
          <w:sz w:val="28"/>
          <w:szCs w:val="28"/>
          <w:lang w:val="uk-UA"/>
        </w:rPr>
        <w:t xml:space="preserve">, введені в експлуатацію в 1957 році, </w:t>
      </w:r>
      <w:r w:rsidRPr="00603D7C">
        <w:rPr>
          <w:rFonts w:ascii="Times New Roman" w:hAnsi="Times New Roman" w:cs="Times New Roman"/>
          <w:sz w:val="28"/>
          <w:szCs w:val="28"/>
          <w:lang w:val="uk-UA"/>
        </w:rPr>
        <w:t xml:space="preserve">в сучасній системі управління шахтними водами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використовуються з метою акумуляції вод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у період вегетації та запобігання потрапляння вод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які мають підвищену мінералізацію до р. Інгулець. Таким чином «завдяки» </w:t>
      </w:r>
      <w:proofErr w:type="spellStart"/>
      <w:r w:rsidRPr="00603D7C">
        <w:rPr>
          <w:rFonts w:ascii="Times New Roman" w:hAnsi="Times New Roman" w:cs="Times New Roman"/>
          <w:sz w:val="28"/>
          <w:szCs w:val="28"/>
          <w:lang w:val="uk-UA"/>
        </w:rPr>
        <w:t>Кресівському</w:t>
      </w:r>
      <w:proofErr w:type="spellEnd"/>
      <w:r w:rsidRPr="00603D7C">
        <w:rPr>
          <w:rFonts w:ascii="Times New Roman" w:hAnsi="Times New Roman" w:cs="Times New Roman"/>
          <w:sz w:val="28"/>
          <w:szCs w:val="28"/>
          <w:lang w:val="uk-UA"/>
        </w:rPr>
        <w:t xml:space="preserve"> та Саксаганському водосховищам р.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позбавлена в вес</w:t>
      </w:r>
      <w:r w:rsidR="007D41A8" w:rsidRPr="00603D7C">
        <w:rPr>
          <w:rFonts w:ascii="Times New Roman" w:hAnsi="Times New Roman" w:cs="Times New Roman"/>
          <w:sz w:val="28"/>
          <w:szCs w:val="28"/>
          <w:lang w:val="uk-UA"/>
        </w:rPr>
        <w:t>няно</w:t>
      </w:r>
      <w:r w:rsidRPr="00603D7C">
        <w:rPr>
          <w:rFonts w:ascii="Times New Roman" w:hAnsi="Times New Roman" w:cs="Times New Roman"/>
          <w:sz w:val="28"/>
          <w:szCs w:val="28"/>
          <w:lang w:val="uk-UA"/>
        </w:rPr>
        <w:t xml:space="preserve">-літній період природного стоку, що вкрай негативно відбивається на її екологічному стані. Обидва водосховища відносяться до руслового типу з </w:t>
      </w:r>
      <w:r w:rsidRPr="00603D7C">
        <w:rPr>
          <w:rFonts w:ascii="Times New Roman" w:hAnsi="Times New Roman" w:cs="Times New Roman"/>
          <w:sz w:val="28"/>
          <w:szCs w:val="28"/>
          <w:lang w:val="uk-UA"/>
        </w:rPr>
        <w:lastRenderedPageBreak/>
        <w:t xml:space="preserve">сезонним регулюванням стоку. </w:t>
      </w:r>
      <w:r w:rsidR="007D41A8" w:rsidRPr="00603D7C">
        <w:rPr>
          <w:rFonts w:ascii="Times New Roman" w:hAnsi="Times New Roman" w:cs="Times New Roman"/>
          <w:sz w:val="28"/>
          <w:szCs w:val="28"/>
          <w:lang w:val="uk-UA"/>
        </w:rPr>
        <w:t xml:space="preserve">Дамба </w:t>
      </w:r>
      <w:proofErr w:type="spellStart"/>
      <w:r w:rsidR="007D41A8" w:rsidRPr="00603D7C">
        <w:rPr>
          <w:rFonts w:ascii="Times New Roman" w:hAnsi="Times New Roman" w:cs="Times New Roman"/>
          <w:sz w:val="28"/>
          <w:szCs w:val="28"/>
          <w:lang w:val="uk-UA"/>
        </w:rPr>
        <w:t>Кресівського</w:t>
      </w:r>
      <w:proofErr w:type="spellEnd"/>
      <w:r w:rsidR="007D41A8" w:rsidRPr="00603D7C">
        <w:rPr>
          <w:rFonts w:ascii="Times New Roman" w:hAnsi="Times New Roman" w:cs="Times New Roman"/>
          <w:sz w:val="28"/>
          <w:szCs w:val="28"/>
          <w:lang w:val="uk-UA"/>
        </w:rPr>
        <w:t xml:space="preserve"> водосховища, як і </w:t>
      </w:r>
      <w:proofErr w:type="spellStart"/>
      <w:r w:rsidR="007D41A8" w:rsidRPr="00603D7C">
        <w:rPr>
          <w:rFonts w:ascii="Times New Roman" w:hAnsi="Times New Roman" w:cs="Times New Roman"/>
          <w:sz w:val="28"/>
          <w:szCs w:val="28"/>
          <w:lang w:val="uk-UA"/>
        </w:rPr>
        <w:t>Макортівського</w:t>
      </w:r>
      <w:proofErr w:type="spellEnd"/>
      <w:r w:rsidR="007D41A8" w:rsidRPr="00603D7C">
        <w:rPr>
          <w:rFonts w:ascii="Times New Roman" w:hAnsi="Times New Roman" w:cs="Times New Roman"/>
          <w:sz w:val="28"/>
          <w:szCs w:val="28"/>
          <w:lang w:val="uk-UA"/>
        </w:rPr>
        <w:t xml:space="preserve"> є земляною довжиною по гребеню 922 м, а дамба Саксаганського водосховища глуха, кам’яно-накидна з ядром із суглинків довжиною по гребеню 148 м.  </w:t>
      </w:r>
      <w:r w:rsidRPr="00603D7C">
        <w:rPr>
          <w:rFonts w:ascii="Times New Roman" w:hAnsi="Times New Roman" w:cs="Times New Roman"/>
          <w:sz w:val="28"/>
          <w:szCs w:val="28"/>
          <w:lang w:val="uk-UA"/>
        </w:rPr>
        <w:t>Водосховища мають відносно невеликий об’єм</w:t>
      </w:r>
      <w:r w:rsidR="007D41A8" w:rsidRPr="00603D7C">
        <w:rPr>
          <w:rFonts w:ascii="Times New Roman" w:hAnsi="Times New Roman" w:cs="Times New Roman"/>
          <w:sz w:val="28"/>
          <w:szCs w:val="28"/>
          <w:lang w:val="uk-UA"/>
        </w:rPr>
        <w:t xml:space="preserve"> – 10,22 млн.м</w:t>
      </w:r>
      <w:r w:rsidR="007D41A8" w:rsidRPr="00603D7C">
        <w:rPr>
          <w:rFonts w:ascii="Times New Roman" w:hAnsi="Times New Roman" w:cs="Times New Roman"/>
          <w:sz w:val="28"/>
          <w:szCs w:val="28"/>
          <w:vertAlign w:val="superscript"/>
          <w:lang w:val="uk-UA"/>
        </w:rPr>
        <w:t>3</w:t>
      </w:r>
      <w:r w:rsidR="007D41A8" w:rsidRPr="00603D7C">
        <w:rPr>
          <w:rFonts w:ascii="Times New Roman" w:hAnsi="Times New Roman" w:cs="Times New Roman"/>
          <w:sz w:val="28"/>
          <w:szCs w:val="28"/>
          <w:lang w:val="uk-UA"/>
        </w:rPr>
        <w:t xml:space="preserve"> та 2,6 млн.м</w:t>
      </w:r>
      <w:r w:rsidR="007D41A8" w:rsidRPr="00603D7C">
        <w:rPr>
          <w:rFonts w:ascii="Times New Roman" w:hAnsi="Times New Roman" w:cs="Times New Roman"/>
          <w:sz w:val="28"/>
          <w:szCs w:val="28"/>
          <w:vertAlign w:val="superscript"/>
          <w:lang w:val="uk-UA"/>
        </w:rPr>
        <w:t>3</w:t>
      </w:r>
      <w:r w:rsidR="007D41A8" w:rsidRPr="00603D7C">
        <w:rPr>
          <w:rFonts w:ascii="Times New Roman" w:hAnsi="Times New Roman" w:cs="Times New Roman"/>
          <w:sz w:val="28"/>
          <w:szCs w:val="28"/>
          <w:lang w:val="uk-UA"/>
        </w:rPr>
        <w:t xml:space="preserve"> при НПР відповідно. Нормальний підпірний рівень </w:t>
      </w:r>
      <w:proofErr w:type="spellStart"/>
      <w:r w:rsidR="007D41A8" w:rsidRPr="00603D7C">
        <w:rPr>
          <w:rFonts w:ascii="Times New Roman" w:hAnsi="Times New Roman" w:cs="Times New Roman"/>
          <w:sz w:val="28"/>
          <w:szCs w:val="28"/>
          <w:lang w:val="uk-UA"/>
        </w:rPr>
        <w:t>Кресівського</w:t>
      </w:r>
      <w:proofErr w:type="spellEnd"/>
      <w:r w:rsidR="007D41A8" w:rsidRPr="00603D7C">
        <w:rPr>
          <w:rFonts w:ascii="Times New Roman" w:hAnsi="Times New Roman" w:cs="Times New Roman"/>
          <w:sz w:val="28"/>
          <w:szCs w:val="28"/>
          <w:lang w:val="uk-UA"/>
        </w:rPr>
        <w:t xml:space="preserve"> водосховища становить 50,4 м, Саксаганського – 40,8 м. Максимальна пропускна здатність обох водосховищ становить 34 м</w:t>
      </w:r>
      <w:r w:rsidR="007D41A8" w:rsidRPr="00603D7C">
        <w:rPr>
          <w:rFonts w:ascii="Times New Roman" w:hAnsi="Times New Roman" w:cs="Times New Roman"/>
          <w:sz w:val="28"/>
          <w:szCs w:val="28"/>
          <w:vertAlign w:val="superscript"/>
          <w:lang w:val="uk-UA"/>
        </w:rPr>
        <w:t>3</w:t>
      </w:r>
      <w:r w:rsidR="007D41A8" w:rsidRPr="00603D7C">
        <w:rPr>
          <w:rFonts w:ascii="Times New Roman" w:hAnsi="Times New Roman" w:cs="Times New Roman"/>
          <w:sz w:val="28"/>
          <w:szCs w:val="28"/>
          <w:lang w:val="uk-UA"/>
        </w:rPr>
        <w:t xml:space="preserve">/с. Водовипуск із Саксаганського водосховища здійснюється по тунелю довжиною 5,3 км, діаметром 3,5 м. Не зважаючи на невеликий об’єм водосховищ, його цілком достатньо, щоб протягом весняно-літнього періоду забезпечити акумуляцію всього природного стоку р. </w:t>
      </w:r>
      <w:proofErr w:type="spellStart"/>
      <w:r w:rsidR="007D41A8" w:rsidRPr="00603D7C">
        <w:rPr>
          <w:rFonts w:ascii="Times New Roman" w:hAnsi="Times New Roman" w:cs="Times New Roman"/>
          <w:sz w:val="28"/>
          <w:szCs w:val="28"/>
          <w:lang w:val="uk-UA"/>
        </w:rPr>
        <w:t>Саксагань</w:t>
      </w:r>
      <w:proofErr w:type="spellEnd"/>
      <w:r w:rsidR="007D41A8" w:rsidRPr="00603D7C">
        <w:rPr>
          <w:rFonts w:ascii="Times New Roman" w:hAnsi="Times New Roman" w:cs="Times New Roman"/>
          <w:sz w:val="28"/>
          <w:szCs w:val="28"/>
          <w:lang w:val="uk-UA"/>
        </w:rPr>
        <w:t xml:space="preserve">. </w:t>
      </w:r>
    </w:p>
    <w:p w:rsidR="00403141" w:rsidRPr="00603D7C" w:rsidRDefault="00403141"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Водосховища </w:t>
      </w:r>
      <w:proofErr w:type="spellStart"/>
      <w:r w:rsidRPr="00603D7C">
        <w:rPr>
          <w:rFonts w:ascii="Times New Roman" w:hAnsi="Times New Roman" w:cs="Times New Roman"/>
          <w:sz w:val="28"/>
          <w:szCs w:val="28"/>
          <w:lang w:val="uk-UA"/>
        </w:rPr>
        <w:t>Войнівське</w:t>
      </w:r>
      <w:proofErr w:type="spellEnd"/>
      <w:r w:rsidRPr="00603D7C">
        <w:rPr>
          <w:rFonts w:ascii="Times New Roman" w:hAnsi="Times New Roman" w:cs="Times New Roman"/>
          <w:sz w:val="28"/>
          <w:szCs w:val="28"/>
          <w:lang w:val="uk-UA"/>
        </w:rPr>
        <w:t xml:space="preserve"> (Олександрійське) та Іскрівське виконують роль транзитних гідровузлів для подачі води по каналу Дніпро-Інгулець до </w:t>
      </w:r>
      <w:proofErr w:type="spellStart"/>
      <w:r w:rsidRPr="00603D7C">
        <w:rPr>
          <w:rFonts w:ascii="Times New Roman" w:hAnsi="Times New Roman" w:cs="Times New Roman"/>
          <w:sz w:val="28"/>
          <w:szCs w:val="28"/>
          <w:lang w:val="uk-UA"/>
        </w:rPr>
        <w:t>Карачунівського</w:t>
      </w:r>
      <w:proofErr w:type="spellEnd"/>
      <w:r w:rsidRPr="00603D7C">
        <w:rPr>
          <w:rFonts w:ascii="Times New Roman" w:hAnsi="Times New Roman" w:cs="Times New Roman"/>
          <w:sz w:val="28"/>
          <w:szCs w:val="28"/>
          <w:lang w:val="uk-UA"/>
        </w:rPr>
        <w:t xml:space="preserve"> водосховища.</w:t>
      </w:r>
    </w:p>
    <w:p w:rsidR="00403141" w:rsidRPr="00603D7C" w:rsidRDefault="00403141"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t>Войнівське</w:t>
      </w:r>
      <w:proofErr w:type="spellEnd"/>
      <w:r w:rsidRPr="00603D7C">
        <w:rPr>
          <w:rFonts w:ascii="Times New Roman" w:hAnsi="Times New Roman" w:cs="Times New Roman"/>
          <w:sz w:val="28"/>
          <w:szCs w:val="28"/>
          <w:lang w:val="uk-UA"/>
        </w:rPr>
        <w:t xml:space="preserve"> водосховище руслового типу сезонного регулювання стоку</w:t>
      </w:r>
      <w:r w:rsidR="002D7F49" w:rsidRPr="00603D7C">
        <w:rPr>
          <w:rFonts w:ascii="Times New Roman" w:hAnsi="Times New Roman" w:cs="Times New Roman"/>
          <w:sz w:val="28"/>
          <w:szCs w:val="28"/>
          <w:lang w:val="uk-UA"/>
        </w:rPr>
        <w:t>,  введене в експлуатацію в 1958 році,</w:t>
      </w:r>
      <w:r w:rsidRPr="00603D7C">
        <w:rPr>
          <w:rFonts w:ascii="Times New Roman" w:hAnsi="Times New Roman" w:cs="Times New Roman"/>
          <w:sz w:val="28"/>
          <w:szCs w:val="28"/>
          <w:lang w:val="uk-UA"/>
        </w:rPr>
        <w:t xml:space="preserve"> розташоване на північ від м. Олександрія Кіровоградської області, на відстані 502 км від гирла р. Інгулець. Використовується для питного водопостачання м. Олександрія та найближчих населених пунктів. НПР водосховища 93,5 м, рівень мертвого об’єму 90,5 м, обсяг води при НПР 6,91 млн 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площа дзеркала води – 3,68 км</w:t>
      </w:r>
      <w:r w:rsidRPr="00603D7C">
        <w:rPr>
          <w:rFonts w:ascii="Times New Roman" w:hAnsi="Times New Roman" w:cs="Times New Roman"/>
          <w:sz w:val="28"/>
          <w:szCs w:val="28"/>
          <w:vertAlign w:val="superscript"/>
          <w:lang w:val="uk-UA"/>
        </w:rPr>
        <w:t>2</w:t>
      </w:r>
      <w:r w:rsidRPr="00603D7C">
        <w:rPr>
          <w:rFonts w:ascii="Times New Roman" w:hAnsi="Times New Roman" w:cs="Times New Roman"/>
          <w:sz w:val="28"/>
          <w:szCs w:val="28"/>
          <w:lang w:val="uk-UA"/>
        </w:rPr>
        <w:t>. Максимальна пропускна здатність водосховища 323 м</w:t>
      </w:r>
      <w:r w:rsidRPr="00603D7C">
        <w:rPr>
          <w:rFonts w:ascii="Times New Roman" w:hAnsi="Times New Roman" w:cs="Times New Roman"/>
          <w:sz w:val="28"/>
          <w:szCs w:val="28"/>
          <w:vertAlign w:val="superscript"/>
          <w:lang w:val="uk-UA"/>
        </w:rPr>
        <w:t>3</w:t>
      </w:r>
      <w:r w:rsidR="002D7F49" w:rsidRPr="00603D7C">
        <w:rPr>
          <w:rFonts w:ascii="Times New Roman" w:hAnsi="Times New Roman" w:cs="Times New Roman"/>
          <w:sz w:val="28"/>
          <w:szCs w:val="28"/>
          <w:lang w:val="uk-UA"/>
        </w:rPr>
        <w:t xml:space="preserve">/с. Підпір води у водосховищі забезпечує глуха земляна гребля </w:t>
      </w:r>
      <w:r w:rsidR="006225A7" w:rsidRPr="00603D7C">
        <w:rPr>
          <w:rFonts w:ascii="Times New Roman" w:hAnsi="Times New Roman" w:cs="Times New Roman"/>
          <w:sz w:val="28"/>
          <w:szCs w:val="28"/>
          <w:lang w:val="uk-UA"/>
        </w:rPr>
        <w:t xml:space="preserve">з </w:t>
      </w:r>
      <w:r w:rsidR="002D7F49" w:rsidRPr="00603D7C">
        <w:rPr>
          <w:rFonts w:ascii="Times New Roman" w:hAnsi="Times New Roman" w:cs="Times New Roman"/>
          <w:sz w:val="28"/>
          <w:szCs w:val="28"/>
          <w:lang w:val="uk-UA"/>
        </w:rPr>
        <w:t xml:space="preserve">максимальною висотою 7,2 м. </w:t>
      </w:r>
    </w:p>
    <w:p w:rsidR="006225A7" w:rsidRPr="00603D7C" w:rsidRDefault="002D7F49"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Іскрівське водосховище руслового типу сезонного регулювання стоку,  введене в експлуатацію в 1958 році, розташоване на південь від СМТ Петрове Кіровоградської області на відстані 383 км від гирла р. Інгулець. Об’єм водосховища при НПР складає 40,7 млн 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корисний об’єм – 31,0 млн.м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 з площею дзеркала 11,1 км</w:t>
      </w:r>
      <w:r w:rsidRPr="00603D7C">
        <w:rPr>
          <w:rFonts w:ascii="Times New Roman" w:hAnsi="Times New Roman" w:cs="Times New Roman"/>
          <w:sz w:val="28"/>
          <w:szCs w:val="28"/>
          <w:vertAlign w:val="superscript"/>
          <w:lang w:val="uk-UA"/>
        </w:rPr>
        <w:t>2</w:t>
      </w:r>
      <w:r w:rsidRPr="00603D7C">
        <w:rPr>
          <w:rFonts w:ascii="Times New Roman" w:hAnsi="Times New Roman" w:cs="Times New Roman"/>
          <w:sz w:val="28"/>
          <w:szCs w:val="28"/>
          <w:lang w:val="uk-UA"/>
        </w:rPr>
        <w:t xml:space="preserve">. </w:t>
      </w:r>
      <w:r w:rsidR="006225A7" w:rsidRPr="00603D7C">
        <w:rPr>
          <w:rFonts w:ascii="Times New Roman" w:hAnsi="Times New Roman" w:cs="Times New Roman"/>
          <w:sz w:val="28"/>
          <w:szCs w:val="28"/>
          <w:lang w:val="uk-UA"/>
        </w:rPr>
        <w:t xml:space="preserve">Максимальна пропускна здатність гідровузла складає 915 м3/с. </w:t>
      </w:r>
      <w:r w:rsidRPr="00603D7C">
        <w:rPr>
          <w:rFonts w:ascii="Times New Roman" w:hAnsi="Times New Roman" w:cs="Times New Roman"/>
          <w:sz w:val="28"/>
          <w:szCs w:val="28"/>
          <w:lang w:val="uk-UA"/>
        </w:rPr>
        <w:t xml:space="preserve">Нормальний підпірний рівень водосховища становить 75,0 м, рівень мертвого об’єму – 71,0 м. Водосховище має довжину </w:t>
      </w:r>
      <w:r w:rsidRPr="00603D7C">
        <w:rPr>
          <w:rFonts w:ascii="Times New Roman" w:hAnsi="Times New Roman" w:cs="Times New Roman"/>
          <w:sz w:val="28"/>
          <w:szCs w:val="28"/>
          <w:lang w:val="uk-UA"/>
        </w:rPr>
        <w:lastRenderedPageBreak/>
        <w:t>35 км, максимальну ширину 1,7 км та глибину 14,5 м.</w:t>
      </w:r>
      <w:r w:rsidR="006225A7" w:rsidRPr="00603D7C">
        <w:rPr>
          <w:rFonts w:ascii="Times New Roman" w:hAnsi="Times New Roman" w:cs="Times New Roman"/>
          <w:sz w:val="28"/>
          <w:szCs w:val="28"/>
          <w:lang w:val="uk-UA"/>
        </w:rPr>
        <w:t xml:space="preserve"> Підпір води у водосховищі забезпечує глуха земляна гребля з суглинковим ядром довжиною 365 м по гребеню.</w:t>
      </w:r>
    </w:p>
    <w:p w:rsidR="006225A7" w:rsidRPr="00603D7C" w:rsidRDefault="006225A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Головними об’єктами, задіяними у процесах мінімізації наслідків скидання надлишків шахтних вод в р. Інгулець, є канал Дніпро-Інгулець та </w:t>
      </w:r>
      <w:proofErr w:type="spellStart"/>
      <w:r w:rsidRPr="00603D7C">
        <w:rPr>
          <w:rFonts w:ascii="Times New Roman" w:hAnsi="Times New Roman" w:cs="Times New Roman"/>
          <w:sz w:val="28"/>
          <w:szCs w:val="28"/>
          <w:lang w:val="uk-UA"/>
        </w:rPr>
        <w:t>Карачунівське</w:t>
      </w:r>
      <w:proofErr w:type="spellEnd"/>
      <w:r w:rsidRPr="00603D7C">
        <w:rPr>
          <w:rFonts w:ascii="Times New Roman" w:hAnsi="Times New Roman" w:cs="Times New Roman"/>
          <w:sz w:val="28"/>
          <w:szCs w:val="28"/>
          <w:lang w:val="uk-UA"/>
        </w:rPr>
        <w:t xml:space="preserve"> водосховище.</w:t>
      </w:r>
    </w:p>
    <w:p w:rsidR="006225A7" w:rsidRPr="00603D7C" w:rsidRDefault="006225A7"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Канал Дніпро-Інгулець, введений в експлуатацію в 1988 році, бере свій початок в </w:t>
      </w:r>
      <w:proofErr w:type="spellStart"/>
      <w:r w:rsidRPr="00603D7C">
        <w:rPr>
          <w:rFonts w:ascii="Times New Roman" w:hAnsi="Times New Roman" w:cs="Times New Roman"/>
          <w:sz w:val="28"/>
          <w:szCs w:val="28"/>
          <w:lang w:val="uk-UA"/>
        </w:rPr>
        <w:t>затоці</w:t>
      </w:r>
      <w:proofErr w:type="spellEnd"/>
      <w:r w:rsidRPr="00603D7C">
        <w:rPr>
          <w:rFonts w:ascii="Times New Roman" w:hAnsi="Times New Roman" w:cs="Times New Roman"/>
          <w:sz w:val="28"/>
          <w:szCs w:val="28"/>
          <w:lang w:val="uk-UA"/>
        </w:rPr>
        <w:t xml:space="preserve"> </w:t>
      </w:r>
      <w:proofErr w:type="spellStart"/>
      <w:r w:rsidRPr="00603D7C">
        <w:rPr>
          <w:rFonts w:ascii="Times New Roman" w:hAnsi="Times New Roman" w:cs="Times New Roman"/>
          <w:sz w:val="28"/>
          <w:szCs w:val="28"/>
          <w:lang w:val="uk-UA"/>
        </w:rPr>
        <w:t>Кременчугського</w:t>
      </w:r>
      <w:proofErr w:type="spellEnd"/>
      <w:r w:rsidRPr="00603D7C">
        <w:rPr>
          <w:rFonts w:ascii="Times New Roman" w:hAnsi="Times New Roman" w:cs="Times New Roman"/>
          <w:sz w:val="28"/>
          <w:szCs w:val="28"/>
          <w:lang w:val="uk-UA"/>
        </w:rPr>
        <w:t xml:space="preserve"> водосховища на </w:t>
      </w:r>
      <w:r w:rsidR="00B311DF" w:rsidRPr="00603D7C">
        <w:rPr>
          <w:rFonts w:ascii="Times New Roman" w:hAnsi="Times New Roman" w:cs="Times New Roman"/>
          <w:sz w:val="28"/>
          <w:szCs w:val="28"/>
          <w:lang w:val="uk-UA"/>
        </w:rPr>
        <w:t xml:space="preserve">відстані 5 км від південно-західної частини м. Світловодськ Кіровоградської області, де розташована головна насосна станція І </w:t>
      </w:r>
      <w:proofErr w:type="spellStart"/>
      <w:r w:rsidR="00B311DF" w:rsidRPr="00603D7C">
        <w:rPr>
          <w:rFonts w:ascii="Times New Roman" w:hAnsi="Times New Roman" w:cs="Times New Roman"/>
          <w:sz w:val="28"/>
          <w:szCs w:val="28"/>
          <w:lang w:val="uk-UA"/>
        </w:rPr>
        <w:t>водопідйому</w:t>
      </w:r>
      <w:proofErr w:type="spellEnd"/>
      <w:r w:rsidR="00B311DF" w:rsidRPr="00603D7C">
        <w:rPr>
          <w:rFonts w:ascii="Times New Roman" w:hAnsi="Times New Roman" w:cs="Times New Roman"/>
          <w:sz w:val="28"/>
          <w:szCs w:val="28"/>
          <w:lang w:val="uk-UA"/>
        </w:rPr>
        <w:t xml:space="preserve"> каналу. Не зважаючи на те, що гідроспоруди каналу закінчуються в місці впадіння каналу в р. Березівка, юридично кінець каналу знаходиться в місці впадіння р. Інгулець в </w:t>
      </w:r>
      <w:proofErr w:type="spellStart"/>
      <w:r w:rsidR="00B311DF" w:rsidRPr="00603D7C">
        <w:rPr>
          <w:rFonts w:ascii="Times New Roman" w:hAnsi="Times New Roman" w:cs="Times New Roman"/>
          <w:sz w:val="28"/>
          <w:szCs w:val="28"/>
          <w:lang w:val="uk-UA"/>
        </w:rPr>
        <w:t>Карачунівське</w:t>
      </w:r>
      <w:proofErr w:type="spellEnd"/>
      <w:r w:rsidR="00B311DF" w:rsidRPr="00603D7C">
        <w:rPr>
          <w:rFonts w:ascii="Times New Roman" w:hAnsi="Times New Roman" w:cs="Times New Roman"/>
          <w:sz w:val="28"/>
          <w:szCs w:val="28"/>
          <w:lang w:val="uk-UA"/>
        </w:rPr>
        <w:t xml:space="preserve"> водосховище. Загальна довжина каналу складає 150,5 км, з яких русло р. Інгулець </w:t>
      </w:r>
      <w:r w:rsidR="00963938" w:rsidRPr="00603D7C">
        <w:rPr>
          <w:rFonts w:ascii="Times New Roman" w:hAnsi="Times New Roman" w:cs="Times New Roman"/>
          <w:sz w:val="28"/>
          <w:szCs w:val="28"/>
          <w:lang w:val="uk-UA"/>
        </w:rPr>
        <w:t>займає</w:t>
      </w:r>
      <w:r w:rsidR="00B311DF" w:rsidRPr="00603D7C">
        <w:rPr>
          <w:rFonts w:ascii="Times New Roman" w:hAnsi="Times New Roman" w:cs="Times New Roman"/>
          <w:sz w:val="28"/>
          <w:szCs w:val="28"/>
          <w:lang w:val="uk-UA"/>
        </w:rPr>
        <w:t xml:space="preserve"> </w:t>
      </w:r>
      <w:r w:rsidR="00963938" w:rsidRPr="00603D7C">
        <w:rPr>
          <w:rFonts w:ascii="Times New Roman" w:hAnsi="Times New Roman" w:cs="Times New Roman"/>
          <w:sz w:val="28"/>
          <w:szCs w:val="28"/>
          <w:lang w:val="uk-UA"/>
        </w:rPr>
        <w:t>майже 118 км. Ще 6 км каналу займає русло р. Березівка, яке при будівниц</w:t>
      </w:r>
      <w:r w:rsidR="000F6B5F" w:rsidRPr="00603D7C">
        <w:rPr>
          <w:rFonts w:ascii="Times New Roman" w:hAnsi="Times New Roman" w:cs="Times New Roman"/>
          <w:sz w:val="28"/>
          <w:szCs w:val="28"/>
          <w:lang w:val="uk-UA"/>
        </w:rPr>
        <w:t>т</w:t>
      </w:r>
      <w:r w:rsidR="00963938" w:rsidRPr="00603D7C">
        <w:rPr>
          <w:rFonts w:ascii="Times New Roman" w:hAnsi="Times New Roman" w:cs="Times New Roman"/>
          <w:sz w:val="28"/>
          <w:szCs w:val="28"/>
          <w:lang w:val="uk-UA"/>
        </w:rPr>
        <w:t xml:space="preserve">ві каналу було розширене та розчищене. Основними гідроспорудами каналу є дві насосні станції. Головна насосна станція І </w:t>
      </w:r>
      <w:proofErr w:type="spellStart"/>
      <w:r w:rsidR="00963938" w:rsidRPr="00603D7C">
        <w:rPr>
          <w:rFonts w:ascii="Times New Roman" w:hAnsi="Times New Roman" w:cs="Times New Roman"/>
          <w:sz w:val="28"/>
          <w:szCs w:val="28"/>
          <w:lang w:val="uk-UA"/>
        </w:rPr>
        <w:t>водопідйому</w:t>
      </w:r>
      <w:proofErr w:type="spellEnd"/>
      <w:r w:rsidR="00963938" w:rsidRPr="00603D7C">
        <w:rPr>
          <w:rFonts w:ascii="Times New Roman" w:hAnsi="Times New Roman" w:cs="Times New Roman"/>
          <w:sz w:val="28"/>
          <w:szCs w:val="28"/>
          <w:lang w:val="uk-UA"/>
        </w:rPr>
        <w:t xml:space="preserve"> та насосна станція ІІ </w:t>
      </w:r>
      <w:proofErr w:type="spellStart"/>
      <w:r w:rsidR="00963938" w:rsidRPr="00603D7C">
        <w:rPr>
          <w:rFonts w:ascii="Times New Roman" w:hAnsi="Times New Roman" w:cs="Times New Roman"/>
          <w:sz w:val="28"/>
          <w:szCs w:val="28"/>
          <w:lang w:val="uk-UA"/>
        </w:rPr>
        <w:t>водопідйому</w:t>
      </w:r>
      <w:proofErr w:type="spellEnd"/>
      <w:r w:rsidR="00963938" w:rsidRPr="00603D7C">
        <w:rPr>
          <w:rFonts w:ascii="Times New Roman" w:hAnsi="Times New Roman" w:cs="Times New Roman"/>
          <w:sz w:val="28"/>
          <w:szCs w:val="28"/>
          <w:lang w:val="uk-UA"/>
        </w:rPr>
        <w:t xml:space="preserve"> обладнані шістьма насосними агрегатами кожна продукт</w:t>
      </w:r>
      <w:r w:rsidR="000F6B5F" w:rsidRPr="00603D7C">
        <w:rPr>
          <w:rFonts w:ascii="Times New Roman" w:hAnsi="Times New Roman" w:cs="Times New Roman"/>
          <w:sz w:val="28"/>
          <w:szCs w:val="28"/>
          <w:lang w:val="uk-UA"/>
        </w:rPr>
        <w:t>и</w:t>
      </w:r>
      <w:r w:rsidR="00963938" w:rsidRPr="00603D7C">
        <w:rPr>
          <w:rFonts w:ascii="Times New Roman" w:hAnsi="Times New Roman" w:cs="Times New Roman"/>
          <w:sz w:val="28"/>
          <w:szCs w:val="28"/>
          <w:lang w:val="uk-UA"/>
        </w:rPr>
        <w:t>вністю по 8 м</w:t>
      </w:r>
      <w:r w:rsidR="00963938" w:rsidRPr="00603D7C">
        <w:rPr>
          <w:rFonts w:ascii="Times New Roman" w:hAnsi="Times New Roman" w:cs="Times New Roman"/>
          <w:sz w:val="28"/>
          <w:szCs w:val="28"/>
          <w:vertAlign w:val="superscript"/>
          <w:lang w:val="uk-UA"/>
        </w:rPr>
        <w:t>3</w:t>
      </w:r>
      <w:r w:rsidR="00963938" w:rsidRPr="00603D7C">
        <w:rPr>
          <w:rFonts w:ascii="Times New Roman" w:hAnsi="Times New Roman" w:cs="Times New Roman"/>
          <w:sz w:val="28"/>
          <w:szCs w:val="28"/>
          <w:lang w:val="uk-UA"/>
        </w:rPr>
        <w:t xml:space="preserve">/с. Висота підйому ГНС складає 45 м, насосної станції ІІ </w:t>
      </w:r>
      <w:proofErr w:type="spellStart"/>
      <w:r w:rsidR="00963938" w:rsidRPr="00603D7C">
        <w:rPr>
          <w:rFonts w:ascii="Times New Roman" w:hAnsi="Times New Roman" w:cs="Times New Roman"/>
          <w:sz w:val="28"/>
          <w:szCs w:val="28"/>
          <w:lang w:val="uk-UA"/>
        </w:rPr>
        <w:t>водопідйому</w:t>
      </w:r>
      <w:proofErr w:type="spellEnd"/>
      <w:r w:rsidR="00963938" w:rsidRPr="00603D7C">
        <w:rPr>
          <w:rFonts w:ascii="Times New Roman" w:hAnsi="Times New Roman" w:cs="Times New Roman"/>
          <w:sz w:val="28"/>
          <w:szCs w:val="28"/>
          <w:lang w:val="uk-UA"/>
        </w:rPr>
        <w:t xml:space="preserve"> -10,5 м.</w:t>
      </w:r>
      <w:r w:rsidR="000F6B5F" w:rsidRPr="00603D7C">
        <w:rPr>
          <w:rFonts w:ascii="Times New Roman" w:hAnsi="Times New Roman" w:cs="Times New Roman"/>
          <w:sz w:val="28"/>
          <w:szCs w:val="28"/>
          <w:lang w:val="uk-UA"/>
        </w:rPr>
        <w:t xml:space="preserve"> На ділянках водорозділу по трасі каналу збудовано 2 тунелі діаметром 4 м: один довжиною 730 м, другий – 1440 м. Із загальної довжини каналу 26,5 км, лише 10,7 км каналу обладнані </w:t>
      </w:r>
      <w:proofErr w:type="spellStart"/>
      <w:r w:rsidR="000F6B5F" w:rsidRPr="00603D7C">
        <w:rPr>
          <w:rFonts w:ascii="Times New Roman" w:hAnsi="Times New Roman" w:cs="Times New Roman"/>
          <w:sz w:val="28"/>
          <w:szCs w:val="28"/>
          <w:lang w:val="uk-UA"/>
        </w:rPr>
        <w:t>протифільтаційним</w:t>
      </w:r>
      <w:proofErr w:type="spellEnd"/>
      <w:r w:rsidR="000F6B5F" w:rsidRPr="00603D7C">
        <w:rPr>
          <w:rFonts w:ascii="Times New Roman" w:hAnsi="Times New Roman" w:cs="Times New Roman"/>
          <w:sz w:val="28"/>
          <w:szCs w:val="28"/>
          <w:lang w:val="uk-UA"/>
        </w:rPr>
        <w:t xml:space="preserve"> залізобетонним облицюванням. Також траса каналу обладнана шлюзами-регуляторами, аварійними скидами, </w:t>
      </w:r>
      <w:proofErr w:type="spellStart"/>
      <w:r w:rsidR="000F6B5F" w:rsidRPr="00603D7C">
        <w:rPr>
          <w:rFonts w:ascii="Times New Roman" w:hAnsi="Times New Roman" w:cs="Times New Roman"/>
          <w:sz w:val="28"/>
          <w:szCs w:val="28"/>
          <w:lang w:val="uk-UA"/>
        </w:rPr>
        <w:t>зливопропускними</w:t>
      </w:r>
      <w:proofErr w:type="spellEnd"/>
      <w:r w:rsidR="000F6B5F" w:rsidRPr="00603D7C">
        <w:rPr>
          <w:rFonts w:ascii="Times New Roman" w:hAnsi="Times New Roman" w:cs="Times New Roman"/>
          <w:sz w:val="28"/>
          <w:szCs w:val="28"/>
          <w:lang w:val="uk-UA"/>
        </w:rPr>
        <w:t xml:space="preserve"> спорудами, пішохідними та автомобільними мостами. На відстані 3,4 км від початку каналу розташоване транзитне </w:t>
      </w:r>
      <w:proofErr w:type="spellStart"/>
      <w:r w:rsidR="000F6B5F" w:rsidRPr="00603D7C">
        <w:rPr>
          <w:rFonts w:ascii="Times New Roman" w:hAnsi="Times New Roman" w:cs="Times New Roman"/>
          <w:sz w:val="28"/>
          <w:szCs w:val="28"/>
          <w:lang w:val="uk-UA"/>
        </w:rPr>
        <w:t>Скелівське</w:t>
      </w:r>
      <w:proofErr w:type="spellEnd"/>
      <w:r w:rsidR="000F6B5F" w:rsidRPr="00603D7C">
        <w:rPr>
          <w:rFonts w:ascii="Times New Roman" w:hAnsi="Times New Roman" w:cs="Times New Roman"/>
          <w:sz w:val="28"/>
          <w:szCs w:val="28"/>
          <w:lang w:val="uk-UA"/>
        </w:rPr>
        <w:t xml:space="preserve"> водосховище об’ємом 1,1 млн м</w:t>
      </w:r>
      <w:r w:rsidR="000F6B5F" w:rsidRPr="00603D7C">
        <w:rPr>
          <w:rFonts w:ascii="Times New Roman" w:hAnsi="Times New Roman" w:cs="Times New Roman"/>
          <w:sz w:val="28"/>
          <w:szCs w:val="28"/>
          <w:vertAlign w:val="superscript"/>
          <w:lang w:val="uk-UA"/>
        </w:rPr>
        <w:t>3</w:t>
      </w:r>
      <w:r w:rsidR="000F6B5F" w:rsidRPr="00603D7C">
        <w:rPr>
          <w:rFonts w:ascii="Times New Roman" w:hAnsi="Times New Roman" w:cs="Times New Roman"/>
          <w:sz w:val="28"/>
          <w:szCs w:val="28"/>
          <w:lang w:val="uk-UA"/>
        </w:rPr>
        <w:t>. Пропускна здатність каналу на сьогодні складає лише 16 м</w:t>
      </w:r>
      <w:r w:rsidR="000F6B5F" w:rsidRPr="00603D7C">
        <w:rPr>
          <w:rFonts w:ascii="Times New Roman" w:hAnsi="Times New Roman" w:cs="Times New Roman"/>
          <w:sz w:val="28"/>
          <w:szCs w:val="28"/>
          <w:vertAlign w:val="superscript"/>
          <w:lang w:val="uk-UA"/>
        </w:rPr>
        <w:t>3</w:t>
      </w:r>
      <w:r w:rsidR="000F6B5F" w:rsidRPr="00603D7C">
        <w:rPr>
          <w:rFonts w:ascii="Times New Roman" w:hAnsi="Times New Roman" w:cs="Times New Roman"/>
          <w:sz w:val="28"/>
          <w:szCs w:val="28"/>
          <w:lang w:val="uk-UA"/>
        </w:rPr>
        <w:t xml:space="preserve">/с, що аж ніяк не кореспондується з потужністю насосних станцій. Вузьким місцем каналу є ділянка перед впадінням в р. Березівка довжиною </w:t>
      </w:r>
      <w:r w:rsidR="00B36A44" w:rsidRPr="00603D7C">
        <w:rPr>
          <w:rFonts w:ascii="Times New Roman" w:hAnsi="Times New Roman" w:cs="Times New Roman"/>
          <w:sz w:val="28"/>
          <w:szCs w:val="28"/>
          <w:lang w:val="uk-UA"/>
        </w:rPr>
        <w:t>750 м</w:t>
      </w:r>
      <w:r w:rsidR="000F6B5F" w:rsidRPr="00603D7C">
        <w:rPr>
          <w:rFonts w:ascii="Times New Roman" w:hAnsi="Times New Roman" w:cs="Times New Roman"/>
          <w:sz w:val="28"/>
          <w:szCs w:val="28"/>
          <w:lang w:val="uk-UA"/>
        </w:rPr>
        <w:t xml:space="preserve">, яка являє собою земляний </w:t>
      </w:r>
      <w:proofErr w:type="spellStart"/>
      <w:r w:rsidR="000F6B5F" w:rsidRPr="00603D7C">
        <w:rPr>
          <w:rFonts w:ascii="Times New Roman" w:hAnsi="Times New Roman" w:cs="Times New Roman"/>
          <w:sz w:val="28"/>
          <w:szCs w:val="28"/>
          <w:lang w:val="uk-UA"/>
        </w:rPr>
        <w:t>трапецевидний</w:t>
      </w:r>
      <w:proofErr w:type="spellEnd"/>
      <w:r w:rsidR="000F6B5F" w:rsidRPr="00603D7C">
        <w:rPr>
          <w:rFonts w:ascii="Times New Roman" w:hAnsi="Times New Roman" w:cs="Times New Roman"/>
          <w:sz w:val="28"/>
          <w:szCs w:val="28"/>
          <w:lang w:val="uk-UA"/>
        </w:rPr>
        <w:t xml:space="preserve"> переріз</w:t>
      </w:r>
      <w:r w:rsidR="00B36A44" w:rsidRPr="00603D7C">
        <w:rPr>
          <w:rFonts w:ascii="Times New Roman" w:hAnsi="Times New Roman" w:cs="Times New Roman"/>
          <w:sz w:val="28"/>
          <w:szCs w:val="28"/>
          <w:lang w:val="uk-UA"/>
        </w:rPr>
        <w:t xml:space="preserve">, русло якого перегороджують багаторічні дерева та їх залишки. А також </w:t>
      </w:r>
      <w:r w:rsidR="00B36A44" w:rsidRPr="00603D7C">
        <w:rPr>
          <w:rFonts w:ascii="Times New Roman" w:hAnsi="Times New Roman" w:cs="Times New Roman"/>
          <w:sz w:val="28"/>
          <w:szCs w:val="28"/>
          <w:lang w:val="uk-UA"/>
        </w:rPr>
        <w:lastRenderedPageBreak/>
        <w:t>безпосередньо русло самої р. Березівка, яке обмежує пропускну здатність каналу. Збільшення подачі води по каналу понад 16 м</w:t>
      </w:r>
      <w:r w:rsidR="00B36A44" w:rsidRPr="00603D7C">
        <w:rPr>
          <w:rFonts w:ascii="Times New Roman" w:hAnsi="Times New Roman" w:cs="Times New Roman"/>
          <w:sz w:val="28"/>
          <w:szCs w:val="28"/>
          <w:vertAlign w:val="superscript"/>
          <w:lang w:val="uk-UA"/>
        </w:rPr>
        <w:t>3</w:t>
      </w:r>
      <w:r w:rsidR="00B36A44" w:rsidRPr="00603D7C">
        <w:rPr>
          <w:rFonts w:ascii="Times New Roman" w:hAnsi="Times New Roman" w:cs="Times New Roman"/>
          <w:sz w:val="28"/>
          <w:szCs w:val="28"/>
          <w:lang w:val="uk-UA"/>
        </w:rPr>
        <w:t xml:space="preserve">/с призведе до підтоплення територій, прилеглих до долини р. Березівка, у тому числі с. </w:t>
      </w:r>
      <w:proofErr w:type="spellStart"/>
      <w:r w:rsidR="00B36A44" w:rsidRPr="00603D7C">
        <w:rPr>
          <w:rFonts w:ascii="Times New Roman" w:hAnsi="Times New Roman" w:cs="Times New Roman"/>
          <w:sz w:val="28"/>
          <w:szCs w:val="28"/>
          <w:lang w:val="uk-UA"/>
        </w:rPr>
        <w:t>Протопопівка</w:t>
      </w:r>
      <w:proofErr w:type="spellEnd"/>
      <w:r w:rsidR="00B36A44" w:rsidRPr="00603D7C">
        <w:rPr>
          <w:rFonts w:ascii="Times New Roman" w:hAnsi="Times New Roman" w:cs="Times New Roman"/>
          <w:sz w:val="28"/>
          <w:szCs w:val="28"/>
          <w:lang w:val="uk-UA"/>
        </w:rPr>
        <w:t>. Обсяг води, який подається по каналу Дніпро</w:t>
      </w:r>
      <w:r w:rsidR="00E872EA">
        <w:rPr>
          <w:rFonts w:ascii="Times New Roman" w:hAnsi="Times New Roman" w:cs="Times New Roman"/>
          <w:sz w:val="28"/>
          <w:szCs w:val="28"/>
          <w:lang w:val="uk-UA"/>
        </w:rPr>
        <w:t>-</w:t>
      </w:r>
      <w:r w:rsidR="00B36A44" w:rsidRPr="00603D7C">
        <w:rPr>
          <w:rFonts w:ascii="Times New Roman" w:hAnsi="Times New Roman" w:cs="Times New Roman"/>
          <w:sz w:val="28"/>
          <w:szCs w:val="28"/>
          <w:lang w:val="uk-UA"/>
        </w:rPr>
        <w:t xml:space="preserve">Інгулець в </w:t>
      </w:r>
      <w:proofErr w:type="spellStart"/>
      <w:r w:rsidR="00B36A44" w:rsidRPr="00603D7C">
        <w:rPr>
          <w:rFonts w:ascii="Times New Roman" w:hAnsi="Times New Roman" w:cs="Times New Roman"/>
          <w:sz w:val="28"/>
          <w:szCs w:val="28"/>
          <w:lang w:val="uk-UA"/>
        </w:rPr>
        <w:t>Карачунівське</w:t>
      </w:r>
      <w:proofErr w:type="spellEnd"/>
      <w:r w:rsidR="00B36A44" w:rsidRPr="00603D7C">
        <w:rPr>
          <w:rFonts w:ascii="Times New Roman" w:hAnsi="Times New Roman" w:cs="Times New Roman"/>
          <w:sz w:val="28"/>
          <w:szCs w:val="28"/>
          <w:lang w:val="uk-UA"/>
        </w:rPr>
        <w:t xml:space="preserve"> водосховище</w:t>
      </w:r>
      <w:r w:rsidR="0015344A" w:rsidRPr="00603D7C">
        <w:rPr>
          <w:rFonts w:ascii="Times New Roman" w:hAnsi="Times New Roman" w:cs="Times New Roman"/>
          <w:sz w:val="28"/>
          <w:szCs w:val="28"/>
          <w:lang w:val="uk-UA"/>
        </w:rPr>
        <w:t xml:space="preserve"> протягом останніх 10 років коливався в межах 105-158 млн м</w:t>
      </w:r>
      <w:r w:rsidR="0015344A" w:rsidRPr="00603D7C">
        <w:rPr>
          <w:rFonts w:ascii="Times New Roman" w:hAnsi="Times New Roman" w:cs="Times New Roman"/>
          <w:sz w:val="28"/>
          <w:szCs w:val="28"/>
          <w:vertAlign w:val="superscript"/>
          <w:lang w:val="uk-UA"/>
        </w:rPr>
        <w:t>3</w:t>
      </w:r>
      <w:r w:rsidR="0015344A" w:rsidRPr="00603D7C">
        <w:rPr>
          <w:rFonts w:ascii="Times New Roman" w:hAnsi="Times New Roman" w:cs="Times New Roman"/>
          <w:sz w:val="28"/>
          <w:szCs w:val="28"/>
          <w:lang w:val="uk-UA"/>
        </w:rPr>
        <w:t>/рік. При чому показник 158 млн м</w:t>
      </w:r>
      <w:r w:rsidR="0015344A" w:rsidRPr="00603D7C">
        <w:rPr>
          <w:rFonts w:ascii="Times New Roman" w:hAnsi="Times New Roman" w:cs="Times New Roman"/>
          <w:sz w:val="28"/>
          <w:szCs w:val="28"/>
          <w:vertAlign w:val="superscript"/>
          <w:lang w:val="uk-UA"/>
        </w:rPr>
        <w:t>3</w:t>
      </w:r>
      <w:r w:rsidR="0015344A" w:rsidRPr="00603D7C">
        <w:rPr>
          <w:rFonts w:ascii="Times New Roman" w:hAnsi="Times New Roman" w:cs="Times New Roman"/>
          <w:sz w:val="28"/>
          <w:szCs w:val="28"/>
          <w:lang w:val="uk-UA"/>
        </w:rPr>
        <w:t xml:space="preserve"> було досягнуто в аномально посушливий сезон 2019-2020 рр. коли власний </w:t>
      </w:r>
      <w:r w:rsidR="005051B0" w:rsidRPr="00603D7C">
        <w:rPr>
          <w:rFonts w:ascii="Times New Roman" w:hAnsi="Times New Roman" w:cs="Times New Roman"/>
          <w:sz w:val="28"/>
          <w:szCs w:val="28"/>
          <w:lang w:val="uk-UA"/>
        </w:rPr>
        <w:t xml:space="preserve">природний </w:t>
      </w:r>
      <w:r w:rsidR="0015344A" w:rsidRPr="00603D7C">
        <w:rPr>
          <w:rFonts w:ascii="Times New Roman" w:hAnsi="Times New Roman" w:cs="Times New Roman"/>
          <w:sz w:val="28"/>
          <w:szCs w:val="28"/>
          <w:lang w:val="uk-UA"/>
        </w:rPr>
        <w:t xml:space="preserve">приток </w:t>
      </w:r>
      <w:r w:rsidR="005051B0" w:rsidRPr="00603D7C">
        <w:rPr>
          <w:rFonts w:ascii="Times New Roman" w:hAnsi="Times New Roman" w:cs="Times New Roman"/>
          <w:sz w:val="28"/>
          <w:szCs w:val="28"/>
          <w:lang w:val="uk-UA"/>
        </w:rPr>
        <w:t>р. Інгулець був мінімальним. Переважна більшість об’єму води по каналу подається у весняно-літній період, коли відбувається промивка русла р. Інгулець та його екологічне оздоровлення. Розбавлення шахтних вод під час скидання здійснювалося в основному за рахунок власного притоку р. Інгулець шляхом санітарних попусків води з каскаду водосховищ р. Інгулець.</w:t>
      </w:r>
    </w:p>
    <w:p w:rsidR="00062859" w:rsidRPr="00603D7C" w:rsidRDefault="005051B0"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Крім вузького місця в руслі р. Березівка, суттєвим недоліком в організації роботи каналу є відсутність </w:t>
      </w:r>
      <w:proofErr w:type="spellStart"/>
      <w:r w:rsidRPr="00603D7C">
        <w:rPr>
          <w:rFonts w:ascii="Times New Roman" w:hAnsi="Times New Roman" w:cs="Times New Roman"/>
          <w:sz w:val="28"/>
          <w:szCs w:val="28"/>
          <w:lang w:val="uk-UA"/>
        </w:rPr>
        <w:t>гідропосту</w:t>
      </w:r>
      <w:proofErr w:type="spellEnd"/>
      <w:r w:rsidRPr="00603D7C">
        <w:rPr>
          <w:rFonts w:ascii="Times New Roman" w:hAnsi="Times New Roman" w:cs="Times New Roman"/>
          <w:sz w:val="28"/>
          <w:szCs w:val="28"/>
          <w:lang w:val="uk-UA"/>
        </w:rPr>
        <w:t xml:space="preserve"> в місці його закінчення, що не дозволяє здійснювати кількісний та якісний контроль поданої каналом води. Облік притоку води в </w:t>
      </w:r>
      <w:proofErr w:type="spellStart"/>
      <w:r w:rsidRPr="00603D7C">
        <w:rPr>
          <w:rFonts w:ascii="Times New Roman" w:hAnsi="Times New Roman" w:cs="Times New Roman"/>
          <w:sz w:val="28"/>
          <w:szCs w:val="28"/>
          <w:lang w:val="uk-UA"/>
        </w:rPr>
        <w:t>Карачунівське</w:t>
      </w:r>
      <w:proofErr w:type="spellEnd"/>
      <w:r w:rsidRPr="00603D7C">
        <w:rPr>
          <w:rFonts w:ascii="Times New Roman" w:hAnsi="Times New Roman" w:cs="Times New Roman"/>
          <w:sz w:val="28"/>
          <w:szCs w:val="28"/>
          <w:lang w:val="uk-UA"/>
        </w:rPr>
        <w:t xml:space="preserve"> водосховище здійснюється розрахунковим методом. Відсутність такого контролю викликає суперечки між Управлінням каналів ріки Інгулець, яке здійснює експлуатацію каналу та </w:t>
      </w:r>
      <w:proofErr w:type="spellStart"/>
      <w:r w:rsidRPr="00603D7C">
        <w:rPr>
          <w:rFonts w:ascii="Times New Roman" w:hAnsi="Times New Roman" w:cs="Times New Roman"/>
          <w:sz w:val="28"/>
          <w:szCs w:val="28"/>
          <w:lang w:val="uk-UA"/>
        </w:rPr>
        <w:t>Держводангентством</w:t>
      </w:r>
      <w:proofErr w:type="spellEnd"/>
      <w:r w:rsidRPr="00603D7C">
        <w:rPr>
          <w:rFonts w:ascii="Times New Roman" w:hAnsi="Times New Roman" w:cs="Times New Roman"/>
          <w:sz w:val="28"/>
          <w:szCs w:val="28"/>
          <w:lang w:val="uk-UA"/>
        </w:rPr>
        <w:t xml:space="preserve"> України, яке забезпечує режим роботи водосховищ з одного боку, та гірничорудними підприємствами і органами місцевого самоврядування м. Кривого Рогу з іншого боку. У гірничорудних підприємств справедливо виникають питання стосовно якості води, яка приходить у </w:t>
      </w:r>
      <w:proofErr w:type="spellStart"/>
      <w:r w:rsidRPr="00603D7C">
        <w:rPr>
          <w:rFonts w:ascii="Times New Roman" w:hAnsi="Times New Roman" w:cs="Times New Roman"/>
          <w:sz w:val="28"/>
          <w:szCs w:val="28"/>
          <w:lang w:val="uk-UA"/>
        </w:rPr>
        <w:t>Карачунівське</w:t>
      </w:r>
      <w:proofErr w:type="spellEnd"/>
      <w:r w:rsidRPr="00603D7C">
        <w:rPr>
          <w:rFonts w:ascii="Times New Roman" w:hAnsi="Times New Roman" w:cs="Times New Roman"/>
          <w:sz w:val="28"/>
          <w:szCs w:val="28"/>
          <w:lang w:val="uk-UA"/>
        </w:rPr>
        <w:t xml:space="preserve"> водосховище, адже мінералізація води, яка подається до каналу ГНС складає не більше ніж 250 мг/дм</w:t>
      </w:r>
      <w:r w:rsidRPr="00603D7C">
        <w:rPr>
          <w:rFonts w:ascii="Times New Roman" w:hAnsi="Times New Roman" w:cs="Times New Roman"/>
          <w:sz w:val="28"/>
          <w:szCs w:val="28"/>
          <w:vertAlign w:val="superscript"/>
          <w:lang w:val="uk-UA"/>
        </w:rPr>
        <w:t>3</w:t>
      </w:r>
      <w:r w:rsidR="00062859" w:rsidRPr="00603D7C">
        <w:rPr>
          <w:rFonts w:ascii="Times New Roman" w:hAnsi="Times New Roman" w:cs="Times New Roman"/>
          <w:sz w:val="28"/>
          <w:szCs w:val="28"/>
          <w:lang w:val="uk-UA"/>
        </w:rPr>
        <w:t xml:space="preserve">, в той час як в </w:t>
      </w:r>
      <w:proofErr w:type="spellStart"/>
      <w:r w:rsidR="00062859" w:rsidRPr="00603D7C">
        <w:rPr>
          <w:rFonts w:ascii="Times New Roman" w:hAnsi="Times New Roman" w:cs="Times New Roman"/>
          <w:sz w:val="28"/>
          <w:szCs w:val="28"/>
          <w:lang w:val="uk-UA"/>
        </w:rPr>
        <w:t>Карачунівське</w:t>
      </w:r>
      <w:proofErr w:type="spellEnd"/>
      <w:r w:rsidR="00062859" w:rsidRPr="00603D7C">
        <w:rPr>
          <w:rFonts w:ascii="Times New Roman" w:hAnsi="Times New Roman" w:cs="Times New Roman"/>
          <w:sz w:val="28"/>
          <w:szCs w:val="28"/>
          <w:lang w:val="uk-UA"/>
        </w:rPr>
        <w:t xml:space="preserve"> </w:t>
      </w:r>
      <w:proofErr w:type="spellStart"/>
      <w:r w:rsidR="00062859" w:rsidRPr="00603D7C">
        <w:rPr>
          <w:rFonts w:ascii="Times New Roman" w:hAnsi="Times New Roman" w:cs="Times New Roman"/>
          <w:sz w:val="28"/>
          <w:szCs w:val="28"/>
          <w:lang w:val="uk-UA"/>
        </w:rPr>
        <w:t>водсховище</w:t>
      </w:r>
      <w:proofErr w:type="spellEnd"/>
      <w:r w:rsidR="00062859" w:rsidRPr="00603D7C">
        <w:rPr>
          <w:rFonts w:ascii="Times New Roman" w:hAnsi="Times New Roman" w:cs="Times New Roman"/>
          <w:sz w:val="28"/>
          <w:szCs w:val="28"/>
          <w:lang w:val="uk-UA"/>
        </w:rPr>
        <w:t xml:space="preserve"> вода потрапля</w:t>
      </w:r>
      <w:r w:rsidR="001955EC" w:rsidRPr="00603D7C">
        <w:rPr>
          <w:rFonts w:ascii="Times New Roman" w:hAnsi="Times New Roman" w:cs="Times New Roman"/>
          <w:sz w:val="28"/>
          <w:szCs w:val="28"/>
          <w:lang w:val="uk-UA"/>
        </w:rPr>
        <w:t>є</w:t>
      </w:r>
      <w:r w:rsidR="00062859" w:rsidRPr="00603D7C">
        <w:rPr>
          <w:rFonts w:ascii="Times New Roman" w:hAnsi="Times New Roman" w:cs="Times New Roman"/>
          <w:sz w:val="28"/>
          <w:szCs w:val="28"/>
          <w:lang w:val="uk-UA"/>
        </w:rPr>
        <w:t xml:space="preserve"> з мінералізацією, близькою до 1000 мг/дм</w:t>
      </w:r>
      <w:r w:rsidR="00062859" w:rsidRPr="00603D7C">
        <w:rPr>
          <w:rFonts w:ascii="Times New Roman" w:hAnsi="Times New Roman" w:cs="Times New Roman"/>
          <w:sz w:val="28"/>
          <w:szCs w:val="28"/>
          <w:vertAlign w:val="superscript"/>
          <w:lang w:val="uk-UA"/>
        </w:rPr>
        <w:t>3</w:t>
      </w:r>
      <w:r w:rsidR="00062859" w:rsidRPr="00603D7C">
        <w:rPr>
          <w:rFonts w:ascii="Times New Roman" w:hAnsi="Times New Roman" w:cs="Times New Roman"/>
          <w:sz w:val="28"/>
          <w:szCs w:val="28"/>
          <w:lang w:val="uk-UA"/>
        </w:rPr>
        <w:t xml:space="preserve">. В органів </w:t>
      </w:r>
      <w:proofErr w:type="spellStart"/>
      <w:r w:rsidR="00062859" w:rsidRPr="00603D7C">
        <w:rPr>
          <w:rFonts w:ascii="Times New Roman" w:hAnsi="Times New Roman" w:cs="Times New Roman"/>
          <w:sz w:val="28"/>
          <w:szCs w:val="28"/>
          <w:lang w:val="uk-UA"/>
        </w:rPr>
        <w:t>місцевой</w:t>
      </w:r>
      <w:proofErr w:type="spellEnd"/>
      <w:r w:rsidR="00062859" w:rsidRPr="00603D7C">
        <w:rPr>
          <w:rFonts w:ascii="Times New Roman" w:hAnsi="Times New Roman" w:cs="Times New Roman"/>
          <w:sz w:val="28"/>
          <w:szCs w:val="28"/>
          <w:lang w:val="uk-UA"/>
        </w:rPr>
        <w:t xml:space="preserve"> влади виникають питання стосовно кількості води, яка надходить до </w:t>
      </w:r>
      <w:proofErr w:type="spellStart"/>
      <w:r w:rsidR="00062859" w:rsidRPr="00603D7C">
        <w:rPr>
          <w:rFonts w:ascii="Times New Roman" w:hAnsi="Times New Roman" w:cs="Times New Roman"/>
          <w:sz w:val="28"/>
          <w:szCs w:val="28"/>
          <w:lang w:val="uk-UA"/>
        </w:rPr>
        <w:t>Карачунівського</w:t>
      </w:r>
      <w:proofErr w:type="spellEnd"/>
      <w:r w:rsidR="00062859" w:rsidRPr="00603D7C">
        <w:rPr>
          <w:rFonts w:ascii="Times New Roman" w:hAnsi="Times New Roman" w:cs="Times New Roman"/>
          <w:sz w:val="28"/>
          <w:szCs w:val="28"/>
          <w:lang w:val="uk-UA"/>
        </w:rPr>
        <w:t xml:space="preserve"> водосховища, адже доси</w:t>
      </w:r>
      <w:r w:rsidR="001955EC" w:rsidRPr="00603D7C">
        <w:rPr>
          <w:rFonts w:ascii="Times New Roman" w:hAnsi="Times New Roman" w:cs="Times New Roman"/>
          <w:sz w:val="28"/>
          <w:szCs w:val="28"/>
          <w:lang w:val="uk-UA"/>
        </w:rPr>
        <w:t>т</w:t>
      </w:r>
      <w:r w:rsidR="00062859" w:rsidRPr="00603D7C">
        <w:rPr>
          <w:rFonts w:ascii="Times New Roman" w:hAnsi="Times New Roman" w:cs="Times New Roman"/>
          <w:sz w:val="28"/>
          <w:szCs w:val="28"/>
          <w:lang w:val="uk-UA"/>
        </w:rPr>
        <w:t xml:space="preserve">ь часто приток води у водосховище менший, ніж подається каналом Дніпро-Інгулець. </w:t>
      </w:r>
    </w:p>
    <w:p w:rsidR="00062859" w:rsidRPr="00603D7C" w:rsidRDefault="00062859"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lastRenderedPageBreak/>
        <w:t>Карачунівське</w:t>
      </w:r>
      <w:proofErr w:type="spellEnd"/>
      <w:r w:rsidRPr="00603D7C">
        <w:rPr>
          <w:rFonts w:ascii="Times New Roman" w:hAnsi="Times New Roman" w:cs="Times New Roman"/>
          <w:sz w:val="28"/>
          <w:szCs w:val="28"/>
          <w:lang w:val="uk-UA"/>
        </w:rPr>
        <w:t xml:space="preserve"> водосховище є найбільшим водосховищем комплексного призначення басейну р. Інгулець, яке забезпечує питною водою понад 250 тисяч мешканців Кривого Рогу та прилеглих населених пунктів</w:t>
      </w:r>
      <w:r w:rsidR="00E0508C" w:rsidRPr="00603D7C">
        <w:rPr>
          <w:rFonts w:ascii="Times New Roman" w:hAnsi="Times New Roman" w:cs="Times New Roman"/>
          <w:sz w:val="28"/>
          <w:szCs w:val="28"/>
          <w:lang w:val="uk-UA"/>
        </w:rPr>
        <w:t>.</w:t>
      </w:r>
    </w:p>
    <w:p w:rsidR="00E0508C" w:rsidRPr="00603D7C" w:rsidRDefault="00E0508C"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Водосховище є головним гідровузлом, задіяним в системі мінімізації наслідків </w:t>
      </w:r>
      <w:r w:rsidR="009442DF" w:rsidRPr="00603D7C">
        <w:rPr>
          <w:rFonts w:ascii="Times New Roman" w:hAnsi="Times New Roman" w:cs="Times New Roman"/>
          <w:sz w:val="28"/>
          <w:szCs w:val="28"/>
          <w:lang w:val="uk-UA"/>
        </w:rPr>
        <w:t>скидання шахтних вод в р. Інгулець</w:t>
      </w:r>
      <w:r w:rsidR="001955EC" w:rsidRPr="00603D7C">
        <w:rPr>
          <w:rFonts w:ascii="Times New Roman" w:hAnsi="Times New Roman" w:cs="Times New Roman"/>
          <w:sz w:val="28"/>
          <w:szCs w:val="28"/>
          <w:lang w:val="uk-UA"/>
        </w:rPr>
        <w:t xml:space="preserve">. Режим роботи водосховища визначається регламентом скидання шахтних вод та регламентом промивки і екологічного оздоровлення </w:t>
      </w:r>
      <w:r w:rsidR="00EC3D62" w:rsidRPr="00603D7C">
        <w:rPr>
          <w:rFonts w:ascii="Times New Roman" w:hAnsi="Times New Roman" w:cs="Times New Roman"/>
          <w:sz w:val="28"/>
          <w:szCs w:val="28"/>
          <w:lang w:val="uk-UA"/>
        </w:rPr>
        <w:t>р. Інгулець.</w:t>
      </w:r>
    </w:p>
    <w:p w:rsidR="00EC3D62" w:rsidRPr="00603D7C" w:rsidRDefault="00EC3D62" w:rsidP="00D72F49">
      <w:pPr>
        <w:spacing w:after="0" w:line="360" w:lineRule="auto"/>
        <w:ind w:firstLine="851"/>
        <w:jc w:val="both"/>
        <w:rPr>
          <w:rFonts w:ascii="Times New Roman" w:hAnsi="Times New Roman" w:cs="Times New Roman"/>
          <w:sz w:val="28"/>
          <w:szCs w:val="28"/>
          <w:lang w:val="uk-UA"/>
        </w:rPr>
      </w:pPr>
      <w:proofErr w:type="spellStart"/>
      <w:r w:rsidRPr="00603D7C">
        <w:rPr>
          <w:rFonts w:ascii="Times New Roman" w:hAnsi="Times New Roman" w:cs="Times New Roman"/>
          <w:sz w:val="28"/>
          <w:szCs w:val="28"/>
          <w:lang w:val="uk-UA"/>
        </w:rPr>
        <w:t>Карачунівське</w:t>
      </w:r>
      <w:proofErr w:type="spellEnd"/>
      <w:r w:rsidRPr="00603D7C">
        <w:rPr>
          <w:rFonts w:ascii="Times New Roman" w:hAnsi="Times New Roman" w:cs="Times New Roman"/>
          <w:sz w:val="28"/>
          <w:szCs w:val="28"/>
          <w:lang w:val="uk-UA"/>
        </w:rPr>
        <w:t xml:space="preserve"> водосховище, введене в експлуатацію в 1958 році, розташоване на захід від м. Кривий Ріг на відстані 331 км від гирла р. Інгулець. Крім Інгульця, в </w:t>
      </w:r>
      <w:proofErr w:type="spellStart"/>
      <w:r w:rsidRPr="00603D7C">
        <w:rPr>
          <w:rFonts w:ascii="Times New Roman" w:hAnsi="Times New Roman" w:cs="Times New Roman"/>
          <w:sz w:val="28"/>
          <w:szCs w:val="28"/>
          <w:lang w:val="uk-UA"/>
        </w:rPr>
        <w:t>Карачунівське</w:t>
      </w:r>
      <w:proofErr w:type="spellEnd"/>
      <w:r w:rsidRPr="00603D7C">
        <w:rPr>
          <w:rFonts w:ascii="Times New Roman" w:hAnsi="Times New Roman" w:cs="Times New Roman"/>
          <w:sz w:val="28"/>
          <w:szCs w:val="28"/>
          <w:lang w:val="uk-UA"/>
        </w:rPr>
        <w:t xml:space="preserve"> водосховище впадають р. Бокова та р. Боковенька.</w:t>
      </w:r>
      <w:r w:rsidR="00415908" w:rsidRPr="00603D7C">
        <w:rPr>
          <w:rFonts w:ascii="Times New Roman" w:hAnsi="Times New Roman" w:cs="Times New Roman"/>
          <w:sz w:val="28"/>
          <w:szCs w:val="28"/>
          <w:lang w:val="uk-UA"/>
        </w:rPr>
        <w:t xml:space="preserve"> Водосховище має довжину 35 км з середньою шириною 1,28 км та максимальною 5,3 км. Максимальна глибина складає 19,1 м, середня – 6,88 м, площа дзеркала води – 44,8 км</w:t>
      </w:r>
      <w:r w:rsidR="00415908" w:rsidRPr="00603D7C">
        <w:rPr>
          <w:rFonts w:ascii="Times New Roman" w:hAnsi="Times New Roman" w:cs="Times New Roman"/>
          <w:sz w:val="28"/>
          <w:szCs w:val="28"/>
          <w:vertAlign w:val="superscript"/>
          <w:lang w:val="uk-UA"/>
        </w:rPr>
        <w:t>2</w:t>
      </w:r>
      <w:r w:rsidR="00415908" w:rsidRPr="00603D7C">
        <w:rPr>
          <w:rFonts w:ascii="Times New Roman" w:hAnsi="Times New Roman" w:cs="Times New Roman"/>
          <w:sz w:val="28"/>
          <w:szCs w:val="28"/>
          <w:lang w:val="uk-UA"/>
        </w:rPr>
        <w:t>.</w:t>
      </w:r>
    </w:p>
    <w:p w:rsidR="00EC3D62" w:rsidRPr="00603D7C" w:rsidRDefault="00EC3D62"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Нормальний підпірний рівень водосховища становить 59,0 м, що забезпечує утримання 308,5 млн 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 води</w:t>
      </w:r>
      <w:r w:rsidR="00415908" w:rsidRPr="00603D7C">
        <w:rPr>
          <w:rFonts w:ascii="Times New Roman" w:hAnsi="Times New Roman" w:cs="Times New Roman"/>
          <w:sz w:val="28"/>
          <w:szCs w:val="28"/>
          <w:lang w:val="uk-UA"/>
        </w:rPr>
        <w:t xml:space="preserve">. В посушливий зимовий період 2019 2020 </w:t>
      </w:r>
      <w:proofErr w:type="spellStart"/>
      <w:r w:rsidR="00415908" w:rsidRPr="00603D7C">
        <w:rPr>
          <w:rFonts w:ascii="Times New Roman" w:hAnsi="Times New Roman" w:cs="Times New Roman"/>
          <w:sz w:val="28"/>
          <w:szCs w:val="28"/>
          <w:lang w:val="uk-UA"/>
        </w:rPr>
        <w:t>рр</w:t>
      </w:r>
      <w:proofErr w:type="spellEnd"/>
      <w:r w:rsidR="00415908" w:rsidRPr="00603D7C">
        <w:rPr>
          <w:rFonts w:ascii="Times New Roman" w:hAnsi="Times New Roman" w:cs="Times New Roman"/>
          <w:sz w:val="28"/>
          <w:szCs w:val="28"/>
          <w:lang w:val="uk-UA"/>
        </w:rPr>
        <w:t xml:space="preserve"> рівень води в </w:t>
      </w:r>
      <w:proofErr w:type="spellStart"/>
      <w:r w:rsidR="00415908" w:rsidRPr="00603D7C">
        <w:rPr>
          <w:rFonts w:ascii="Times New Roman" w:hAnsi="Times New Roman" w:cs="Times New Roman"/>
          <w:sz w:val="28"/>
          <w:szCs w:val="28"/>
          <w:lang w:val="uk-UA"/>
        </w:rPr>
        <w:t>Карачунівському</w:t>
      </w:r>
      <w:proofErr w:type="spellEnd"/>
      <w:r w:rsidR="00415908" w:rsidRPr="00603D7C">
        <w:rPr>
          <w:rFonts w:ascii="Times New Roman" w:hAnsi="Times New Roman" w:cs="Times New Roman"/>
          <w:sz w:val="28"/>
          <w:szCs w:val="28"/>
          <w:lang w:val="uk-UA"/>
        </w:rPr>
        <w:t xml:space="preserve"> водосховищі </w:t>
      </w:r>
      <w:r w:rsidR="00054002" w:rsidRPr="00603D7C">
        <w:rPr>
          <w:rFonts w:ascii="Times New Roman" w:hAnsi="Times New Roman" w:cs="Times New Roman"/>
          <w:sz w:val="28"/>
          <w:szCs w:val="28"/>
          <w:lang w:val="uk-UA"/>
        </w:rPr>
        <w:t>був зафіксований на найнижчому за останнє десятиріччя рівні – 57,59</w:t>
      </w:r>
      <w:r w:rsidR="00DC58D3" w:rsidRPr="00603D7C">
        <w:rPr>
          <w:rFonts w:ascii="Times New Roman" w:hAnsi="Times New Roman" w:cs="Times New Roman"/>
          <w:sz w:val="28"/>
          <w:szCs w:val="28"/>
          <w:lang w:val="uk-UA"/>
        </w:rPr>
        <w:t xml:space="preserve"> м, що призвело до зміщення берегової лінії.</w:t>
      </w:r>
      <w:r w:rsidR="00054002" w:rsidRPr="00603D7C">
        <w:rPr>
          <w:rFonts w:ascii="Times New Roman" w:hAnsi="Times New Roman" w:cs="Times New Roman"/>
          <w:sz w:val="28"/>
          <w:szCs w:val="28"/>
          <w:lang w:val="uk-UA"/>
        </w:rPr>
        <w:t xml:space="preserve"> Станом на 01.01.2022 року нормальний підпірний рівень не відновлено, він складає 57,74 м.</w:t>
      </w:r>
      <w:r w:rsidR="00BA5C0D" w:rsidRPr="00603D7C">
        <w:rPr>
          <w:rFonts w:ascii="Times New Roman" w:hAnsi="Times New Roman" w:cs="Times New Roman"/>
          <w:sz w:val="28"/>
          <w:szCs w:val="28"/>
          <w:lang w:val="uk-UA"/>
        </w:rPr>
        <w:t xml:space="preserve"> Рівень мертвого об’єму водосховища становить 47,8 м</w:t>
      </w:r>
    </w:p>
    <w:p w:rsidR="00054002" w:rsidRPr="00603D7C" w:rsidRDefault="00054002"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Підпір води забезпечується глухою кам’яно-накидною греблею з довжиною по гребеню 205,7 м, максимальною висотою 21,0 м, шириною 8,0 м. Гребінь греблі закріплений асфальтобетоном, верховий укіс греблі захищений залізобетонним екраном, низовий – кам’яною кладкою. Водоскидна система складається з двох прольотів </w:t>
      </w:r>
      <w:r w:rsidR="00BA5C0D" w:rsidRPr="00603D7C">
        <w:rPr>
          <w:rFonts w:ascii="Times New Roman" w:hAnsi="Times New Roman" w:cs="Times New Roman"/>
          <w:sz w:val="28"/>
          <w:szCs w:val="28"/>
          <w:lang w:val="uk-UA"/>
        </w:rPr>
        <w:t xml:space="preserve">з </w:t>
      </w:r>
      <w:r w:rsidRPr="00603D7C">
        <w:rPr>
          <w:rFonts w:ascii="Times New Roman" w:hAnsi="Times New Roman" w:cs="Times New Roman"/>
          <w:sz w:val="28"/>
          <w:szCs w:val="28"/>
          <w:lang w:val="uk-UA"/>
        </w:rPr>
        <w:t xml:space="preserve">шириною </w:t>
      </w:r>
      <w:r w:rsidR="00BA5C0D" w:rsidRPr="00603D7C">
        <w:rPr>
          <w:rFonts w:ascii="Times New Roman" w:hAnsi="Times New Roman" w:cs="Times New Roman"/>
          <w:sz w:val="28"/>
          <w:szCs w:val="28"/>
          <w:lang w:val="uk-UA"/>
        </w:rPr>
        <w:t xml:space="preserve">отворів </w:t>
      </w:r>
      <w:r w:rsidRPr="00603D7C">
        <w:rPr>
          <w:rFonts w:ascii="Times New Roman" w:hAnsi="Times New Roman" w:cs="Times New Roman"/>
          <w:sz w:val="28"/>
          <w:szCs w:val="28"/>
          <w:lang w:val="uk-UA"/>
        </w:rPr>
        <w:t>12 м кожен</w:t>
      </w:r>
      <w:r w:rsidR="00BA5C0D" w:rsidRPr="00603D7C">
        <w:rPr>
          <w:rFonts w:ascii="Times New Roman" w:hAnsi="Times New Roman" w:cs="Times New Roman"/>
          <w:sz w:val="28"/>
          <w:szCs w:val="28"/>
          <w:lang w:val="uk-UA"/>
        </w:rPr>
        <w:t>. Отвори перекриваються затворами, які підіймаються за допомогою електропідйомників. Нижній поріг водоскиду знаходиться на відмітці 53,0 м. Максимальна пропускна здатність отворів становить 1420 м</w:t>
      </w:r>
      <w:r w:rsidR="00BA5C0D" w:rsidRPr="00603D7C">
        <w:rPr>
          <w:rFonts w:ascii="Times New Roman" w:hAnsi="Times New Roman" w:cs="Times New Roman"/>
          <w:sz w:val="28"/>
          <w:szCs w:val="28"/>
          <w:vertAlign w:val="superscript"/>
          <w:lang w:val="uk-UA"/>
        </w:rPr>
        <w:t>3</w:t>
      </w:r>
      <w:r w:rsidR="00BA5C0D" w:rsidRPr="00603D7C">
        <w:rPr>
          <w:rFonts w:ascii="Times New Roman" w:hAnsi="Times New Roman" w:cs="Times New Roman"/>
          <w:sz w:val="28"/>
          <w:szCs w:val="28"/>
          <w:lang w:val="uk-UA"/>
        </w:rPr>
        <w:t xml:space="preserve">/с. При цьому максимальний обсяг попусків води з </w:t>
      </w:r>
      <w:proofErr w:type="spellStart"/>
      <w:r w:rsidR="00BA5C0D" w:rsidRPr="00603D7C">
        <w:rPr>
          <w:rFonts w:ascii="Times New Roman" w:hAnsi="Times New Roman" w:cs="Times New Roman"/>
          <w:sz w:val="28"/>
          <w:szCs w:val="28"/>
          <w:lang w:val="uk-UA"/>
        </w:rPr>
        <w:t>Карачунівського</w:t>
      </w:r>
      <w:proofErr w:type="spellEnd"/>
      <w:r w:rsidR="00BA5C0D" w:rsidRPr="00603D7C">
        <w:rPr>
          <w:rFonts w:ascii="Times New Roman" w:hAnsi="Times New Roman" w:cs="Times New Roman"/>
          <w:sz w:val="28"/>
          <w:szCs w:val="28"/>
          <w:lang w:val="uk-UA"/>
        </w:rPr>
        <w:t xml:space="preserve"> водосховища під час </w:t>
      </w:r>
      <w:r w:rsidR="00BA5C0D" w:rsidRPr="00603D7C">
        <w:rPr>
          <w:rFonts w:ascii="Times New Roman" w:hAnsi="Times New Roman" w:cs="Times New Roman"/>
          <w:sz w:val="28"/>
          <w:szCs w:val="28"/>
          <w:lang w:val="uk-UA"/>
        </w:rPr>
        <w:lastRenderedPageBreak/>
        <w:t>промивки русла р. Інгулець не перевищує 20 м</w:t>
      </w:r>
      <w:r w:rsidR="00BA5C0D" w:rsidRPr="00603D7C">
        <w:rPr>
          <w:rFonts w:ascii="Times New Roman" w:hAnsi="Times New Roman" w:cs="Times New Roman"/>
          <w:sz w:val="28"/>
          <w:szCs w:val="28"/>
          <w:vertAlign w:val="superscript"/>
          <w:lang w:val="uk-UA"/>
        </w:rPr>
        <w:t>3</w:t>
      </w:r>
      <w:r w:rsidR="00BA5C0D" w:rsidRPr="00603D7C">
        <w:rPr>
          <w:rFonts w:ascii="Times New Roman" w:hAnsi="Times New Roman" w:cs="Times New Roman"/>
          <w:sz w:val="28"/>
          <w:szCs w:val="28"/>
          <w:lang w:val="uk-UA"/>
        </w:rPr>
        <w:t>/с. Максимальна витрата води водосховища в період скидання шахтних вод зі ставка-накопичувача складає 10 м</w:t>
      </w:r>
      <w:r w:rsidR="00BA5C0D" w:rsidRPr="00603D7C">
        <w:rPr>
          <w:rFonts w:ascii="Times New Roman" w:hAnsi="Times New Roman" w:cs="Times New Roman"/>
          <w:sz w:val="28"/>
          <w:szCs w:val="28"/>
          <w:vertAlign w:val="superscript"/>
          <w:lang w:val="uk-UA"/>
        </w:rPr>
        <w:t>3</w:t>
      </w:r>
      <w:r w:rsidR="00BA5C0D" w:rsidRPr="00603D7C">
        <w:rPr>
          <w:rFonts w:ascii="Times New Roman" w:hAnsi="Times New Roman" w:cs="Times New Roman"/>
          <w:sz w:val="28"/>
          <w:szCs w:val="28"/>
          <w:lang w:val="uk-UA"/>
        </w:rPr>
        <w:t>/с, мінімальна – 6 м</w:t>
      </w:r>
      <w:r w:rsidR="00BA5C0D" w:rsidRPr="00603D7C">
        <w:rPr>
          <w:rFonts w:ascii="Times New Roman" w:hAnsi="Times New Roman" w:cs="Times New Roman"/>
          <w:sz w:val="28"/>
          <w:szCs w:val="28"/>
          <w:vertAlign w:val="superscript"/>
          <w:lang w:val="uk-UA"/>
        </w:rPr>
        <w:t>3</w:t>
      </w:r>
      <w:r w:rsidR="00BA5C0D" w:rsidRPr="00603D7C">
        <w:rPr>
          <w:rFonts w:ascii="Times New Roman" w:hAnsi="Times New Roman" w:cs="Times New Roman"/>
          <w:sz w:val="28"/>
          <w:szCs w:val="28"/>
          <w:lang w:val="uk-UA"/>
        </w:rPr>
        <w:t>/с. Загальний фактичний обсяг води, який витрачається</w:t>
      </w:r>
      <w:r w:rsidR="00DC58D3" w:rsidRPr="00603D7C">
        <w:rPr>
          <w:rFonts w:ascii="Times New Roman" w:hAnsi="Times New Roman" w:cs="Times New Roman"/>
          <w:sz w:val="28"/>
          <w:szCs w:val="28"/>
          <w:lang w:val="uk-UA"/>
        </w:rPr>
        <w:t xml:space="preserve"> з </w:t>
      </w:r>
      <w:proofErr w:type="spellStart"/>
      <w:r w:rsidR="00DC58D3" w:rsidRPr="00603D7C">
        <w:rPr>
          <w:rFonts w:ascii="Times New Roman" w:hAnsi="Times New Roman" w:cs="Times New Roman"/>
          <w:sz w:val="28"/>
          <w:szCs w:val="28"/>
          <w:lang w:val="uk-UA"/>
        </w:rPr>
        <w:t>Карачунівського</w:t>
      </w:r>
      <w:proofErr w:type="spellEnd"/>
      <w:r w:rsidR="00DC58D3" w:rsidRPr="00603D7C">
        <w:rPr>
          <w:rFonts w:ascii="Times New Roman" w:hAnsi="Times New Roman" w:cs="Times New Roman"/>
          <w:sz w:val="28"/>
          <w:szCs w:val="28"/>
          <w:lang w:val="uk-UA"/>
        </w:rPr>
        <w:t xml:space="preserve"> водосховища</w:t>
      </w:r>
      <w:r w:rsidR="00BA5C0D" w:rsidRPr="00603D7C">
        <w:rPr>
          <w:rFonts w:ascii="Times New Roman" w:hAnsi="Times New Roman" w:cs="Times New Roman"/>
          <w:sz w:val="28"/>
          <w:szCs w:val="28"/>
          <w:lang w:val="uk-UA"/>
        </w:rPr>
        <w:t xml:space="preserve"> на заходи з мінімізації наслідків скидання шахтних вод складає від 160 до 187 млн м</w:t>
      </w:r>
      <w:r w:rsidR="00BA5C0D" w:rsidRPr="00603D7C">
        <w:rPr>
          <w:rFonts w:ascii="Times New Roman" w:hAnsi="Times New Roman" w:cs="Times New Roman"/>
          <w:sz w:val="28"/>
          <w:szCs w:val="28"/>
          <w:vertAlign w:val="superscript"/>
          <w:lang w:val="uk-UA"/>
        </w:rPr>
        <w:t>3</w:t>
      </w:r>
      <w:r w:rsidR="00BA5C0D" w:rsidRPr="00603D7C">
        <w:rPr>
          <w:rFonts w:ascii="Times New Roman" w:hAnsi="Times New Roman" w:cs="Times New Roman"/>
          <w:sz w:val="28"/>
          <w:szCs w:val="28"/>
          <w:lang w:val="uk-UA"/>
        </w:rPr>
        <w:t>/рік</w:t>
      </w:r>
    </w:p>
    <w:p w:rsidR="002D7F49" w:rsidRPr="00D72F49" w:rsidRDefault="008B7C3B" w:rsidP="00D72F49">
      <w:pPr>
        <w:pStyle w:val="a3"/>
        <w:numPr>
          <w:ilvl w:val="1"/>
          <w:numId w:val="1"/>
        </w:numPr>
        <w:spacing w:after="0" w:line="360" w:lineRule="auto"/>
        <w:jc w:val="both"/>
        <w:rPr>
          <w:rFonts w:ascii="Times New Roman" w:hAnsi="Times New Roman" w:cs="Times New Roman"/>
          <w:b/>
          <w:sz w:val="28"/>
          <w:szCs w:val="28"/>
          <w:lang w:val="uk-UA"/>
        </w:rPr>
      </w:pPr>
      <w:r w:rsidRPr="00D72F49">
        <w:rPr>
          <w:rFonts w:ascii="Times New Roman" w:hAnsi="Times New Roman" w:cs="Times New Roman"/>
          <w:b/>
          <w:sz w:val="28"/>
          <w:szCs w:val="28"/>
          <w:lang w:val="uk-UA"/>
        </w:rPr>
        <w:t>Аналіз впливу існуючої системи акумуляції та скидання шахтних вод на навколишнє середовище</w:t>
      </w:r>
    </w:p>
    <w:p w:rsidR="002D7F49" w:rsidRPr="00603D7C" w:rsidRDefault="00C743E8"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Актуальність необхідності вирішення питання утилізації шахтних вод лежить перш за все в площині екологічної безпеки. </w:t>
      </w:r>
      <w:r w:rsidR="00C26860" w:rsidRPr="00603D7C">
        <w:rPr>
          <w:rFonts w:ascii="Times New Roman" w:hAnsi="Times New Roman" w:cs="Times New Roman"/>
          <w:sz w:val="28"/>
          <w:szCs w:val="28"/>
          <w:lang w:val="uk-UA"/>
        </w:rPr>
        <w:t>Екологічні ризики існуючої системи акумуляції та скидання надлишків шахтних вод пов’язані з двома основними аспектами:</w:t>
      </w:r>
    </w:p>
    <w:p w:rsidR="00C26860" w:rsidRPr="00603D7C" w:rsidRDefault="00C26860" w:rsidP="00D72F49">
      <w:pPr>
        <w:pStyle w:val="a3"/>
        <w:numPr>
          <w:ilvl w:val="0"/>
          <w:numId w:val="9"/>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негативний вплив системи транспортування та акумуляції шахтних вод на навколишнє природне середовище;</w:t>
      </w:r>
    </w:p>
    <w:p w:rsidR="00C26860" w:rsidRPr="00603D7C" w:rsidRDefault="00C26860" w:rsidP="00D72F49">
      <w:pPr>
        <w:pStyle w:val="a3"/>
        <w:numPr>
          <w:ilvl w:val="0"/>
          <w:numId w:val="9"/>
        </w:numPr>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негативний вплив скидання </w:t>
      </w:r>
      <w:proofErr w:type="spellStart"/>
      <w:r w:rsidRPr="00603D7C">
        <w:rPr>
          <w:rFonts w:ascii="Times New Roman" w:hAnsi="Times New Roman" w:cs="Times New Roman"/>
          <w:sz w:val="28"/>
          <w:szCs w:val="28"/>
          <w:lang w:val="uk-UA"/>
        </w:rPr>
        <w:t>високомінералізованих</w:t>
      </w:r>
      <w:proofErr w:type="spellEnd"/>
      <w:r w:rsidRPr="00603D7C">
        <w:rPr>
          <w:rFonts w:ascii="Times New Roman" w:hAnsi="Times New Roman" w:cs="Times New Roman"/>
          <w:sz w:val="28"/>
          <w:szCs w:val="28"/>
          <w:lang w:val="uk-UA"/>
        </w:rPr>
        <w:t xml:space="preserve"> шахтних вод на екосистему р. Інгулець.</w:t>
      </w:r>
    </w:p>
    <w:p w:rsidR="00C26860" w:rsidRPr="00D72F49" w:rsidRDefault="00C26860" w:rsidP="00D72F49">
      <w:pPr>
        <w:pStyle w:val="a3"/>
        <w:numPr>
          <w:ilvl w:val="2"/>
          <w:numId w:val="1"/>
        </w:numPr>
        <w:spacing w:after="0" w:line="360" w:lineRule="auto"/>
        <w:jc w:val="both"/>
        <w:rPr>
          <w:rFonts w:ascii="Times New Roman" w:hAnsi="Times New Roman" w:cs="Times New Roman"/>
          <w:b/>
          <w:sz w:val="28"/>
          <w:szCs w:val="28"/>
          <w:lang w:val="uk-UA"/>
        </w:rPr>
      </w:pPr>
      <w:r w:rsidRPr="00D72F49">
        <w:rPr>
          <w:rFonts w:ascii="Times New Roman" w:hAnsi="Times New Roman" w:cs="Times New Roman"/>
          <w:b/>
          <w:sz w:val="28"/>
          <w:szCs w:val="28"/>
          <w:lang w:val="uk-UA"/>
        </w:rPr>
        <w:t>Аналіз впливу системи транспортування та акумуляції шахтних вод на навколишнє природне середовище.</w:t>
      </w:r>
    </w:p>
    <w:p w:rsidR="00725600" w:rsidRPr="00603D7C" w:rsidRDefault="00725600"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Система трубопроводів, по яким транспортуються шахтні води почала будуватися в 50-60 роках минулого століття і до теперішнього часу не зазнавала кардинальної реконструкції чи оновлення. Були </w:t>
      </w:r>
      <w:r w:rsidR="005F3476" w:rsidRPr="00603D7C">
        <w:rPr>
          <w:rFonts w:ascii="Times New Roman" w:hAnsi="Times New Roman" w:cs="Times New Roman"/>
          <w:sz w:val="28"/>
          <w:szCs w:val="28"/>
          <w:lang w:val="uk-UA"/>
        </w:rPr>
        <w:t>відремонтовані</w:t>
      </w:r>
      <w:r w:rsidRPr="00603D7C">
        <w:rPr>
          <w:rFonts w:ascii="Times New Roman" w:hAnsi="Times New Roman" w:cs="Times New Roman"/>
          <w:sz w:val="28"/>
          <w:szCs w:val="28"/>
          <w:lang w:val="uk-UA"/>
        </w:rPr>
        <w:t xml:space="preserve"> лише окремі, найбільш аварійні ділянки із заміною сталевих труб на поліетиленові</w:t>
      </w:r>
      <w:r w:rsidR="005F3476" w:rsidRPr="00603D7C">
        <w:rPr>
          <w:rFonts w:ascii="Times New Roman" w:hAnsi="Times New Roman" w:cs="Times New Roman"/>
          <w:sz w:val="28"/>
          <w:szCs w:val="28"/>
          <w:lang w:val="uk-UA"/>
        </w:rPr>
        <w:t>.</w:t>
      </w:r>
      <w:r w:rsidR="00644D0E" w:rsidRPr="00603D7C">
        <w:rPr>
          <w:rFonts w:ascii="Times New Roman" w:hAnsi="Times New Roman" w:cs="Times New Roman"/>
          <w:sz w:val="28"/>
          <w:szCs w:val="28"/>
          <w:lang w:val="uk-UA"/>
        </w:rPr>
        <w:t xml:space="preserve"> Основний негативний вплив пов’язаний з потраплянням </w:t>
      </w:r>
      <w:proofErr w:type="spellStart"/>
      <w:r w:rsidR="00644D0E" w:rsidRPr="00603D7C">
        <w:rPr>
          <w:rFonts w:ascii="Times New Roman" w:hAnsi="Times New Roman" w:cs="Times New Roman"/>
          <w:sz w:val="28"/>
          <w:szCs w:val="28"/>
          <w:lang w:val="uk-UA"/>
        </w:rPr>
        <w:t>високомінералізованих</w:t>
      </w:r>
      <w:proofErr w:type="spellEnd"/>
      <w:r w:rsidR="00644D0E" w:rsidRPr="00603D7C">
        <w:rPr>
          <w:rFonts w:ascii="Times New Roman" w:hAnsi="Times New Roman" w:cs="Times New Roman"/>
          <w:sz w:val="28"/>
          <w:szCs w:val="28"/>
          <w:lang w:val="uk-UA"/>
        </w:rPr>
        <w:t xml:space="preserve"> шахтних вод в </w:t>
      </w:r>
      <w:proofErr w:type="spellStart"/>
      <w:r w:rsidR="00644D0E" w:rsidRPr="00603D7C">
        <w:rPr>
          <w:rFonts w:ascii="Times New Roman" w:hAnsi="Times New Roman" w:cs="Times New Roman"/>
          <w:sz w:val="28"/>
          <w:szCs w:val="28"/>
          <w:lang w:val="uk-UA"/>
        </w:rPr>
        <w:t>грунти</w:t>
      </w:r>
      <w:proofErr w:type="spellEnd"/>
      <w:r w:rsidR="00644D0E" w:rsidRPr="00603D7C">
        <w:rPr>
          <w:rFonts w:ascii="Times New Roman" w:hAnsi="Times New Roman" w:cs="Times New Roman"/>
          <w:sz w:val="28"/>
          <w:szCs w:val="28"/>
          <w:lang w:val="uk-UA"/>
        </w:rPr>
        <w:t>, поверхневі водойми та підземні водоносні горизонти внаслідок поривів магістральних трубопроводів.</w:t>
      </w:r>
    </w:p>
    <w:p w:rsidR="008C7CFA" w:rsidRPr="00603D7C" w:rsidRDefault="00644D0E"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Особливо небезпечним для рослинності та </w:t>
      </w:r>
      <w:proofErr w:type="spellStart"/>
      <w:r w:rsidRPr="00603D7C">
        <w:rPr>
          <w:rFonts w:ascii="Times New Roman" w:hAnsi="Times New Roman" w:cs="Times New Roman"/>
          <w:sz w:val="28"/>
          <w:szCs w:val="28"/>
          <w:lang w:val="uk-UA"/>
        </w:rPr>
        <w:t>грунтів</w:t>
      </w:r>
      <w:proofErr w:type="spellEnd"/>
      <w:r w:rsidRPr="00603D7C">
        <w:rPr>
          <w:rFonts w:ascii="Times New Roman" w:hAnsi="Times New Roman" w:cs="Times New Roman"/>
          <w:sz w:val="28"/>
          <w:szCs w:val="28"/>
          <w:lang w:val="uk-UA"/>
        </w:rPr>
        <w:t xml:space="preserve"> є високий вміст у шахтних водах токсичних іонів хлору. Концентрація хлоридів в шахтній воді перевищує 20 г/дм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 При потраплянні шахтних вод в </w:t>
      </w:r>
      <w:proofErr w:type="spellStart"/>
      <w:r w:rsidRPr="00603D7C">
        <w:rPr>
          <w:rFonts w:ascii="Times New Roman" w:hAnsi="Times New Roman" w:cs="Times New Roman"/>
          <w:sz w:val="28"/>
          <w:szCs w:val="28"/>
          <w:lang w:val="uk-UA"/>
        </w:rPr>
        <w:t>грунт</w:t>
      </w:r>
      <w:proofErr w:type="spellEnd"/>
      <w:r w:rsidRPr="00603D7C">
        <w:rPr>
          <w:rFonts w:ascii="Times New Roman" w:hAnsi="Times New Roman" w:cs="Times New Roman"/>
          <w:sz w:val="28"/>
          <w:szCs w:val="28"/>
          <w:lang w:val="uk-UA"/>
        </w:rPr>
        <w:t xml:space="preserve"> протягом доби гине вся рослинність на території забруднення. Ситуація ускладнюється тим, що значна частина магістральних трубопроводів прокладена в районі </w:t>
      </w:r>
      <w:r w:rsidRPr="00603D7C">
        <w:rPr>
          <w:rFonts w:ascii="Times New Roman" w:hAnsi="Times New Roman" w:cs="Times New Roman"/>
          <w:sz w:val="28"/>
          <w:szCs w:val="28"/>
          <w:lang w:val="uk-UA"/>
        </w:rPr>
        <w:lastRenderedPageBreak/>
        <w:t>розташування дачних селищ</w:t>
      </w:r>
      <w:r w:rsidR="00625FCD" w:rsidRPr="00603D7C">
        <w:rPr>
          <w:rFonts w:ascii="Times New Roman" w:hAnsi="Times New Roman" w:cs="Times New Roman"/>
          <w:sz w:val="28"/>
          <w:szCs w:val="28"/>
          <w:lang w:val="uk-UA"/>
        </w:rPr>
        <w:t>, що завдає значної шкоди населенню в результаті аварій. Щороку на магістральних трубопроводах шахтних вод фіксуються десятки поривів, при цьому експлуатуючій організації, яка відповідає за їх стан, не нараховано жодної гривні штрафних санкцій за заподіяну шкоду населенню та навколишньому середовищу. Крім ризиків забруднення території в місці виникнення аварійних ситуацій, досить часто</w:t>
      </w:r>
      <w:r w:rsidR="008C7CFA" w:rsidRPr="00603D7C">
        <w:rPr>
          <w:rFonts w:ascii="Times New Roman" w:hAnsi="Times New Roman" w:cs="Times New Roman"/>
          <w:sz w:val="28"/>
          <w:szCs w:val="28"/>
          <w:lang w:val="uk-UA"/>
        </w:rPr>
        <w:t>,</w:t>
      </w:r>
      <w:r w:rsidR="00625FCD" w:rsidRPr="00603D7C">
        <w:rPr>
          <w:rFonts w:ascii="Times New Roman" w:hAnsi="Times New Roman" w:cs="Times New Roman"/>
          <w:sz w:val="28"/>
          <w:szCs w:val="28"/>
          <w:lang w:val="uk-UA"/>
        </w:rPr>
        <w:t xml:space="preserve"> через тривалий </w:t>
      </w:r>
      <w:r w:rsidR="008C7CFA" w:rsidRPr="00603D7C">
        <w:rPr>
          <w:rFonts w:ascii="Times New Roman" w:hAnsi="Times New Roman" w:cs="Times New Roman"/>
          <w:sz w:val="28"/>
          <w:szCs w:val="28"/>
          <w:lang w:val="uk-UA"/>
        </w:rPr>
        <w:t>термін</w:t>
      </w:r>
      <w:r w:rsidR="00625FCD" w:rsidRPr="00603D7C">
        <w:rPr>
          <w:rFonts w:ascii="Times New Roman" w:hAnsi="Times New Roman" w:cs="Times New Roman"/>
          <w:sz w:val="28"/>
          <w:szCs w:val="28"/>
          <w:lang w:val="uk-UA"/>
        </w:rPr>
        <w:t xml:space="preserve"> ліквідації аварій відбувається переповнення ставків відстійників шахтних вод, які використовуються в цей час, як аварійні ємності.</w:t>
      </w:r>
      <w:r w:rsidR="008C7CFA" w:rsidRPr="00603D7C">
        <w:rPr>
          <w:rFonts w:ascii="Times New Roman" w:hAnsi="Times New Roman" w:cs="Times New Roman"/>
          <w:sz w:val="28"/>
          <w:szCs w:val="28"/>
          <w:lang w:val="uk-UA"/>
        </w:rPr>
        <w:t xml:space="preserve"> В зв’язку з досить обмеженим</w:t>
      </w:r>
      <w:r w:rsidR="00625FCD" w:rsidRPr="00603D7C">
        <w:rPr>
          <w:rFonts w:ascii="Times New Roman" w:hAnsi="Times New Roman" w:cs="Times New Roman"/>
          <w:sz w:val="28"/>
          <w:szCs w:val="28"/>
          <w:lang w:val="uk-UA"/>
        </w:rPr>
        <w:t xml:space="preserve"> обсягом, відбувається досить швидке їх переповнення</w:t>
      </w:r>
      <w:r w:rsidR="008C7CFA" w:rsidRPr="00603D7C">
        <w:rPr>
          <w:rFonts w:ascii="Times New Roman" w:hAnsi="Times New Roman" w:cs="Times New Roman"/>
          <w:sz w:val="28"/>
          <w:szCs w:val="28"/>
          <w:lang w:val="uk-UA"/>
        </w:rPr>
        <w:t xml:space="preserve">, внаслідок чого виникає необхідність аварійного скиду шахтних вод безпосередньо у водний об’єкт (р. </w:t>
      </w:r>
      <w:proofErr w:type="spellStart"/>
      <w:r w:rsidR="008C7CFA" w:rsidRPr="00603D7C">
        <w:rPr>
          <w:rFonts w:ascii="Times New Roman" w:hAnsi="Times New Roman" w:cs="Times New Roman"/>
          <w:sz w:val="28"/>
          <w:szCs w:val="28"/>
          <w:lang w:val="uk-UA"/>
        </w:rPr>
        <w:t>Саксагань</w:t>
      </w:r>
      <w:proofErr w:type="spellEnd"/>
      <w:r w:rsidR="008C7CFA" w:rsidRPr="00603D7C">
        <w:rPr>
          <w:rFonts w:ascii="Times New Roman" w:hAnsi="Times New Roman" w:cs="Times New Roman"/>
          <w:sz w:val="28"/>
          <w:szCs w:val="28"/>
          <w:lang w:val="uk-UA"/>
        </w:rPr>
        <w:t xml:space="preserve">), або відбувається перелив та забруднення шахтними водами прилеглих до ставків територій. </w:t>
      </w:r>
    </w:p>
    <w:p w:rsidR="00644D0E" w:rsidRPr="00603D7C" w:rsidRDefault="008C7CFA"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 </w:t>
      </w:r>
      <w:r w:rsidR="00625FCD" w:rsidRPr="00603D7C">
        <w:rPr>
          <w:rFonts w:ascii="Times New Roman" w:hAnsi="Times New Roman" w:cs="Times New Roman"/>
          <w:sz w:val="28"/>
          <w:szCs w:val="28"/>
          <w:lang w:val="uk-UA"/>
        </w:rPr>
        <w:t xml:space="preserve">  </w:t>
      </w:r>
      <w:r w:rsidRPr="00603D7C">
        <w:rPr>
          <w:rFonts w:ascii="Times New Roman" w:hAnsi="Times New Roman" w:cs="Times New Roman"/>
          <w:sz w:val="28"/>
          <w:szCs w:val="28"/>
          <w:lang w:val="uk-UA"/>
        </w:rPr>
        <w:t xml:space="preserve">Безумовно система транспортування шахтних вод потребує повної реконструкції з відновленням дублюючої системи трубопроводів, що дасть змогу скоротити до мінімуму кількість аварій, а при їх виникненні запобігти переповненню ставків-відстійників та потрапляння </w:t>
      </w:r>
      <w:proofErr w:type="spellStart"/>
      <w:r w:rsidRPr="00603D7C">
        <w:rPr>
          <w:rFonts w:ascii="Times New Roman" w:hAnsi="Times New Roman" w:cs="Times New Roman"/>
          <w:sz w:val="28"/>
          <w:szCs w:val="28"/>
          <w:lang w:val="uk-UA"/>
        </w:rPr>
        <w:t>високомінералізованих</w:t>
      </w:r>
      <w:proofErr w:type="spellEnd"/>
      <w:r w:rsidRPr="00603D7C">
        <w:rPr>
          <w:rFonts w:ascii="Times New Roman" w:hAnsi="Times New Roman" w:cs="Times New Roman"/>
          <w:sz w:val="28"/>
          <w:szCs w:val="28"/>
          <w:lang w:val="uk-UA"/>
        </w:rPr>
        <w:t xml:space="preserve"> шахтних вод у водні об’єкти.</w:t>
      </w:r>
      <w:r w:rsidR="00625FCD" w:rsidRPr="00603D7C">
        <w:rPr>
          <w:rFonts w:ascii="Times New Roman" w:hAnsi="Times New Roman" w:cs="Times New Roman"/>
          <w:sz w:val="28"/>
          <w:szCs w:val="28"/>
          <w:lang w:val="uk-UA"/>
        </w:rPr>
        <w:t xml:space="preserve">  </w:t>
      </w:r>
      <w:r w:rsidR="00644D0E" w:rsidRPr="00603D7C">
        <w:rPr>
          <w:rFonts w:ascii="Times New Roman" w:hAnsi="Times New Roman" w:cs="Times New Roman"/>
          <w:sz w:val="28"/>
          <w:szCs w:val="28"/>
          <w:lang w:val="uk-UA"/>
        </w:rPr>
        <w:t xml:space="preserve"> </w:t>
      </w:r>
    </w:p>
    <w:p w:rsidR="00C26860" w:rsidRPr="00603D7C" w:rsidRDefault="008C7CFA"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На відміну від невеликий за об’ємом ставків відстійників, с</w:t>
      </w:r>
      <w:r w:rsidR="00C26860" w:rsidRPr="00603D7C">
        <w:rPr>
          <w:rFonts w:ascii="Times New Roman" w:hAnsi="Times New Roman" w:cs="Times New Roman"/>
          <w:sz w:val="28"/>
          <w:szCs w:val="28"/>
          <w:lang w:val="uk-UA"/>
        </w:rPr>
        <w:t xml:space="preserve">тавок-накопичувач шахтних вод в балці </w:t>
      </w:r>
      <w:proofErr w:type="spellStart"/>
      <w:r w:rsidR="00C26860" w:rsidRPr="00603D7C">
        <w:rPr>
          <w:rFonts w:ascii="Times New Roman" w:hAnsi="Times New Roman" w:cs="Times New Roman"/>
          <w:sz w:val="28"/>
          <w:szCs w:val="28"/>
          <w:lang w:val="uk-UA"/>
        </w:rPr>
        <w:t>Свистунова</w:t>
      </w:r>
      <w:proofErr w:type="spellEnd"/>
      <w:r w:rsidR="00625FCD" w:rsidRPr="00603D7C">
        <w:rPr>
          <w:rFonts w:ascii="Times New Roman" w:hAnsi="Times New Roman" w:cs="Times New Roman"/>
          <w:sz w:val="28"/>
          <w:szCs w:val="28"/>
          <w:lang w:val="uk-UA"/>
        </w:rPr>
        <w:t xml:space="preserve"> збудований </w:t>
      </w:r>
      <w:r w:rsidR="00456832" w:rsidRPr="00603D7C">
        <w:rPr>
          <w:rFonts w:ascii="Times New Roman" w:hAnsi="Times New Roman" w:cs="Times New Roman"/>
          <w:sz w:val="28"/>
          <w:szCs w:val="28"/>
          <w:lang w:val="uk-UA"/>
        </w:rPr>
        <w:t>без облаштування протифільтраційного екрану. Т</w:t>
      </w:r>
      <w:r w:rsidR="00625FCD" w:rsidRPr="00603D7C">
        <w:rPr>
          <w:rFonts w:ascii="Times New Roman" w:hAnsi="Times New Roman" w:cs="Times New Roman"/>
          <w:sz w:val="28"/>
          <w:szCs w:val="28"/>
          <w:lang w:val="uk-UA"/>
        </w:rPr>
        <w:t>е</w:t>
      </w:r>
      <w:r w:rsidR="00456832" w:rsidRPr="00603D7C">
        <w:rPr>
          <w:rFonts w:ascii="Times New Roman" w:hAnsi="Times New Roman" w:cs="Times New Roman"/>
          <w:sz w:val="28"/>
          <w:szCs w:val="28"/>
          <w:lang w:val="uk-UA"/>
        </w:rPr>
        <w:t>хнологіям</w:t>
      </w:r>
      <w:r w:rsidR="00625FCD" w:rsidRPr="00603D7C">
        <w:rPr>
          <w:rFonts w:ascii="Times New Roman" w:hAnsi="Times New Roman" w:cs="Times New Roman"/>
          <w:sz w:val="28"/>
          <w:szCs w:val="28"/>
          <w:lang w:val="uk-UA"/>
        </w:rPr>
        <w:t xml:space="preserve"> середини ХХ століття</w:t>
      </w:r>
      <w:r w:rsidR="00456832" w:rsidRPr="00603D7C">
        <w:rPr>
          <w:rFonts w:ascii="Times New Roman" w:hAnsi="Times New Roman" w:cs="Times New Roman"/>
          <w:sz w:val="28"/>
          <w:szCs w:val="28"/>
          <w:lang w:val="uk-UA"/>
        </w:rPr>
        <w:t>, за якими збудовано гідроспоруду пред’являлися мінімальні вимоги екологічної безпеки. Крім того, як зазначено вище, ставок-накопичувач збудовано в складних геологічних умовах, що сприяло посиленню інфільтрації шахтних вод у підземні водоносні горизонти.</w:t>
      </w:r>
    </w:p>
    <w:p w:rsidR="007E48F9" w:rsidRPr="00603D7C" w:rsidRDefault="009C1304"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Територія розташування ставка-накопичувача знаходиться в зоні впливу інших техногенних об’єктів південного промислового вузла, які є джерелам забруднення, в зв’язку з чим їй приділяється посилена увага з точки зору моніторингу стану підземних вод. Дослідження, які проводилися, починаючи з 60 років минулого століття вказують на незворотні зміни в гідрогеологічному середовищі</w:t>
      </w:r>
      <w:r w:rsidR="00434B4C" w:rsidRPr="00603D7C">
        <w:rPr>
          <w:rFonts w:ascii="Times New Roman" w:hAnsi="Times New Roman" w:cs="Times New Roman"/>
          <w:sz w:val="28"/>
          <w:szCs w:val="28"/>
          <w:lang w:val="uk-UA"/>
        </w:rPr>
        <w:t xml:space="preserve">. В зоні впливу техногенних об’єктів </w:t>
      </w:r>
      <w:r w:rsidR="00434B4C" w:rsidRPr="00603D7C">
        <w:rPr>
          <w:rFonts w:ascii="Times New Roman" w:hAnsi="Times New Roman" w:cs="Times New Roman"/>
          <w:sz w:val="28"/>
          <w:szCs w:val="28"/>
          <w:lang w:val="uk-UA"/>
        </w:rPr>
        <w:lastRenderedPageBreak/>
        <w:t xml:space="preserve">безповоротно втрачені джерела питного водопостачання </w:t>
      </w:r>
      <w:proofErr w:type="spellStart"/>
      <w:r w:rsidR="00434B4C" w:rsidRPr="00603D7C">
        <w:rPr>
          <w:rFonts w:ascii="Times New Roman" w:hAnsi="Times New Roman" w:cs="Times New Roman"/>
          <w:sz w:val="28"/>
          <w:szCs w:val="28"/>
          <w:lang w:val="uk-UA"/>
        </w:rPr>
        <w:t>грунтових</w:t>
      </w:r>
      <w:proofErr w:type="spellEnd"/>
      <w:r w:rsidR="00434B4C" w:rsidRPr="00603D7C">
        <w:rPr>
          <w:rFonts w:ascii="Times New Roman" w:hAnsi="Times New Roman" w:cs="Times New Roman"/>
          <w:sz w:val="28"/>
          <w:szCs w:val="28"/>
          <w:lang w:val="uk-UA"/>
        </w:rPr>
        <w:t xml:space="preserve"> вод а також неогенового водоносного горизонту.</w:t>
      </w:r>
    </w:p>
    <w:p w:rsidR="009C1304" w:rsidRDefault="002865A1"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Для оцінки впливу фільтраційних процесів на прилеглу до ставка-накопичувача територію були проаналізовані дані 25 спостережних свердловин, пробурених по 6 профілям, за період 2017-2021 рр. Також здійснений відбір проб зі струмків по лівому берегу р. Інгулець в районі с. </w:t>
      </w:r>
      <w:proofErr w:type="spellStart"/>
      <w:r w:rsidRPr="00603D7C">
        <w:rPr>
          <w:rFonts w:ascii="Times New Roman" w:hAnsi="Times New Roman" w:cs="Times New Roman"/>
          <w:sz w:val="28"/>
          <w:szCs w:val="28"/>
          <w:lang w:val="uk-UA"/>
        </w:rPr>
        <w:t>Новоселівка</w:t>
      </w:r>
      <w:proofErr w:type="spellEnd"/>
      <w:r w:rsidRPr="00603D7C">
        <w:rPr>
          <w:rFonts w:ascii="Times New Roman" w:hAnsi="Times New Roman" w:cs="Times New Roman"/>
          <w:sz w:val="28"/>
          <w:szCs w:val="28"/>
          <w:lang w:val="uk-UA"/>
        </w:rPr>
        <w:t xml:space="preserve"> Криворізького району. </w:t>
      </w:r>
      <w:r w:rsidR="007E48F9" w:rsidRPr="00603D7C">
        <w:rPr>
          <w:rFonts w:ascii="Times New Roman" w:hAnsi="Times New Roman" w:cs="Times New Roman"/>
          <w:sz w:val="28"/>
          <w:szCs w:val="28"/>
          <w:lang w:val="uk-UA"/>
        </w:rPr>
        <w:t>Поширення міграції фільтраційних вод ставка-накопичувача відбувається в більшій мірі в західному, південно-західному та південном</w:t>
      </w:r>
      <w:r w:rsidRPr="00603D7C">
        <w:rPr>
          <w:rFonts w:ascii="Times New Roman" w:hAnsi="Times New Roman" w:cs="Times New Roman"/>
          <w:sz w:val="28"/>
          <w:szCs w:val="28"/>
          <w:lang w:val="uk-UA"/>
        </w:rPr>
        <w:t>у</w:t>
      </w:r>
      <w:r w:rsidR="007E48F9" w:rsidRPr="00603D7C">
        <w:rPr>
          <w:rFonts w:ascii="Times New Roman" w:hAnsi="Times New Roman" w:cs="Times New Roman"/>
          <w:sz w:val="28"/>
          <w:szCs w:val="28"/>
          <w:lang w:val="uk-UA"/>
        </w:rPr>
        <w:t xml:space="preserve"> напрямках. Про це свідчать дані рівня свердловин та хімічний склад води в них. </w:t>
      </w:r>
      <w:r w:rsidR="00011BB2" w:rsidRPr="00603D7C">
        <w:rPr>
          <w:rFonts w:ascii="Times New Roman" w:hAnsi="Times New Roman" w:cs="Times New Roman"/>
          <w:sz w:val="28"/>
          <w:szCs w:val="28"/>
          <w:lang w:val="uk-UA"/>
        </w:rPr>
        <w:t>У свердловинах №2207 в західному напрямку та № 652 в південному напрямку № 649 в південно-західному напрямку, які розташовані на відстані 2,5 км від ставка-накопичувача, рівень мінералізації складає 22 г/дм</w:t>
      </w:r>
      <w:r w:rsidR="00011BB2" w:rsidRPr="00603D7C">
        <w:rPr>
          <w:rFonts w:ascii="Times New Roman" w:hAnsi="Times New Roman" w:cs="Times New Roman"/>
          <w:sz w:val="28"/>
          <w:szCs w:val="28"/>
          <w:vertAlign w:val="superscript"/>
          <w:lang w:val="uk-UA"/>
        </w:rPr>
        <w:t>3</w:t>
      </w:r>
      <w:r w:rsidR="00011BB2" w:rsidRPr="00603D7C">
        <w:rPr>
          <w:rFonts w:ascii="Times New Roman" w:hAnsi="Times New Roman" w:cs="Times New Roman"/>
          <w:sz w:val="28"/>
          <w:szCs w:val="28"/>
          <w:lang w:val="uk-UA"/>
        </w:rPr>
        <w:t>, 15 г/дм</w:t>
      </w:r>
      <w:r w:rsidR="00011BB2" w:rsidRPr="00603D7C">
        <w:rPr>
          <w:rFonts w:ascii="Times New Roman" w:hAnsi="Times New Roman" w:cs="Times New Roman"/>
          <w:sz w:val="28"/>
          <w:szCs w:val="28"/>
          <w:vertAlign w:val="superscript"/>
          <w:lang w:val="uk-UA"/>
        </w:rPr>
        <w:t>3</w:t>
      </w:r>
      <w:r w:rsidR="00011BB2" w:rsidRPr="00603D7C">
        <w:rPr>
          <w:rFonts w:ascii="Times New Roman" w:hAnsi="Times New Roman" w:cs="Times New Roman"/>
          <w:sz w:val="28"/>
          <w:szCs w:val="28"/>
          <w:lang w:val="uk-UA"/>
        </w:rPr>
        <w:t xml:space="preserve"> та 21 г/дм</w:t>
      </w:r>
      <w:r w:rsidR="00011BB2" w:rsidRPr="00603D7C">
        <w:rPr>
          <w:rFonts w:ascii="Times New Roman" w:hAnsi="Times New Roman" w:cs="Times New Roman"/>
          <w:sz w:val="28"/>
          <w:szCs w:val="28"/>
          <w:vertAlign w:val="superscript"/>
          <w:lang w:val="uk-UA"/>
        </w:rPr>
        <w:t>3</w:t>
      </w:r>
      <w:r w:rsidR="00011BB2" w:rsidRPr="00603D7C">
        <w:rPr>
          <w:rFonts w:ascii="Times New Roman" w:hAnsi="Times New Roman" w:cs="Times New Roman"/>
          <w:sz w:val="28"/>
          <w:szCs w:val="28"/>
          <w:lang w:val="uk-UA"/>
        </w:rPr>
        <w:t xml:space="preserve"> відповідно. Розвантаження фільтраційних вод здійснюється в р. Інгулець в районі с. </w:t>
      </w:r>
      <w:proofErr w:type="spellStart"/>
      <w:r w:rsidR="00011BB2" w:rsidRPr="00603D7C">
        <w:rPr>
          <w:rFonts w:ascii="Times New Roman" w:hAnsi="Times New Roman" w:cs="Times New Roman"/>
          <w:sz w:val="28"/>
          <w:szCs w:val="28"/>
          <w:lang w:val="uk-UA"/>
        </w:rPr>
        <w:t>Новоселівка</w:t>
      </w:r>
      <w:proofErr w:type="spellEnd"/>
      <w:r w:rsidR="00011BB2" w:rsidRPr="00603D7C">
        <w:rPr>
          <w:rFonts w:ascii="Times New Roman" w:hAnsi="Times New Roman" w:cs="Times New Roman"/>
          <w:sz w:val="28"/>
          <w:szCs w:val="28"/>
          <w:lang w:val="uk-UA"/>
        </w:rPr>
        <w:t xml:space="preserve"> та с. Інгулець. Про це свідчить велика кількість струмків, що впадають в р. Інгулець по лівому берегу. Аналіз проб води в цих струмках показав на високу мінералізацію від </w:t>
      </w:r>
      <w:r w:rsidR="00011BB2" w:rsidRPr="006D7038">
        <w:rPr>
          <w:rFonts w:ascii="Times New Roman" w:hAnsi="Times New Roman" w:cs="Times New Roman"/>
          <w:sz w:val="28"/>
          <w:szCs w:val="28"/>
          <w:lang w:val="uk-UA"/>
        </w:rPr>
        <w:t>1</w:t>
      </w:r>
      <w:r w:rsidR="006D7038">
        <w:rPr>
          <w:rFonts w:ascii="Times New Roman" w:hAnsi="Times New Roman" w:cs="Times New Roman"/>
          <w:sz w:val="28"/>
          <w:szCs w:val="28"/>
          <w:lang w:val="uk-UA"/>
        </w:rPr>
        <w:t>3</w:t>
      </w:r>
      <w:r w:rsidR="00011BB2" w:rsidRPr="006D7038">
        <w:rPr>
          <w:rFonts w:ascii="Times New Roman" w:hAnsi="Times New Roman" w:cs="Times New Roman"/>
          <w:sz w:val="28"/>
          <w:szCs w:val="28"/>
          <w:lang w:val="uk-UA"/>
        </w:rPr>
        <w:t xml:space="preserve"> до </w:t>
      </w:r>
      <w:r w:rsidR="006D7038" w:rsidRPr="006D7038">
        <w:rPr>
          <w:rFonts w:ascii="Times New Roman" w:hAnsi="Times New Roman" w:cs="Times New Roman"/>
          <w:sz w:val="28"/>
          <w:szCs w:val="28"/>
          <w:lang w:val="uk-UA"/>
        </w:rPr>
        <w:t>20</w:t>
      </w:r>
      <w:r w:rsidR="006D7038">
        <w:rPr>
          <w:rFonts w:ascii="Times New Roman" w:hAnsi="Times New Roman" w:cs="Times New Roman"/>
          <w:sz w:val="28"/>
          <w:szCs w:val="28"/>
          <w:lang w:val="uk-UA"/>
        </w:rPr>
        <w:t>,7</w:t>
      </w:r>
      <w:r w:rsidR="00011BB2" w:rsidRPr="006D7038">
        <w:rPr>
          <w:rFonts w:ascii="Times New Roman" w:hAnsi="Times New Roman" w:cs="Times New Roman"/>
          <w:sz w:val="28"/>
          <w:szCs w:val="28"/>
          <w:lang w:val="uk-UA"/>
        </w:rPr>
        <w:t xml:space="preserve"> мг/дм</w:t>
      </w:r>
      <w:r w:rsidR="00011BB2" w:rsidRPr="006D7038">
        <w:rPr>
          <w:rFonts w:ascii="Times New Roman" w:hAnsi="Times New Roman" w:cs="Times New Roman"/>
          <w:sz w:val="28"/>
          <w:szCs w:val="28"/>
          <w:vertAlign w:val="superscript"/>
          <w:lang w:val="uk-UA"/>
        </w:rPr>
        <w:t>3</w:t>
      </w:r>
      <w:r w:rsidR="006D7038" w:rsidRPr="006D7038">
        <w:rPr>
          <w:rFonts w:ascii="Times New Roman" w:hAnsi="Times New Roman" w:cs="Times New Roman"/>
          <w:sz w:val="28"/>
          <w:szCs w:val="28"/>
          <w:lang w:val="uk-UA"/>
        </w:rPr>
        <w:t xml:space="preserve"> (таблиця </w:t>
      </w:r>
      <w:r w:rsidRPr="006D7038">
        <w:rPr>
          <w:rFonts w:ascii="Times New Roman" w:hAnsi="Times New Roman" w:cs="Times New Roman"/>
          <w:sz w:val="28"/>
          <w:szCs w:val="28"/>
          <w:lang w:val="uk-UA"/>
        </w:rPr>
        <w:t>5)</w:t>
      </w:r>
      <w:r w:rsidR="006D7038" w:rsidRPr="006D7038">
        <w:rPr>
          <w:rFonts w:ascii="Times New Roman" w:hAnsi="Times New Roman" w:cs="Times New Roman"/>
          <w:sz w:val="28"/>
          <w:szCs w:val="28"/>
          <w:lang w:val="uk-UA"/>
        </w:rPr>
        <w:t>.</w:t>
      </w:r>
    </w:p>
    <w:p w:rsidR="006D7038" w:rsidRDefault="006D7038" w:rsidP="00D72F4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5. Хімічний склад фільтраційних вод на лівому березі р. Інгулець в зоні впливу ставка-накопичувача шахтних вод в б. </w:t>
      </w:r>
      <w:proofErr w:type="spellStart"/>
      <w:r>
        <w:rPr>
          <w:rFonts w:ascii="Times New Roman" w:hAnsi="Times New Roman" w:cs="Times New Roman"/>
          <w:sz w:val="28"/>
          <w:szCs w:val="28"/>
          <w:lang w:val="uk-UA"/>
        </w:rPr>
        <w:t>Свистунова</w:t>
      </w:r>
      <w:proofErr w:type="spellEnd"/>
      <w:r>
        <w:rPr>
          <w:rFonts w:ascii="Times New Roman" w:hAnsi="Times New Roman" w:cs="Times New Roman"/>
          <w:sz w:val="28"/>
          <w:szCs w:val="28"/>
          <w:lang w:val="uk-UA"/>
        </w:rPr>
        <w:t xml:space="preserve">. </w:t>
      </w:r>
    </w:p>
    <w:p w:rsidR="006D7038" w:rsidRPr="00603D7C" w:rsidRDefault="006D7038" w:rsidP="006D703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390906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Фільтрація_page-0001.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3909060"/>
                    </a:xfrm>
                    <a:prstGeom prst="rect">
                      <a:avLst/>
                    </a:prstGeom>
                  </pic:spPr>
                </pic:pic>
              </a:graphicData>
            </a:graphic>
          </wp:inline>
        </w:drawing>
      </w:r>
    </w:p>
    <w:p w:rsidR="009D5CEE" w:rsidRPr="00603D7C" w:rsidRDefault="009D5CEE"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Негативний вплив фільтраційних процесів посилюється через наявність </w:t>
      </w:r>
      <w:proofErr w:type="spellStart"/>
      <w:r w:rsidRPr="00603D7C">
        <w:rPr>
          <w:rFonts w:ascii="Times New Roman" w:hAnsi="Times New Roman" w:cs="Times New Roman"/>
          <w:sz w:val="28"/>
          <w:szCs w:val="28"/>
          <w:lang w:val="uk-UA"/>
        </w:rPr>
        <w:t>карстуючих</w:t>
      </w:r>
      <w:proofErr w:type="spellEnd"/>
      <w:r w:rsidRPr="00603D7C">
        <w:rPr>
          <w:rFonts w:ascii="Times New Roman" w:hAnsi="Times New Roman" w:cs="Times New Roman"/>
          <w:sz w:val="28"/>
          <w:szCs w:val="28"/>
          <w:lang w:val="uk-UA"/>
        </w:rPr>
        <w:t xml:space="preserve"> вапняків в зоні розташування ставка-накопичувача. При перенасиченні карстів вологою утворюються карстові воронки, які можуть призвести до зсувів </w:t>
      </w:r>
      <w:proofErr w:type="spellStart"/>
      <w:r w:rsidRPr="00603D7C">
        <w:rPr>
          <w:rFonts w:ascii="Times New Roman" w:hAnsi="Times New Roman" w:cs="Times New Roman"/>
          <w:sz w:val="28"/>
          <w:szCs w:val="28"/>
          <w:lang w:val="uk-UA"/>
        </w:rPr>
        <w:t>грунту</w:t>
      </w:r>
      <w:proofErr w:type="spellEnd"/>
      <w:r w:rsidRPr="00603D7C">
        <w:rPr>
          <w:rFonts w:ascii="Times New Roman" w:hAnsi="Times New Roman" w:cs="Times New Roman"/>
          <w:sz w:val="28"/>
          <w:szCs w:val="28"/>
          <w:lang w:val="uk-UA"/>
        </w:rPr>
        <w:t xml:space="preserve">. </w:t>
      </w:r>
      <w:r w:rsidR="005F6E72" w:rsidRPr="00603D7C">
        <w:rPr>
          <w:rFonts w:ascii="Times New Roman" w:hAnsi="Times New Roman" w:cs="Times New Roman"/>
          <w:sz w:val="28"/>
          <w:szCs w:val="28"/>
          <w:lang w:val="uk-UA"/>
        </w:rPr>
        <w:t xml:space="preserve">На території прилеглої до ставка-накопичувача поширені середньо та сильно тріщинуваті вапняки з коефіцієнтами тріщинуватості від 0,2 до 1,0. Через перенасичення карстів вологою </w:t>
      </w:r>
      <w:r w:rsidRPr="00603D7C">
        <w:rPr>
          <w:rFonts w:ascii="Times New Roman" w:hAnsi="Times New Roman" w:cs="Times New Roman"/>
          <w:sz w:val="28"/>
          <w:szCs w:val="28"/>
          <w:lang w:val="uk-UA"/>
        </w:rPr>
        <w:t xml:space="preserve">в с. </w:t>
      </w:r>
      <w:proofErr w:type="spellStart"/>
      <w:r w:rsidRPr="00603D7C">
        <w:rPr>
          <w:rFonts w:ascii="Times New Roman" w:hAnsi="Times New Roman" w:cs="Times New Roman"/>
          <w:sz w:val="28"/>
          <w:szCs w:val="28"/>
          <w:lang w:val="uk-UA"/>
        </w:rPr>
        <w:t>Новолатівка</w:t>
      </w:r>
      <w:proofErr w:type="spellEnd"/>
      <w:r w:rsidRPr="00603D7C">
        <w:rPr>
          <w:rFonts w:ascii="Times New Roman" w:hAnsi="Times New Roman" w:cs="Times New Roman"/>
          <w:sz w:val="28"/>
          <w:szCs w:val="28"/>
          <w:lang w:val="uk-UA"/>
        </w:rPr>
        <w:t xml:space="preserve"> Кр</w:t>
      </w:r>
      <w:r w:rsidR="005F6E72" w:rsidRPr="00603D7C">
        <w:rPr>
          <w:rFonts w:ascii="Times New Roman" w:hAnsi="Times New Roman" w:cs="Times New Roman"/>
          <w:sz w:val="28"/>
          <w:szCs w:val="28"/>
          <w:lang w:val="uk-UA"/>
        </w:rPr>
        <w:t xml:space="preserve">иворізького району зафіксовані зсуви </w:t>
      </w:r>
      <w:proofErr w:type="spellStart"/>
      <w:r w:rsidR="005F6E72" w:rsidRPr="00603D7C">
        <w:rPr>
          <w:rFonts w:ascii="Times New Roman" w:hAnsi="Times New Roman" w:cs="Times New Roman"/>
          <w:sz w:val="28"/>
          <w:szCs w:val="28"/>
          <w:lang w:val="uk-UA"/>
        </w:rPr>
        <w:t>грунту</w:t>
      </w:r>
      <w:proofErr w:type="spellEnd"/>
      <w:r w:rsidR="005F6E72" w:rsidRPr="00603D7C">
        <w:rPr>
          <w:rFonts w:ascii="Times New Roman" w:hAnsi="Times New Roman" w:cs="Times New Roman"/>
          <w:sz w:val="28"/>
          <w:szCs w:val="28"/>
          <w:lang w:val="uk-UA"/>
        </w:rPr>
        <w:t>, в результаті чого відбулася руйнація кількох будинків.</w:t>
      </w:r>
      <w:r w:rsidRPr="00603D7C">
        <w:rPr>
          <w:rFonts w:ascii="Times New Roman" w:hAnsi="Times New Roman" w:cs="Times New Roman"/>
          <w:sz w:val="28"/>
          <w:szCs w:val="28"/>
          <w:lang w:val="uk-UA"/>
        </w:rPr>
        <w:t xml:space="preserve"> </w:t>
      </w:r>
    </w:p>
    <w:p w:rsidR="000877AD" w:rsidRDefault="00AA7A12"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Оцінити яка кількість </w:t>
      </w:r>
      <w:proofErr w:type="spellStart"/>
      <w:r w:rsidRPr="00603D7C">
        <w:rPr>
          <w:rFonts w:ascii="Times New Roman" w:hAnsi="Times New Roman" w:cs="Times New Roman"/>
          <w:sz w:val="28"/>
          <w:szCs w:val="28"/>
          <w:lang w:val="uk-UA"/>
        </w:rPr>
        <w:t>високомінералізованих</w:t>
      </w:r>
      <w:proofErr w:type="spellEnd"/>
      <w:r w:rsidRPr="00603D7C">
        <w:rPr>
          <w:rFonts w:ascii="Times New Roman" w:hAnsi="Times New Roman" w:cs="Times New Roman"/>
          <w:sz w:val="28"/>
          <w:szCs w:val="28"/>
          <w:lang w:val="uk-UA"/>
        </w:rPr>
        <w:t xml:space="preserve"> шахтних вод розвантажується з підземних водоносних горизонтів в р. Інгулець без проведення комплексних досліджень також неможливо. Хоча, проаналізувавши зміну хімічного складу води в р. Інгулець до зони впливу ставка та після неї, можна зробити висновок, що переважна більшість інфільтраційних вод мігрує в невизначеному напрямку, оскільки зміна якості води в р. Інгулець між цими двома точками незначна, у тому числі в період, коли режим течії Інгульця не перевищує 1,5-2,0 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 xml:space="preserve">/с, </w:t>
      </w:r>
      <w:r w:rsidR="006D7038">
        <w:rPr>
          <w:rFonts w:ascii="Times New Roman" w:hAnsi="Times New Roman" w:cs="Times New Roman"/>
          <w:sz w:val="28"/>
          <w:szCs w:val="28"/>
          <w:lang w:val="uk-UA"/>
        </w:rPr>
        <w:t xml:space="preserve">тобто є мінімальним (таблиця  </w:t>
      </w:r>
      <w:r w:rsidRPr="00603D7C">
        <w:rPr>
          <w:rFonts w:ascii="Times New Roman" w:hAnsi="Times New Roman" w:cs="Times New Roman"/>
          <w:sz w:val="28"/>
          <w:szCs w:val="28"/>
          <w:lang w:val="uk-UA"/>
        </w:rPr>
        <w:t>6)</w:t>
      </w:r>
      <w:r w:rsidR="003E4B0F" w:rsidRPr="00603D7C">
        <w:rPr>
          <w:rFonts w:ascii="Times New Roman" w:hAnsi="Times New Roman" w:cs="Times New Roman"/>
          <w:sz w:val="28"/>
          <w:szCs w:val="28"/>
          <w:lang w:val="uk-UA"/>
        </w:rPr>
        <w:t xml:space="preserve">. </w:t>
      </w:r>
    </w:p>
    <w:p w:rsidR="005F6E72" w:rsidRDefault="000877AD" w:rsidP="00D72F49">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6. Порівняння показників хімічного складу води в р. Інгулець до та після зони впливу ставка-накопичувача шахтних вод в б. </w:t>
      </w:r>
      <w:proofErr w:type="spellStart"/>
      <w:r>
        <w:rPr>
          <w:rFonts w:ascii="Times New Roman" w:hAnsi="Times New Roman" w:cs="Times New Roman"/>
          <w:sz w:val="28"/>
          <w:szCs w:val="28"/>
          <w:lang w:val="uk-UA"/>
        </w:rPr>
        <w:t>Свистунова</w:t>
      </w:r>
      <w:proofErr w:type="spellEnd"/>
      <w:r w:rsidR="00AA7A12" w:rsidRPr="00603D7C">
        <w:rPr>
          <w:rFonts w:ascii="Times New Roman" w:hAnsi="Times New Roman" w:cs="Times New Roman"/>
          <w:sz w:val="28"/>
          <w:szCs w:val="28"/>
          <w:lang w:val="uk-UA"/>
        </w:rPr>
        <w:t xml:space="preserve"> </w:t>
      </w:r>
    </w:p>
    <w:p w:rsidR="006D7038" w:rsidRPr="00603D7C" w:rsidRDefault="000877AD" w:rsidP="000877A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1350010"/>
            <wp:effectExtent l="0" t="0" r="317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6. Рудничне + міст Інгульця_page-0001.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1350010"/>
                    </a:xfrm>
                    <a:prstGeom prst="rect">
                      <a:avLst/>
                    </a:prstGeom>
                  </pic:spPr>
                </pic:pic>
              </a:graphicData>
            </a:graphic>
          </wp:inline>
        </w:drawing>
      </w:r>
    </w:p>
    <w:p w:rsidR="00403141" w:rsidRPr="00603D7C" w:rsidRDefault="003E4B0F" w:rsidP="00D72F49">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Нажаль, через практично повну втрату державної </w:t>
      </w:r>
      <w:proofErr w:type="spellStart"/>
      <w:r w:rsidRPr="00603D7C">
        <w:rPr>
          <w:rFonts w:ascii="Times New Roman" w:hAnsi="Times New Roman" w:cs="Times New Roman"/>
          <w:sz w:val="28"/>
          <w:szCs w:val="28"/>
          <w:lang w:val="uk-UA"/>
        </w:rPr>
        <w:t>гідроспостережної</w:t>
      </w:r>
      <w:proofErr w:type="spellEnd"/>
      <w:r w:rsidRPr="00603D7C">
        <w:rPr>
          <w:rFonts w:ascii="Times New Roman" w:hAnsi="Times New Roman" w:cs="Times New Roman"/>
          <w:sz w:val="28"/>
          <w:szCs w:val="28"/>
          <w:lang w:val="uk-UA"/>
        </w:rPr>
        <w:t xml:space="preserve"> мережі в Україні, дослідити межі міграції солей у </w:t>
      </w:r>
      <w:proofErr w:type="spellStart"/>
      <w:r w:rsidRPr="00603D7C">
        <w:rPr>
          <w:rFonts w:ascii="Times New Roman" w:hAnsi="Times New Roman" w:cs="Times New Roman"/>
          <w:sz w:val="28"/>
          <w:szCs w:val="28"/>
          <w:lang w:val="uk-UA"/>
        </w:rPr>
        <w:t>грунтових</w:t>
      </w:r>
      <w:proofErr w:type="spellEnd"/>
      <w:r w:rsidRPr="00603D7C">
        <w:rPr>
          <w:rFonts w:ascii="Times New Roman" w:hAnsi="Times New Roman" w:cs="Times New Roman"/>
          <w:sz w:val="28"/>
          <w:szCs w:val="28"/>
          <w:lang w:val="uk-UA"/>
        </w:rPr>
        <w:t xml:space="preserve"> водах на сьогодні достеменно неможливо. Спостереження обмежуються лише відомчими свердловинами, розташованих поблизу джерел інфільтрації </w:t>
      </w:r>
      <w:proofErr w:type="spellStart"/>
      <w:r w:rsidRPr="00603D7C">
        <w:rPr>
          <w:rFonts w:ascii="Times New Roman" w:hAnsi="Times New Roman" w:cs="Times New Roman"/>
          <w:sz w:val="28"/>
          <w:szCs w:val="28"/>
          <w:lang w:val="uk-UA"/>
        </w:rPr>
        <w:t>високомінералізованих</w:t>
      </w:r>
      <w:proofErr w:type="spellEnd"/>
      <w:r w:rsidRPr="00603D7C">
        <w:rPr>
          <w:rFonts w:ascii="Times New Roman" w:hAnsi="Times New Roman" w:cs="Times New Roman"/>
          <w:sz w:val="28"/>
          <w:szCs w:val="28"/>
          <w:lang w:val="uk-UA"/>
        </w:rPr>
        <w:t xml:space="preserve"> вод. Найдальші </w:t>
      </w:r>
      <w:proofErr w:type="spellStart"/>
      <w:r w:rsidRPr="00603D7C">
        <w:rPr>
          <w:rFonts w:ascii="Times New Roman" w:hAnsi="Times New Roman" w:cs="Times New Roman"/>
          <w:sz w:val="28"/>
          <w:szCs w:val="28"/>
          <w:lang w:val="uk-UA"/>
        </w:rPr>
        <w:t>гідроспостережні</w:t>
      </w:r>
      <w:proofErr w:type="spellEnd"/>
      <w:r w:rsidRPr="00603D7C">
        <w:rPr>
          <w:rFonts w:ascii="Times New Roman" w:hAnsi="Times New Roman" w:cs="Times New Roman"/>
          <w:sz w:val="28"/>
          <w:szCs w:val="28"/>
          <w:lang w:val="uk-UA"/>
        </w:rPr>
        <w:t xml:space="preserve"> свердловини пробурені на відстані лише 5 км від б.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в південно-східному та південному напрямках. </w:t>
      </w:r>
    </w:p>
    <w:p w:rsidR="003E4B0F" w:rsidRPr="00603D7C" w:rsidRDefault="003E4B0F" w:rsidP="00D72F49">
      <w:pPr>
        <w:pStyle w:val="a8"/>
        <w:shd w:val="clear" w:color="auto" w:fill="FFFFFF"/>
        <w:spacing w:before="0" w:beforeAutospacing="0" w:after="0" w:afterAutospacing="0" w:line="360" w:lineRule="auto"/>
        <w:ind w:firstLine="851"/>
        <w:jc w:val="both"/>
        <w:textAlignment w:val="bottom"/>
        <w:rPr>
          <w:sz w:val="28"/>
          <w:szCs w:val="28"/>
          <w:lang w:val="uk-UA"/>
        </w:rPr>
      </w:pPr>
      <w:r w:rsidRPr="00603D7C">
        <w:rPr>
          <w:sz w:val="28"/>
          <w:szCs w:val="28"/>
          <w:lang w:val="uk-UA"/>
        </w:rPr>
        <w:t xml:space="preserve">При потраплянні у підземні водоносні горизонти значних обсягів </w:t>
      </w:r>
      <w:proofErr w:type="spellStart"/>
      <w:r w:rsidRPr="00603D7C">
        <w:rPr>
          <w:sz w:val="28"/>
          <w:szCs w:val="28"/>
          <w:lang w:val="uk-UA"/>
        </w:rPr>
        <w:t>високомінералізованих</w:t>
      </w:r>
      <w:proofErr w:type="spellEnd"/>
      <w:r w:rsidRPr="00603D7C">
        <w:rPr>
          <w:sz w:val="28"/>
          <w:szCs w:val="28"/>
          <w:lang w:val="uk-UA"/>
        </w:rPr>
        <w:t xml:space="preserve"> шахтних вод може відбуватися такий процес, як поршневе витіснення прісної води мінералізованим розчином, в результаті чого відбувається зміщення підземних  прісних вод. Можливе витіснення прісних водоносних горизонтів через поширення </w:t>
      </w:r>
      <w:proofErr w:type="spellStart"/>
      <w:r w:rsidRPr="00603D7C">
        <w:rPr>
          <w:sz w:val="28"/>
          <w:szCs w:val="28"/>
          <w:lang w:val="uk-UA"/>
        </w:rPr>
        <w:t>високомінералізованих</w:t>
      </w:r>
      <w:proofErr w:type="spellEnd"/>
      <w:r w:rsidRPr="00603D7C">
        <w:rPr>
          <w:sz w:val="28"/>
          <w:szCs w:val="28"/>
          <w:lang w:val="uk-UA"/>
        </w:rPr>
        <w:t xml:space="preserve"> шахтних вод зі ставка-накопичувача в балці </w:t>
      </w:r>
      <w:proofErr w:type="spellStart"/>
      <w:r w:rsidRPr="00603D7C">
        <w:rPr>
          <w:sz w:val="28"/>
          <w:szCs w:val="28"/>
          <w:lang w:val="uk-UA"/>
        </w:rPr>
        <w:t>Свистунова</w:t>
      </w:r>
      <w:proofErr w:type="spellEnd"/>
      <w:r w:rsidRPr="00603D7C">
        <w:rPr>
          <w:sz w:val="28"/>
          <w:szCs w:val="28"/>
          <w:lang w:val="uk-UA"/>
        </w:rPr>
        <w:t xml:space="preserve"> підтверджує інформація щодо зміщення на південь межі прісної води </w:t>
      </w:r>
      <w:r w:rsidRPr="00603D7C">
        <w:rPr>
          <w:rStyle w:val="2Exact"/>
          <w:sz w:val="28"/>
          <w:szCs w:val="28"/>
          <w:lang w:val="uk-UA"/>
        </w:rPr>
        <w:t>Причорноморського артезіанського басейну на 800 м.</w:t>
      </w:r>
      <w:r w:rsidRPr="00603D7C">
        <w:rPr>
          <w:sz w:val="28"/>
          <w:szCs w:val="28"/>
          <w:lang w:val="uk-UA"/>
        </w:rPr>
        <w:t xml:space="preserve"> </w:t>
      </w:r>
      <w:r w:rsidR="009950B0" w:rsidRPr="00603D7C">
        <w:rPr>
          <w:sz w:val="28"/>
          <w:szCs w:val="28"/>
          <w:lang w:val="uk-UA"/>
        </w:rPr>
        <w:t xml:space="preserve">Зазначений артезіанський басейн є місцевим  джерелом водопостачання для трьох областей: Херсонської Миколаївської та Одеської. Не зважаючи на очевидний негативний вплив ставка-накопичувача на прилеглу територію, за 45 років не було знайдене рішення щодо його мінімізації. Основною проблемою спорудження повноцінного протифільтраційного екрану із застосуванням сучасних матеріалів є неможливість припинення експлуатації ставка-накопичувача, оскільки припинення процесу відкачування шахтних вод неможливе, а </w:t>
      </w:r>
      <w:r w:rsidR="009950B0" w:rsidRPr="00603D7C">
        <w:rPr>
          <w:sz w:val="28"/>
          <w:szCs w:val="28"/>
          <w:lang w:val="uk-UA"/>
        </w:rPr>
        <w:lastRenderedPageBreak/>
        <w:t xml:space="preserve">вільних ємностей, навіть для тимчасової акумуляції шахтних вод, як було відмічено раніше, на території </w:t>
      </w:r>
      <w:proofErr w:type="spellStart"/>
      <w:r w:rsidR="009950B0" w:rsidRPr="00603D7C">
        <w:rPr>
          <w:sz w:val="28"/>
          <w:szCs w:val="28"/>
          <w:lang w:val="uk-UA"/>
        </w:rPr>
        <w:t>Кривбасу</w:t>
      </w:r>
      <w:proofErr w:type="spellEnd"/>
      <w:r w:rsidR="009950B0" w:rsidRPr="00603D7C">
        <w:rPr>
          <w:sz w:val="28"/>
          <w:szCs w:val="28"/>
          <w:lang w:val="uk-UA"/>
        </w:rPr>
        <w:t xml:space="preserve"> немає. </w:t>
      </w:r>
    </w:p>
    <w:p w:rsidR="009950B0" w:rsidRPr="00603D7C" w:rsidRDefault="009950B0" w:rsidP="00D72F49">
      <w:pPr>
        <w:pStyle w:val="a8"/>
        <w:shd w:val="clear" w:color="auto" w:fill="FFFFFF"/>
        <w:spacing w:before="0" w:beforeAutospacing="0" w:after="0" w:afterAutospacing="0" w:line="360" w:lineRule="auto"/>
        <w:ind w:firstLine="851"/>
        <w:jc w:val="both"/>
        <w:textAlignment w:val="bottom"/>
        <w:rPr>
          <w:sz w:val="28"/>
          <w:szCs w:val="28"/>
          <w:lang w:val="uk-UA"/>
        </w:rPr>
      </w:pPr>
      <w:r w:rsidRPr="00603D7C">
        <w:rPr>
          <w:sz w:val="28"/>
          <w:szCs w:val="28"/>
          <w:lang w:val="uk-UA"/>
        </w:rPr>
        <w:t xml:space="preserve">Найбільш значний негативний вплив існуючої системи акумуляції та скидання шахтних вод на навколишнє природне середовище відбувається </w:t>
      </w:r>
      <w:proofErr w:type="spellStart"/>
      <w:r w:rsidRPr="00603D7C">
        <w:rPr>
          <w:sz w:val="28"/>
          <w:szCs w:val="28"/>
          <w:lang w:val="uk-UA"/>
        </w:rPr>
        <w:t>безпосереднь</w:t>
      </w:r>
      <w:proofErr w:type="spellEnd"/>
      <w:r w:rsidRPr="00603D7C">
        <w:rPr>
          <w:sz w:val="28"/>
          <w:szCs w:val="28"/>
          <w:lang w:val="uk-UA"/>
        </w:rPr>
        <w:t xml:space="preserve"> в процесі скидання шахтних вод в р. Інгулець. В цей період в ріку надходять води з концентраціями забруднюючих речовин, які в 40-60 разів перевищують гранично-допустимі концентрації для вод господарського та питного водоп</w:t>
      </w:r>
      <w:r w:rsidR="00DE332F" w:rsidRPr="00603D7C">
        <w:rPr>
          <w:sz w:val="28"/>
          <w:szCs w:val="28"/>
          <w:lang w:val="uk-UA"/>
        </w:rPr>
        <w:t xml:space="preserve">остачання. За результатами досліджень Інституту гідробіології НАН України через загальне підвищення мінералізації води в р. Інгулець відбулося поступове заміщення прісноводної фауни на види, які добре адаптувалися до різких змін мінералізації. В той же час, для деяких видів, наприклад коропових підвищення мінералізації води в річці призводить до виживання лише 50 % ембріонів, в порівнянні з нормальними умовами. Особливо небезпечним скид </w:t>
      </w:r>
      <w:proofErr w:type="spellStart"/>
      <w:r w:rsidR="00DE332F" w:rsidRPr="00603D7C">
        <w:rPr>
          <w:sz w:val="28"/>
          <w:szCs w:val="28"/>
          <w:lang w:val="uk-UA"/>
        </w:rPr>
        <w:t>високомінералізованих</w:t>
      </w:r>
      <w:proofErr w:type="spellEnd"/>
      <w:r w:rsidR="00DE332F" w:rsidRPr="00603D7C">
        <w:rPr>
          <w:sz w:val="28"/>
          <w:szCs w:val="28"/>
          <w:lang w:val="uk-UA"/>
        </w:rPr>
        <w:t xml:space="preserve"> шахтних вод є на початку березня, коли починається процес нересту.</w:t>
      </w:r>
    </w:p>
    <w:p w:rsidR="008B2C2F" w:rsidRPr="00603D7C" w:rsidRDefault="008B2C2F" w:rsidP="00D72F49">
      <w:pPr>
        <w:pStyle w:val="a8"/>
        <w:shd w:val="clear" w:color="auto" w:fill="FFFFFF"/>
        <w:spacing w:before="0" w:beforeAutospacing="0" w:after="0" w:afterAutospacing="0" w:line="360" w:lineRule="auto"/>
        <w:ind w:firstLine="851"/>
        <w:jc w:val="both"/>
        <w:textAlignment w:val="bottom"/>
        <w:rPr>
          <w:sz w:val="28"/>
          <w:szCs w:val="28"/>
          <w:lang w:val="uk-UA"/>
        </w:rPr>
      </w:pPr>
      <w:r w:rsidRPr="00603D7C">
        <w:rPr>
          <w:sz w:val="28"/>
          <w:szCs w:val="28"/>
          <w:lang w:val="uk-UA"/>
        </w:rPr>
        <w:t xml:space="preserve">Загальне підвищення мінералізації води в р. Інгулець призвело до втрати всіх місцевих джерел питного водопостачання з верхніх водоносних горизонтів у всіх населених пунктах розташованих вздовж русла Інгульця. Відібрані проби з колодязів в с. </w:t>
      </w:r>
      <w:proofErr w:type="spellStart"/>
      <w:r w:rsidRPr="00603D7C">
        <w:rPr>
          <w:sz w:val="28"/>
          <w:szCs w:val="28"/>
          <w:lang w:val="uk-UA"/>
        </w:rPr>
        <w:t>Андріїівка</w:t>
      </w:r>
      <w:proofErr w:type="spellEnd"/>
      <w:r w:rsidRPr="00603D7C">
        <w:rPr>
          <w:sz w:val="28"/>
          <w:szCs w:val="28"/>
          <w:lang w:val="uk-UA"/>
        </w:rPr>
        <w:t>, розташованому в 35 км нижче точки скидання шахтних вод вказали на підвищену мінералізацію води у всіх без виключення пробах (табл</w:t>
      </w:r>
      <w:r w:rsidR="00D72F49">
        <w:rPr>
          <w:sz w:val="28"/>
          <w:szCs w:val="28"/>
          <w:lang w:val="uk-UA"/>
        </w:rPr>
        <w:t xml:space="preserve">иця </w:t>
      </w:r>
      <w:r w:rsidRPr="00603D7C">
        <w:rPr>
          <w:sz w:val="28"/>
          <w:szCs w:val="28"/>
          <w:lang w:val="uk-UA"/>
        </w:rPr>
        <w:t>7)</w:t>
      </w:r>
    </w:p>
    <w:p w:rsidR="008B2C2F" w:rsidRPr="00603D7C" w:rsidRDefault="00D72F49" w:rsidP="00D72F49">
      <w:pPr>
        <w:pStyle w:val="a8"/>
        <w:shd w:val="clear" w:color="auto" w:fill="FFFFFF"/>
        <w:spacing w:before="0" w:beforeAutospacing="0" w:after="0" w:afterAutospacing="0" w:line="360" w:lineRule="auto"/>
        <w:ind w:firstLine="851"/>
        <w:jc w:val="both"/>
        <w:textAlignment w:val="bottom"/>
        <w:rPr>
          <w:sz w:val="28"/>
          <w:szCs w:val="28"/>
          <w:lang w:val="uk-UA"/>
        </w:rPr>
      </w:pPr>
      <w:r>
        <w:rPr>
          <w:sz w:val="28"/>
          <w:szCs w:val="28"/>
          <w:lang w:val="uk-UA"/>
        </w:rPr>
        <w:lastRenderedPageBreak/>
        <w:t xml:space="preserve">Таблиця </w:t>
      </w:r>
      <w:r w:rsidR="00E47A76" w:rsidRPr="00603D7C">
        <w:rPr>
          <w:sz w:val="28"/>
          <w:szCs w:val="28"/>
          <w:lang w:val="uk-UA"/>
        </w:rPr>
        <w:t xml:space="preserve">7. Результати хімічного аналізу проб води з колодязів с. </w:t>
      </w:r>
      <w:proofErr w:type="spellStart"/>
      <w:r w:rsidR="00E47A76" w:rsidRPr="00603D7C">
        <w:rPr>
          <w:sz w:val="28"/>
          <w:szCs w:val="28"/>
          <w:lang w:val="uk-UA"/>
        </w:rPr>
        <w:t>Андріївка</w:t>
      </w:r>
      <w:proofErr w:type="spellEnd"/>
      <w:r w:rsidR="008B2C2F" w:rsidRPr="00603D7C">
        <w:rPr>
          <w:noProof/>
          <w:sz w:val="28"/>
          <w:szCs w:val="20"/>
        </w:rPr>
        <w:drawing>
          <wp:inline distT="0" distB="0" distL="0" distR="0" wp14:anchorId="2101D799" wp14:editId="5EB8C832">
            <wp:extent cx="5940425" cy="467334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ндріївка колодязі.jpg"/>
                    <pic:cNvPicPr/>
                  </pic:nvPicPr>
                  <pic:blipFill>
                    <a:blip r:embed="rId27">
                      <a:extLst>
                        <a:ext uri="{28A0092B-C50C-407E-A947-70E740481C1C}">
                          <a14:useLocalDpi xmlns:a14="http://schemas.microsoft.com/office/drawing/2010/main" val="0"/>
                        </a:ext>
                      </a:extLst>
                    </a:blip>
                    <a:stretch>
                      <a:fillRect/>
                    </a:stretch>
                  </pic:blipFill>
                  <pic:spPr>
                    <a:xfrm>
                      <a:off x="0" y="0"/>
                      <a:ext cx="5940425" cy="4673347"/>
                    </a:xfrm>
                    <a:prstGeom prst="rect">
                      <a:avLst/>
                    </a:prstGeom>
                  </pic:spPr>
                </pic:pic>
              </a:graphicData>
            </a:graphic>
          </wp:inline>
        </w:drawing>
      </w:r>
    </w:p>
    <w:p w:rsidR="00DE332F" w:rsidRPr="00603D7C" w:rsidRDefault="00DE332F" w:rsidP="000877AD">
      <w:pPr>
        <w:pStyle w:val="a8"/>
        <w:shd w:val="clear" w:color="auto" w:fill="FFFFFF"/>
        <w:spacing w:before="0" w:beforeAutospacing="0" w:after="0" w:afterAutospacing="0" w:line="360" w:lineRule="auto"/>
        <w:ind w:firstLine="851"/>
        <w:jc w:val="both"/>
        <w:textAlignment w:val="bottom"/>
        <w:rPr>
          <w:sz w:val="28"/>
          <w:szCs w:val="28"/>
          <w:lang w:val="uk-UA"/>
        </w:rPr>
      </w:pPr>
      <w:r w:rsidRPr="00603D7C">
        <w:rPr>
          <w:sz w:val="28"/>
          <w:szCs w:val="28"/>
          <w:lang w:val="uk-UA"/>
        </w:rPr>
        <w:t xml:space="preserve">Іншим не менш екологічно небезпечним явищем є різкі зміни гідрологічного режиму р. Інгулець. </w:t>
      </w:r>
      <w:r w:rsidR="003E400D" w:rsidRPr="00603D7C">
        <w:rPr>
          <w:sz w:val="28"/>
          <w:szCs w:val="28"/>
          <w:lang w:val="uk-UA"/>
        </w:rPr>
        <w:t xml:space="preserve">За наявних умов скидання шахтних вод, промивки русла та його екологічного оздоровлення зміна гідрологічного режиму ріки відбувається 4 рази на рік. При цьому тричі такі зміни є доволі різкими. </w:t>
      </w:r>
    </w:p>
    <w:p w:rsidR="003E400D" w:rsidRPr="00603D7C" w:rsidRDefault="003E400D" w:rsidP="000877AD">
      <w:pPr>
        <w:pStyle w:val="a3"/>
        <w:numPr>
          <w:ilvl w:val="0"/>
          <w:numId w:val="10"/>
        </w:numPr>
        <w:autoSpaceDE w:val="0"/>
        <w:autoSpaceDN w:val="0"/>
        <w:adjustRightInd w:val="0"/>
        <w:spacing w:after="0" w:line="360" w:lineRule="auto"/>
        <w:jc w:val="both"/>
        <w:rPr>
          <w:rFonts w:ascii="Times New Roman" w:eastAsia="TimesNewRoman" w:hAnsi="Times New Roman" w:cs="Times New Roman"/>
          <w:sz w:val="28"/>
          <w:szCs w:val="24"/>
          <w:lang w:val="uk-UA"/>
        </w:rPr>
      </w:pPr>
      <w:r w:rsidRPr="00603D7C">
        <w:rPr>
          <w:rFonts w:ascii="Times New Roman" w:eastAsia="TimesNewRoman" w:hAnsi="Times New Roman" w:cs="Times New Roman"/>
          <w:sz w:val="28"/>
          <w:szCs w:val="24"/>
          <w:lang w:val="uk-UA"/>
        </w:rPr>
        <w:t xml:space="preserve">перша зміна відбувається на початку скиду шахтних вод зі ставка накопичувача в р. Інгулець. За три дні до початку скиду (28-29 жовтня) для розбавлення шахтних вод під час скиду з </w:t>
      </w:r>
      <w:proofErr w:type="spellStart"/>
      <w:r w:rsidRPr="00603D7C">
        <w:rPr>
          <w:rFonts w:ascii="Times New Roman" w:eastAsia="TimesNewRoman" w:hAnsi="Times New Roman" w:cs="Times New Roman"/>
          <w:sz w:val="28"/>
          <w:szCs w:val="24"/>
          <w:lang w:val="uk-UA"/>
        </w:rPr>
        <w:t>Карачунівського</w:t>
      </w:r>
      <w:proofErr w:type="spellEnd"/>
      <w:r w:rsidRPr="00603D7C">
        <w:rPr>
          <w:rFonts w:ascii="Times New Roman" w:eastAsia="TimesNewRoman" w:hAnsi="Times New Roman" w:cs="Times New Roman"/>
          <w:sz w:val="28"/>
          <w:szCs w:val="24"/>
          <w:lang w:val="uk-UA"/>
        </w:rPr>
        <w:t xml:space="preserve"> водосховища збільшується витрата води з 1-2 м3/</w:t>
      </w:r>
      <w:proofErr w:type="spellStart"/>
      <w:r w:rsidRPr="00603D7C">
        <w:rPr>
          <w:rFonts w:ascii="Times New Roman" w:eastAsia="TimesNewRoman" w:hAnsi="Times New Roman" w:cs="Times New Roman"/>
          <w:sz w:val="28"/>
          <w:szCs w:val="24"/>
          <w:lang w:val="uk-UA"/>
        </w:rPr>
        <w:t>сек</w:t>
      </w:r>
      <w:proofErr w:type="spellEnd"/>
      <w:r w:rsidRPr="00603D7C">
        <w:rPr>
          <w:rFonts w:ascii="Times New Roman" w:eastAsia="TimesNewRoman" w:hAnsi="Times New Roman" w:cs="Times New Roman"/>
          <w:sz w:val="28"/>
          <w:szCs w:val="24"/>
          <w:lang w:val="uk-UA"/>
        </w:rPr>
        <w:t xml:space="preserve"> до 10 м3/</w:t>
      </w:r>
      <w:proofErr w:type="spellStart"/>
      <w:r w:rsidRPr="00603D7C">
        <w:rPr>
          <w:rFonts w:ascii="Times New Roman" w:eastAsia="TimesNewRoman" w:hAnsi="Times New Roman" w:cs="Times New Roman"/>
          <w:sz w:val="28"/>
          <w:szCs w:val="24"/>
          <w:lang w:val="uk-UA"/>
        </w:rPr>
        <w:t>сек</w:t>
      </w:r>
      <w:proofErr w:type="spellEnd"/>
      <w:r w:rsidRPr="00603D7C">
        <w:rPr>
          <w:rFonts w:ascii="Times New Roman" w:eastAsia="TimesNewRoman" w:hAnsi="Times New Roman" w:cs="Times New Roman"/>
          <w:sz w:val="28"/>
          <w:szCs w:val="24"/>
          <w:lang w:val="uk-UA"/>
        </w:rPr>
        <w:t>;</w:t>
      </w:r>
    </w:p>
    <w:p w:rsidR="003E400D" w:rsidRPr="00603D7C" w:rsidRDefault="003E400D" w:rsidP="000877AD">
      <w:pPr>
        <w:pStyle w:val="a3"/>
        <w:numPr>
          <w:ilvl w:val="0"/>
          <w:numId w:val="10"/>
        </w:numPr>
        <w:autoSpaceDE w:val="0"/>
        <w:autoSpaceDN w:val="0"/>
        <w:adjustRightInd w:val="0"/>
        <w:spacing w:after="0" w:line="360" w:lineRule="auto"/>
        <w:jc w:val="both"/>
        <w:rPr>
          <w:rFonts w:ascii="Times New Roman" w:eastAsia="TimesNewRoman" w:hAnsi="Times New Roman" w:cs="Times New Roman"/>
          <w:sz w:val="28"/>
          <w:szCs w:val="24"/>
          <w:lang w:val="uk-UA"/>
        </w:rPr>
      </w:pPr>
      <w:r w:rsidRPr="00603D7C">
        <w:rPr>
          <w:rFonts w:ascii="Times New Roman" w:eastAsia="TimesNewRoman" w:hAnsi="Times New Roman" w:cs="Times New Roman"/>
          <w:sz w:val="28"/>
          <w:szCs w:val="24"/>
          <w:lang w:val="uk-UA"/>
        </w:rPr>
        <w:t xml:space="preserve">друга зміна відбувається одразу після закінчення періоду скиду  шахтних вод зі ставка накопичувача в р. Інгулець (1 березня), В цей час </w:t>
      </w:r>
      <w:r w:rsidRPr="00603D7C">
        <w:rPr>
          <w:rFonts w:ascii="Times New Roman" w:eastAsia="TimesNewRoman" w:hAnsi="Times New Roman" w:cs="Times New Roman"/>
          <w:sz w:val="28"/>
          <w:szCs w:val="24"/>
          <w:lang w:val="uk-UA"/>
        </w:rPr>
        <w:lastRenderedPageBreak/>
        <w:t xml:space="preserve">подача води з </w:t>
      </w:r>
      <w:proofErr w:type="spellStart"/>
      <w:r w:rsidRPr="00603D7C">
        <w:rPr>
          <w:rFonts w:ascii="Times New Roman" w:eastAsia="TimesNewRoman" w:hAnsi="Times New Roman" w:cs="Times New Roman"/>
          <w:sz w:val="28"/>
          <w:szCs w:val="24"/>
          <w:lang w:val="uk-UA"/>
        </w:rPr>
        <w:t>Карачунівського</w:t>
      </w:r>
      <w:proofErr w:type="spellEnd"/>
      <w:r w:rsidRPr="00603D7C">
        <w:rPr>
          <w:rFonts w:ascii="Times New Roman" w:eastAsia="TimesNewRoman" w:hAnsi="Times New Roman" w:cs="Times New Roman"/>
          <w:sz w:val="28"/>
          <w:szCs w:val="24"/>
          <w:lang w:val="uk-UA"/>
        </w:rPr>
        <w:t xml:space="preserve"> водосховища припиняється на час так званого «стабілізаційного періоду» (2 тижні). </w:t>
      </w:r>
    </w:p>
    <w:p w:rsidR="003E400D" w:rsidRPr="00603D7C" w:rsidRDefault="003E400D" w:rsidP="000877AD">
      <w:pPr>
        <w:pStyle w:val="a3"/>
        <w:numPr>
          <w:ilvl w:val="0"/>
          <w:numId w:val="10"/>
        </w:numPr>
        <w:autoSpaceDE w:val="0"/>
        <w:autoSpaceDN w:val="0"/>
        <w:adjustRightInd w:val="0"/>
        <w:spacing w:after="0" w:line="360" w:lineRule="auto"/>
        <w:jc w:val="both"/>
        <w:rPr>
          <w:rFonts w:ascii="Times New Roman" w:eastAsia="TimesNewRoman" w:hAnsi="Times New Roman" w:cs="Times New Roman"/>
          <w:sz w:val="28"/>
          <w:szCs w:val="24"/>
          <w:lang w:val="uk-UA"/>
        </w:rPr>
      </w:pPr>
      <w:r w:rsidRPr="00603D7C">
        <w:rPr>
          <w:rFonts w:ascii="Times New Roman" w:eastAsia="TimesNewRoman" w:hAnsi="Times New Roman" w:cs="Times New Roman"/>
          <w:sz w:val="28"/>
          <w:szCs w:val="24"/>
          <w:lang w:val="uk-UA"/>
        </w:rPr>
        <w:t xml:space="preserve">третя зміна відбувається через 2 тижні після закінчення скиду шахтних вод зі ставка накопичувача в р. Інгулець (15 березня). В цей час починається процес промивки русла р. Інгулець з метою ліквідації наслідків скиду, для чого витрати води з </w:t>
      </w:r>
      <w:proofErr w:type="spellStart"/>
      <w:r w:rsidRPr="00603D7C">
        <w:rPr>
          <w:rFonts w:ascii="Times New Roman" w:eastAsia="TimesNewRoman" w:hAnsi="Times New Roman" w:cs="Times New Roman"/>
          <w:sz w:val="28"/>
          <w:szCs w:val="24"/>
          <w:lang w:val="uk-UA"/>
        </w:rPr>
        <w:t>Карачунівського</w:t>
      </w:r>
      <w:proofErr w:type="spellEnd"/>
      <w:r w:rsidRPr="00603D7C">
        <w:rPr>
          <w:rFonts w:ascii="Times New Roman" w:eastAsia="TimesNewRoman" w:hAnsi="Times New Roman" w:cs="Times New Roman"/>
          <w:sz w:val="28"/>
          <w:szCs w:val="24"/>
          <w:lang w:val="uk-UA"/>
        </w:rPr>
        <w:t xml:space="preserve"> водосховища зростають з 0 м3/</w:t>
      </w:r>
      <w:proofErr w:type="spellStart"/>
      <w:r w:rsidRPr="00603D7C">
        <w:rPr>
          <w:rFonts w:ascii="Times New Roman" w:eastAsia="TimesNewRoman" w:hAnsi="Times New Roman" w:cs="Times New Roman"/>
          <w:sz w:val="28"/>
          <w:szCs w:val="24"/>
          <w:lang w:val="uk-UA"/>
        </w:rPr>
        <w:t>сек</w:t>
      </w:r>
      <w:proofErr w:type="spellEnd"/>
      <w:r w:rsidRPr="00603D7C">
        <w:rPr>
          <w:rFonts w:ascii="Times New Roman" w:eastAsia="TimesNewRoman" w:hAnsi="Times New Roman" w:cs="Times New Roman"/>
          <w:sz w:val="28"/>
          <w:szCs w:val="24"/>
          <w:lang w:val="uk-UA"/>
        </w:rPr>
        <w:t xml:space="preserve"> до 20 м3/</w:t>
      </w:r>
      <w:proofErr w:type="spellStart"/>
      <w:r w:rsidRPr="00603D7C">
        <w:rPr>
          <w:rFonts w:ascii="Times New Roman" w:eastAsia="TimesNewRoman" w:hAnsi="Times New Roman" w:cs="Times New Roman"/>
          <w:sz w:val="28"/>
          <w:szCs w:val="24"/>
          <w:lang w:val="uk-UA"/>
        </w:rPr>
        <w:t>сек</w:t>
      </w:r>
      <w:proofErr w:type="spellEnd"/>
      <w:r w:rsidRPr="00603D7C">
        <w:rPr>
          <w:rFonts w:ascii="Times New Roman" w:eastAsia="TimesNewRoman" w:hAnsi="Times New Roman" w:cs="Times New Roman"/>
          <w:sz w:val="28"/>
          <w:szCs w:val="24"/>
          <w:lang w:val="uk-UA"/>
        </w:rPr>
        <w:t>.</w:t>
      </w:r>
    </w:p>
    <w:p w:rsidR="003E400D" w:rsidRPr="00603D7C" w:rsidRDefault="003E400D" w:rsidP="000877AD">
      <w:pPr>
        <w:pStyle w:val="a3"/>
        <w:numPr>
          <w:ilvl w:val="0"/>
          <w:numId w:val="10"/>
        </w:numPr>
        <w:autoSpaceDE w:val="0"/>
        <w:autoSpaceDN w:val="0"/>
        <w:adjustRightInd w:val="0"/>
        <w:spacing w:after="0" w:line="360" w:lineRule="auto"/>
        <w:jc w:val="both"/>
        <w:rPr>
          <w:rFonts w:ascii="Times New Roman" w:eastAsia="TimesNewRoman" w:hAnsi="Times New Roman" w:cs="Times New Roman"/>
          <w:sz w:val="28"/>
          <w:szCs w:val="24"/>
          <w:lang w:val="uk-UA"/>
        </w:rPr>
      </w:pPr>
      <w:r w:rsidRPr="00603D7C">
        <w:rPr>
          <w:rFonts w:ascii="Times New Roman" w:eastAsia="TimesNewRoman" w:hAnsi="Times New Roman" w:cs="Times New Roman"/>
          <w:sz w:val="28"/>
          <w:szCs w:val="24"/>
          <w:lang w:val="uk-UA"/>
        </w:rPr>
        <w:t xml:space="preserve">четверта зміна відбувається після закінчення періоду екологічного оздоровлення р. Інгулець (на початку жовтня, в залежності від періоду закінчення роботи Інгулецької зрошувальної системи). В цей час витрати води з </w:t>
      </w:r>
      <w:proofErr w:type="spellStart"/>
      <w:r w:rsidRPr="00603D7C">
        <w:rPr>
          <w:rFonts w:ascii="Times New Roman" w:eastAsia="TimesNewRoman" w:hAnsi="Times New Roman" w:cs="Times New Roman"/>
          <w:sz w:val="28"/>
          <w:szCs w:val="24"/>
          <w:lang w:val="uk-UA"/>
        </w:rPr>
        <w:t>Карачунівського</w:t>
      </w:r>
      <w:proofErr w:type="spellEnd"/>
      <w:r w:rsidRPr="00603D7C">
        <w:rPr>
          <w:rFonts w:ascii="Times New Roman" w:eastAsia="TimesNewRoman" w:hAnsi="Times New Roman" w:cs="Times New Roman"/>
          <w:sz w:val="28"/>
          <w:szCs w:val="24"/>
          <w:lang w:val="uk-UA"/>
        </w:rPr>
        <w:t xml:space="preserve"> водосховища знову зменшуються до природних витрат р. Інгулець в осінній період (1-2 м3/</w:t>
      </w:r>
      <w:proofErr w:type="spellStart"/>
      <w:r w:rsidRPr="00603D7C">
        <w:rPr>
          <w:rFonts w:ascii="Times New Roman" w:eastAsia="TimesNewRoman" w:hAnsi="Times New Roman" w:cs="Times New Roman"/>
          <w:sz w:val="28"/>
          <w:szCs w:val="24"/>
          <w:lang w:val="uk-UA"/>
        </w:rPr>
        <w:t>сек</w:t>
      </w:r>
      <w:proofErr w:type="spellEnd"/>
      <w:r w:rsidRPr="00603D7C">
        <w:rPr>
          <w:rFonts w:ascii="Times New Roman" w:eastAsia="TimesNewRoman" w:hAnsi="Times New Roman" w:cs="Times New Roman"/>
          <w:sz w:val="28"/>
          <w:szCs w:val="24"/>
          <w:lang w:val="uk-UA"/>
        </w:rPr>
        <w:t>)</w:t>
      </w:r>
    </w:p>
    <w:p w:rsidR="003E400D" w:rsidRPr="00603D7C" w:rsidRDefault="003E400D" w:rsidP="000877AD">
      <w:pPr>
        <w:pStyle w:val="a8"/>
        <w:shd w:val="clear" w:color="auto" w:fill="FFFFFF"/>
        <w:spacing w:before="0" w:beforeAutospacing="0" w:after="0" w:afterAutospacing="0" w:line="360" w:lineRule="auto"/>
        <w:ind w:firstLine="851"/>
        <w:jc w:val="both"/>
        <w:textAlignment w:val="bottom"/>
        <w:rPr>
          <w:rFonts w:eastAsia="TimesNewRoman"/>
          <w:sz w:val="28"/>
          <w:lang w:val="uk-UA"/>
        </w:rPr>
      </w:pPr>
      <w:r w:rsidRPr="00603D7C">
        <w:rPr>
          <w:rFonts w:eastAsia="TimesNewRoman"/>
          <w:sz w:val="28"/>
          <w:lang w:val="uk-UA"/>
        </w:rPr>
        <w:t xml:space="preserve">Особливо небезпечними є друга та третя зміни режиму течії р. Інгулець, оскільки зазначені зміни припадають на період нересту. Через зменшення рівня води в р. Інгулець ембріони риб, які зазвичай відкладаються на мілководі в період  залишаються не покритими водою і гинуть. Найбільшого негативного впливу зазнають породи риб, нерест яких починається досить рано при низьких температурах води 3-7 </w:t>
      </w:r>
      <w:r w:rsidRPr="00603D7C">
        <w:rPr>
          <w:rFonts w:eastAsia="TimesNewRoman"/>
          <w:sz w:val="28"/>
          <w:vertAlign w:val="superscript"/>
          <w:lang w:val="uk-UA"/>
        </w:rPr>
        <w:t>0</w:t>
      </w:r>
      <w:r w:rsidRPr="00603D7C">
        <w:rPr>
          <w:rFonts w:eastAsia="TimesNewRoman"/>
          <w:sz w:val="28"/>
          <w:lang w:val="uk-UA"/>
        </w:rPr>
        <w:t>С (щука,  окунь).</w:t>
      </w:r>
    </w:p>
    <w:p w:rsidR="005B6BFA" w:rsidRPr="00603D7C" w:rsidRDefault="00E47A76" w:rsidP="000877AD">
      <w:pPr>
        <w:pStyle w:val="a8"/>
        <w:shd w:val="clear" w:color="auto" w:fill="FFFFFF"/>
        <w:spacing w:before="0" w:beforeAutospacing="0" w:after="0" w:afterAutospacing="0" w:line="360" w:lineRule="auto"/>
        <w:ind w:firstLine="851"/>
        <w:jc w:val="both"/>
        <w:textAlignment w:val="bottom"/>
        <w:rPr>
          <w:rFonts w:eastAsia="TimesNewRoman"/>
          <w:sz w:val="28"/>
          <w:lang w:val="uk-UA"/>
        </w:rPr>
      </w:pPr>
      <w:r w:rsidRPr="00603D7C">
        <w:rPr>
          <w:rFonts w:eastAsia="TimesNewRoman"/>
          <w:sz w:val="28"/>
          <w:lang w:val="uk-UA"/>
        </w:rPr>
        <w:t xml:space="preserve">Ще одним негативним наслідком різких змін гідрологічного режиму р. Інгулець є замулення Інгульця в його нижній течії. Потужні витрати води з </w:t>
      </w:r>
      <w:proofErr w:type="spellStart"/>
      <w:r w:rsidRPr="00603D7C">
        <w:rPr>
          <w:rFonts w:eastAsia="TimesNewRoman"/>
          <w:sz w:val="28"/>
          <w:lang w:val="uk-UA"/>
        </w:rPr>
        <w:t>Карачунівського</w:t>
      </w:r>
      <w:proofErr w:type="spellEnd"/>
      <w:r w:rsidRPr="00603D7C">
        <w:rPr>
          <w:rFonts w:eastAsia="TimesNewRoman"/>
          <w:sz w:val="28"/>
          <w:lang w:val="uk-UA"/>
        </w:rPr>
        <w:t xml:space="preserve"> водосховища змивають осадкові породи з русла р. Інгулець в нижню течію, де відбувається їх осідання внаслідок уповільнення течії в місцях розширення русла. При обстеженні цих зон виявлено товщу </w:t>
      </w:r>
      <w:proofErr w:type="spellStart"/>
      <w:r w:rsidRPr="00603D7C">
        <w:rPr>
          <w:rFonts w:eastAsia="TimesNewRoman"/>
          <w:sz w:val="28"/>
          <w:lang w:val="uk-UA"/>
        </w:rPr>
        <w:t>ілового</w:t>
      </w:r>
      <w:proofErr w:type="spellEnd"/>
      <w:r w:rsidRPr="00603D7C">
        <w:rPr>
          <w:rFonts w:eastAsia="TimesNewRoman"/>
          <w:sz w:val="28"/>
          <w:lang w:val="uk-UA"/>
        </w:rPr>
        <w:t xml:space="preserve"> осаду, який досягає 80 см.</w:t>
      </w:r>
    </w:p>
    <w:p w:rsidR="005B6BFA" w:rsidRPr="00603D7C" w:rsidRDefault="005B6BFA" w:rsidP="000877AD">
      <w:pPr>
        <w:pStyle w:val="a8"/>
        <w:numPr>
          <w:ilvl w:val="1"/>
          <w:numId w:val="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Висновки</w:t>
      </w:r>
    </w:p>
    <w:p w:rsidR="005B6BFA" w:rsidRPr="00603D7C" w:rsidRDefault="005B6BFA" w:rsidP="000877AD">
      <w:pPr>
        <w:pStyle w:val="a8"/>
        <w:shd w:val="clear" w:color="auto" w:fill="FFFFFF"/>
        <w:spacing w:before="0" w:beforeAutospacing="0" w:after="0" w:afterAutospacing="0" w:line="360" w:lineRule="auto"/>
        <w:ind w:firstLine="851"/>
        <w:jc w:val="both"/>
        <w:textAlignment w:val="bottom"/>
        <w:rPr>
          <w:rFonts w:eastAsia="TimesNewRoman"/>
          <w:sz w:val="28"/>
          <w:lang w:val="uk-UA"/>
        </w:rPr>
      </w:pPr>
      <w:r w:rsidRPr="00603D7C">
        <w:rPr>
          <w:rFonts w:eastAsia="TimesNewRoman"/>
          <w:sz w:val="28"/>
          <w:lang w:val="uk-UA"/>
        </w:rPr>
        <w:t xml:space="preserve">Проаналізувавши існуючу систему управління шахтними водами </w:t>
      </w:r>
      <w:proofErr w:type="spellStart"/>
      <w:r w:rsidRPr="00603D7C">
        <w:rPr>
          <w:rFonts w:eastAsia="TimesNewRoman"/>
          <w:sz w:val="28"/>
          <w:lang w:val="uk-UA"/>
        </w:rPr>
        <w:t>Кривабсу</w:t>
      </w:r>
      <w:proofErr w:type="spellEnd"/>
      <w:r w:rsidRPr="00603D7C">
        <w:rPr>
          <w:rFonts w:eastAsia="TimesNewRoman"/>
          <w:sz w:val="28"/>
          <w:lang w:val="uk-UA"/>
        </w:rPr>
        <w:t>, можна зробити наступні висновки:</w:t>
      </w:r>
    </w:p>
    <w:p w:rsidR="005B6BFA" w:rsidRPr="00603D7C" w:rsidRDefault="005B6BFA"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 xml:space="preserve">Система не відповідає вимогам чинного законодавства, зокрема вимогам ст. 72 ВКУ в частині недотримання вимог щодо </w:t>
      </w:r>
      <w:r w:rsidRPr="00603D7C">
        <w:rPr>
          <w:rFonts w:eastAsia="TimesNewRoman"/>
          <w:sz w:val="28"/>
          <w:lang w:val="uk-UA"/>
        </w:rPr>
        <w:lastRenderedPageBreak/>
        <w:t>зменшення мінералізації шахтних вод перед скидання їх у водні об’єкти.</w:t>
      </w:r>
    </w:p>
    <w:p w:rsidR="005B6BFA" w:rsidRPr="00603D7C" w:rsidRDefault="005B6BFA"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Система перетворила р. Інгулець на канаву для прийому та транспортування шахтних вод в р. Дніпро та безповоротно змінила екосистему ріки.</w:t>
      </w:r>
    </w:p>
    <w:p w:rsidR="005B6BFA" w:rsidRPr="00603D7C" w:rsidRDefault="005B6BFA"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Вміст забруднюючих речовин в шахтних водах, що скидаються в р. Інгулець перевищують в 40-60 разів ГДК для вод питного та господарського водопостачання.</w:t>
      </w:r>
    </w:p>
    <w:p w:rsidR="005B6BFA" w:rsidRPr="00603D7C" w:rsidRDefault="005B6BFA"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Система транспортування шахтних вод потребує термінової реконструкції. Експлуатація системи в існуючому стані надалі посилюватиме екологічні ризики.</w:t>
      </w:r>
    </w:p>
    <w:p w:rsidR="00A15B96" w:rsidRPr="00603D7C" w:rsidRDefault="005B6BFA"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 xml:space="preserve">Ставок-накопичувач шахтних вод в балці </w:t>
      </w:r>
      <w:proofErr w:type="spellStart"/>
      <w:r w:rsidRPr="00603D7C">
        <w:rPr>
          <w:rFonts w:eastAsia="TimesNewRoman"/>
          <w:sz w:val="28"/>
          <w:lang w:val="uk-UA"/>
        </w:rPr>
        <w:t>Свистунова</w:t>
      </w:r>
      <w:proofErr w:type="spellEnd"/>
      <w:r w:rsidRPr="00603D7C">
        <w:rPr>
          <w:rFonts w:eastAsia="TimesNewRoman"/>
          <w:sz w:val="28"/>
          <w:lang w:val="uk-UA"/>
        </w:rPr>
        <w:t xml:space="preserve"> експлуатується в порушення вимог </w:t>
      </w:r>
      <w:r w:rsidR="00A15B96" w:rsidRPr="00603D7C">
        <w:rPr>
          <w:rFonts w:eastAsia="TimesNewRoman"/>
          <w:sz w:val="28"/>
          <w:lang w:val="uk-UA"/>
        </w:rPr>
        <w:t xml:space="preserve">законодавства і потребує </w:t>
      </w:r>
      <w:r w:rsidR="0004404A" w:rsidRPr="00603D7C">
        <w:rPr>
          <w:rFonts w:eastAsia="TimesNewRoman"/>
          <w:sz w:val="28"/>
          <w:lang w:val="uk-UA"/>
        </w:rPr>
        <w:t>проведення його негайного обстеження, та з</w:t>
      </w:r>
      <w:r w:rsidR="00A15B96" w:rsidRPr="00603D7C">
        <w:rPr>
          <w:rFonts w:eastAsia="TimesNewRoman"/>
          <w:sz w:val="28"/>
          <w:lang w:val="uk-UA"/>
        </w:rPr>
        <w:t>авершення будівництва з коригуванням проекту з урахуванням виконання протифільтраційних заходів.</w:t>
      </w:r>
    </w:p>
    <w:p w:rsidR="00A15B96" w:rsidRPr="00603D7C" w:rsidRDefault="00093D24"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Внаслідок різких змін гідрологічного режиму р. Інгулець відбувається негативний вплив на її флору і фауну а також на топографію русла. Отже с</w:t>
      </w:r>
      <w:r w:rsidR="00A15B96" w:rsidRPr="00603D7C">
        <w:rPr>
          <w:rFonts w:eastAsia="TimesNewRoman"/>
          <w:sz w:val="28"/>
          <w:lang w:val="uk-UA"/>
        </w:rPr>
        <w:t>истема скидання шахтних вод та мінімізації його наслідків потребує корегування з точки зору гідрологічного режиму р</w:t>
      </w:r>
      <w:r w:rsidRPr="00603D7C">
        <w:rPr>
          <w:rFonts w:eastAsia="TimesNewRoman"/>
          <w:sz w:val="28"/>
          <w:lang w:val="uk-UA"/>
        </w:rPr>
        <w:t>іки</w:t>
      </w:r>
      <w:r w:rsidR="00A15B96" w:rsidRPr="00603D7C">
        <w:rPr>
          <w:rFonts w:eastAsia="TimesNewRoman"/>
          <w:sz w:val="28"/>
          <w:lang w:val="uk-UA"/>
        </w:rPr>
        <w:t>.</w:t>
      </w:r>
    </w:p>
    <w:p w:rsidR="00A15B96" w:rsidRPr="00603D7C" w:rsidRDefault="00A15B96"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 xml:space="preserve">Необхідне проведення комплексного дослідження наслідків інфільтрації </w:t>
      </w:r>
      <w:proofErr w:type="spellStart"/>
      <w:r w:rsidRPr="00603D7C">
        <w:rPr>
          <w:rFonts w:eastAsia="TimesNewRoman"/>
          <w:sz w:val="28"/>
          <w:lang w:val="uk-UA"/>
        </w:rPr>
        <w:t>високомінералізованих</w:t>
      </w:r>
      <w:proofErr w:type="spellEnd"/>
      <w:r w:rsidRPr="00603D7C">
        <w:rPr>
          <w:rFonts w:eastAsia="TimesNewRoman"/>
          <w:sz w:val="28"/>
          <w:lang w:val="uk-UA"/>
        </w:rPr>
        <w:t xml:space="preserve"> шахтних вод в підземні водоносні горизонти.</w:t>
      </w:r>
    </w:p>
    <w:p w:rsidR="00A15B96" w:rsidRPr="00603D7C" w:rsidRDefault="00A15B96"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Моніторинг р. Інгулець є недостатнім. Необхідне встановлення додаткових стаціонарних постів моніторингу, як мінімум в трьох точках:</w:t>
      </w:r>
    </w:p>
    <w:p w:rsidR="00A15B96" w:rsidRPr="00603D7C" w:rsidRDefault="00A15B96" w:rsidP="000877AD">
      <w:pPr>
        <w:pStyle w:val="a8"/>
        <w:numPr>
          <w:ilvl w:val="0"/>
          <w:numId w:val="10"/>
        </w:numPr>
        <w:shd w:val="clear" w:color="auto" w:fill="FFFFFF"/>
        <w:spacing w:before="0" w:beforeAutospacing="0" w:after="0" w:afterAutospacing="0" w:line="360" w:lineRule="auto"/>
        <w:ind w:left="1560"/>
        <w:jc w:val="both"/>
        <w:textAlignment w:val="bottom"/>
        <w:rPr>
          <w:rFonts w:eastAsia="TimesNewRoman"/>
          <w:sz w:val="28"/>
          <w:lang w:val="uk-UA"/>
        </w:rPr>
      </w:pPr>
      <w:r w:rsidRPr="00603D7C">
        <w:rPr>
          <w:rFonts w:eastAsia="TimesNewRoman"/>
          <w:sz w:val="28"/>
          <w:lang w:val="uk-UA"/>
        </w:rPr>
        <w:t>на кінцевій точці каналу Дніпро</w:t>
      </w:r>
      <w:r w:rsidR="00E872EA">
        <w:rPr>
          <w:rFonts w:eastAsia="TimesNewRoman"/>
          <w:sz w:val="28"/>
          <w:lang w:val="uk-UA"/>
        </w:rPr>
        <w:t>-</w:t>
      </w:r>
      <w:r w:rsidRPr="00603D7C">
        <w:rPr>
          <w:rFonts w:eastAsia="TimesNewRoman"/>
          <w:sz w:val="28"/>
          <w:lang w:val="uk-UA"/>
        </w:rPr>
        <w:t xml:space="preserve">Інгулець (впадіння Інгульця в </w:t>
      </w:r>
      <w:proofErr w:type="spellStart"/>
      <w:r w:rsidRPr="00603D7C">
        <w:rPr>
          <w:rFonts w:eastAsia="TimesNewRoman"/>
          <w:sz w:val="28"/>
          <w:lang w:val="uk-UA"/>
        </w:rPr>
        <w:t>Карачунівське</w:t>
      </w:r>
      <w:proofErr w:type="spellEnd"/>
      <w:r w:rsidRPr="00603D7C">
        <w:rPr>
          <w:rFonts w:eastAsia="TimesNewRoman"/>
          <w:sz w:val="28"/>
          <w:lang w:val="uk-UA"/>
        </w:rPr>
        <w:t xml:space="preserve"> водосховище);</w:t>
      </w:r>
    </w:p>
    <w:p w:rsidR="00A15B96" w:rsidRPr="00603D7C" w:rsidRDefault="00A15B96" w:rsidP="000877AD">
      <w:pPr>
        <w:pStyle w:val="a8"/>
        <w:numPr>
          <w:ilvl w:val="0"/>
          <w:numId w:val="10"/>
        </w:numPr>
        <w:shd w:val="clear" w:color="auto" w:fill="FFFFFF"/>
        <w:spacing w:before="0" w:beforeAutospacing="0" w:after="0" w:afterAutospacing="0" w:line="360" w:lineRule="auto"/>
        <w:ind w:left="1560"/>
        <w:jc w:val="both"/>
        <w:textAlignment w:val="bottom"/>
        <w:rPr>
          <w:rFonts w:eastAsia="TimesNewRoman"/>
          <w:sz w:val="28"/>
          <w:lang w:val="uk-UA"/>
        </w:rPr>
      </w:pPr>
      <w:r w:rsidRPr="00603D7C">
        <w:rPr>
          <w:rFonts w:eastAsia="TimesNewRoman"/>
          <w:sz w:val="28"/>
          <w:lang w:val="uk-UA"/>
        </w:rPr>
        <w:lastRenderedPageBreak/>
        <w:t>в точці вище зони впливу ставка-накопичувача для визначення впливу на р. Інгулець інших техногенних об’єктів (в районі розташування селища Рудничне, м. Кривий Ріг)</w:t>
      </w:r>
    </w:p>
    <w:p w:rsidR="00A15B96" w:rsidRPr="00603D7C" w:rsidRDefault="00A15B96" w:rsidP="000877AD">
      <w:pPr>
        <w:pStyle w:val="a8"/>
        <w:numPr>
          <w:ilvl w:val="0"/>
          <w:numId w:val="10"/>
        </w:numPr>
        <w:shd w:val="clear" w:color="auto" w:fill="FFFFFF"/>
        <w:spacing w:before="0" w:beforeAutospacing="0" w:after="0" w:afterAutospacing="0" w:line="360" w:lineRule="auto"/>
        <w:ind w:left="1560"/>
        <w:jc w:val="both"/>
        <w:textAlignment w:val="bottom"/>
        <w:rPr>
          <w:rFonts w:eastAsia="TimesNewRoman"/>
          <w:sz w:val="28"/>
          <w:lang w:val="uk-UA"/>
        </w:rPr>
      </w:pPr>
      <w:r w:rsidRPr="00603D7C">
        <w:rPr>
          <w:rFonts w:eastAsia="TimesNewRoman"/>
          <w:sz w:val="28"/>
          <w:lang w:val="uk-UA"/>
        </w:rPr>
        <w:t xml:space="preserve">нижче точки скидання шахтних вод зі ставка-накопичувача б. </w:t>
      </w:r>
      <w:proofErr w:type="spellStart"/>
      <w:r w:rsidRPr="00603D7C">
        <w:rPr>
          <w:rFonts w:eastAsia="TimesNewRoman"/>
          <w:sz w:val="28"/>
          <w:lang w:val="uk-UA"/>
        </w:rPr>
        <w:t>Свистунова</w:t>
      </w:r>
      <w:proofErr w:type="spellEnd"/>
      <w:r w:rsidRPr="00603D7C">
        <w:rPr>
          <w:rFonts w:eastAsia="TimesNewRoman"/>
          <w:sz w:val="28"/>
          <w:lang w:val="uk-UA"/>
        </w:rPr>
        <w:t>.</w:t>
      </w:r>
    </w:p>
    <w:p w:rsidR="00A15B96" w:rsidRDefault="0004404A" w:rsidP="000877AD">
      <w:pPr>
        <w:pStyle w:val="a8"/>
        <w:numPr>
          <w:ilvl w:val="0"/>
          <w:numId w:val="11"/>
        </w:numPr>
        <w:shd w:val="clear" w:color="auto" w:fill="FFFFFF"/>
        <w:spacing w:before="0" w:beforeAutospacing="0" w:after="0" w:afterAutospacing="0" w:line="360" w:lineRule="auto"/>
        <w:jc w:val="both"/>
        <w:textAlignment w:val="bottom"/>
        <w:rPr>
          <w:rFonts w:eastAsia="TimesNewRoman"/>
          <w:sz w:val="28"/>
          <w:lang w:val="uk-UA"/>
        </w:rPr>
      </w:pPr>
      <w:r w:rsidRPr="00603D7C">
        <w:rPr>
          <w:rFonts w:eastAsia="TimesNewRoman"/>
          <w:sz w:val="28"/>
          <w:lang w:val="uk-UA"/>
        </w:rPr>
        <w:t xml:space="preserve">В зв’язку з небезпекою, яку несуть </w:t>
      </w:r>
      <w:proofErr w:type="spellStart"/>
      <w:r w:rsidRPr="00603D7C">
        <w:rPr>
          <w:rFonts w:eastAsia="TimesNewRoman"/>
          <w:sz w:val="28"/>
          <w:lang w:val="uk-UA"/>
        </w:rPr>
        <w:t>високомінералізовані</w:t>
      </w:r>
      <w:proofErr w:type="spellEnd"/>
      <w:r w:rsidRPr="00603D7C">
        <w:rPr>
          <w:rFonts w:eastAsia="TimesNewRoman"/>
          <w:sz w:val="28"/>
          <w:lang w:val="uk-UA"/>
        </w:rPr>
        <w:t xml:space="preserve"> шахтні води при використання їх у технологічних процесах, необхідно вжити заходів з </w:t>
      </w:r>
      <w:proofErr w:type="spellStart"/>
      <w:r w:rsidRPr="00603D7C">
        <w:rPr>
          <w:rFonts w:eastAsia="TimesNewRoman"/>
          <w:sz w:val="28"/>
          <w:lang w:val="uk-UA"/>
        </w:rPr>
        <w:t>перенаправлення</w:t>
      </w:r>
      <w:proofErr w:type="spellEnd"/>
      <w:r w:rsidRPr="00603D7C">
        <w:rPr>
          <w:rFonts w:eastAsia="TimesNewRoman"/>
          <w:sz w:val="28"/>
          <w:lang w:val="uk-UA"/>
        </w:rPr>
        <w:t xml:space="preserve"> частини шахтних вод північної групи шахт на південь у ставок-накопичувач в балці </w:t>
      </w:r>
      <w:proofErr w:type="spellStart"/>
      <w:r w:rsidRPr="00603D7C">
        <w:rPr>
          <w:rFonts w:eastAsia="TimesNewRoman"/>
          <w:sz w:val="28"/>
          <w:lang w:val="uk-UA"/>
        </w:rPr>
        <w:t>Свистунова</w:t>
      </w:r>
      <w:proofErr w:type="spellEnd"/>
      <w:r w:rsidRPr="00603D7C">
        <w:rPr>
          <w:rFonts w:eastAsia="TimesNewRoman"/>
          <w:sz w:val="28"/>
          <w:lang w:val="uk-UA"/>
        </w:rPr>
        <w:t>.</w:t>
      </w: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877AD" w:rsidRPr="00603D7C" w:rsidRDefault="000877AD" w:rsidP="000877AD">
      <w:pPr>
        <w:pStyle w:val="a8"/>
        <w:shd w:val="clear" w:color="auto" w:fill="FFFFFF"/>
        <w:spacing w:before="0" w:beforeAutospacing="0" w:after="0" w:afterAutospacing="0" w:line="360" w:lineRule="auto"/>
        <w:ind w:left="1211"/>
        <w:jc w:val="both"/>
        <w:textAlignment w:val="bottom"/>
        <w:rPr>
          <w:rFonts w:eastAsia="TimesNewRoman"/>
          <w:sz w:val="28"/>
          <w:lang w:val="uk-UA"/>
        </w:rPr>
      </w:pPr>
    </w:p>
    <w:p w:rsidR="000439D2" w:rsidRPr="00603D7C" w:rsidRDefault="000877AD" w:rsidP="009343AF">
      <w:pPr>
        <w:pStyle w:val="a3"/>
        <w:numPr>
          <w:ilvl w:val="0"/>
          <w:numId w:val="1"/>
        </w:numPr>
        <w:autoSpaceDE w:val="0"/>
        <w:autoSpaceDN w:val="0"/>
        <w:adjustRightInd w:val="0"/>
        <w:spacing w:after="0" w:line="360" w:lineRule="auto"/>
        <w:jc w:val="both"/>
        <w:outlineLvl w:val="0"/>
        <w:rPr>
          <w:rFonts w:ascii="Times New Roman" w:hAnsi="Times New Roman" w:cs="Times New Roman"/>
          <w:b/>
          <w:sz w:val="28"/>
          <w:szCs w:val="28"/>
          <w:lang w:val="uk-UA"/>
        </w:rPr>
      </w:pPr>
      <w:bookmarkStart w:id="9" w:name="_Toc98002891"/>
      <w:r w:rsidRPr="00603D7C">
        <w:rPr>
          <w:rFonts w:ascii="Times New Roman" w:hAnsi="Times New Roman" w:cs="Times New Roman"/>
          <w:b/>
          <w:sz w:val="28"/>
          <w:szCs w:val="28"/>
          <w:lang w:val="uk-UA"/>
        </w:rPr>
        <w:t>ВАРІАНТИ ТЕХНІЧНИХ РІШ</w:t>
      </w:r>
      <w:r w:rsidR="009343AF">
        <w:rPr>
          <w:rFonts w:ascii="Times New Roman" w:hAnsi="Times New Roman" w:cs="Times New Roman"/>
          <w:b/>
          <w:sz w:val="28"/>
          <w:szCs w:val="28"/>
          <w:lang w:val="uk-UA"/>
        </w:rPr>
        <w:t>ЕНЬ ЩОДО УТИЛІЗАЦІЇ ШАХТНИХ ВОД</w:t>
      </w:r>
      <w:bookmarkEnd w:id="9"/>
    </w:p>
    <w:p w:rsidR="009343AF" w:rsidRPr="009343AF" w:rsidRDefault="00491E73" w:rsidP="009343AF">
      <w:pPr>
        <w:pStyle w:val="a3"/>
        <w:numPr>
          <w:ilvl w:val="1"/>
          <w:numId w:val="1"/>
        </w:numPr>
        <w:autoSpaceDE w:val="0"/>
        <w:autoSpaceDN w:val="0"/>
        <w:adjustRightInd w:val="0"/>
        <w:spacing w:after="0" w:line="360" w:lineRule="auto"/>
        <w:jc w:val="both"/>
        <w:outlineLvl w:val="1"/>
        <w:rPr>
          <w:rFonts w:ascii="Times New Roman" w:hAnsi="Times New Roman" w:cs="Times New Roman"/>
          <w:b/>
          <w:sz w:val="28"/>
          <w:szCs w:val="28"/>
          <w:lang w:val="uk-UA"/>
        </w:rPr>
      </w:pPr>
      <w:bookmarkStart w:id="10" w:name="_Toc98002892"/>
      <w:r>
        <w:rPr>
          <w:rFonts w:ascii="Times New Roman" w:hAnsi="Times New Roman" w:cs="Times New Roman"/>
          <w:b/>
          <w:sz w:val="28"/>
          <w:szCs w:val="28"/>
          <w:lang w:val="uk-UA"/>
        </w:rPr>
        <w:t xml:space="preserve">Історія </w:t>
      </w:r>
      <w:r w:rsidR="009343AF">
        <w:rPr>
          <w:rFonts w:ascii="Times New Roman" w:hAnsi="Times New Roman" w:cs="Times New Roman"/>
          <w:b/>
          <w:sz w:val="28"/>
          <w:szCs w:val="28"/>
          <w:lang w:val="uk-UA"/>
        </w:rPr>
        <w:t xml:space="preserve">розробок з утилізації шахтних вод </w:t>
      </w:r>
      <w:proofErr w:type="spellStart"/>
      <w:r w:rsidR="009343AF">
        <w:rPr>
          <w:rFonts w:ascii="Times New Roman" w:hAnsi="Times New Roman" w:cs="Times New Roman"/>
          <w:b/>
          <w:sz w:val="28"/>
          <w:szCs w:val="28"/>
          <w:lang w:val="uk-UA"/>
        </w:rPr>
        <w:t>Кривбасу</w:t>
      </w:r>
      <w:proofErr w:type="spellEnd"/>
      <w:r w:rsidR="009343AF">
        <w:rPr>
          <w:rFonts w:ascii="Times New Roman" w:hAnsi="Times New Roman" w:cs="Times New Roman"/>
          <w:b/>
          <w:sz w:val="28"/>
          <w:szCs w:val="28"/>
          <w:lang w:val="uk-UA"/>
        </w:rPr>
        <w:t>.</w:t>
      </w:r>
      <w:bookmarkEnd w:id="10"/>
    </w:p>
    <w:p w:rsidR="000439D2" w:rsidRPr="00603D7C" w:rsidRDefault="000439D2" w:rsidP="009343AF">
      <w:pPr>
        <w:pStyle w:val="a8"/>
        <w:shd w:val="clear" w:color="auto" w:fill="FFFFFF"/>
        <w:spacing w:before="0" w:beforeAutospacing="0" w:after="0" w:afterAutospacing="0" w:line="360" w:lineRule="auto"/>
        <w:ind w:firstLine="851"/>
        <w:jc w:val="both"/>
        <w:textAlignment w:val="bottom"/>
        <w:rPr>
          <w:sz w:val="28"/>
          <w:szCs w:val="28"/>
          <w:lang w:val="uk-UA"/>
        </w:rPr>
      </w:pPr>
      <w:r w:rsidRPr="009343AF">
        <w:rPr>
          <w:rFonts w:eastAsia="TimesNewRoman"/>
          <w:sz w:val="28"/>
          <w:lang w:val="uk-UA"/>
        </w:rPr>
        <w:t>На</w:t>
      </w:r>
      <w:r w:rsidRPr="00603D7C">
        <w:rPr>
          <w:sz w:val="28"/>
          <w:szCs w:val="28"/>
          <w:lang w:val="uk-UA"/>
        </w:rPr>
        <w:t xml:space="preserve"> Криворіжжі проблема утилізації шахтних вод виникла одночасно з початком інтенсивної розробки родовищ залізних руд підземним способом. </w:t>
      </w:r>
      <w:r w:rsidRPr="00603D7C">
        <w:rPr>
          <w:sz w:val="28"/>
          <w:szCs w:val="28"/>
          <w:lang w:val="uk-UA"/>
        </w:rPr>
        <w:lastRenderedPageBreak/>
        <w:t xml:space="preserve">Зі зростанням глибин розробки рудних горизонтів зростали обсяги відкачування шахтних вод. Одночасно з поглибленням шахт зростала мінералізація шахтних вод, які відкачувалися на поверхню. Максимальні обсяги відкачування шахтних вод на поверхню припали на період 1968-1995 років, коли на території </w:t>
      </w:r>
      <w:proofErr w:type="spellStart"/>
      <w:r w:rsidRPr="00603D7C">
        <w:rPr>
          <w:sz w:val="28"/>
          <w:szCs w:val="28"/>
          <w:lang w:val="uk-UA"/>
        </w:rPr>
        <w:t>Кривбасу</w:t>
      </w:r>
      <w:proofErr w:type="spellEnd"/>
      <w:r w:rsidRPr="00603D7C">
        <w:rPr>
          <w:sz w:val="28"/>
          <w:szCs w:val="28"/>
          <w:lang w:val="uk-UA"/>
        </w:rPr>
        <w:t xml:space="preserve"> працювало 16 шахт, які відкачували від 28,2 до 44 млн.м3.</w:t>
      </w:r>
      <w:r w:rsidR="00603D7C" w:rsidRPr="00603D7C">
        <w:rPr>
          <w:sz w:val="28"/>
          <w:szCs w:val="28"/>
          <w:lang w:val="uk-UA"/>
        </w:rPr>
        <w:t xml:space="preserve"> </w:t>
      </w:r>
      <w:r w:rsidR="00603D7C" w:rsidRPr="009343AF">
        <w:rPr>
          <w:sz w:val="28"/>
          <w:szCs w:val="28"/>
          <w:lang w:val="uk-UA"/>
        </w:rPr>
        <w:t xml:space="preserve">(рис. </w:t>
      </w:r>
      <w:r w:rsidR="000877AD" w:rsidRPr="009343AF">
        <w:rPr>
          <w:sz w:val="28"/>
          <w:szCs w:val="28"/>
          <w:lang w:val="uk-UA"/>
        </w:rPr>
        <w:t>9).</w:t>
      </w:r>
    </w:p>
    <w:p w:rsidR="000439D2" w:rsidRPr="00603D7C" w:rsidRDefault="000439D2" w:rsidP="000439D2">
      <w:pPr>
        <w:autoSpaceDE w:val="0"/>
        <w:autoSpaceDN w:val="0"/>
        <w:adjustRightInd w:val="0"/>
        <w:spacing w:after="0" w:line="360" w:lineRule="auto"/>
        <w:jc w:val="both"/>
        <w:rPr>
          <w:rFonts w:ascii="Times New Roman" w:hAnsi="Times New Roman" w:cs="Times New Roman"/>
          <w:sz w:val="28"/>
          <w:szCs w:val="28"/>
          <w:lang w:val="uk-UA"/>
        </w:rPr>
      </w:pPr>
    </w:p>
    <w:p w:rsidR="000439D2" w:rsidRPr="00603D7C" w:rsidRDefault="009343AF" w:rsidP="000439D2">
      <w:pPr>
        <w:autoSpaceDE w:val="0"/>
        <w:autoSpaceDN w:val="0"/>
        <w:adjustRightInd w:val="0"/>
        <w:spacing w:after="0" w:line="360" w:lineRule="auto"/>
        <w:jc w:val="both"/>
        <w:rPr>
          <w:rFonts w:ascii="Times New Roman" w:hAnsi="Times New Roman" w:cs="Times New Roman"/>
          <w:sz w:val="28"/>
          <w:szCs w:val="28"/>
          <w:lang w:val="uk-UA"/>
        </w:rPr>
      </w:pPr>
      <w:r>
        <w:rPr>
          <w:noProof/>
          <w:lang w:eastAsia="ru-RU"/>
        </w:rPr>
        <w:drawing>
          <wp:inline distT="0" distB="0" distL="0" distR="0" wp14:anchorId="757BF9EB" wp14:editId="6CB94D7E">
            <wp:extent cx="5940425" cy="2920365"/>
            <wp:effectExtent l="0" t="0" r="3175" b="1333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39D2" w:rsidRPr="009343AF" w:rsidRDefault="00603D7C" w:rsidP="000439D2">
      <w:pPr>
        <w:autoSpaceDE w:val="0"/>
        <w:autoSpaceDN w:val="0"/>
        <w:adjustRightInd w:val="0"/>
        <w:spacing w:after="0" w:line="360" w:lineRule="auto"/>
        <w:ind w:firstLine="851"/>
        <w:jc w:val="both"/>
        <w:rPr>
          <w:rFonts w:ascii="Times New Roman" w:hAnsi="Times New Roman" w:cs="Times New Roman"/>
          <w:sz w:val="24"/>
          <w:szCs w:val="28"/>
          <w:lang w:val="uk-UA"/>
        </w:rPr>
      </w:pPr>
      <w:r w:rsidRPr="009343AF">
        <w:rPr>
          <w:rFonts w:ascii="Times New Roman" w:hAnsi="Times New Roman" w:cs="Times New Roman"/>
          <w:sz w:val="28"/>
          <w:szCs w:val="28"/>
          <w:lang w:val="uk-UA"/>
        </w:rPr>
        <w:t>Рис.</w:t>
      </w:r>
      <w:r w:rsidR="009343AF" w:rsidRPr="009343AF">
        <w:rPr>
          <w:rFonts w:ascii="Times New Roman" w:hAnsi="Times New Roman" w:cs="Times New Roman"/>
          <w:sz w:val="28"/>
          <w:szCs w:val="28"/>
          <w:lang w:val="uk-UA"/>
        </w:rPr>
        <w:t xml:space="preserve"> 9.</w:t>
      </w:r>
      <w:r w:rsidRPr="009343AF">
        <w:rPr>
          <w:rFonts w:ascii="Times New Roman" w:hAnsi="Times New Roman" w:cs="Times New Roman"/>
          <w:sz w:val="28"/>
          <w:szCs w:val="28"/>
          <w:lang w:val="uk-UA"/>
        </w:rPr>
        <w:t xml:space="preserve"> Динаміка відкачування шахтних вод на території </w:t>
      </w:r>
      <w:proofErr w:type="spellStart"/>
      <w:r w:rsidRPr="009343AF">
        <w:rPr>
          <w:rFonts w:ascii="Times New Roman" w:hAnsi="Times New Roman" w:cs="Times New Roman"/>
          <w:sz w:val="28"/>
          <w:szCs w:val="28"/>
          <w:lang w:val="uk-UA"/>
        </w:rPr>
        <w:t>Кривбасу</w:t>
      </w:r>
      <w:proofErr w:type="spellEnd"/>
      <w:r w:rsidRPr="009343AF">
        <w:rPr>
          <w:rFonts w:ascii="Times New Roman" w:hAnsi="Times New Roman" w:cs="Times New Roman"/>
          <w:sz w:val="28"/>
          <w:szCs w:val="28"/>
          <w:lang w:val="uk-UA"/>
        </w:rPr>
        <w:t>.</w:t>
      </w:r>
    </w:p>
    <w:p w:rsidR="000439D2" w:rsidRPr="00603D7C" w:rsidRDefault="000439D2" w:rsidP="000439D2">
      <w:pPr>
        <w:autoSpaceDE w:val="0"/>
        <w:autoSpaceDN w:val="0"/>
        <w:adjustRightInd w:val="0"/>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До 1960 р. шахтні води скидалися безпосередньо в річки Інгулець і </w:t>
      </w:r>
      <w:proofErr w:type="spellStart"/>
      <w:r w:rsidRPr="00603D7C">
        <w:rPr>
          <w:rFonts w:ascii="Times New Roman" w:hAnsi="Times New Roman" w:cs="Times New Roman"/>
          <w:sz w:val="28"/>
          <w:szCs w:val="28"/>
          <w:lang w:val="uk-UA"/>
        </w:rPr>
        <w:t>Саксагань</w:t>
      </w:r>
      <w:proofErr w:type="spellEnd"/>
      <w:r w:rsidRPr="00603D7C">
        <w:rPr>
          <w:rFonts w:ascii="Times New Roman" w:hAnsi="Times New Roman" w:cs="Times New Roman"/>
          <w:sz w:val="28"/>
          <w:szCs w:val="28"/>
          <w:lang w:val="uk-UA"/>
        </w:rPr>
        <w:t xml:space="preserve">. Внаслідок такої діяльності екологічний стан </w:t>
      </w:r>
      <w:proofErr w:type="spellStart"/>
      <w:r w:rsidRPr="00603D7C">
        <w:rPr>
          <w:rFonts w:ascii="Times New Roman" w:hAnsi="Times New Roman" w:cs="Times New Roman"/>
          <w:sz w:val="28"/>
          <w:szCs w:val="28"/>
          <w:lang w:val="uk-UA"/>
        </w:rPr>
        <w:t>гідроекосистеми</w:t>
      </w:r>
      <w:proofErr w:type="spellEnd"/>
      <w:r w:rsidRPr="00603D7C">
        <w:rPr>
          <w:rFonts w:ascii="Times New Roman" w:hAnsi="Times New Roman" w:cs="Times New Roman"/>
          <w:sz w:val="28"/>
          <w:szCs w:val="28"/>
          <w:lang w:val="uk-UA"/>
        </w:rPr>
        <w:t xml:space="preserve"> значно погіршився. Екологічній катастрофі в той період вдалося запобігти «завдяки» значним обсягам скидання промисловими підприємствами вод, задіяних у технологічних процесах. Загальний обсяг скиду промислових стоків у поверхневі водні об’єкти в той період складав до 250 млн.м3 на рік. При цьому промислові стоки,   які мали відносно невеликий вміст забруднюючих речовин, розбавляли </w:t>
      </w:r>
      <w:proofErr w:type="spellStart"/>
      <w:r w:rsidRPr="00603D7C">
        <w:rPr>
          <w:rFonts w:ascii="Times New Roman" w:hAnsi="Times New Roman" w:cs="Times New Roman"/>
          <w:sz w:val="28"/>
          <w:szCs w:val="28"/>
          <w:lang w:val="uk-UA"/>
        </w:rPr>
        <w:t>високомінералізовані</w:t>
      </w:r>
      <w:proofErr w:type="spellEnd"/>
      <w:r w:rsidRPr="00603D7C">
        <w:rPr>
          <w:rFonts w:ascii="Times New Roman" w:hAnsi="Times New Roman" w:cs="Times New Roman"/>
          <w:sz w:val="28"/>
          <w:szCs w:val="28"/>
          <w:lang w:val="uk-UA"/>
        </w:rPr>
        <w:t xml:space="preserve"> шахтні води до концентрацій, які дозволяли виживати флорі і фауні. Крім того, вміст забруднюючих речовин у шахтних водах був значно нижчий в порівнянні з сучасним станом.</w:t>
      </w:r>
    </w:p>
    <w:p w:rsidR="000439D2" w:rsidRPr="009343AF" w:rsidRDefault="000439D2" w:rsidP="000439D2">
      <w:pPr>
        <w:autoSpaceDE w:val="0"/>
        <w:autoSpaceDN w:val="0"/>
        <w:adjustRightInd w:val="0"/>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 xml:space="preserve">В 1961-1964 роках було споруджено спеціальні </w:t>
      </w:r>
      <w:proofErr w:type="spellStart"/>
      <w:r w:rsidRPr="00603D7C">
        <w:rPr>
          <w:rFonts w:ascii="Times New Roman" w:hAnsi="Times New Roman" w:cs="Times New Roman"/>
          <w:sz w:val="28"/>
          <w:szCs w:val="28"/>
          <w:lang w:val="uk-UA"/>
        </w:rPr>
        <w:t>акумулюючі</w:t>
      </w:r>
      <w:proofErr w:type="spellEnd"/>
      <w:r w:rsidRPr="00603D7C">
        <w:rPr>
          <w:rFonts w:ascii="Times New Roman" w:hAnsi="Times New Roman" w:cs="Times New Roman"/>
          <w:sz w:val="28"/>
          <w:szCs w:val="28"/>
          <w:lang w:val="uk-UA"/>
        </w:rPr>
        <w:t xml:space="preserve"> водойми та ставок-накопичувач в балці </w:t>
      </w:r>
      <w:proofErr w:type="spellStart"/>
      <w:r w:rsidRPr="00603D7C">
        <w:rPr>
          <w:rFonts w:ascii="Times New Roman" w:hAnsi="Times New Roman" w:cs="Times New Roman"/>
          <w:sz w:val="28"/>
          <w:szCs w:val="28"/>
          <w:lang w:val="uk-UA"/>
        </w:rPr>
        <w:t>Свистунова</w:t>
      </w:r>
      <w:proofErr w:type="spellEnd"/>
      <w:r w:rsidRPr="00603D7C">
        <w:rPr>
          <w:rFonts w:ascii="Times New Roman" w:hAnsi="Times New Roman" w:cs="Times New Roman"/>
          <w:sz w:val="28"/>
          <w:szCs w:val="28"/>
          <w:lang w:val="uk-UA"/>
        </w:rPr>
        <w:t xml:space="preserve"> (1977 р.), в які транспортуються </w:t>
      </w:r>
      <w:proofErr w:type="spellStart"/>
      <w:r w:rsidRPr="009343AF">
        <w:rPr>
          <w:rFonts w:ascii="Times New Roman" w:hAnsi="Times New Roman" w:cs="Times New Roman"/>
          <w:sz w:val="28"/>
          <w:szCs w:val="28"/>
          <w:lang w:val="uk-UA"/>
        </w:rPr>
        <w:t>високомінералізовані</w:t>
      </w:r>
      <w:proofErr w:type="spellEnd"/>
      <w:r w:rsidRPr="009343AF">
        <w:rPr>
          <w:rFonts w:ascii="Times New Roman" w:hAnsi="Times New Roman" w:cs="Times New Roman"/>
          <w:sz w:val="28"/>
          <w:szCs w:val="28"/>
          <w:lang w:val="uk-UA"/>
        </w:rPr>
        <w:t xml:space="preserve"> шахтні води.</w:t>
      </w:r>
    </w:p>
    <w:p w:rsidR="000439D2" w:rsidRPr="009343AF" w:rsidRDefault="000439D2" w:rsidP="000439D2">
      <w:pPr>
        <w:autoSpaceDE w:val="0"/>
        <w:autoSpaceDN w:val="0"/>
        <w:adjustRightInd w:val="0"/>
        <w:spacing w:after="0" w:line="360" w:lineRule="auto"/>
        <w:ind w:firstLine="851"/>
        <w:jc w:val="both"/>
        <w:rPr>
          <w:rFonts w:ascii="Times New Roman" w:hAnsi="Times New Roman" w:cs="Times New Roman"/>
          <w:sz w:val="28"/>
          <w:szCs w:val="28"/>
          <w:lang w:val="uk-UA"/>
        </w:rPr>
      </w:pPr>
      <w:r w:rsidRPr="009343AF">
        <w:rPr>
          <w:rFonts w:ascii="Times New Roman" w:hAnsi="Times New Roman" w:cs="Times New Roman"/>
          <w:sz w:val="28"/>
          <w:szCs w:val="28"/>
          <w:lang w:val="uk-UA"/>
        </w:rPr>
        <w:t xml:space="preserve">За понад шість десятиліть існування проблеми шахтних вод </w:t>
      </w:r>
      <w:proofErr w:type="spellStart"/>
      <w:r w:rsidRPr="009343AF">
        <w:rPr>
          <w:rFonts w:ascii="Times New Roman" w:hAnsi="Times New Roman" w:cs="Times New Roman"/>
          <w:sz w:val="28"/>
          <w:szCs w:val="28"/>
          <w:lang w:val="uk-UA"/>
        </w:rPr>
        <w:t>Кривбасу</w:t>
      </w:r>
      <w:proofErr w:type="spellEnd"/>
      <w:r w:rsidRPr="009343AF">
        <w:rPr>
          <w:rFonts w:ascii="Times New Roman" w:hAnsi="Times New Roman" w:cs="Times New Roman"/>
          <w:sz w:val="28"/>
          <w:szCs w:val="28"/>
          <w:lang w:val="uk-UA"/>
        </w:rPr>
        <w:t xml:space="preserve"> здійснено чимало досліджень та розробок варіантів утилізації шахтних вод. При цьому всі розробки зводилися до двох основних напрямів:</w:t>
      </w:r>
    </w:p>
    <w:p w:rsidR="000439D2" w:rsidRPr="009343AF" w:rsidRDefault="000439D2" w:rsidP="000439D2">
      <w:pPr>
        <w:pStyle w:val="a3"/>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9343AF">
        <w:rPr>
          <w:rFonts w:ascii="Times New Roman" w:hAnsi="Times New Roman" w:cs="Times New Roman"/>
          <w:sz w:val="28"/>
          <w:szCs w:val="28"/>
          <w:lang w:val="uk-UA"/>
        </w:rPr>
        <w:t>Використання шахтних вод в оборотних циклах водопостачання гірничорудних підприємств та у технологічних процесах.</w:t>
      </w:r>
    </w:p>
    <w:p w:rsidR="000439D2" w:rsidRPr="009343AF" w:rsidRDefault="000439D2" w:rsidP="000439D2">
      <w:pPr>
        <w:pStyle w:val="a3"/>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9343AF">
        <w:rPr>
          <w:rFonts w:ascii="Times New Roman" w:hAnsi="Times New Roman" w:cs="Times New Roman"/>
          <w:sz w:val="28"/>
          <w:szCs w:val="28"/>
          <w:lang w:val="uk-UA"/>
        </w:rPr>
        <w:t xml:space="preserve">Відведення шахтних вод за межі території </w:t>
      </w:r>
      <w:proofErr w:type="spellStart"/>
      <w:r w:rsidRPr="009343AF">
        <w:rPr>
          <w:rFonts w:ascii="Times New Roman" w:hAnsi="Times New Roman" w:cs="Times New Roman"/>
          <w:sz w:val="28"/>
          <w:szCs w:val="28"/>
          <w:lang w:val="uk-UA"/>
        </w:rPr>
        <w:t>Кривбасу</w:t>
      </w:r>
      <w:proofErr w:type="spellEnd"/>
      <w:r w:rsidRPr="009343AF">
        <w:rPr>
          <w:rFonts w:ascii="Times New Roman" w:hAnsi="Times New Roman" w:cs="Times New Roman"/>
          <w:sz w:val="28"/>
          <w:szCs w:val="28"/>
          <w:lang w:val="uk-UA"/>
        </w:rPr>
        <w:t xml:space="preserve"> та скид їх в інші водні об’єкти або глибокі геологічні структури.</w:t>
      </w:r>
    </w:p>
    <w:p w:rsidR="000439D2" w:rsidRDefault="000439D2" w:rsidP="000439D2">
      <w:pPr>
        <w:pStyle w:val="a3"/>
        <w:numPr>
          <w:ilvl w:val="0"/>
          <w:numId w:val="12"/>
        </w:numPr>
        <w:autoSpaceDE w:val="0"/>
        <w:autoSpaceDN w:val="0"/>
        <w:adjustRightInd w:val="0"/>
        <w:spacing w:after="0" w:line="360" w:lineRule="auto"/>
        <w:jc w:val="both"/>
        <w:rPr>
          <w:rFonts w:ascii="Times New Roman" w:hAnsi="Times New Roman" w:cs="Times New Roman"/>
          <w:sz w:val="28"/>
          <w:szCs w:val="28"/>
          <w:lang w:val="uk-UA"/>
        </w:rPr>
      </w:pPr>
      <w:r w:rsidRPr="009343AF">
        <w:rPr>
          <w:rFonts w:ascii="Times New Roman" w:hAnsi="Times New Roman" w:cs="Times New Roman"/>
          <w:sz w:val="28"/>
          <w:szCs w:val="28"/>
          <w:lang w:val="uk-UA"/>
        </w:rPr>
        <w:t>Знесолювання (</w:t>
      </w:r>
      <w:proofErr w:type="spellStart"/>
      <w:r w:rsidRPr="009343AF">
        <w:rPr>
          <w:rFonts w:ascii="Times New Roman" w:hAnsi="Times New Roman" w:cs="Times New Roman"/>
          <w:sz w:val="28"/>
          <w:szCs w:val="28"/>
          <w:lang w:val="uk-UA"/>
        </w:rPr>
        <w:t>демінералізація</w:t>
      </w:r>
      <w:proofErr w:type="spellEnd"/>
      <w:r w:rsidRPr="009343AF">
        <w:rPr>
          <w:rFonts w:ascii="Times New Roman" w:hAnsi="Times New Roman" w:cs="Times New Roman"/>
          <w:sz w:val="28"/>
          <w:szCs w:val="28"/>
          <w:lang w:val="uk-UA"/>
        </w:rPr>
        <w:t>) шахтних вод різними способами окремо або в комплексі.</w:t>
      </w:r>
    </w:p>
    <w:p w:rsidR="00491E73" w:rsidRPr="00491E73" w:rsidRDefault="00491E73" w:rsidP="00491E73">
      <w:pPr>
        <w:pStyle w:val="a3"/>
        <w:numPr>
          <w:ilvl w:val="1"/>
          <w:numId w:val="1"/>
        </w:numPr>
        <w:autoSpaceDE w:val="0"/>
        <w:autoSpaceDN w:val="0"/>
        <w:adjustRightInd w:val="0"/>
        <w:spacing w:after="0" w:line="360" w:lineRule="auto"/>
        <w:jc w:val="both"/>
        <w:outlineLvl w:val="1"/>
        <w:rPr>
          <w:rFonts w:ascii="Times New Roman" w:hAnsi="Times New Roman" w:cs="Times New Roman"/>
          <w:b/>
          <w:sz w:val="28"/>
          <w:szCs w:val="28"/>
          <w:lang w:val="uk-UA"/>
        </w:rPr>
      </w:pPr>
      <w:bookmarkStart w:id="11" w:name="_Toc98002893"/>
      <w:r w:rsidRPr="00491E73">
        <w:rPr>
          <w:rFonts w:ascii="Times New Roman" w:hAnsi="Times New Roman" w:cs="Times New Roman"/>
          <w:b/>
          <w:sz w:val="28"/>
          <w:szCs w:val="28"/>
          <w:lang w:val="uk-UA"/>
        </w:rPr>
        <w:t>Аналіз можливості використання шахтних вод у технологічних процесах підприємств.</w:t>
      </w:r>
      <w:bookmarkEnd w:id="11"/>
    </w:p>
    <w:p w:rsidR="000439D2" w:rsidRDefault="00491E73" w:rsidP="000439D2">
      <w:pPr>
        <w:autoSpaceDE w:val="0"/>
        <w:autoSpaceDN w:val="0"/>
        <w:adjustRightInd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шахтних вод у технологічних процесах підприємств</w:t>
      </w:r>
      <w:r w:rsidRPr="009343AF">
        <w:rPr>
          <w:rFonts w:ascii="Times New Roman" w:hAnsi="Times New Roman" w:cs="Times New Roman"/>
          <w:sz w:val="28"/>
          <w:szCs w:val="28"/>
          <w:lang w:val="uk-UA"/>
        </w:rPr>
        <w:t xml:space="preserve"> </w:t>
      </w:r>
      <w:r w:rsidR="000439D2" w:rsidRPr="009343AF">
        <w:rPr>
          <w:rFonts w:ascii="Times New Roman" w:hAnsi="Times New Roman" w:cs="Times New Roman"/>
          <w:sz w:val="28"/>
          <w:szCs w:val="28"/>
          <w:lang w:val="uk-UA"/>
        </w:rPr>
        <w:t>вважа</w:t>
      </w:r>
      <w:r>
        <w:rPr>
          <w:rFonts w:ascii="Times New Roman" w:hAnsi="Times New Roman" w:cs="Times New Roman"/>
          <w:sz w:val="28"/>
          <w:szCs w:val="28"/>
          <w:lang w:val="uk-UA"/>
        </w:rPr>
        <w:t>лос</w:t>
      </w:r>
      <w:r w:rsidR="000439D2" w:rsidRPr="009343AF">
        <w:rPr>
          <w:rFonts w:ascii="Times New Roman" w:hAnsi="Times New Roman" w:cs="Times New Roman"/>
          <w:sz w:val="28"/>
          <w:szCs w:val="28"/>
          <w:lang w:val="uk-UA"/>
        </w:rPr>
        <w:t>я до</w:t>
      </w:r>
      <w:r>
        <w:rPr>
          <w:rFonts w:ascii="Times New Roman" w:hAnsi="Times New Roman" w:cs="Times New Roman"/>
          <w:sz w:val="28"/>
          <w:szCs w:val="28"/>
          <w:lang w:val="uk-UA"/>
        </w:rPr>
        <w:t>волі перспективним, оскільки мало</w:t>
      </w:r>
      <w:r w:rsidR="000439D2" w:rsidRPr="009343AF">
        <w:rPr>
          <w:rFonts w:ascii="Times New Roman" w:hAnsi="Times New Roman" w:cs="Times New Roman"/>
          <w:sz w:val="28"/>
          <w:szCs w:val="28"/>
          <w:lang w:val="uk-UA"/>
        </w:rPr>
        <w:t xml:space="preserve"> вирішувати одразу дві проблеми: утилізацію шахтних вод та зменшення обсягів використання вод для технологічних потреб з басейну р. Інгулець.</w:t>
      </w:r>
      <w:r w:rsidR="000439D2" w:rsidRPr="00603D7C">
        <w:rPr>
          <w:rFonts w:ascii="Times New Roman" w:hAnsi="Times New Roman" w:cs="Times New Roman"/>
          <w:sz w:val="28"/>
          <w:szCs w:val="28"/>
          <w:lang w:val="uk-UA"/>
        </w:rPr>
        <w:t xml:space="preserve"> Інститутом УКРДІПРОВОДГСП пропонувалися варіанти по використанню шахтних вод в оборотних циклах Північного, Центрального, Південного гірничо-збагачувальних комбінатів. Частково проект було реалізовано на Північному ГЗК, у </w:t>
      </w:r>
      <w:proofErr w:type="spellStart"/>
      <w:r w:rsidR="000439D2" w:rsidRPr="00603D7C">
        <w:rPr>
          <w:rFonts w:ascii="Times New Roman" w:hAnsi="Times New Roman" w:cs="Times New Roman"/>
          <w:sz w:val="28"/>
          <w:szCs w:val="28"/>
          <w:lang w:val="uk-UA"/>
        </w:rPr>
        <w:t>хвостосховище</w:t>
      </w:r>
      <w:proofErr w:type="spellEnd"/>
      <w:r w:rsidR="000439D2" w:rsidRPr="00603D7C">
        <w:rPr>
          <w:rFonts w:ascii="Times New Roman" w:hAnsi="Times New Roman" w:cs="Times New Roman"/>
          <w:sz w:val="28"/>
          <w:szCs w:val="28"/>
          <w:lang w:val="uk-UA"/>
        </w:rPr>
        <w:t xml:space="preserve"> якого досі відкачуються шахтні води з п’яти шахт північної групи. Однак, як показали майбутні дослідження, висока мінералізація, а також вміст хлоридів та сульфатів  викликають корозію бетону, а також негативно впливають на технологію виробництва </w:t>
      </w:r>
      <w:proofErr w:type="spellStart"/>
      <w:r w:rsidR="000439D2" w:rsidRPr="00603D7C">
        <w:rPr>
          <w:rFonts w:ascii="Times New Roman" w:hAnsi="Times New Roman" w:cs="Times New Roman"/>
          <w:sz w:val="28"/>
          <w:szCs w:val="28"/>
          <w:lang w:val="uk-UA"/>
        </w:rPr>
        <w:t>обкотишів</w:t>
      </w:r>
      <w:proofErr w:type="spellEnd"/>
      <w:r w:rsidR="000439D2" w:rsidRPr="00603D7C">
        <w:rPr>
          <w:rFonts w:ascii="Times New Roman" w:hAnsi="Times New Roman" w:cs="Times New Roman"/>
          <w:sz w:val="28"/>
          <w:szCs w:val="28"/>
          <w:lang w:val="uk-UA"/>
        </w:rPr>
        <w:t xml:space="preserve">. Сульфатна та хлоридна корозія призводить до руйнування залізобетонних конструкцій. Таким чином, через негативний досвід при використанні шахтних вод в оборотних циклах водопостачання на Північному ГЗК, зазначений напрямок не використовується на інших підприємствах. </w:t>
      </w:r>
    </w:p>
    <w:p w:rsidR="00491E73" w:rsidRPr="00491E73" w:rsidRDefault="00491E73" w:rsidP="00491E73">
      <w:pPr>
        <w:pStyle w:val="a3"/>
        <w:numPr>
          <w:ilvl w:val="1"/>
          <w:numId w:val="1"/>
        </w:numPr>
        <w:autoSpaceDE w:val="0"/>
        <w:autoSpaceDN w:val="0"/>
        <w:adjustRightInd w:val="0"/>
        <w:spacing w:after="0" w:line="360" w:lineRule="auto"/>
        <w:jc w:val="both"/>
        <w:rPr>
          <w:rFonts w:ascii="Times New Roman" w:hAnsi="Times New Roman" w:cs="Times New Roman"/>
          <w:b/>
          <w:sz w:val="28"/>
          <w:szCs w:val="28"/>
          <w:lang w:val="uk-UA"/>
        </w:rPr>
      </w:pPr>
      <w:r w:rsidRPr="00491E73">
        <w:rPr>
          <w:rFonts w:ascii="Times New Roman" w:hAnsi="Times New Roman" w:cs="Times New Roman"/>
          <w:b/>
          <w:sz w:val="28"/>
          <w:szCs w:val="28"/>
          <w:lang w:val="uk-UA"/>
        </w:rPr>
        <w:t xml:space="preserve">Аналіз можливості </w:t>
      </w:r>
      <w:r>
        <w:rPr>
          <w:rFonts w:ascii="Times New Roman" w:hAnsi="Times New Roman" w:cs="Times New Roman"/>
          <w:b/>
          <w:sz w:val="28"/>
          <w:szCs w:val="28"/>
          <w:lang w:val="uk-UA"/>
        </w:rPr>
        <w:t>відведення</w:t>
      </w:r>
      <w:r w:rsidRPr="00491E73">
        <w:rPr>
          <w:rFonts w:ascii="Times New Roman" w:hAnsi="Times New Roman" w:cs="Times New Roman"/>
          <w:b/>
          <w:sz w:val="28"/>
          <w:szCs w:val="28"/>
          <w:lang w:val="uk-UA"/>
        </w:rPr>
        <w:t xml:space="preserve"> шахтних вод</w:t>
      </w:r>
      <w:r>
        <w:rPr>
          <w:rFonts w:ascii="Times New Roman" w:hAnsi="Times New Roman" w:cs="Times New Roman"/>
          <w:b/>
          <w:sz w:val="28"/>
          <w:szCs w:val="28"/>
          <w:lang w:val="uk-UA"/>
        </w:rPr>
        <w:t xml:space="preserve"> за межі </w:t>
      </w:r>
      <w:proofErr w:type="spellStart"/>
      <w:r>
        <w:rPr>
          <w:rFonts w:ascii="Times New Roman" w:hAnsi="Times New Roman" w:cs="Times New Roman"/>
          <w:b/>
          <w:sz w:val="28"/>
          <w:szCs w:val="28"/>
          <w:lang w:val="uk-UA"/>
        </w:rPr>
        <w:t>Кривбасу</w:t>
      </w:r>
      <w:proofErr w:type="spellEnd"/>
    </w:p>
    <w:p w:rsidR="000439D2" w:rsidRPr="00603D7C" w:rsidRDefault="000439D2" w:rsidP="000439D2">
      <w:pPr>
        <w:autoSpaceDE w:val="0"/>
        <w:autoSpaceDN w:val="0"/>
        <w:adjustRightInd w:val="0"/>
        <w:spacing w:after="0" w:line="360" w:lineRule="auto"/>
        <w:ind w:firstLine="851"/>
        <w:jc w:val="both"/>
        <w:rPr>
          <w:rStyle w:val="1791"/>
          <w:rFonts w:ascii="Times New Roman" w:hAnsi="Times New Roman" w:cs="Times New Roman"/>
          <w:color w:val="000000"/>
          <w:sz w:val="28"/>
          <w:szCs w:val="28"/>
          <w:lang w:val="uk-UA"/>
        </w:rPr>
      </w:pPr>
      <w:r w:rsidRPr="00603D7C">
        <w:rPr>
          <w:rFonts w:ascii="Times New Roman" w:hAnsi="Times New Roman" w:cs="Times New Roman"/>
          <w:sz w:val="28"/>
          <w:szCs w:val="28"/>
          <w:lang w:val="uk-UA"/>
        </w:rPr>
        <w:lastRenderedPageBreak/>
        <w:t xml:space="preserve">Перші розробки по відведенню шахтних вод за територію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відносяться до 1960-1970 років минулого століття. Інститутом УКРДІПРОВОДГСП було розроблено проект по </w:t>
      </w:r>
      <w:proofErr w:type="spellStart"/>
      <w:r w:rsidRPr="00603D7C">
        <w:rPr>
          <w:rFonts w:ascii="Times New Roman" w:hAnsi="Times New Roman" w:cs="Times New Roman"/>
          <w:sz w:val="28"/>
          <w:szCs w:val="28"/>
          <w:lang w:val="uk-UA"/>
        </w:rPr>
        <w:t>по</w:t>
      </w:r>
      <w:proofErr w:type="spellEnd"/>
      <w:r w:rsidRPr="00603D7C">
        <w:rPr>
          <w:rFonts w:ascii="Times New Roman" w:hAnsi="Times New Roman" w:cs="Times New Roman"/>
          <w:sz w:val="28"/>
          <w:szCs w:val="28"/>
          <w:lang w:val="uk-UA"/>
        </w:rPr>
        <w:t xml:space="preserve"> відведенню шахтних вод за межі басейну р. Інгулець. Останніми розробками в даному напрямку були дослідження, проведені німецькою компанією DMT CONSALTING, яка запропонувала варіанти по відведенню шахтних вод в </w:t>
      </w:r>
      <w:proofErr w:type="spellStart"/>
      <w:r w:rsidRPr="00603D7C">
        <w:rPr>
          <w:rFonts w:ascii="Times New Roman" w:hAnsi="Times New Roman" w:cs="Times New Roman"/>
          <w:sz w:val="28"/>
          <w:szCs w:val="28"/>
          <w:lang w:val="uk-UA"/>
        </w:rPr>
        <w:t>Дніпровсько-Бугський</w:t>
      </w:r>
      <w:proofErr w:type="spellEnd"/>
      <w:r w:rsidRPr="00603D7C">
        <w:rPr>
          <w:rFonts w:ascii="Times New Roman" w:hAnsi="Times New Roman" w:cs="Times New Roman"/>
          <w:sz w:val="28"/>
          <w:szCs w:val="28"/>
          <w:lang w:val="uk-UA"/>
        </w:rPr>
        <w:t xml:space="preserve"> лиман або в р. Дніпро. Також розглядалися варіанти </w:t>
      </w:r>
      <w:r w:rsidRPr="00603D7C">
        <w:rPr>
          <w:rStyle w:val="2417"/>
          <w:rFonts w:ascii="Times New Roman" w:hAnsi="Times New Roman" w:cs="Times New Roman"/>
          <w:color w:val="000000"/>
          <w:sz w:val="28"/>
          <w:szCs w:val="28"/>
          <w:lang w:val="uk-UA"/>
        </w:rPr>
        <w:t>закач</w:t>
      </w:r>
      <w:r w:rsidRPr="00603D7C">
        <w:rPr>
          <w:rFonts w:ascii="Times New Roman" w:hAnsi="Times New Roman" w:cs="Times New Roman"/>
          <w:color w:val="000000"/>
          <w:sz w:val="28"/>
          <w:szCs w:val="28"/>
          <w:lang w:val="uk-UA"/>
        </w:rPr>
        <w:t xml:space="preserve">ування шахтних вод в геологічні структури: </w:t>
      </w:r>
      <w:proofErr w:type="spellStart"/>
      <w:r w:rsidRPr="00603D7C">
        <w:rPr>
          <w:rFonts w:ascii="Times New Roman" w:hAnsi="Times New Roman" w:cs="Times New Roman"/>
          <w:color w:val="000000"/>
          <w:sz w:val="28"/>
          <w:szCs w:val="28"/>
          <w:lang w:val="uk-UA"/>
        </w:rPr>
        <w:t>Болтиську</w:t>
      </w:r>
      <w:proofErr w:type="spellEnd"/>
      <w:r w:rsidRPr="00603D7C">
        <w:rPr>
          <w:rFonts w:ascii="Times New Roman" w:hAnsi="Times New Roman" w:cs="Times New Roman"/>
          <w:color w:val="000000"/>
          <w:sz w:val="28"/>
          <w:szCs w:val="28"/>
          <w:lang w:val="uk-UA"/>
        </w:rPr>
        <w:t xml:space="preserve"> (Кіровоградська область) і Причорноморську (Херсонська область) западини.</w:t>
      </w:r>
      <w:r w:rsidRPr="00603D7C">
        <w:rPr>
          <w:rFonts w:ascii="Times New Roman" w:hAnsi="Times New Roman" w:cs="Times New Roman"/>
          <w:sz w:val="28"/>
          <w:szCs w:val="28"/>
          <w:lang w:val="uk-UA"/>
        </w:rPr>
        <w:t xml:space="preserve"> Найперспективнішим варіантом по відведенню шахтних вод за межі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на думку</w:t>
      </w:r>
      <w:r w:rsidR="00DA7414" w:rsidRPr="00603D7C">
        <w:rPr>
          <w:rFonts w:ascii="Times New Roman" w:hAnsi="Times New Roman" w:cs="Times New Roman"/>
          <w:sz w:val="28"/>
          <w:szCs w:val="28"/>
          <w:lang w:val="uk-UA"/>
        </w:rPr>
        <w:t xml:space="preserve"> автора</w:t>
      </w:r>
      <w:r w:rsidRPr="00603D7C">
        <w:rPr>
          <w:rFonts w:ascii="Times New Roman" w:hAnsi="Times New Roman" w:cs="Times New Roman"/>
          <w:sz w:val="28"/>
          <w:szCs w:val="28"/>
          <w:lang w:val="uk-UA"/>
        </w:rPr>
        <w:t xml:space="preserve">, був би варіант перекачування </w:t>
      </w:r>
      <w:r w:rsidRPr="00603D7C">
        <w:rPr>
          <w:rStyle w:val="1791"/>
          <w:rFonts w:ascii="Times New Roman" w:hAnsi="Times New Roman" w:cs="Times New Roman"/>
          <w:color w:val="000000"/>
          <w:sz w:val="28"/>
          <w:szCs w:val="28"/>
          <w:lang w:val="uk-UA"/>
        </w:rPr>
        <w:t xml:space="preserve">шахтних і кар’єрних вод до ставка-накопичувача Запорізького ЗРК. Ставок-накопичувач, розташований в </w:t>
      </w:r>
      <w:proofErr w:type="spellStart"/>
      <w:r w:rsidRPr="00603D7C">
        <w:rPr>
          <w:rStyle w:val="1791"/>
          <w:rFonts w:ascii="Times New Roman" w:hAnsi="Times New Roman" w:cs="Times New Roman"/>
          <w:color w:val="000000"/>
          <w:sz w:val="28"/>
          <w:szCs w:val="28"/>
          <w:lang w:val="uk-UA"/>
        </w:rPr>
        <w:t>Утлютському</w:t>
      </w:r>
      <w:proofErr w:type="spellEnd"/>
      <w:r w:rsidRPr="00603D7C">
        <w:rPr>
          <w:rStyle w:val="1791"/>
          <w:rFonts w:ascii="Times New Roman" w:hAnsi="Times New Roman" w:cs="Times New Roman"/>
          <w:color w:val="000000"/>
          <w:sz w:val="28"/>
          <w:szCs w:val="28"/>
          <w:lang w:val="uk-UA"/>
        </w:rPr>
        <w:t xml:space="preserve"> лимані Азовського моря, є природною ємністю, в якій відбувається природне випаровування. При цьому власних вод ЗЗРК недостатньо для заповнення ємності і відбувається </w:t>
      </w:r>
      <w:proofErr w:type="spellStart"/>
      <w:r w:rsidRPr="00603D7C">
        <w:rPr>
          <w:rStyle w:val="1791"/>
          <w:rFonts w:ascii="Times New Roman" w:hAnsi="Times New Roman" w:cs="Times New Roman"/>
          <w:color w:val="000000"/>
          <w:sz w:val="28"/>
          <w:szCs w:val="28"/>
          <w:lang w:val="uk-UA"/>
        </w:rPr>
        <w:t>пиління</w:t>
      </w:r>
      <w:proofErr w:type="spellEnd"/>
      <w:r w:rsidRPr="00603D7C">
        <w:rPr>
          <w:rStyle w:val="1791"/>
          <w:rFonts w:ascii="Times New Roman" w:hAnsi="Times New Roman" w:cs="Times New Roman"/>
          <w:color w:val="000000"/>
          <w:sz w:val="28"/>
          <w:szCs w:val="28"/>
          <w:lang w:val="uk-UA"/>
        </w:rPr>
        <w:t xml:space="preserve"> сухого залишку. Закачування шахтних </w:t>
      </w:r>
      <w:proofErr w:type="spellStart"/>
      <w:r w:rsidRPr="00603D7C">
        <w:rPr>
          <w:rStyle w:val="1791"/>
          <w:rFonts w:ascii="Times New Roman" w:hAnsi="Times New Roman" w:cs="Times New Roman"/>
          <w:color w:val="000000"/>
          <w:sz w:val="28"/>
          <w:szCs w:val="28"/>
          <w:lang w:val="uk-UA"/>
        </w:rPr>
        <w:t>Кривбасу</w:t>
      </w:r>
      <w:proofErr w:type="spellEnd"/>
      <w:r w:rsidRPr="00603D7C">
        <w:rPr>
          <w:rStyle w:val="1791"/>
          <w:rFonts w:ascii="Times New Roman" w:hAnsi="Times New Roman" w:cs="Times New Roman"/>
          <w:color w:val="000000"/>
          <w:sz w:val="28"/>
          <w:szCs w:val="28"/>
          <w:lang w:val="uk-UA"/>
        </w:rPr>
        <w:t xml:space="preserve"> дозволило б вирішити цю проблему.</w:t>
      </w:r>
    </w:p>
    <w:p w:rsidR="000439D2" w:rsidRPr="00603D7C" w:rsidRDefault="000439D2" w:rsidP="000439D2">
      <w:pPr>
        <w:autoSpaceDE w:val="0"/>
        <w:autoSpaceDN w:val="0"/>
        <w:adjustRightInd w:val="0"/>
        <w:spacing w:after="0" w:line="360" w:lineRule="auto"/>
        <w:ind w:firstLine="851"/>
        <w:jc w:val="both"/>
        <w:rPr>
          <w:rFonts w:ascii="Times New Roman" w:hAnsi="Times New Roman" w:cs="Times New Roman"/>
          <w:sz w:val="28"/>
          <w:szCs w:val="28"/>
          <w:lang w:val="uk-UA"/>
        </w:rPr>
      </w:pPr>
      <w:r w:rsidRPr="00603D7C">
        <w:rPr>
          <w:rStyle w:val="1791"/>
          <w:rFonts w:ascii="Times New Roman" w:hAnsi="Times New Roman" w:cs="Times New Roman"/>
          <w:color w:val="000000"/>
          <w:sz w:val="28"/>
          <w:szCs w:val="28"/>
          <w:lang w:val="uk-UA"/>
        </w:rPr>
        <w:t xml:space="preserve">Однак, через низку, насамперед організаційних,  юридичних та екологічних факторів, відведення шахтних вод за територію </w:t>
      </w:r>
      <w:proofErr w:type="spellStart"/>
      <w:r w:rsidRPr="00603D7C">
        <w:rPr>
          <w:rStyle w:val="1791"/>
          <w:rFonts w:ascii="Times New Roman" w:hAnsi="Times New Roman" w:cs="Times New Roman"/>
          <w:color w:val="000000"/>
          <w:sz w:val="28"/>
          <w:szCs w:val="28"/>
          <w:lang w:val="uk-UA"/>
        </w:rPr>
        <w:t>Кривбасу</w:t>
      </w:r>
      <w:proofErr w:type="spellEnd"/>
      <w:r w:rsidRPr="00603D7C">
        <w:rPr>
          <w:rStyle w:val="1791"/>
          <w:rFonts w:ascii="Times New Roman" w:hAnsi="Times New Roman" w:cs="Times New Roman"/>
          <w:color w:val="000000"/>
          <w:sz w:val="28"/>
          <w:szCs w:val="28"/>
          <w:lang w:val="uk-UA"/>
        </w:rPr>
        <w:t xml:space="preserve"> є неможливим. Для прикладу розглянемо останню пропозицію компанії </w:t>
      </w:r>
      <w:r w:rsidRPr="00603D7C">
        <w:rPr>
          <w:rFonts w:ascii="Times New Roman" w:hAnsi="Times New Roman" w:cs="Times New Roman"/>
          <w:sz w:val="28"/>
          <w:szCs w:val="28"/>
          <w:lang w:val="uk-UA"/>
        </w:rPr>
        <w:t xml:space="preserve">DMT CONSALTING по </w:t>
      </w:r>
      <w:r w:rsidRPr="00603D7C">
        <w:rPr>
          <w:rStyle w:val="1677"/>
          <w:rFonts w:ascii="Times New Roman" w:hAnsi="Times New Roman" w:cs="Times New Roman"/>
          <w:color w:val="000000"/>
          <w:sz w:val="28"/>
          <w:szCs w:val="28"/>
          <w:lang w:val="uk-UA"/>
        </w:rPr>
        <w:t xml:space="preserve">відведенню та скиданню шахтних вод в </w:t>
      </w:r>
      <w:r w:rsidRPr="00603D7C">
        <w:rPr>
          <w:rFonts w:ascii="Times New Roman" w:hAnsi="Times New Roman" w:cs="Times New Roman"/>
          <w:sz w:val="28"/>
          <w:szCs w:val="18"/>
          <w:shd w:val="clear" w:color="auto" w:fill="FFFFFF"/>
          <w:lang w:val="uk-UA"/>
        </w:rPr>
        <w:t xml:space="preserve">Дніпровсько-Бузький лиман. Безумовно, запропонований варіант, в порівнянні з існуючою схемою, з екологічної точки зору має перевагу, однак юридичні та організаційні проблеми </w:t>
      </w:r>
      <w:r w:rsidRPr="00603D7C">
        <w:rPr>
          <w:rFonts w:ascii="Times New Roman" w:hAnsi="Times New Roman" w:cs="Times New Roman"/>
          <w:bCs/>
          <w:sz w:val="28"/>
          <w:szCs w:val="28"/>
          <w:lang w:val="uk-UA"/>
        </w:rPr>
        <w:t>унеможливлюють його реалізацію:</w:t>
      </w:r>
    </w:p>
    <w:p w:rsidR="000439D2" w:rsidRPr="00603D7C" w:rsidRDefault="000439D2" w:rsidP="000439D2">
      <w:pPr>
        <w:pStyle w:val="a3"/>
        <w:numPr>
          <w:ilvl w:val="0"/>
          <w:numId w:val="13"/>
        </w:numPr>
        <w:autoSpaceDE w:val="0"/>
        <w:autoSpaceDN w:val="0"/>
        <w:adjustRightInd w:val="0"/>
        <w:spacing w:after="0" w:line="360" w:lineRule="auto"/>
        <w:ind w:left="0" w:firstLine="851"/>
        <w:jc w:val="both"/>
        <w:rPr>
          <w:rFonts w:ascii="Times New Roman" w:hAnsi="Times New Roman" w:cs="Times New Roman"/>
          <w:bCs/>
          <w:sz w:val="28"/>
          <w:szCs w:val="28"/>
          <w:lang w:val="uk-UA"/>
        </w:rPr>
      </w:pPr>
      <w:r w:rsidRPr="00603D7C">
        <w:rPr>
          <w:rFonts w:ascii="Times New Roman" w:hAnsi="Times New Roman" w:cs="Times New Roman"/>
          <w:sz w:val="28"/>
          <w:szCs w:val="18"/>
          <w:shd w:val="clear" w:color="auto" w:fill="FFFFFF"/>
          <w:lang w:val="uk-UA"/>
        </w:rPr>
        <w:t xml:space="preserve">До організаційних проблем відноситься, насамперед, відведення земель під будівництво трубопроводів довжиною майже 200 км, який проходитиме через приватні ділянки земель сільськогосподарського призначення. Кільки власників земельних ділянок перевищує 10 тисяч, з кожним з яких необхідно узгодити прокладання трубопроводу, а також з мешканцями 24 територіальних громад. При цьому наявні значні екологічні </w:t>
      </w:r>
      <w:r w:rsidRPr="00603D7C">
        <w:rPr>
          <w:rFonts w:ascii="Times New Roman" w:hAnsi="Times New Roman" w:cs="Times New Roman"/>
          <w:sz w:val="28"/>
          <w:szCs w:val="18"/>
          <w:shd w:val="clear" w:color="auto" w:fill="FFFFFF"/>
          <w:lang w:val="uk-UA"/>
        </w:rPr>
        <w:lastRenderedPageBreak/>
        <w:t>ризики експлуатації таких трубопроводів, пов’язані з можливими аварійними ситуаціями.</w:t>
      </w:r>
    </w:p>
    <w:p w:rsidR="000439D2" w:rsidRPr="00603D7C" w:rsidRDefault="000439D2" w:rsidP="000439D2">
      <w:pPr>
        <w:pStyle w:val="a3"/>
        <w:numPr>
          <w:ilvl w:val="0"/>
          <w:numId w:val="13"/>
        </w:numPr>
        <w:autoSpaceDE w:val="0"/>
        <w:autoSpaceDN w:val="0"/>
        <w:adjustRightInd w:val="0"/>
        <w:spacing w:after="0" w:line="360" w:lineRule="auto"/>
        <w:ind w:left="0" w:firstLine="851"/>
        <w:jc w:val="both"/>
        <w:rPr>
          <w:rFonts w:ascii="Times New Roman" w:hAnsi="Times New Roman" w:cs="Times New Roman"/>
          <w:bCs/>
          <w:sz w:val="28"/>
          <w:szCs w:val="28"/>
          <w:lang w:val="uk-UA"/>
        </w:rPr>
      </w:pPr>
      <w:r w:rsidRPr="00603D7C">
        <w:rPr>
          <w:rFonts w:ascii="Times New Roman" w:hAnsi="Times New Roman" w:cs="Times New Roman"/>
          <w:sz w:val="28"/>
          <w:szCs w:val="18"/>
          <w:shd w:val="clear" w:color="auto" w:fill="FFFFFF"/>
          <w:lang w:val="uk-UA"/>
        </w:rPr>
        <w:t xml:space="preserve">Головними факторами, які унеможливлюють реалізацію проекту є невідповідність вимогам національного та міжнародного законодавства, зокрема конвенції по захисту від забруднення Чорного моря, законодавства щодо природно-заповідного фонду, а також положень Водного кодексу України. </w:t>
      </w:r>
    </w:p>
    <w:p w:rsidR="000439D2" w:rsidRPr="00603D7C" w:rsidRDefault="000439D2" w:rsidP="000439D2">
      <w:pPr>
        <w:pStyle w:val="a3"/>
        <w:numPr>
          <w:ilvl w:val="0"/>
          <w:numId w:val="13"/>
        </w:numPr>
        <w:autoSpaceDE w:val="0"/>
        <w:autoSpaceDN w:val="0"/>
        <w:adjustRightInd w:val="0"/>
        <w:spacing w:after="0" w:line="360" w:lineRule="auto"/>
        <w:ind w:left="0" w:firstLine="851"/>
        <w:jc w:val="both"/>
        <w:rPr>
          <w:rFonts w:ascii="Times New Roman" w:hAnsi="Times New Roman" w:cs="Times New Roman"/>
          <w:bCs/>
          <w:sz w:val="28"/>
          <w:szCs w:val="28"/>
          <w:lang w:val="uk-UA"/>
        </w:rPr>
      </w:pPr>
      <w:r w:rsidRPr="00603D7C">
        <w:rPr>
          <w:rFonts w:ascii="Times New Roman" w:hAnsi="Times New Roman" w:cs="Times New Roman"/>
          <w:bCs/>
          <w:sz w:val="28"/>
          <w:szCs w:val="28"/>
          <w:lang w:val="uk-UA"/>
        </w:rPr>
        <w:t xml:space="preserve">Відведення шахтних вод за територію </w:t>
      </w:r>
      <w:proofErr w:type="spellStart"/>
      <w:r w:rsidRPr="00603D7C">
        <w:rPr>
          <w:rFonts w:ascii="Times New Roman" w:hAnsi="Times New Roman" w:cs="Times New Roman"/>
          <w:bCs/>
          <w:sz w:val="28"/>
          <w:szCs w:val="28"/>
          <w:lang w:val="uk-UA"/>
        </w:rPr>
        <w:t>Кривбасу</w:t>
      </w:r>
      <w:proofErr w:type="spellEnd"/>
      <w:r w:rsidRPr="00603D7C">
        <w:rPr>
          <w:rFonts w:ascii="Times New Roman" w:hAnsi="Times New Roman" w:cs="Times New Roman"/>
          <w:bCs/>
          <w:sz w:val="28"/>
          <w:szCs w:val="28"/>
          <w:lang w:val="uk-UA"/>
        </w:rPr>
        <w:t xml:space="preserve"> створить проблему питного водопостачання для Кривого Рогу. Для ліквідації наслідків скидання в р. Інгулець шахтних вод за існуючою схемою каналом Дніпро-Інгулець подається щороку до 140 млн.м3 дніпровської води за рахунок коштів гірничорудних підприємств. Це дозволяє значно покращувати якість води в </w:t>
      </w:r>
      <w:proofErr w:type="spellStart"/>
      <w:r w:rsidRPr="00603D7C">
        <w:rPr>
          <w:rFonts w:ascii="Times New Roman" w:hAnsi="Times New Roman" w:cs="Times New Roman"/>
          <w:bCs/>
          <w:sz w:val="28"/>
          <w:szCs w:val="28"/>
          <w:lang w:val="uk-UA"/>
        </w:rPr>
        <w:t>Карачунівському</w:t>
      </w:r>
      <w:proofErr w:type="spellEnd"/>
      <w:r w:rsidRPr="00603D7C">
        <w:rPr>
          <w:rFonts w:ascii="Times New Roman" w:hAnsi="Times New Roman" w:cs="Times New Roman"/>
          <w:bCs/>
          <w:sz w:val="28"/>
          <w:szCs w:val="28"/>
          <w:lang w:val="uk-UA"/>
        </w:rPr>
        <w:t xml:space="preserve"> водосховищі по таким показникам, як жорсткість, вміст хлоридів та загальна мінералізація. Без додаткового обсягу подачі дніпровської води, зазначені показники не відповідатимуть нормативам. </w:t>
      </w:r>
    </w:p>
    <w:p w:rsidR="000439D2" w:rsidRPr="00603D7C" w:rsidRDefault="000439D2" w:rsidP="000439D2">
      <w:pPr>
        <w:pStyle w:val="a3"/>
        <w:numPr>
          <w:ilvl w:val="0"/>
          <w:numId w:val="13"/>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03D7C">
        <w:rPr>
          <w:rFonts w:ascii="Times New Roman" w:hAnsi="Times New Roman" w:cs="Times New Roman"/>
          <w:sz w:val="28"/>
          <w:szCs w:val="28"/>
          <w:shd w:val="clear" w:color="auto" w:fill="FFFFFF"/>
          <w:lang w:val="uk-UA"/>
        </w:rPr>
        <w:t>Експлуатація водогону, протяжністю </w:t>
      </w:r>
      <w:r w:rsidRPr="00603D7C">
        <w:rPr>
          <w:rStyle w:val="numbers"/>
          <w:rFonts w:ascii="Times New Roman" w:hAnsi="Times New Roman" w:cs="Times New Roman"/>
          <w:sz w:val="28"/>
          <w:szCs w:val="28"/>
          <w:shd w:val="clear" w:color="auto" w:fill="FFFFFF"/>
          <w:lang w:val="uk-UA"/>
        </w:rPr>
        <w:t>211</w:t>
      </w:r>
      <w:r w:rsidRPr="00603D7C">
        <w:rPr>
          <w:rFonts w:ascii="Times New Roman" w:hAnsi="Times New Roman" w:cs="Times New Roman"/>
          <w:sz w:val="28"/>
          <w:szCs w:val="28"/>
          <w:shd w:val="clear" w:color="auto" w:fill="FFFFFF"/>
          <w:lang w:val="uk-UA"/>
        </w:rPr>
        <w:t> км, пов’язана з ризиком виникнення аварійних ситуацій. При цьому проектом не передбачене будівництво аварійних ємностей для скиду шахтних вод з водогону для усунення аварій. Згідно запропонованих технічних рішень — відстань між запірною арматурою становитиме приблизно </w:t>
      </w:r>
      <w:r w:rsidRPr="00603D7C">
        <w:rPr>
          <w:rStyle w:val="numbers"/>
          <w:sz w:val="28"/>
          <w:szCs w:val="28"/>
          <w:shd w:val="clear" w:color="auto" w:fill="FFFFFF"/>
          <w:lang w:val="uk-UA"/>
        </w:rPr>
        <w:t>1</w:t>
      </w:r>
      <w:r w:rsidRPr="00603D7C">
        <w:rPr>
          <w:rFonts w:ascii="Times New Roman" w:hAnsi="Times New Roman" w:cs="Times New Roman"/>
          <w:sz w:val="28"/>
          <w:szCs w:val="28"/>
          <w:shd w:val="clear" w:color="auto" w:fill="FFFFFF"/>
          <w:lang w:val="uk-UA"/>
        </w:rPr>
        <w:t xml:space="preserve"> км. Розрахунки показують, що кількість шахтної </w:t>
      </w:r>
      <w:proofErr w:type="spellStart"/>
      <w:r w:rsidRPr="00603D7C">
        <w:rPr>
          <w:rFonts w:ascii="Times New Roman" w:hAnsi="Times New Roman" w:cs="Times New Roman"/>
          <w:sz w:val="28"/>
          <w:szCs w:val="28"/>
          <w:shd w:val="clear" w:color="auto" w:fill="FFFFFF"/>
          <w:lang w:val="uk-UA"/>
        </w:rPr>
        <w:t>високомінералізованої</w:t>
      </w:r>
      <w:proofErr w:type="spellEnd"/>
      <w:r w:rsidRPr="00603D7C">
        <w:rPr>
          <w:rFonts w:ascii="Times New Roman" w:hAnsi="Times New Roman" w:cs="Times New Roman"/>
          <w:sz w:val="28"/>
          <w:szCs w:val="28"/>
          <w:shd w:val="clear" w:color="auto" w:fill="FFFFFF"/>
          <w:lang w:val="uk-UA"/>
        </w:rPr>
        <w:t xml:space="preserve"> води, яка знаходитиметься в ділянці водогону між запірною арматурою складе близько </w:t>
      </w:r>
      <w:r w:rsidRPr="00603D7C">
        <w:rPr>
          <w:rStyle w:val="numbers"/>
          <w:sz w:val="28"/>
          <w:szCs w:val="28"/>
          <w:shd w:val="clear" w:color="auto" w:fill="FFFFFF"/>
          <w:lang w:val="uk-UA"/>
        </w:rPr>
        <w:t>800</w:t>
      </w:r>
      <w:r w:rsidRPr="00603D7C">
        <w:rPr>
          <w:rFonts w:ascii="Times New Roman" w:hAnsi="Times New Roman" w:cs="Times New Roman"/>
          <w:sz w:val="28"/>
          <w:szCs w:val="28"/>
          <w:shd w:val="clear" w:color="auto" w:fill="FFFFFF"/>
          <w:lang w:val="uk-UA"/>
        </w:rPr>
        <w:t> м</w:t>
      </w:r>
      <w:r w:rsidRPr="00603D7C">
        <w:rPr>
          <w:rFonts w:ascii="Times New Roman" w:hAnsi="Times New Roman" w:cs="Times New Roman"/>
          <w:sz w:val="28"/>
          <w:szCs w:val="28"/>
          <w:shd w:val="clear" w:color="auto" w:fill="FFFFFF"/>
          <w:vertAlign w:val="superscript"/>
          <w:lang w:val="uk-UA"/>
        </w:rPr>
        <w:t>3</w:t>
      </w:r>
      <w:r w:rsidRPr="00603D7C">
        <w:rPr>
          <w:rFonts w:ascii="Times New Roman" w:hAnsi="Times New Roman" w:cs="Times New Roman"/>
          <w:sz w:val="28"/>
          <w:szCs w:val="28"/>
          <w:shd w:val="clear" w:color="auto" w:fill="FFFFFF"/>
          <w:lang w:val="uk-UA"/>
        </w:rPr>
        <w:t>. Для випорожнення трубопроводу при ліквідації аварії цю воду необхідно буде кудись злити. В найгіршому випадку це будуть сільськогосподарські угіддя та лісозахисні смуги. В разі аварії, на місці розливу води з вмістом хлоридів біля </w:t>
      </w:r>
      <w:r w:rsidRPr="00603D7C">
        <w:rPr>
          <w:rStyle w:val="numbers"/>
          <w:sz w:val="28"/>
          <w:szCs w:val="28"/>
          <w:shd w:val="clear" w:color="auto" w:fill="FFFFFF"/>
          <w:lang w:val="uk-UA"/>
        </w:rPr>
        <w:t>20</w:t>
      </w:r>
      <w:r w:rsidRPr="00603D7C">
        <w:rPr>
          <w:rFonts w:ascii="Times New Roman" w:hAnsi="Times New Roman" w:cs="Times New Roman"/>
          <w:sz w:val="28"/>
          <w:szCs w:val="28"/>
          <w:shd w:val="clear" w:color="auto" w:fill="FFFFFF"/>
          <w:lang w:val="uk-UA"/>
        </w:rPr>
        <w:t> </w:t>
      </w:r>
      <w:r w:rsidRPr="00603D7C">
        <w:rPr>
          <w:rStyle w:val="numbers"/>
          <w:sz w:val="28"/>
          <w:szCs w:val="28"/>
          <w:shd w:val="clear" w:color="auto" w:fill="FFFFFF"/>
          <w:lang w:val="uk-UA"/>
        </w:rPr>
        <w:t>000</w:t>
      </w:r>
      <w:r w:rsidRPr="00603D7C">
        <w:rPr>
          <w:rFonts w:ascii="Times New Roman" w:hAnsi="Times New Roman" w:cs="Times New Roman"/>
          <w:sz w:val="28"/>
          <w:szCs w:val="28"/>
          <w:shd w:val="clear" w:color="auto" w:fill="FFFFFF"/>
          <w:lang w:val="uk-UA"/>
        </w:rPr>
        <w:t xml:space="preserve"> мг/л загине </w:t>
      </w:r>
      <w:r w:rsidR="009343AF">
        <w:rPr>
          <w:rFonts w:ascii="Times New Roman" w:hAnsi="Times New Roman" w:cs="Times New Roman"/>
          <w:sz w:val="28"/>
          <w:szCs w:val="28"/>
          <w:shd w:val="clear" w:color="auto" w:fill="FFFFFF"/>
          <w:lang w:val="uk-UA"/>
        </w:rPr>
        <w:t>вся рослинність протягом доби (р</w:t>
      </w:r>
      <w:r w:rsidRPr="00603D7C">
        <w:rPr>
          <w:rFonts w:ascii="Times New Roman" w:hAnsi="Times New Roman" w:cs="Times New Roman"/>
          <w:sz w:val="28"/>
          <w:szCs w:val="28"/>
          <w:shd w:val="clear" w:color="auto" w:fill="FFFFFF"/>
          <w:lang w:val="uk-UA"/>
        </w:rPr>
        <w:t>ис</w:t>
      </w:r>
      <w:r w:rsidR="009343AF">
        <w:rPr>
          <w:rFonts w:ascii="Times New Roman" w:hAnsi="Times New Roman" w:cs="Times New Roman"/>
          <w:sz w:val="28"/>
          <w:szCs w:val="28"/>
          <w:shd w:val="clear" w:color="auto" w:fill="FFFFFF"/>
          <w:lang w:val="uk-UA"/>
        </w:rPr>
        <w:t>. 3</w:t>
      </w:r>
      <w:r w:rsidRPr="00603D7C">
        <w:rPr>
          <w:rFonts w:ascii="Times New Roman" w:hAnsi="Times New Roman" w:cs="Times New Roman"/>
          <w:sz w:val="28"/>
          <w:szCs w:val="28"/>
          <w:shd w:val="clear" w:color="auto" w:fill="FFFFFF"/>
          <w:lang w:val="uk-UA"/>
        </w:rPr>
        <w:t>)</w:t>
      </w:r>
      <w:r w:rsidR="009343AF">
        <w:rPr>
          <w:rFonts w:ascii="Times New Roman" w:hAnsi="Times New Roman" w:cs="Times New Roman"/>
          <w:sz w:val="28"/>
          <w:szCs w:val="28"/>
          <w:shd w:val="clear" w:color="auto" w:fill="FFFFFF"/>
          <w:lang w:val="uk-UA"/>
        </w:rPr>
        <w:t>.</w:t>
      </w:r>
    </w:p>
    <w:p w:rsidR="000439D2" w:rsidRPr="00603D7C" w:rsidRDefault="000439D2" w:rsidP="000439D2">
      <w:pPr>
        <w:autoSpaceDE w:val="0"/>
        <w:autoSpaceDN w:val="0"/>
        <w:adjustRightInd w:val="0"/>
        <w:spacing w:after="0" w:line="360" w:lineRule="auto"/>
        <w:ind w:firstLine="708"/>
        <w:jc w:val="both"/>
        <w:rPr>
          <w:rFonts w:ascii="Times New Roman" w:hAnsi="Times New Roman" w:cs="Times New Roman"/>
          <w:sz w:val="28"/>
          <w:szCs w:val="28"/>
          <w:lang w:val="uk-UA"/>
        </w:rPr>
      </w:pPr>
      <w:r w:rsidRPr="00603D7C">
        <w:rPr>
          <w:rFonts w:ascii="Times New Roman" w:hAnsi="Times New Roman" w:cs="Times New Roman"/>
          <w:sz w:val="28"/>
          <w:szCs w:val="28"/>
          <w:shd w:val="clear" w:color="auto" w:fill="FFFFFF"/>
          <w:lang w:val="uk-UA"/>
        </w:rPr>
        <w:t xml:space="preserve">Закачування шахтних вод в підземні горизонти створює екологічні проблеми, пов’язані із потенційним забрудненням підземних вод. На території </w:t>
      </w:r>
      <w:proofErr w:type="spellStart"/>
      <w:r w:rsidRPr="00603D7C">
        <w:rPr>
          <w:rFonts w:ascii="Times New Roman" w:hAnsi="Times New Roman" w:cs="Times New Roman"/>
          <w:sz w:val="28"/>
          <w:szCs w:val="28"/>
          <w:shd w:val="clear" w:color="auto" w:fill="FFFFFF"/>
          <w:lang w:val="uk-UA"/>
        </w:rPr>
        <w:t>Кривбасу</w:t>
      </w:r>
      <w:proofErr w:type="spellEnd"/>
      <w:r w:rsidRPr="00603D7C">
        <w:rPr>
          <w:rFonts w:ascii="Times New Roman" w:hAnsi="Times New Roman" w:cs="Times New Roman"/>
          <w:sz w:val="28"/>
          <w:szCs w:val="28"/>
          <w:shd w:val="clear" w:color="auto" w:fill="FFFFFF"/>
          <w:lang w:val="uk-UA"/>
        </w:rPr>
        <w:t xml:space="preserve"> вирішення проблеми утилізації шахтних вод у такий спосіб взагалі неможливе через гідравлічний зв’язок між виробками шахт.</w:t>
      </w:r>
    </w:p>
    <w:p w:rsidR="000439D2" w:rsidRDefault="000439D2" w:rsidP="000439D2">
      <w:pPr>
        <w:autoSpaceDE w:val="0"/>
        <w:autoSpaceDN w:val="0"/>
        <w:adjustRightInd w:val="0"/>
        <w:spacing w:after="0" w:line="360" w:lineRule="auto"/>
        <w:ind w:firstLine="851"/>
        <w:jc w:val="both"/>
        <w:rPr>
          <w:rFonts w:ascii="Times New Roman" w:hAnsi="Times New Roman" w:cs="Times New Roman"/>
          <w:sz w:val="28"/>
          <w:szCs w:val="28"/>
          <w:shd w:val="clear" w:color="auto" w:fill="FFFFFF"/>
          <w:lang w:val="uk-UA"/>
        </w:rPr>
      </w:pPr>
      <w:r w:rsidRPr="00603D7C">
        <w:rPr>
          <w:rStyle w:val="1791"/>
          <w:rFonts w:ascii="Times New Roman" w:hAnsi="Times New Roman" w:cs="Times New Roman"/>
          <w:color w:val="000000"/>
          <w:sz w:val="28"/>
          <w:szCs w:val="28"/>
          <w:lang w:val="uk-UA"/>
        </w:rPr>
        <w:lastRenderedPageBreak/>
        <w:t>Проаналізувавши</w:t>
      </w:r>
      <w:r w:rsidRPr="00603D7C">
        <w:rPr>
          <w:rFonts w:ascii="Times New Roman" w:hAnsi="Times New Roman" w:cs="Times New Roman"/>
          <w:sz w:val="28"/>
          <w:szCs w:val="28"/>
          <w:shd w:val="clear" w:color="auto" w:fill="FFFFFF"/>
          <w:lang w:val="uk-UA"/>
        </w:rPr>
        <w:t xml:space="preserve"> проекти, які передбачають транспортування шахтних вод за межі </w:t>
      </w:r>
      <w:proofErr w:type="spellStart"/>
      <w:r w:rsidRPr="00603D7C">
        <w:rPr>
          <w:rFonts w:ascii="Times New Roman" w:hAnsi="Times New Roman" w:cs="Times New Roman"/>
          <w:sz w:val="28"/>
          <w:szCs w:val="28"/>
          <w:shd w:val="clear" w:color="auto" w:fill="FFFFFF"/>
          <w:lang w:val="uk-UA"/>
        </w:rPr>
        <w:t>Кривбасу</w:t>
      </w:r>
      <w:proofErr w:type="spellEnd"/>
      <w:r w:rsidRPr="00603D7C">
        <w:rPr>
          <w:rFonts w:ascii="Times New Roman" w:hAnsi="Times New Roman" w:cs="Times New Roman"/>
          <w:sz w:val="28"/>
          <w:szCs w:val="28"/>
          <w:shd w:val="clear" w:color="auto" w:fill="FFFFFF"/>
          <w:lang w:val="uk-UA"/>
        </w:rPr>
        <w:t>, можна зробити висновок, що їх реалізація неможлива в сучасних умовах через невідповідність чинному законодавству а також через неможливість вирішення організаційних питань.</w:t>
      </w:r>
    </w:p>
    <w:p w:rsidR="00491E73" w:rsidRPr="00491E73" w:rsidRDefault="00491E73" w:rsidP="00491E73">
      <w:pPr>
        <w:pStyle w:val="a3"/>
        <w:numPr>
          <w:ilvl w:val="1"/>
          <w:numId w:val="1"/>
        </w:numPr>
        <w:autoSpaceDE w:val="0"/>
        <w:autoSpaceDN w:val="0"/>
        <w:adjustRightInd w:val="0"/>
        <w:spacing w:after="0" w:line="360" w:lineRule="auto"/>
        <w:jc w:val="both"/>
        <w:outlineLvl w:val="1"/>
        <w:rPr>
          <w:rFonts w:ascii="Times New Roman" w:hAnsi="Times New Roman" w:cs="Times New Roman"/>
          <w:b/>
          <w:sz w:val="28"/>
          <w:szCs w:val="28"/>
          <w:shd w:val="clear" w:color="auto" w:fill="FFFFFF"/>
          <w:lang w:val="uk-UA"/>
        </w:rPr>
      </w:pPr>
      <w:bookmarkStart w:id="12" w:name="_Toc98002894"/>
      <w:r w:rsidRPr="00491E73">
        <w:rPr>
          <w:rFonts w:ascii="Times New Roman" w:hAnsi="Times New Roman" w:cs="Times New Roman"/>
          <w:b/>
          <w:sz w:val="28"/>
          <w:szCs w:val="28"/>
          <w:shd w:val="clear" w:color="auto" w:fill="FFFFFF"/>
          <w:lang w:val="uk-UA"/>
        </w:rPr>
        <w:t>Аналіз технологій очищення (</w:t>
      </w:r>
      <w:proofErr w:type="spellStart"/>
      <w:r w:rsidRPr="00491E73">
        <w:rPr>
          <w:rFonts w:ascii="Times New Roman" w:hAnsi="Times New Roman" w:cs="Times New Roman"/>
          <w:b/>
          <w:sz w:val="28"/>
          <w:szCs w:val="28"/>
          <w:shd w:val="clear" w:color="auto" w:fill="FFFFFF"/>
          <w:lang w:val="uk-UA"/>
        </w:rPr>
        <w:t>демінералізації</w:t>
      </w:r>
      <w:proofErr w:type="spellEnd"/>
      <w:r w:rsidRPr="00491E73">
        <w:rPr>
          <w:rFonts w:ascii="Times New Roman" w:hAnsi="Times New Roman" w:cs="Times New Roman"/>
          <w:b/>
          <w:sz w:val="28"/>
          <w:szCs w:val="28"/>
          <w:shd w:val="clear" w:color="auto" w:fill="FFFFFF"/>
          <w:lang w:val="uk-UA"/>
        </w:rPr>
        <w:t>) шахтних вод</w:t>
      </w:r>
      <w:bookmarkEnd w:id="12"/>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Безумовно, найбільш екологічними методами </w:t>
      </w:r>
      <w:proofErr w:type="spellStart"/>
      <w:r w:rsidRPr="00603D7C">
        <w:rPr>
          <w:rStyle w:val="1677"/>
          <w:rFonts w:ascii="Times New Roman" w:hAnsi="Times New Roman" w:cs="Times New Roman"/>
          <w:sz w:val="28"/>
          <w:szCs w:val="28"/>
          <w:lang w:val="uk-UA"/>
        </w:rPr>
        <w:t>утилізаціїшахтних</w:t>
      </w:r>
      <w:proofErr w:type="spellEnd"/>
      <w:r w:rsidRPr="00603D7C">
        <w:rPr>
          <w:rStyle w:val="1677"/>
          <w:rFonts w:ascii="Times New Roman" w:hAnsi="Times New Roman" w:cs="Times New Roman"/>
          <w:sz w:val="28"/>
          <w:szCs w:val="28"/>
          <w:lang w:val="uk-UA"/>
        </w:rPr>
        <w:t xml:space="preserve"> вод є їх очищення та опріснення (</w:t>
      </w:r>
      <w:proofErr w:type="spellStart"/>
      <w:r w:rsidRPr="00603D7C">
        <w:rPr>
          <w:rStyle w:val="1677"/>
          <w:rFonts w:ascii="Times New Roman" w:hAnsi="Times New Roman" w:cs="Times New Roman"/>
          <w:sz w:val="28"/>
          <w:szCs w:val="28"/>
          <w:lang w:val="uk-UA"/>
        </w:rPr>
        <w:t>демінералізація</w:t>
      </w:r>
      <w:proofErr w:type="spellEnd"/>
      <w:r w:rsidRPr="00603D7C">
        <w:rPr>
          <w:rStyle w:val="1677"/>
          <w:rFonts w:ascii="Times New Roman" w:hAnsi="Times New Roman" w:cs="Times New Roman"/>
          <w:sz w:val="28"/>
          <w:szCs w:val="28"/>
          <w:lang w:val="uk-UA"/>
        </w:rPr>
        <w:t>). Сучасні технології передбачають застосування різних методів – механічних та фізико-хімічних.</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Механічні методи застосовуються на першому етапі очищення шахтних вод для видалення завислих речовин та </w:t>
      </w:r>
      <w:proofErr w:type="spellStart"/>
      <w:r w:rsidRPr="00603D7C">
        <w:rPr>
          <w:rStyle w:val="1677"/>
          <w:rFonts w:ascii="Times New Roman" w:hAnsi="Times New Roman" w:cs="Times New Roman"/>
          <w:sz w:val="28"/>
          <w:szCs w:val="28"/>
          <w:lang w:val="uk-UA"/>
        </w:rPr>
        <w:t>грубодисперсних</w:t>
      </w:r>
      <w:proofErr w:type="spellEnd"/>
      <w:r w:rsidRPr="00603D7C">
        <w:rPr>
          <w:rStyle w:val="1677"/>
          <w:rFonts w:ascii="Times New Roman" w:hAnsi="Times New Roman" w:cs="Times New Roman"/>
          <w:sz w:val="28"/>
          <w:szCs w:val="28"/>
          <w:lang w:val="uk-UA"/>
        </w:rPr>
        <w:t xml:space="preserve"> часток. Для механічного очищення використовуються ставки-відстійники, у тому числі і ставок-накопичувач шахтних вод в балці </w:t>
      </w:r>
      <w:proofErr w:type="spellStart"/>
      <w:r w:rsidRPr="00603D7C">
        <w:rPr>
          <w:rStyle w:val="1677"/>
          <w:rFonts w:ascii="Times New Roman" w:hAnsi="Times New Roman" w:cs="Times New Roman"/>
          <w:sz w:val="28"/>
          <w:szCs w:val="28"/>
          <w:lang w:val="uk-UA"/>
        </w:rPr>
        <w:t>Свистунова</w:t>
      </w:r>
      <w:proofErr w:type="spellEnd"/>
      <w:r w:rsidRPr="00603D7C">
        <w:rPr>
          <w:rStyle w:val="1677"/>
          <w:rFonts w:ascii="Times New Roman" w:hAnsi="Times New Roman" w:cs="Times New Roman"/>
          <w:sz w:val="28"/>
          <w:szCs w:val="28"/>
          <w:lang w:val="uk-UA"/>
        </w:rPr>
        <w:t xml:space="preserve">. Механічне очищення у ставках відстійниках дозволяє забезпечити видалення завислих речовин до 90-95 %. Для прискорення процесу освітлення можливе застосування реагентів. Проте, для очищення шахтних вод </w:t>
      </w:r>
      <w:proofErr w:type="spellStart"/>
      <w:r w:rsidRPr="00603D7C">
        <w:rPr>
          <w:rStyle w:val="1677"/>
          <w:rFonts w:ascii="Times New Roman" w:hAnsi="Times New Roman" w:cs="Times New Roman"/>
          <w:sz w:val="28"/>
          <w:szCs w:val="28"/>
          <w:lang w:val="uk-UA"/>
        </w:rPr>
        <w:t>Кривбасу</w:t>
      </w:r>
      <w:proofErr w:type="spellEnd"/>
      <w:r w:rsidRPr="00603D7C">
        <w:rPr>
          <w:rStyle w:val="1677"/>
          <w:rFonts w:ascii="Times New Roman" w:hAnsi="Times New Roman" w:cs="Times New Roman"/>
          <w:sz w:val="28"/>
          <w:szCs w:val="28"/>
          <w:lang w:val="uk-UA"/>
        </w:rPr>
        <w:t xml:space="preserve"> реагенти не застосовуються. Існуюча система механічного очищення шляхом відстоювання дозволяє доводити показники </w:t>
      </w:r>
      <w:proofErr w:type="spellStart"/>
      <w:r w:rsidRPr="00603D7C">
        <w:rPr>
          <w:rStyle w:val="1677"/>
          <w:rFonts w:ascii="Times New Roman" w:hAnsi="Times New Roman" w:cs="Times New Roman"/>
          <w:sz w:val="28"/>
          <w:szCs w:val="28"/>
          <w:lang w:val="uk-UA"/>
        </w:rPr>
        <w:t>вімісту</w:t>
      </w:r>
      <w:proofErr w:type="spellEnd"/>
      <w:r w:rsidRPr="00603D7C">
        <w:rPr>
          <w:rStyle w:val="1677"/>
          <w:rFonts w:ascii="Times New Roman" w:hAnsi="Times New Roman" w:cs="Times New Roman"/>
          <w:sz w:val="28"/>
          <w:szCs w:val="28"/>
          <w:lang w:val="uk-UA"/>
        </w:rPr>
        <w:t xml:space="preserve"> завислих речовин до нормативів без застосування додаткових прийомів.</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Фізико-хімічні методи </w:t>
      </w:r>
      <w:proofErr w:type="spellStart"/>
      <w:r w:rsidRPr="00603D7C">
        <w:rPr>
          <w:rStyle w:val="1677"/>
          <w:rFonts w:ascii="Times New Roman" w:hAnsi="Times New Roman" w:cs="Times New Roman"/>
          <w:sz w:val="28"/>
          <w:szCs w:val="28"/>
          <w:lang w:val="uk-UA"/>
        </w:rPr>
        <w:t>демінералізації</w:t>
      </w:r>
      <w:proofErr w:type="spellEnd"/>
      <w:r w:rsidRPr="00603D7C">
        <w:rPr>
          <w:rStyle w:val="1677"/>
          <w:rFonts w:ascii="Times New Roman" w:hAnsi="Times New Roman" w:cs="Times New Roman"/>
          <w:sz w:val="28"/>
          <w:szCs w:val="28"/>
          <w:lang w:val="uk-UA"/>
        </w:rPr>
        <w:t xml:space="preserve"> шахтних вод налічують близько 50 варіантів, при цьому в 90 % випадків застосовують три основних технології: мембранне опріснення, багатоетапне випарювання та багатоступінчату дистиляцію.</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Крім того, застосовуються біологічне очищення та іонний метод опріснення шахтних вод. Використання жодного із зазначений методів стосовно шахтних вод </w:t>
      </w:r>
      <w:proofErr w:type="spellStart"/>
      <w:r w:rsidRPr="00603D7C">
        <w:rPr>
          <w:rStyle w:val="1677"/>
          <w:rFonts w:ascii="Times New Roman" w:hAnsi="Times New Roman" w:cs="Times New Roman"/>
          <w:sz w:val="28"/>
          <w:szCs w:val="28"/>
          <w:lang w:val="uk-UA"/>
        </w:rPr>
        <w:t>Кривбасу</w:t>
      </w:r>
      <w:proofErr w:type="spellEnd"/>
      <w:r w:rsidRPr="00603D7C">
        <w:rPr>
          <w:rStyle w:val="1677"/>
          <w:rFonts w:ascii="Times New Roman" w:hAnsi="Times New Roman" w:cs="Times New Roman"/>
          <w:sz w:val="28"/>
          <w:szCs w:val="28"/>
          <w:lang w:val="uk-UA"/>
        </w:rPr>
        <w:t xml:space="preserve"> недоцільне, оскільки біологічне очищення застосовується до очищення вод від органічних сполук, які в шахтних водах практично відсутні. Іонний метод не знайшов застосування через екологічні та економічні проблеми, про які мова піде нижче.</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До мембранних методів </w:t>
      </w:r>
      <w:proofErr w:type="spellStart"/>
      <w:r w:rsidRPr="00603D7C">
        <w:rPr>
          <w:rStyle w:val="1677"/>
          <w:rFonts w:ascii="Times New Roman" w:hAnsi="Times New Roman" w:cs="Times New Roman"/>
          <w:sz w:val="28"/>
          <w:szCs w:val="28"/>
          <w:lang w:val="uk-UA"/>
        </w:rPr>
        <w:t>демінералізації</w:t>
      </w:r>
      <w:proofErr w:type="spellEnd"/>
      <w:r w:rsidRPr="00603D7C">
        <w:rPr>
          <w:rStyle w:val="1677"/>
          <w:rFonts w:ascii="Times New Roman" w:hAnsi="Times New Roman" w:cs="Times New Roman"/>
          <w:sz w:val="28"/>
          <w:szCs w:val="28"/>
          <w:lang w:val="uk-UA"/>
        </w:rPr>
        <w:t xml:space="preserve"> відносять зворотний осмос а також електродіаліз. Електродіаліз здійснюється за допомогою розташованих </w:t>
      </w:r>
      <w:r w:rsidRPr="00603D7C">
        <w:rPr>
          <w:rStyle w:val="1677"/>
          <w:rFonts w:ascii="Times New Roman" w:hAnsi="Times New Roman" w:cs="Times New Roman"/>
          <w:sz w:val="28"/>
          <w:szCs w:val="28"/>
          <w:lang w:val="uk-UA"/>
        </w:rPr>
        <w:lastRenderedPageBreak/>
        <w:t xml:space="preserve">почергово </w:t>
      </w:r>
      <w:proofErr w:type="spellStart"/>
      <w:r w:rsidRPr="00603D7C">
        <w:rPr>
          <w:rStyle w:val="1677"/>
          <w:rFonts w:ascii="Times New Roman" w:hAnsi="Times New Roman" w:cs="Times New Roman"/>
          <w:sz w:val="28"/>
          <w:szCs w:val="28"/>
          <w:lang w:val="uk-UA"/>
        </w:rPr>
        <w:t>катіонітових</w:t>
      </w:r>
      <w:proofErr w:type="spellEnd"/>
      <w:r w:rsidRPr="00603D7C">
        <w:rPr>
          <w:rStyle w:val="1677"/>
          <w:rFonts w:ascii="Times New Roman" w:hAnsi="Times New Roman" w:cs="Times New Roman"/>
          <w:sz w:val="28"/>
          <w:szCs w:val="28"/>
          <w:lang w:val="uk-UA"/>
        </w:rPr>
        <w:t xml:space="preserve"> та </w:t>
      </w:r>
      <w:proofErr w:type="spellStart"/>
      <w:r w:rsidRPr="00603D7C">
        <w:rPr>
          <w:rStyle w:val="1677"/>
          <w:rFonts w:ascii="Times New Roman" w:hAnsi="Times New Roman" w:cs="Times New Roman"/>
          <w:sz w:val="28"/>
          <w:szCs w:val="28"/>
          <w:lang w:val="uk-UA"/>
        </w:rPr>
        <w:t>аніонітових</w:t>
      </w:r>
      <w:proofErr w:type="spellEnd"/>
      <w:r w:rsidRPr="00603D7C">
        <w:rPr>
          <w:rStyle w:val="1677"/>
          <w:rFonts w:ascii="Times New Roman" w:hAnsi="Times New Roman" w:cs="Times New Roman"/>
          <w:sz w:val="28"/>
          <w:szCs w:val="28"/>
          <w:lang w:val="uk-UA"/>
        </w:rPr>
        <w:t xml:space="preserve"> мембран, які виготовляються з полімерних матеріалів і порошку іонообмінних смол.</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Застосування електродіалізу для </w:t>
      </w:r>
      <w:proofErr w:type="spellStart"/>
      <w:r w:rsidRPr="00603D7C">
        <w:rPr>
          <w:rStyle w:val="1677"/>
          <w:rFonts w:ascii="Times New Roman" w:hAnsi="Times New Roman" w:cs="Times New Roman"/>
          <w:sz w:val="28"/>
          <w:szCs w:val="28"/>
          <w:lang w:val="uk-UA"/>
        </w:rPr>
        <w:t>демінералізації</w:t>
      </w:r>
      <w:proofErr w:type="spellEnd"/>
      <w:r w:rsidRPr="00603D7C">
        <w:rPr>
          <w:rStyle w:val="1677"/>
          <w:rFonts w:ascii="Times New Roman" w:hAnsi="Times New Roman" w:cs="Times New Roman"/>
          <w:sz w:val="28"/>
          <w:szCs w:val="28"/>
          <w:lang w:val="uk-UA"/>
        </w:rPr>
        <w:t xml:space="preserve"> шахтних вод </w:t>
      </w:r>
      <w:proofErr w:type="spellStart"/>
      <w:r w:rsidRPr="00603D7C">
        <w:rPr>
          <w:rStyle w:val="1677"/>
          <w:rFonts w:ascii="Times New Roman" w:hAnsi="Times New Roman" w:cs="Times New Roman"/>
          <w:sz w:val="28"/>
          <w:szCs w:val="28"/>
          <w:lang w:val="uk-UA"/>
        </w:rPr>
        <w:t>Кривбасу</w:t>
      </w:r>
      <w:proofErr w:type="spellEnd"/>
      <w:r w:rsidRPr="00603D7C">
        <w:rPr>
          <w:rStyle w:val="1677"/>
          <w:rFonts w:ascii="Times New Roman" w:hAnsi="Times New Roman" w:cs="Times New Roman"/>
          <w:sz w:val="28"/>
          <w:szCs w:val="28"/>
          <w:lang w:val="uk-UA"/>
        </w:rPr>
        <w:t xml:space="preserve"> є проблематичним через високий вміст в них кальцію, магнію і сульфатів, які відкладаються на мембранах. Зазначений метод рекомендовано використовувати для </w:t>
      </w:r>
      <w:proofErr w:type="spellStart"/>
      <w:r w:rsidRPr="00603D7C">
        <w:rPr>
          <w:rStyle w:val="1677"/>
          <w:rFonts w:ascii="Times New Roman" w:hAnsi="Times New Roman" w:cs="Times New Roman"/>
          <w:sz w:val="28"/>
          <w:szCs w:val="28"/>
          <w:lang w:val="uk-UA"/>
        </w:rPr>
        <w:t>демінералізації</w:t>
      </w:r>
      <w:proofErr w:type="spellEnd"/>
      <w:r w:rsidRPr="00603D7C">
        <w:rPr>
          <w:rStyle w:val="1677"/>
          <w:rFonts w:ascii="Times New Roman" w:hAnsi="Times New Roman" w:cs="Times New Roman"/>
          <w:sz w:val="28"/>
          <w:szCs w:val="28"/>
          <w:lang w:val="uk-UA"/>
        </w:rPr>
        <w:t xml:space="preserve"> вод, мінералізація яких не перевищує 5 г/л. Метод зворотного осмосу, який передбачає фільтрування води через напівпроникні мембрани також не знайшов широкого застосування на підприємствах </w:t>
      </w:r>
      <w:proofErr w:type="spellStart"/>
      <w:r w:rsidRPr="00603D7C">
        <w:rPr>
          <w:rStyle w:val="1677"/>
          <w:rFonts w:ascii="Times New Roman" w:hAnsi="Times New Roman" w:cs="Times New Roman"/>
          <w:sz w:val="28"/>
          <w:szCs w:val="28"/>
          <w:lang w:val="uk-UA"/>
        </w:rPr>
        <w:t>Кривбасу</w:t>
      </w:r>
      <w:proofErr w:type="spellEnd"/>
      <w:r w:rsidRPr="00603D7C">
        <w:rPr>
          <w:rStyle w:val="1677"/>
          <w:rFonts w:ascii="Times New Roman" w:hAnsi="Times New Roman" w:cs="Times New Roman"/>
          <w:sz w:val="28"/>
          <w:szCs w:val="28"/>
          <w:lang w:val="uk-UA"/>
        </w:rPr>
        <w:t xml:space="preserve"> через високу мінералізацію шахтних вод. Експерименти з використанням різного типу мембран наразі тривають на Центральному ГЗК на шахті Гігант Ствол В-4, води якого мають показник мінералізації до 50 г/л.</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До термічних методів </w:t>
      </w:r>
      <w:proofErr w:type="spellStart"/>
      <w:r w:rsidRPr="00603D7C">
        <w:rPr>
          <w:rStyle w:val="1677"/>
          <w:rFonts w:ascii="Times New Roman" w:hAnsi="Times New Roman" w:cs="Times New Roman"/>
          <w:sz w:val="28"/>
          <w:szCs w:val="28"/>
          <w:lang w:val="uk-UA"/>
        </w:rPr>
        <w:t>демінералізації</w:t>
      </w:r>
      <w:proofErr w:type="spellEnd"/>
      <w:r w:rsidRPr="00603D7C">
        <w:rPr>
          <w:rStyle w:val="1677"/>
          <w:rFonts w:ascii="Times New Roman" w:hAnsi="Times New Roman" w:cs="Times New Roman"/>
          <w:sz w:val="28"/>
          <w:szCs w:val="28"/>
          <w:lang w:val="uk-UA"/>
        </w:rPr>
        <w:t xml:space="preserve"> відносяться багатоступінчаста дистиляція (БСД), багатоетапне випаровування (БЕВ) та метод кристалізації. Перші два методи засновані на здатності води випаровуватися. При цьому утворюється прісна пара та залишається концентрований розсіл. Основною перевагою багатоступеневих (багатоетапних) методів дистиляції та випаровування є значне зростання кількості </w:t>
      </w:r>
      <w:proofErr w:type="spellStart"/>
      <w:r w:rsidRPr="00603D7C">
        <w:rPr>
          <w:rStyle w:val="1677"/>
          <w:rFonts w:ascii="Times New Roman" w:hAnsi="Times New Roman" w:cs="Times New Roman"/>
          <w:sz w:val="28"/>
          <w:szCs w:val="28"/>
          <w:lang w:val="uk-UA"/>
        </w:rPr>
        <w:t>демінералізованої</w:t>
      </w:r>
      <w:proofErr w:type="spellEnd"/>
      <w:r w:rsidRPr="00603D7C">
        <w:rPr>
          <w:rStyle w:val="1677"/>
          <w:rFonts w:ascii="Times New Roman" w:hAnsi="Times New Roman" w:cs="Times New Roman"/>
          <w:sz w:val="28"/>
          <w:szCs w:val="28"/>
          <w:lang w:val="uk-UA"/>
        </w:rPr>
        <w:t xml:space="preserve"> води на 1 т пари. Основним недоліком такого методу є надмірні капітальні вкладення – до 130 $ на 1 м3 а також утворення накипу на нагрівальних елементах.</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 xml:space="preserve">Метод кристалізації базується на здатності </w:t>
      </w:r>
      <w:proofErr w:type="spellStart"/>
      <w:r w:rsidRPr="00603D7C">
        <w:rPr>
          <w:rStyle w:val="1677"/>
          <w:rFonts w:ascii="Times New Roman" w:hAnsi="Times New Roman" w:cs="Times New Roman"/>
          <w:sz w:val="28"/>
          <w:szCs w:val="28"/>
          <w:lang w:val="uk-UA"/>
        </w:rPr>
        <w:t>високомінералізованих</w:t>
      </w:r>
      <w:proofErr w:type="spellEnd"/>
      <w:r w:rsidRPr="00603D7C">
        <w:rPr>
          <w:rStyle w:val="1677"/>
          <w:rFonts w:ascii="Times New Roman" w:hAnsi="Times New Roman" w:cs="Times New Roman"/>
          <w:sz w:val="28"/>
          <w:szCs w:val="28"/>
          <w:lang w:val="uk-UA"/>
        </w:rPr>
        <w:t xml:space="preserve"> вод розділятися при замерзанні на лід і концентрований розсіл. В порівнянні з випаровуванням зазначений метод потребує значно більше енерговитрат, оскільки виробництво одиниці холоду значно </w:t>
      </w:r>
      <w:proofErr w:type="spellStart"/>
      <w:r w:rsidRPr="00603D7C">
        <w:rPr>
          <w:rStyle w:val="1677"/>
          <w:rFonts w:ascii="Times New Roman" w:hAnsi="Times New Roman" w:cs="Times New Roman"/>
          <w:sz w:val="28"/>
          <w:szCs w:val="28"/>
          <w:lang w:val="uk-UA"/>
        </w:rPr>
        <w:t>енергоємніше</w:t>
      </w:r>
      <w:proofErr w:type="spellEnd"/>
      <w:r w:rsidRPr="00603D7C">
        <w:rPr>
          <w:rStyle w:val="1677"/>
          <w:rFonts w:ascii="Times New Roman" w:hAnsi="Times New Roman" w:cs="Times New Roman"/>
          <w:sz w:val="28"/>
          <w:szCs w:val="28"/>
          <w:lang w:val="uk-UA"/>
        </w:rPr>
        <w:t xml:space="preserve">, ніж виробництво одиниці тепла. Крім того, через збільшення концентрації розсолу, збільшується різниця температур між льодом, що тане і розсолом, що замерзає. Відповідно, знижується ефективність роботи </w:t>
      </w:r>
      <w:proofErr w:type="spellStart"/>
      <w:r w:rsidRPr="00603D7C">
        <w:rPr>
          <w:rStyle w:val="1677"/>
          <w:rFonts w:ascii="Times New Roman" w:hAnsi="Times New Roman" w:cs="Times New Roman"/>
          <w:sz w:val="28"/>
          <w:szCs w:val="28"/>
          <w:lang w:val="uk-UA"/>
        </w:rPr>
        <w:t>заморожувальної</w:t>
      </w:r>
      <w:proofErr w:type="spellEnd"/>
      <w:r w:rsidRPr="00603D7C">
        <w:rPr>
          <w:rStyle w:val="1677"/>
          <w:rFonts w:ascii="Times New Roman" w:hAnsi="Times New Roman" w:cs="Times New Roman"/>
          <w:sz w:val="28"/>
          <w:szCs w:val="28"/>
          <w:lang w:val="uk-UA"/>
        </w:rPr>
        <w:t xml:space="preserve"> установки, що не дозволяє отримати розсіл, який можна перетворити на суху сіль.   </w:t>
      </w:r>
    </w:p>
    <w:p w:rsidR="000439D2" w:rsidRPr="00603D7C" w:rsidRDefault="000439D2" w:rsidP="00491E73">
      <w:pPr>
        <w:autoSpaceDE w:val="0"/>
        <w:autoSpaceDN w:val="0"/>
        <w:adjustRightInd w:val="0"/>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lastRenderedPageBreak/>
        <w:t xml:space="preserve">Сучасні методи дозволяють комбінувати різні способи </w:t>
      </w:r>
      <w:proofErr w:type="spellStart"/>
      <w:r w:rsidRPr="00603D7C">
        <w:rPr>
          <w:rFonts w:ascii="Times New Roman" w:hAnsi="Times New Roman" w:cs="Times New Roman"/>
          <w:sz w:val="28"/>
          <w:szCs w:val="28"/>
          <w:lang w:val="uk-UA"/>
        </w:rPr>
        <w:t>демінералізації</w:t>
      </w:r>
      <w:proofErr w:type="spellEnd"/>
      <w:r w:rsidRPr="00603D7C">
        <w:rPr>
          <w:rFonts w:ascii="Times New Roman" w:hAnsi="Times New Roman" w:cs="Times New Roman"/>
          <w:sz w:val="28"/>
          <w:szCs w:val="28"/>
          <w:lang w:val="uk-UA"/>
        </w:rPr>
        <w:t xml:space="preserve">, наприклад зворотний осмос, випаровування та кристалізацію. </w:t>
      </w:r>
    </w:p>
    <w:p w:rsidR="000439D2" w:rsidRPr="00603D7C" w:rsidRDefault="000439D2" w:rsidP="00491E73">
      <w:pPr>
        <w:autoSpaceDE w:val="0"/>
        <w:autoSpaceDN w:val="0"/>
        <w:adjustRightInd w:val="0"/>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Безумовно, з точки зору екологічності, </w:t>
      </w:r>
      <w:proofErr w:type="spellStart"/>
      <w:r w:rsidRPr="00603D7C">
        <w:rPr>
          <w:rFonts w:ascii="Times New Roman" w:hAnsi="Times New Roman" w:cs="Times New Roman"/>
          <w:sz w:val="28"/>
          <w:szCs w:val="28"/>
          <w:lang w:val="uk-UA"/>
        </w:rPr>
        <w:t>демінералізація</w:t>
      </w:r>
      <w:proofErr w:type="spellEnd"/>
      <w:r w:rsidRPr="00603D7C">
        <w:rPr>
          <w:rFonts w:ascii="Times New Roman" w:hAnsi="Times New Roman" w:cs="Times New Roman"/>
          <w:sz w:val="28"/>
          <w:szCs w:val="28"/>
          <w:lang w:val="uk-UA"/>
        </w:rPr>
        <w:t xml:space="preserve"> шахтних вод є найефективнішим методом їх утилізації. Однак для всіх без винятку методів </w:t>
      </w:r>
      <w:proofErr w:type="spellStart"/>
      <w:r w:rsidRPr="00603D7C">
        <w:rPr>
          <w:rFonts w:ascii="Times New Roman" w:hAnsi="Times New Roman" w:cs="Times New Roman"/>
          <w:sz w:val="28"/>
          <w:szCs w:val="28"/>
          <w:lang w:val="uk-UA"/>
        </w:rPr>
        <w:t>демінералізації</w:t>
      </w:r>
      <w:proofErr w:type="spellEnd"/>
      <w:r w:rsidRPr="00603D7C">
        <w:rPr>
          <w:rFonts w:ascii="Times New Roman" w:hAnsi="Times New Roman" w:cs="Times New Roman"/>
          <w:sz w:val="28"/>
          <w:szCs w:val="28"/>
          <w:lang w:val="uk-UA"/>
        </w:rPr>
        <w:t xml:space="preserve"> існують два суттєвих недоліки, які поки що не дозволяють застосовувати ці методи в промислових масштабах:</w:t>
      </w:r>
    </w:p>
    <w:p w:rsidR="000439D2" w:rsidRPr="00603D7C" w:rsidRDefault="000439D2" w:rsidP="00491E73">
      <w:pPr>
        <w:pStyle w:val="a3"/>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Із загального обсягу </w:t>
      </w:r>
      <w:proofErr w:type="spellStart"/>
      <w:r w:rsidRPr="00603D7C">
        <w:rPr>
          <w:rFonts w:ascii="Times New Roman" w:hAnsi="Times New Roman" w:cs="Times New Roman"/>
          <w:sz w:val="28"/>
          <w:szCs w:val="28"/>
          <w:lang w:val="uk-UA"/>
        </w:rPr>
        <w:t>високомінералізованих</w:t>
      </w:r>
      <w:proofErr w:type="spellEnd"/>
      <w:r w:rsidRPr="00603D7C">
        <w:rPr>
          <w:rFonts w:ascii="Times New Roman" w:hAnsi="Times New Roman" w:cs="Times New Roman"/>
          <w:sz w:val="28"/>
          <w:szCs w:val="28"/>
          <w:lang w:val="uk-UA"/>
        </w:rPr>
        <w:t xml:space="preserve"> шахтних вод, який щорічно складає близько 15 млн.м3 в результаті </w:t>
      </w:r>
      <w:proofErr w:type="spellStart"/>
      <w:r w:rsidRPr="00603D7C">
        <w:rPr>
          <w:rFonts w:ascii="Times New Roman" w:hAnsi="Times New Roman" w:cs="Times New Roman"/>
          <w:sz w:val="28"/>
          <w:szCs w:val="28"/>
          <w:lang w:val="uk-UA"/>
        </w:rPr>
        <w:t>демінералізації</w:t>
      </w:r>
      <w:proofErr w:type="spellEnd"/>
      <w:r w:rsidRPr="00603D7C">
        <w:rPr>
          <w:rFonts w:ascii="Times New Roman" w:hAnsi="Times New Roman" w:cs="Times New Roman"/>
          <w:sz w:val="28"/>
          <w:szCs w:val="28"/>
          <w:lang w:val="uk-UA"/>
        </w:rPr>
        <w:t xml:space="preserve"> утвориться сухий залишок в обсязі 600-700 тис. тонн, або висококонцентрований соляний розчин в об’ємі до 2 млн.м3. На сьогодні відсутні рішення по його утилізації. Вільних ємностей для будівництва такого могильника на території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xml:space="preserve"> немає. Складування у підземні виробки є небезпечним і марним з причини гідравлічного зв’язку між шахтними виробками.</w:t>
      </w:r>
    </w:p>
    <w:p w:rsidR="000439D2" w:rsidRPr="00603D7C" w:rsidRDefault="000439D2" w:rsidP="00491E73">
      <w:pPr>
        <w:pStyle w:val="a3"/>
        <w:numPr>
          <w:ilvl w:val="0"/>
          <w:numId w:val="14"/>
        </w:numPr>
        <w:autoSpaceDE w:val="0"/>
        <w:autoSpaceDN w:val="0"/>
        <w:adjustRightInd w:val="0"/>
        <w:spacing w:after="0" w:line="360" w:lineRule="auto"/>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   З економічної точки зору витрати на </w:t>
      </w:r>
      <w:proofErr w:type="spellStart"/>
      <w:r w:rsidRPr="00603D7C">
        <w:rPr>
          <w:rFonts w:ascii="Times New Roman" w:hAnsi="Times New Roman" w:cs="Times New Roman"/>
          <w:sz w:val="28"/>
          <w:szCs w:val="28"/>
          <w:lang w:val="uk-UA"/>
        </w:rPr>
        <w:t>демінералізацію</w:t>
      </w:r>
      <w:proofErr w:type="spellEnd"/>
      <w:r w:rsidRPr="00603D7C">
        <w:rPr>
          <w:rFonts w:ascii="Times New Roman" w:hAnsi="Times New Roman" w:cs="Times New Roman"/>
          <w:sz w:val="28"/>
          <w:szCs w:val="28"/>
          <w:lang w:val="uk-UA"/>
        </w:rPr>
        <w:t xml:space="preserve"> 1 м3 шахтних вод є надмірними. За даними Харківської НДУ УНДІЕП вартість </w:t>
      </w:r>
      <w:proofErr w:type="spellStart"/>
      <w:r w:rsidRPr="00603D7C">
        <w:rPr>
          <w:rFonts w:ascii="Times New Roman" w:hAnsi="Times New Roman" w:cs="Times New Roman"/>
          <w:sz w:val="28"/>
          <w:szCs w:val="28"/>
          <w:lang w:val="uk-UA"/>
        </w:rPr>
        <w:t>демінералізації</w:t>
      </w:r>
      <w:proofErr w:type="spellEnd"/>
      <w:r w:rsidRPr="00603D7C">
        <w:rPr>
          <w:rFonts w:ascii="Times New Roman" w:hAnsi="Times New Roman" w:cs="Times New Roman"/>
          <w:sz w:val="28"/>
          <w:szCs w:val="28"/>
          <w:lang w:val="uk-UA"/>
        </w:rPr>
        <w:t xml:space="preserve"> 1 м3 шахтної води складає близько 7 </w:t>
      </w:r>
      <w:proofErr w:type="spellStart"/>
      <w:r w:rsidRPr="00603D7C">
        <w:rPr>
          <w:rFonts w:ascii="Times New Roman" w:hAnsi="Times New Roman" w:cs="Times New Roman"/>
          <w:sz w:val="28"/>
          <w:szCs w:val="28"/>
          <w:lang w:val="uk-UA"/>
        </w:rPr>
        <w:t>долл</w:t>
      </w:r>
      <w:proofErr w:type="spellEnd"/>
      <w:r w:rsidRPr="00603D7C">
        <w:rPr>
          <w:rFonts w:ascii="Times New Roman" w:hAnsi="Times New Roman" w:cs="Times New Roman"/>
          <w:sz w:val="28"/>
          <w:szCs w:val="28"/>
          <w:lang w:val="uk-UA"/>
        </w:rPr>
        <w:t xml:space="preserve"> США, або близько 3 млрд грн. на рік, без врахування додаткових витрат на утилізацію сухого залишку чи концентрованого розсолу</w:t>
      </w:r>
    </w:p>
    <w:p w:rsidR="000439D2" w:rsidRPr="00603D7C" w:rsidRDefault="000439D2" w:rsidP="00491E73">
      <w:pPr>
        <w:autoSpaceDE w:val="0"/>
        <w:autoSpaceDN w:val="0"/>
        <w:adjustRightInd w:val="0"/>
        <w:spacing w:after="0" w:line="360" w:lineRule="auto"/>
        <w:ind w:firstLine="851"/>
        <w:jc w:val="both"/>
        <w:rPr>
          <w:rStyle w:val="1677"/>
          <w:rFonts w:ascii="Times New Roman" w:hAnsi="Times New Roman" w:cs="Times New Roman"/>
          <w:sz w:val="28"/>
          <w:szCs w:val="28"/>
          <w:lang w:val="uk-UA"/>
        </w:rPr>
      </w:pPr>
      <w:r w:rsidRPr="00603D7C">
        <w:rPr>
          <w:rStyle w:val="1677"/>
          <w:rFonts w:ascii="Times New Roman" w:hAnsi="Times New Roman" w:cs="Times New Roman"/>
          <w:sz w:val="28"/>
          <w:szCs w:val="28"/>
          <w:lang w:val="uk-UA"/>
        </w:rPr>
        <w:t>Крім того, сучасні світові технології не дозволяють опріснювати воду в промислових масштабах, мінералізація якої перевищує 23 г/л.</w:t>
      </w:r>
    </w:p>
    <w:p w:rsidR="000439D2" w:rsidRDefault="000439D2" w:rsidP="00491E73">
      <w:pPr>
        <w:spacing w:after="0" w:line="360" w:lineRule="auto"/>
        <w:jc w:val="both"/>
        <w:rPr>
          <w:rFonts w:ascii="Times New Roman" w:hAnsi="Times New Roman" w:cs="Times New Roman"/>
          <w:sz w:val="28"/>
          <w:lang w:val="uk-UA"/>
        </w:rPr>
      </w:pPr>
      <w:r w:rsidRPr="00603D7C">
        <w:rPr>
          <w:rFonts w:ascii="Times New Roman" w:hAnsi="Times New Roman" w:cs="Times New Roman"/>
          <w:sz w:val="28"/>
          <w:lang w:val="uk-UA"/>
        </w:rPr>
        <w:tab/>
        <w:t xml:space="preserve">Таким чином, не зважаючи на переваги з екологічної точки зору, застосування сучасних методів утилізації шахтних вод шляхом їх </w:t>
      </w:r>
      <w:proofErr w:type="spellStart"/>
      <w:r w:rsidRPr="00603D7C">
        <w:rPr>
          <w:rFonts w:ascii="Times New Roman" w:hAnsi="Times New Roman" w:cs="Times New Roman"/>
          <w:sz w:val="28"/>
          <w:lang w:val="uk-UA"/>
        </w:rPr>
        <w:t>демінералізації</w:t>
      </w:r>
      <w:proofErr w:type="spellEnd"/>
      <w:r w:rsidRPr="00603D7C">
        <w:rPr>
          <w:rFonts w:ascii="Times New Roman" w:hAnsi="Times New Roman" w:cs="Times New Roman"/>
          <w:sz w:val="28"/>
          <w:lang w:val="uk-UA"/>
        </w:rPr>
        <w:t xml:space="preserve"> неможливе в умовах Криворізького басейну. При цьому, слід зауважити, що роботи в цьому напрямку тривають, технології удосконалюються і можливо, через деякий час ми зможемо отримати прісну воду з </w:t>
      </w:r>
      <w:proofErr w:type="spellStart"/>
      <w:r w:rsidRPr="00603D7C">
        <w:rPr>
          <w:rFonts w:ascii="Times New Roman" w:hAnsi="Times New Roman" w:cs="Times New Roman"/>
          <w:sz w:val="28"/>
          <w:lang w:val="uk-UA"/>
        </w:rPr>
        <w:t>високомінералізованих</w:t>
      </w:r>
      <w:proofErr w:type="spellEnd"/>
      <w:r w:rsidRPr="00603D7C">
        <w:rPr>
          <w:rFonts w:ascii="Times New Roman" w:hAnsi="Times New Roman" w:cs="Times New Roman"/>
          <w:sz w:val="28"/>
          <w:lang w:val="uk-UA"/>
        </w:rPr>
        <w:t xml:space="preserve"> шахтних вод.</w:t>
      </w:r>
    </w:p>
    <w:p w:rsidR="00491E73" w:rsidRDefault="00491E73" w:rsidP="00491E73">
      <w:pPr>
        <w:spacing w:after="0" w:line="360" w:lineRule="auto"/>
        <w:jc w:val="both"/>
        <w:rPr>
          <w:rFonts w:ascii="Times New Roman" w:hAnsi="Times New Roman" w:cs="Times New Roman"/>
          <w:sz w:val="28"/>
          <w:lang w:val="uk-UA"/>
        </w:rPr>
      </w:pPr>
    </w:p>
    <w:p w:rsidR="00491E73" w:rsidRDefault="00491E73" w:rsidP="00491E73">
      <w:pPr>
        <w:spacing w:after="0" w:line="360" w:lineRule="auto"/>
        <w:jc w:val="both"/>
        <w:rPr>
          <w:rFonts w:ascii="Times New Roman" w:hAnsi="Times New Roman" w:cs="Times New Roman"/>
          <w:sz w:val="28"/>
          <w:lang w:val="uk-UA"/>
        </w:rPr>
      </w:pPr>
    </w:p>
    <w:p w:rsidR="00491E73" w:rsidRPr="00603D7C" w:rsidRDefault="00491E73" w:rsidP="00491E73">
      <w:pPr>
        <w:spacing w:after="0" w:line="360" w:lineRule="auto"/>
        <w:jc w:val="both"/>
        <w:rPr>
          <w:rFonts w:ascii="Times New Roman" w:hAnsi="Times New Roman" w:cs="Times New Roman"/>
          <w:sz w:val="28"/>
          <w:lang w:val="uk-UA"/>
        </w:rPr>
      </w:pPr>
    </w:p>
    <w:p w:rsidR="003E400D" w:rsidRPr="00CC3442" w:rsidRDefault="00491E73" w:rsidP="00A25B8C">
      <w:pPr>
        <w:pStyle w:val="a8"/>
        <w:numPr>
          <w:ilvl w:val="0"/>
          <w:numId w:val="14"/>
        </w:numPr>
        <w:shd w:val="clear" w:color="auto" w:fill="FFFFFF"/>
        <w:spacing w:before="0" w:beforeAutospacing="0" w:after="0" w:afterAutospacing="0" w:line="360" w:lineRule="auto"/>
        <w:jc w:val="both"/>
        <w:textAlignment w:val="bottom"/>
        <w:outlineLvl w:val="0"/>
        <w:rPr>
          <w:b/>
          <w:sz w:val="28"/>
          <w:szCs w:val="28"/>
          <w:lang w:val="uk-UA"/>
        </w:rPr>
      </w:pPr>
      <w:bookmarkStart w:id="13" w:name="_Toc98002895"/>
      <w:r w:rsidRPr="00CC3442">
        <w:rPr>
          <w:b/>
          <w:sz w:val="28"/>
          <w:szCs w:val="28"/>
          <w:lang w:val="uk-UA"/>
        </w:rPr>
        <w:t>ДОСЛІДЖЕННЯ ОПТИМАЛЬНИХ СИСТЕМ УТИЛІЗАЦІЇ ШАХТНИХ ВОД</w:t>
      </w:r>
      <w:bookmarkEnd w:id="13"/>
    </w:p>
    <w:p w:rsidR="003E4B0F" w:rsidRPr="00603D7C" w:rsidRDefault="00D03364" w:rsidP="00491E73">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sz w:val="28"/>
          <w:szCs w:val="28"/>
          <w:lang w:val="uk-UA"/>
        </w:rPr>
        <w:t xml:space="preserve">Оптимальна система управління шахтними водами </w:t>
      </w:r>
      <w:proofErr w:type="spellStart"/>
      <w:r w:rsidRPr="00603D7C">
        <w:rPr>
          <w:rFonts w:ascii="Times New Roman" w:hAnsi="Times New Roman" w:cs="Times New Roman"/>
          <w:sz w:val="28"/>
          <w:szCs w:val="28"/>
          <w:lang w:val="uk-UA"/>
        </w:rPr>
        <w:t>Кривбасу</w:t>
      </w:r>
      <w:proofErr w:type="spellEnd"/>
      <w:r w:rsidRPr="00603D7C">
        <w:rPr>
          <w:rFonts w:ascii="Times New Roman" w:hAnsi="Times New Roman" w:cs="Times New Roman"/>
          <w:sz w:val="28"/>
          <w:szCs w:val="28"/>
          <w:lang w:val="uk-UA"/>
        </w:rPr>
        <w:t>, на  думку</w:t>
      </w:r>
      <w:r w:rsidR="00DA7414" w:rsidRPr="00603D7C">
        <w:rPr>
          <w:rFonts w:ascii="Times New Roman" w:hAnsi="Times New Roman" w:cs="Times New Roman"/>
          <w:sz w:val="28"/>
          <w:szCs w:val="28"/>
          <w:lang w:val="uk-UA"/>
        </w:rPr>
        <w:t xml:space="preserve"> автора</w:t>
      </w:r>
      <w:r w:rsidRPr="00603D7C">
        <w:rPr>
          <w:rFonts w:ascii="Times New Roman" w:hAnsi="Times New Roman" w:cs="Times New Roman"/>
          <w:sz w:val="28"/>
          <w:szCs w:val="28"/>
          <w:lang w:val="uk-UA"/>
        </w:rPr>
        <w:t>, повинна відповідати чотирьом основним критеріям:</w:t>
      </w:r>
    </w:p>
    <w:p w:rsidR="00D03364" w:rsidRPr="00603D7C" w:rsidRDefault="00D03364" w:rsidP="00491E73">
      <w:pPr>
        <w:pStyle w:val="a3"/>
        <w:numPr>
          <w:ilvl w:val="0"/>
          <w:numId w:val="15"/>
        </w:numPr>
        <w:autoSpaceDE w:val="0"/>
        <w:autoSpaceDN w:val="0"/>
        <w:adjustRightInd w:val="0"/>
        <w:spacing w:after="0" w:line="360" w:lineRule="auto"/>
        <w:ind w:left="0" w:firstLine="567"/>
        <w:jc w:val="both"/>
        <w:rPr>
          <w:rFonts w:ascii="Times New Roman" w:hAnsi="Times New Roman"/>
          <w:sz w:val="28"/>
          <w:szCs w:val="28"/>
          <w:lang w:val="uk-UA"/>
        </w:rPr>
      </w:pPr>
      <w:r w:rsidRPr="00603D7C">
        <w:rPr>
          <w:rFonts w:ascii="Times New Roman" w:hAnsi="Times New Roman"/>
          <w:sz w:val="28"/>
          <w:szCs w:val="28"/>
          <w:lang w:val="uk-UA"/>
        </w:rPr>
        <w:t>відповідність чинному законодавству України;</w:t>
      </w:r>
    </w:p>
    <w:p w:rsidR="00D03364" w:rsidRPr="00603D7C" w:rsidRDefault="00D03364" w:rsidP="00491E73">
      <w:pPr>
        <w:pStyle w:val="a3"/>
        <w:numPr>
          <w:ilvl w:val="0"/>
          <w:numId w:val="15"/>
        </w:numPr>
        <w:autoSpaceDE w:val="0"/>
        <w:autoSpaceDN w:val="0"/>
        <w:adjustRightInd w:val="0"/>
        <w:spacing w:after="0" w:line="360" w:lineRule="auto"/>
        <w:ind w:left="0" w:firstLine="567"/>
        <w:jc w:val="both"/>
        <w:rPr>
          <w:rFonts w:ascii="Times New Roman" w:hAnsi="Times New Roman"/>
          <w:sz w:val="28"/>
          <w:szCs w:val="28"/>
          <w:lang w:val="uk-UA"/>
        </w:rPr>
      </w:pPr>
      <w:r w:rsidRPr="00603D7C">
        <w:rPr>
          <w:rFonts w:ascii="Times New Roman" w:hAnsi="Times New Roman"/>
          <w:sz w:val="28"/>
          <w:szCs w:val="28"/>
          <w:lang w:val="uk-UA"/>
        </w:rPr>
        <w:t>мінімізація екологічних ризиків;</w:t>
      </w:r>
    </w:p>
    <w:p w:rsidR="00D03364" w:rsidRPr="00603D7C" w:rsidRDefault="00D03364" w:rsidP="00491E73">
      <w:pPr>
        <w:pStyle w:val="a3"/>
        <w:numPr>
          <w:ilvl w:val="0"/>
          <w:numId w:val="15"/>
        </w:numPr>
        <w:autoSpaceDE w:val="0"/>
        <w:autoSpaceDN w:val="0"/>
        <w:adjustRightInd w:val="0"/>
        <w:spacing w:after="0" w:line="360" w:lineRule="auto"/>
        <w:ind w:left="0" w:firstLine="567"/>
        <w:jc w:val="both"/>
        <w:rPr>
          <w:rFonts w:ascii="Times New Roman" w:hAnsi="Times New Roman"/>
          <w:sz w:val="28"/>
          <w:szCs w:val="28"/>
          <w:lang w:val="uk-UA"/>
        </w:rPr>
      </w:pPr>
      <w:r w:rsidRPr="00603D7C">
        <w:rPr>
          <w:rFonts w:ascii="Times New Roman" w:hAnsi="Times New Roman"/>
          <w:sz w:val="28"/>
          <w:szCs w:val="28"/>
          <w:lang w:val="uk-UA"/>
        </w:rPr>
        <w:t>задоволення соціальних потреб;</w:t>
      </w:r>
    </w:p>
    <w:p w:rsidR="00D03364" w:rsidRPr="00603D7C" w:rsidRDefault="00D03364" w:rsidP="00491E73">
      <w:pPr>
        <w:pStyle w:val="a3"/>
        <w:numPr>
          <w:ilvl w:val="0"/>
          <w:numId w:val="15"/>
        </w:numPr>
        <w:autoSpaceDE w:val="0"/>
        <w:autoSpaceDN w:val="0"/>
        <w:adjustRightInd w:val="0"/>
        <w:spacing w:after="0" w:line="360" w:lineRule="auto"/>
        <w:ind w:left="0" w:firstLine="567"/>
        <w:jc w:val="both"/>
        <w:rPr>
          <w:rFonts w:ascii="Times New Roman" w:hAnsi="Times New Roman"/>
          <w:sz w:val="28"/>
          <w:szCs w:val="28"/>
          <w:lang w:val="uk-UA"/>
        </w:rPr>
      </w:pPr>
      <w:r w:rsidRPr="00603D7C">
        <w:rPr>
          <w:rFonts w:ascii="Times New Roman" w:hAnsi="Times New Roman"/>
          <w:sz w:val="28"/>
          <w:szCs w:val="28"/>
          <w:lang w:val="uk-UA"/>
        </w:rPr>
        <w:t>економічна доцільність.</w:t>
      </w:r>
    </w:p>
    <w:p w:rsidR="00F937A3" w:rsidRPr="00603D7C" w:rsidRDefault="00D03364"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З урахуванням висновків стосовно можливості застосування сучасних методів </w:t>
      </w:r>
      <w:proofErr w:type="spellStart"/>
      <w:r w:rsidRPr="00603D7C">
        <w:rPr>
          <w:rFonts w:ascii="Times New Roman" w:hAnsi="Times New Roman"/>
          <w:sz w:val="28"/>
          <w:szCs w:val="28"/>
          <w:lang w:val="uk-UA"/>
        </w:rPr>
        <w:t>демінералізації</w:t>
      </w:r>
      <w:proofErr w:type="spellEnd"/>
      <w:r w:rsidRPr="00603D7C">
        <w:rPr>
          <w:rFonts w:ascii="Times New Roman" w:hAnsi="Times New Roman"/>
          <w:sz w:val="28"/>
          <w:szCs w:val="28"/>
          <w:lang w:val="uk-UA"/>
        </w:rPr>
        <w:t xml:space="preserve"> шахтних вод а також можливості їх відведення за межі </w:t>
      </w:r>
      <w:proofErr w:type="spellStart"/>
      <w:r w:rsidRPr="00603D7C">
        <w:rPr>
          <w:rFonts w:ascii="Times New Roman" w:hAnsi="Times New Roman"/>
          <w:sz w:val="28"/>
          <w:szCs w:val="28"/>
          <w:lang w:val="uk-UA"/>
        </w:rPr>
        <w:t>Кривбасу</w:t>
      </w:r>
      <w:proofErr w:type="spellEnd"/>
      <w:r w:rsidR="00C56E03" w:rsidRPr="00603D7C">
        <w:rPr>
          <w:rFonts w:ascii="Times New Roman" w:hAnsi="Times New Roman"/>
          <w:sz w:val="28"/>
          <w:szCs w:val="28"/>
          <w:lang w:val="uk-UA"/>
        </w:rPr>
        <w:t>, є</w:t>
      </w:r>
      <w:r w:rsidR="006014ED" w:rsidRPr="00603D7C">
        <w:rPr>
          <w:rFonts w:ascii="Times New Roman" w:hAnsi="Times New Roman"/>
          <w:sz w:val="28"/>
          <w:szCs w:val="28"/>
          <w:lang w:val="uk-UA"/>
        </w:rPr>
        <w:t xml:space="preserve"> </w:t>
      </w:r>
      <w:r w:rsidR="00C56E03" w:rsidRPr="00603D7C">
        <w:rPr>
          <w:rFonts w:ascii="Times New Roman" w:hAnsi="Times New Roman"/>
          <w:sz w:val="28"/>
          <w:szCs w:val="28"/>
          <w:lang w:val="uk-UA"/>
        </w:rPr>
        <w:t>необхі</w:t>
      </w:r>
      <w:r w:rsidR="006014ED" w:rsidRPr="00603D7C">
        <w:rPr>
          <w:rFonts w:ascii="Times New Roman" w:hAnsi="Times New Roman"/>
          <w:sz w:val="28"/>
          <w:szCs w:val="28"/>
          <w:lang w:val="uk-UA"/>
        </w:rPr>
        <w:t xml:space="preserve">дність розглянути інші варіанти утилізації шахтних вод. Одним з варіантів, який відповідав би в тій чи іншій мірі зазначеним вище критеріям, є розбавлення шахтних вод перед їх скиданням у водні об’єкти. Така </w:t>
      </w:r>
      <w:r w:rsidR="00F95442" w:rsidRPr="00603D7C">
        <w:rPr>
          <w:rFonts w:ascii="Times New Roman" w:hAnsi="Times New Roman"/>
          <w:sz w:val="28"/>
          <w:szCs w:val="28"/>
          <w:lang w:val="uk-UA"/>
        </w:rPr>
        <w:t xml:space="preserve">концепція дозволить понизити вміст забруднюючих речовин у водах, що скидаються в р. Інгулець до концентрацій, які є фоновими для даної ріки у період, коли режим її течії відповідає природному стану. </w:t>
      </w:r>
    </w:p>
    <w:p w:rsidR="009D4304" w:rsidRPr="00603D7C" w:rsidRDefault="00DA7414"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Офіційно зазначена концепція була вперше озвучена автором на ІІ міжнародному форумі KRYVYI RIH GREEN STRATEGY в 2019 році. В 2020 році концепція була підтримана гірничорудними підприємствами, які здійснюють відкачування шахтних вод</w:t>
      </w:r>
      <w:r w:rsidR="000276D3" w:rsidRPr="00603D7C">
        <w:rPr>
          <w:rFonts w:ascii="Times New Roman" w:hAnsi="Times New Roman"/>
          <w:sz w:val="28"/>
          <w:szCs w:val="28"/>
          <w:lang w:val="uk-UA"/>
        </w:rPr>
        <w:t>, місцевою владою та зацікавленою громадськістю.</w:t>
      </w:r>
      <w:r w:rsidR="00350102" w:rsidRPr="00603D7C">
        <w:rPr>
          <w:rFonts w:ascii="Times New Roman" w:hAnsi="Times New Roman"/>
          <w:sz w:val="28"/>
          <w:szCs w:val="28"/>
          <w:lang w:val="uk-UA"/>
        </w:rPr>
        <w:t xml:space="preserve"> Як результат, Кабінетом Міністрів України було затверджено План</w:t>
      </w:r>
      <w:r w:rsidR="000276D3" w:rsidRPr="00603D7C">
        <w:rPr>
          <w:rFonts w:ascii="Times New Roman" w:hAnsi="Times New Roman"/>
          <w:sz w:val="28"/>
          <w:szCs w:val="28"/>
          <w:lang w:val="uk-UA"/>
        </w:rPr>
        <w:t xml:space="preserve"> </w:t>
      </w:r>
      <w:r w:rsidR="00350102" w:rsidRPr="00603D7C">
        <w:rPr>
          <w:rFonts w:ascii="Times New Roman" w:hAnsi="Times New Roman"/>
          <w:sz w:val="28"/>
          <w:szCs w:val="28"/>
          <w:lang w:val="uk-UA"/>
        </w:rPr>
        <w:t xml:space="preserve">управління шахтними водами </w:t>
      </w:r>
      <w:proofErr w:type="spellStart"/>
      <w:r w:rsidR="00350102" w:rsidRPr="00603D7C">
        <w:rPr>
          <w:rFonts w:ascii="Times New Roman" w:hAnsi="Times New Roman"/>
          <w:sz w:val="28"/>
          <w:szCs w:val="28"/>
          <w:lang w:val="uk-UA"/>
        </w:rPr>
        <w:t>Кривбасу</w:t>
      </w:r>
      <w:proofErr w:type="spellEnd"/>
      <w:r w:rsidR="00350102" w:rsidRPr="00603D7C">
        <w:rPr>
          <w:rFonts w:ascii="Times New Roman" w:hAnsi="Times New Roman"/>
          <w:sz w:val="28"/>
          <w:szCs w:val="28"/>
          <w:lang w:val="uk-UA"/>
        </w:rPr>
        <w:t xml:space="preserve">, в основу якого покладено зазначену концепцію. </w:t>
      </w:r>
    </w:p>
    <w:p w:rsidR="009D4304" w:rsidRPr="00603D7C" w:rsidRDefault="009D4304"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Для реалізації концепції необхідно виконати декілька умов:</w:t>
      </w:r>
    </w:p>
    <w:p w:rsidR="00F937A3" w:rsidRPr="00603D7C" w:rsidRDefault="009D4304" w:rsidP="00491E73">
      <w:pPr>
        <w:pStyle w:val="a3"/>
        <w:numPr>
          <w:ilvl w:val="0"/>
          <w:numId w:val="15"/>
        </w:numPr>
        <w:spacing w:after="0" w:line="360" w:lineRule="auto"/>
        <w:ind w:left="0" w:firstLine="851"/>
        <w:jc w:val="both"/>
        <w:rPr>
          <w:rFonts w:ascii="Times New Roman" w:hAnsi="Times New Roman"/>
          <w:sz w:val="28"/>
          <w:szCs w:val="28"/>
          <w:lang w:val="uk-UA"/>
        </w:rPr>
      </w:pPr>
      <w:r w:rsidRPr="00603D7C">
        <w:rPr>
          <w:rFonts w:ascii="Times New Roman" w:hAnsi="Times New Roman"/>
          <w:sz w:val="28"/>
          <w:szCs w:val="28"/>
          <w:lang w:val="uk-UA"/>
        </w:rPr>
        <w:t>по перше</w:t>
      </w:r>
      <w:r w:rsidR="00A137B4" w:rsidRPr="00603D7C">
        <w:rPr>
          <w:rFonts w:ascii="Times New Roman" w:hAnsi="Times New Roman"/>
          <w:sz w:val="28"/>
          <w:szCs w:val="28"/>
          <w:lang w:val="uk-UA"/>
        </w:rPr>
        <w:t>:</w:t>
      </w:r>
      <w:r w:rsidRPr="00603D7C">
        <w:rPr>
          <w:rFonts w:ascii="Times New Roman" w:hAnsi="Times New Roman"/>
          <w:sz w:val="28"/>
          <w:szCs w:val="28"/>
          <w:lang w:val="uk-UA"/>
        </w:rPr>
        <w:t xml:space="preserve"> забезпечити розбавлення шахтних вод перед їх скиданням у р. Інгулець до показників загальної мінералізації не більше 3,5 г/дм</w:t>
      </w:r>
      <w:r w:rsidRPr="00603D7C">
        <w:rPr>
          <w:rFonts w:ascii="Times New Roman" w:hAnsi="Times New Roman"/>
          <w:sz w:val="28"/>
          <w:szCs w:val="28"/>
          <w:vertAlign w:val="superscript"/>
          <w:lang w:val="uk-UA"/>
        </w:rPr>
        <w:t>3</w:t>
      </w:r>
      <w:r w:rsidRPr="00603D7C">
        <w:rPr>
          <w:rFonts w:ascii="Times New Roman" w:hAnsi="Times New Roman"/>
          <w:sz w:val="28"/>
          <w:szCs w:val="28"/>
          <w:lang w:val="uk-UA"/>
        </w:rPr>
        <w:t xml:space="preserve">, яка є </w:t>
      </w:r>
      <w:r w:rsidR="00DD6DCA" w:rsidRPr="00603D7C">
        <w:rPr>
          <w:rFonts w:ascii="Times New Roman" w:hAnsi="Times New Roman"/>
          <w:sz w:val="28"/>
          <w:szCs w:val="28"/>
          <w:lang w:val="uk-UA"/>
        </w:rPr>
        <w:t xml:space="preserve">середньою </w:t>
      </w:r>
      <w:r w:rsidRPr="00603D7C">
        <w:rPr>
          <w:rFonts w:ascii="Times New Roman" w:hAnsi="Times New Roman"/>
          <w:sz w:val="28"/>
          <w:szCs w:val="28"/>
          <w:lang w:val="uk-UA"/>
        </w:rPr>
        <w:t>фоновою</w:t>
      </w:r>
      <w:r w:rsidR="00DD6DCA" w:rsidRPr="00603D7C">
        <w:rPr>
          <w:rFonts w:ascii="Times New Roman" w:hAnsi="Times New Roman"/>
          <w:sz w:val="28"/>
          <w:szCs w:val="28"/>
          <w:lang w:val="uk-UA"/>
        </w:rPr>
        <w:t xml:space="preserve"> концентрацію для р. Інгулець в період, коли режим її течії відповідає природному стану;</w:t>
      </w:r>
    </w:p>
    <w:p w:rsidR="00DD6DCA" w:rsidRPr="00603D7C" w:rsidRDefault="00A137B4" w:rsidP="00491E73">
      <w:pPr>
        <w:pStyle w:val="a3"/>
        <w:numPr>
          <w:ilvl w:val="0"/>
          <w:numId w:val="15"/>
        </w:numPr>
        <w:spacing w:after="0" w:line="360" w:lineRule="auto"/>
        <w:ind w:left="0" w:firstLine="851"/>
        <w:jc w:val="both"/>
        <w:rPr>
          <w:rFonts w:ascii="Times New Roman" w:hAnsi="Times New Roman"/>
          <w:sz w:val="28"/>
          <w:szCs w:val="28"/>
          <w:lang w:val="uk-UA"/>
        </w:rPr>
      </w:pPr>
      <w:r w:rsidRPr="00603D7C">
        <w:rPr>
          <w:rFonts w:ascii="Times New Roman" w:hAnsi="Times New Roman"/>
          <w:sz w:val="28"/>
          <w:szCs w:val="28"/>
          <w:lang w:val="uk-UA"/>
        </w:rPr>
        <w:lastRenderedPageBreak/>
        <w:t>по-друге: розробити заходи по максимальному залученню шахтних вод у технологічні процеси підприємств та зменшенню обсягів шахтних вод, які необхідно розбавити;</w:t>
      </w:r>
    </w:p>
    <w:p w:rsidR="00DD6DCA" w:rsidRPr="00603D7C" w:rsidRDefault="00DD6DCA" w:rsidP="00491E73">
      <w:pPr>
        <w:pStyle w:val="a3"/>
        <w:numPr>
          <w:ilvl w:val="0"/>
          <w:numId w:val="15"/>
        </w:numPr>
        <w:spacing w:after="0" w:line="360" w:lineRule="auto"/>
        <w:ind w:left="0" w:firstLine="851"/>
        <w:jc w:val="both"/>
        <w:rPr>
          <w:rFonts w:ascii="Times New Roman" w:hAnsi="Times New Roman"/>
          <w:sz w:val="28"/>
          <w:szCs w:val="28"/>
          <w:lang w:val="uk-UA"/>
        </w:rPr>
      </w:pPr>
      <w:r w:rsidRPr="00603D7C">
        <w:rPr>
          <w:rFonts w:ascii="Times New Roman" w:hAnsi="Times New Roman"/>
          <w:sz w:val="28"/>
          <w:szCs w:val="28"/>
          <w:lang w:val="uk-UA"/>
        </w:rPr>
        <w:t>по-третє</w:t>
      </w:r>
      <w:r w:rsidR="00A137B4" w:rsidRPr="00603D7C">
        <w:rPr>
          <w:rFonts w:ascii="Times New Roman" w:hAnsi="Times New Roman"/>
          <w:sz w:val="28"/>
          <w:szCs w:val="28"/>
          <w:lang w:val="uk-UA"/>
        </w:rPr>
        <w:t xml:space="preserve">: </w:t>
      </w:r>
      <w:r w:rsidRPr="00603D7C">
        <w:rPr>
          <w:rFonts w:ascii="Times New Roman" w:hAnsi="Times New Roman"/>
          <w:sz w:val="28"/>
          <w:szCs w:val="28"/>
          <w:lang w:val="uk-UA"/>
        </w:rPr>
        <w:t>забезпечити завершення будівництва ставка-накопичувача шахтних вод в умовах</w:t>
      </w:r>
      <w:r w:rsidR="00A137B4" w:rsidRPr="00603D7C">
        <w:rPr>
          <w:rFonts w:ascii="Times New Roman" w:hAnsi="Times New Roman"/>
          <w:sz w:val="28"/>
          <w:szCs w:val="28"/>
          <w:lang w:val="uk-UA"/>
        </w:rPr>
        <w:t xml:space="preserve"> його безперервної експлуатації.</w:t>
      </w:r>
    </w:p>
    <w:p w:rsidR="00F37326" w:rsidRPr="00603D7C" w:rsidRDefault="00A137B4"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Для визначення фонової концентрації мінералізації </w:t>
      </w:r>
      <w:r w:rsidR="00DA2079" w:rsidRPr="00603D7C">
        <w:rPr>
          <w:rFonts w:ascii="Times New Roman" w:hAnsi="Times New Roman"/>
          <w:sz w:val="28"/>
          <w:szCs w:val="28"/>
          <w:lang w:val="uk-UA"/>
        </w:rPr>
        <w:t xml:space="preserve">води в р. Інгулець взяті показники проб води в контрольному створі </w:t>
      </w:r>
      <w:r w:rsidR="00286C87" w:rsidRPr="00603D7C">
        <w:rPr>
          <w:rFonts w:ascii="Times New Roman" w:hAnsi="Times New Roman"/>
          <w:sz w:val="28"/>
          <w:szCs w:val="28"/>
          <w:lang w:val="uk-UA"/>
        </w:rPr>
        <w:t>біля сел. Рудничне, який розташований найближче до точки скиду вище за течією</w:t>
      </w:r>
      <w:r w:rsidR="00F37326" w:rsidRPr="00603D7C">
        <w:rPr>
          <w:rFonts w:ascii="Times New Roman" w:hAnsi="Times New Roman"/>
          <w:sz w:val="28"/>
          <w:szCs w:val="28"/>
          <w:lang w:val="uk-UA"/>
        </w:rPr>
        <w:t xml:space="preserve"> </w:t>
      </w:r>
      <w:r w:rsidR="004C7A99" w:rsidRPr="00603D7C">
        <w:rPr>
          <w:rFonts w:ascii="Times New Roman" w:hAnsi="Times New Roman"/>
          <w:sz w:val="28"/>
          <w:szCs w:val="28"/>
          <w:lang w:val="uk-UA"/>
        </w:rPr>
        <w:t xml:space="preserve">в період, коли гідрологічний режим р. Інгулець відповідає його природному стану, тобто відсутні додаткові попуски води з </w:t>
      </w:r>
      <w:proofErr w:type="spellStart"/>
      <w:r w:rsidR="004C7A99" w:rsidRPr="00603D7C">
        <w:rPr>
          <w:rFonts w:ascii="Times New Roman" w:hAnsi="Times New Roman"/>
          <w:sz w:val="28"/>
          <w:szCs w:val="28"/>
          <w:lang w:val="uk-UA"/>
        </w:rPr>
        <w:t>Карачунівського</w:t>
      </w:r>
      <w:proofErr w:type="spellEnd"/>
      <w:r w:rsidR="004C7A99" w:rsidRPr="00603D7C">
        <w:rPr>
          <w:rFonts w:ascii="Times New Roman" w:hAnsi="Times New Roman"/>
          <w:sz w:val="28"/>
          <w:szCs w:val="28"/>
          <w:lang w:val="uk-UA"/>
        </w:rPr>
        <w:t xml:space="preserve"> водосховища </w:t>
      </w:r>
      <w:r w:rsidR="00F37326" w:rsidRPr="00603D7C">
        <w:rPr>
          <w:rFonts w:ascii="Times New Roman" w:hAnsi="Times New Roman"/>
          <w:sz w:val="28"/>
          <w:szCs w:val="28"/>
          <w:lang w:val="uk-UA"/>
        </w:rPr>
        <w:t xml:space="preserve">(таблиця </w:t>
      </w:r>
      <w:r w:rsidR="00491E73">
        <w:rPr>
          <w:rFonts w:ascii="Times New Roman" w:hAnsi="Times New Roman"/>
          <w:sz w:val="28"/>
          <w:szCs w:val="28"/>
          <w:lang w:val="uk-UA"/>
        </w:rPr>
        <w:t>8</w:t>
      </w:r>
      <w:r w:rsidR="00F37326" w:rsidRPr="00603D7C">
        <w:rPr>
          <w:rFonts w:ascii="Times New Roman" w:hAnsi="Times New Roman"/>
          <w:sz w:val="28"/>
          <w:szCs w:val="28"/>
          <w:lang w:val="uk-UA"/>
        </w:rPr>
        <w:t>)</w:t>
      </w:r>
      <w:r w:rsidR="00286C87" w:rsidRPr="00603D7C">
        <w:rPr>
          <w:rFonts w:ascii="Times New Roman" w:hAnsi="Times New Roman"/>
          <w:sz w:val="28"/>
          <w:szCs w:val="28"/>
          <w:lang w:val="uk-UA"/>
        </w:rPr>
        <w:t>.</w:t>
      </w:r>
    </w:p>
    <w:p w:rsidR="005757C3" w:rsidRPr="00603D7C" w:rsidRDefault="005757C3" w:rsidP="00491E73">
      <w:pPr>
        <w:spacing w:after="0" w:line="360" w:lineRule="auto"/>
        <w:jc w:val="both"/>
        <w:rPr>
          <w:rFonts w:ascii="Times New Roman" w:hAnsi="Times New Roman"/>
          <w:sz w:val="28"/>
          <w:szCs w:val="28"/>
          <w:lang w:val="uk-UA"/>
        </w:rPr>
      </w:pPr>
      <w:r w:rsidRPr="00603D7C">
        <w:rPr>
          <w:rFonts w:ascii="Times New Roman" w:hAnsi="Times New Roman"/>
          <w:sz w:val="28"/>
          <w:szCs w:val="28"/>
          <w:lang w:val="uk-UA"/>
        </w:rPr>
        <w:t xml:space="preserve">Таблиця </w:t>
      </w:r>
      <w:r w:rsidR="00491E73">
        <w:rPr>
          <w:rFonts w:ascii="Times New Roman" w:hAnsi="Times New Roman"/>
          <w:sz w:val="28"/>
          <w:szCs w:val="28"/>
          <w:lang w:val="uk-UA"/>
        </w:rPr>
        <w:t>8</w:t>
      </w:r>
      <w:r w:rsidRPr="00603D7C">
        <w:rPr>
          <w:rFonts w:ascii="Times New Roman" w:hAnsi="Times New Roman"/>
          <w:sz w:val="28"/>
          <w:szCs w:val="28"/>
          <w:lang w:val="uk-UA"/>
        </w:rPr>
        <w:t xml:space="preserve">. Показники хімічного </w:t>
      </w:r>
      <w:proofErr w:type="spellStart"/>
      <w:r w:rsidRPr="00603D7C">
        <w:rPr>
          <w:rFonts w:ascii="Times New Roman" w:hAnsi="Times New Roman"/>
          <w:sz w:val="28"/>
          <w:szCs w:val="28"/>
          <w:lang w:val="uk-UA"/>
        </w:rPr>
        <w:t>мкладу</w:t>
      </w:r>
      <w:proofErr w:type="spellEnd"/>
      <w:r w:rsidRPr="00603D7C">
        <w:rPr>
          <w:rFonts w:ascii="Times New Roman" w:hAnsi="Times New Roman"/>
          <w:sz w:val="28"/>
          <w:szCs w:val="28"/>
          <w:lang w:val="uk-UA"/>
        </w:rPr>
        <w:t xml:space="preserve"> води в р. Інгулець в контрольному створі сел. Рудничне в період </w:t>
      </w:r>
      <w:r w:rsidR="004C7A99" w:rsidRPr="00603D7C">
        <w:rPr>
          <w:rFonts w:ascii="Times New Roman" w:hAnsi="Times New Roman"/>
          <w:sz w:val="28"/>
          <w:szCs w:val="28"/>
          <w:lang w:val="uk-UA"/>
        </w:rPr>
        <w:t xml:space="preserve">відсутності додаткових попусків води з </w:t>
      </w:r>
      <w:proofErr w:type="spellStart"/>
      <w:r w:rsidR="004C7A99" w:rsidRPr="00603D7C">
        <w:rPr>
          <w:rFonts w:ascii="Times New Roman" w:hAnsi="Times New Roman"/>
          <w:sz w:val="28"/>
          <w:szCs w:val="28"/>
          <w:lang w:val="uk-UA"/>
        </w:rPr>
        <w:t>Карачунівського</w:t>
      </w:r>
      <w:proofErr w:type="spellEnd"/>
      <w:r w:rsidR="004C7A99" w:rsidRPr="00603D7C">
        <w:rPr>
          <w:rFonts w:ascii="Times New Roman" w:hAnsi="Times New Roman"/>
          <w:sz w:val="28"/>
          <w:szCs w:val="28"/>
          <w:lang w:val="uk-UA"/>
        </w:rPr>
        <w:t xml:space="preserve"> </w:t>
      </w:r>
      <w:proofErr w:type="spellStart"/>
      <w:r w:rsidR="004C7A99" w:rsidRPr="00603D7C">
        <w:rPr>
          <w:rFonts w:ascii="Times New Roman" w:hAnsi="Times New Roman"/>
          <w:sz w:val="28"/>
          <w:szCs w:val="28"/>
          <w:lang w:val="uk-UA"/>
        </w:rPr>
        <w:t>водсховища</w:t>
      </w:r>
      <w:proofErr w:type="spellEnd"/>
      <w:r w:rsidR="004C7A99" w:rsidRPr="00603D7C">
        <w:rPr>
          <w:rFonts w:ascii="Times New Roman" w:hAnsi="Times New Roman"/>
          <w:sz w:val="28"/>
          <w:szCs w:val="28"/>
          <w:lang w:val="uk-UA"/>
        </w:rPr>
        <w:t>.</w:t>
      </w:r>
    </w:p>
    <w:p w:rsidR="00A137B4" w:rsidRPr="00603D7C" w:rsidRDefault="00F37326" w:rsidP="00A137B4">
      <w:pPr>
        <w:spacing w:line="360" w:lineRule="auto"/>
        <w:jc w:val="both"/>
        <w:rPr>
          <w:rFonts w:ascii="Times New Roman" w:hAnsi="Times New Roman"/>
          <w:sz w:val="28"/>
          <w:szCs w:val="28"/>
          <w:lang w:val="uk-UA"/>
        </w:rPr>
      </w:pPr>
      <w:r w:rsidRPr="00603D7C">
        <w:rPr>
          <w:rFonts w:ascii="Times New Roman" w:hAnsi="Times New Roman"/>
          <w:noProof/>
          <w:sz w:val="28"/>
          <w:szCs w:val="28"/>
          <w:lang w:eastAsia="ru-RU"/>
        </w:rPr>
        <w:drawing>
          <wp:inline distT="0" distB="0" distL="0" distR="0" wp14:anchorId="3CFE6B5D" wp14:editId="076996A5">
            <wp:extent cx="5940425" cy="413766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онові концентрації_page-0001.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4137660"/>
                    </a:xfrm>
                    <a:prstGeom prst="rect">
                      <a:avLst/>
                    </a:prstGeom>
                  </pic:spPr>
                </pic:pic>
              </a:graphicData>
            </a:graphic>
          </wp:inline>
        </w:drawing>
      </w:r>
      <w:r w:rsidR="00286C87" w:rsidRPr="00603D7C">
        <w:rPr>
          <w:rFonts w:ascii="Times New Roman" w:hAnsi="Times New Roman"/>
          <w:sz w:val="28"/>
          <w:szCs w:val="28"/>
          <w:lang w:val="uk-UA"/>
        </w:rPr>
        <w:t xml:space="preserve">  </w:t>
      </w:r>
    </w:p>
    <w:p w:rsidR="00F937A3" w:rsidRPr="00603D7C" w:rsidRDefault="00F37326"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З наведених у таблиці даних визначений середній показник мінералізації, який складає 3 495 мг/дм</w:t>
      </w:r>
      <w:r w:rsidRPr="00603D7C">
        <w:rPr>
          <w:rFonts w:ascii="Times New Roman" w:hAnsi="Times New Roman"/>
          <w:sz w:val="28"/>
          <w:szCs w:val="28"/>
          <w:vertAlign w:val="superscript"/>
          <w:lang w:val="uk-UA"/>
        </w:rPr>
        <w:t>3</w:t>
      </w:r>
      <w:r w:rsidRPr="00603D7C">
        <w:rPr>
          <w:rFonts w:ascii="Times New Roman" w:hAnsi="Times New Roman"/>
          <w:sz w:val="28"/>
          <w:szCs w:val="28"/>
          <w:lang w:val="uk-UA"/>
        </w:rPr>
        <w:t>.</w:t>
      </w:r>
    </w:p>
    <w:p w:rsidR="003312F8" w:rsidRPr="00603D7C" w:rsidRDefault="003312F8"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lastRenderedPageBreak/>
        <w:t>Р</w:t>
      </w:r>
      <w:r w:rsidR="00F37326" w:rsidRPr="00603D7C">
        <w:rPr>
          <w:rFonts w:ascii="Times New Roman" w:hAnsi="Times New Roman"/>
          <w:sz w:val="28"/>
          <w:szCs w:val="28"/>
          <w:lang w:val="uk-UA"/>
        </w:rPr>
        <w:t>озрахун</w:t>
      </w:r>
      <w:r w:rsidRPr="00603D7C">
        <w:rPr>
          <w:rFonts w:ascii="Times New Roman" w:hAnsi="Times New Roman"/>
          <w:sz w:val="28"/>
          <w:szCs w:val="28"/>
          <w:lang w:val="uk-UA"/>
        </w:rPr>
        <w:t>о</w:t>
      </w:r>
      <w:r w:rsidR="00F37326" w:rsidRPr="00603D7C">
        <w:rPr>
          <w:rFonts w:ascii="Times New Roman" w:hAnsi="Times New Roman"/>
          <w:sz w:val="28"/>
          <w:szCs w:val="28"/>
          <w:lang w:val="uk-UA"/>
        </w:rPr>
        <w:t>к концентрації мінералізації розбавлених шахтних вод</w:t>
      </w:r>
      <w:r w:rsidRPr="00603D7C">
        <w:rPr>
          <w:rFonts w:ascii="Times New Roman" w:hAnsi="Times New Roman"/>
          <w:sz w:val="28"/>
          <w:szCs w:val="28"/>
          <w:lang w:val="uk-UA"/>
        </w:rPr>
        <w:t xml:space="preserve"> здійснюється за формулою</w:t>
      </w:r>
      <w:r w:rsidR="00CC723C" w:rsidRPr="00603D7C">
        <w:rPr>
          <w:rFonts w:ascii="Times New Roman" w:hAnsi="Times New Roman"/>
          <w:sz w:val="28"/>
          <w:szCs w:val="28"/>
          <w:lang w:val="uk-UA"/>
        </w:rPr>
        <w:t xml:space="preserve"> хреста, або «Конверту </w:t>
      </w:r>
      <w:proofErr w:type="spellStart"/>
      <w:r w:rsidR="00CC723C" w:rsidRPr="00603D7C">
        <w:rPr>
          <w:rFonts w:ascii="Times New Roman" w:hAnsi="Times New Roman"/>
          <w:sz w:val="28"/>
          <w:szCs w:val="28"/>
          <w:lang w:val="uk-UA"/>
        </w:rPr>
        <w:t>Пірсона</w:t>
      </w:r>
      <w:proofErr w:type="spellEnd"/>
      <w:r w:rsidR="00CC723C" w:rsidRPr="00603D7C">
        <w:rPr>
          <w:rFonts w:ascii="Times New Roman" w:hAnsi="Times New Roman"/>
          <w:sz w:val="28"/>
          <w:szCs w:val="28"/>
          <w:lang w:val="uk-UA"/>
        </w:rPr>
        <w:t>»</w:t>
      </w:r>
      <w:r w:rsidRPr="00603D7C">
        <w:rPr>
          <w:rFonts w:ascii="Times New Roman" w:hAnsi="Times New Roman"/>
          <w:sz w:val="28"/>
          <w:szCs w:val="28"/>
          <w:lang w:val="uk-UA"/>
        </w:rPr>
        <w:t>:</w:t>
      </w:r>
    </w:p>
    <w:p w:rsidR="00A137B4" w:rsidRPr="00603D7C" w:rsidRDefault="00536136" w:rsidP="00D03364">
      <w:pPr>
        <w:spacing w:line="360" w:lineRule="auto"/>
        <w:ind w:firstLine="851"/>
        <w:jc w:val="both"/>
        <w:rPr>
          <w:rFonts w:ascii="Times New Roman" w:hAnsi="Times New Roman"/>
          <w:sz w:val="28"/>
          <w:szCs w:val="28"/>
          <w:lang w:val="uk-UA"/>
        </w:rPr>
      </w:pPr>
      <w:r w:rsidRPr="00603D7C">
        <w:rPr>
          <w:noProof/>
          <w:lang w:eastAsia="ru-RU"/>
        </w:rPr>
        <mc:AlternateContent>
          <mc:Choice Requires="wpg">
            <w:drawing>
              <wp:anchor distT="0" distB="0" distL="114300" distR="114300" simplePos="0" relativeHeight="251669504" behindDoc="0" locked="0" layoutInCell="1" allowOverlap="1" wp14:anchorId="411A5E12" wp14:editId="2B97B574">
                <wp:simplePos x="0" y="0"/>
                <wp:positionH relativeFrom="margin">
                  <wp:align>center</wp:align>
                </wp:positionH>
                <wp:positionV relativeFrom="paragraph">
                  <wp:posOffset>7620</wp:posOffset>
                </wp:positionV>
                <wp:extent cx="3710940" cy="1363980"/>
                <wp:effectExtent l="0" t="0" r="3810" b="7620"/>
                <wp:wrapNone/>
                <wp:docPr id="25" name="Группа 19"/>
                <wp:cNvGraphicFramePr/>
                <a:graphic xmlns:a="http://schemas.openxmlformats.org/drawingml/2006/main">
                  <a:graphicData uri="http://schemas.microsoft.com/office/word/2010/wordprocessingGroup">
                    <wpg:wgp>
                      <wpg:cNvGrpSpPr/>
                      <wpg:grpSpPr>
                        <a:xfrm>
                          <a:off x="0" y="0"/>
                          <a:ext cx="3710940" cy="1363980"/>
                          <a:chOff x="0" y="0"/>
                          <a:chExt cx="3710940" cy="1363980"/>
                        </a:xfrm>
                      </wpg:grpSpPr>
                      <wps:wsp>
                        <wps:cNvPr id="26" name="Надпись 20"/>
                        <wps:cNvSpPr txBox="1"/>
                        <wps:spPr>
                          <a:xfrm>
                            <a:off x="7620" y="7620"/>
                            <a:ext cx="70104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0E4" w:rsidRDefault="001620E4" w:rsidP="00FD197C">
                              <w:pPr>
                                <w:pStyle w:val="a8"/>
                                <w:spacing w:before="0" w:beforeAutospacing="0" w:after="160" w:afterAutospacing="0" w:line="256" w:lineRule="auto"/>
                              </w:pPr>
                              <w:proofErr w:type="gramStart"/>
                              <w:r>
                                <w:rPr>
                                  <w:rFonts w:asciiTheme="minorHAnsi" w:eastAsia="Calibri" w:hAnsi="Calibri"/>
                                  <w:color w:val="000000" w:themeColor="dark1"/>
                                  <w:sz w:val="40"/>
                                  <w:szCs w:val="40"/>
                                  <w:lang w:val="en-US"/>
                                </w:rPr>
                                <w:t>m</w:t>
                              </w:r>
                              <w:proofErr w:type="spellStart"/>
                              <w:r>
                                <w:rPr>
                                  <w:rFonts w:asciiTheme="minorHAnsi" w:eastAsia="Calibri" w:hAnsi="Calibri"/>
                                  <w:color w:val="000000" w:themeColor="dark1"/>
                                  <w:position w:val="-10"/>
                                  <w:sz w:val="40"/>
                                  <w:szCs w:val="40"/>
                                  <w:vertAlign w:val="subscript"/>
                                  <w:lang w:val="uk-UA"/>
                                </w:rPr>
                                <w:t>шв</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Надпись 21"/>
                        <wps:cNvSpPr txBox="1"/>
                        <wps:spPr>
                          <a:xfrm>
                            <a:off x="0" y="922020"/>
                            <a:ext cx="70104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0E4" w:rsidRDefault="001620E4" w:rsidP="00FD197C">
                              <w:pPr>
                                <w:pStyle w:val="a8"/>
                                <w:spacing w:before="0" w:beforeAutospacing="0" w:after="160" w:afterAutospacing="0" w:line="256" w:lineRule="auto"/>
                              </w:pPr>
                              <w:proofErr w:type="gramStart"/>
                              <w:r>
                                <w:rPr>
                                  <w:rFonts w:asciiTheme="minorHAnsi" w:eastAsia="Calibri" w:hAnsi="Calibri"/>
                                  <w:color w:val="000000" w:themeColor="dark1"/>
                                  <w:sz w:val="40"/>
                                  <w:szCs w:val="40"/>
                                  <w:lang w:val="en-US"/>
                                </w:rPr>
                                <w:t>m</w:t>
                              </w:r>
                              <w:proofErr w:type="spellStart"/>
                              <w:r>
                                <w:rPr>
                                  <w:rFonts w:asciiTheme="minorHAnsi" w:eastAsia="Calibri" w:hAnsi="Calibri"/>
                                  <w:color w:val="000000" w:themeColor="dark1"/>
                                  <w:position w:val="-10"/>
                                  <w:sz w:val="40"/>
                                  <w:szCs w:val="40"/>
                                  <w:vertAlign w:val="subscript"/>
                                  <w:lang w:val="uk-UA"/>
                                </w:rPr>
                                <w:t>дв</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Надпись 22"/>
                        <wps:cNvSpPr txBox="1"/>
                        <wps:spPr>
                          <a:xfrm>
                            <a:off x="1211580" y="548640"/>
                            <a:ext cx="57912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0E4" w:rsidRDefault="001620E4" w:rsidP="00FD197C">
                              <w:pPr>
                                <w:pStyle w:val="a8"/>
                                <w:spacing w:before="0" w:beforeAutospacing="0" w:after="160" w:afterAutospacing="0" w:line="256" w:lineRule="auto"/>
                              </w:pPr>
                              <w:proofErr w:type="gramStart"/>
                              <w:r>
                                <w:rPr>
                                  <w:rFonts w:asciiTheme="minorHAnsi" w:eastAsia="Calibri" w:hAnsi="Calibri"/>
                                  <w:color w:val="000000" w:themeColor="dark1"/>
                                  <w:sz w:val="40"/>
                                  <w:szCs w:val="40"/>
                                  <w:lang w:val="en-US"/>
                                </w:rPr>
                                <w:t>m</w:t>
                              </w:r>
                              <w:proofErr w:type="spellStart"/>
                              <w:r>
                                <w:rPr>
                                  <w:rFonts w:asciiTheme="minorHAnsi" w:eastAsia="Calibri" w:hAnsi="Calibri"/>
                                  <w:color w:val="000000" w:themeColor="dark1"/>
                                  <w:position w:val="-10"/>
                                  <w:sz w:val="40"/>
                                  <w:szCs w:val="40"/>
                                  <w:vertAlign w:val="subscript"/>
                                  <w:lang w:val="uk-UA"/>
                                </w:rPr>
                                <w:t>рв</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Надпись 23"/>
                        <wps:cNvSpPr txBox="1"/>
                        <wps:spPr>
                          <a:xfrm>
                            <a:off x="2430780" y="0"/>
                            <a:ext cx="113538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0E4" w:rsidRDefault="001620E4" w:rsidP="00FD197C">
                              <w:pPr>
                                <w:pStyle w:val="a8"/>
                                <w:spacing w:before="0" w:beforeAutospacing="0" w:after="160" w:afterAutospacing="0" w:line="256" w:lineRule="auto"/>
                              </w:pPr>
                              <w:proofErr w:type="gramStart"/>
                              <w:r>
                                <w:rPr>
                                  <w:rFonts w:asciiTheme="minorHAnsi" w:eastAsia="Calibri" w:hAnsi="Calibri"/>
                                  <w:color w:val="000000" w:themeColor="dark1"/>
                                  <w:sz w:val="40"/>
                                  <w:szCs w:val="40"/>
                                  <w:lang w:val="en-US"/>
                                </w:rPr>
                                <w:t>m</w:t>
                              </w:r>
                              <w:proofErr w:type="spellStart"/>
                              <w:r>
                                <w:rPr>
                                  <w:rFonts w:asciiTheme="minorHAnsi" w:eastAsia="Calibri" w:hAnsi="Calibri"/>
                                  <w:color w:val="000000" w:themeColor="dark1"/>
                                  <w:position w:val="-10"/>
                                  <w:sz w:val="40"/>
                                  <w:szCs w:val="40"/>
                                  <w:vertAlign w:val="subscript"/>
                                  <w:lang w:val="uk-UA"/>
                                </w:rPr>
                                <w:t>рв</w:t>
                              </w:r>
                              <w:proofErr w:type="spellEnd"/>
                              <w:proofErr w:type="gramEnd"/>
                              <w:r>
                                <w:rPr>
                                  <w:rFonts w:asciiTheme="minorHAnsi" w:eastAsia="Calibri" w:hAnsi="Calibri"/>
                                  <w:color w:val="000000" w:themeColor="dark1"/>
                                  <w:sz w:val="40"/>
                                  <w:szCs w:val="40"/>
                                  <w:lang w:val="uk-UA"/>
                                </w:rPr>
                                <w:t xml:space="preserve"> - </w:t>
                              </w:r>
                              <w:r>
                                <w:rPr>
                                  <w:rFonts w:asciiTheme="minorHAnsi" w:eastAsia="Calibri" w:hAnsi="Calibri"/>
                                  <w:color w:val="000000" w:themeColor="dark1"/>
                                  <w:sz w:val="40"/>
                                  <w:szCs w:val="40"/>
                                  <w:lang w:val="en-US"/>
                                </w:rPr>
                                <w:t>m</w:t>
                              </w:r>
                              <w:proofErr w:type="spellStart"/>
                              <w:r>
                                <w:rPr>
                                  <w:rFonts w:asciiTheme="minorHAnsi" w:eastAsia="Calibri" w:hAnsi="Calibri"/>
                                  <w:color w:val="000000" w:themeColor="dark1"/>
                                  <w:position w:val="-10"/>
                                  <w:sz w:val="40"/>
                                  <w:szCs w:val="40"/>
                                  <w:vertAlign w:val="subscript"/>
                                  <w:lang w:val="uk-UA"/>
                                </w:rPr>
                                <w:t>дв</w:t>
                              </w:r>
                              <w:proofErr w:type="spellEnd"/>
                            </w:p>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uk-U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Надпись 24"/>
                        <wps:cNvSpPr txBox="1"/>
                        <wps:spPr>
                          <a:xfrm>
                            <a:off x="2446020" y="922020"/>
                            <a:ext cx="126492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0E4" w:rsidRDefault="001620E4" w:rsidP="00FD197C">
                              <w:pPr>
                                <w:pStyle w:val="a8"/>
                                <w:spacing w:before="0" w:beforeAutospacing="0" w:after="160" w:afterAutospacing="0" w:line="256" w:lineRule="auto"/>
                              </w:pPr>
                              <w:proofErr w:type="gramStart"/>
                              <w:r>
                                <w:rPr>
                                  <w:rFonts w:asciiTheme="minorHAnsi" w:eastAsia="Calibri" w:hAnsi="Calibri"/>
                                  <w:color w:val="000000" w:themeColor="dark1"/>
                                  <w:sz w:val="40"/>
                                  <w:szCs w:val="40"/>
                                  <w:lang w:val="en-US"/>
                                </w:rPr>
                                <w:t>m</w:t>
                              </w:r>
                              <w:proofErr w:type="spellStart"/>
                              <w:r>
                                <w:rPr>
                                  <w:rFonts w:asciiTheme="minorHAnsi" w:eastAsia="Calibri" w:hAnsi="Calibri"/>
                                  <w:color w:val="000000" w:themeColor="dark1"/>
                                  <w:position w:val="-10"/>
                                  <w:sz w:val="40"/>
                                  <w:szCs w:val="40"/>
                                  <w:vertAlign w:val="subscript"/>
                                  <w:lang w:val="uk-UA"/>
                                </w:rPr>
                                <w:t>шв</w:t>
                              </w:r>
                              <w:proofErr w:type="spellEnd"/>
                              <w:proofErr w:type="gramEnd"/>
                              <w:r>
                                <w:rPr>
                                  <w:rFonts w:asciiTheme="minorHAnsi" w:eastAsia="Calibri" w:hAnsi="Calibri"/>
                                  <w:color w:val="000000" w:themeColor="dark1"/>
                                  <w:sz w:val="40"/>
                                  <w:szCs w:val="40"/>
                                  <w:lang w:val="uk-UA"/>
                                </w:rPr>
                                <w:t xml:space="preserve"> - </w:t>
                              </w:r>
                              <w:r>
                                <w:rPr>
                                  <w:rFonts w:asciiTheme="minorHAnsi" w:eastAsia="Calibri" w:hAnsi="Calibri"/>
                                  <w:color w:val="000000" w:themeColor="dark1"/>
                                  <w:sz w:val="40"/>
                                  <w:szCs w:val="40"/>
                                  <w:lang w:val="en-US"/>
                                </w:rPr>
                                <w:t>m</w:t>
                              </w:r>
                              <w:proofErr w:type="spellStart"/>
                              <w:r>
                                <w:rPr>
                                  <w:rFonts w:asciiTheme="minorHAnsi" w:eastAsia="Calibri" w:hAnsi="Calibri"/>
                                  <w:color w:val="000000" w:themeColor="dark1"/>
                                  <w:position w:val="-10"/>
                                  <w:sz w:val="40"/>
                                  <w:szCs w:val="40"/>
                                  <w:vertAlign w:val="subscript"/>
                                  <w:lang w:val="uk-UA"/>
                                </w:rPr>
                                <w:t>рв</w:t>
                              </w:r>
                              <w:proofErr w:type="spellEnd"/>
                            </w:p>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uk-U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Прямая со стрелкой 31"/>
                        <wps:cNvCnPr>
                          <a:stCxn id="26" idx="3"/>
                          <a:endCxn id="28" idx="1"/>
                        </wps:cNvCnPr>
                        <wps:spPr>
                          <a:xfrm>
                            <a:off x="708660" y="228600"/>
                            <a:ext cx="502920"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Прямая со стрелкой 32"/>
                        <wps:cNvCnPr>
                          <a:stCxn id="27" idx="3"/>
                          <a:endCxn id="28" idx="1"/>
                        </wps:cNvCnPr>
                        <wps:spPr>
                          <a:xfrm flipV="1">
                            <a:off x="701040" y="769620"/>
                            <a:ext cx="51054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a:stCxn id="28" idx="3"/>
                          <a:endCxn id="29" idx="1"/>
                        </wps:cNvCnPr>
                        <wps:spPr>
                          <a:xfrm flipV="1">
                            <a:off x="1790700" y="220980"/>
                            <a:ext cx="64008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a:stCxn id="28" idx="3"/>
                          <a:endCxn id="30" idx="1"/>
                        </wps:cNvCnPr>
                        <wps:spPr>
                          <a:xfrm>
                            <a:off x="1790700" y="769620"/>
                            <a:ext cx="655320"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11A5E12" id="Группа 19" o:spid="_x0000_s1026" style="position:absolute;left:0;text-align:left;margin-left:0;margin-top:.6pt;width:292.2pt;height:107.4pt;z-index:251669504;mso-position-horizontal:center;mso-position-horizontal-relative:margin;mso-width-relative:margin;mso-height-relative:margin" coordsize="37109,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">
                <v:shapetype id="_x0000_t202" coordsize="21600,21600" o:spt="202" path="m,l,21600r21600,l21600,xe">
                  <v:stroke joinstyle="miter"/>
                  <v:path gradientshapeok="t" o:connecttype="rect"/>
                </v:shapetype>
                <v:shape id="Надпись 20" o:spid="_x0000_s1027" type="#_x0000_t202" style="position:absolute;left:76;top:76;width:701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en-US"/>
                          </w:rPr>
                          <w:t>m</w:t>
                        </w:r>
                        <w:r>
                          <w:rPr>
                            <w:rFonts w:asciiTheme="minorHAnsi" w:eastAsia="Calibri" w:hAnsi="Calibri"/>
                            <w:color w:val="000000" w:themeColor="dark1"/>
                            <w:position w:val="-10"/>
                            <w:sz w:val="40"/>
                            <w:szCs w:val="40"/>
                            <w:vertAlign w:val="subscript"/>
                            <w:lang w:val="uk-UA"/>
                          </w:rPr>
                          <w:t>шв</w:t>
                        </w:r>
                      </w:p>
                    </w:txbxContent>
                  </v:textbox>
                </v:shape>
                <v:shape id="Надпись 21" o:spid="_x0000_s1028" type="#_x0000_t202" style="position:absolute;top:9220;width:701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en-US"/>
                          </w:rPr>
                          <w:t>m</w:t>
                        </w:r>
                        <w:r>
                          <w:rPr>
                            <w:rFonts w:asciiTheme="minorHAnsi" w:eastAsia="Calibri" w:hAnsi="Calibri"/>
                            <w:color w:val="000000" w:themeColor="dark1"/>
                            <w:position w:val="-10"/>
                            <w:sz w:val="40"/>
                            <w:szCs w:val="40"/>
                            <w:vertAlign w:val="subscript"/>
                            <w:lang w:val="uk-UA"/>
                          </w:rPr>
                          <w:t>дв</w:t>
                        </w:r>
                      </w:p>
                    </w:txbxContent>
                  </v:textbox>
                </v:shape>
                <v:shape id="Надпись 22" o:spid="_x0000_s1029" type="#_x0000_t202" style="position:absolute;left:12115;top:5486;width:5792;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en-US"/>
                          </w:rPr>
                          <w:t>m</w:t>
                        </w:r>
                        <w:r>
                          <w:rPr>
                            <w:rFonts w:asciiTheme="minorHAnsi" w:eastAsia="Calibri" w:hAnsi="Calibri"/>
                            <w:color w:val="000000" w:themeColor="dark1"/>
                            <w:position w:val="-10"/>
                            <w:sz w:val="40"/>
                            <w:szCs w:val="40"/>
                            <w:vertAlign w:val="subscript"/>
                            <w:lang w:val="uk-UA"/>
                          </w:rPr>
                          <w:t>рв</w:t>
                        </w:r>
                      </w:p>
                    </w:txbxContent>
                  </v:textbox>
                </v:shape>
                <v:shape id="Надпись 23" o:spid="_x0000_s1030" type="#_x0000_t202" style="position:absolute;left:24307;width:11354;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en-US"/>
                          </w:rPr>
                          <w:t>m</w:t>
                        </w:r>
                        <w:r>
                          <w:rPr>
                            <w:rFonts w:asciiTheme="minorHAnsi" w:eastAsia="Calibri" w:hAnsi="Calibri"/>
                            <w:color w:val="000000" w:themeColor="dark1"/>
                            <w:position w:val="-10"/>
                            <w:sz w:val="40"/>
                            <w:szCs w:val="40"/>
                            <w:vertAlign w:val="subscript"/>
                            <w:lang w:val="uk-UA"/>
                          </w:rPr>
                          <w:t>рв</w:t>
                        </w:r>
                        <w:r>
                          <w:rPr>
                            <w:rFonts w:asciiTheme="minorHAnsi" w:eastAsia="Calibri" w:hAnsi="Calibri"/>
                            <w:color w:val="000000" w:themeColor="dark1"/>
                            <w:sz w:val="40"/>
                            <w:szCs w:val="40"/>
                            <w:lang w:val="uk-UA"/>
                          </w:rPr>
                          <w:t xml:space="preserve"> - </w:t>
                        </w:r>
                        <w:r>
                          <w:rPr>
                            <w:rFonts w:asciiTheme="minorHAnsi" w:eastAsia="Calibri" w:hAnsi="Calibri"/>
                            <w:color w:val="000000" w:themeColor="dark1"/>
                            <w:sz w:val="40"/>
                            <w:szCs w:val="40"/>
                            <w:lang w:val="en-US"/>
                          </w:rPr>
                          <w:t>m</w:t>
                        </w:r>
                        <w:r>
                          <w:rPr>
                            <w:rFonts w:asciiTheme="minorHAnsi" w:eastAsia="Calibri" w:hAnsi="Calibri"/>
                            <w:color w:val="000000" w:themeColor="dark1"/>
                            <w:position w:val="-10"/>
                            <w:sz w:val="40"/>
                            <w:szCs w:val="40"/>
                            <w:vertAlign w:val="subscript"/>
                            <w:lang w:val="uk-UA"/>
                          </w:rPr>
                          <w:t>дв</w:t>
                        </w:r>
                      </w:p>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uk-UA"/>
                          </w:rPr>
                          <w:t> </w:t>
                        </w:r>
                      </w:p>
                    </w:txbxContent>
                  </v:textbox>
                </v:shape>
                <v:shape id="Надпись 24" o:spid="_x0000_s1031" type="#_x0000_t202" style="position:absolute;left:24460;top:9220;width:12649;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en-US"/>
                          </w:rPr>
                          <w:t>m</w:t>
                        </w:r>
                        <w:r>
                          <w:rPr>
                            <w:rFonts w:asciiTheme="minorHAnsi" w:eastAsia="Calibri" w:hAnsi="Calibri"/>
                            <w:color w:val="000000" w:themeColor="dark1"/>
                            <w:position w:val="-10"/>
                            <w:sz w:val="40"/>
                            <w:szCs w:val="40"/>
                            <w:vertAlign w:val="subscript"/>
                            <w:lang w:val="uk-UA"/>
                          </w:rPr>
                          <w:t>шв</w:t>
                        </w:r>
                        <w:r>
                          <w:rPr>
                            <w:rFonts w:asciiTheme="minorHAnsi" w:eastAsia="Calibri" w:hAnsi="Calibri"/>
                            <w:color w:val="000000" w:themeColor="dark1"/>
                            <w:sz w:val="40"/>
                            <w:szCs w:val="40"/>
                            <w:lang w:val="uk-UA"/>
                          </w:rPr>
                          <w:t xml:space="preserve"> - </w:t>
                        </w:r>
                        <w:r>
                          <w:rPr>
                            <w:rFonts w:asciiTheme="minorHAnsi" w:eastAsia="Calibri" w:hAnsi="Calibri"/>
                            <w:color w:val="000000" w:themeColor="dark1"/>
                            <w:sz w:val="40"/>
                            <w:szCs w:val="40"/>
                            <w:lang w:val="en-US"/>
                          </w:rPr>
                          <w:t>m</w:t>
                        </w:r>
                        <w:r>
                          <w:rPr>
                            <w:rFonts w:asciiTheme="minorHAnsi" w:eastAsia="Calibri" w:hAnsi="Calibri"/>
                            <w:color w:val="000000" w:themeColor="dark1"/>
                            <w:position w:val="-10"/>
                            <w:sz w:val="40"/>
                            <w:szCs w:val="40"/>
                            <w:vertAlign w:val="subscript"/>
                            <w:lang w:val="uk-UA"/>
                          </w:rPr>
                          <w:t>рв</w:t>
                        </w:r>
                      </w:p>
                      <w:p w:rsidR="001620E4" w:rsidRDefault="001620E4" w:rsidP="00FD197C">
                        <w:pPr>
                          <w:pStyle w:val="a8"/>
                          <w:spacing w:before="0" w:beforeAutospacing="0" w:after="160" w:afterAutospacing="0" w:line="256" w:lineRule="auto"/>
                        </w:pPr>
                        <w:r>
                          <w:rPr>
                            <w:rFonts w:asciiTheme="minorHAnsi" w:eastAsia="Calibri" w:hAnsi="Calibri"/>
                            <w:color w:val="000000" w:themeColor="dark1"/>
                            <w:sz w:val="40"/>
                            <w:szCs w:val="40"/>
                            <w:lang w:val="uk-UA"/>
                          </w:rPr>
                          <w:t> </w:t>
                        </w:r>
                      </w:p>
                    </w:txbxContent>
                  </v:textbox>
                </v:shape>
                <v:shapetype id="_x0000_t32" coordsize="21600,21600" o:spt="32" o:oned="t" path="m,l21600,21600e" filled="f">
                  <v:path arrowok="t" fillok="f" o:connecttype="none"/>
                  <o:lock v:ext="edit" shapetype="t"/>
                </v:shapetype>
                <v:shape id="Прямая со стрелкой 31" o:spid="_x0000_s1032" type="#_x0000_t32" style="position:absolute;left:7086;top:2286;width:5029;height:5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l0MMAAADbAAAADwAAAGRycy9kb3ducmV2LnhtbESPT2vCQBDF70K/wzKFXkQ3sbbY1FVK&#10;odSrqRWPQ3aaDWZnQ3aq8du7hYLHx/vz4y3Xg2/VifrYBDaQTzNQxFWwDdcGdl8fkwWoKMgW28Bk&#10;4EIR1qu70RILG868pVMptUojHAs04ES6QutYOfIYp6EjTt5P6D1Kkn2tbY/nNO5bPcuyZ+2x4URw&#10;2NG7o+pY/vrEpd1sXD6NX+bHT/w+7J1c5rkY83A/vL2CEhrkFv5vb6yBxxz+vq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GJdDDAAAA2wAAAA8AAAAAAAAAAAAA&#10;AAAAoQIAAGRycy9kb3ducmV2LnhtbFBLBQYAAAAABAAEAPkAAACRAwAAAAA=&#10;" strokecolor="#5b9bd5 [3204]" strokeweight=".5pt">
                  <v:stroke endarrow="block" joinstyle="miter"/>
                </v:shape>
                <v:shape id="Прямая со стрелкой 32" o:spid="_x0000_s1033" type="#_x0000_t32" style="position:absolute;left:7010;top:7696;width:5105;height:3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QwsYAAADbAAAADwAAAGRycy9kb3ducmV2LnhtbESPT2vCQBTE74V+h+UJXopu/FMpqavU&#10;SKFXraC9PbLPbGr2bcxuY+qnd4VCj8PM/IaZLztbiZYaXzpWMBomIIhzp0suFOw+3wcvIHxA1lg5&#10;JgW/5GG5eHyYY6rdhTfUbkMhIoR9igpMCHUqpc8NWfRDVxNH7+gaiyHKppC6wUuE20qOk2QmLZYc&#10;FwzWlBnKT9sfq+Dr+KzbVbYuc3PIJvun6fX8fVgr1e91b68gAnXhP/zX/tAKJm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kMLGAAAA2wAAAA8AAAAAAAAA&#10;AAAAAAAAoQIAAGRycy9kb3ducmV2LnhtbFBLBQYAAAAABAAEAPkAAACUAwAAAAA=&#10;" strokecolor="#5b9bd5 [3204]" strokeweight=".5pt">
                  <v:stroke endarrow="block" joinstyle="miter"/>
                </v:shape>
                <v:shape id="Прямая со стрелкой 33" o:spid="_x0000_s1034" type="#_x0000_t32" style="position:absolute;left:17907;top:2209;width:6400;height:5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1WcYAAADbAAAADwAAAGRycy9kb3ducmV2LnhtbESPQWvCQBSE7wX/w/IEL0U3mraU1FU0&#10;Uui1WqjeHtlnNm32bcxuY+qvd4VCj8PMfMPMl72tRUetrxwrmE4SEMSF0xWXCj52r+NnED4ga6wd&#10;k4Jf8rBcDO7mmGl35nfqtqEUEcI+QwUmhCaT0heGLPqJa4ijd3StxRBlW0rd4jnCbS1nSfIkLVYc&#10;Fww2lBsqvrc/VsHh+Ki7db6pCrPP08/7h8vpa79RajTsVy8gAvXhP/zXftMK0hRu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NVnGAAAA2wAAAA8AAAAAAAAA&#10;AAAAAAAAoQIAAGRycy9kb3ducmV2LnhtbFBLBQYAAAAABAAEAPkAAACUAwAAAAA=&#10;" strokecolor="#5b9bd5 [3204]" strokeweight=".5pt">
                  <v:stroke endarrow="block" joinstyle="miter"/>
                </v:shape>
                <v:shape id="Прямая со стрелкой 34" o:spid="_x0000_s1035" type="#_x0000_t32" style="position:absolute;left:17907;top:7696;width:6553;height:3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GSMMAAADbAAAADwAAAGRycy9kb3ducmV2LnhtbESPT0vDQBDF7wW/wzKCl9JuWqPU2G0R&#10;QfTaGEuPQ3bMhmZnQ3Zs02/vCkKPj/fnx1tvR9+pEw2xDWxgMc9AEdfBttwYqD7fZitQUZAtdoHJ&#10;wIUibDc3kzUWNpx5R6dSGpVGOBZowIn0hdaxduQxzkNPnLzvMHiUJIdG2wHPadx3epllj9pjy4ng&#10;sKdXR/Wx/PGJS9VyWj5Mn/LjO34d9k4u+UKMubsdX55BCY1yDf+3P6yB+xz+vq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hkjDAAAA2wAAAA8AAAAAAAAAAAAA&#10;AAAAoQIAAGRycy9kb3ducmV2LnhtbFBLBQYAAAAABAAEAPkAAACRAwAAAAA=&#10;" strokecolor="#5b9bd5 [3204]" strokeweight=".5pt">
                  <v:stroke endarrow="block" joinstyle="miter"/>
                </v:shape>
                <w10:wrap anchorx="margin"/>
              </v:group>
            </w:pict>
          </mc:Fallback>
        </mc:AlternateContent>
      </w:r>
    </w:p>
    <w:p w:rsidR="00A137B4" w:rsidRPr="00603D7C" w:rsidRDefault="00A137B4" w:rsidP="00D03364">
      <w:pPr>
        <w:spacing w:line="360" w:lineRule="auto"/>
        <w:ind w:firstLine="851"/>
        <w:jc w:val="both"/>
        <w:rPr>
          <w:rFonts w:ascii="Times New Roman" w:hAnsi="Times New Roman"/>
          <w:sz w:val="28"/>
          <w:szCs w:val="28"/>
          <w:lang w:val="uk-UA"/>
        </w:rPr>
      </w:pPr>
    </w:p>
    <w:p w:rsidR="00A137B4" w:rsidRPr="00603D7C" w:rsidRDefault="00A137B4" w:rsidP="00D03364">
      <w:pPr>
        <w:spacing w:line="360" w:lineRule="auto"/>
        <w:ind w:firstLine="851"/>
        <w:jc w:val="both"/>
        <w:rPr>
          <w:rFonts w:ascii="Times New Roman" w:hAnsi="Times New Roman"/>
          <w:sz w:val="28"/>
          <w:szCs w:val="28"/>
          <w:lang w:val="uk-UA"/>
        </w:rPr>
      </w:pPr>
    </w:p>
    <w:p w:rsidR="00A137B4" w:rsidRPr="00603D7C" w:rsidRDefault="00536136" w:rsidP="00D03364">
      <w:pPr>
        <w:spacing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де</w:t>
      </w:r>
    </w:p>
    <w:p w:rsidR="00536136" w:rsidRPr="00603D7C" w:rsidRDefault="00536136" w:rsidP="00491E73">
      <w:pPr>
        <w:spacing w:after="0" w:line="360" w:lineRule="auto"/>
        <w:ind w:firstLine="851"/>
        <w:jc w:val="both"/>
        <w:rPr>
          <w:rFonts w:ascii="Times New Roman" w:hAnsi="Times New Roman"/>
          <w:sz w:val="28"/>
          <w:szCs w:val="28"/>
          <w:lang w:val="uk-UA"/>
        </w:rPr>
      </w:pPr>
      <w:proofErr w:type="spellStart"/>
      <w:r w:rsidRPr="00603D7C">
        <w:rPr>
          <w:rFonts w:ascii="Times New Roman" w:hAnsi="Times New Roman"/>
          <w:sz w:val="28"/>
          <w:szCs w:val="28"/>
          <w:lang w:val="uk-UA"/>
        </w:rPr>
        <w:t>m</w:t>
      </w:r>
      <w:r w:rsidRPr="00603D7C">
        <w:rPr>
          <w:rFonts w:ascii="Times New Roman" w:hAnsi="Times New Roman"/>
          <w:sz w:val="28"/>
          <w:szCs w:val="28"/>
          <w:vertAlign w:val="subscript"/>
          <w:lang w:val="uk-UA"/>
        </w:rPr>
        <w:t>шв</w:t>
      </w:r>
      <w:proofErr w:type="spellEnd"/>
      <w:r w:rsidRPr="00603D7C">
        <w:rPr>
          <w:rFonts w:ascii="Times New Roman" w:hAnsi="Times New Roman"/>
          <w:sz w:val="28"/>
          <w:szCs w:val="28"/>
          <w:vertAlign w:val="subscript"/>
          <w:lang w:val="uk-UA"/>
        </w:rPr>
        <w:t xml:space="preserve"> </w:t>
      </w:r>
      <w:r w:rsidRPr="00603D7C">
        <w:rPr>
          <w:rFonts w:ascii="Times New Roman" w:hAnsi="Times New Roman"/>
          <w:sz w:val="28"/>
          <w:szCs w:val="28"/>
          <w:lang w:val="uk-UA"/>
        </w:rPr>
        <w:t>– масова доля мінералізації шахтних вод, %;</w:t>
      </w:r>
    </w:p>
    <w:p w:rsidR="00536136" w:rsidRPr="00603D7C" w:rsidRDefault="00536136" w:rsidP="00491E73">
      <w:pPr>
        <w:spacing w:after="0" w:line="360" w:lineRule="auto"/>
        <w:ind w:firstLine="851"/>
        <w:jc w:val="both"/>
        <w:rPr>
          <w:rFonts w:ascii="Times New Roman" w:hAnsi="Times New Roman"/>
          <w:sz w:val="28"/>
          <w:szCs w:val="28"/>
          <w:lang w:val="uk-UA"/>
        </w:rPr>
      </w:pPr>
      <w:proofErr w:type="spellStart"/>
      <w:r w:rsidRPr="00603D7C">
        <w:rPr>
          <w:rFonts w:ascii="Times New Roman" w:hAnsi="Times New Roman"/>
          <w:sz w:val="28"/>
          <w:szCs w:val="28"/>
          <w:lang w:val="uk-UA"/>
        </w:rPr>
        <w:t>m</w:t>
      </w:r>
      <w:r w:rsidRPr="00603D7C">
        <w:rPr>
          <w:rFonts w:ascii="Times New Roman" w:hAnsi="Times New Roman"/>
          <w:sz w:val="28"/>
          <w:szCs w:val="28"/>
          <w:vertAlign w:val="subscript"/>
          <w:lang w:val="uk-UA"/>
        </w:rPr>
        <w:t>дв</w:t>
      </w:r>
      <w:proofErr w:type="spellEnd"/>
      <w:r w:rsidRPr="00603D7C">
        <w:rPr>
          <w:rFonts w:ascii="Times New Roman" w:hAnsi="Times New Roman"/>
          <w:sz w:val="28"/>
          <w:szCs w:val="28"/>
          <w:vertAlign w:val="subscript"/>
          <w:lang w:val="uk-UA"/>
        </w:rPr>
        <w:t xml:space="preserve"> </w:t>
      </w:r>
      <w:r w:rsidRPr="00603D7C">
        <w:rPr>
          <w:rFonts w:ascii="Times New Roman" w:hAnsi="Times New Roman"/>
          <w:sz w:val="28"/>
          <w:szCs w:val="28"/>
          <w:lang w:val="uk-UA"/>
        </w:rPr>
        <w:t>– масова доля мінералізації дніпровської прісної води, %;</w:t>
      </w:r>
    </w:p>
    <w:p w:rsidR="00536136" w:rsidRPr="00603D7C" w:rsidRDefault="00536136" w:rsidP="00491E73">
      <w:pPr>
        <w:spacing w:after="0" w:line="360" w:lineRule="auto"/>
        <w:ind w:firstLine="851"/>
        <w:jc w:val="both"/>
        <w:rPr>
          <w:rFonts w:ascii="Times New Roman" w:hAnsi="Times New Roman"/>
          <w:sz w:val="28"/>
          <w:szCs w:val="28"/>
          <w:lang w:val="uk-UA"/>
        </w:rPr>
      </w:pPr>
      <w:proofErr w:type="spellStart"/>
      <w:r w:rsidRPr="00603D7C">
        <w:rPr>
          <w:rFonts w:ascii="Times New Roman" w:hAnsi="Times New Roman"/>
          <w:sz w:val="28"/>
          <w:szCs w:val="28"/>
          <w:lang w:val="uk-UA"/>
        </w:rPr>
        <w:t>m</w:t>
      </w:r>
      <w:r w:rsidRPr="00603D7C">
        <w:rPr>
          <w:rFonts w:ascii="Times New Roman" w:hAnsi="Times New Roman"/>
          <w:sz w:val="28"/>
          <w:szCs w:val="28"/>
          <w:vertAlign w:val="subscript"/>
          <w:lang w:val="uk-UA"/>
        </w:rPr>
        <w:t>рв</w:t>
      </w:r>
      <w:proofErr w:type="spellEnd"/>
      <w:r w:rsidRPr="00603D7C">
        <w:rPr>
          <w:rFonts w:ascii="Times New Roman" w:hAnsi="Times New Roman"/>
          <w:sz w:val="28"/>
          <w:szCs w:val="28"/>
          <w:vertAlign w:val="subscript"/>
          <w:lang w:val="uk-UA"/>
        </w:rPr>
        <w:t xml:space="preserve"> </w:t>
      </w:r>
      <w:r w:rsidRPr="00603D7C">
        <w:rPr>
          <w:rFonts w:ascii="Times New Roman" w:hAnsi="Times New Roman"/>
          <w:sz w:val="28"/>
          <w:szCs w:val="28"/>
          <w:lang w:val="uk-UA"/>
        </w:rPr>
        <w:t>– масова доля мінералізації розбавлених шахтних вод, %.</w:t>
      </w:r>
    </w:p>
    <w:p w:rsidR="00536136" w:rsidRPr="00603D7C" w:rsidRDefault="00536136"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Перш за все необхідно визначитися з </w:t>
      </w:r>
      <w:proofErr w:type="spellStart"/>
      <w:r w:rsidRPr="00603D7C">
        <w:rPr>
          <w:rFonts w:ascii="Times New Roman" w:hAnsi="Times New Roman"/>
          <w:sz w:val="28"/>
          <w:szCs w:val="28"/>
          <w:lang w:val="uk-UA"/>
        </w:rPr>
        <w:t>масовоюдолею</w:t>
      </w:r>
      <w:proofErr w:type="spellEnd"/>
      <w:r w:rsidRPr="00603D7C">
        <w:rPr>
          <w:rFonts w:ascii="Times New Roman" w:hAnsi="Times New Roman"/>
          <w:sz w:val="28"/>
          <w:szCs w:val="28"/>
          <w:lang w:val="uk-UA"/>
        </w:rPr>
        <w:t xml:space="preserve"> мінералізації шахтних вод. Це найскладніший процес, оскільки необхідно розрахувати обсяги та мінералізацію вод з кожної шахти окремо з оцінкою можливості її використання у технологічних процесах.</w:t>
      </w:r>
    </w:p>
    <w:p w:rsidR="005757C3" w:rsidRPr="00603D7C" w:rsidRDefault="005757C3" w:rsidP="00491E73">
      <w:pPr>
        <w:spacing w:after="0" w:line="360" w:lineRule="auto"/>
        <w:ind w:firstLine="851"/>
        <w:jc w:val="both"/>
        <w:rPr>
          <w:rFonts w:ascii="Times New Roman" w:hAnsi="Times New Roman" w:cs="Times New Roman"/>
          <w:sz w:val="28"/>
          <w:szCs w:val="28"/>
          <w:lang w:val="uk-UA"/>
        </w:rPr>
      </w:pPr>
      <w:r w:rsidRPr="00603D7C">
        <w:rPr>
          <w:rFonts w:ascii="Times New Roman" w:hAnsi="Times New Roman" w:cs="Times New Roman"/>
          <w:bCs/>
          <w:sz w:val="28"/>
          <w:szCs w:val="28"/>
          <w:lang w:val="uk-UA"/>
        </w:rPr>
        <w:t xml:space="preserve">В роботі «Дослідження </w:t>
      </w:r>
      <w:r w:rsidRPr="00603D7C">
        <w:rPr>
          <w:rFonts w:ascii="Times New Roman" w:hAnsi="Times New Roman"/>
          <w:sz w:val="28"/>
          <w:szCs w:val="28"/>
          <w:lang w:val="uk-UA"/>
        </w:rPr>
        <w:t>хімічного</w:t>
      </w:r>
      <w:r w:rsidRPr="00603D7C">
        <w:rPr>
          <w:rFonts w:ascii="Times New Roman" w:hAnsi="Times New Roman" w:cs="Times New Roman"/>
          <w:bCs/>
          <w:sz w:val="28"/>
          <w:szCs w:val="28"/>
          <w:lang w:val="uk-UA"/>
        </w:rPr>
        <w:t xml:space="preserve">, фізико-механічного складу оборотних вод </w:t>
      </w:r>
      <w:proofErr w:type="spellStart"/>
      <w:r w:rsidRPr="00603D7C">
        <w:rPr>
          <w:rFonts w:ascii="Times New Roman" w:hAnsi="Times New Roman" w:cs="Times New Roman"/>
          <w:bCs/>
          <w:sz w:val="28"/>
          <w:szCs w:val="28"/>
          <w:lang w:val="uk-UA"/>
        </w:rPr>
        <w:t>хвостосховища</w:t>
      </w:r>
      <w:proofErr w:type="spellEnd"/>
      <w:r w:rsidRPr="00603D7C">
        <w:rPr>
          <w:rFonts w:ascii="Times New Roman" w:hAnsi="Times New Roman" w:cs="Times New Roman"/>
          <w:bCs/>
          <w:sz w:val="28"/>
          <w:szCs w:val="28"/>
          <w:lang w:val="uk-UA"/>
        </w:rPr>
        <w:t xml:space="preserve"> Північного ГЗК та впливу високо-мінералізованих шахтних вод на якість оборотної води, процеси мокрого збагачення, експлуатаційну безпеку обладнання та металевих і бетонних конструкцій», виконаній ТОВ «ЦЕРН» в 2020 році зазначено, що р</w:t>
      </w:r>
      <w:r w:rsidRPr="00603D7C">
        <w:rPr>
          <w:rFonts w:ascii="Times New Roman" w:hAnsi="Times New Roman" w:cs="Times New Roman"/>
          <w:sz w:val="28"/>
          <w:szCs w:val="28"/>
          <w:lang w:val="uk-UA"/>
        </w:rPr>
        <w:t>екомендований максимальний показник мінералізації оборотної води має складати не більше 8 г/дм</w:t>
      </w:r>
      <w:r w:rsidRPr="00603D7C">
        <w:rPr>
          <w:rFonts w:ascii="Times New Roman" w:hAnsi="Times New Roman" w:cs="Times New Roman"/>
          <w:sz w:val="28"/>
          <w:szCs w:val="28"/>
          <w:vertAlign w:val="superscript"/>
          <w:lang w:val="uk-UA"/>
        </w:rPr>
        <w:t>3</w:t>
      </w:r>
      <w:r w:rsidRPr="00603D7C">
        <w:rPr>
          <w:rFonts w:ascii="Times New Roman" w:hAnsi="Times New Roman" w:cs="Times New Roman"/>
          <w:sz w:val="28"/>
          <w:szCs w:val="28"/>
          <w:lang w:val="uk-UA"/>
        </w:rPr>
        <w:t>.</w:t>
      </w:r>
    </w:p>
    <w:p w:rsidR="00536136" w:rsidRPr="00603D7C" w:rsidRDefault="00536136"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Аналіз хімічного складу шахтних вод північної групи шахт вказує на можливість використання шахтних вод  </w:t>
      </w:r>
      <w:r w:rsidR="005757C3" w:rsidRPr="00603D7C">
        <w:rPr>
          <w:rFonts w:ascii="Times New Roman" w:hAnsi="Times New Roman"/>
          <w:sz w:val="28"/>
          <w:szCs w:val="28"/>
          <w:lang w:val="uk-UA"/>
        </w:rPr>
        <w:t>шахти Першотравнева ЦПД ПРАТ ПІВН ГЗК</w:t>
      </w:r>
      <w:r w:rsidR="008F7471" w:rsidRPr="00603D7C">
        <w:rPr>
          <w:rFonts w:ascii="Times New Roman" w:hAnsi="Times New Roman"/>
          <w:sz w:val="28"/>
          <w:szCs w:val="28"/>
          <w:lang w:val="uk-UA"/>
        </w:rPr>
        <w:t xml:space="preserve"> а також ш</w:t>
      </w:r>
      <w:r w:rsidR="00F8267F" w:rsidRPr="00603D7C">
        <w:rPr>
          <w:rFonts w:ascii="Times New Roman" w:hAnsi="Times New Roman"/>
          <w:sz w:val="28"/>
          <w:szCs w:val="28"/>
          <w:lang w:val="uk-UA"/>
        </w:rPr>
        <w:t>ахти</w:t>
      </w:r>
      <w:r w:rsidR="008F7471" w:rsidRPr="00603D7C">
        <w:rPr>
          <w:rFonts w:ascii="Times New Roman" w:hAnsi="Times New Roman"/>
          <w:sz w:val="28"/>
          <w:szCs w:val="28"/>
          <w:lang w:val="uk-UA"/>
        </w:rPr>
        <w:t xml:space="preserve"> Орджонікідзе ПРАТ </w:t>
      </w:r>
      <w:r w:rsidR="00F8267F" w:rsidRPr="00603D7C">
        <w:rPr>
          <w:rFonts w:ascii="Times New Roman" w:hAnsi="Times New Roman"/>
          <w:sz w:val="28"/>
          <w:szCs w:val="28"/>
          <w:lang w:val="uk-UA"/>
        </w:rPr>
        <w:t>ЦГ</w:t>
      </w:r>
      <w:r w:rsidR="008F7471" w:rsidRPr="00603D7C">
        <w:rPr>
          <w:rFonts w:ascii="Times New Roman" w:hAnsi="Times New Roman"/>
          <w:sz w:val="28"/>
          <w:szCs w:val="28"/>
          <w:lang w:val="uk-UA"/>
        </w:rPr>
        <w:t>ЗК</w:t>
      </w:r>
      <w:r w:rsidR="00A8633F" w:rsidRPr="00603D7C">
        <w:rPr>
          <w:rFonts w:ascii="Times New Roman" w:hAnsi="Times New Roman"/>
          <w:sz w:val="28"/>
          <w:szCs w:val="28"/>
          <w:lang w:val="uk-UA"/>
        </w:rPr>
        <w:t>, показник</w:t>
      </w:r>
      <w:r w:rsidR="008F7471" w:rsidRPr="00603D7C">
        <w:rPr>
          <w:rFonts w:ascii="Times New Roman" w:hAnsi="Times New Roman"/>
          <w:sz w:val="28"/>
          <w:szCs w:val="28"/>
          <w:lang w:val="uk-UA"/>
        </w:rPr>
        <w:t>и</w:t>
      </w:r>
      <w:r w:rsidR="00A8633F" w:rsidRPr="00603D7C">
        <w:rPr>
          <w:rFonts w:ascii="Times New Roman" w:hAnsi="Times New Roman"/>
          <w:sz w:val="28"/>
          <w:szCs w:val="28"/>
          <w:lang w:val="uk-UA"/>
        </w:rPr>
        <w:t xml:space="preserve"> мінералізації яких склада</w:t>
      </w:r>
      <w:r w:rsidR="008F7471" w:rsidRPr="00603D7C">
        <w:rPr>
          <w:rFonts w:ascii="Times New Roman" w:hAnsi="Times New Roman"/>
          <w:sz w:val="28"/>
          <w:szCs w:val="28"/>
          <w:lang w:val="uk-UA"/>
        </w:rPr>
        <w:t>ють</w:t>
      </w:r>
      <w:r w:rsidR="00A8633F" w:rsidRPr="00603D7C">
        <w:rPr>
          <w:rFonts w:ascii="Times New Roman" w:hAnsi="Times New Roman"/>
          <w:sz w:val="28"/>
          <w:szCs w:val="28"/>
          <w:lang w:val="uk-UA"/>
        </w:rPr>
        <w:t xml:space="preserve"> 3,8 г/дм</w:t>
      </w:r>
      <w:r w:rsidR="00A8633F" w:rsidRPr="00603D7C">
        <w:rPr>
          <w:rFonts w:ascii="Times New Roman" w:hAnsi="Times New Roman"/>
          <w:sz w:val="28"/>
          <w:szCs w:val="28"/>
          <w:vertAlign w:val="superscript"/>
          <w:lang w:val="uk-UA"/>
        </w:rPr>
        <w:t>3</w:t>
      </w:r>
      <w:r w:rsidR="005757C3" w:rsidRPr="00603D7C">
        <w:rPr>
          <w:rFonts w:ascii="Times New Roman" w:hAnsi="Times New Roman"/>
          <w:sz w:val="28"/>
          <w:szCs w:val="28"/>
          <w:lang w:val="uk-UA"/>
        </w:rPr>
        <w:t xml:space="preserve"> </w:t>
      </w:r>
      <w:r w:rsidR="008F7471" w:rsidRPr="00603D7C">
        <w:rPr>
          <w:rFonts w:ascii="Times New Roman" w:hAnsi="Times New Roman"/>
          <w:sz w:val="28"/>
          <w:szCs w:val="28"/>
          <w:lang w:val="uk-UA"/>
        </w:rPr>
        <w:t>та 7,5 г/дм</w:t>
      </w:r>
      <w:r w:rsidR="008F7471" w:rsidRPr="00603D7C">
        <w:rPr>
          <w:rFonts w:ascii="Times New Roman" w:hAnsi="Times New Roman"/>
          <w:sz w:val="28"/>
          <w:szCs w:val="28"/>
          <w:vertAlign w:val="superscript"/>
          <w:lang w:val="uk-UA"/>
        </w:rPr>
        <w:t>3</w:t>
      </w:r>
      <w:r w:rsidR="008F7471" w:rsidRPr="00603D7C">
        <w:rPr>
          <w:rFonts w:ascii="Times New Roman" w:hAnsi="Times New Roman"/>
          <w:sz w:val="28"/>
          <w:szCs w:val="28"/>
          <w:lang w:val="uk-UA"/>
        </w:rPr>
        <w:t xml:space="preserve"> відповідно </w:t>
      </w:r>
      <w:r w:rsidR="005757C3" w:rsidRPr="00603D7C">
        <w:rPr>
          <w:rFonts w:ascii="Times New Roman" w:hAnsi="Times New Roman"/>
          <w:sz w:val="28"/>
          <w:szCs w:val="28"/>
          <w:lang w:val="uk-UA"/>
        </w:rPr>
        <w:t xml:space="preserve">(таблиця </w:t>
      </w:r>
      <w:r w:rsidR="00491E73">
        <w:rPr>
          <w:rFonts w:ascii="Times New Roman" w:hAnsi="Times New Roman"/>
          <w:sz w:val="28"/>
          <w:szCs w:val="28"/>
          <w:lang w:val="uk-UA"/>
        </w:rPr>
        <w:t>9</w:t>
      </w:r>
      <w:r w:rsidR="005757C3" w:rsidRPr="00603D7C">
        <w:rPr>
          <w:rFonts w:ascii="Times New Roman" w:hAnsi="Times New Roman"/>
          <w:sz w:val="28"/>
          <w:szCs w:val="28"/>
          <w:lang w:val="uk-UA"/>
        </w:rPr>
        <w:t>.)</w:t>
      </w:r>
    </w:p>
    <w:p w:rsidR="00542FE9" w:rsidRPr="00603D7C" w:rsidRDefault="00542FE9"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Однак необхідно врахувати можливість використання води з р. </w:t>
      </w:r>
      <w:proofErr w:type="spellStart"/>
      <w:r w:rsidRPr="00603D7C">
        <w:rPr>
          <w:rFonts w:ascii="Times New Roman" w:hAnsi="Times New Roman"/>
          <w:sz w:val="28"/>
          <w:szCs w:val="28"/>
          <w:lang w:val="uk-UA"/>
        </w:rPr>
        <w:t>Саксагань</w:t>
      </w:r>
      <w:proofErr w:type="spellEnd"/>
      <w:r w:rsidRPr="00603D7C">
        <w:rPr>
          <w:rFonts w:ascii="Times New Roman" w:hAnsi="Times New Roman"/>
          <w:sz w:val="28"/>
          <w:szCs w:val="28"/>
          <w:lang w:val="uk-UA"/>
        </w:rPr>
        <w:t xml:space="preserve">, яку ПРАТ ПІВН ГЗК періодично використовує для поповнення системи оборотного водопостачання для розбавлення шахтних вод в ємностях ПНС №9, яка перекачує шахтні води у </w:t>
      </w:r>
      <w:proofErr w:type="spellStart"/>
      <w:r w:rsidRPr="00603D7C">
        <w:rPr>
          <w:rFonts w:ascii="Times New Roman" w:hAnsi="Times New Roman"/>
          <w:sz w:val="28"/>
          <w:szCs w:val="28"/>
          <w:lang w:val="uk-UA"/>
        </w:rPr>
        <w:t>хвостосховище</w:t>
      </w:r>
      <w:proofErr w:type="spellEnd"/>
      <w:r w:rsidRPr="00603D7C">
        <w:rPr>
          <w:rFonts w:ascii="Times New Roman" w:hAnsi="Times New Roman"/>
          <w:sz w:val="28"/>
          <w:szCs w:val="28"/>
          <w:lang w:val="uk-UA"/>
        </w:rPr>
        <w:t xml:space="preserve"> ПРАТ </w:t>
      </w:r>
      <w:r w:rsidRPr="00603D7C">
        <w:rPr>
          <w:rFonts w:ascii="Times New Roman" w:hAnsi="Times New Roman"/>
          <w:sz w:val="28"/>
          <w:szCs w:val="28"/>
          <w:lang w:val="uk-UA"/>
        </w:rPr>
        <w:lastRenderedPageBreak/>
        <w:t xml:space="preserve">ПІВНГЗК. Хімічний склад води в р. </w:t>
      </w:r>
      <w:proofErr w:type="spellStart"/>
      <w:r w:rsidRPr="00603D7C">
        <w:rPr>
          <w:rFonts w:ascii="Times New Roman" w:hAnsi="Times New Roman"/>
          <w:sz w:val="28"/>
          <w:szCs w:val="28"/>
          <w:lang w:val="uk-UA"/>
        </w:rPr>
        <w:t>Саксагань</w:t>
      </w:r>
      <w:proofErr w:type="spellEnd"/>
      <w:r w:rsidRPr="00603D7C">
        <w:rPr>
          <w:rFonts w:ascii="Times New Roman" w:hAnsi="Times New Roman"/>
          <w:sz w:val="28"/>
          <w:szCs w:val="28"/>
          <w:lang w:val="uk-UA"/>
        </w:rPr>
        <w:t xml:space="preserve"> наведений в таблиці 3.3.</w:t>
      </w:r>
      <w:r w:rsidR="006F4CB4" w:rsidRPr="00603D7C">
        <w:rPr>
          <w:rFonts w:ascii="Times New Roman" w:hAnsi="Times New Roman"/>
          <w:sz w:val="28"/>
          <w:szCs w:val="28"/>
          <w:lang w:val="uk-UA"/>
        </w:rPr>
        <w:t xml:space="preserve"> Таким чином до </w:t>
      </w:r>
      <w:proofErr w:type="spellStart"/>
      <w:r w:rsidR="006F4CB4" w:rsidRPr="00603D7C">
        <w:rPr>
          <w:rFonts w:ascii="Times New Roman" w:hAnsi="Times New Roman"/>
          <w:sz w:val="28"/>
          <w:szCs w:val="28"/>
          <w:lang w:val="uk-UA"/>
        </w:rPr>
        <w:t>хвостосховища</w:t>
      </w:r>
      <w:proofErr w:type="spellEnd"/>
      <w:r w:rsidR="006F4CB4" w:rsidRPr="00603D7C">
        <w:rPr>
          <w:rFonts w:ascii="Times New Roman" w:hAnsi="Times New Roman"/>
          <w:sz w:val="28"/>
          <w:szCs w:val="28"/>
          <w:lang w:val="uk-UA"/>
        </w:rPr>
        <w:t xml:space="preserve"> ПРАТ ПІВНГЗК можна також подати воду з шахти </w:t>
      </w:r>
      <w:proofErr w:type="spellStart"/>
      <w:r w:rsidR="006F4CB4" w:rsidRPr="00603D7C">
        <w:rPr>
          <w:rFonts w:ascii="Times New Roman" w:hAnsi="Times New Roman"/>
          <w:sz w:val="28"/>
          <w:szCs w:val="28"/>
          <w:lang w:val="uk-UA"/>
        </w:rPr>
        <w:t>Тернівська</w:t>
      </w:r>
      <w:proofErr w:type="spellEnd"/>
      <w:r w:rsidR="006F4CB4" w:rsidRPr="00603D7C">
        <w:rPr>
          <w:rFonts w:ascii="Times New Roman" w:hAnsi="Times New Roman"/>
          <w:sz w:val="28"/>
          <w:szCs w:val="28"/>
          <w:lang w:val="uk-UA"/>
        </w:rPr>
        <w:t xml:space="preserve"> досягнувши в результаті змішування прийнятного для використання у технологічних процесах рівня мінералізації води. </w:t>
      </w:r>
    </w:p>
    <w:p w:rsidR="00542FE9" w:rsidRPr="00603D7C" w:rsidRDefault="00542FE9" w:rsidP="00491E73">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Таблиця </w:t>
      </w:r>
      <w:r w:rsidR="00491E73">
        <w:rPr>
          <w:rFonts w:ascii="Times New Roman" w:hAnsi="Times New Roman"/>
          <w:sz w:val="28"/>
          <w:szCs w:val="28"/>
          <w:lang w:val="uk-UA"/>
        </w:rPr>
        <w:t>9</w:t>
      </w:r>
      <w:r w:rsidRPr="00603D7C">
        <w:rPr>
          <w:rFonts w:ascii="Times New Roman" w:hAnsi="Times New Roman"/>
          <w:sz w:val="28"/>
          <w:szCs w:val="28"/>
          <w:lang w:val="uk-UA"/>
        </w:rPr>
        <w:t xml:space="preserve">. Хімічний склад та обсяги річного </w:t>
      </w:r>
      <w:proofErr w:type="spellStart"/>
      <w:r w:rsidRPr="00603D7C">
        <w:rPr>
          <w:rFonts w:ascii="Times New Roman" w:hAnsi="Times New Roman"/>
          <w:sz w:val="28"/>
          <w:szCs w:val="28"/>
          <w:lang w:val="uk-UA"/>
        </w:rPr>
        <w:t>водопритоку</w:t>
      </w:r>
      <w:proofErr w:type="spellEnd"/>
      <w:r w:rsidRPr="00603D7C">
        <w:rPr>
          <w:rFonts w:ascii="Times New Roman" w:hAnsi="Times New Roman"/>
          <w:sz w:val="28"/>
          <w:szCs w:val="28"/>
          <w:lang w:val="uk-UA"/>
        </w:rPr>
        <w:t xml:space="preserve"> вод північної групи шахт</w:t>
      </w:r>
    </w:p>
    <w:p w:rsidR="00A8633F" w:rsidRPr="00603D7C" w:rsidRDefault="00491E73" w:rsidP="008F7471">
      <w:pPr>
        <w:spacing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885069" cy="2842260"/>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Хімія півн_група_page-0001.jpg"/>
                    <pic:cNvPicPr/>
                  </pic:nvPicPr>
                  <pic:blipFill>
                    <a:blip r:embed="rId30">
                      <a:extLst>
                        <a:ext uri="{28A0092B-C50C-407E-A947-70E740481C1C}">
                          <a14:useLocalDpi xmlns:a14="http://schemas.microsoft.com/office/drawing/2010/main" val="0"/>
                        </a:ext>
                      </a:extLst>
                    </a:blip>
                    <a:stretch>
                      <a:fillRect/>
                    </a:stretch>
                  </pic:blipFill>
                  <pic:spPr>
                    <a:xfrm>
                      <a:off x="0" y="0"/>
                      <a:ext cx="5891343" cy="2845290"/>
                    </a:xfrm>
                    <a:prstGeom prst="rect">
                      <a:avLst/>
                    </a:prstGeom>
                  </pic:spPr>
                </pic:pic>
              </a:graphicData>
            </a:graphic>
          </wp:inline>
        </w:drawing>
      </w:r>
    </w:p>
    <w:p w:rsidR="00536136" w:rsidRPr="00603D7C" w:rsidRDefault="006F4CB4" w:rsidP="00536136">
      <w:pPr>
        <w:spacing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Таблиця </w:t>
      </w:r>
      <w:r w:rsidR="00907C5D">
        <w:rPr>
          <w:rFonts w:ascii="Times New Roman" w:hAnsi="Times New Roman"/>
          <w:sz w:val="28"/>
          <w:szCs w:val="28"/>
          <w:lang w:val="uk-UA"/>
        </w:rPr>
        <w:t>10</w:t>
      </w:r>
      <w:r w:rsidRPr="00603D7C">
        <w:rPr>
          <w:rFonts w:ascii="Times New Roman" w:hAnsi="Times New Roman"/>
          <w:sz w:val="28"/>
          <w:szCs w:val="28"/>
          <w:lang w:val="uk-UA"/>
        </w:rPr>
        <w:t xml:space="preserve">. Хімічний склад води в р. </w:t>
      </w:r>
      <w:proofErr w:type="spellStart"/>
      <w:r w:rsidRPr="00603D7C">
        <w:rPr>
          <w:rFonts w:ascii="Times New Roman" w:hAnsi="Times New Roman"/>
          <w:sz w:val="28"/>
          <w:szCs w:val="28"/>
          <w:lang w:val="uk-UA"/>
        </w:rPr>
        <w:t>Саксагань</w:t>
      </w:r>
      <w:proofErr w:type="spellEnd"/>
    </w:p>
    <w:p w:rsidR="00E24CA2" w:rsidRPr="00603D7C" w:rsidRDefault="004539F8" w:rsidP="004539F8">
      <w:pPr>
        <w:spacing w:line="360" w:lineRule="auto"/>
        <w:jc w:val="both"/>
        <w:rPr>
          <w:rFonts w:ascii="Times New Roman" w:hAnsi="Times New Roman"/>
          <w:sz w:val="28"/>
          <w:szCs w:val="28"/>
          <w:lang w:val="uk-UA"/>
        </w:rPr>
      </w:pPr>
      <w:r w:rsidRPr="00603D7C">
        <w:rPr>
          <w:rFonts w:ascii="Times New Roman" w:hAnsi="Times New Roman"/>
          <w:noProof/>
          <w:sz w:val="28"/>
          <w:szCs w:val="28"/>
          <w:lang w:eastAsia="ru-RU"/>
        </w:rPr>
        <w:drawing>
          <wp:inline distT="0" distB="0" distL="0" distR="0">
            <wp:extent cx="5859877" cy="5334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Хімія саксагань_page-0001.jpg"/>
                    <pic:cNvPicPr/>
                  </pic:nvPicPr>
                  <pic:blipFill>
                    <a:blip r:embed="rId31">
                      <a:extLst>
                        <a:ext uri="{28A0092B-C50C-407E-A947-70E740481C1C}">
                          <a14:useLocalDpi xmlns:a14="http://schemas.microsoft.com/office/drawing/2010/main" val="0"/>
                        </a:ext>
                      </a:extLst>
                    </a:blip>
                    <a:stretch>
                      <a:fillRect/>
                    </a:stretch>
                  </pic:blipFill>
                  <pic:spPr>
                    <a:xfrm>
                      <a:off x="0" y="0"/>
                      <a:ext cx="5996313" cy="545819"/>
                    </a:xfrm>
                    <a:prstGeom prst="rect">
                      <a:avLst/>
                    </a:prstGeom>
                  </pic:spPr>
                </pic:pic>
              </a:graphicData>
            </a:graphic>
          </wp:inline>
        </w:drawing>
      </w:r>
    </w:p>
    <w:p w:rsidR="007F3A95" w:rsidRPr="00603D7C" w:rsidRDefault="00026BC8" w:rsidP="00907C5D">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За допомогою к</w:t>
      </w:r>
      <w:r w:rsidR="004539F8" w:rsidRPr="00603D7C">
        <w:rPr>
          <w:rFonts w:ascii="Times New Roman" w:hAnsi="Times New Roman"/>
          <w:sz w:val="28"/>
          <w:szCs w:val="28"/>
          <w:lang w:val="uk-UA"/>
        </w:rPr>
        <w:t xml:space="preserve">онверта </w:t>
      </w:r>
      <w:proofErr w:type="spellStart"/>
      <w:r w:rsidR="004539F8" w:rsidRPr="00603D7C">
        <w:rPr>
          <w:rFonts w:ascii="Times New Roman" w:hAnsi="Times New Roman"/>
          <w:sz w:val="28"/>
          <w:szCs w:val="28"/>
          <w:lang w:val="uk-UA"/>
        </w:rPr>
        <w:t>Пірсона</w:t>
      </w:r>
      <w:proofErr w:type="spellEnd"/>
      <w:r w:rsidR="004539F8" w:rsidRPr="00603D7C">
        <w:rPr>
          <w:rFonts w:ascii="Times New Roman" w:hAnsi="Times New Roman"/>
          <w:sz w:val="28"/>
          <w:szCs w:val="28"/>
          <w:lang w:val="uk-UA"/>
        </w:rPr>
        <w:t xml:space="preserve"> розрах</w:t>
      </w:r>
      <w:r w:rsidR="00907C5D">
        <w:rPr>
          <w:rFonts w:ascii="Times New Roman" w:hAnsi="Times New Roman"/>
          <w:sz w:val="28"/>
          <w:szCs w:val="28"/>
          <w:lang w:val="uk-UA"/>
        </w:rPr>
        <w:t>ований</w:t>
      </w:r>
      <w:r w:rsidR="004539F8" w:rsidRPr="00603D7C">
        <w:rPr>
          <w:rFonts w:ascii="Times New Roman" w:hAnsi="Times New Roman"/>
          <w:sz w:val="28"/>
          <w:szCs w:val="28"/>
          <w:lang w:val="uk-UA"/>
        </w:rPr>
        <w:t xml:space="preserve"> показник мінералізації в результаті змішування </w:t>
      </w:r>
      <w:r w:rsidRPr="00603D7C">
        <w:rPr>
          <w:rFonts w:ascii="Times New Roman" w:hAnsi="Times New Roman"/>
          <w:sz w:val="28"/>
          <w:szCs w:val="28"/>
          <w:lang w:val="uk-UA"/>
        </w:rPr>
        <w:t xml:space="preserve">вод шахт Першотравнева, </w:t>
      </w:r>
      <w:proofErr w:type="spellStart"/>
      <w:r w:rsidRPr="00603D7C">
        <w:rPr>
          <w:rFonts w:ascii="Times New Roman" w:hAnsi="Times New Roman"/>
          <w:sz w:val="28"/>
          <w:szCs w:val="28"/>
          <w:lang w:val="uk-UA"/>
        </w:rPr>
        <w:t>Тернівська</w:t>
      </w:r>
      <w:proofErr w:type="spellEnd"/>
      <w:r w:rsidRPr="00603D7C">
        <w:rPr>
          <w:rFonts w:ascii="Times New Roman" w:hAnsi="Times New Roman"/>
          <w:sz w:val="28"/>
          <w:szCs w:val="28"/>
          <w:lang w:val="uk-UA"/>
        </w:rPr>
        <w:t xml:space="preserve"> та Орджонікідзе з водою з р. </w:t>
      </w:r>
      <w:proofErr w:type="spellStart"/>
      <w:r w:rsidRPr="00603D7C">
        <w:rPr>
          <w:rFonts w:ascii="Times New Roman" w:hAnsi="Times New Roman"/>
          <w:sz w:val="28"/>
          <w:szCs w:val="28"/>
          <w:lang w:val="uk-UA"/>
        </w:rPr>
        <w:t>Саксагань</w:t>
      </w:r>
      <w:proofErr w:type="spellEnd"/>
      <w:r w:rsidRPr="00603D7C">
        <w:rPr>
          <w:rFonts w:ascii="Times New Roman" w:hAnsi="Times New Roman"/>
          <w:sz w:val="28"/>
          <w:szCs w:val="28"/>
          <w:lang w:val="uk-UA"/>
        </w:rPr>
        <w:t xml:space="preserve">. При цьому, слід зауважити, що при розрахунку за допомогою формули хреста розраховується не об’ємна а масова доля мінералізації. Але розрахунки вказують, що питома вага шахтних вод з мінералізацією </w:t>
      </w:r>
      <w:r w:rsidR="006D33BA" w:rsidRPr="00603D7C">
        <w:rPr>
          <w:rFonts w:ascii="Times New Roman" w:hAnsi="Times New Roman"/>
          <w:sz w:val="28"/>
          <w:szCs w:val="28"/>
          <w:lang w:val="uk-UA"/>
        </w:rPr>
        <w:t>20,8 г/дм</w:t>
      </w:r>
      <w:r w:rsidR="006D33BA" w:rsidRPr="00603D7C">
        <w:rPr>
          <w:rFonts w:ascii="Times New Roman" w:hAnsi="Times New Roman"/>
          <w:sz w:val="28"/>
          <w:szCs w:val="28"/>
          <w:vertAlign w:val="superscript"/>
          <w:lang w:val="uk-UA"/>
        </w:rPr>
        <w:t>3</w:t>
      </w:r>
      <w:r w:rsidR="006D33BA" w:rsidRPr="00603D7C">
        <w:rPr>
          <w:rFonts w:ascii="Times New Roman" w:hAnsi="Times New Roman"/>
          <w:sz w:val="28"/>
          <w:szCs w:val="28"/>
          <w:lang w:val="uk-UA"/>
        </w:rPr>
        <w:t xml:space="preserve"> (максимальна)</w:t>
      </w:r>
      <w:r w:rsidR="00DE5482" w:rsidRPr="00603D7C">
        <w:rPr>
          <w:rFonts w:ascii="Times New Roman" w:hAnsi="Times New Roman"/>
          <w:sz w:val="28"/>
          <w:szCs w:val="28"/>
          <w:lang w:val="uk-UA"/>
        </w:rPr>
        <w:t>, яка складає 1001,048 мг/дм</w:t>
      </w:r>
      <w:r w:rsidR="00DE5482" w:rsidRPr="00603D7C">
        <w:rPr>
          <w:rFonts w:ascii="Times New Roman" w:hAnsi="Times New Roman"/>
          <w:sz w:val="28"/>
          <w:szCs w:val="28"/>
          <w:vertAlign w:val="superscript"/>
          <w:lang w:val="uk-UA"/>
        </w:rPr>
        <w:t>3</w:t>
      </w:r>
      <w:r w:rsidR="00DE5482" w:rsidRPr="00603D7C">
        <w:rPr>
          <w:rFonts w:ascii="Times New Roman" w:hAnsi="Times New Roman"/>
          <w:sz w:val="28"/>
          <w:szCs w:val="28"/>
          <w:lang w:val="uk-UA"/>
        </w:rPr>
        <w:t>,</w:t>
      </w:r>
      <w:r w:rsidR="006D33BA" w:rsidRPr="00603D7C">
        <w:rPr>
          <w:rFonts w:ascii="Times New Roman" w:hAnsi="Times New Roman"/>
          <w:sz w:val="28"/>
          <w:szCs w:val="28"/>
          <w:lang w:val="uk-UA"/>
        </w:rPr>
        <w:t xml:space="preserve"> </w:t>
      </w:r>
      <w:r w:rsidRPr="00603D7C">
        <w:rPr>
          <w:rFonts w:ascii="Times New Roman" w:hAnsi="Times New Roman"/>
          <w:sz w:val="28"/>
          <w:szCs w:val="28"/>
          <w:lang w:val="uk-UA"/>
        </w:rPr>
        <w:t>в порівнянні з питомою вагою</w:t>
      </w:r>
      <w:r w:rsidR="006D33BA" w:rsidRPr="00603D7C">
        <w:rPr>
          <w:rFonts w:ascii="Times New Roman" w:hAnsi="Times New Roman"/>
          <w:sz w:val="28"/>
          <w:szCs w:val="28"/>
          <w:lang w:val="uk-UA"/>
        </w:rPr>
        <w:t xml:space="preserve"> змішаної води з мінералізаці</w:t>
      </w:r>
      <w:r w:rsidR="00DE5482" w:rsidRPr="00603D7C">
        <w:rPr>
          <w:rFonts w:ascii="Times New Roman" w:hAnsi="Times New Roman"/>
          <w:sz w:val="28"/>
          <w:szCs w:val="28"/>
          <w:lang w:val="uk-UA"/>
        </w:rPr>
        <w:t>єю 8 г/дм</w:t>
      </w:r>
      <w:r w:rsidR="00DE5482" w:rsidRPr="00603D7C">
        <w:rPr>
          <w:rFonts w:ascii="Times New Roman" w:hAnsi="Times New Roman"/>
          <w:sz w:val="28"/>
          <w:szCs w:val="28"/>
          <w:vertAlign w:val="superscript"/>
          <w:lang w:val="uk-UA"/>
        </w:rPr>
        <w:t>3</w:t>
      </w:r>
      <w:r w:rsidR="00DE5482" w:rsidRPr="00603D7C">
        <w:rPr>
          <w:rFonts w:ascii="Times New Roman" w:hAnsi="Times New Roman"/>
          <w:sz w:val="28"/>
          <w:szCs w:val="28"/>
          <w:lang w:val="uk-UA"/>
        </w:rPr>
        <w:t>(максимальна), яка складає 1000,063 мг/дм</w:t>
      </w:r>
      <w:r w:rsidR="00DE5482" w:rsidRPr="00603D7C">
        <w:rPr>
          <w:rFonts w:ascii="Times New Roman" w:hAnsi="Times New Roman"/>
          <w:sz w:val="28"/>
          <w:szCs w:val="28"/>
          <w:vertAlign w:val="superscript"/>
          <w:lang w:val="uk-UA"/>
        </w:rPr>
        <w:t>3</w:t>
      </w:r>
      <w:r w:rsidR="00DE5482" w:rsidRPr="00603D7C">
        <w:rPr>
          <w:rFonts w:ascii="Times New Roman" w:hAnsi="Times New Roman"/>
          <w:sz w:val="28"/>
          <w:szCs w:val="28"/>
          <w:lang w:val="uk-UA"/>
        </w:rPr>
        <w:t xml:space="preserve">, становить лише 0,1%. Тому </w:t>
      </w:r>
      <w:r w:rsidR="005946A3" w:rsidRPr="00603D7C">
        <w:rPr>
          <w:rFonts w:ascii="Times New Roman" w:hAnsi="Times New Roman"/>
          <w:sz w:val="28"/>
          <w:szCs w:val="28"/>
          <w:lang w:val="uk-UA"/>
        </w:rPr>
        <w:t>такою незначною різницею можна знехтувати і прийняти</w:t>
      </w:r>
      <w:r w:rsidR="0079574B" w:rsidRPr="00603D7C">
        <w:rPr>
          <w:rFonts w:ascii="Times New Roman" w:hAnsi="Times New Roman"/>
          <w:sz w:val="28"/>
          <w:szCs w:val="28"/>
          <w:lang w:val="uk-UA"/>
        </w:rPr>
        <w:t xml:space="preserve"> в розрахунках</w:t>
      </w:r>
      <w:r w:rsidR="005946A3" w:rsidRPr="00603D7C">
        <w:rPr>
          <w:rFonts w:ascii="Times New Roman" w:hAnsi="Times New Roman"/>
          <w:sz w:val="28"/>
          <w:szCs w:val="28"/>
          <w:lang w:val="uk-UA"/>
        </w:rPr>
        <w:t>, що 1 дм</w:t>
      </w:r>
      <w:r w:rsidR="005946A3" w:rsidRPr="00603D7C">
        <w:rPr>
          <w:rFonts w:ascii="Times New Roman" w:hAnsi="Times New Roman"/>
          <w:sz w:val="28"/>
          <w:szCs w:val="28"/>
          <w:vertAlign w:val="superscript"/>
          <w:lang w:val="uk-UA"/>
        </w:rPr>
        <w:t>3</w:t>
      </w:r>
      <w:r w:rsidR="005946A3" w:rsidRPr="00603D7C">
        <w:rPr>
          <w:rFonts w:ascii="Times New Roman" w:hAnsi="Times New Roman"/>
          <w:sz w:val="28"/>
          <w:szCs w:val="28"/>
          <w:lang w:val="uk-UA"/>
        </w:rPr>
        <w:t xml:space="preserve"> води шахтної, розбавленої чи річкової </w:t>
      </w:r>
      <w:r w:rsidR="0079574B" w:rsidRPr="00603D7C">
        <w:rPr>
          <w:rFonts w:ascii="Times New Roman" w:hAnsi="Times New Roman"/>
          <w:sz w:val="28"/>
          <w:szCs w:val="28"/>
          <w:lang w:val="uk-UA"/>
        </w:rPr>
        <w:t>дорівнює 1000 гр.</w:t>
      </w:r>
      <w:r w:rsidR="00663441" w:rsidRPr="00603D7C">
        <w:rPr>
          <w:rFonts w:ascii="Times New Roman" w:hAnsi="Times New Roman"/>
          <w:sz w:val="28"/>
          <w:szCs w:val="28"/>
          <w:lang w:val="uk-UA"/>
        </w:rPr>
        <w:t xml:space="preserve"> </w:t>
      </w:r>
    </w:p>
    <w:p w:rsidR="007F3A95" w:rsidRPr="00603D7C" w:rsidRDefault="007F3A95" w:rsidP="00907C5D">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lastRenderedPageBreak/>
        <w:t xml:space="preserve">Розрахунки вказують, що при розбавленні шахтних вод ш. Першотравнева, Орджонікідзе та </w:t>
      </w:r>
      <w:proofErr w:type="spellStart"/>
      <w:r w:rsidRPr="00603D7C">
        <w:rPr>
          <w:rFonts w:ascii="Times New Roman" w:hAnsi="Times New Roman"/>
          <w:sz w:val="28"/>
          <w:szCs w:val="28"/>
          <w:lang w:val="uk-UA"/>
        </w:rPr>
        <w:t>Тернівська</w:t>
      </w:r>
      <w:proofErr w:type="spellEnd"/>
      <w:r w:rsidRPr="00603D7C">
        <w:rPr>
          <w:rFonts w:ascii="Times New Roman" w:hAnsi="Times New Roman"/>
          <w:sz w:val="28"/>
          <w:szCs w:val="28"/>
          <w:lang w:val="uk-UA"/>
        </w:rPr>
        <w:t xml:space="preserve"> </w:t>
      </w:r>
      <w:r w:rsidR="00907C5D">
        <w:rPr>
          <w:rFonts w:ascii="Times New Roman" w:hAnsi="Times New Roman"/>
          <w:sz w:val="28"/>
          <w:szCs w:val="28"/>
          <w:lang w:val="uk-UA"/>
        </w:rPr>
        <w:t xml:space="preserve">водою з р. </w:t>
      </w:r>
      <w:proofErr w:type="spellStart"/>
      <w:r w:rsidR="00907C5D">
        <w:rPr>
          <w:rFonts w:ascii="Times New Roman" w:hAnsi="Times New Roman"/>
          <w:sz w:val="28"/>
          <w:szCs w:val="28"/>
          <w:lang w:val="uk-UA"/>
        </w:rPr>
        <w:t>Саксагань</w:t>
      </w:r>
      <w:proofErr w:type="spellEnd"/>
      <w:r w:rsidR="00907C5D">
        <w:rPr>
          <w:rFonts w:ascii="Times New Roman" w:hAnsi="Times New Roman"/>
          <w:sz w:val="28"/>
          <w:szCs w:val="28"/>
          <w:lang w:val="uk-UA"/>
        </w:rPr>
        <w:t xml:space="preserve"> в об’ємі 26</w:t>
      </w:r>
      <w:r w:rsidRPr="00603D7C">
        <w:rPr>
          <w:rFonts w:ascii="Times New Roman" w:hAnsi="Times New Roman"/>
          <w:sz w:val="28"/>
          <w:szCs w:val="28"/>
          <w:lang w:val="uk-UA"/>
        </w:rPr>
        <w:t>00 тис. м</w:t>
      </w:r>
      <w:r w:rsidRPr="00603D7C">
        <w:rPr>
          <w:rFonts w:ascii="Times New Roman" w:hAnsi="Times New Roman"/>
          <w:sz w:val="28"/>
          <w:szCs w:val="28"/>
          <w:vertAlign w:val="superscript"/>
          <w:lang w:val="uk-UA"/>
        </w:rPr>
        <w:t>3</w:t>
      </w:r>
      <w:r w:rsidRPr="00603D7C">
        <w:rPr>
          <w:rFonts w:ascii="Times New Roman" w:hAnsi="Times New Roman"/>
          <w:sz w:val="28"/>
          <w:szCs w:val="28"/>
          <w:lang w:val="uk-UA"/>
        </w:rPr>
        <w:t xml:space="preserve"> на рік показник мінераліза</w:t>
      </w:r>
      <w:r w:rsidR="00907C5D">
        <w:rPr>
          <w:rFonts w:ascii="Times New Roman" w:hAnsi="Times New Roman"/>
          <w:sz w:val="28"/>
          <w:szCs w:val="28"/>
          <w:lang w:val="uk-UA"/>
        </w:rPr>
        <w:t>ції розбавленої води складе 7,98</w:t>
      </w:r>
      <w:r w:rsidRPr="00603D7C">
        <w:rPr>
          <w:rFonts w:ascii="Times New Roman" w:hAnsi="Times New Roman"/>
          <w:sz w:val="28"/>
          <w:szCs w:val="28"/>
          <w:lang w:val="uk-UA"/>
        </w:rPr>
        <w:t xml:space="preserve"> г/дм</w:t>
      </w:r>
      <w:r w:rsidRPr="00603D7C">
        <w:rPr>
          <w:rFonts w:ascii="Times New Roman" w:hAnsi="Times New Roman"/>
          <w:sz w:val="28"/>
          <w:szCs w:val="28"/>
          <w:vertAlign w:val="superscript"/>
          <w:lang w:val="uk-UA"/>
        </w:rPr>
        <w:t>3</w:t>
      </w:r>
      <w:r w:rsidRPr="00603D7C">
        <w:rPr>
          <w:rFonts w:ascii="Times New Roman" w:hAnsi="Times New Roman"/>
          <w:sz w:val="28"/>
          <w:szCs w:val="28"/>
          <w:lang w:val="uk-UA"/>
        </w:rPr>
        <w:t xml:space="preserve">. При використанні максимального обсягу водозабору з р. </w:t>
      </w:r>
      <w:proofErr w:type="spellStart"/>
      <w:r w:rsidRPr="00603D7C">
        <w:rPr>
          <w:rFonts w:ascii="Times New Roman" w:hAnsi="Times New Roman"/>
          <w:sz w:val="28"/>
          <w:szCs w:val="28"/>
          <w:lang w:val="uk-UA"/>
        </w:rPr>
        <w:t>Саксагань</w:t>
      </w:r>
      <w:proofErr w:type="spellEnd"/>
      <w:r w:rsidRPr="00603D7C">
        <w:rPr>
          <w:rFonts w:ascii="Times New Roman" w:hAnsi="Times New Roman"/>
          <w:sz w:val="28"/>
          <w:szCs w:val="28"/>
          <w:lang w:val="uk-UA"/>
        </w:rPr>
        <w:t>, який спостерігався за період з 2014 року і складає 8,0 млн м</w:t>
      </w:r>
      <w:r w:rsidRPr="00603D7C">
        <w:rPr>
          <w:rFonts w:ascii="Times New Roman" w:hAnsi="Times New Roman"/>
          <w:sz w:val="28"/>
          <w:szCs w:val="28"/>
          <w:vertAlign w:val="superscript"/>
          <w:lang w:val="uk-UA"/>
        </w:rPr>
        <w:t>3</w:t>
      </w:r>
      <w:r w:rsidRPr="00603D7C">
        <w:rPr>
          <w:rFonts w:ascii="Times New Roman" w:hAnsi="Times New Roman"/>
          <w:sz w:val="28"/>
          <w:szCs w:val="28"/>
          <w:lang w:val="uk-UA"/>
        </w:rPr>
        <w:t xml:space="preserve"> на рік, показник мінералізації розбавленої води складе 5,1 г/дм</w:t>
      </w:r>
      <w:r w:rsidRPr="00603D7C">
        <w:rPr>
          <w:rFonts w:ascii="Times New Roman" w:hAnsi="Times New Roman"/>
          <w:sz w:val="28"/>
          <w:szCs w:val="28"/>
          <w:vertAlign w:val="superscript"/>
          <w:lang w:val="uk-UA"/>
        </w:rPr>
        <w:t>3</w:t>
      </w:r>
      <w:r w:rsidRPr="00603D7C">
        <w:rPr>
          <w:rFonts w:ascii="Times New Roman" w:hAnsi="Times New Roman"/>
          <w:sz w:val="28"/>
          <w:szCs w:val="28"/>
          <w:lang w:val="uk-UA"/>
        </w:rPr>
        <w:t xml:space="preserve"> (таблиця </w:t>
      </w:r>
      <w:r w:rsidR="00907C5D">
        <w:rPr>
          <w:rFonts w:ascii="Times New Roman" w:hAnsi="Times New Roman"/>
          <w:sz w:val="28"/>
          <w:szCs w:val="28"/>
          <w:lang w:val="uk-UA"/>
        </w:rPr>
        <w:t>11</w:t>
      </w:r>
      <w:r w:rsidRPr="00603D7C">
        <w:rPr>
          <w:rFonts w:ascii="Times New Roman" w:hAnsi="Times New Roman"/>
          <w:sz w:val="28"/>
          <w:szCs w:val="28"/>
          <w:lang w:val="uk-UA"/>
        </w:rPr>
        <w:t>)</w:t>
      </w:r>
    </w:p>
    <w:p w:rsidR="007F3A95" w:rsidRPr="00603D7C" w:rsidRDefault="007F3A95" w:rsidP="00907C5D">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Таблиця </w:t>
      </w:r>
      <w:r w:rsidR="00907C5D">
        <w:rPr>
          <w:rFonts w:ascii="Times New Roman" w:hAnsi="Times New Roman"/>
          <w:sz w:val="28"/>
          <w:szCs w:val="28"/>
          <w:lang w:val="uk-UA"/>
        </w:rPr>
        <w:t>11</w:t>
      </w:r>
      <w:r w:rsidRPr="00603D7C">
        <w:rPr>
          <w:rFonts w:ascii="Times New Roman" w:hAnsi="Times New Roman"/>
          <w:sz w:val="28"/>
          <w:szCs w:val="28"/>
          <w:lang w:val="uk-UA"/>
        </w:rPr>
        <w:t xml:space="preserve">. Хімічний склад води, що надходитиме з шахт Першотравнева, </w:t>
      </w:r>
      <w:proofErr w:type="spellStart"/>
      <w:r w:rsidRPr="00603D7C">
        <w:rPr>
          <w:rFonts w:ascii="Times New Roman" w:hAnsi="Times New Roman"/>
          <w:sz w:val="28"/>
          <w:szCs w:val="28"/>
          <w:lang w:val="uk-UA"/>
        </w:rPr>
        <w:t>Тернівська</w:t>
      </w:r>
      <w:proofErr w:type="spellEnd"/>
      <w:r w:rsidRPr="00603D7C">
        <w:rPr>
          <w:rFonts w:ascii="Times New Roman" w:hAnsi="Times New Roman"/>
          <w:sz w:val="28"/>
          <w:szCs w:val="28"/>
          <w:lang w:val="uk-UA"/>
        </w:rPr>
        <w:t xml:space="preserve"> та Орджонікідзе, розбавленої водою з р. </w:t>
      </w:r>
      <w:proofErr w:type="spellStart"/>
      <w:r w:rsidRPr="00603D7C">
        <w:rPr>
          <w:rFonts w:ascii="Times New Roman" w:hAnsi="Times New Roman"/>
          <w:sz w:val="28"/>
          <w:szCs w:val="28"/>
          <w:lang w:val="uk-UA"/>
        </w:rPr>
        <w:t>Саксагань</w:t>
      </w:r>
      <w:proofErr w:type="spellEnd"/>
    </w:p>
    <w:p w:rsidR="00536136" w:rsidRPr="00603D7C" w:rsidRDefault="00907C5D" w:rsidP="007F3A95">
      <w:pPr>
        <w:spacing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36384" cy="18897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озб.вода СевГОК_page-0001.jpg"/>
                    <pic:cNvPicPr/>
                  </pic:nvPicPr>
                  <pic:blipFill>
                    <a:blip r:embed="rId32">
                      <a:extLst>
                        <a:ext uri="{28A0092B-C50C-407E-A947-70E740481C1C}">
                          <a14:useLocalDpi xmlns:a14="http://schemas.microsoft.com/office/drawing/2010/main" val="0"/>
                        </a:ext>
                      </a:extLst>
                    </a:blip>
                    <a:stretch>
                      <a:fillRect/>
                    </a:stretch>
                  </pic:blipFill>
                  <pic:spPr>
                    <a:xfrm>
                      <a:off x="0" y="0"/>
                      <a:ext cx="5941599" cy="1891420"/>
                    </a:xfrm>
                    <a:prstGeom prst="rect">
                      <a:avLst/>
                    </a:prstGeom>
                  </pic:spPr>
                </pic:pic>
              </a:graphicData>
            </a:graphic>
          </wp:inline>
        </w:drawing>
      </w:r>
      <w:r w:rsidR="007F3A95" w:rsidRPr="00603D7C">
        <w:rPr>
          <w:rFonts w:ascii="Times New Roman" w:hAnsi="Times New Roman"/>
          <w:sz w:val="28"/>
          <w:szCs w:val="28"/>
          <w:lang w:val="uk-UA"/>
        </w:rPr>
        <w:t xml:space="preserve"> </w:t>
      </w:r>
      <w:r w:rsidR="00DE5482" w:rsidRPr="00603D7C">
        <w:rPr>
          <w:rFonts w:ascii="Times New Roman" w:hAnsi="Times New Roman"/>
          <w:sz w:val="28"/>
          <w:szCs w:val="28"/>
          <w:lang w:val="uk-UA"/>
        </w:rPr>
        <w:t xml:space="preserve"> </w:t>
      </w:r>
      <w:r w:rsidR="00026BC8" w:rsidRPr="00603D7C">
        <w:rPr>
          <w:rFonts w:ascii="Times New Roman" w:hAnsi="Times New Roman"/>
          <w:sz w:val="28"/>
          <w:szCs w:val="28"/>
          <w:lang w:val="uk-UA"/>
        </w:rPr>
        <w:t xml:space="preserve"> </w:t>
      </w:r>
      <w:r w:rsidR="004539F8" w:rsidRPr="00603D7C">
        <w:rPr>
          <w:rFonts w:ascii="Times New Roman" w:hAnsi="Times New Roman"/>
          <w:sz w:val="28"/>
          <w:szCs w:val="28"/>
          <w:lang w:val="uk-UA"/>
        </w:rPr>
        <w:t xml:space="preserve"> </w:t>
      </w:r>
    </w:p>
    <w:p w:rsidR="00531B0B" w:rsidRPr="00603D7C" w:rsidRDefault="008F0BC6" w:rsidP="00907C5D">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Решту шахтних вод з шахт Гвардійська та Ювілейна необхідно спрямувати на південь у ставок-накопичувач б. </w:t>
      </w:r>
      <w:proofErr w:type="spellStart"/>
      <w:r w:rsidRPr="00603D7C">
        <w:rPr>
          <w:rFonts w:ascii="Times New Roman" w:hAnsi="Times New Roman"/>
          <w:sz w:val="28"/>
          <w:szCs w:val="28"/>
          <w:lang w:val="uk-UA"/>
        </w:rPr>
        <w:t>Свистунова</w:t>
      </w:r>
      <w:proofErr w:type="spellEnd"/>
      <w:r w:rsidRPr="00603D7C">
        <w:rPr>
          <w:rFonts w:ascii="Times New Roman" w:hAnsi="Times New Roman"/>
          <w:sz w:val="28"/>
          <w:szCs w:val="28"/>
          <w:lang w:val="uk-UA"/>
        </w:rPr>
        <w:t xml:space="preserve"> для подальшого розбавлення та скидання в р. Інгулець. При цьому мінералізація шахтних вод північної групи шахт, спрямованих на південь складе 68,7 г/дм</w:t>
      </w:r>
      <w:r w:rsidRPr="00603D7C">
        <w:rPr>
          <w:rFonts w:ascii="Times New Roman" w:hAnsi="Times New Roman"/>
          <w:sz w:val="28"/>
          <w:szCs w:val="28"/>
          <w:vertAlign w:val="superscript"/>
          <w:lang w:val="uk-UA"/>
        </w:rPr>
        <w:t>3</w:t>
      </w:r>
      <w:r w:rsidR="00531B0B" w:rsidRPr="00603D7C">
        <w:rPr>
          <w:rFonts w:ascii="Times New Roman" w:hAnsi="Times New Roman"/>
          <w:sz w:val="28"/>
          <w:szCs w:val="28"/>
          <w:lang w:val="uk-UA"/>
        </w:rPr>
        <w:t xml:space="preserve"> (таблиця</w:t>
      </w:r>
      <w:r w:rsidR="00907C5D">
        <w:rPr>
          <w:rFonts w:ascii="Times New Roman" w:hAnsi="Times New Roman"/>
          <w:sz w:val="28"/>
          <w:szCs w:val="28"/>
          <w:lang w:val="uk-UA"/>
        </w:rPr>
        <w:t xml:space="preserve"> 12</w:t>
      </w:r>
      <w:r w:rsidR="00531B0B" w:rsidRPr="00603D7C">
        <w:rPr>
          <w:rFonts w:ascii="Times New Roman" w:hAnsi="Times New Roman"/>
          <w:sz w:val="28"/>
          <w:szCs w:val="28"/>
          <w:lang w:val="uk-UA"/>
        </w:rPr>
        <w:t>)</w:t>
      </w:r>
      <w:r w:rsidR="00907C5D">
        <w:rPr>
          <w:rFonts w:ascii="Times New Roman" w:hAnsi="Times New Roman"/>
          <w:sz w:val="28"/>
          <w:szCs w:val="28"/>
          <w:lang w:val="uk-UA"/>
        </w:rPr>
        <w:t>.</w:t>
      </w:r>
    </w:p>
    <w:p w:rsidR="00531B0B" w:rsidRPr="00603D7C" w:rsidRDefault="00531B0B" w:rsidP="00907C5D">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Таблиця </w:t>
      </w:r>
      <w:r w:rsidR="00907C5D">
        <w:rPr>
          <w:rFonts w:ascii="Times New Roman" w:hAnsi="Times New Roman"/>
          <w:sz w:val="28"/>
          <w:szCs w:val="28"/>
          <w:lang w:val="uk-UA"/>
        </w:rPr>
        <w:t>12</w:t>
      </w:r>
      <w:r w:rsidRPr="00603D7C">
        <w:rPr>
          <w:rFonts w:ascii="Times New Roman" w:hAnsi="Times New Roman"/>
          <w:sz w:val="28"/>
          <w:szCs w:val="28"/>
          <w:lang w:val="uk-UA"/>
        </w:rPr>
        <w:t xml:space="preserve">. Хімічний склад води з шахт Гвардійська та Ювілейна, що буде спрямована у ставок-накопичувач б. </w:t>
      </w:r>
      <w:proofErr w:type="spellStart"/>
      <w:r w:rsidRPr="00603D7C">
        <w:rPr>
          <w:rFonts w:ascii="Times New Roman" w:hAnsi="Times New Roman"/>
          <w:sz w:val="28"/>
          <w:szCs w:val="28"/>
          <w:lang w:val="uk-UA"/>
        </w:rPr>
        <w:t>Свистунова</w:t>
      </w:r>
      <w:proofErr w:type="spellEnd"/>
      <w:r w:rsidRPr="00603D7C">
        <w:rPr>
          <w:rFonts w:ascii="Times New Roman" w:hAnsi="Times New Roman"/>
          <w:sz w:val="28"/>
          <w:szCs w:val="28"/>
          <w:lang w:val="uk-UA"/>
        </w:rPr>
        <w:t>.</w:t>
      </w:r>
    </w:p>
    <w:p w:rsidR="00536136" w:rsidRPr="00603D7C" w:rsidRDefault="00531B0B" w:rsidP="00531B0B">
      <w:pPr>
        <w:spacing w:line="360" w:lineRule="auto"/>
        <w:jc w:val="both"/>
        <w:rPr>
          <w:rFonts w:ascii="Times New Roman" w:hAnsi="Times New Roman"/>
          <w:sz w:val="28"/>
          <w:szCs w:val="28"/>
          <w:lang w:val="uk-UA"/>
        </w:rPr>
      </w:pPr>
      <w:r w:rsidRPr="00603D7C">
        <w:rPr>
          <w:rFonts w:ascii="Times New Roman" w:hAnsi="Times New Roman"/>
          <w:noProof/>
          <w:sz w:val="28"/>
          <w:szCs w:val="28"/>
          <w:lang w:eastAsia="ru-RU"/>
        </w:rPr>
        <w:lastRenderedPageBreak/>
        <w:drawing>
          <wp:inline distT="0" distB="0" distL="0" distR="0">
            <wp:extent cx="5938841" cy="2278380"/>
            <wp:effectExtent l="0" t="0" r="508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Юб+Гв_page-0001.jpg"/>
                    <pic:cNvPicPr/>
                  </pic:nvPicPr>
                  <pic:blipFill>
                    <a:blip r:embed="rId33">
                      <a:extLst>
                        <a:ext uri="{28A0092B-C50C-407E-A947-70E740481C1C}">
                          <a14:useLocalDpi xmlns:a14="http://schemas.microsoft.com/office/drawing/2010/main" val="0"/>
                        </a:ext>
                      </a:extLst>
                    </a:blip>
                    <a:stretch>
                      <a:fillRect/>
                    </a:stretch>
                  </pic:blipFill>
                  <pic:spPr>
                    <a:xfrm>
                      <a:off x="0" y="0"/>
                      <a:ext cx="5943460" cy="2280152"/>
                    </a:xfrm>
                    <a:prstGeom prst="rect">
                      <a:avLst/>
                    </a:prstGeom>
                  </pic:spPr>
                </pic:pic>
              </a:graphicData>
            </a:graphic>
          </wp:inline>
        </w:drawing>
      </w:r>
      <w:r w:rsidR="008F0BC6" w:rsidRPr="00603D7C">
        <w:rPr>
          <w:rFonts w:ascii="Times New Roman" w:hAnsi="Times New Roman"/>
          <w:sz w:val="28"/>
          <w:szCs w:val="28"/>
          <w:lang w:val="uk-UA"/>
        </w:rPr>
        <w:t xml:space="preserve"> </w:t>
      </w:r>
    </w:p>
    <w:p w:rsidR="00A137B4" w:rsidRPr="00603D7C" w:rsidRDefault="004A0311" w:rsidP="00907C5D">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Аналіз хімічного складу шахтних вод південної групи шахт вказує на можливість використання </w:t>
      </w:r>
      <w:r w:rsidRPr="001E4BAC">
        <w:rPr>
          <w:rFonts w:ascii="Times New Roman" w:hAnsi="Times New Roman"/>
          <w:sz w:val="28"/>
          <w:szCs w:val="28"/>
          <w:lang w:val="uk-UA"/>
        </w:rPr>
        <w:t xml:space="preserve">шахтних вод  шахти </w:t>
      </w:r>
      <w:proofErr w:type="spellStart"/>
      <w:r w:rsidR="001E4BAC" w:rsidRPr="001E4BAC">
        <w:rPr>
          <w:rFonts w:ascii="Times New Roman" w:hAnsi="Times New Roman"/>
          <w:sz w:val="28"/>
          <w:szCs w:val="28"/>
          <w:lang w:val="uk-UA"/>
        </w:rPr>
        <w:t>шахти</w:t>
      </w:r>
      <w:proofErr w:type="spellEnd"/>
      <w:r w:rsidR="001E4BAC" w:rsidRPr="001E4BAC">
        <w:rPr>
          <w:rFonts w:ascii="Times New Roman" w:hAnsi="Times New Roman"/>
          <w:sz w:val="28"/>
          <w:szCs w:val="28"/>
          <w:lang w:val="uk-UA"/>
        </w:rPr>
        <w:t xml:space="preserve"> Артем-1 Шахтоуправління ПАТ АРСЕЛОРМІТТАЛ КРИВИЙ РІГ</w:t>
      </w:r>
      <w:r w:rsidRPr="001E4BAC">
        <w:rPr>
          <w:rFonts w:ascii="Times New Roman" w:hAnsi="Times New Roman"/>
          <w:sz w:val="28"/>
          <w:szCs w:val="28"/>
          <w:lang w:val="uk-UA"/>
        </w:rPr>
        <w:t xml:space="preserve">, показник мінералізації яких складають </w:t>
      </w:r>
      <w:r w:rsidR="001E4BAC" w:rsidRPr="001E4BAC">
        <w:rPr>
          <w:rFonts w:ascii="Times New Roman" w:hAnsi="Times New Roman"/>
          <w:sz w:val="28"/>
          <w:szCs w:val="28"/>
          <w:lang w:val="uk-UA"/>
        </w:rPr>
        <w:t>5,3</w:t>
      </w:r>
      <w:r w:rsidRPr="001E4BAC">
        <w:rPr>
          <w:rFonts w:ascii="Times New Roman" w:hAnsi="Times New Roman"/>
          <w:sz w:val="28"/>
          <w:szCs w:val="28"/>
          <w:lang w:val="uk-UA"/>
        </w:rPr>
        <w:t xml:space="preserve"> г/дм</w:t>
      </w:r>
      <w:r w:rsidRPr="001E4BAC">
        <w:rPr>
          <w:rFonts w:ascii="Times New Roman" w:hAnsi="Times New Roman"/>
          <w:sz w:val="28"/>
          <w:szCs w:val="28"/>
          <w:vertAlign w:val="superscript"/>
          <w:lang w:val="uk-UA"/>
        </w:rPr>
        <w:t>3</w:t>
      </w:r>
      <w:r w:rsidRPr="001E4BAC">
        <w:rPr>
          <w:rFonts w:ascii="Times New Roman" w:hAnsi="Times New Roman"/>
          <w:sz w:val="28"/>
          <w:szCs w:val="28"/>
          <w:lang w:val="uk-UA"/>
        </w:rPr>
        <w:t xml:space="preserve"> (таблиця </w:t>
      </w:r>
      <w:r w:rsidR="00907C5D">
        <w:rPr>
          <w:rFonts w:ascii="Times New Roman" w:hAnsi="Times New Roman"/>
          <w:sz w:val="28"/>
          <w:szCs w:val="28"/>
          <w:lang w:val="uk-UA"/>
        </w:rPr>
        <w:t>1</w:t>
      </w:r>
      <w:r w:rsidRPr="001E4BAC">
        <w:rPr>
          <w:rFonts w:ascii="Times New Roman" w:hAnsi="Times New Roman"/>
          <w:sz w:val="28"/>
          <w:szCs w:val="28"/>
          <w:lang w:val="uk-UA"/>
        </w:rPr>
        <w:t>3)</w:t>
      </w:r>
    </w:p>
    <w:p w:rsidR="00F9255F" w:rsidRDefault="00256C83" w:rsidP="00907C5D">
      <w:pPr>
        <w:spacing w:after="0" w:line="360" w:lineRule="auto"/>
        <w:ind w:firstLine="851"/>
        <w:jc w:val="both"/>
        <w:rPr>
          <w:rFonts w:ascii="Times New Roman" w:hAnsi="Times New Roman"/>
          <w:sz w:val="28"/>
          <w:szCs w:val="28"/>
          <w:lang w:val="uk-UA"/>
        </w:rPr>
      </w:pPr>
      <w:r w:rsidRPr="00603D7C">
        <w:rPr>
          <w:rFonts w:ascii="Times New Roman" w:hAnsi="Times New Roman"/>
          <w:sz w:val="28"/>
          <w:szCs w:val="28"/>
          <w:lang w:val="uk-UA"/>
        </w:rPr>
        <w:t xml:space="preserve">Таблиця </w:t>
      </w:r>
      <w:r w:rsidR="00907C5D">
        <w:rPr>
          <w:rFonts w:ascii="Times New Roman" w:hAnsi="Times New Roman"/>
          <w:sz w:val="28"/>
          <w:szCs w:val="28"/>
          <w:lang w:val="uk-UA"/>
        </w:rPr>
        <w:t>1</w:t>
      </w:r>
      <w:r w:rsidRPr="00603D7C">
        <w:rPr>
          <w:rFonts w:ascii="Times New Roman" w:hAnsi="Times New Roman"/>
          <w:sz w:val="28"/>
          <w:szCs w:val="28"/>
          <w:lang w:val="uk-UA"/>
        </w:rPr>
        <w:t xml:space="preserve">3. Хімічний склад та обсяги річного </w:t>
      </w:r>
      <w:proofErr w:type="spellStart"/>
      <w:r w:rsidRPr="00603D7C">
        <w:rPr>
          <w:rFonts w:ascii="Times New Roman" w:hAnsi="Times New Roman"/>
          <w:sz w:val="28"/>
          <w:szCs w:val="28"/>
          <w:lang w:val="uk-UA"/>
        </w:rPr>
        <w:t>водопритоку</w:t>
      </w:r>
      <w:proofErr w:type="spellEnd"/>
      <w:r w:rsidRPr="00603D7C">
        <w:rPr>
          <w:rFonts w:ascii="Times New Roman" w:hAnsi="Times New Roman"/>
          <w:sz w:val="28"/>
          <w:szCs w:val="28"/>
          <w:lang w:val="uk-UA"/>
        </w:rPr>
        <w:t xml:space="preserve"> вод пів</w:t>
      </w:r>
      <w:r>
        <w:rPr>
          <w:rFonts w:ascii="Times New Roman" w:hAnsi="Times New Roman"/>
          <w:sz w:val="28"/>
          <w:szCs w:val="28"/>
          <w:lang w:val="uk-UA"/>
        </w:rPr>
        <w:t>денн</w:t>
      </w:r>
      <w:r w:rsidRPr="00603D7C">
        <w:rPr>
          <w:rFonts w:ascii="Times New Roman" w:hAnsi="Times New Roman"/>
          <w:sz w:val="28"/>
          <w:szCs w:val="28"/>
          <w:lang w:val="uk-UA"/>
        </w:rPr>
        <w:t>ої групи шахт</w:t>
      </w:r>
    </w:p>
    <w:p w:rsidR="00256C83" w:rsidRPr="00603D7C" w:rsidRDefault="00256C83" w:rsidP="00256C83">
      <w:pPr>
        <w:spacing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28360" cy="27261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івд група.jpg"/>
                    <pic:cNvPicPr/>
                  </pic:nvPicPr>
                  <pic:blipFill>
                    <a:blip r:embed="rId34">
                      <a:extLst>
                        <a:ext uri="{28A0092B-C50C-407E-A947-70E740481C1C}">
                          <a14:useLocalDpi xmlns:a14="http://schemas.microsoft.com/office/drawing/2010/main" val="0"/>
                        </a:ext>
                      </a:extLst>
                    </a:blip>
                    <a:stretch>
                      <a:fillRect/>
                    </a:stretch>
                  </pic:blipFill>
                  <pic:spPr>
                    <a:xfrm>
                      <a:off x="0" y="0"/>
                      <a:ext cx="5934053" cy="2728798"/>
                    </a:xfrm>
                    <a:prstGeom prst="rect">
                      <a:avLst/>
                    </a:prstGeom>
                  </pic:spPr>
                </pic:pic>
              </a:graphicData>
            </a:graphic>
          </wp:inline>
        </w:drawing>
      </w:r>
    </w:p>
    <w:p w:rsidR="00A137B4" w:rsidRDefault="00256C83"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Крім того, необхідно</w:t>
      </w:r>
      <w:r w:rsidR="008F0A4E">
        <w:rPr>
          <w:rFonts w:ascii="Times New Roman" w:hAnsi="Times New Roman"/>
          <w:sz w:val="28"/>
          <w:szCs w:val="28"/>
          <w:lang w:val="uk-UA"/>
        </w:rPr>
        <w:t xml:space="preserve"> врахувати</w:t>
      </w:r>
      <w:r>
        <w:rPr>
          <w:rFonts w:ascii="Times New Roman" w:hAnsi="Times New Roman"/>
          <w:sz w:val="28"/>
          <w:szCs w:val="28"/>
          <w:lang w:val="uk-UA"/>
        </w:rPr>
        <w:t xml:space="preserve"> можливість окремого відкачування шахтних вод шахти Гігант-Дренажна ПРАТ ЦГЗК, до складу якої входять ствол шахти </w:t>
      </w:r>
      <w:proofErr w:type="spellStart"/>
      <w:r>
        <w:rPr>
          <w:rFonts w:ascii="Times New Roman" w:hAnsi="Times New Roman"/>
          <w:sz w:val="28"/>
          <w:szCs w:val="28"/>
          <w:lang w:val="uk-UA"/>
        </w:rPr>
        <w:t>Побєда</w:t>
      </w:r>
      <w:proofErr w:type="spellEnd"/>
      <w:r>
        <w:rPr>
          <w:rFonts w:ascii="Times New Roman" w:hAnsi="Times New Roman"/>
          <w:sz w:val="28"/>
          <w:szCs w:val="28"/>
          <w:lang w:val="uk-UA"/>
        </w:rPr>
        <w:t xml:space="preserve"> з мінералізацією</w:t>
      </w:r>
      <w:r w:rsidR="008F0A4E">
        <w:rPr>
          <w:rFonts w:ascii="Times New Roman" w:hAnsi="Times New Roman"/>
          <w:sz w:val="28"/>
          <w:szCs w:val="28"/>
          <w:lang w:val="uk-UA"/>
        </w:rPr>
        <w:t xml:space="preserve"> 3,8 г/дм</w:t>
      </w:r>
      <w:r w:rsidR="008F0A4E">
        <w:rPr>
          <w:rFonts w:ascii="Times New Roman" w:hAnsi="Times New Roman"/>
          <w:sz w:val="28"/>
          <w:szCs w:val="28"/>
          <w:vertAlign w:val="superscript"/>
          <w:lang w:val="uk-UA"/>
        </w:rPr>
        <w:t>3</w:t>
      </w:r>
      <w:r>
        <w:rPr>
          <w:rFonts w:ascii="Times New Roman" w:hAnsi="Times New Roman"/>
          <w:sz w:val="28"/>
          <w:szCs w:val="28"/>
          <w:lang w:val="uk-UA"/>
        </w:rPr>
        <w:t xml:space="preserve"> та ствол В-4</w:t>
      </w:r>
      <w:r w:rsidR="008F0A4E">
        <w:rPr>
          <w:rFonts w:ascii="Times New Roman" w:hAnsi="Times New Roman"/>
          <w:sz w:val="28"/>
          <w:szCs w:val="28"/>
          <w:lang w:val="uk-UA"/>
        </w:rPr>
        <w:t xml:space="preserve"> з мінералізацією 46,3 г/дм</w:t>
      </w:r>
      <w:r w:rsidR="008F0A4E">
        <w:rPr>
          <w:rFonts w:ascii="Times New Roman" w:hAnsi="Times New Roman"/>
          <w:sz w:val="28"/>
          <w:szCs w:val="28"/>
          <w:vertAlign w:val="superscript"/>
          <w:lang w:val="uk-UA"/>
        </w:rPr>
        <w:t xml:space="preserve">3 </w:t>
      </w:r>
      <w:r w:rsidR="008F0A4E">
        <w:rPr>
          <w:rFonts w:ascii="Times New Roman" w:hAnsi="Times New Roman"/>
          <w:sz w:val="28"/>
          <w:szCs w:val="28"/>
          <w:lang w:val="uk-UA"/>
        </w:rPr>
        <w:t xml:space="preserve">(таблиця </w:t>
      </w:r>
      <w:r w:rsidR="00907C5D">
        <w:rPr>
          <w:rFonts w:ascii="Times New Roman" w:hAnsi="Times New Roman"/>
          <w:sz w:val="28"/>
          <w:szCs w:val="28"/>
          <w:lang w:val="uk-UA"/>
        </w:rPr>
        <w:t>14</w:t>
      </w:r>
      <w:r w:rsidR="008F0A4E">
        <w:rPr>
          <w:rFonts w:ascii="Times New Roman" w:hAnsi="Times New Roman"/>
          <w:sz w:val="28"/>
          <w:szCs w:val="28"/>
          <w:lang w:val="uk-UA"/>
        </w:rPr>
        <w:t>).</w:t>
      </w:r>
    </w:p>
    <w:p w:rsidR="008F0A4E" w:rsidRDefault="008F0A4E"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Таблиця </w:t>
      </w:r>
      <w:r w:rsidR="00907C5D">
        <w:rPr>
          <w:rFonts w:ascii="Times New Roman" w:hAnsi="Times New Roman"/>
          <w:sz w:val="28"/>
          <w:szCs w:val="28"/>
          <w:lang w:val="uk-UA"/>
        </w:rPr>
        <w:t>14</w:t>
      </w:r>
      <w:r>
        <w:rPr>
          <w:rFonts w:ascii="Times New Roman" w:hAnsi="Times New Roman"/>
          <w:sz w:val="28"/>
          <w:szCs w:val="28"/>
          <w:lang w:val="uk-UA"/>
        </w:rPr>
        <w:t xml:space="preserve">. </w:t>
      </w:r>
      <w:r w:rsidRPr="00603D7C">
        <w:rPr>
          <w:rFonts w:ascii="Times New Roman" w:hAnsi="Times New Roman"/>
          <w:sz w:val="28"/>
          <w:szCs w:val="28"/>
          <w:lang w:val="uk-UA"/>
        </w:rPr>
        <w:t xml:space="preserve">Хімічний склад та обсяги річного </w:t>
      </w:r>
      <w:proofErr w:type="spellStart"/>
      <w:r w:rsidRPr="00603D7C">
        <w:rPr>
          <w:rFonts w:ascii="Times New Roman" w:hAnsi="Times New Roman"/>
          <w:sz w:val="28"/>
          <w:szCs w:val="28"/>
          <w:lang w:val="uk-UA"/>
        </w:rPr>
        <w:t>водопритоку</w:t>
      </w:r>
      <w:proofErr w:type="spellEnd"/>
      <w:r w:rsidRPr="00603D7C">
        <w:rPr>
          <w:rFonts w:ascii="Times New Roman" w:hAnsi="Times New Roman"/>
          <w:sz w:val="28"/>
          <w:szCs w:val="28"/>
          <w:lang w:val="uk-UA"/>
        </w:rPr>
        <w:t xml:space="preserve"> вод </w:t>
      </w:r>
      <w:r>
        <w:rPr>
          <w:rFonts w:ascii="Times New Roman" w:hAnsi="Times New Roman"/>
          <w:sz w:val="28"/>
          <w:szCs w:val="28"/>
          <w:lang w:val="uk-UA"/>
        </w:rPr>
        <w:t>шахти Гігант ПРАТ ЦГЗК</w:t>
      </w:r>
    </w:p>
    <w:p w:rsidR="008F0A4E" w:rsidRPr="008F0A4E" w:rsidRDefault="008F0A4E" w:rsidP="008F0A4E">
      <w:pPr>
        <w:spacing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40425" cy="195008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Гигант_page-0001.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1950085"/>
                    </a:xfrm>
                    <a:prstGeom prst="rect">
                      <a:avLst/>
                    </a:prstGeom>
                  </pic:spPr>
                </pic:pic>
              </a:graphicData>
            </a:graphic>
          </wp:inline>
        </w:drawing>
      </w:r>
    </w:p>
    <w:p w:rsidR="00B81EB5" w:rsidRDefault="00B81EB5" w:rsidP="00907C5D">
      <w:pPr>
        <w:spacing w:after="0" w:line="360" w:lineRule="auto"/>
        <w:ind w:firstLine="851"/>
        <w:jc w:val="both"/>
        <w:rPr>
          <w:rFonts w:ascii="Times New Roman" w:eastAsia="Times New Roman" w:hAnsi="Times New Roman" w:cs="Times New Roman"/>
          <w:bCs/>
          <w:color w:val="000000"/>
          <w:sz w:val="28"/>
          <w:szCs w:val="28"/>
          <w:lang w:val="uk-UA" w:eastAsia="ru-RU"/>
        </w:rPr>
      </w:pPr>
      <w:r>
        <w:rPr>
          <w:rFonts w:ascii="Times New Roman" w:hAnsi="Times New Roman"/>
          <w:sz w:val="28"/>
          <w:szCs w:val="28"/>
          <w:lang w:val="uk-UA"/>
        </w:rPr>
        <w:t xml:space="preserve">У висновках ТОВ ЦЕРН при здійсненні </w:t>
      </w:r>
      <w:r w:rsidRPr="00B81EB5">
        <w:rPr>
          <w:rFonts w:ascii="Times New Roman" w:eastAsia="Times New Roman" w:hAnsi="Times New Roman" w:cs="Times New Roman"/>
          <w:bCs/>
          <w:color w:val="000000"/>
          <w:sz w:val="28"/>
          <w:szCs w:val="28"/>
          <w:lang w:val="uk-UA" w:eastAsia="ru-RU"/>
        </w:rPr>
        <w:t>пошук</w:t>
      </w:r>
      <w:r>
        <w:rPr>
          <w:rFonts w:ascii="Times New Roman" w:eastAsia="Times New Roman" w:hAnsi="Times New Roman" w:cs="Times New Roman"/>
          <w:bCs/>
          <w:color w:val="000000"/>
          <w:sz w:val="28"/>
          <w:szCs w:val="28"/>
          <w:lang w:val="uk-UA" w:eastAsia="ru-RU"/>
        </w:rPr>
        <w:t>у</w:t>
      </w:r>
      <w:r w:rsidRPr="00B81EB5">
        <w:rPr>
          <w:rFonts w:ascii="Times New Roman" w:eastAsia="Times New Roman" w:hAnsi="Times New Roman" w:cs="Times New Roman"/>
          <w:bCs/>
          <w:color w:val="000000"/>
          <w:sz w:val="28"/>
          <w:szCs w:val="28"/>
          <w:lang w:val="uk-UA" w:eastAsia="ru-RU"/>
        </w:rPr>
        <w:t xml:space="preserve"> технологічних рішень з метою мінімізації впливу </w:t>
      </w:r>
      <w:proofErr w:type="spellStart"/>
      <w:r w:rsidRPr="00B81EB5">
        <w:rPr>
          <w:rFonts w:ascii="Times New Roman" w:eastAsia="Times New Roman" w:hAnsi="Times New Roman" w:cs="Times New Roman"/>
          <w:bCs/>
          <w:color w:val="000000"/>
          <w:sz w:val="28"/>
          <w:szCs w:val="28"/>
          <w:lang w:val="uk-UA" w:eastAsia="ru-RU"/>
        </w:rPr>
        <w:t>високомінералізованих</w:t>
      </w:r>
      <w:proofErr w:type="spellEnd"/>
      <w:r w:rsidRPr="00B81EB5">
        <w:rPr>
          <w:rFonts w:ascii="Times New Roman" w:eastAsia="Times New Roman" w:hAnsi="Times New Roman" w:cs="Times New Roman"/>
          <w:bCs/>
          <w:color w:val="000000"/>
          <w:sz w:val="28"/>
          <w:szCs w:val="28"/>
          <w:lang w:val="uk-UA" w:eastAsia="ru-RU"/>
        </w:rPr>
        <w:t xml:space="preserve"> шахтних вод на стан природного середовища ПРАТ «ЦГЗК»</w:t>
      </w:r>
      <w:r>
        <w:rPr>
          <w:rFonts w:ascii="Times New Roman" w:eastAsia="Times New Roman" w:hAnsi="Times New Roman" w:cs="Times New Roman"/>
          <w:bCs/>
          <w:color w:val="000000"/>
          <w:sz w:val="28"/>
          <w:szCs w:val="28"/>
          <w:lang w:val="uk-UA" w:eastAsia="ru-RU"/>
        </w:rPr>
        <w:t xml:space="preserve"> в 2018 році рекомендовано шахтні води ствола шахти </w:t>
      </w:r>
      <w:proofErr w:type="spellStart"/>
      <w:r>
        <w:rPr>
          <w:rFonts w:ascii="Times New Roman" w:eastAsia="Times New Roman" w:hAnsi="Times New Roman" w:cs="Times New Roman"/>
          <w:bCs/>
          <w:color w:val="000000"/>
          <w:sz w:val="28"/>
          <w:szCs w:val="28"/>
          <w:lang w:val="uk-UA" w:eastAsia="ru-RU"/>
        </w:rPr>
        <w:t>Побєда</w:t>
      </w:r>
      <w:proofErr w:type="spellEnd"/>
      <w:r>
        <w:rPr>
          <w:rFonts w:ascii="Times New Roman" w:eastAsia="Times New Roman" w:hAnsi="Times New Roman" w:cs="Times New Roman"/>
          <w:bCs/>
          <w:color w:val="000000"/>
          <w:sz w:val="28"/>
          <w:szCs w:val="28"/>
          <w:lang w:val="uk-UA" w:eastAsia="ru-RU"/>
        </w:rPr>
        <w:t xml:space="preserve"> використовувати в оборотному циклі ПРАТ ЦГЗК шляхом прокладання окремого трубопроводу від ствола шахти до </w:t>
      </w:r>
      <w:proofErr w:type="spellStart"/>
      <w:r>
        <w:rPr>
          <w:rFonts w:ascii="Times New Roman" w:eastAsia="Times New Roman" w:hAnsi="Times New Roman" w:cs="Times New Roman"/>
          <w:bCs/>
          <w:color w:val="000000"/>
          <w:sz w:val="28"/>
          <w:szCs w:val="28"/>
          <w:lang w:val="uk-UA" w:eastAsia="ru-RU"/>
        </w:rPr>
        <w:t>хвостосховища</w:t>
      </w:r>
      <w:proofErr w:type="spellEnd"/>
      <w:r>
        <w:rPr>
          <w:rFonts w:ascii="Times New Roman" w:eastAsia="Times New Roman" w:hAnsi="Times New Roman" w:cs="Times New Roman"/>
          <w:bCs/>
          <w:color w:val="000000"/>
          <w:sz w:val="28"/>
          <w:szCs w:val="28"/>
          <w:lang w:val="uk-UA" w:eastAsia="ru-RU"/>
        </w:rPr>
        <w:t xml:space="preserve"> комбінату. Наразі цей проект знаходиться в стадії реалізації.</w:t>
      </w:r>
    </w:p>
    <w:p w:rsidR="00B81EB5" w:rsidRDefault="00B81EB5" w:rsidP="00907C5D">
      <w:pPr>
        <w:spacing w:after="0" w:line="360" w:lineRule="auto"/>
        <w:ind w:firstLine="851"/>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Води шахти Артем-1 ШУ ПАТ АРСЕЛОРМІТТАЛ КРИВИЙ РІГ можливо використовувати в оборотних циклах як ПАТ АРСЕЛОРМІТТАЛ КРИВИЙ РІГ, так і ПАТ ПІВДГЗК шляхом прокладання окремої нитки трубопроводу до </w:t>
      </w:r>
      <w:proofErr w:type="spellStart"/>
      <w:r>
        <w:rPr>
          <w:rFonts w:ascii="Times New Roman" w:eastAsia="Times New Roman" w:hAnsi="Times New Roman" w:cs="Times New Roman"/>
          <w:bCs/>
          <w:color w:val="000000"/>
          <w:sz w:val="28"/>
          <w:szCs w:val="28"/>
          <w:lang w:val="uk-UA" w:eastAsia="ru-RU"/>
        </w:rPr>
        <w:t>хвостосховища</w:t>
      </w:r>
      <w:proofErr w:type="spellEnd"/>
      <w:r>
        <w:rPr>
          <w:rFonts w:ascii="Times New Roman" w:eastAsia="Times New Roman" w:hAnsi="Times New Roman" w:cs="Times New Roman"/>
          <w:bCs/>
          <w:color w:val="000000"/>
          <w:sz w:val="28"/>
          <w:szCs w:val="28"/>
          <w:lang w:val="uk-UA" w:eastAsia="ru-RU"/>
        </w:rPr>
        <w:t xml:space="preserve"> Об’єднане.</w:t>
      </w:r>
    </w:p>
    <w:p w:rsidR="002D5490" w:rsidRDefault="00B81EB5" w:rsidP="00907C5D">
      <w:pPr>
        <w:spacing w:after="0" w:line="360" w:lineRule="auto"/>
        <w:ind w:firstLine="851"/>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Решту шахтних вод необхідно направити у ставок-накопичувач в балці </w:t>
      </w:r>
      <w:proofErr w:type="spellStart"/>
      <w:r>
        <w:rPr>
          <w:rFonts w:ascii="Times New Roman" w:eastAsia="Times New Roman" w:hAnsi="Times New Roman" w:cs="Times New Roman"/>
          <w:bCs/>
          <w:color w:val="000000"/>
          <w:sz w:val="28"/>
          <w:szCs w:val="28"/>
          <w:lang w:val="uk-UA" w:eastAsia="ru-RU"/>
        </w:rPr>
        <w:t>Свистунова</w:t>
      </w:r>
      <w:proofErr w:type="spellEnd"/>
      <w:r>
        <w:rPr>
          <w:rFonts w:ascii="Times New Roman" w:eastAsia="Times New Roman" w:hAnsi="Times New Roman" w:cs="Times New Roman"/>
          <w:bCs/>
          <w:color w:val="000000"/>
          <w:sz w:val="28"/>
          <w:szCs w:val="28"/>
          <w:lang w:val="uk-UA" w:eastAsia="ru-RU"/>
        </w:rPr>
        <w:t xml:space="preserve"> для подальшого змішування та скидання в р. Інгулець. Розрахунки хімічного складу вод південної групи шахт вказують на зростання мінералізації в порівнянні з існуючою системою акумуляції,</w:t>
      </w:r>
      <w:r w:rsidR="002D5490">
        <w:rPr>
          <w:rFonts w:ascii="Times New Roman" w:eastAsia="Times New Roman" w:hAnsi="Times New Roman" w:cs="Times New Roman"/>
          <w:bCs/>
          <w:color w:val="000000"/>
          <w:sz w:val="28"/>
          <w:szCs w:val="28"/>
          <w:lang w:val="uk-UA" w:eastAsia="ru-RU"/>
        </w:rPr>
        <w:t xml:space="preserve"> але при цьому значно зменшується їх обсяг (таблиця </w:t>
      </w:r>
      <w:r w:rsidR="00907C5D">
        <w:rPr>
          <w:rFonts w:ascii="Times New Roman" w:eastAsia="Times New Roman" w:hAnsi="Times New Roman" w:cs="Times New Roman"/>
          <w:bCs/>
          <w:color w:val="000000"/>
          <w:sz w:val="28"/>
          <w:szCs w:val="28"/>
          <w:lang w:val="uk-UA" w:eastAsia="ru-RU"/>
        </w:rPr>
        <w:t>15</w:t>
      </w:r>
      <w:r w:rsidR="002D5490">
        <w:rPr>
          <w:rFonts w:ascii="Times New Roman" w:eastAsia="Times New Roman" w:hAnsi="Times New Roman" w:cs="Times New Roman"/>
          <w:bCs/>
          <w:color w:val="000000"/>
          <w:sz w:val="28"/>
          <w:szCs w:val="28"/>
          <w:lang w:val="uk-UA" w:eastAsia="ru-RU"/>
        </w:rPr>
        <w:t>)</w:t>
      </w:r>
    </w:p>
    <w:p w:rsidR="00907C5D" w:rsidRPr="00603D7C" w:rsidRDefault="00907C5D" w:rsidP="00907C5D">
      <w:pPr>
        <w:spacing w:after="0" w:line="360" w:lineRule="auto"/>
        <w:ind w:firstLine="851"/>
        <w:jc w:val="both"/>
        <w:rPr>
          <w:rFonts w:ascii="Times New Roman" w:hAnsi="Times New Roman"/>
          <w:sz w:val="28"/>
          <w:szCs w:val="28"/>
          <w:lang w:val="uk-UA"/>
        </w:rPr>
      </w:pPr>
      <w:r>
        <w:rPr>
          <w:rFonts w:ascii="Times New Roman" w:eastAsia="Times New Roman" w:hAnsi="Times New Roman" w:cs="Times New Roman"/>
          <w:bCs/>
          <w:color w:val="000000"/>
          <w:sz w:val="28"/>
          <w:szCs w:val="28"/>
          <w:lang w:val="uk-UA" w:eastAsia="ru-RU"/>
        </w:rPr>
        <w:t xml:space="preserve">Таблиця 15. </w:t>
      </w:r>
      <w:r w:rsidRPr="00603D7C">
        <w:rPr>
          <w:rFonts w:ascii="Times New Roman" w:hAnsi="Times New Roman"/>
          <w:sz w:val="28"/>
          <w:szCs w:val="28"/>
          <w:lang w:val="uk-UA"/>
        </w:rPr>
        <w:t xml:space="preserve">Хімічний склад води </w:t>
      </w:r>
      <w:r>
        <w:rPr>
          <w:rFonts w:ascii="Times New Roman" w:hAnsi="Times New Roman"/>
          <w:sz w:val="28"/>
          <w:szCs w:val="28"/>
          <w:lang w:val="uk-UA"/>
        </w:rPr>
        <w:t>південної групи</w:t>
      </w:r>
      <w:r w:rsidRPr="00603D7C">
        <w:rPr>
          <w:rFonts w:ascii="Times New Roman" w:hAnsi="Times New Roman"/>
          <w:sz w:val="28"/>
          <w:szCs w:val="28"/>
          <w:lang w:val="uk-UA"/>
        </w:rPr>
        <w:t xml:space="preserve"> шахт</w:t>
      </w:r>
      <w:r>
        <w:rPr>
          <w:rFonts w:ascii="Times New Roman" w:hAnsi="Times New Roman"/>
          <w:sz w:val="28"/>
          <w:szCs w:val="28"/>
          <w:lang w:val="uk-UA"/>
        </w:rPr>
        <w:t>, що будуть спрямовані</w:t>
      </w:r>
      <w:r w:rsidRPr="00603D7C">
        <w:rPr>
          <w:rFonts w:ascii="Times New Roman" w:hAnsi="Times New Roman"/>
          <w:sz w:val="28"/>
          <w:szCs w:val="28"/>
          <w:lang w:val="uk-UA"/>
        </w:rPr>
        <w:t xml:space="preserve"> у ставок-накопичувач </w:t>
      </w:r>
      <w:r>
        <w:rPr>
          <w:rFonts w:ascii="Times New Roman" w:hAnsi="Times New Roman"/>
          <w:sz w:val="28"/>
          <w:szCs w:val="28"/>
          <w:lang w:val="uk-UA"/>
        </w:rPr>
        <w:t xml:space="preserve">в </w:t>
      </w:r>
      <w:r w:rsidRPr="00603D7C">
        <w:rPr>
          <w:rFonts w:ascii="Times New Roman" w:hAnsi="Times New Roman"/>
          <w:sz w:val="28"/>
          <w:szCs w:val="28"/>
          <w:lang w:val="uk-UA"/>
        </w:rPr>
        <w:t xml:space="preserve">б. </w:t>
      </w:r>
      <w:proofErr w:type="spellStart"/>
      <w:r w:rsidRPr="00603D7C">
        <w:rPr>
          <w:rFonts w:ascii="Times New Roman" w:hAnsi="Times New Roman"/>
          <w:sz w:val="28"/>
          <w:szCs w:val="28"/>
          <w:lang w:val="uk-UA"/>
        </w:rPr>
        <w:t>Свистунова</w:t>
      </w:r>
      <w:proofErr w:type="spellEnd"/>
      <w:r w:rsidRPr="00603D7C">
        <w:rPr>
          <w:rFonts w:ascii="Times New Roman" w:hAnsi="Times New Roman"/>
          <w:sz w:val="28"/>
          <w:szCs w:val="28"/>
          <w:lang w:val="uk-UA"/>
        </w:rPr>
        <w:t>.</w:t>
      </w:r>
    </w:p>
    <w:p w:rsidR="008F0A4E" w:rsidRPr="00B81EB5" w:rsidRDefault="002D5490" w:rsidP="002D5490">
      <w:pPr>
        <w:spacing w:line="360" w:lineRule="auto"/>
        <w:jc w:val="both"/>
        <w:rPr>
          <w:rFonts w:ascii="Times New Roman" w:hAnsi="Times New Roman" w:cs="Times New Roman"/>
          <w:sz w:val="28"/>
          <w:szCs w:val="28"/>
          <w:lang w:val="uk-UA"/>
        </w:rPr>
      </w:pPr>
      <w:r>
        <w:rPr>
          <w:rFonts w:ascii="Times New Roman" w:eastAsia="Times New Roman" w:hAnsi="Times New Roman" w:cs="Times New Roman"/>
          <w:bCs/>
          <w:noProof/>
          <w:color w:val="000000"/>
          <w:sz w:val="28"/>
          <w:szCs w:val="28"/>
          <w:lang w:eastAsia="ru-RU"/>
        </w:rPr>
        <w:lastRenderedPageBreak/>
        <w:drawing>
          <wp:inline distT="0" distB="0" distL="0" distR="0">
            <wp:extent cx="5940425" cy="21717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івдГрупаСвист_page-0001.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2171700"/>
                    </a:xfrm>
                    <a:prstGeom prst="rect">
                      <a:avLst/>
                    </a:prstGeom>
                  </pic:spPr>
                </pic:pic>
              </a:graphicData>
            </a:graphic>
          </wp:inline>
        </w:drawing>
      </w:r>
      <w:r>
        <w:rPr>
          <w:rFonts w:ascii="Times New Roman" w:eastAsia="Times New Roman" w:hAnsi="Times New Roman" w:cs="Times New Roman"/>
          <w:bCs/>
          <w:color w:val="000000"/>
          <w:sz w:val="28"/>
          <w:szCs w:val="28"/>
          <w:lang w:val="uk-UA" w:eastAsia="ru-RU"/>
        </w:rPr>
        <w:t xml:space="preserve"> </w:t>
      </w:r>
      <w:r w:rsidR="00B81EB5">
        <w:rPr>
          <w:rFonts w:ascii="Times New Roman" w:eastAsia="Times New Roman" w:hAnsi="Times New Roman" w:cs="Times New Roman"/>
          <w:bCs/>
          <w:color w:val="000000"/>
          <w:sz w:val="28"/>
          <w:szCs w:val="28"/>
          <w:lang w:val="uk-UA" w:eastAsia="ru-RU"/>
        </w:rPr>
        <w:t xml:space="preserve">     </w:t>
      </w:r>
    </w:p>
    <w:p w:rsidR="008F0A4E" w:rsidRDefault="002D5490" w:rsidP="00D03364">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Таким чином, загальний </w:t>
      </w:r>
      <w:proofErr w:type="spellStart"/>
      <w:r>
        <w:rPr>
          <w:rFonts w:ascii="Times New Roman" w:hAnsi="Times New Roman"/>
          <w:sz w:val="28"/>
          <w:szCs w:val="28"/>
          <w:lang w:val="uk-UA"/>
        </w:rPr>
        <w:t>водоприток</w:t>
      </w:r>
      <w:proofErr w:type="spellEnd"/>
      <w:r>
        <w:rPr>
          <w:rFonts w:ascii="Times New Roman" w:hAnsi="Times New Roman"/>
          <w:sz w:val="28"/>
          <w:szCs w:val="28"/>
          <w:lang w:val="uk-UA"/>
        </w:rPr>
        <w:t xml:space="preserve"> шахтних вод у ставок-накопичувач в балці </w:t>
      </w:r>
      <w:proofErr w:type="spellStart"/>
      <w:r>
        <w:rPr>
          <w:rFonts w:ascii="Times New Roman" w:hAnsi="Times New Roman"/>
          <w:sz w:val="28"/>
          <w:szCs w:val="28"/>
          <w:lang w:val="uk-UA"/>
        </w:rPr>
        <w:t>Свистунова</w:t>
      </w:r>
      <w:proofErr w:type="spellEnd"/>
      <w:r>
        <w:rPr>
          <w:rFonts w:ascii="Times New Roman" w:hAnsi="Times New Roman"/>
          <w:sz w:val="28"/>
          <w:szCs w:val="28"/>
          <w:lang w:val="uk-UA"/>
        </w:rPr>
        <w:t xml:space="preserve"> </w:t>
      </w:r>
      <w:r w:rsidR="00293DC6">
        <w:rPr>
          <w:rFonts w:ascii="Times New Roman" w:hAnsi="Times New Roman"/>
          <w:sz w:val="28"/>
          <w:szCs w:val="28"/>
          <w:lang w:val="uk-UA"/>
        </w:rPr>
        <w:t>складе близько 9 млн.м</w:t>
      </w:r>
      <w:r w:rsidR="00293DC6">
        <w:rPr>
          <w:rFonts w:ascii="Times New Roman" w:hAnsi="Times New Roman"/>
          <w:sz w:val="28"/>
          <w:szCs w:val="28"/>
          <w:vertAlign w:val="superscript"/>
          <w:lang w:val="uk-UA"/>
        </w:rPr>
        <w:t>3</w:t>
      </w:r>
      <w:r w:rsidR="00293DC6">
        <w:rPr>
          <w:rFonts w:ascii="Times New Roman" w:hAnsi="Times New Roman"/>
          <w:sz w:val="28"/>
          <w:szCs w:val="28"/>
          <w:lang w:val="uk-UA"/>
        </w:rPr>
        <w:t>. Загальна мінералізація вод, що надходитимуть у ставок складе близько 45 г/дм</w:t>
      </w:r>
      <w:r w:rsidR="00293DC6">
        <w:rPr>
          <w:rFonts w:ascii="Times New Roman" w:hAnsi="Times New Roman"/>
          <w:sz w:val="28"/>
          <w:szCs w:val="28"/>
          <w:vertAlign w:val="superscript"/>
          <w:lang w:val="uk-UA"/>
        </w:rPr>
        <w:t>3</w:t>
      </w:r>
      <w:r w:rsidR="00293DC6">
        <w:rPr>
          <w:rFonts w:ascii="Times New Roman" w:hAnsi="Times New Roman"/>
          <w:sz w:val="28"/>
          <w:szCs w:val="28"/>
          <w:lang w:val="uk-UA"/>
        </w:rPr>
        <w:t xml:space="preserve"> (таблиця </w:t>
      </w:r>
      <w:r w:rsidR="00907C5D">
        <w:rPr>
          <w:rFonts w:ascii="Times New Roman" w:hAnsi="Times New Roman"/>
          <w:sz w:val="28"/>
          <w:szCs w:val="28"/>
          <w:lang w:val="uk-UA"/>
        </w:rPr>
        <w:t>16</w:t>
      </w:r>
      <w:r w:rsidR="00293DC6">
        <w:rPr>
          <w:rFonts w:ascii="Times New Roman" w:hAnsi="Times New Roman"/>
          <w:sz w:val="28"/>
          <w:szCs w:val="28"/>
          <w:lang w:val="uk-UA"/>
        </w:rPr>
        <w:t>).</w:t>
      </w:r>
    </w:p>
    <w:p w:rsidR="00293DC6" w:rsidRDefault="00293DC6" w:rsidP="00D03364">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Таблиця </w:t>
      </w:r>
      <w:r w:rsidR="00907C5D">
        <w:rPr>
          <w:rFonts w:ascii="Times New Roman" w:hAnsi="Times New Roman"/>
          <w:sz w:val="28"/>
          <w:szCs w:val="28"/>
          <w:lang w:val="uk-UA"/>
        </w:rPr>
        <w:t>16</w:t>
      </w:r>
      <w:r>
        <w:rPr>
          <w:rFonts w:ascii="Times New Roman" w:hAnsi="Times New Roman"/>
          <w:sz w:val="28"/>
          <w:szCs w:val="28"/>
          <w:lang w:val="uk-UA"/>
        </w:rPr>
        <w:t>.</w:t>
      </w:r>
      <w:r w:rsidR="002234E6">
        <w:rPr>
          <w:rFonts w:ascii="Times New Roman" w:hAnsi="Times New Roman"/>
          <w:sz w:val="28"/>
          <w:szCs w:val="28"/>
          <w:lang w:val="uk-UA"/>
        </w:rPr>
        <w:t xml:space="preserve"> Хімічний склад вод, які надходитимуть у ставок-накопичувач в балці </w:t>
      </w:r>
      <w:proofErr w:type="spellStart"/>
      <w:r w:rsidR="002234E6">
        <w:rPr>
          <w:rFonts w:ascii="Times New Roman" w:hAnsi="Times New Roman"/>
          <w:sz w:val="28"/>
          <w:szCs w:val="28"/>
          <w:lang w:val="uk-UA"/>
        </w:rPr>
        <w:t>Свистунова</w:t>
      </w:r>
      <w:proofErr w:type="spellEnd"/>
      <w:r w:rsidR="002234E6">
        <w:rPr>
          <w:rFonts w:ascii="Times New Roman" w:hAnsi="Times New Roman"/>
          <w:sz w:val="28"/>
          <w:szCs w:val="28"/>
          <w:lang w:val="uk-UA"/>
        </w:rPr>
        <w:t xml:space="preserve"> з урахуванням використання частини шахтних вод у технологічних процесах підприємств. </w:t>
      </w:r>
    </w:p>
    <w:p w:rsidR="00293DC6" w:rsidRPr="00293DC6" w:rsidRDefault="00293DC6" w:rsidP="00293DC6">
      <w:pPr>
        <w:spacing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894832" cy="19141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вист-всього_page-0001.jpg"/>
                    <pic:cNvPicPr/>
                  </pic:nvPicPr>
                  <pic:blipFill>
                    <a:blip r:embed="rId37">
                      <a:extLst>
                        <a:ext uri="{28A0092B-C50C-407E-A947-70E740481C1C}">
                          <a14:useLocalDpi xmlns:a14="http://schemas.microsoft.com/office/drawing/2010/main" val="0"/>
                        </a:ext>
                      </a:extLst>
                    </a:blip>
                    <a:stretch>
                      <a:fillRect/>
                    </a:stretch>
                  </pic:blipFill>
                  <pic:spPr>
                    <a:xfrm>
                      <a:off x="0" y="0"/>
                      <a:ext cx="5894832" cy="1914144"/>
                    </a:xfrm>
                    <a:prstGeom prst="rect">
                      <a:avLst/>
                    </a:prstGeom>
                  </pic:spPr>
                </pic:pic>
              </a:graphicData>
            </a:graphic>
          </wp:inline>
        </w:drawing>
      </w:r>
    </w:p>
    <w:p w:rsidR="008F0A4E" w:rsidRDefault="00E872EA"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Розрахунок обсягу води, який необхідно подати на розбавлення шахтних вод по каналу Дніпро-Кривий Ріг, виконано в двох варіантах:</w:t>
      </w:r>
    </w:p>
    <w:p w:rsidR="00E872EA" w:rsidRDefault="00E872EA" w:rsidP="00907C5D">
      <w:pPr>
        <w:pStyle w:val="a3"/>
        <w:numPr>
          <w:ilvl w:val="0"/>
          <w:numId w:val="16"/>
        </w:numPr>
        <w:spacing w:after="0" w:line="360" w:lineRule="auto"/>
        <w:jc w:val="both"/>
        <w:rPr>
          <w:rFonts w:ascii="Times New Roman" w:hAnsi="Times New Roman"/>
          <w:sz w:val="28"/>
          <w:szCs w:val="28"/>
          <w:lang w:val="uk-UA"/>
        </w:rPr>
      </w:pPr>
      <w:r>
        <w:rPr>
          <w:rFonts w:ascii="Times New Roman" w:hAnsi="Times New Roman"/>
          <w:sz w:val="28"/>
          <w:szCs w:val="28"/>
          <w:lang w:val="uk-UA"/>
        </w:rPr>
        <w:t>З використанням максимально-можливого обсягу подачі води по каналу Дніпро Кривий Ріг, який складає 8,2 м</w:t>
      </w:r>
      <w:r>
        <w:rPr>
          <w:rFonts w:ascii="Times New Roman" w:hAnsi="Times New Roman"/>
          <w:sz w:val="28"/>
          <w:szCs w:val="28"/>
          <w:vertAlign w:val="superscript"/>
          <w:lang w:val="uk-UA"/>
        </w:rPr>
        <w:t>3</w:t>
      </w:r>
      <w:r>
        <w:rPr>
          <w:rFonts w:ascii="Times New Roman" w:hAnsi="Times New Roman"/>
          <w:sz w:val="28"/>
          <w:szCs w:val="28"/>
          <w:lang w:val="uk-UA"/>
        </w:rPr>
        <w:t>/с. При цьому розраховані кінцеві показники хімічного складу розбавленої води.</w:t>
      </w:r>
    </w:p>
    <w:p w:rsidR="00E872EA" w:rsidRDefault="00E872EA" w:rsidP="00907C5D">
      <w:pPr>
        <w:pStyle w:val="a3"/>
        <w:numPr>
          <w:ilvl w:val="0"/>
          <w:numId w:val="16"/>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Розрахунок обсягу води на розбавлення для досягнення показників мінералізації, які відповідають фоновим концентраціям в р. Інгулець.</w:t>
      </w:r>
    </w:p>
    <w:p w:rsidR="004267CC" w:rsidRDefault="00E872EA"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Окремо слід звернути увагу на те, чому саме воду з каналу Дніпро-Кривий Ріг, а не з каналу Дніпро-Інгулець необхідно використовувати для розбавлення. Першим і головним чинником </w:t>
      </w:r>
      <w:r w:rsidR="00025D29">
        <w:rPr>
          <w:rFonts w:ascii="Times New Roman" w:hAnsi="Times New Roman"/>
          <w:sz w:val="28"/>
          <w:szCs w:val="28"/>
          <w:lang w:val="uk-UA"/>
        </w:rPr>
        <w:t xml:space="preserve">є хімічний склад води. Порівняльний аналіз вказує на те, що мінералізація води, поданої по каналу Дніпро-Кривий Ріг, в </w:t>
      </w:r>
      <w:r w:rsidR="00F15FE4">
        <w:rPr>
          <w:rFonts w:ascii="Times New Roman" w:hAnsi="Times New Roman"/>
          <w:sz w:val="28"/>
          <w:szCs w:val="28"/>
          <w:lang w:val="uk-UA"/>
        </w:rPr>
        <w:t xml:space="preserve">6,5 </w:t>
      </w:r>
      <w:r w:rsidR="00025D29">
        <w:rPr>
          <w:rFonts w:ascii="Times New Roman" w:hAnsi="Times New Roman"/>
          <w:sz w:val="28"/>
          <w:szCs w:val="28"/>
          <w:lang w:val="uk-UA"/>
        </w:rPr>
        <w:t>рази нижча, ніж води в р. Інгулець в точці водозабо</w:t>
      </w:r>
      <w:r w:rsidR="004267CC">
        <w:rPr>
          <w:rFonts w:ascii="Times New Roman" w:hAnsi="Times New Roman"/>
          <w:sz w:val="28"/>
          <w:szCs w:val="28"/>
          <w:lang w:val="uk-UA"/>
        </w:rPr>
        <w:t xml:space="preserve">ру. Для аналізу використані результати відомчого контролю в контрольному створі с. </w:t>
      </w:r>
      <w:proofErr w:type="spellStart"/>
      <w:r w:rsidR="00F15FE4">
        <w:rPr>
          <w:rFonts w:ascii="Times New Roman" w:hAnsi="Times New Roman"/>
          <w:sz w:val="28"/>
          <w:szCs w:val="28"/>
          <w:lang w:val="uk-UA"/>
        </w:rPr>
        <w:t>Латівка</w:t>
      </w:r>
      <w:proofErr w:type="spellEnd"/>
      <w:r w:rsidR="004267CC">
        <w:rPr>
          <w:rFonts w:ascii="Times New Roman" w:hAnsi="Times New Roman"/>
          <w:sz w:val="28"/>
          <w:szCs w:val="28"/>
          <w:lang w:val="uk-UA"/>
        </w:rPr>
        <w:t xml:space="preserve"> під час регламентного скиду надлишків шахтних вод зі ставка-накопичувача в 202</w:t>
      </w:r>
      <w:r w:rsidR="00F15FE4">
        <w:rPr>
          <w:rFonts w:ascii="Times New Roman" w:hAnsi="Times New Roman"/>
          <w:sz w:val="28"/>
          <w:szCs w:val="28"/>
          <w:lang w:val="uk-UA"/>
        </w:rPr>
        <w:t>2</w:t>
      </w:r>
      <w:r w:rsidR="004267CC">
        <w:rPr>
          <w:rFonts w:ascii="Times New Roman" w:hAnsi="Times New Roman"/>
          <w:sz w:val="28"/>
          <w:szCs w:val="28"/>
          <w:lang w:val="uk-UA"/>
        </w:rPr>
        <w:t xml:space="preserve"> році, коли для їх розбавлення в р. Інгулець подається транзитом через </w:t>
      </w:r>
      <w:proofErr w:type="spellStart"/>
      <w:r w:rsidR="004267CC">
        <w:rPr>
          <w:rFonts w:ascii="Times New Roman" w:hAnsi="Times New Roman"/>
          <w:sz w:val="28"/>
          <w:szCs w:val="28"/>
          <w:lang w:val="uk-UA"/>
        </w:rPr>
        <w:t>Карачунівське</w:t>
      </w:r>
      <w:proofErr w:type="spellEnd"/>
      <w:r w:rsidR="004267CC">
        <w:rPr>
          <w:rFonts w:ascii="Times New Roman" w:hAnsi="Times New Roman"/>
          <w:sz w:val="28"/>
          <w:szCs w:val="28"/>
          <w:lang w:val="uk-UA"/>
        </w:rPr>
        <w:t xml:space="preserve"> водосховище дніпровська вода по каналу Дніпро-Інгулець (таблиця </w:t>
      </w:r>
      <w:r w:rsidR="00907C5D">
        <w:rPr>
          <w:rFonts w:ascii="Times New Roman" w:hAnsi="Times New Roman"/>
          <w:sz w:val="28"/>
          <w:szCs w:val="28"/>
          <w:lang w:val="uk-UA"/>
        </w:rPr>
        <w:t>17).</w:t>
      </w:r>
    </w:p>
    <w:p w:rsidR="00907C5D" w:rsidRDefault="00907C5D" w:rsidP="00907C5D">
      <w:pPr>
        <w:spacing w:after="0" w:line="360" w:lineRule="auto"/>
        <w:ind w:firstLine="851"/>
        <w:jc w:val="both"/>
        <w:rPr>
          <w:rFonts w:ascii="Times New Roman" w:hAnsi="Times New Roman"/>
          <w:sz w:val="28"/>
          <w:szCs w:val="28"/>
          <w:lang w:val="uk-UA"/>
        </w:rPr>
      </w:pPr>
    </w:p>
    <w:p w:rsidR="00907C5D" w:rsidRDefault="00907C5D" w:rsidP="00907C5D">
      <w:pPr>
        <w:spacing w:after="0" w:line="360" w:lineRule="auto"/>
        <w:ind w:firstLine="851"/>
        <w:jc w:val="both"/>
        <w:rPr>
          <w:rFonts w:ascii="Times New Roman" w:hAnsi="Times New Roman"/>
          <w:sz w:val="28"/>
          <w:szCs w:val="28"/>
          <w:lang w:val="uk-UA"/>
        </w:rPr>
      </w:pPr>
    </w:p>
    <w:p w:rsidR="00E872EA" w:rsidRPr="00E872EA" w:rsidRDefault="004267CC"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Таблиця </w:t>
      </w:r>
      <w:r w:rsidR="00907C5D">
        <w:rPr>
          <w:rFonts w:ascii="Times New Roman" w:hAnsi="Times New Roman"/>
          <w:sz w:val="28"/>
          <w:szCs w:val="28"/>
          <w:lang w:val="uk-UA"/>
        </w:rPr>
        <w:t>17</w:t>
      </w:r>
      <w:r>
        <w:rPr>
          <w:rFonts w:ascii="Times New Roman" w:hAnsi="Times New Roman"/>
          <w:sz w:val="28"/>
          <w:szCs w:val="28"/>
          <w:lang w:val="uk-UA"/>
        </w:rPr>
        <w:t>. Основні показники хімічного складу дніпровської води в точці розбавлення, поданої по каналам Дніпро-Кривий Ріг та Дніпро-Інгулець</w:t>
      </w:r>
      <w:r w:rsidR="00025D29">
        <w:rPr>
          <w:rFonts w:ascii="Times New Roman" w:hAnsi="Times New Roman"/>
          <w:sz w:val="28"/>
          <w:szCs w:val="28"/>
          <w:lang w:val="uk-UA"/>
        </w:rPr>
        <w:t xml:space="preserve"> </w:t>
      </w:r>
      <w:r w:rsidR="00E872EA">
        <w:rPr>
          <w:rFonts w:ascii="Times New Roman" w:hAnsi="Times New Roman"/>
          <w:sz w:val="28"/>
          <w:szCs w:val="28"/>
          <w:lang w:val="uk-UA"/>
        </w:rPr>
        <w:t xml:space="preserve">    </w:t>
      </w:r>
    </w:p>
    <w:p w:rsidR="008F0A4E" w:rsidRDefault="00F15FE4" w:rsidP="00F15FE4">
      <w:pPr>
        <w:spacing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40425" cy="14928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Дн_вода_page-0001.jpg"/>
                    <pic:cNvPicPr/>
                  </pic:nvPicPr>
                  <pic:blipFill>
                    <a:blip r:embed="rId38">
                      <a:extLst>
                        <a:ext uri="{28A0092B-C50C-407E-A947-70E740481C1C}">
                          <a14:useLocalDpi xmlns:a14="http://schemas.microsoft.com/office/drawing/2010/main" val="0"/>
                        </a:ext>
                      </a:extLst>
                    </a:blip>
                    <a:stretch>
                      <a:fillRect/>
                    </a:stretch>
                  </pic:blipFill>
                  <pic:spPr>
                    <a:xfrm>
                      <a:off x="0" y="0"/>
                      <a:ext cx="5940425" cy="1492885"/>
                    </a:xfrm>
                    <a:prstGeom prst="rect">
                      <a:avLst/>
                    </a:prstGeom>
                  </pic:spPr>
                </pic:pic>
              </a:graphicData>
            </a:graphic>
          </wp:inline>
        </w:drawing>
      </w:r>
    </w:p>
    <w:p w:rsidR="004267CC" w:rsidRDefault="009C32F7"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Значно краща якість води з каналу Дніпро-Кривий Ріг дозволить значно скоротити необхідний обсяг використання дніпровської води або покращити якість розбавленої води. </w:t>
      </w:r>
    </w:p>
    <w:p w:rsidR="00052457" w:rsidRDefault="009C32F7"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Другим фактором на користь використання каналу Дніпро-Кривий Ріг для подачі води на розбавлення шахтних вод є зменшення капітальних витрат на будівництво споруд для подачі води на розбавлення. Забір води з р. </w:t>
      </w:r>
      <w:r>
        <w:rPr>
          <w:rFonts w:ascii="Times New Roman" w:hAnsi="Times New Roman"/>
          <w:sz w:val="28"/>
          <w:szCs w:val="28"/>
          <w:lang w:val="uk-UA"/>
        </w:rPr>
        <w:lastRenderedPageBreak/>
        <w:t xml:space="preserve">Інгулець потребує будівництва потужної станції водозабору потужністю </w:t>
      </w:r>
      <w:r w:rsidR="00D57287">
        <w:rPr>
          <w:rFonts w:ascii="Times New Roman" w:hAnsi="Times New Roman"/>
          <w:sz w:val="28"/>
          <w:szCs w:val="28"/>
          <w:lang w:val="uk-UA"/>
        </w:rPr>
        <w:t xml:space="preserve">15,2 </w:t>
      </w:r>
      <w:r>
        <w:rPr>
          <w:rFonts w:ascii="Times New Roman" w:hAnsi="Times New Roman"/>
          <w:sz w:val="28"/>
          <w:szCs w:val="28"/>
          <w:lang w:val="uk-UA"/>
        </w:rPr>
        <w:t>м</w:t>
      </w:r>
      <w:r>
        <w:rPr>
          <w:rFonts w:ascii="Times New Roman" w:hAnsi="Times New Roman"/>
          <w:sz w:val="28"/>
          <w:szCs w:val="28"/>
          <w:vertAlign w:val="superscript"/>
          <w:lang w:val="uk-UA"/>
        </w:rPr>
        <w:t>3</w:t>
      </w:r>
      <w:r>
        <w:rPr>
          <w:rFonts w:ascii="Times New Roman" w:hAnsi="Times New Roman"/>
          <w:sz w:val="28"/>
          <w:szCs w:val="28"/>
          <w:lang w:val="uk-UA"/>
        </w:rPr>
        <w:t xml:space="preserve">/с </w:t>
      </w:r>
      <w:r w:rsidR="00052457">
        <w:rPr>
          <w:rFonts w:ascii="Times New Roman" w:hAnsi="Times New Roman"/>
          <w:sz w:val="28"/>
          <w:szCs w:val="28"/>
          <w:lang w:val="uk-UA"/>
        </w:rPr>
        <w:t xml:space="preserve">а також відповідних гідроспоруд на р. </w:t>
      </w:r>
      <w:proofErr w:type="spellStart"/>
      <w:r w:rsidR="00052457">
        <w:rPr>
          <w:rFonts w:ascii="Times New Roman" w:hAnsi="Times New Roman"/>
          <w:sz w:val="28"/>
          <w:szCs w:val="28"/>
          <w:lang w:val="uk-UA"/>
        </w:rPr>
        <w:t>Інуглець</w:t>
      </w:r>
      <w:proofErr w:type="spellEnd"/>
      <w:r w:rsidR="00052457">
        <w:rPr>
          <w:rFonts w:ascii="Times New Roman" w:hAnsi="Times New Roman"/>
          <w:sz w:val="28"/>
          <w:szCs w:val="28"/>
          <w:lang w:val="uk-UA"/>
        </w:rPr>
        <w:t xml:space="preserve"> </w:t>
      </w:r>
      <w:r>
        <w:rPr>
          <w:rFonts w:ascii="Times New Roman" w:hAnsi="Times New Roman"/>
          <w:sz w:val="28"/>
          <w:szCs w:val="28"/>
          <w:lang w:val="uk-UA"/>
        </w:rPr>
        <w:t xml:space="preserve">та системи трубопроводів для подачі цієї води до місця розбавлення. Для забору </w:t>
      </w:r>
      <w:r w:rsidR="00052457">
        <w:rPr>
          <w:rFonts w:ascii="Times New Roman" w:hAnsi="Times New Roman"/>
          <w:sz w:val="28"/>
          <w:szCs w:val="28"/>
          <w:lang w:val="uk-UA"/>
        </w:rPr>
        <w:t>води з каналу Дніпро-Кривий Ріг необхідно збудувати насосну станцію, потужністю 8,2 м</w:t>
      </w:r>
      <w:r w:rsidR="00052457">
        <w:rPr>
          <w:rFonts w:ascii="Times New Roman" w:hAnsi="Times New Roman"/>
          <w:sz w:val="28"/>
          <w:szCs w:val="28"/>
          <w:vertAlign w:val="superscript"/>
          <w:lang w:val="uk-UA"/>
        </w:rPr>
        <w:t>3</w:t>
      </w:r>
      <w:r w:rsidR="00052457">
        <w:rPr>
          <w:rFonts w:ascii="Times New Roman" w:hAnsi="Times New Roman"/>
          <w:sz w:val="28"/>
          <w:szCs w:val="28"/>
          <w:lang w:val="uk-UA"/>
        </w:rPr>
        <w:t>/с та трубопроводи подачі води в точку розбавлення довжиною близько 14,5 км.</w:t>
      </w:r>
      <w:r w:rsidR="00D57287">
        <w:rPr>
          <w:rFonts w:ascii="Times New Roman" w:hAnsi="Times New Roman"/>
          <w:sz w:val="28"/>
          <w:szCs w:val="28"/>
          <w:lang w:val="uk-UA"/>
        </w:rPr>
        <w:t xml:space="preserve"> Крім того, при заборі на розбавлення шахтних вод з р. Інгулець майже вдвічі необхідно збільшити потужність скидних водопроводів – з 8,6 м</w:t>
      </w:r>
      <w:r w:rsidR="00D57287">
        <w:rPr>
          <w:rFonts w:ascii="Times New Roman" w:hAnsi="Times New Roman"/>
          <w:sz w:val="28"/>
          <w:szCs w:val="28"/>
          <w:vertAlign w:val="superscript"/>
          <w:lang w:val="uk-UA"/>
        </w:rPr>
        <w:t>3</w:t>
      </w:r>
      <w:r w:rsidR="00D57287">
        <w:rPr>
          <w:rFonts w:ascii="Times New Roman" w:hAnsi="Times New Roman"/>
          <w:sz w:val="28"/>
          <w:szCs w:val="28"/>
          <w:lang w:val="uk-UA"/>
        </w:rPr>
        <w:t>/с до 15,8 м</w:t>
      </w:r>
      <w:r w:rsidR="00D57287">
        <w:rPr>
          <w:rFonts w:ascii="Times New Roman" w:hAnsi="Times New Roman"/>
          <w:sz w:val="28"/>
          <w:szCs w:val="28"/>
          <w:vertAlign w:val="superscript"/>
          <w:lang w:val="uk-UA"/>
        </w:rPr>
        <w:t>3</w:t>
      </w:r>
      <w:r w:rsidR="00D57287">
        <w:rPr>
          <w:rFonts w:ascii="Times New Roman" w:hAnsi="Times New Roman"/>
          <w:sz w:val="28"/>
          <w:szCs w:val="28"/>
          <w:lang w:val="uk-UA"/>
        </w:rPr>
        <w:t xml:space="preserve">/с. </w:t>
      </w:r>
    </w:p>
    <w:p w:rsidR="009C32F7" w:rsidRDefault="00052457"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Отже, розрахунки за першим варіантом вказую</w:t>
      </w:r>
      <w:r w:rsidR="00720DA8">
        <w:rPr>
          <w:rFonts w:ascii="Times New Roman" w:hAnsi="Times New Roman"/>
          <w:sz w:val="28"/>
          <w:szCs w:val="28"/>
          <w:lang w:val="uk-UA"/>
        </w:rPr>
        <w:t>ть</w:t>
      </w:r>
      <w:r>
        <w:rPr>
          <w:rFonts w:ascii="Times New Roman" w:hAnsi="Times New Roman"/>
          <w:sz w:val="28"/>
          <w:szCs w:val="28"/>
          <w:lang w:val="uk-UA"/>
        </w:rPr>
        <w:t xml:space="preserve">, що при використанні максимально можливого обсягу подачі води по каналу Дніпро-Інгулець, який можна використати на розбавлення шахтних вод можливо досягти показника мінералізації розбавлених вод </w:t>
      </w:r>
      <w:r w:rsidR="00BB4B2D" w:rsidRPr="00556786">
        <w:rPr>
          <w:rFonts w:ascii="Times New Roman" w:hAnsi="Times New Roman"/>
          <w:sz w:val="28"/>
          <w:szCs w:val="28"/>
          <w:lang w:val="uk-UA"/>
        </w:rPr>
        <w:t>3,427</w:t>
      </w:r>
      <w:r>
        <w:rPr>
          <w:rFonts w:ascii="Times New Roman" w:hAnsi="Times New Roman"/>
          <w:sz w:val="28"/>
          <w:szCs w:val="28"/>
          <w:lang w:val="uk-UA"/>
        </w:rPr>
        <w:t xml:space="preserve"> г/дм</w:t>
      </w:r>
      <w:r>
        <w:rPr>
          <w:rFonts w:ascii="Times New Roman" w:hAnsi="Times New Roman"/>
          <w:sz w:val="28"/>
          <w:szCs w:val="28"/>
          <w:vertAlign w:val="superscript"/>
          <w:lang w:val="uk-UA"/>
        </w:rPr>
        <w:t>3</w:t>
      </w:r>
      <w:r w:rsidR="00BB4B2D">
        <w:rPr>
          <w:rFonts w:ascii="Times New Roman" w:hAnsi="Times New Roman"/>
          <w:sz w:val="28"/>
          <w:szCs w:val="28"/>
          <w:lang w:val="uk-UA"/>
        </w:rPr>
        <w:t xml:space="preserve"> (таблиця </w:t>
      </w:r>
      <w:r w:rsidR="00907C5D">
        <w:rPr>
          <w:rFonts w:ascii="Times New Roman" w:hAnsi="Times New Roman"/>
          <w:sz w:val="28"/>
          <w:szCs w:val="28"/>
          <w:lang w:val="uk-UA"/>
        </w:rPr>
        <w:t>18</w:t>
      </w:r>
      <w:r w:rsidR="00BB4B2D">
        <w:rPr>
          <w:rFonts w:ascii="Times New Roman" w:hAnsi="Times New Roman"/>
          <w:sz w:val="28"/>
          <w:szCs w:val="28"/>
          <w:lang w:val="uk-UA"/>
        </w:rPr>
        <w:t>)</w:t>
      </w:r>
      <w:r w:rsidR="00556786">
        <w:rPr>
          <w:rFonts w:ascii="Times New Roman" w:hAnsi="Times New Roman"/>
          <w:sz w:val="28"/>
          <w:szCs w:val="28"/>
          <w:lang w:val="uk-UA"/>
        </w:rPr>
        <w:t>, що практично відповідає фоновим показникам мінералізації води в р. Інгулець</w:t>
      </w:r>
      <w:r>
        <w:rPr>
          <w:rFonts w:ascii="Times New Roman" w:hAnsi="Times New Roman"/>
          <w:sz w:val="28"/>
          <w:szCs w:val="28"/>
          <w:lang w:val="uk-UA"/>
        </w:rPr>
        <w:t>. При розрахунках було враховано що розбавлення та скидання розбавлених</w:t>
      </w:r>
      <w:r w:rsidR="00720DA8">
        <w:rPr>
          <w:rFonts w:ascii="Times New Roman" w:hAnsi="Times New Roman"/>
          <w:sz w:val="28"/>
          <w:szCs w:val="28"/>
          <w:lang w:val="uk-UA"/>
        </w:rPr>
        <w:t xml:space="preserve"> </w:t>
      </w:r>
      <w:r>
        <w:rPr>
          <w:rFonts w:ascii="Times New Roman" w:hAnsi="Times New Roman"/>
          <w:sz w:val="28"/>
          <w:szCs w:val="28"/>
          <w:lang w:val="uk-UA"/>
        </w:rPr>
        <w:t xml:space="preserve">шахтних вод буде </w:t>
      </w:r>
      <w:proofErr w:type="spellStart"/>
      <w:r>
        <w:rPr>
          <w:rFonts w:ascii="Times New Roman" w:hAnsi="Times New Roman"/>
          <w:sz w:val="28"/>
          <w:szCs w:val="28"/>
          <w:lang w:val="uk-UA"/>
        </w:rPr>
        <w:t>здійснюватись</w:t>
      </w:r>
      <w:proofErr w:type="spellEnd"/>
      <w:r>
        <w:rPr>
          <w:rFonts w:ascii="Times New Roman" w:hAnsi="Times New Roman"/>
          <w:sz w:val="28"/>
          <w:szCs w:val="28"/>
          <w:lang w:val="uk-UA"/>
        </w:rPr>
        <w:t xml:space="preserve"> лише у </w:t>
      </w:r>
      <w:proofErr w:type="spellStart"/>
      <w:r w:rsidR="00720DA8">
        <w:rPr>
          <w:rFonts w:ascii="Times New Roman" w:hAnsi="Times New Roman"/>
          <w:sz w:val="28"/>
          <w:szCs w:val="28"/>
          <w:lang w:val="uk-UA"/>
        </w:rPr>
        <w:t>міжвегетаційний</w:t>
      </w:r>
      <w:proofErr w:type="spellEnd"/>
      <w:r w:rsidR="00720DA8">
        <w:rPr>
          <w:rFonts w:ascii="Times New Roman" w:hAnsi="Times New Roman"/>
          <w:sz w:val="28"/>
          <w:szCs w:val="28"/>
          <w:lang w:val="uk-UA"/>
        </w:rPr>
        <w:t xml:space="preserve"> період з 01.10 по 15.03, тобто протягом 166 діб. Таким чином загальний обсяг води, поданої на розбавлення складе 117,6 млн.м</w:t>
      </w:r>
      <w:r w:rsidR="00720DA8" w:rsidRPr="00720DA8">
        <w:rPr>
          <w:rFonts w:ascii="Times New Roman" w:hAnsi="Times New Roman"/>
          <w:sz w:val="28"/>
          <w:szCs w:val="28"/>
          <w:vertAlign w:val="superscript"/>
          <w:lang w:val="uk-UA"/>
        </w:rPr>
        <w:t>3</w:t>
      </w:r>
      <w:r w:rsidR="00720DA8">
        <w:rPr>
          <w:rFonts w:ascii="Times New Roman" w:hAnsi="Times New Roman"/>
          <w:sz w:val="28"/>
          <w:szCs w:val="28"/>
          <w:lang w:val="uk-UA"/>
        </w:rPr>
        <w:t xml:space="preserve"> на рік.</w:t>
      </w:r>
    </w:p>
    <w:p w:rsidR="00BB4B2D" w:rsidRDefault="00BB4B2D"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Таблиця </w:t>
      </w:r>
      <w:r w:rsidR="00907C5D">
        <w:rPr>
          <w:rFonts w:ascii="Times New Roman" w:hAnsi="Times New Roman"/>
          <w:sz w:val="28"/>
          <w:szCs w:val="28"/>
          <w:lang w:val="uk-UA"/>
        </w:rPr>
        <w:t>18</w:t>
      </w:r>
      <w:r>
        <w:rPr>
          <w:rFonts w:ascii="Times New Roman" w:hAnsi="Times New Roman"/>
          <w:sz w:val="28"/>
          <w:szCs w:val="28"/>
          <w:lang w:val="uk-UA"/>
        </w:rPr>
        <w:t>. Хімічний склад розбавлених шахтних вод при максимально можливій подачі води по каналу Дніпро-Інгулець.</w:t>
      </w:r>
    </w:p>
    <w:p w:rsidR="00BB4B2D" w:rsidRPr="00720DA8" w:rsidRDefault="00BB4B2D" w:rsidP="002255BE">
      <w:pPr>
        <w:spacing w:line="360" w:lineRule="auto"/>
        <w:ind w:firstLine="567"/>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114544" cy="120700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озбавлена-1_page-0001.jpg"/>
                    <pic:cNvPicPr/>
                  </pic:nvPicPr>
                  <pic:blipFill>
                    <a:blip r:embed="rId39">
                      <a:extLst>
                        <a:ext uri="{28A0092B-C50C-407E-A947-70E740481C1C}">
                          <a14:useLocalDpi xmlns:a14="http://schemas.microsoft.com/office/drawing/2010/main" val="0"/>
                        </a:ext>
                      </a:extLst>
                    </a:blip>
                    <a:stretch>
                      <a:fillRect/>
                    </a:stretch>
                  </pic:blipFill>
                  <pic:spPr>
                    <a:xfrm>
                      <a:off x="0" y="0"/>
                      <a:ext cx="5114544" cy="1207008"/>
                    </a:xfrm>
                    <a:prstGeom prst="rect">
                      <a:avLst/>
                    </a:prstGeom>
                  </pic:spPr>
                </pic:pic>
              </a:graphicData>
            </a:graphic>
          </wp:inline>
        </w:drawing>
      </w:r>
    </w:p>
    <w:p w:rsidR="008F0A4E" w:rsidRDefault="00556786"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За другим варіантом з досягненням показників мінералізації розбавленої води, яка відповідає фоновим показникам в р. Інгулець (3,495 г/дм</w:t>
      </w:r>
      <w:r>
        <w:rPr>
          <w:rFonts w:ascii="Times New Roman" w:hAnsi="Times New Roman"/>
          <w:sz w:val="28"/>
          <w:szCs w:val="28"/>
          <w:vertAlign w:val="superscript"/>
          <w:lang w:val="uk-UA"/>
        </w:rPr>
        <w:t>3</w:t>
      </w:r>
      <w:r>
        <w:rPr>
          <w:rFonts w:ascii="Times New Roman" w:hAnsi="Times New Roman"/>
          <w:sz w:val="28"/>
          <w:szCs w:val="28"/>
          <w:lang w:val="uk-UA"/>
        </w:rPr>
        <w:t>), обсяг водозабору дніпровської води по каналу Дніпро-Кривий Ріг складе 114 935 тис.м</w:t>
      </w:r>
      <w:r>
        <w:rPr>
          <w:rFonts w:ascii="Times New Roman" w:hAnsi="Times New Roman"/>
          <w:sz w:val="28"/>
          <w:szCs w:val="28"/>
          <w:vertAlign w:val="superscript"/>
          <w:lang w:val="uk-UA"/>
        </w:rPr>
        <w:t>3</w:t>
      </w:r>
      <w:r>
        <w:rPr>
          <w:rFonts w:ascii="Times New Roman" w:hAnsi="Times New Roman"/>
          <w:sz w:val="28"/>
          <w:szCs w:val="28"/>
          <w:lang w:val="uk-UA"/>
        </w:rPr>
        <w:t xml:space="preserve"> на рік. Різниця водозабору між першим та другим варіантом складає лише 2,3 % і є несуттєвою.</w:t>
      </w:r>
    </w:p>
    <w:p w:rsidR="002E4E29" w:rsidRDefault="002E4E29"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Таким чином, будь-яке відхилення фактичного обсягу подачі води по каналу Дніпро-Кривий Ріг чи зростання показників мінералізації шахтних вод, які будуть акумулюватися у ставку-накопичувачу в балці </w:t>
      </w:r>
      <w:proofErr w:type="spellStart"/>
      <w:r>
        <w:rPr>
          <w:rFonts w:ascii="Times New Roman" w:hAnsi="Times New Roman"/>
          <w:sz w:val="28"/>
          <w:szCs w:val="28"/>
          <w:lang w:val="uk-UA"/>
        </w:rPr>
        <w:t>Свистунова</w:t>
      </w:r>
      <w:proofErr w:type="spellEnd"/>
      <w:r>
        <w:rPr>
          <w:rFonts w:ascii="Times New Roman" w:hAnsi="Times New Roman"/>
          <w:sz w:val="28"/>
          <w:szCs w:val="28"/>
          <w:lang w:val="uk-UA"/>
        </w:rPr>
        <w:t>, призведе до перевищення показників мінералізації розбавлених шахтних вод над фоновими показниками в р. Інгулець.</w:t>
      </w:r>
    </w:p>
    <w:p w:rsidR="002E4E29" w:rsidRPr="00556786" w:rsidRDefault="002E4E29" w:rsidP="00907C5D">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З метою зменшення можливого впливу таких відхилень на якість розбавлених шахтних вод необхідно розробити заходи щодо зменшення обсягів шахтних вод, які надходитимуть у ставок-накопичувач. Для цього необхідно опрацювати можливість роздільного водовідливу з шахт з можливістю використання менш мінералізованих шахтних вод </w:t>
      </w:r>
      <w:r w:rsidR="00D57287">
        <w:rPr>
          <w:rFonts w:ascii="Times New Roman" w:hAnsi="Times New Roman"/>
          <w:sz w:val="28"/>
          <w:szCs w:val="28"/>
          <w:lang w:val="uk-UA"/>
        </w:rPr>
        <w:t xml:space="preserve">з окремих горизонтів у технологічних процесах. </w:t>
      </w:r>
      <w:r>
        <w:rPr>
          <w:rFonts w:ascii="Times New Roman" w:hAnsi="Times New Roman"/>
          <w:sz w:val="28"/>
          <w:szCs w:val="28"/>
          <w:lang w:val="uk-UA"/>
        </w:rPr>
        <w:t xml:space="preserve"> </w:t>
      </w:r>
    </w:p>
    <w:p w:rsidR="00080AE2" w:rsidRPr="00124F2E" w:rsidRDefault="00D57287" w:rsidP="00907C5D">
      <w:pPr>
        <w:pStyle w:val="a8"/>
        <w:spacing w:before="0" w:beforeAutospacing="0" w:after="0" w:afterAutospacing="0" w:line="360" w:lineRule="auto"/>
        <w:ind w:firstLine="567"/>
        <w:jc w:val="both"/>
        <w:rPr>
          <w:sz w:val="28"/>
          <w:szCs w:val="28"/>
          <w:lang w:val="uk-UA"/>
        </w:rPr>
      </w:pPr>
      <w:r>
        <w:rPr>
          <w:sz w:val="28"/>
          <w:szCs w:val="28"/>
          <w:lang w:val="uk-UA"/>
        </w:rPr>
        <w:t xml:space="preserve">З технічної точки зору найскладнішою умовою реалізації концепції розбавлення шахтних вод перед скиданням їх в р. Інгулець є завершення будівництва ставка-накопичувача в балці </w:t>
      </w:r>
      <w:proofErr w:type="spellStart"/>
      <w:r>
        <w:rPr>
          <w:sz w:val="28"/>
          <w:szCs w:val="28"/>
          <w:lang w:val="uk-UA"/>
        </w:rPr>
        <w:t>Свистунова</w:t>
      </w:r>
      <w:proofErr w:type="spellEnd"/>
      <w:r>
        <w:rPr>
          <w:sz w:val="28"/>
          <w:szCs w:val="28"/>
          <w:lang w:val="uk-UA"/>
        </w:rPr>
        <w:t xml:space="preserve"> в умовах його безперервної експлуатації.</w:t>
      </w:r>
      <w:r w:rsidR="00080AE2" w:rsidRPr="00080AE2">
        <w:rPr>
          <w:sz w:val="28"/>
          <w:szCs w:val="28"/>
          <w:lang w:val="uk-UA"/>
        </w:rPr>
        <w:t xml:space="preserve"> </w:t>
      </w:r>
      <w:r w:rsidR="00080AE2" w:rsidRPr="00124F2E">
        <w:rPr>
          <w:sz w:val="28"/>
          <w:szCs w:val="28"/>
          <w:lang w:val="uk-UA"/>
        </w:rPr>
        <w:t>Проте, існуючі технічні рішення дозволяють здійснити реконструкцію ставка в умовах його експлуатації.</w:t>
      </w:r>
    </w:p>
    <w:p w:rsidR="00080AE2" w:rsidRPr="00124F2E" w:rsidRDefault="00080AE2" w:rsidP="00907C5D">
      <w:pPr>
        <w:pStyle w:val="a8"/>
        <w:spacing w:before="0" w:beforeAutospacing="0" w:after="0" w:afterAutospacing="0" w:line="360" w:lineRule="auto"/>
        <w:ind w:firstLine="567"/>
        <w:jc w:val="both"/>
        <w:rPr>
          <w:sz w:val="28"/>
          <w:szCs w:val="28"/>
          <w:lang w:val="uk-UA"/>
        </w:rPr>
      </w:pPr>
      <w:r w:rsidRPr="00124F2E">
        <w:rPr>
          <w:sz w:val="28"/>
          <w:szCs w:val="28"/>
          <w:lang w:val="uk-UA"/>
        </w:rPr>
        <w:t>Реалізація проекту передбачає наступні етапи:</w:t>
      </w:r>
    </w:p>
    <w:p w:rsidR="00080AE2" w:rsidRPr="00124F2E" w:rsidRDefault="00080AE2" w:rsidP="00907C5D">
      <w:pPr>
        <w:pStyle w:val="a8"/>
        <w:numPr>
          <w:ilvl w:val="0"/>
          <w:numId w:val="17"/>
        </w:numPr>
        <w:spacing w:before="0" w:beforeAutospacing="0" w:after="0" w:afterAutospacing="0" w:line="360" w:lineRule="auto"/>
        <w:jc w:val="both"/>
        <w:rPr>
          <w:sz w:val="28"/>
          <w:szCs w:val="28"/>
          <w:lang w:val="uk-UA"/>
        </w:rPr>
      </w:pPr>
      <w:r w:rsidRPr="00124F2E">
        <w:rPr>
          <w:sz w:val="28"/>
          <w:szCs w:val="28"/>
          <w:lang w:val="uk-UA"/>
        </w:rPr>
        <w:t xml:space="preserve">Комплексне обстеження гідротехнічної споруди ставка-накопичувача  б. </w:t>
      </w:r>
      <w:proofErr w:type="spellStart"/>
      <w:r w:rsidRPr="00124F2E">
        <w:rPr>
          <w:sz w:val="28"/>
          <w:szCs w:val="28"/>
          <w:lang w:val="uk-UA"/>
        </w:rPr>
        <w:t>Свистунова</w:t>
      </w:r>
      <w:proofErr w:type="spellEnd"/>
      <w:r w:rsidRPr="00124F2E">
        <w:rPr>
          <w:sz w:val="28"/>
          <w:szCs w:val="28"/>
          <w:lang w:val="uk-UA"/>
        </w:rPr>
        <w:t xml:space="preserve"> та прилеглої території з використанням геофізичних методів</w:t>
      </w:r>
      <w:r w:rsidR="000339CF">
        <w:rPr>
          <w:sz w:val="28"/>
          <w:szCs w:val="28"/>
          <w:lang w:val="uk-UA"/>
        </w:rPr>
        <w:t>,</w:t>
      </w:r>
      <w:r w:rsidRPr="00124F2E">
        <w:rPr>
          <w:sz w:val="28"/>
          <w:szCs w:val="28"/>
          <w:lang w:val="uk-UA"/>
        </w:rPr>
        <w:t xml:space="preserve"> проведення</w:t>
      </w:r>
      <w:r w:rsidR="000339CF">
        <w:rPr>
          <w:sz w:val="28"/>
          <w:szCs w:val="28"/>
          <w:lang w:val="uk-UA"/>
        </w:rPr>
        <w:t xml:space="preserve"> топографо-геодезичних та</w:t>
      </w:r>
      <w:r w:rsidRPr="00124F2E">
        <w:rPr>
          <w:sz w:val="28"/>
          <w:szCs w:val="28"/>
          <w:lang w:val="uk-UA"/>
        </w:rPr>
        <w:t xml:space="preserve"> інженерно-вишукувальних робіт на території реконструкції.</w:t>
      </w:r>
    </w:p>
    <w:p w:rsidR="00080AE2" w:rsidRPr="00124F2E" w:rsidRDefault="00080AE2" w:rsidP="00907C5D">
      <w:pPr>
        <w:pStyle w:val="a3"/>
        <w:numPr>
          <w:ilvl w:val="0"/>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color w:val="000000"/>
          <w:sz w:val="28"/>
          <w:szCs w:val="28"/>
          <w:lang w:val="uk-UA" w:eastAsia="uk-UA"/>
        </w:rPr>
        <w:t xml:space="preserve">Розробка </w:t>
      </w:r>
      <w:r w:rsidR="00475CA4">
        <w:rPr>
          <w:rFonts w:ascii="Times New Roman" w:hAnsi="Times New Roman" w:cs="Times New Roman"/>
          <w:color w:val="000000"/>
          <w:sz w:val="28"/>
          <w:szCs w:val="28"/>
          <w:lang w:val="uk-UA" w:eastAsia="uk-UA"/>
        </w:rPr>
        <w:t xml:space="preserve">техніко-економічного </w:t>
      </w:r>
      <w:proofErr w:type="spellStart"/>
      <w:r w:rsidR="00475CA4">
        <w:rPr>
          <w:rFonts w:ascii="Times New Roman" w:hAnsi="Times New Roman" w:cs="Times New Roman"/>
          <w:color w:val="000000"/>
          <w:sz w:val="28"/>
          <w:szCs w:val="28"/>
          <w:lang w:val="uk-UA" w:eastAsia="uk-UA"/>
        </w:rPr>
        <w:t>обгрунтування</w:t>
      </w:r>
      <w:proofErr w:type="spellEnd"/>
      <w:r w:rsidR="00475CA4">
        <w:rPr>
          <w:rFonts w:ascii="Times New Roman" w:hAnsi="Times New Roman" w:cs="Times New Roman"/>
          <w:color w:val="000000"/>
          <w:sz w:val="28"/>
          <w:szCs w:val="28"/>
          <w:lang w:val="uk-UA" w:eastAsia="uk-UA"/>
        </w:rPr>
        <w:t xml:space="preserve"> завершення</w:t>
      </w:r>
      <w:r w:rsidRPr="00124F2E">
        <w:rPr>
          <w:rFonts w:ascii="Times New Roman" w:hAnsi="Times New Roman" w:cs="Times New Roman"/>
          <w:color w:val="000000"/>
          <w:sz w:val="28"/>
          <w:szCs w:val="28"/>
          <w:lang w:val="uk-UA" w:eastAsia="uk-UA"/>
        </w:rPr>
        <w:t xml:space="preserve"> будівництва</w:t>
      </w:r>
      <w:r w:rsidR="00475CA4">
        <w:rPr>
          <w:rFonts w:ascii="Times New Roman" w:hAnsi="Times New Roman" w:cs="Times New Roman"/>
          <w:color w:val="000000"/>
          <w:sz w:val="28"/>
          <w:szCs w:val="28"/>
          <w:lang w:val="uk-UA" w:eastAsia="uk-UA"/>
        </w:rPr>
        <w:t xml:space="preserve"> </w:t>
      </w:r>
      <w:r w:rsidRPr="00124F2E">
        <w:rPr>
          <w:rFonts w:ascii="Times New Roman" w:hAnsi="Times New Roman" w:cs="Times New Roman"/>
          <w:color w:val="000000"/>
          <w:sz w:val="28"/>
          <w:szCs w:val="28"/>
          <w:lang w:val="uk-UA" w:eastAsia="uk-UA"/>
        </w:rPr>
        <w:t xml:space="preserve"> </w:t>
      </w:r>
      <w:r w:rsidR="00475CA4" w:rsidRPr="00124F2E">
        <w:rPr>
          <w:rFonts w:ascii="Times New Roman" w:hAnsi="Times New Roman" w:cs="Times New Roman"/>
          <w:color w:val="000000"/>
          <w:sz w:val="28"/>
          <w:szCs w:val="28"/>
          <w:lang w:val="uk-UA" w:eastAsia="uk-UA"/>
        </w:rPr>
        <w:t xml:space="preserve">І черги ставка-накопичувача б. </w:t>
      </w:r>
      <w:proofErr w:type="spellStart"/>
      <w:r w:rsidR="00475CA4" w:rsidRPr="00124F2E">
        <w:rPr>
          <w:rFonts w:ascii="Times New Roman" w:hAnsi="Times New Roman" w:cs="Times New Roman"/>
          <w:color w:val="000000"/>
          <w:sz w:val="28"/>
          <w:szCs w:val="28"/>
          <w:lang w:val="uk-UA" w:eastAsia="uk-UA"/>
        </w:rPr>
        <w:t>Свистунова</w:t>
      </w:r>
      <w:proofErr w:type="spellEnd"/>
      <w:r w:rsidR="00475CA4" w:rsidRPr="00124F2E">
        <w:rPr>
          <w:rFonts w:ascii="Times New Roman" w:hAnsi="Times New Roman" w:cs="Times New Roman"/>
          <w:color w:val="000000"/>
          <w:sz w:val="28"/>
          <w:szCs w:val="28"/>
          <w:lang w:val="uk-UA" w:eastAsia="uk-UA"/>
        </w:rPr>
        <w:t xml:space="preserve"> </w:t>
      </w:r>
      <w:r w:rsidRPr="00124F2E">
        <w:rPr>
          <w:rFonts w:ascii="Times New Roman" w:hAnsi="Times New Roman" w:cs="Times New Roman"/>
          <w:color w:val="000000"/>
          <w:sz w:val="28"/>
          <w:szCs w:val="28"/>
          <w:lang w:val="uk-UA" w:eastAsia="uk-UA"/>
        </w:rPr>
        <w:t>та виконання будівельно-монтажних робіт, яка передбачає наступні роботи:</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080AE2">
        <w:rPr>
          <w:rFonts w:ascii="Times New Roman" w:hAnsi="Times New Roman" w:cs="Times New Roman"/>
          <w:sz w:val="28"/>
          <w:szCs w:val="28"/>
          <w:lang w:val="uk-UA"/>
        </w:rPr>
        <w:t>Будівництво поділяючої греблі з утворенням двох відсіків в</w:t>
      </w:r>
      <w:r w:rsidRPr="00124F2E">
        <w:rPr>
          <w:rFonts w:ascii="Times New Roman" w:hAnsi="Times New Roman" w:cs="Times New Roman"/>
          <w:sz w:val="28"/>
          <w:szCs w:val="28"/>
          <w:lang w:val="uk-UA"/>
        </w:rPr>
        <w:t xml:space="preserve"> пропорції 40 % х 60 % до корисної площі ставка-накопичувача. При цьому, нижній (ближчий до основної греблі ставка-накопичувача) відсік, який займає площу 40 % повинен мати достатній обсяг для акумуляції не менше 6 млн.м3 шахтних вод </w:t>
      </w:r>
      <w:r w:rsidRPr="00124F2E">
        <w:rPr>
          <w:rFonts w:ascii="Times New Roman" w:hAnsi="Times New Roman" w:cs="Times New Roman"/>
          <w:sz w:val="28"/>
          <w:szCs w:val="28"/>
          <w:lang w:val="uk-UA"/>
        </w:rPr>
        <w:lastRenderedPageBreak/>
        <w:t>щороку для забезпечення безперебійної роботи на протязі 2-3 років</w:t>
      </w:r>
      <w:r>
        <w:rPr>
          <w:rFonts w:ascii="Times New Roman" w:hAnsi="Times New Roman" w:cs="Times New Roman"/>
          <w:sz w:val="28"/>
          <w:szCs w:val="28"/>
          <w:lang w:val="uk-UA"/>
        </w:rPr>
        <w:t>.</w:t>
      </w:r>
      <w:r w:rsidRPr="00124F2E">
        <w:rPr>
          <w:rFonts w:ascii="Times New Roman" w:hAnsi="Times New Roman" w:cs="Times New Roman"/>
          <w:sz w:val="28"/>
          <w:szCs w:val="28"/>
          <w:lang w:val="uk-UA"/>
        </w:rPr>
        <w:t xml:space="preserve"> </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942344">
        <w:rPr>
          <w:rFonts w:ascii="Times New Roman" w:hAnsi="Times New Roman" w:cs="Times New Roman"/>
          <w:sz w:val="28"/>
          <w:szCs w:val="28"/>
          <w:lang w:val="uk-UA"/>
        </w:rPr>
        <w:t>Будівництво тимчасового напірного водоводу, діаметром 1200 мм від</w:t>
      </w:r>
      <w:r w:rsidRPr="00124F2E">
        <w:rPr>
          <w:rFonts w:ascii="Times New Roman" w:hAnsi="Times New Roman" w:cs="Times New Roman"/>
          <w:sz w:val="28"/>
          <w:szCs w:val="28"/>
          <w:lang w:val="uk-UA"/>
        </w:rPr>
        <w:t xml:space="preserve"> існуючого скиду шахтних вод у ставок-накопичувач до нижнього  відсіку для забезпечення його наповнення на період виконання будівельних робіт на верхньому відсіку.</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Розширення та заглиблення верхнього відсіку, який займає 40 % площі ставка-накопичувача з доведенням його корисного об’єму до 6-6,5 млн м3 з метою забезпечення безперервної акумуляції та скиду шахтних вод під час будівництва ІІ черги.</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 xml:space="preserve">Будівництво протифільтраційного екрану з використанням </w:t>
      </w:r>
      <w:proofErr w:type="spellStart"/>
      <w:r w:rsidRPr="00124F2E">
        <w:rPr>
          <w:rFonts w:ascii="Times New Roman" w:hAnsi="Times New Roman" w:cs="Times New Roman"/>
          <w:sz w:val="28"/>
          <w:szCs w:val="28"/>
          <w:lang w:val="uk-UA"/>
        </w:rPr>
        <w:t>геосинтетичних</w:t>
      </w:r>
      <w:proofErr w:type="spellEnd"/>
      <w:r w:rsidRPr="00124F2E">
        <w:rPr>
          <w:rFonts w:ascii="Times New Roman" w:hAnsi="Times New Roman" w:cs="Times New Roman"/>
          <w:sz w:val="28"/>
          <w:szCs w:val="28"/>
          <w:lang w:val="uk-UA"/>
        </w:rPr>
        <w:t xml:space="preserve"> матеріалів на ложі та бортах верхнього відсіку.</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 xml:space="preserve">   Будівництво напірного водоводу для приєднання існуючого скидного  водоводу зі ставка-накопичувача в річку Інгулець діаметром 1000 мм до плавучих насосних станцій, що буду</w:t>
      </w:r>
      <w:r>
        <w:rPr>
          <w:rFonts w:ascii="Times New Roman" w:hAnsi="Times New Roman" w:cs="Times New Roman"/>
          <w:sz w:val="28"/>
          <w:szCs w:val="28"/>
          <w:lang w:val="uk-UA"/>
        </w:rPr>
        <w:t>ть переміщені в другий відсік.</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Після завершення  будівельних робіт на другій ділянці – переміщення плавучих насосних станцій у другий відсік та приєднання їх до напірного скидного водоводу, діаметром 1000 мм.</w:t>
      </w:r>
    </w:p>
    <w:p w:rsidR="00080AE2" w:rsidRPr="00942344" w:rsidRDefault="00080AE2" w:rsidP="00907C5D">
      <w:pPr>
        <w:pStyle w:val="a3"/>
        <w:numPr>
          <w:ilvl w:val="1"/>
          <w:numId w:val="17"/>
        </w:numPr>
        <w:spacing w:after="0" w:line="360" w:lineRule="auto"/>
        <w:jc w:val="both"/>
        <w:rPr>
          <w:rFonts w:ascii="Times New Roman" w:hAnsi="Times New Roman" w:cs="Times New Roman"/>
          <w:b/>
          <w:bCs/>
          <w:sz w:val="28"/>
          <w:szCs w:val="28"/>
          <w:lang w:val="uk-UA"/>
        </w:rPr>
      </w:pPr>
      <w:r w:rsidRPr="00942344">
        <w:rPr>
          <w:rFonts w:ascii="Times New Roman" w:hAnsi="Times New Roman" w:cs="Times New Roman"/>
          <w:sz w:val="28"/>
          <w:szCs w:val="28"/>
          <w:lang w:val="uk-UA"/>
        </w:rPr>
        <w:t>Будівництво тимчасових ЛЕП для забезпечення роботи плавучих насосних станцій, після перенесення їх у верхній відсік.</w:t>
      </w:r>
    </w:p>
    <w:p w:rsidR="00080AE2" w:rsidRPr="00124F2E" w:rsidRDefault="00080AE2" w:rsidP="00907C5D">
      <w:pPr>
        <w:pStyle w:val="a3"/>
        <w:numPr>
          <w:ilvl w:val="0"/>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color w:val="000000"/>
          <w:sz w:val="28"/>
          <w:szCs w:val="28"/>
          <w:lang w:val="uk-UA" w:eastAsia="uk-UA"/>
        </w:rPr>
        <w:t xml:space="preserve">Розробка ТЕО будівництва, проекту будівництва та виконання будівельно-монтажних робіт ІІ черги ставка-накопичувача б. </w:t>
      </w:r>
      <w:proofErr w:type="spellStart"/>
      <w:r w:rsidRPr="00124F2E">
        <w:rPr>
          <w:rFonts w:ascii="Times New Roman" w:hAnsi="Times New Roman" w:cs="Times New Roman"/>
          <w:color w:val="000000"/>
          <w:sz w:val="28"/>
          <w:szCs w:val="28"/>
          <w:lang w:val="uk-UA" w:eastAsia="uk-UA"/>
        </w:rPr>
        <w:t>Свистунова</w:t>
      </w:r>
      <w:proofErr w:type="spellEnd"/>
      <w:r w:rsidRPr="00124F2E">
        <w:rPr>
          <w:rFonts w:ascii="Times New Roman" w:hAnsi="Times New Roman" w:cs="Times New Roman"/>
          <w:color w:val="000000"/>
          <w:sz w:val="28"/>
          <w:szCs w:val="28"/>
          <w:lang w:val="uk-UA" w:eastAsia="uk-UA"/>
        </w:rPr>
        <w:t>, яка передбачає наступні роботи:</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Облаштування протифільтраційного екрану в</w:t>
      </w:r>
      <w:r>
        <w:rPr>
          <w:rFonts w:ascii="Times New Roman" w:hAnsi="Times New Roman" w:cs="Times New Roman"/>
          <w:sz w:val="28"/>
          <w:szCs w:val="28"/>
          <w:lang w:val="uk-UA"/>
        </w:rPr>
        <w:t xml:space="preserve"> ложі та бортах першого відсіку.</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стаціонарної насосної станції для подачі</w:t>
      </w:r>
      <w:r>
        <w:rPr>
          <w:rFonts w:ascii="Times New Roman" w:hAnsi="Times New Roman" w:cs="Times New Roman"/>
          <w:sz w:val="28"/>
          <w:szCs w:val="28"/>
          <w:lang w:val="uk-UA"/>
        </w:rPr>
        <w:t xml:space="preserve"> шахтних вод у точку змішування.</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lastRenderedPageBreak/>
        <w:t>Будівництво водоводу для подачі шахтних вод у точку змішування;</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w:t>
      </w:r>
      <w:r>
        <w:rPr>
          <w:rFonts w:ascii="Times New Roman" w:hAnsi="Times New Roman" w:cs="Times New Roman"/>
          <w:sz w:val="28"/>
          <w:szCs w:val="28"/>
          <w:lang w:val="uk-UA"/>
        </w:rPr>
        <w:t>дівництво змішувального басейну.</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 xml:space="preserve">Будівництво водоводу (лотка) для подачі води від змішувального басейну до </w:t>
      </w:r>
      <w:proofErr w:type="spellStart"/>
      <w:r w:rsidRPr="00124F2E">
        <w:rPr>
          <w:rFonts w:ascii="Times New Roman" w:hAnsi="Times New Roman" w:cs="Times New Roman"/>
          <w:sz w:val="28"/>
          <w:szCs w:val="28"/>
          <w:lang w:val="uk-UA"/>
        </w:rPr>
        <w:t>водовипускної</w:t>
      </w:r>
      <w:proofErr w:type="spellEnd"/>
      <w:r w:rsidRPr="00124F2E">
        <w:rPr>
          <w:rFonts w:ascii="Times New Roman" w:hAnsi="Times New Roman" w:cs="Times New Roman"/>
          <w:sz w:val="28"/>
          <w:szCs w:val="28"/>
          <w:lang w:val="uk-UA"/>
        </w:rPr>
        <w:t xml:space="preserve"> споруди</w:t>
      </w:r>
      <w:r>
        <w:rPr>
          <w:rFonts w:ascii="Times New Roman" w:hAnsi="Times New Roman" w:cs="Times New Roman"/>
          <w:sz w:val="28"/>
          <w:szCs w:val="28"/>
          <w:lang w:val="uk-UA"/>
        </w:rPr>
        <w:t>.</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насосної станції</w:t>
      </w:r>
      <w:r w:rsidR="000339CF">
        <w:rPr>
          <w:rFonts w:ascii="Times New Roman" w:hAnsi="Times New Roman" w:cs="Times New Roman"/>
          <w:sz w:val="28"/>
          <w:szCs w:val="28"/>
          <w:lang w:val="uk-UA"/>
        </w:rPr>
        <w:t xml:space="preserve"> для забору води на розбавлення.</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напірного водоводу та каналу</w:t>
      </w:r>
      <w:r w:rsidR="000339CF">
        <w:rPr>
          <w:rFonts w:ascii="Times New Roman" w:hAnsi="Times New Roman" w:cs="Times New Roman"/>
          <w:sz w:val="28"/>
          <w:szCs w:val="28"/>
          <w:lang w:val="uk-UA"/>
        </w:rPr>
        <w:t xml:space="preserve"> для подачі води на розбавлення.</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відсіку у ставку-накопичувачі для змі</w:t>
      </w:r>
      <w:r w:rsidR="000339CF">
        <w:rPr>
          <w:rFonts w:ascii="Times New Roman" w:hAnsi="Times New Roman" w:cs="Times New Roman"/>
          <w:sz w:val="28"/>
          <w:szCs w:val="28"/>
          <w:lang w:val="uk-UA"/>
        </w:rPr>
        <w:t>шування шахтної та прісної води.</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споруди (насосної станції) для по</w:t>
      </w:r>
      <w:r w:rsidR="000339CF">
        <w:rPr>
          <w:rFonts w:ascii="Times New Roman" w:hAnsi="Times New Roman" w:cs="Times New Roman"/>
          <w:sz w:val="28"/>
          <w:szCs w:val="28"/>
          <w:lang w:val="uk-UA"/>
        </w:rPr>
        <w:t>дачі води у змішувальний відсік.</w:t>
      </w:r>
      <w:r w:rsidRPr="00124F2E">
        <w:rPr>
          <w:rFonts w:ascii="Times New Roman" w:hAnsi="Times New Roman" w:cs="Times New Roman"/>
          <w:sz w:val="28"/>
          <w:szCs w:val="28"/>
          <w:lang w:val="uk-UA"/>
        </w:rPr>
        <w:t xml:space="preserve"> </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насосної станції для забору розбавлено</w:t>
      </w:r>
      <w:r w:rsidR="000339CF">
        <w:rPr>
          <w:rFonts w:ascii="Times New Roman" w:hAnsi="Times New Roman" w:cs="Times New Roman"/>
          <w:sz w:val="28"/>
          <w:szCs w:val="28"/>
          <w:lang w:val="uk-UA"/>
        </w:rPr>
        <w:t>ї води з відсіку для змішування.</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водоводу для подачі води від змішувального відсі</w:t>
      </w:r>
      <w:r w:rsidR="000339CF">
        <w:rPr>
          <w:rFonts w:ascii="Times New Roman" w:hAnsi="Times New Roman" w:cs="Times New Roman"/>
          <w:sz w:val="28"/>
          <w:szCs w:val="28"/>
          <w:lang w:val="uk-UA"/>
        </w:rPr>
        <w:t xml:space="preserve">ку до </w:t>
      </w:r>
      <w:proofErr w:type="spellStart"/>
      <w:r w:rsidR="000339CF">
        <w:rPr>
          <w:rFonts w:ascii="Times New Roman" w:hAnsi="Times New Roman" w:cs="Times New Roman"/>
          <w:sz w:val="28"/>
          <w:szCs w:val="28"/>
          <w:lang w:val="uk-UA"/>
        </w:rPr>
        <w:t>водовипускної</w:t>
      </w:r>
      <w:proofErr w:type="spellEnd"/>
      <w:r w:rsidR="000339CF">
        <w:rPr>
          <w:rFonts w:ascii="Times New Roman" w:hAnsi="Times New Roman" w:cs="Times New Roman"/>
          <w:sz w:val="28"/>
          <w:szCs w:val="28"/>
          <w:lang w:val="uk-UA"/>
        </w:rPr>
        <w:t xml:space="preserve"> споруди.</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 xml:space="preserve">Будівництво </w:t>
      </w:r>
      <w:proofErr w:type="spellStart"/>
      <w:r w:rsidRPr="00124F2E">
        <w:rPr>
          <w:rFonts w:ascii="Times New Roman" w:hAnsi="Times New Roman" w:cs="Times New Roman"/>
          <w:sz w:val="28"/>
          <w:szCs w:val="28"/>
          <w:lang w:val="uk-UA"/>
        </w:rPr>
        <w:t>водовипускної</w:t>
      </w:r>
      <w:proofErr w:type="spellEnd"/>
      <w:r w:rsidRPr="00124F2E">
        <w:rPr>
          <w:rFonts w:ascii="Times New Roman" w:hAnsi="Times New Roman" w:cs="Times New Roman"/>
          <w:sz w:val="28"/>
          <w:szCs w:val="28"/>
          <w:lang w:val="uk-UA"/>
        </w:rPr>
        <w:t xml:space="preserve"> с</w:t>
      </w:r>
      <w:r w:rsidR="000339CF">
        <w:rPr>
          <w:rFonts w:ascii="Times New Roman" w:hAnsi="Times New Roman" w:cs="Times New Roman"/>
          <w:sz w:val="28"/>
          <w:szCs w:val="28"/>
          <w:lang w:val="uk-UA"/>
        </w:rPr>
        <w:t>поруди на березі річки Інгулець.</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Будівництво додаткових спостережних свердловин для забезпечення якісного моніторингу гідрогеологічного стану в зоні впливу об'єкту.</w:t>
      </w:r>
    </w:p>
    <w:p w:rsidR="00080AE2" w:rsidRPr="00124F2E"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 xml:space="preserve">Будівництво вітроелектростанції для забезпечення електроенергією насосних станцій як альтернативного джерела енергії. </w:t>
      </w:r>
    </w:p>
    <w:p w:rsidR="00080AE2" w:rsidRDefault="00080AE2" w:rsidP="00907C5D">
      <w:pPr>
        <w:pStyle w:val="a3"/>
        <w:numPr>
          <w:ilvl w:val="1"/>
          <w:numId w:val="17"/>
        </w:numPr>
        <w:spacing w:after="0" w:line="360" w:lineRule="auto"/>
        <w:jc w:val="both"/>
        <w:rPr>
          <w:rFonts w:ascii="Times New Roman" w:hAnsi="Times New Roman" w:cs="Times New Roman"/>
          <w:sz w:val="28"/>
          <w:szCs w:val="28"/>
          <w:lang w:val="uk-UA"/>
        </w:rPr>
      </w:pPr>
      <w:r w:rsidRPr="00124F2E">
        <w:rPr>
          <w:rFonts w:ascii="Times New Roman" w:hAnsi="Times New Roman" w:cs="Times New Roman"/>
          <w:sz w:val="28"/>
          <w:szCs w:val="28"/>
          <w:lang w:val="uk-UA"/>
        </w:rPr>
        <w:t>При необхідності – бу</w:t>
      </w:r>
      <w:r w:rsidR="000339CF">
        <w:rPr>
          <w:rFonts w:ascii="Times New Roman" w:hAnsi="Times New Roman" w:cs="Times New Roman"/>
          <w:sz w:val="28"/>
          <w:szCs w:val="28"/>
          <w:lang w:val="uk-UA"/>
        </w:rPr>
        <w:t>дівництво експлуатаційних доріг.</w:t>
      </w:r>
    </w:p>
    <w:p w:rsidR="008F0A4E" w:rsidRDefault="000339CF" w:rsidP="00907C5D">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Схема реконструкції ставка-накопичувача шахтних вод наведена </w:t>
      </w:r>
      <w:r w:rsidR="00475CA4">
        <w:rPr>
          <w:rFonts w:ascii="Times New Roman" w:hAnsi="Times New Roman"/>
          <w:sz w:val="28"/>
          <w:szCs w:val="28"/>
          <w:lang w:val="uk-UA"/>
        </w:rPr>
        <w:t>в додатку Б</w:t>
      </w:r>
      <w:r>
        <w:rPr>
          <w:rFonts w:ascii="Times New Roman" w:hAnsi="Times New Roman"/>
          <w:sz w:val="28"/>
          <w:szCs w:val="28"/>
          <w:lang w:val="uk-UA"/>
        </w:rPr>
        <w:t xml:space="preserve">.    </w:t>
      </w:r>
    </w:p>
    <w:p w:rsidR="008F0A4E" w:rsidRPr="00A25B8C" w:rsidRDefault="00D14586" w:rsidP="00A25B8C">
      <w:pPr>
        <w:pStyle w:val="1"/>
        <w:jc w:val="center"/>
        <w:rPr>
          <w:sz w:val="28"/>
          <w:szCs w:val="28"/>
          <w:lang w:val="uk-UA"/>
        </w:rPr>
      </w:pPr>
      <w:bookmarkStart w:id="14" w:name="_Toc98002896"/>
      <w:r w:rsidRPr="00A25B8C">
        <w:rPr>
          <w:sz w:val="28"/>
          <w:szCs w:val="28"/>
          <w:lang w:val="uk-UA"/>
        </w:rPr>
        <w:t>ВИСНОВКИ</w:t>
      </w:r>
      <w:bookmarkEnd w:id="14"/>
    </w:p>
    <w:p w:rsidR="002B4B20" w:rsidRDefault="000339CF" w:rsidP="00907C5D">
      <w:pPr>
        <w:pStyle w:val="a3"/>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Існуюча система управління шахтними водами </w:t>
      </w:r>
      <w:proofErr w:type="spellStart"/>
      <w:r>
        <w:rPr>
          <w:rFonts w:ascii="Times New Roman" w:hAnsi="Times New Roman"/>
          <w:sz w:val="28"/>
          <w:szCs w:val="28"/>
          <w:lang w:val="uk-UA"/>
        </w:rPr>
        <w:t>Кривбасу</w:t>
      </w:r>
      <w:proofErr w:type="spellEnd"/>
      <w:r>
        <w:rPr>
          <w:rFonts w:ascii="Times New Roman" w:hAnsi="Times New Roman"/>
          <w:sz w:val="28"/>
          <w:szCs w:val="28"/>
          <w:lang w:val="uk-UA"/>
        </w:rPr>
        <w:t xml:space="preserve"> не відповідає вимогам чинного законодавства</w:t>
      </w:r>
      <w:r w:rsidR="002B4B20">
        <w:rPr>
          <w:rFonts w:ascii="Times New Roman" w:hAnsi="Times New Roman"/>
          <w:sz w:val="28"/>
          <w:szCs w:val="28"/>
          <w:lang w:val="uk-UA"/>
        </w:rPr>
        <w:t xml:space="preserve">. Скидання шахтних вод в р. Інгулець здійснюється з недотриманням вимог ВКУ в частині </w:t>
      </w:r>
      <w:r w:rsidR="002B4B20">
        <w:rPr>
          <w:rFonts w:ascii="Times New Roman" w:hAnsi="Times New Roman"/>
          <w:sz w:val="28"/>
          <w:szCs w:val="28"/>
          <w:lang w:val="uk-UA"/>
        </w:rPr>
        <w:lastRenderedPageBreak/>
        <w:t>зменшення мінералізації шахтних вод перед їх скиданням а також вимог щодо отримання суб’єктами господарювання, які здійснюють скид</w:t>
      </w:r>
      <w:r w:rsidR="00BC5513">
        <w:rPr>
          <w:rFonts w:ascii="Times New Roman" w:hAnsi="Times New Roman"/>
          <w:sz w:val="28"/>
          <w:szCs w:val="28"/>
          <w:lang w:val="uk-UA"/>
        </w:rPr>
        <w:t>,</w:t>
      </w:r>
      <w:r w:rsidR="002B4B20">
        <w:rPr>
          <w:rFonts w:ascii="Times New Roman" w:hAnsi="Times New Roman"/>
          <w:sz w:val="28"/>
          <w:szCs w:val="28"/>
          <w:lang w:val="uk-UA"/>
        </w:rPr>
        <w:t xml:space="preserve"> дозволу на спеціальне водокористування.</w:t>
      </w:r>
    </w:p>
    <w:p w:rsidR="000339CF" w:rsidRDefault="002B4B20" w:rsidP="00907C5D">
      <w:pPr>
        <w:pStyle w:val="a3"/>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339CF">
        <w:rPr>
          <w:rFonts w:ascii="Times New Roman" w:hAnsi="Times New Roman"/>
          <w:sz w:val="28"/>
          <w:szCs w:val="28"/>
          <w:lang w:val="uk-UA"/>
        </w:rPr>
        <w:t xml:space="preserve"> </w:t>
      </w:r>
      <w:r>
        <w:rPr>
          <w:rFonts w:ascii="Times New Roman" w:hAnsi="Times New Roman"/>
          <w:sz w:val="28"/>
          <w:szCs w:val="28"/>
          <w:lang w:val="uk-UA"/>
        </w:rPr>
        <w:t xml:space="preserve">Існуюча система управління шахтними водами </w:t>
      </w:r>
      <w:proofErr w:type="spellStart"/>
      <w:r>
        <w:rPr>
          <w:rFonts w:ascii="Times New Roman" w:hAnsi="Times New Roman"/>
          <w:sz w:val="28"/>
          <w:szCs w:val="28"/>
          <w:lang w:val="uk-UA"/>
        </w:rPr>
        <w:t>Кривбасу</w:t>
      </w:r>
      <w:proofErr w:type="spellEnd"/>
      <w:r>
        <w:rPr>
          <w:rFonts w:ascii="Times New Roman" w:hAnsi="Times New Roman"/>
          <w:sz w:val="28"/>
          <w:szCs w:val="28"/>
          <w:lang w:val="uk-UA"/>
        </w:rPr>
        <w:t xml:space="preserve"> не відповідає </w:t>
      </w:r>
      <w:r w:rsidR="000339CF">
        <w:rPr>
          <w:rFonts w:ascii="Times New Roman" w:hAnsi="Times New Roman"/>
          <w:sz w:val="28"/>
          <w:szCs w:val="28"/>
          <w:lang w:val="uk-UA"/>
        </w:rPr>
        <w:t>вимогам екологічної безпеки.</w:t>
      </w:r>
      <w:r w:rsidR="00BC5513">
        <w:rPr>
          <w:rFonts w:ascii="Times New Roman" w:hAnsi="Times New Roman"/>
          <w:sz w:val="28"/>
          <w:szCs w:val="28"/>
          <w:lang w:val="uk-UA"/>
        </w:rPr>
        <w:t xml:space="preserve"> Скидання </w:t>
      </w:r>
      <w:proofErr w:type="spellStart"/>
      <w:r w:rsidR="00BC5513">
        <w:rPr>
          <w:rFonts w:ascii="Times New Roman" w:hAnsi="Times New Roman"/>
          <w:sz w:val="28"/>
          <w:szCs w:val="28"/>
          <w:lang w:val="uk-UA"/>
        </w:rPr>
        <w:t>високомінералізованих</w:t>
      </w:r>
      <w:proofErr w:type="spellEnd"/>
      <w:r w:rsidR="00BC5513">
        <w:rPr>
          <w:rFonts w:ascii="Times New Roman" w:hAnsi="Times New Roman"/>
          <w:sz w:val="28"/>
          <w:szCs w:val="28"/>
          <w:lang w:val="uk-UA"/>
        </w:rPr>
        <w:t xml:space="preserve"> шахтних вод безпосередньо в р. Інгулець та постійна різка зміна гідрологічного режиму ріки завдає непоправної шкоди її екосистемі. Незадовільний стан ставка-накопичувача шахтних вод призводить до забруднення підземних водоносних горизонтів на значній території а також до забруднення р. Інгулець через розвантаження фільтраційних вод в долину ріки. </w:t>
      </w:r>
      <w:r>
        <w:rPr>
          <w:rFonts w:ascii="Times New Roman" w:hAnsi="Times New Roman"/>
          <w:sz w:val="28"/>
          <w:szCs w:val="28"/>
          <w:lang w:val="uk-UA"/>
        </w:rPr>
        <w:t xml:space="preserve">  </w:t>
      </w:r>
    </w:p>
    <w:p w:rsidR="000339CF" w:rsidRDefault="000339CF" w:rsidP="00907C5D">
      <w:pPr>
        <w:pStyle w:val="a3"/>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Сучасні методи очищення (</w:t>
      </w:r>
      <w:proofErr w:type="spellStart"/>
      <w:r>
        <w:rPr>
          <w:rFonts w:ascii="Times New Roman" w:hAnsi="Times New Roman"/>
          <w:sz w:val="28"/>
          <w:szCs w:val="28"/>
          <w:lang w:val="uk-UA"/>
        </w:rPr>
        <w:t>демінералізації</w:t>
      </w:r>
      <w:proofErr w:type="spellEnd"/>
      <w:r>
        <w:rPr>
          <w:rFonts w:ascii="Times New Roman" w:hAnsi="Times New Roman"/>
          <w:sz w:val="28"/>
          <w:szCs w:val="28"/>
          <w:lang w:val="uk-UA"/>
        </w:rPr>
        <w:t xml:space="preserve">) шахтних вод неможливі до застосування при очищенні </w:t>
      </w:r>
      <w:proofErr w:type="spellStart"/>
      <w:r>
        <w:rPr>
          <w:rFonts w:ascii="Times New Roman" w:hAnsi="Times New Roman"/>
          <w:sz w:val="28"/>
          <w:szCs w:val="28"/>
          <w:lang w:val="uk-UA"/>
        </w:rPr>
        <w:t>високомінералізованих</w:t>
      </w:r>
      <w:proofErr w:type="spellEnd"/>
      <w:r>
        <w:rPr>
          <w:rFonts w:ascii="Times New Roman" w:hAnsi="Times New Roman"/>
          <w:sz w:val="28"/>
          <w:szCs w:val="28"/>
          <w:lang w:val="uk-UA"/>
        </w:rPr>
        <w:t xml:space="preserve"> шахтних вод </w:t>
      </w:r>
      <w:proofErr w:type="spellStart"/>
      <w:r>
        <w:rPr>
          <w:rFonts w:ascii="Times New Roman" w:hAnsi="Times New Roman"/>
          <w:sz w:val="28"/>
          <w:szCs w:val="28"/>
          <w:lang w:val="uk-UA"/>
        </w:rPr>
        <w:t>Кривбасу</w:t>
      </w:r>
      <w:proofErr w:type="spellEnd"/>
      <w:r w:rsidR="00223A47">
        <w:rPr>
          <w:rFonts w:ascii="Times New Roman" w:hAnsi="Times New Roman"/>
          <w:sz w:val="28"/>
          <w:szCs w:val="28"/>
          <w:lang w:val="uk-UA"/>
        </w:rPr>
        <w:t xml:space="preserve"> з урахуванням технічних та економічних вимог.</w:t>
      </w:r>
      <w:r w:rsidR="00BC5513">
        <w:rPr>
          <w:rFonts w:ascii="Times New Roman" w:hAnsi="Times New Roman"/>
          <w:sz w:val="28"/>
          <w:szCs w:val="28"/>
          <w:lang w:val="uk-UA"/>
        </w:rPr>
        <w:t xml:space="preserve"> Жодна з сучасних технологій очищення (</w:t>
      </w:r>
      <w:proofErr w:type="spellStart"/>
      <w:r w:rsidR="00BC5513">
        <w:rPr>
          <w:rFonts w:ascii="Times New Roman" w:hAnsi="Times New Roman"/>
          <w:sz w:val="28"/>
          <w:szCs w:val="28"/>
          <w:lang w:val="uk-UA"/>
        </w:rPr>
        <w:t>демінералізації</w:t>
      </w:r>
      <w:proofErr w:type="spellEnd"/>
      <w:r w:rsidR="00BC5513">
        <w:rPr>
          <w:rFonts w:ascii="Times New Roman" w:hAnsi="Times New Roman"/>
          <w:sz w:val="28"/>
          <w:szCs w:val="28"/>
          <w:lang w:val="uk-UA"/>
        </w:rPr>
        <w:t>) не знайшла промислового застосування при очищенні вод, мінералізація яких перевищує 23 г/дм</w:t>
      </w:r>
      <w:r w:rsidR="00BC5513">
        <w:rPr>
          <w:rFonts w:ascii="Times New Roman" w:hAnsi="Times New Roman"/>
          <w:sz w:val="28"/>
          <w:szCs w:val="28"/>
          <w:vertAlign w:val="superscript"/>
          <w:lang w:val="uk-UA"/>
        </w:rPr>
        <w:t>3</w:t>
      </w:r>
      <w:r w:rsidR="00BC5513">
        <w:rPr>
          <w:rFonts w:ascii="Times New Roman" w:hAnsi="Times New Roman"/>
          <w:sz w:val="28"/>
          <w:szCs w:val="28"/>
          <w:lang w:val="uk-UA"/>
        </w:rPr>
        <w:t xml:space="preserve">. Теоретичні та лабораторні розробки вказують на надмірні капітальні та експлуатаційні витрати очищення </w:t>
      </w:r>
      <w:proofErr w:type="spellStart"/>
      <w:r w:rsidR="00BC5513">
        <w:rPr>
          <w:rFonts w:ascii="Times New Roman" w:hAnsi="Times New Roman"/>
          <w:sz w:val="28"/>
          <w:szCs w:val="28"/>
          <w:lang w:val="uk-UA"/>
        </w:rPr>
        <w:t>високомінералізованих</w:t>
      </w:r>
      <w:proofErr w:type="spellEnd"/>
      <w:r w:rsidR="00BC5513">
        <w:rPr>
          <w:rFonts w:ascii="Times New Roman" w:hAnsi="Times New Roman"/>
          <w:sz w:val="28"/>
          <w:szCs w:val="28"/>
          <w:lang w:val="uk-UA"/>
        </w:rPr>
        <w:t xml:space="preserve"> шахтних вод </w:t>
      </w:r>
      <w:proofErr w:type="spellStart"/>
      <w:r w:rsidR="00BC5513">
        <w:rPr>
          <w:rFonts w:ascii="Times New Roman" w:hAnsi="Times New Roman"/>
          <w:sz w:val="28"/>
          <w:szCs w:val="28"/>
          <w:lang w:val="uk-UA"/>
        </w:rPr>
        <w:t>Кривбасу</w:t>
      </w:r>
      <w:proofErr w:type="spellEnd"/>
      <w:r w:rsidR="00BC5513">
        <w:rPr>
          <w:rFonts w:ascii="Times New Roman" w:hAnsi="Times New Roman"/>
          <w:sz w:val="28"/>
          <w:szCs w:val="28"/>
          <w:lang w:val="uk-UA"/>
        </w:rPr>
        <w:t>. Собівартість очищення 1 м</w:t>
      </w:r>
      <w:r w:rsidR="00BC5513">
        <w:rPr>
          <w:rFonts w:ascii="Times New Roman" w:hAnsi="Times New Roman"/>
          <w:sz w:val="28"/>
          <w:szCs w:val="28"/>
          <w:vertAlign w:val="superscript"/>
          <w:lang w:val="uk-UA"/>
        </w:rPr>
        <w:t>3</w:t>
      </w:r>
      <w:r w:rsidR="00BC5513">
        <w:rPr>
          <w:rFonts w:ascii="Times New Roman" w:hAnsi="Times New Roman"/>
          <w:sz w:val="28"/>
          <w:szCs w:val="28"/>
          <w:lang w:val="uk-UA"/>
        </w:rPr>
        <w:t xml:space="preserve"> шахтних вод становить близько 7 </w:t>
      </w:r>
      <w:r w:rsidR="00BC5513">
        <w:rPr>
          <w:rFonts w:ascii="Times New Roman" w:hAnsi="Times New Roman"/>
          <w:sz w:val="28"/>
          <w:szCs w:val="28"/>
          <w:lang w:val="en-US"/>
        </w:rPr>
        <w:t>USD</w:t>
      </w:r>
      <w:r w:rsidR="0004017B">
        <w:rPr>
          <w:rFonts w:ascii="Times New Roman" w:hAnsi="Times New Roman"/>
          <w:sz w:val="28"/>
          <w:szCs w:val="28"/>
          <w:lang w:val="uk-UA"/>
        </w:rPr>
        <w:t xml:space="preserve"> без врахування витрат на утилізацію сухого залишку, при цьому, станом на сьогодні, не знайдено жодного технічного рішення щодо його утилізації. </w:t>
      </w:r>
    </w:p>
    <w:p w:rsidR="00223A47" w:rsidRDefault="00223A47" w:rsidP="00907C5D">
      <w:pPr>
        <w:pStyle w:val="a3"/>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Відведення шахтних вод за межі </w:t>
      </w:r>
      <w:proofErr w:type="spellStart"/>
      <w:r>
        <w:rPr>
          <w:rFonts w:ascii="Times New Roman" w:hAnsi="Times New Roman"/>
          <w:sz w:val="28"/>
          <w:szCs w:val="28"/>
          <w:lang w:val="uk-UA"/>
        </w:rPr>
        <w:t>Кривбасу</w:t>
      </w:r>
      <w:proofErr w:type="spellEnd"/>
      <w:r>
        <w:rPr>
          <w:rFonts w:ascii="Times New Roman" w:hAnsi="Times New Roman"/>
          <w:sz w:val="28"/>
          <w:szCs w:val="28"/>
          <w:lang w:val="uk-UA"/>
        </w:rPr>
        <w:t xml:space="preserve"> неможливе з організаційних причин, пов’язаних з необхідністю відведення земель під</w:t>
      </w:r>
      <w:r w:rsidR="00583F8F">
        <w:rPr>
          <w:rFonts w:ascii="Times New Roman" w:hAnsi="Times New Roman"/>
          <w:sz w:val="28"/>
          <w:szCs w:val="28"/>
          <w:lang w:val="uk-UA"/>
        </w:rPr>
        <w:t xml:space="preserve"> будівництво водопроводів, що</w:t>
      </w:r>
      <w:r w:rsidR="0004017B">
        <w:rPr>
          <w:rFonts w:ascii="Times New Roman" w:hAnsi="Times New Roman"/>
          <w:sz w:val="28"/>
          <w:szCs w:val="28"/>
          <w:lang w:val="uk-UA"/>
        </w:rPr>
        <w:t xml:space="preserve"> потребує погодження кілька тисяч власників земельних ділянок</w:t>
      </w:r>
      <w:r w:rsidR="00583F8F">
        <w:rPr>
          <w:rFonts w:ascii="Times New Roman" w:hAnsi="Times New Roman"/>
          <w:sz w:val="28"/>
          <w:szCs w:val="28"/>
          <w:lang w:val="uk-UA"/>
        </w:rPr>
        <w:t>.</w:t>
      </w:r>
    </w:p>
    <w:p w:rsidR="00223A47" w:rsidRDefault="00223A47" w:rsidP="00907C5D">
      <w:pPr>
        <w:pStyle w:val="a3"/>
        <w:numPr>
          <w:ilvl w:val="0"/>
          <w:numId w:val="18"/>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Концепція поводження з шахтними водами </w:t>
      </w:r>
      <w:proofErr w:type="spellStart"/>
      <w:r>
        <w:rPr>
          <w:rFonts w:ascii="Times New Roman" w:hAnsi="Times New Roman"/>
          <w:sz w:val="28"/>
          <w:szCs w:val="28"/>
          <w:lang w:val="uk-UA"/>
        </w:rPr>
        <w:t>Кривбасу</w:t>
      </w:r>
      <w:proofErr w:type="spellEnd"/>
      <w:r>
        <w:rPr>
          <w:rFonts w:ascii="Times New Roman" w:hAnsi="Times New Roman"/>
          <w:sz w:val="28"/>
          <w:szCs w:val="28"/>
          <w:lang w:val="uk-UA"/>
        </w:rPr>
        <w:t xml:space="preserve"> повинна відповідати наступним критеріям:</w:t>
      </w:r>
    </w:p>
    <w:p w:rsidR="00223A47" w:rsidRDefault="00223A47"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sidRPr="00223A47">
        <w:rPr>
          <w:rFonts w:ascii="Times New Roman" w:hAnsi="Times New Roman"/>
          <w:sz w:val="28"/>
          <w:szCs w:val="28"/>
          <w:lang w:val="uk-UA"/>
        </w:rPr>
        <w:t>відповідність чинному законодавству України;</w:t>
      </w:r>
    </w:p>
    <w:p w:rsidR="00223A47" w:rsidRPr="00223A47" w:rsidRDefault="00223A47"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sidRPr="00223A47">
        <w:rPr>
          <w:rFonts w:ascii="Times New Roman" w:hAnsi="Times New Roman"/>
          <w:sz w:val="28"/>
          <w:szCs w:val="28"/>
          <w:lang w:val="uk-UA"/>
        </w:rPr>
        <w:lastRenderedPageBreak/>
        <w:t xml:space="preserve"> мінімізація екологічних ризиків;</w:t>
      </w:r>
    </w:p>
    <w:p w:rsidR="00223A47" w:rsidRPr="00603D7C" w:rsidRDefault="00223A47"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sidRPr="00603D7C">
        <w:rPr>
          <w:rFonts w:ascii="Times New Roman" w:hAnsi="Times New Roman"/>
          <w:sz w:val="28"/>
          <w:szCs w:val="28"/>
          <w:lang w:val="uk-UA"/>
        </w:rPr>
        <w:t>задоволення соціальних потреб;</w:t>
      </w:r>
    </w:p>
    <w:p w:rsidR="00223A47" w:rsidRDefault="00223A47"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sidRPr="00603D7C">
        <w:rPr>
          <w:rFonts w:ascii="Times New Roman" w:hAnsi="Times New Roman"/>
          <w:sz w:val="28"/>
          <w:szCs w:val="28"/>
          <w:lang w:val="uk-UA"/>
        </w:rPr>
        <w:t>економічна доцільність.</w:t>
      </w:r>
    </w:p>
    <w:p w:rsidR="00223A47" w:rsidRDefault="00223A47" w:rsidP="00907C5D">
      <w:pPr>
        <w:pStyle w:val="a3"/>
        <w:numPr>
          <w:ilvl w:val="0"/>
          <w:numId w:val="18"/>
        </w:numPr>
        <w:spacing w:after="0" w:line="360" w:lineRule="auto"/>
        <w:jc w:val="both"/>
        <w:rPr>
          <w:rFonts w:ascii="Times New Roman" w:hAnsi="Times New Roman"/>
          <w:sz w:val="28"/>
          <w:szCs w:val="28"/>
          <w:lang w:val="uk-UA"/>
        </w:rPr>
      </w:pPr>
      <w:r w:rsidRPr="00223A47">
        <w:rPr>
          <w:rFonts w:ascii="Times New Roman" w:hAnsi="Times New Roman"/>
          <w:sz w:val="28"/>
          <w:szCs w:val="28"/>
          <w:lang w:val="uk-UA"/>
        </w:rPr>
        <w:t xml:space="preserve">Єдиним на сьогодні можливим варіантом утилізації шахтних вод </w:t>
      </w:r>
      <w:proofErr w:type="spellStart"/>
      <w:r w:rsidRPr="00223A47">
        <w:rPr>
          <w:rFonts w:ascii="Times New Roman" w:hAnsi="Times New Roman"/>
          <w:sz w:val="28"/>
          <w:szCs w:val="28"/>
          <w:lang w:val="uk-UA"/>
        </w:rPr>
        <w:t>Кривбасу</w:t>
      </w:r>
      <w:proofErr w:type="spellEnd"/>
      <w:r w:rsidRPr="00223A47">
        <w:rPr>
          <w:rFonts w:ascii="Times New Roman" w:hAnsi="Times New Roman"/>
          <w:sz w:val="28"/>
          <w:szCs w:val="28"/>
          <w:lang w:val="uk-UA"/>
        </w:rPr>
        <w:t xml:space="preserve"> є їх розбавлення перед скиданням у р. Інгулець з доведенням показника їх мінералізації до фонових показників у річці</w:t>
      </w:r>
      <w:r w:rsidR="001D6084">
        <w:rPr>
          <w:rFonts w:ascii="Times New Roman" w:hAnsi="Times New Roman"/>
          <w:sz w:val="28"/>
          <w:szCs w:val="28"/>
          <w:lang w:val="uk-UA"/>
        </w:rPr>
        <w:t xml:space="preserve"> – 3,495 г/дм</w:t>
      </w:r>
      <w:r w:rsidR="001D6084">
        <w:rPr>
          <w:rFonts w:ascii="Times New Roman" w:hAnsi="Times New Roman"/>
          <w:sz w:val="28"/>
          <w:szCs w:val="28"/>
          <w:vertAlign w:val="superscript"/>
          <w:lang w:val="uk-UA"/>
        </w:rPr>
        <w:t>3</w:t>
      </w:r>
      <w:r w:rsidRPr="00223A47">
        <w:rPr>
          <w:rFonts w:ascii="Times New Roman" w:hAnsi="Times New Roman"/>
          <w:sz w:val="28"/>
          <w:szCs w:val="28"/>
          <w:lang w:val="uk-UA"/>
        </w:rPr>
        <w:t xml:space="preserve">. </w:t>
      </w:r>
      <w:r w:rsidR="001D6084">
        <w:rPr>
          <w:rFonts w:ascii="Times New Roman" w:hAnsi="Times New Roman"/>
          <w:sz w:val="28"/>
          <w:szCs w:val="28"/>
          <w:lang w:val="uk-UA"/>
        </w:rPr>
        <w:t>Для розбавлення шахтних вод необхідно залучити дніпровську воду, подану каналом Дніпро-Кривий Ріг в обсязі 115 млн.м</w:t>
      </w:r>
      <w:r w:rsidR="001D6084">
        <w:rPr>
          <w:rFonts w:ascii="Times New Roman" w:hAnsi="Times New Roman"/>
          <w:sz w:val="28"/>
          <w:szCs w:val="28"/>
          <w:vertAlign w:val="superscript"/>
          <w:lang w:val="uk-UA"/>
        </w:rPr>
        <w:t>3</w:t>
      </w:r>
      <w:r w:rsidR="001D6084">
        <w:rPr>
          <w:rFonts w:ascii="Times New Roman" w:hAnsi="Times New Roman"/>
          <w:sz w:val="28"/>
          <w:szCs w:val="28"/>
          <w:lang w:val="uk-UA"/>
        </w:rPr>
        <w:t xml:space="preserve"> на рік. </w:t>
      </w:r>
      <w:r w:rsidRPr="00223A47">
        <w:rPr>
          <w:rFonts w:ascii="Times New Roman" w:hAnsi="Times New Roman"/>
          <w:sz w:val="28"/>
          <w:szCs w:val="28"/>
          <w:lang w:val="uk-UA"/>
        </w:rPr>
        <w:t>Реалізація зазначеної концепції дозволить</w:t>
      </w:r>
      <w:r>
        <w:rPr>
          <w:rFonts w:ascii="Times New Roman" w:hAnsi="Times New Roman"/>
          <w:sz w:val="28"/>
          <w:szCs w:val="28"/>
          <w:lang w:val="uk-UA"/>
        </w:rPr>
        <w:t>:</w:t>
      </w:r>
    </w:p>
    <w:p w:rsidR="00223A47" w:rsidRDefault="00223A47"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sidRPr="00223A47">
        <w:rPr>
          <w:rFonts w:ascii="Times New Roman" w:hAnsi="Times New Roman"/>
          <w:sz w:val="28"/>
          <w:szCs w:val="28"/>
          <w:lang w:val="uk-UA"/>
        </w:rPr>
        <w:t xml:space="preserve"> виконати вимоги</w:t>
      </w:r>
      <w:r w:rsidR="00F95442" w:rsidRPr="00223A47">
        <w:rPr>
          <w:rFonts w:ascii="Times New Roman" w:hAnsi="Times New Roman"/>
          <w:sz w:val="28"/>
          <w:szCs w:val="28"/>
          <w:lang w:val="uk-UA"/>
        </w:rPr>
        <w:t xml:space="preserve"> статті 72 ВКУ в частині зменшення мінералізації шахтних вод перед їх скиданням</w:t>
      </w:r>
      <w:r>
        <w:rPr>
          <w:rFonts w:ascii="Times New Roman" w:hAnsi="Times New Roman"/>
          <w:sz w:val="28"/>
          <w:szCs w:val="28"/>
          <w:lang w:val="uk-UA"/>
        </w:rPr>
        <w:t>;</w:t>
      </w:r>
    </w:p>
    <w:p w:rsidR="00223A47" w:rsidRDefault="00223A47"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sidRPr="00223A47">
        <w:rPr>
          <w:rFonts w:ascii="Times New Roman" w:hAnsi="Times New Roman"/>
          <w:sz w:val="28"/>
          <w:szCs w:val="28"/>
          <w:lang w:val="uk-UA"/>
        </w:rPr>
        <w:t xml:space="preserve">виконати вимоги </w:t>
      </w:r>
      <w:r>
        <w:rPr>
          <w:rFonts w:ascii="Times New Roman" w:hAnsi="Times New Roman"/>
          <w:sz w:val="28"/>
          <w:szCs w:val="28"/>
          <w:lang w:val="uk-UA"/>
        </w:rPr>
        <w:t xml:space="preserve">положень </w:t>
      </w:r>
      <w:r w:rsidRPr="00223A47">
        <w:rPr>
          <w:rFonts w:ascii="Times New Roman" w:hAnsi="Times New Roman"/>
          <w:sz w:val="28"/>
          <w:szCs w:val="28"/>
          <w:lang w:val="uk-UA"/>
        </w:rPr>
        <w:t>ВКУ в частині</w:t>
      </w:r>
      <w:r>
        <w:rPr>
          <w:rFonts w:ascii="Times New Roman" w:hAnsi="Times New Roman"/>
          <w:sz w:val="28"/>
          <w:szCs w:val="28"/>
          <w:lang w:val="uk-UA"/>
        </w:rPr>
        <w:t xml:space="preserve"> </w:t>
      </w:r>
      <w:r w:rsidR="005F5AB9">
        <w:rPr>
          <w:rFonts w:ascii="Times New Roman" w:hAnsi="Times New Roman"/>
          <w:sz w:val="28"/>
          <w:szCs w:val="28"/>
          <w:lang w:val="uk-UA"/>
        </w:rPr>
        <w:t xml:space="preserve">спеціального водокористування суб’єктами господарювання, які здійснюють скидання забруднюючих речовин, що містять шахтні води, у водні об’єкти; </w:t>
      </w:r>
    </w:p>
    <w:p w:rsidR="005F5AB9" w:rsidRDefault="00F206B2"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sidRPr="00223A47">
        <w:rPr>
          <w:rFonts w:ascii="Times New Roman" w:hAnsi="Times New Roman"/>
          <w:sz w:val="28"/>
          <w:szCs w:val="28"/>
          <w:lang w:val="uk-UA"/>
        </w:rPr>
        <w:t>значн</w:t>
      </w:r>
      <w:r w:rsidR="005F5AB9">
        <w:rPr>
          <w:rFonts w:ascii="Times New Roman" w:hAnsi="Times New Roman"/>
          <w:sz w:val="28"/>
          <w:szCs w:val="28"/>
          <w:lang w:val="uk-UA"/>
        </w:rPr>
        <w:t>о зменшити екологічні ризики, пов’язані з акуму</w:t>
      </w:r>
      <w:r w:rsidR="002B4B20">
        <w:rPr>
          <w:rFonts w:ascii="Times New Roman" w:hAnsi="Times New Roman"/>
          <w:sz w:val="28"/>
          <w:szCs w:val="28"/>
          <w:lang w:val="uk-UA"/>
        </w:rPr>
        <w:t>ляцією та скиданням шахтних вод;</w:t>
      </w:r>
    </w:p>
    <w:p w:rsidR="002B4B20" w:rsidRDefault="002B4B20" w:rsidP="00907C5D">
      <w:pPr>
        <w:pStyle w:val="a3"/>
        <w:numPr>
          <w:ilvl w:val="0"/>
          <w:numId w:val="15"/>
        </w:numPr>
        <w:autoSpaceDE w:val="0"/>
        <w:autoSpaceDN w:val="0"/>
        <w:adjustRightInd w:val="0"/>
        <w:spacing w:before="120" w:after="0" w:line="360" w:lineRule="auto"/>
        <w:ind w:firstLine="556"/>
        <w:jc w:val="both"/>
        <w:rPr>
          <w:rFonts w:ascii="Times New Roman" w:hAnsi="Times New Roman"/>
          <w:sz w:val="28"/>
          <w:szCs w:val="28"/>
          <w:lang w:val="uk-UA"/>
        </w:rPr>
      </w:pPr>
      <w:r>
        <w:rPr>
          <w:rFonts w:ascii="Times New Roman" w:hAnsi="Times New Roman"/>
          <w:sz w:val="28"/>
          <w:szCs w:val="28"/>
          <w:lang w:val="uk-UA"/>
        </w:rPr>
        <w:t xml:space="preserve">забезпечити сталий розвиток гірничодобувної галузі </w:t>
      </w:r>
      <w:proofErr w:type="spellStart"/>
      <w:r>
        <w:rPr>
          <w:rFonts w:ascii="Times New Roman" w:hAnsi="Times New Roman"/>
          <w:sz w:val="28"/>
          <w:szCs w:val="28"/>
          <w:lang w:val="uk-UA"/>
        </w:rPr>
        <w:t>Кривбасу</w:t>
      </w:r>
      <w:proofErr w:type="spellEnd"/>
      <w:r>
        <w:rPr>
          <w:rFonts w:ascii="Times New Roman" w:hAnsi="Times New Roman"/>
          <w:sz w:val="28"/>
          <w:szCs w:val="28"/>
          <w:lang w:val="uk-UA"/>
        </w:rPr>
        <w:t>.</w:t>
      </w:r>
    </w:p>
    <w:p w:rsidR="001D6084" w:rsidRDefault="005F5AB9" w:rsidP="00907C5D">
      <w:pPr>
        <w:pStyle w:val="a3"/>
        <w:numPr>
          <w:ilvl w:val="0"/>
          <w:numId w:val="18"/>
        </w:numPr>
        <w:spacing w:after="0" w:line="360" w:lineRule="auto"/>
        <w:jc w:val="both"/>
        <w:rPr>
          <w:rFonts w:ascii="Times New Roman" w:hAnsi="Times New Roman" w:cs="Times New Roman"/>
          <w:sz w:val="28"/>
          <w:szCs w:val="28"/>
          <w:lang w:val="uk-UA"/>
        </w:rPr>
      </w:pPr>
      <w:r>
        <w:rPr>
          <w:rFonts w:ascii="Times New Roman" w:hAnsi="Times New Roman"/>
          <w:sz w:val="28"/>
          <w:szCs w:val="28"/>
          <w:lang w:val="uk-UA"/>
        </w:rPr>
        <w:t xml:space="preserve">Завершення будівництва ставка-накопичувача </w:t>
      </w:r>
      <w:r w:rsidRPr="005F5AB9">
        <w:rPr>
          <w:rFonts w:ascii="Times New Roman" w:hAnsi="Times New Roman" w:cs="Times New Roman"/>
          <w:sz w:val="28"/>
          <w:szCs w:val="28"/>
          <w:lang w:val="uk-UA"/>
        </w:rPr>
        <w:t xml:space="preserve">шахтних вод в балці </w:t>
      </w:r>
      <w:proofErr w:type="spellStart"/>
      <w:r w:rsidRPr="005F5AB9">
        <w:rPr>
          <w:rFonts w:ascii="Times New Roman" w:hAnsi="Times New Roman" w:cs="Times New Roman"/>
          <w:sz w:val="28"/>
          <w:szCs w:val="28"/>
          <w:lang w:val="uk-UA"/>
        </w:rPr>
        <w:t>Свистунова</w:t>
      </w:r>
      <w:proofErr w:type="spellEnd"/>
      <w:r w:rsidRPr="005F5AB9">
        <w:rPr>
          <w:rFonts w:ascii="Times New Roman" w:hAnsi="Times New Roman" w:cs="Times New Roman"/>
          <w:sz w:val="28"/>
          <w:szCs w:val="28"/>
          <w:lang w:val="uk-UA"/>
        </w:rPr>
        <w:t xml:space="preserve"> дозволить забезпечити дотримання положень ЗУ «Про регулювання містобудівної діяльності»</w:t>
      </w:r>
      <w:r>
        <w:rPr>
          <w:rFonts w:ascii="Times New Roman" w:hAnsi="Times New Roman" w:cs="Times New Roman"/>
          <w:sz w:val="28"/>
          <w:szCs w:val="28"/>
          <w:lang w:val="uk-UA"/>
        </w:rPr>
        <w:t xml:space="preserve"> а також мінімізувати вплив гідротехнічної споруди на навколишнє природне середовище.</w:t>
      </w:r>
      <w:r w:rsidR="001D6084">
        <w:rPr>
          <w:rFonts w:ascii="Times New Roman" w:hAnsi="Times New Roman" w:cs="Times New Roman"/>
          <w:sz w:val="28"/>
          <w:szCs w:val="28"/>
          <w:lang w:val="uk-UA"/>
        </w:rPr>
        <w:t xml:space="preserve"> Облаштування ложа та бортів ставка-накопичувача протифільтраційним екраном з використанням </w:t>
      </w:r>
      <w:proofErr w:type="spellStart"/>
      <w:r w:rsidR="001D6084">
        <w:rPr>
          <w:rFonts w:ascii="Times New Roman" w:hAnsi="Times New Roman" w:cs="Times New Roman"/>
          <w:sz w:val="28"/>
          <w:szCs w:val="28"/>
          <w:lang w:val="uk-UA"/>
        </w:rPr>
        <w:t>геосинтетичних</w:t>
      </w:r>
      <w:proofErr w:type="spellEnd"/>
      <w:r w:rsidR="001D6084">
        <w:rPr>
          <w:rFonts w:ascii="Times New Roman" w:hAnsi="Times New Roman" w:cs="Times New Roman"/>
          <w:sz w:val="28"/>
          <w:szCs w:val="28"/>
          <w:lang w:val="uk-UA"/>
        </w:rPr>
        <w:t xml:space="preserve"> матеріалів дозволить звести до мінімуму фільтраційні втрати гідротехнічної споруди.</w:t>
      </w:r>
    </w:p>
    <w:p w:rsidR="00C54416" w:rsidRPr="00C54416" w:rsidRDefault="001D6084" w:rsidP="00907C5D">
      <w:pPr>
        <w:pStyle w:val="a3"/>
        <w:numPr>
          <w:ilvl w:val="0"/>
          <w:numId w:val="1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подальшого зменшення впливу системи транспортування, акумуляції та скидання шахтних вод на навколишнє середовище необхідно здійснити повну реконструкцію системи транспортування шахтних вод.</w:t>
      </w:r>
    </w:p>
    <w:p w:rsidR="00C54416" w:rsidRDefault="00C54416" w:rsidP="00907C5D">
      <w:pPr>
        <w:pStyle w:val="a3"/>
        <w:numPr>
          <w:ilvl w:val="0"/>
          <w:numId w:val="18"/>
        </w:numPr>
        <w:spacing w:after="0" w:line="360" w:lineRule="auto"/>
        <w:jc w:val="both"/>
        <w:rPr>
          <w:rFonts w:ascii="Times New Roman" w:hAnsi="Times New Roman" w:cs="Times New Roman"/>
          <w:sz w:val="28"/>
          <w:szCs w:val="28"/>
          <w:lang w:val="uk-UA"/>
        </w:rPr>
      </w:pPr>
      <w:r w:rsidRPr="00C54416">
        <w:rPr>
          <w:rFonts w:ascii="Times New Roman" w:hAnsi="Times New Roman" w:cs="Times New Roman"/>
          <w:sz w:val="28"/>
          <w:szCs w:val="28"/>
          <w:lang w:val="uk-UA"/>
        </w:rPr>
        <w:lastRenderedPageBreak/>
        <w:t>З метою зменшення використання водних ресурсів, або подальшого зменшення мінералізації розбавлених шахтних вод</w:t>
      </w:r>
      <w:r>
        <w:rPr>
          <w:rFonts w:ascii="Times New Roman" w:hAnsi="Times New Roman" w:cs="Times New Roman"/>
          <w:sz w:val="28"/>
          <w:szCs w:val="28"/>
          <w:lang w:val="uk-UA"/>
        </w:rPr>
        <w:t xml:space="preserve"> необхідно здійснити пошук технічних рішень по зменшенню обсягу акумуляції шахтних вод у ставку-накопичувачу в балці </w:t>
      </w:r>
      <w:proofErr w:type="spellStart"/>
      <w:r>
        <w:rPr>
          <w:rFonts w:ascii="Times New Roman" w:hAnsi="Times New Roman" w:cs="Times New Roman"/>
          <w:sz w:val="28"/>
          <w:szCs w:val="28"/>
          <w:lang w:val="uk-UA"/>
        </w:rPr>
        <w:t>Свистунова</w:t>
      </w:r>
      <w:proofErr w:type="spellEnd"/>
      <w:r>
        <w:rPr>
          <w:rFonts w:ascii="Times New Roman" w:hAnsi="Times New Roman" w:cs="Times New Roman"/>
          <w:sz w:val="28"/>
          <w:szCs w:val="28"/>
          <w:lang w:val="uk-UA"/>
        </w:rPr>
        <w:t>. Для цього необхідно розробити заходи з роздільного водовідведення шахтних вод з окремих горизонтів шахт, відокремивши шахтні води, придатні для використання у технологічних процесах промислових підприємств.</w:t>
      </w:r>
    </w:p>
    <w:p w:rsidR="002B4B20" w:rsidRPr="00C54416" w:rsidRDefault="00C54416" w:rsidP="00907C5D">
      <w:pPr>
        <w:pStyle w:val="a3"/>
        <w:numPr>
          <w:ilvl w:val="0"/>
          <w:numId w:val="1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Необхідно продовжити розробку ефективних технологій  очищення (</w:t>
      </w:r>
      <w:proofErr w:type="spellStart"/>
      <w:r>
        <w:rPr>
          <w:rFonts w:ascii="Times New Roman" w:hAnsi="Times New Roman" w:cs="Times New Roman"/>
          <w:sz w:val="28"/>
          <w:szCs w:val="28"/>
          <w:lang w:val="uk-UA"/>
        </w:rPr>
        <w:t>демінералізації</w:t>
      </w:r>
      <w:proofErr w:type="spellEnd"/>
      <w:r>
        <w:rPr>
          <w:rFonts w:ascii="Times New Roman" w:hAnsi="Times New Roman" w:cs="Times New Roman"/>
          <w:sz w:val="28"/>
          <w:szCs w:val="28"/>
          <w:lang w:val="uk-UA"/>
        </w:rPr>
        <w:t>) шахтних вод а також пошук технічних рішень щодо утилі</w:t>
      </w:r>
      <w:r w:rsidR="00D14586">
        <w:rPr>
          <w:rFonts w:ascii="Times New Roman" w:hAnsi="Times New Roman" w:cs="Times New Roman"/>
          <w:sz w:val="28"/>
          <w:szCs w:val="28"/>
          <w:lang w:val="uk-UA"/>
        </w:rPr>
        <w:t xml:space="preserve">зації продуктів </w:t>
      </w:r>
      <w:proofErr w:type="spellStart"/>
      <w:r w:rsidR="00D14586">
        <w:rPr>
          <w:rFonts w:ascii="Times New Roman" w:hAnsi="Times New Roman" w:cs="Times New Roman"/>
          <w:sz w:val="28"/>
          <w:szCs w:val="28"/>
          <w:lang w:val="uk-UA"/>
        </w:rPr>
        <w:t>демінералізації</w:t>
      </w:r>
      <w:proofErr w:type="spellEnd"/>
      <w:r w:rsidR="00D14586">
        <w:rPr>
          <w:rFonts w:ascii="Times New Roman" w:hAnsi="Times New Roman" w:cs="Times New Roman"/>
          <w:sz w:val="28"/>
          <w:szCs w:val="28"/>
          <w:lang w:val="uk-UA"/>
        </w:rPr>
        <w:t xml:space="preserve">, які б відповідали критеріям екологічності та економічної доцільності.  </w:t>
      </w:r>
    </w:p>
    <w:p w:rsidR="00D03364" w:rsidRPr="00603D7C" w:rsidRDefault="00D03364" w:rsidP="00D03364">
      <w:pPr>
        <w:spacing w:after="0" w:line="360" w:lineRule="auto"/>
        <w:ind w:firstLine="851"/>
        <w:jc w:val="both"/>
        <w:rPr>
          <w:rFonts w:ascii="Times New Roman" w:hAnsi="Times New Roman" w:cs="Times New Roman"/>
          <w:sz w:val="28"/>
          <w:szCs w:val="28"/>
          <w:lang w:val="uk-UA"/>
        </w:rPr>
      </w:pPr>
    </w:p>
    <w:p w:rsidR="00E158C5" w:rsidRPr="00603D7C" w:rsidRDefault="00E158C5" w:rsidP="00112B36">
      <w:pPr>
        <w:spacing w:line="360" w:lineRule="auto"/>
        <w:ind w:firstLine="851"/>
        <w:jc w:val="both"/>
        <w:rPr>
          <w:rFonts w:ascii="Times New Roman" w:hAnsi="Times New Roman" w:cs="Times New Roman"/>
          <w:sz w:val="28"/>
          <w:szCs w:val="28"/>
          <w:lang w:val="uk-UA"/>
        </w:rPr>
      </w:pPr>
    </w:p>
    <w:p w:rsidR="00963C3B" w:rsidRDefault="00963C3B" w:rsidP="00AF2F1D">
      <w:pPr>
        <w:pStyle w:val="20"/>
        <w:shd w:val="clear" w:color="auto" w:fill="auto"/>
        <w:spacing w:before="0"/>
        <w:ind w:firstLine="560"/>
        <w:jc w:val="both"/>
        <w:rPr>
          <w:rFonts w:ascii="Times New Roman" w:hAnsi="Times New Roman" w:cs="Times New Roman"/>
          <w:sz w:val="28"/>
          <w:szCs w:val="28"/>
          <w:lang w:val="uk-UA"/>
        </w:rPr>
      </w:pPr>
    </w:p>
    <w:p w:rsidR="00625EF0" w:rsidRDefault="00625EF0" w:rsidP="00AF2F1D">
      <w:pPr>
        <w:pStyle w:val="20"/>
        <w:shd w:val="clear" w:color="auto" w:fill="auto"/>
        <w:spacing w:before="0"/>
        <w:ind w:firstLine="560"/>
        <w:jc w:val="both"/>
        <w:rPr>
          <w:rFonts w:ascii="Times New Roman" w:hAnsi="Times New Roman" w:cs="Times New Roman"/>
          <w:sz w:val="28"/>
          <w:szCs w:val="28"/>
          <w:lang w:val="uk-UA"/>
        </w:rPr>
      </w:pPr>
    </w:p>
    <w:p w:rsidR="00625EF0" w:rsidRDefault="00625EF0" w:rsidP="00AF2F1D">
      <w:pPr>
        <w:pStyle w:val="20"/>
        <w:shd w:val="clear" w:color="auto" w:fill="auto"/>
        <w:spacing w:before="0"/>
        <w:ind w:firstLine="560"/>
        <w:jc w:val="both"/>
        <w:rPr>
          <w:rFonts w:ascii="Times New Roman" w:hAnsi="Times New Roman" w:cs="Times New Roman"/>
          <w:sz w:val="28"/>
          <w:szCs w:val="28"/>
          <w:lang w:val="uk-UA"/>
        </w:rPr>
      </w:pPr>
    </w:p>
    <w:p w:rsidR="00625EF0" w:rsidRDefault="00625EF0" w:rsidP="00AF2F1D">
      <w:pPr>
        <w:pStyle w:val="20"/>
        <w:shd w:val="clear" w:color="auto" w:fill="auto"/>
        <w:spacing w:before="0"/>
        <w:ind w:firstLine="560"/>
        <w:jc w:val="both"/>
        <w:rPr>
          <w:rFonts w:ascii="Times New Roman" w:hAnsi="Times New Roman" w:cs="Times New Roman"/>
          <w:sz w:val="28"/>
          <w:szCs w:val="28"/>
          <w:lang w:val="uk-UA"/>
        </w:rPr>
      </w:pPr>
    </w:p>
    <w:p w:rsidR="00625EF0" w:rsidRDefault="00625EF0" w:rsidP="00AF2F1D">
      <w:pPr>
        <w:pStyle w:val="20"/>
        <w:shd w:val="clear" w:color="auto" w:fill="auto"/>
        <w:spacing w:before="0"/>
        <w:ind w:firstLine="560"/>
        <w:jc w:val="both"/>
        <w:rPr>
          <w:rFonts w:ascii="Times New Roman" w:hAnsi="Times New Roman" w:cs="Times New Roman"/>
          <w:sz w:val="28"/>
          <w:szCs w:val="28"/>
          <w:lang w:val="uk-UA"/>
        </w:rPr>
      </w:pPr>
    </w:p>
    <w:p w:rsidR="00625EF0" w:rsidRPr="00625EF0" w:rsidRDefault="008C55FE" w:rsidP="001A7B27">
      <w:pPr>
        <w:pStyle w:val="20"/>
        <w:shd w:val="clear" w:color="auto" w:fill="auto"/>
        <w:spacing w:before="0"/>
        <w:ind w:firstLine="560"/>
        <w:jc w:val="center"/>
        <w:outlineLvl w:val="0"/>
        <w:rPr>
          <w:rFonts w:ascii="Times New Roman" w:hAnsi="Times New Roman" w:cs="Times New Roman"/>
          <w:b/>
          <w:sz w:val="28"/>
          <w:szCs w:val="28"/>
          <w:lang w:val="uk-UA"/>
        </w:rPr>
      </w:pPr>
      <w:bookmarkStart w:id="15" w:name="_Toc98002897"/>
      <w:r>
        <w:rPr>
          <w:rFonts w:ascii="Times New Roman" w:hAnsi="Times New Roman" w:cs="Times New Roman"/>
          <w:b/>
          <w:sz w:val="28"/>
          <w:szCs w:val="28"/>
          <w:lang w:val="uk-UA"/>
        </w:rPr>
        <w:t>ПЕРЕЛІК ПОСИЛАНЬ</w:t>
      </w:r>
      <w:bookmarkEnd w:id="15"/>
    </w:p>
    <w:p w:rsidR="00FB3003" w:rsidRPr="001620E4" w:rsidRDefault="00FB3003"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sidRPr="001620E4">
        <w:rPr>
          <w:rFonts w:ascii="Times New Roman" w:hAnsi="Times New Roman" w:cs="Times New Roman"/>
          <w:sz w:val="28"/>
          <w:szCs w:val="28"/>
          <w:lang w:val="en-US"/>
        </w:rPr>
        <w:t>Guidelines for mine water management</w:t>
      </w:r>
      <w:r w:rsidRPr="001620E4">
        <w:rPr>
          <w:rFonts w:ascii="Times New Roman" w:hAnsi="Times New Roman" w:cs="Times New Roman"/>
          <w:sz w:val="28"/>
          <w:szCs w:val="28"/>
          <w:lang w:val="uk-UA"/>
        </w:rPr>
        <w:t xml:space="preserve">. </w:t>
      </w:r>
      <w:r w:rsidRPr="001620E4">
        <w:rPr>
          <w:rFonts w:ascii="Times New Roman" w:hAnsi="Times New Roman" w:cs="Times New Roman"/>
          <w:sz w:val="28"/>
          <w:szCs w:val="28"/>
          <w:lang w:val="en-US"/>
        </w:rPr>
        <w:t xml:space="preserve">Henna </w:t>
      </w:r>
      <w:proofErr w:type="spellStart"/>
      <w:r w:rsidRPr="001620E4">
        <w:rPr>
          <w:rFonts w:ascii="Times New Roman" w:hAnsi="Times New Roman" w:cs="Times New Roman"/>
          <w:sz w:val="28"/>
          <w:szCs w:val="28"/>
          <w:lang w:val="en-US"/>
        </w:rPr>
        <w:t>Punkkinen</w:t>
      </w:r>
      <w:proofErr w:type="spellEnd"/>
      <w:r w:rsidRPr="001620E4">
        <w:rPr>
          <w:rFonts w:ascii="Times New Roman" w:hAnsi="Times New Roman" w:cs="Times New Roman"/>
          <w:sz w:val="28"/>
          <w:szCs w:val="28"/>
          <w:lang w:val="en-US"/>
        </w:rPr>
        <w:t xml:space="preserve"> and others. VTT TECHNOLOGY 266</w:t>
      </w:r>
    </w:p>
    <w:p w:rsidR="00FB3003" w:rsidRPr="001620E4" w:rsidRDefault="00FB3003"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sidRPr="001620E4">
        <w:rPr>
          <w:rFonts w:ascii="Times New Roman" w:hAnsi="Times New Roman" w:cs="Times New Roman"/>
          <w:sz w:val="28"/>
          <w:szCs w:val="28"/>
          <w:lang w:val="uk-UA"/>
        </w:rPr>
        <w:t>Багрій</w:t>
      </w:r>
      <w:r w:rsidRPr="001620E4">
        <w:rPr>
          <w:rFonts w:ascii="Times New Roman" w:hAnsi="Times New Roman" w:cs="Times New Roman"/>
          <w:color w:val="000000"/>
          <w:sz w:val="28"/>
          <w:szCs w:val="28"/>
          <w:lang w:val="uk-UA" w:eastAsia="uk-UA" w:bidi="uk-UA"/>
        </w:rPr>
        <w:t xml:space="preserve"> І.Д., </w:t>
      </w:r>
      <w:proofErr w:type="spellStart"/>
      <w:r w:rsidRPr="001620E4">
        <w:rPr>
          <w:rFonts w:ascii="Times New Roman" w:hAnsi="Times New Roman" w:cs="Times New Roman"/>
          <w:color w:val="000000"/>
          <w:sz w:val="28"/>
          <w:szCs w:val="28"/>
          <w:lang w:val="uk-UA" w:eastAsia="uk-UA" w:bidi="uk-UA"/>
        </w:rPr>
        <w:t>Гожик</w:t>
      </w:r>
      <w:proofErr w:type="spellEnd"/>
      <w:r w:rsidRPr="001620E4">
        <w:rPr>
          <w:rFonts w:ascii="Times New Roman" w:hAnsi="Times New Roman" w:cs="Times New Roman"/>
          <w:color w:val="000000"/>
          <w:sz w:val="28"/>
          <w:szCs w:val="28"/>
          <w:lang w:val="uk-UA" w:eastAsia="uk-UA" w:bidi="uk-UA"/>
        </w:rPr>
        <w:t xml:space="preserve"> П.Ф., </w:t>
      </w:r>
      <w:proofErr w:type="spellStart"/>
      <w:r w:rsidRPr="001620E4">
        <w:rPr>
          <w:rFonts w:ascii="Times New Roman" w:hAnsi="Times New Roman" w:cs="Times New Roman"/>
          <w:color w:val="000000"/>
          <w:sz w:val="28"/>
          <w:szCs w:val="28"/>
          <w:lang w:val="uk-UA" w:eastAsia="uk-UA" w:bidi="uk-UA"/>
        </w:rPr>
        <w:t>Самоткал</w:t>
      </w:r>
      <w:proofErr w:type="spellEnd"/>
      <w:r w:rsidRPr="001620E4">
        <w:rPr>
          <w:rFonts w:ascii="Times New Roman" w:hAnsi="Times New Roman" w:cs="Times New Roman"/>
          <w:color w:val="000000"/>
          <w:sz w:val="28"/>
          <w:szCs w:val="28"/>
          <w:lang w:val="uk-UA" w:eastAsia="uk-UA" w:bidi="uk-UA"/>
        </w:rPr>
        <w:t xml:space="preserve"> Е.В. </w:t>
      </w:r>
      <w:proofErr w:type="spellStart"/>
      <w:r w:rsidRPr="001620E4">
        <w:rPr>
          <w:rFonts w:ascii="Times New Roman" w:hAnsi="Times New Roman" w:cs="Times New Roman"/>
          <w:color w:val="000000"/>
          <w:sz w:val="28"/>
          <w:szCs w:val="28"/>
          <w:lang w:val="uk-UA" w:eastAsia="uk-UA" w:bidi="uk-UA"/>
        </w:rPr>
        <w:t>Гідроекосистема</w:t>
      </w:r>
      <w:proofErr w:type="spellEnd"/>
      <w:r w:rsidRPr="001620E4">
        <w:rPr>
          <w:rFonts w:ascii="Times New Roman" w:hAnsi="Times New Roman" w:cs="Times New Roman"/>
          <w:color w:val="000000"/>
          <w:sz w:val="28"/>
          <w:szCs w:val="28"/>
          <w:lang w:val="uk-UA" w:eastAsia="uk-UA" w:bidi="uk-UA"/>
        </w:rPr>
        <w:t xml:space="preserve"> Криворізького басейну - стан і на</w:t>
      </w:r>
      <w:r w:rsidRPr="001620E4">
        <w:rPr>
          <w:rFonts w:ascii="Times New Roman" w:hAnsi="Times New Roman" w:cs="Times New Roman"/>
          <w:color w:val="000000"/>
          <w:sz w:val="28"/>
          <w:szCs w:val="28"/>
          <w:lang w:val="uk-UA" w:eastAsia="uk-UA" w:bidi="uk-UA"/>
        </w:rPr>
        <w:softHyphen/>
        <w:t>прямки поліпшення. - Київ: Фенікс, 2005.</w:t>
      </w:r>
    </w:p>
    <w:p w:rsidR="00FB3003" w:rsidRPr="001620E4" w:rsidRDefault="00FB3003" w:rsidP="001620E4">
      <w:pPr>
        <w:pStyle w:val="a3"/>
        <w:numPr>
          <w:ilvl w:val="0"/>
          <w:numId w:val="23"/>
        </w:numPr>
        <w:spacing w:after="120" w:line="360" w:lineRule="auto"/>
        <w:ind w:left="426" w:right="744" w:hanging="357"/>
        <w:jc w:val="both"/>
        <w:rPr>
          <w:rFonts w:ascii="Times New Roman" w:hAnsi="Times New Roman" w:cs="Times New Roman"/>
          <w:sz w:val="28"/>
          <w:szCs w:val="28"/>
        </w:rPr>
      </w:pPr>
      <w:proofErr w:type="spellStart"/>
      <w:r w:rsidRPr="001620E4">
        <w:rPr>
          <w:rFonts w:ascii="Times New Roman" w:hAnsi="Times New Roman" w:cs="Times New Roman"/>
          <w:sz w:val="28"/>
          <w:szCs w:val="28"/>
          <w:lang w:val="uk-UA"/>
        </w:rPr>
        <w:t>Белокопытова</w:t>
      </w:r>
      <w:proofErr w:type="spellEnd"/>
      <w:r w:rsidRPr="001620E4">
        <w:rPr>
          <w:rFonts w:ascii="Times New Roman" w:hAnsi="Times New Roman" w:cs="Times New Roman"/>
          <w:sz w:val="28"/>
          <w:szCs w:val="28"/>
        </w:rPr>
        <w:t xml:space="preserve"> Н.А. и другие. «Методические аспекты моделирования гидрогеологической обстановки </w:t>
      </w:r>
      <w:proofErr w:type="spellStart"/>
      <w:r w:rsidRPr="001620E4">
        <w:rPr>
          <w:rFonts w:ascii="Times New Roman" w:hAnsi="Times New Roman" w:cs="Times New Roman"/>
          <w:sz w:val="28"/>
          <w:szCs w:val="28"/>
        </w:rPr>
        <w:t>Кривбасса</w:t>
      </w:r>
      <w:proofErr w:type="spellEnd"/>
      <w:r w:rsidRPr="001620E4">
        <w:rPr>
          <w:rFonts w:ascii="Times New Roman" w:hAnsi="Times New Roman" w:cs="Times New Roman"/>
          <w:sz w:val="28"/>
          <w:szCs w:val="28"/>
        </w:rPr>
        <w:t xml:space="preserve"> в условиях вывода шахт из эксплуатации». Геотехническая механика. Сборник научных трудов</w:t>
      </w:r>
      <w:proofErr w:type="gramStart"/>
      <w:r w:rsidRPr="001620E4">
        <w:rPr>
          <w:rFonts w:ascii="Times New Roman" w:hAnsi="Times New Roman" w:cs="Times New Roman"/>
          <w:sz w:val="28"/>
          <w:szCs w:val="28"/>
        </w:rPr>
        <w:t xml:space="preserve"> .</w:t>
      </w:r>
      <w:proofErr w:type="gramEnd"/>
      <w:r w:rsidRPr="001620E4">
        <w:rPr>
          <w:rFonts w:ascii="Times New Roman" w:hAnsi="Times New Roman" w:cs="Times New Roman"/>
          <w:sz w:val="28"/>
          <w:szCs w:val="28"/>
        </w:rPr>
        <w:t xml:space="preserve"> Вып.5</w:t>
      </w:r>
      <w:r w:rsidRPr="001620E4">
        <w:rPr>
          <w:rFonts w:ascii="Times New Roman" w:hAnsi="Times New Roman" w:cs="Times New Roman"/>
          <w:sz w:val="28"/>
          <w:szCs w:val="28"/>
          <w:lang w:val="uk-UA"/>
        </w:rPr>
        <w:t xml:space="preserve">, </w:t>
      </w:r>
      <w:r w:rsidRPr="001620E4">
        <w:rPr>
          <w:rFonts w:ascii="Times New Roman" w:hAnsi="Times New Roman" w:cs="Times New Roman"/>
          <w:sz w:val="28"/>
          <w:szCs w:val="28"/>
        </w:rPr>
        <w:t>1998.</w:t>
      </w:r>
    </w:p>
    <w:p w:rsidR="00FB3003" w:rsidRPr="001620E4" w:rsidRDefault="00FB3003" w:rsidP="001620E4">
      <w:pPr>
        <w:pStyle w:val="a3"/>
        <w:numPr>
          <w:ilvl w:val="0"/>
          <w:numId w:val="23"/>
        </w:numPr>
        <w:spacing w:after="120" w:line="360" w:lineRule="auto"/>
        <w:ind w:left="426" w:right="744" w:hanging="357"/>
        <w:jc w:val="both"/>
        <w:rPr>
          <w:rFonts w:ascii="Times New Roman" w:hAnsi="Times New Roman" w:cs="Times New Roman"/>
          <w:sz w:val="28"/>
          <w:szCs w:val="28"/>
        </w:rPr>
      </w:pPr>
      <w:r w:rsidRPr="001620E4">
        <w:rPr>
          <w:rFonts w:ascii="Times New Roman" w:hAnsi="Times New Roman" w:cs="Times New Roman"/>
          <w:sz w:val="28"/>
          <w:szCs w:val="28"/>
        </w:rPr>
        <w:lastRenderedPageBreak/>
        <w:t xml:space="preserve">В.К. </w:t>
      </w:r>
      <w:proofErr w:type="spellStart"/>
      <w:r w:rsidRPr="001620E4">
        <w:rPr>
          <w:rFonts w:ascii="Times New Roman" w:hAnsi="Times New Roman" w:cs="Times New Roman"/>
          <w:sz w:val="28"/>
          <w:szCs w:val="28"/>
          <w:lang w:val="uk-UA"/>
        </w:rPr>
        <w:t>Хільчевськии</w:t>
      </w:r>
      <w:proofErr w:type="spellEnd"/>
      <w:r w:rsidRPr="001620E4">
        <w:rPr>
          <w:rFonts w:ascii="Times New Roman" w:hAnsi="Times New Roman" w:cs="Times New Roman"/>
          <w:sz w:val="28"/>
          <w:szCs w:val="28"/>
        </w:rPr>
        <w:t>,</w:t>
      </w:r>
      <w:r w:rsidRPr="001620E4">
        <w:rPr>
          <w:rFonts w:ascii="Times New Roman" w:hAnsi="Times New Roman" w:cs="Times New Roman"/>
          <w:sz w:val="28"/>
          <w:szCs w:val="28"/>
          <w:lang w:eastAsia="ru-RU" w:bidi="ru-RU"/>
        </w:rPr>
        <w:t xml:space="preserve"> Р.Л. </w:t>
      </w:r>
      <w:proofErr w:type="spellStart"/>
      <w:r w:rsidRPr="001620E4">
        <w:rPr>
          <w:rFonts w:ascii="Times New Roman" w:hAnsi="Times New Roman" w:cs="Times New Roman"/>
          <w:sz w:val="28"/>
          <w:szCs w:val="28"/>
          <w:lang w:eastAsia="ru-RU" w:bidi="ru-RU"/>
        </w:rPr>
        <w:t>Кравчинський</w:t>
      </w:r>
      <w:proofErr w:type="spellEnd"/>
      <w:r w:rsidRPr="001620E4">
        <w:rPr>
          <w:rFonts w:ascii="Times New Roman" w:hAnsi="Times New Roman" w:cs="Times New Roman"/>
          <w:sz w:val="28"/>
          <w:szCs w:val="28"/>
          <w:lang w:eastAsia="ru-RU" w:bidi="ru-RU"/>
        </w:rPr>
        <w:t xml:space="preserve">, О.В. </w:t>
      </w:r>
      <w:proofErr w:type="spellStart"/>
      <w:r w:rsidRPr="001620E4">
        <w:rPr>
          <w:rFonts w:ascii="Times New Roman" w:hAnsi="Times New Roman" w:cs="Times New Roman"/>
          <w:sz w:val="28"/>
          <w:szCs w:val="28"/>
        </w:rPr>
        <w:t>Чунарьов</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Гідрохімічний</w:t>
      </w:r>
      <w:proofErr w:type="spellEnd"/>
      <w:r w:rsidRPr="001620E4">
        <w:rPr>
          <w:rFonts w:ascii="Times New Roman" w:hAnsi="Times New Roman" w:cs="Times New Roman"/>
          <w:sz w:val="28"/>
          <w:szCs w:val="28"/>
        </w:rPr>
        <w:t xml:space="preserve"> режим та </w:t>
      </w:r>
      <w:proofErr w:type="spellStart"/>
      <w:r w:rsidRPr="001620E4">
        <w:rPr>
          <w:rFonts w:ascii="Times New Roman" w:hAnsi="Times New Roman" w:cs="Times New Roman"/>
          <w:sz w:val="28"/>
          <w:szCs w:val="28"/>
        </w:rPr>
        <w:t>якість</w:t>
      </w:r>
      <w:proofErr w:type="spellEnd"/>
      <w:r w:rsidRPr="001620E4">
        <w:rPr>
          <w:rFonts w:ascii="Times New Roman" w:hAnsi="Times New Roman" w:cs="Times New Roman"/>
          <w:sz w:val="28"/>
          <w:szCs w:val="28"/>
        </w:rPr>
        <w:t xml:space="preserve"> води </w:t>
      </w:r>
      <w:proofErr w:type="spellStart"/>
      <w:r w:rsidRPr="001620E4">
        <w:rPr>
          <w:rFonts w:ascii="Times New Roman" w:hAnsi="Times New Roman" w:cs="Times New Roman"/>
          <w:sz w:val="28"/>
          <w:szCs w:val="28"/>
        </w:rPr>
        <w:t>Інгульця</w:t>
      </w:r>
      <w:proofErr w:type="spellEnd"/>
      <w:r w:rsidRPr="001620E4">
        <w:rPr>
          <w:rFonts w:ascii="Times New Roman" w:hAnsi="Times New Roman" w:cs="Times New Roman"/>
          <w:sz w:val="28"/>
          <w:szCs w:val="28"/>
        </w:rPr>
        <w:t xml:space="preserve"> в </w:t>
      </w:r>
      <w:proofErr w:type="spellStart"/>
      <w:r w:rsidRPr="001620E4">
        <w:rPr>
          <w:rFonts w:ascii="Times New Roman" w:hAnsi="Times New Roman" w:cs="Times New Roman"/>
          <w:sz w:val="28"/>
          <w:szCs w:val="28"/>
        </w:rPr>
        <w:t>умовах</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техногенезу</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Київ</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Ніка</w:t>
      </w:r>
      <w:proofErr w:type="spellEnd"/>
      <w:r w:rsidRPr="001620E4">
        <w:rPr>
          <w:rFonts w:ascii="Times New Roman" w:hAnsi="Times New Roman" w:cs="Times New Roman"/>
          <w:sz w:val="28"/>
          <w:szCs w:val="28"/>
        </w:rPr>
        <w:t>-центр, 2012</w:t>
      </w:r>
      <w:r w:rsidRPr="001620E4">
        <w:rPr>
          <w:rFonts w:ascii="Times New Roman" w:hAnsi="Times New Roman" w:cs="Times New Roman"/>
          <w:sz w:val="28"/>
          <w:szCs w:val="28"/>
          <w:lang w:val="uk-UA"/>
        </w:rPr>
        <w:t>.</w:t>
      </w:r>
    </w:p>
    <w:p w:rsidR="00FB3003" w:rsidRPr="001620E4" w:rsidRDefault="00FB3003" w:rsidP="001620E4">
      <w:pPr>
        <w:pStyle w:val="a3"/>
        <w:numPr>
          <w:ilvl w:val="0"/>
          <w:numId w:val="23"/>
        </w:numPr>
        <w:spacing w:after="120" w:line="360" w:lineRule="auto"/>
        <w:ind w:left="426" w:right="744" w:hanging="357"/>
        <w:jc w:val="both"/>
        <w:rPr>
          <w:rStyle w:val="Bodytext2SmallCaps"/>
          <w:rFonts w:ascii="Times New Roman" w:eastAsiaTheme="minorHAnsi" w:hAnsi="Times New Roman" w:cs="Times New Roman"/>
          <w:smallCaps w:val="0"/>
          <w:color w:val="auto"/>
          <w:sz w:val="28"/>
          <w:szCs w:val="28"/>
          <w:shd w:val="clear" w:color="auto" w:fill="auto"/>
          <w:lang w:val="ru-RU" w:eastAsia="en-US" w:bidi="ar-SA"/>
        </w:rPr>
      </w:pPr>
      <w:r w:rsidRPr="001620E4">
        <w:rPr>
          <w:rStyle w:val="Bodytext410ptNotBold"/>
          <w:rFonts w:ascii="Times New Roman" w:hAnsi="Times New Roman" w:cs="Times New Roman"/>
          <w:b w:val="0"/>
          <w:sz w:val="28"/>
          <w:szCs w:val="28"/>
        </w:rPr>
        <w:t>DMT</w:t>
      </w:r>
      <w:r w:rsidRPr="001620E4">
        <w:rPr>
          <w:rStyle w:val="Bodytext410ptNotBold"/>
          <w:rFonts w:ascii="Times New Roman" w:hAnsi="Times New Roman" w:cs="Times New Roman"/>
          <w:sz w:val="28"/>
          <w:szCs w:val="28"/>
          <w:lang w:val="ru-RU"/>
        </w:rPr>
        <w:t xml:space="preserve"> </w:t>
      </w:r>
      <w:proofErr w:type="spellStart"/>
      <w:r w:rsidRPr="001620E4">
        <w:rPr>
          <w:rFonts w:ascii="Times New Roman" w:hAnsi="Times New Roman" w:cs="Times New Roman"/>
          <w:bCs/>
          <w:sz w:val="28"/>
          <w:szCs w:val="28"/>
          <w:lang w:val="uk-UA"/>
        </w:rPr>
        <w:t>Consulting</w:t>
      </w:r>
      <w:proofErr w:type="spellEnd"/>
      <w:r w:rsidRPr="001620E4">
        <w:rPr>
          <w:rStyle w:val="Bodytext4SmallCaps"/>
          <w:rFonts w:ascii="Times New Roman" w:hAnsi="Times New Roman" w:cs="Times New Roman"/>
          <w:bCs w:val="0"/>
          <w:sz w:val="28"/>
          <w:szCs w:val="28"/>
          <w:lang w:val="ru-RU"/>
        </w:rPr>
        <w:t xml:space="preserve"> </w:t>
      </w:r>
      <w:r w:rsidRPr="001620E4">
        <w:rPr>
          <w:rStyle w:val="Bodytext410ptNotBold"/>
          <w:rFonts w:ascii="Times New Roman" w:hAnsi="Times New Roman" w:cs="Times New Roman"/>
          <w:b w:val="0"/>
          <w:sz w:val="28"/>
          <w:szCs w:val="28"/>
        </w:rPr>
        <w:t>G</w:t>
      </w:r>
      <w:r w:rsidRPr="001620E4">
        <w:rPr>
          <w:rStyle w:val="Bodytext4SmallCaps"/>
          <w:rFonts w:ascii="Times New Roman" w:hAnsi="Times New Roman" w:cs="Times New Roman"/>
          <w:b w:val="0"/>
          <w:bCs w:val="0"/>
          <w:sz w:val="28"/>
          <w:szCs w:val="28"/>
        </w:rPr>
        <w:t>mb</w:t>
      </w:r>
      <w:r w:rsidRPr="001620E4">
        <w:rPr>
          <w:rStyle w:val="Bodytext410ptNotBold"/>
          <w:rFonts w:ascii="Times New Roman" w:hAnsi="Times New Roman" w:cs="Times New Roman"/>
          <w:b w:val="0"/>
          <w:sz w:val="28"/>
          <w:szCs w:val="28"/>
        </w:rPr>
        <w:t>H</w:t>
      </w:r>
      <w:r w:rsidRPr="001620E4">
        <w:rPr>
          <w:rStyle w:val="Bodytext410ptNotBold"/>
          <w:rFonts w:ascii="Times New Roman" w:hAnsi="Times New Roman" w:cs="Times New Roman"/>
          <w:b w:val="0"/>
          <w:sz w:val="28"/>
          <w:szCs w:val="28"/>
          <w:lang w:val="ru-RU"/>
        </w:rPr>
        <w:t xml:space="preserve">, </w:t>
      </w:r>
      <w:proofErr w:type="gramStart"/>
      <w:r w:rsidRPr="001620E4">
        <w:rPr>
          <w:rStyle w:val="Bodytext410ptNotBold"/>
          <w:rFonts w:ascii="Times New Roman" w:hAnsi="Times New Roman" w:cs="Times New Roman"/>
          <w:b w:val="0"/>
          <w:sz w:val="28"/>
          <w:szCs w:val="28"/>
        </w:rPr>
        <w:t>G</w:t>
      </w:r>
      <w:r w:rsidRPr="001620E4">
        <w:rPr>
          <w:rStyle w:val="Bodytext4SmallCaps"/>
          <w:rFonts w:ascii="Times New Roman" w:hAnsi="Times New Roman" w:cs="Times New Roman"/>
          <w:b w:val="0"/>
          <w:bCs w:val="0"/>
          <w:sz w:val="28"/>
          <w:szCs w:val="28"/>
        </w:rPr>
        <w:t>ermany</w:t>
      </w:r>
      <w:r w:rsidRPr="001620E4">
        <w:rPr>
          <w:rFonts w:ascii="Times New Roman" w:hAnsi="Times New Roman" w:cs="Times New Roman"/>
          <w:sz w:val="28"/>
          <w:szCs w:val="28"/>
        </w:rPr>
        <w:t xml:space="preserve">  «</w:t>
      </w:r>
      <w:proofErr w:type="spellStart"/>
      <w:proofErr w:type="gramEnd"/>
      <w:r w:rsidRPr="001620E4">
        <w:rPr>
          <w:rFonts w:ascii="Times New Roman" w:hAnsi="Times New Roman" w:cs="Times New Roman"/>
          <w:sz w:val="28"/>
          <w:szCs w:val="28"/>
        </w:rPr>
        <w:t>Оптимізація</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скидання</w:t>
      </w:r>
      <w:proofErr w:type="spellEnd"/>
      <w:r w:rsidRPr="001620E4">
        <w:rPr>
          <w:rFonts w:ascii="Times New Roman" w:hAnsi="Times New Roman" w:cs="Times New Roman"/>
          <w:sz w:val="28"/>
          <w:szCs w:val="28"/>
        </w:rPr>
        <w:t xml:space="preserve"> та </w:t>
      </w:r>
      <w:proofErr w:type="spellStart"/>
      <w:r w:rsidRPr="001620E4">
        <w:rPr>
          <w:rFonts w:ascii="Times New Roman" w:hAnsi="Times New Roman" w:cs="Times New Roman"/>
          <w:sz w:val="28"/>
          <w:szCs w:val="28"/>
        </w:rPr>
        <w:t>утилізація</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надлишку</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шахтних</w:t>
      </w:r>
      <w:proofErr w:type="spellEnd"/>
      <w:r w:rsidRPr="001620E4">
        <w:rPr>
          <w:rFonts w:ascii="Times New Roman" w:hAnsi="Times New Roman" w:cs="Times New Roman"/>
          <w:sz w:val="28"/>
          <w:szCs w:val="28"/>
        </w:rPr>
        <w:t xml:space="preserve"> вод» </w:t>
      </w:r>
      <w:proofErr w:type="spellStart"/>
      <w:r w:rsidRPr="001620E4">
        <w:rPr>
          <w:rFonts w:ascii="Times New Roman" w:hAnsi="Times New Roman" w:cs="Times New Roman"/>
          <w:sz w:val="28"/>
          <w:szCs w:val="28"/>
        </w:rPr>
        <w:t>Кривий</w:t>
      </w:r>
      <w:proofErr w:type="spellEnd"/>
      <w:r w:rsidRPr="001620E4">
        <w:rPr>
          <w:rFonts w:ascii="Times New Roman" w:hAnsi="Times New Roman" w:cs="Times New Roman"/>
          <w:sz w:val="28"/>
          <w:szCs w:val="28"/>
        </w:rPr>
        <w:t xml:space="preserve"> </w:t>
      </w:r>
      <w:proofErr w:type="spellStart"/>
      <w:r w:rsidRPr="001620E4">
        <w:rPr>
          <w:rFonts w:ascii="Times New Roman" w:hAnsi="Times New Roman" w:cs="Times New Roman"/>
          <w:sz w:val="28"/>
          <w:szCs w:val="28"/>
        </w:rPr>
        <w:t>Ріг</w:t>
      </w:r>
      <w:proofErr w:type="spellEnd"/>
      <w:r w:rsidRPr="001620E4">
        <w:rPr>
          <w:rFonts w:ascii="Times New Roman" w:hAnsi="Times New Roman" w:cs="Times New Roman"/>
          <w:sz w:val="28"/>
          <w:szCs w:val="28"/>
        </w:rPr>
        <w:t>,</w:t>
      </w:r>
      <w:r w:rsidRPr="001620E4">
        <w:rPr>
          <w:rStyle w:val="Bodytext2SmallCaps"/>
          <w:rFonts w:ascii="Times New Roman" w:eastAsiaTheme="minorHAnsi" w:hAnsi="Times New Roman" w:cs="Times New Roman"/>
          <w:sz w:val="28"/>
          <w:szCs w:val="28"/>
        </w:rPr>
        <w:t xml:space="preserve"> 2017</w:t>
      </w:r>
      <w:r w:rsidRPr="001620E4">
        <w:rPr>
          <w:rStyle w:val="Bodytext2SmallCaps"/>
          <w:rFonts w:ascii="Times New Roman" w:hAnsi="Times New Roman" w:cs="Times New Roman"/>
          <w:sz w:val="28"/>
          <w:szCs w:val="28"/>
        </w:rPr>
        <w:t>.</w:t>
      </w:r>
    </w:p>
    <w:p w:rsidR="00FB3003" w:rsidRDefault="00FB3003"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sidRPr="001620E4">
        <w:rPr>
          <w:rFonts w:ascii="Times New Roman" w:hAnsi="Times New Roman" w:cs="Times New Roman"/>
          <w:sz w:val="28"/>
          <w:szCs w:val="28"/>
          <w:lang w:val="uk-UA"/>
        </w:rPr>
        <w:t>ТОВ «Оріон-Україна» «Звіт «Оцінка впливу ставка-накопичувача</w:t>
      </w:r>
      <w:r>
        <w:rPr>
          <w:rFonts w:ascii="Times New Roman" w:hAnsi="Times New Roman" w:cs="Times New Roman"/>
          <w:sz w:val="28"/>
          <w:szCs w:val="28"/>
          <w:lang w:val="uk-UA"/>
        </w:rPr>
        <w:t xml:space="preserve"> шахтних вод «Балка </w:t>
      </w:r>
      <w:proofErr w:type="spellStart"/>
      <w:r>
        <w:rPr>
          <w:rFonts w:ascii="Times New Roman" w:hAnsi="Times New Roman" w:cs="Times New Roman"/>
          <w:sz w:val="28"/>
          <w:szCs w:val="28"/>
          <w:lang w:val="uk-UA"/>
        </w:rPr>
        <w:t>Свистунова</w:t>
      </w:r>
      <w:proofErr w:type="spellEnd"/>
      <w:r>
        <w:rPr>
          <w:rFonts w:ascii="Times New Roman" w:hAnsi="Times New Roman" w:cs="Times New Roman"/>
          <w:sz w:val="28"/>
          <w:szCs w:val="28"/>
          <w:lang w:val="uk-UA"/>
        </w:rPr>
        <w:t xml:space="preserve">» на гідрогеологічний та гідрохімічний стан території навколо ставка-накопичувача при діючому режимі акумуляції та скиду шахтних вод та прогноз змін впливу об’єкту на прилеглу територію при застосуванні альтернативної схеми (режиму) акумуляції та скиду надлишків шахтних вод зі ставка-накопичувача при розробці «Альтернативної схеми (режиму) акумуляції надлишків зворотних вод у </w:t>
      </w:r>
      <w:proofErr w:type="spellStart"/>
      <w:r>
        <w:rPr>
          <w:rFonts w:ascii="Times New Roman" w:hAnsi="Times New Roman" w:cs="Times New Roman"/>
          <w:sz w:val="28"/>
          <w:szCs w:val="28"/>
          <w:lang w:val="uk-UA"/>
        </w:rPr>
        <w:t>стаку</w:t>
      </w:r>
      <w:proofErr w:type="spellEnd"/>
      <w:r>
        <w:rPr>
          <w:rFonts w:ascii="Times New Roman" w:hAnsi="Times New Roman" w:cs="Times New Roman"/>
          <w:sz w:val="28"/>
          <w:szCs w:val="28"/>
          <w:lang w:val="uk-UA"/>
        </w:rPr>
        <w:t xml:space="preserve">-накопичувачі шахтних вод «Балка </w:t>
      </w:r>
      <w:proofErr w:type="spellStart"/>
      <w:r>
        <w:rPr>
          <w:rFonts w:ascii="Times New Roman" w:hAnsi="Times New Roman" w:cs="Times New Roman"/>
          <w:sz w:val="28"/>
          <w:szCs w:val="28"/>
          <w:lang w:val="uk-UA"/>
        </w:rPr>
        <w:t>Свистунова</w:t>
      </w:r>
      <w:proofErr w:type="spellEnd"/>
      <w:r>
        <w:rPr>
          <w:rFonts w:ascii="Times New Roman" w:hAnsi="Times New Roman" w:cs="Times New Roman"/>
          <w:sz w:val="28"/>
          <w:szCs w:val="28"/>
          <w:lang w:val="uk-UA"/>
        </w:rPr>
        <w:t>». Київ, 2018</w:t>
      </w:r>
    </w:p>
    <w:p w:rsidR="00FB3003" w:rsidRDefault="00FB3003"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Pr>
          <w:rFonts w:ascii="Times New Roman" w:hAnsi="Times New Roman" w:cs="Times New Roman"/>
          <w:bCs/>
          <w:sz w:val="28"/>
          <w:szCs w:val="28"/>
          <w:lang w:val="uk-UA"/>
        </w:rPr>
        <w:t>ТОВ «ЦЕРН» «</w:t>
      </w:r>
      <w:r w:rsidRPr="00FB3003">
        <w:rPr>
          <w:rFonts w:ascii="Times New Roman" w:hAnsi="Times New Roman" w:cs="Times New Roman"/>
          <w:bCs/>
          <w:sz w:val="28"/>
          <w:szCs w:val="28"/>
          <w:lang w:val="uk-UA"/>
        </w:rPr>
        <w:t xml:space="preserve">Дослідження хімічного, фізико-механічного складу оборотних вод </w:t>
      </w:r>
      <w:proofErr w:type="spellStart"/>
      <w:r w:rsidRPr="00FB3003">
        <w:rPr>
          <w:rFonts w:ascii="Times New Roman" w:hAnsi="Times New Roman" w:cs="Times New Roman"/>
          <w:bCs/>
          <w:sz w:val="28"/>
          <w:szCs w:val="28"/>
          <w:lang w:val="uk-UA"/>
        </w:rPr>
        <w:t>хвостосховища</w:t>
      </w:r>
      <w:proofErr w:type="spellEnd"/>
      <w:r w:rsidRPr="00FB3003">
        <w:rPr>
          <w:rFonts w:ascii="Times New Roman" w:hAnsi="Times New Roman" w:cs="Times New Roman"/>
          <w:bCs/>
          <w:sz w:val="28"/>
          <w:szCs w:val="28"/>
          <w:lang w:val="uk-UA"/>
        </w:rPr>
        <w:t xml:space="preserve"> Північного ГЗК та впливу високо-мінералізованих шахтних вод на якість оборотної води, процеси мокрого збагачення, експлуатаційну безпеку обладнання та металевих і бетонних конструкцій</w:t>
      </w:r>
      <w:r>
        <w:rPr>
          <w:rFonts w:ascii="Times New Roman" w:hAnsi="Times New Roman" w:cs="Times New Roman"/>
          <w:bCs/>
          <w:sz w:val="28"/>
          <w:szCs w:val="28"/>
          <w:lang w:val="uk-UA"/>
        </w:rPr>
        <w:t>».</w:t>
      </w:r>
      <w:r w:rsidRPr="00FB3003">
        <w:rPr>
          <w:rFonts w:ascii="Times New Roman" w:hAnsi="Times New Roman" w:cs="Times New Roman"/>
          <w:sz w:val="28"/>
          <w:szCs w:val="28"/>
          <w:lang w:val="uk-UA"/>
        </w:rPr>
        <w:t xml:space="preserve"> </w:t>
      </w:r>
      <w:r>
        <w:rPr>
          <w:rFonts w:ascii="Times New Roman" w:hAnsi="Times New Roman" w:cs="Times New Roman"/>
          <w:sz w:val="28"/>
          <w:szCs w:val="28"/>
          <w:lang w:val="uk-UA"/>
        </w:rPr>
        <w:t>Київ, 2020</w:t>
      </w:r>
      <w:r w:rsidR="001620E4">
        <w:rPr>
          <w:rFonts w:ascii="Times New Roman" w:hAnsi="Times New Roman" w:cs="Times New Roman"/>
          <w:sz w:val="28"/>
          <w:szCs w:val="28"/>
          <w:lang w:val="uk-UA"/>
        </w:rPr>
        <w:t>.</w:t>
      </w:r>
    </w:p>
    <w:p w:rsidR="001620E4" w:rsidRDefault="00FB3003"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Pr>
          <w:rFonts w:ascii="Times New Roman" w:hAnsi="Times New Roman" w:cs="Times New Roman"/>
          <w:bCs/>
          <w:sz w:val="28"/>
          <w:szCs w:val="28"/>
          <w:lang w:val="uk-UA"/>
        </w:rPr>
        <w:t>ТОВ «ЦЕРН</w:t>
      </w:r>
      <w:r w:rsidRPr="001620E4">
        <w:rPr>
          <w:rFonts w:ascii="Times New Roman" w:hAnsi="Times New Roman" w:cs="Times New Roman"/>
          <w:bCs/>
          <w:sz w:val="28"/>
          <w:szCs w:val="28"/>
          <w:lang w:val="uk-UA"/>
        </w:rPr>
        <w:t>» Звіт з оцінки впливу</w:t>
      </w:r>
      <w:r w:rsidR="001620E4">
        <w:rPr>
          <w:rFonts w:ascii="Times New Roman" w:hAnsi="Times New Roman" w:cs="Times New Roman"/>
          <w:bCs/>
          <w:sz w:val="28"/>
          <w:szCs w:val="28"/>
          <w:lang w:val="uk-UA"/>
        </w:rPr>
        <w:t xml:space="preserve"> </w:t>
      </w:r>
      <w:r w:rsidRPr="001620E4">
        <w:rPr>
          <w:rFonts w:ascii="Times New Roman" w:hAnsi="Times New Roman" w:cs="Times New Roman"/>
          <w:bCs/>
          <w:sz w:val="28"/>
          <w:szCs w:val="28"/>
          <w:lang w:val="uk-UA"/>
        </w:rPr>
        <w:t>на довкілля</w:t>
      </w:r>
      <w:r w:rsidR="001620E4">
        <w:rPr>
          <w:rFonts w:ascii="Times New Roman" w:hAnsi="Times New Roman" w:cs="Times New Roman"/>
          <w:bCs/>
          <w:sz w:val="28"/>
          <w:szCs w:val="28"/>
          <w:lang w:val="uk-UA"/>
        </w:rPr>
        <w:t xml:space="preserve"> «</w:t>
      </w:r>
      <w:r w:rsidRPr="001620E4">
        <w:rPr>
          <w:rFonts w:ascii="Times New Roman" w:hAnsi="Times New Roman" w:cs="Times New Roman"/>
          <w:sz w:val="28"/>
          <w:szCs w:val="28"/>
          <w:lang w:val="uk-UA"/>
        </w:rPr>
        <w:t xml:space="preserve">Альтернативна схема </w:t>
      </w:r>
      <w:r w:rsidRPr="001620E4">
        <w:rPr>
          <w:rFonts w:ascii="Times New Roman" w:hAnsi="Times New Roman" w:cs="Times New Roman"/>
          <w:kern w:val="2"/>
          <w:sz w:val="28"/>
          <w:szCs w:val="28"/>
          <w:lang w:val="uk-UA" w:eastAsia="zh-CN" w:bidi="hi-IN"/>
        </w:rPr>
        <w:t xml:space="preserve">акумуляції надлишків шахтних вод </w:t>
      </w:r>
      <w:proofErr w:type="spellStart"/>
      <w:r w:rsidRPr="001620E4">
        <w:rPr>
          <w:rFonts w:ascii="Times New Roman" w:hAnsi="Times New Roman" w:cs="Times New Roman"/>
          <w:kern w:val="2"/>
          <w:sz w:val="28"/>
          <w:szCs w:val="28"/>
          <w:lang w:val="uk-UA" w:eastAsia="zh-CN" w:bidi="hi-IN"/>
        </w:rPr>
        <w:t>Кривбасу</w:t>
      </w:r>
      <w:proofErr w:type="spellEnd"/>
      <w:r w:rsidR="001620E4">
        <w:rPr>
          <w:rFonts w:ascii="Times New Roman" w:hAnsi="Times New Roman" w:cs="Times New Roman"/>
          <w:kern w:val="2"/>
          <w:sz w:val="28"/>
          <w:szCs w:val="28"/>
          <w:lang w:val="uk-UA" w:eastAsia="zh-CN" w:bidi="hi-IN"/>
        </w:rPr>
        <w:t xml:space="preserve"> </w:t>
      </w:r>
      <w:r w:rsidRPr="001620E4">
        <w:rPr>
          <w:rFonts w:ascii="Times New Roman" w:hAnsi="Times New Roman" w:cs="Times New Roman"/>
          <w:kern w:val="2"/>
          <w:sz w:val="28"/>
          <w:szCs w:val="28"/>
          <w:lang w:val="uk-UA" w:eastAsia="zh-CN" w:bidi="hi-IN"/>
        </w:rPr>
        <w:t xml:space="preserve">у ставку-накопичувачі шахтних вод в балці </w:t>
      </w:r>
      <w:proofErr w:type="spellStart"/>
      <w:r w:rsidRPr="001620E4">
        <w:rPr>
          <w:rFonts w:ascii="Times New Roman" w:hAnsi="Times New Roman" w:cs="Times New Roman"/>
          <w:kern w:val="2"/>
          <w:sz w:val="28"/>
          <w:szCs w:val="28"/>
          <w:lang w:val="uk-UA" w:eastAsia="zh-CN" w:bidi="hi-IN"/>
        </w:rPr>
        <w:t>Свистунова</w:t>
      </w:r>
      <w:proofErr w:type="spellEnd"/>
      <w:r w:rsidRPr="001620E4">
        <w:rPr>
          <w:rFonts w:ascii="Times New Roman" w:hAnsi="Times New Roman" w:cs="Times New Roman"/>
          <w:kern w:val="2"/>
          <w:sz w:val="28"/>
          <w:szCs w:val="28"/>
          <w:lang w:val="uk-UA" w:eastAsia="zh-CN" w:bidi="hi-IN"/>
        </w:rPr>
        <w:t xml:space="preserve"> та їх скидання у р. Інгулець</w:t>
      </w:r>
      <w:r w:rsidR="001620E4">
        <w:rPr>
          <w:rFonts w:ascii="Times New Roman" w:hAnsi="Times New Roman" w:cs="Times New Roman"/>
          <w:kern w:val="2"/>
          <w:sz w:val="28"/>
          <w:szCs w:val="28"/>
          <w:lang w:val="uk-UA" w:eastAsia="zh-CN" w:bidi="hi-IN"/>
        </w:rPr>
        <w:t>.</w:t>
      </w:r>
      <w:r w:rsidR="001620E4" w:rsidRPr="001620E4">
        <w:rPr>
          <w:rFonts w:ascii="Times New Roman" w:hAnsi="Times New Roman" w:cs="Times New Roman"/>
          <w:sz w:val="28"/>
          <w:szCs w:val="28"/>
          <w:lang w:val="uk-UA"/>
        </w:rPr>
        <w:t xml:space="preserve"> </w:t>
      </w:r>
      <w:r w:rsidR="001620E4">
        <w:rPr>
          <w:rFonts w:ascii="Times New Roman" w:hAnsi="Times New Roman" w:cs="Times New Roman"/>
          <w:sz w:val="28"/>
          <w:szCs w:val="28"/>
          <w:lang w:val="uk-UA"/>
        </w:rPr>
        <w:t>Київ, 2021.</w:t>
      </w:r>
    </w:p>
    <w:p w:rsidR="001620E4" w:rsidRPr="001620E4" w:rsidRDefault="001620E4" w:rsidP="001620E4">
      <w:pPr>
        <w:pStyle w:val="a3"/>
        <w:numPr>
          <w:ilvl w:val="0"/>
          <w:numId w:val="23"/>
        </w:numPr>
        <w:spacing w:after="120" w:line="360" w:lineRule="auto"/>
        <w:ind w:left="426" w:right="744" w:hanging="357"/>
        <w:jc w:val="both"/>
        <w:rPr>
          <w:rFonts w:ascii="Times New Roman" w:hAnsi="Times New Roman"/>
          <w:sz w:val="28"/>
          <w:szCs w:val="28"/>
          <w:lang w:val="uk-UA"/>
        </w:rPr>
      </w:pPr>
      <w:r w:rsidRPr="001620E4">
        <w:rPr>
          <w:rFonts w:ascii="Times New Roman" w:hAnsi="Times New Roman"/>
          <w:sz w:val="28"/>
          <w:szCs w:val="28"/>
          <w:lang w:val="uk-UA"/>
        </w:rPr>
        <w:t xml:space="preserve">НДУ «УНДІЕП </w:t>
      </w:r>
      <w:r>
        <w:rPr>
          <w:rFonts w:ascii="Times New Roman" w:hAnsi="Times New Roman"/>
          <w:sz w:val="28"/>
          <w:szCs w:val="28"/>
          <w:lang w:val="uk-UA"/>
        </w:rPr>
        <w:t>«</w:t>
      </w:r>
      <w:r w:rsidRPr="001620E4">
        <w:rPr>
          <w:rFonts w:ascii="Times New Roman" w:hAnsi="Times New Roman"/>
          <w:sz w:val="28"/>
          <w:szCs w:val="28"/>
          <w:lang w:val="uk-UA"/>
        </w:rPr>
        <w:t xml:space="preserve">Звіт про науково-дослідну роботу «Захист водних об’єктів від </w:t>
      </w:r>
      <w:proofErr w:type="spellStart"/>
      <w:r w:rsidRPr="001620E4">
        <w:rPr>
          <w:rFonts w:ascii="Times New Roman" w:hAnsi="Times New Roman"/>
          <w:sz w:val="28"/>
          <w:szCs w:val="28"/>
          <w:lang w:val="uk-UA"/>
        </w:rPr>
        <w:t>високомінералізованих</w:t>
      </w:r>
      <w:proofErr w:type="spellEnd"/>
      <w:r w:rsidRPr="001620E4">
        <w:rPr>
          <w:rFonts w:ascii="Times New Roman" w:hAnsi="Times New Roman"/>
          <w:sz w:val="28"/>
          <w:szCs w:val="28"/>
          <w:lang w:val="uk-UA"/>
        </w:rPr>
        <w:t xml:space="preserve"> шахтних, кар’єрних та стічних вод на базі інноваційних технологій їх переробки.», Харків, 2018.</w:t>
      </w:r>
    </w:p>
    <w:p w:rsidR="001620E4" w:rsidRPr="001620E4" w:rsidRDefault="0018712C" w:rsidP="001620E4">
      <w:pPr>
        <w:pStyle w:val="a3"/>
        <w:numPr>
          <w:ilvl w:val="0"/>
          <w:numId w:val="23"/>
        </w:numPr>
        <w:spacing w:after="120" w:line="360" w:lineRule="auto"/>
        <w:ind w:left="426" w:right="744" w:hanging="357"/>
        <w:jc w:val="both"/>
        <w:rPr>
          <w:rFonts w:ascii="Times New Roman" w:hAnsi="Times New Roman"/>
          <w:sz w:val="28"/>
          <w:szCs w:val="28"/>
          <w:lang w:val="uk-UA"/>
        </w:rPr>
      </w:pPr>
      <w:r>
        <w:rPr>
          <w:rFonts w:ascii="Times New Roman" w:hAnsi="Times New Roman"/>
          <w:sz w:val="28"/>
          <w:szCs w:val="28"/>
          <w:lang w:val="uk-UA"/>
        </w:rPr>
        <w:t xml:space="preserve"> </w:t>
      </w:r>
      <w:r w:rsidR="001620E4" w:rsidRPr="001620E4">
        <w:rPr>
          <w:rFonts w:ascii="Times New Roman" w:hAnsi="Times New Roman"/>
          <w:sz w:val="28"/>
          <w:szCs w:val="28"/>
          <w:lang w:val="uk-UA"/>
        </w:rPr>
        <w:t>ПрАТ «</w:t>
      </w:r>
      <w:proofErr w:type="spellStart"/>
      <w:r w:rsidR="001620E4" w:rsidRPr="001620E4">
        <w:rPr>
          <w:rFonts w:ascii="Times New Roman" w:hAnsi="Times New Roman"/>
          <w:sz w:val="28"/>
          <w:szCs w:val="28"/>
          <w:lang w:val="uk-UA"/>
        </w:rPr>
        <w:t>Укводпроект</w:t>
      </w:r>
      <w:proofErr w:type="spellEnd"/>
      <w:r w:rsidR="001620E4" w:rsidRPr="001620E4">
        <w:rPr>
          <w:rFonts w:ascii="Times New Roman" w:hAnsi="Times New Roman"/>
          <w:sz w:val="28"/>
          <w:szCs w:val="28"/>
          <w:lang w:val="uk-UA"/>
        </w:rPr>
        <w:t xml:space="preserve"> </w:t>
      </w:r>
      <w:r w:rsidR="001620E4">
        <w:rPr>
          <w:rFonts w:ascii="Times New Roman" w:hAnsi="Times New Roman"/>
          <w:sz w:val="28"/>
          <w:szCs w:val="28"/>
          <w:lang w:val="uk-UA"/>
        </w:rPr>
        <w:t>«</w:t>
      </w:r>
      <w:r w:rsidR="001620E4" w:rsidRPr="001620E4">
        <w:rPr>
          <w:rFonts w:ascii="Times New Roman" w:hAnsi="Times New Roman"/>
          <w:sz w:val="28"/>
          <w:szCs w:val="28"/>
          <w:lang w:val="uk-UA"/>
        </w:rPr>
        <w:t xml:space="preserve">Індивідуальний регламент скидання надлишків зворотних вод гірничорудних підприємств </w:t>
      </w:r>
      <w:proofErr w:type="spellStart"/>
      <w:r w:rsidR="001620E4" w:rsidRPr="001620E4">
        <w:rPr>
          <w:rFonts w:ascii="Times New Roman" w:hAnsi="Times New Roman"/>
          <w:sz w:val="28"/>
          <w:szCs w:val="28"/>
          <w:lang w:val="uk-UA"/>
        </w:rPr>
        <w:t>Кривбасу</w:t>
      </w:r>
      <w:proofErr w:type="spellEnd"/>
      <w:r w:rsidR="001620E4" w:rsidRPr="001620E4">
        <w:rPr>
          <w:rFonts w:ascii="Times New Roman" w:hAnsi="Times New Roman"/>
          <w:sz w:val="28"/>
          <w:szCs w:val="28"/>
          <w:lang w:val="uk-UA"/>
        </w:rPr>
        <w:t xml:space="preserve"> зі ставка-накопичувача б. </w:t>
      </w:r>
      <w:proofErr w:type="spellStart"/>
      <w:r w:rsidR="001620E4" w:rsidRPr="001620E4">
        <w:rPr>
          <w:rFonts w:ascii="Times New Roman" w:hAnsi="Times New Roman"/>
          <w:sz w:val="28"/>
          <w:szCs w:val="28"/>
          <w:lang w:val="uk-UA"/>
        </w:rPr>
        <w:t>Свистунова</w:t>
      </w:r>
      <w:proofErr w:type="spellEnd"/>
      <w:r w:rsidR="001620E4" w:rsidRPr="001620E4">
        <w:rPr>
          <w:rFonts w:ascii="Times New Roman" w:hAnsi="Times New Roman"/>
          <w:sz w:val="28"/>
          <w:szCs w:val="28"/>
          <w:lang w:val="uk-UA"/>
        </w:rPr>
        <w:t xml:space="preserve"> у р.  Інгулець у </w:t>
      </w:r>
      <w:proofErr w:type="spellStart"/>
      <w:r w:rsidR="001620E4" w:rsidRPr="001620E4">
        <w:rPr>
          <w:rFonts w:ascii="Times New Roman" w:hAnsi="Times New Roman"/>
          <w:sz w:val="28"/>
          <w:szCs w:val="28"/>
          <w:lang w:val="uk-UA"/>
        </w:rPr>
        <w:t>міжвегетаційний</w:t>
      </w:r>
      <w:proofErr w:type="spellEnd"/>
      <w:r w:rsidR="001620E4" w:rsidRPr="001620E4">
        <w:rPr>
          <w:rFonts w:ascii="Times New Roman" w:hAnsi="Times New Roman"/>
          <w:sz w:val="28"/>
          <w:szCs w:val="28"/>
          <w:lang w:val="uk-UA"/>
        </w:rPr>
        <w:t xml:space="preserve"> період 202</w:t>
      </w:r>
      <w:r>
        <w:rPr>
          <w:rFonts w:ascii="Times New Roman" w:hAnsi="Times New Roman"/>
          <w:sz w:val="28"/>
          <w:szCs w:val="28"/>
          <w:lang w:val="uk-UA"/>
        </w:rPr>
        <w:t>1-2022</w:t>
      </w:r>
      <w:r w:rsidR="001620E4" w:rsidRPr="001620E4">
        <w:rPr>
          <w:rFonts w:ascii="Times New Roman" w:hAnsi="Times New Roman"/>
          <w:sz w:val="28"/>
          <w:szCs w:val="28"/>
          <w:lang w:val="uk-UA"/>
        </w:rPr>
        <w:t xml:space="preserve"> років.», Київ 202</w:t>
      </w:r>
      <w:r>
        <w:rPr>
          <w:rFonts w:ascii="Times New Roman" w:hAnsi="Times New Roman"/>
          <w:sz w:val="28"/>
          <w:szCs w:val="28"/>
          <w:lang w:val="uk-UA"/>
        </w:rPr>
        <w:t>1</w:t>
      </w:r>
      <w:r w:rsidR="001620E4" w:rsidRPr="001620E4">
        <w:rPr>
          <w:rFonts w:ascii="Times New Roman" w:hAnsi="Times New Roman"/>
          <w:sz w:val="28"/>
          <w:szCs w:val="28"/>
          <w:lang w:val="uk-UA"/>
        </w:rPr>
        <w:t>.</w:t>
      </w:r>
    </w:p>
    <w:p w:rsidR="00FB3003" w:rsidRPr="001620E4" w:rsidRDefault="001620E4"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sidRPr="0018712C">
        <w:rPr>
          <w:rFonts w:ascii="Times New Roman" w:hAnsi="Times New Roman"/>
          <w:sz w:val="28"/>
          <w:szCs w:val="28"/>
          <w:lang w:val="uk-UA"/>
        </w:rPr>
        <w:lastRenderedPageBreak/>
        <w:t>ПрАТ «</w:t>
      </w:r>
      <w:proofErr w:type="spellStart"/>
      <w:r w:rsidRPr="0018712C">
        <w:rPr>
          <w:rFonts w:ascii="Times New Roman" w:hAnsi="Times New Roman"/>
          <w:sz w:val="28"/>
          <w:szCs w:val="28"/>
          <w:lang w:val="uk-UA"/>
        </w:rPr>
        <w:t>Укводпроект</w:t>
      </w:r>
      <w:proofErr w:type="spellEnd"/>
      <w:r w:rsidRPr="0018712C">
        <w:rPr>
          <w:rFonts w:ascii="Times New Roman" w:hAnsi="Times New Roman"/>
          <w:sz w:val="28"/>
          <w:szCs w:val="28"/>
          <w:lang w:val="uk-UA"/>
        </w:rPr>
        <w:t>»</w:t>
      </w:r>
      <w:r>
        <w:rPr>
          <w:rFonts w:ascii="Times New Roman" w:hAnsi="Times New Roman"/>
          <w:sz w:val="28"/>
          <w:szCs w:val="28"/>
          <w:lang w:val="uk-UA"/>
        </w:rPr>
        <w:t xml:space="preserve"> «</w:t>
      </w:r>
      <w:r w:rsidRPr="0018712C">
        <w:rPr>
          <w:rFonts w:ascii="Times New Roman" w:hAnsi="Times New Roman"/>
          <w:sz w:val="28"/>
          <w:szCs w:val="28"/>
          <w:lang w:val="uk-UA"/>
        </w:rPr>
        <w:t xml:space="preserve">Обстеження технічного стану ставка-накопичувача шахтних вод у балці </w:t>
      </w:r>
      <w:proofErr w:type="spellStart"/>
      <w:r w:rsidRPr="0018712C">
        <w:rPr>
          <w:rFonts w:ascii="Times New Roman" w:hAnsi="Times New Roman"/>
          <w:sz w:val="28"/>
          <w:szCs w:val="28"/>
          <w:lang w:val="uk-UA"/>
        </w:rPr>
        <w:t>Свистунова</w:t>
      </w:r>
      <w:proofErr w:type="spellEnd"/>
      <w:r w:rsidRPr="0018712C">
        <w:rPr>
          <w:rFonts w:ascii="Times New Roman" w:hAnsi="Times New Roman"/>
          <w:sz w:val="28"/>
          <w:szCs w:val="28"/>
          <w:lang w:val="uk-UA"/>
        </w:rPr>
        <w:t xml:space="preserve"> у 2021 році</w:t>
      </w:r>
      <w:r>
        <w:rPr>
          <w:rFonts w:ascii="Times New Roman" w:hAnsi="Times New Roman"/>
          <w:sz w:val="28"/>
          <w:szCs w:val="28"/>
          <w:lang w:val="uk-UA"/>
        </w:rPr>
        <w:t>»</w:t>
      </w:r>
      <w:r w:rsidR="0018712C">
        <w:rPr>
          <w:rFonts w:ascii="Times New Roman" w:hAnsi="Times New Roman"/>
          <w:sz w:val="28"/>
          <w:szCs w:val="28"/>
          <w:lang w:val="uk-UA"/>
        </w:rPr>
        <w:t>, Київ 2021.</w:t>
      </w:r>
    </w:p>
    <w:p w:rsidR="001620E4" w:rsidRPr="001620E4" w:rsidRDefault="0018712C" w:rsidP="001620E4">
      <w:pPr>
        <w:pStyle w:val="a3"/>
        <w:numPr>
          <w:ilvl w:val="0"/>
          <w:numId w:val="23"/>
        </w:numPr>
        <w:spacing w:after="120" w:line="360" w:lineRule="auto"/>
        <w:ind w:left="426" w:right="744" w:hanging="357"/>
        <w:jc w:val="both"/>
        <w:rPr>
          <w:rFonts w:ascii="Times New Roman" w:hAnsi="Times New Roman"/>
          <w:sz w:val="28"/>
          <w:szCs w:val="28"/>
        </w:rPr>
      </w:pPr>
      <w:r>
        <w:rPr>
          <w:rFonts w:ascii="Times New Roman" w:hAnsi="Times New Roman"/>
          <w:color w:val="000000"/>
          <w:sz w:val="28"/>
          <w:szCs w:val="28"/>
          <w:lang w:val="uk-UA"/>
        </w:rPr>
        <w:t xml:space="preserve"> </w:t>
      </w:r>
      <w:proofErr w:type="spellStart"/>
      <w:r w:rsidR="001620E4" w:rsidRPr="001620E4">
        <w:rPr>
          <w:rFonts w:ascii="Times New Roman" w:hAnsi="Times New Roman"/>
          <w:color w:val="000000"/>
          <w:sz w:val="28"/>
          <w:szCs w:val="28"/>
        </w:rPr>
        <w:t>Водний</w:t>
      </w:r>
      <w:proofErr w:type="spellEnd"/>
      <w:r w:rsidR="001620E4" w:rsidRPr="001620E4">
        <w:rPr>
          <w:rFonts w:ascii="Times New Roman" w:hAnsi="Times New Roman"/>
          <w:color w:val="000000"/>
          <w:sz w:val="28"/>
          <w:szCs w:val="28"/>
        </w:rPr>
        <w:t xml:space="preserve"> </w:t>
      </w:r>
      <w:r w:rsidR="001620E4" w:rsidRPr="001620E4">
        <w:rPr>
          <w:rFonts w:ascii="Times New Roman" w:hAnsi="Times New Roman"/>
          <w:sz w:val="28"/>
          <w:szCs w:val="28"/>
        </w:rPr>
        <w:t xml:space="preserve">кодекс </w:t>
      </w:r>
      <w:proofErr w:type="spellStart"/>
      <w:r w:rsidR="001620E4" w:rsidRPr="001620E4">
        <w:rPr>
          <w:rFonts w:ascii="Times New Roman" w:hAnsi="Times New Roman"/>
          <w:sz w:val="28"/>
          <w:szCs w:val="28"/>
        </w:rPr>
        <w:t>України</w:t>
      </w:r>
      <w:proofErr w:type="spellEnd"/>
      <w:r w:rsidR="001620E4" w:rsidRPr="001620E4">
        <w:rPr>
          <w:rFonts w:ascii="Times New Roman" w:hAnsi="Times New Roman"/>
          <w:sz w:val="28"/>
          <w:szCs w:val="28"/>
        </w:rPr>
        <w:t>.</w:t>
      </w:r>
    </w:p>
    <w:p w:rsidR="001620E4" w:rsidRPr="001620E4" w:rsidRDefault="0018712C" w:rsidP="001620E4">
      <w:pPr>
        <w:pStyle w:val="a3"/>
        <w:numPr>
          <w:ilvl w:val="0"/>
          <w:numId w:val="23"/>
        </w:numPr>
        <w:spacing w:after="120" w:line="360" w:lineRule="auto"/>
        <w:ind w:left="426" w:right="744" w:hanging="357"/>
        <w:jc w:val="both"/>
        <w:rPr>
          <w:rFonts w:ascii="Times New Roman" w:hAnsi="Times New Roman"/>
          <w:color w:val="000000"/>
          <w:sz w:val="28"/>
          <w:szCs w:val="28"/>
        </w:rPr>
      </w:pPr>
      <w:r>
        <w:rPr>
          <w:rFonts w:ascii="Times New Roman" w:hAnsi="Times New Roman"/>
          <w:sz w:val="28"/>
          <w:szCs w:val="28"/>
          <w:lang w:val="uk-UA"/>
        </w:rPr>
        <w:t xml:space="preserve"> </w:t>
      </w:r>
      <w:r w:rsidR="001620E4" w:rsidRPr="001620E4">
        <w:rPr>
          <w:rFonts w:ascii="Times New Roman" w:hAnsi="Times New Roman"/>
          <w:sz w:val="28"/>
          <w:szCs w:val="28"/>
        </w:rPr>
        <w:t xml:space="preserve">Закон </w:t>
      </w:r>
      <w:proofErr w:type="spellStart"/>
      <w:r w:rsidR="001620E4" w:rsidRPr="001620E4">
        <w:rPr>
          <w:rFonts w:ascii="Times New Roman" w:hAnsi="Times New Roman"/>
          <w:sz w:val="28"/>
          <w:szCs w:val="28"/>
        </w:rPr>
        <w:t>України</w:t>
      </w:r>
      <w:proofErr w:type="spellEnd"/>
      <w:r w:rsidR="001620E4" w:rsidRPr="001620E4">
        <w:rPr>
          <w:rFonts w:ascii="Times New Roman" w:hAnsi="Times New Roman"/>
          <w:sz w:val="28"/>
          <w:szCs w:val="28"/>
        </w:rPr>
        <w:t xml:space="preserve"> «Про </w:t>
      </w:r>
      <w:proofErr w:type="spellStart"/>
      <w:r w:rsidR="001620E4" w:rsidRPr="001620E4">
        <w:rPr>
          <w:rFonts w:ascii="Times New Roman" w:hAnsi="Times New Roman"/>
          <w:sz w:val="28"/>
          <w:szCs w:val="28"/>
        </w:rPr>
        <w:t>регулювання</w:t>
      </w:r>
      <w:proofErr w:type="spellEnd"/>
      <w:r w:rsidR="001620E4" w:rsidRPr="001620E4">
        <w:rPr>
          <w:rFonts w:ascii="Times New Roman" w:hAnsi="Times New Roman"/>
          <w:sz w:val="28"/>
          <w:szCs w:val="28"/>
        </w:rPr>
        <w:t xml:space="preserve"> </w:t>
      </w:r>
      <w:proofErr w:type="spellStart"/>
      <w:r w:rsidR="001620E4" w:rsidRPr="001620E4">
        <w:rPr>
          <w:rFonts w:ascii="Times New Roman" w:hAnsi="Times New Roman"/>
          <w:sz w:val="28"/>
          <w:szCs w:val="28"/>
        </w:rPr>
        <w:t>містобудівної</w:t>
      </w:r>
      <w:proofErr w:type="spellEnd"/>
      <w:r w:rsidR="001620E4" w:rsidRPr="001620E4">
        <w:rPr>
          <w:rFonts w:ascii="Times New Roman" w:hAnsi="Times New Roman"/>
          <w:sz w:val="28"/>
          <w:szCs w:val="28"/>
        </w:rPr>
        <w:t xml:space="preserve"> </w:t>
      </w:r>
      <w:proofErr w:type="spellStart"/>
      <w:r w:rsidR="001620E4" w:rsidRPr="001620E4">
        <w:rPr>
          <w:rFonts w:ascii="Times New Roman" w:hAnsi="Times New Roman"/>
          <w:sz w:val="28"/>
          <w:szCs w:val="28"/>
        </w:rPr>
        <w:t>діяльності</w:t>
      </w:r>
      <w:proofErr w:type="spellEnd"/>
      <w:r w:rsidR="001620E4" w:rsidRPr="001620E4">
        <w:rPr>
          <w:rFonts w:ascii="Times New Roman" w:hAnsi="Times New Roman"/>
          <w:color w:val="000000"/>
          <w:sz w:val="28"/>
          <w:szCs w:val="28"/>
        </w:rPr>
        <w:t>».</w:t>
      </w:r>
    </w:p>
    <w:p w:rsidR="001620E4" w:rsidRPr="001620E4" w:rsidRDefault="001620E4" w:rsidP="001620E4">
      <w:pPr>
        <w:pStyle w:val="a3"/>
        <w:numPr>
          <w:ilvl w:val="0"/>
          <w:numId w:val="23"/>
        </w:numPr>
        <w:spacing w:after="120" w:line="360" w:lineRule="auto"/>
        <w:ind w:left="426" w:right="744" w:hanging="357"/>
        <w:jc w:val="both"/>
        <w:rPr>
          <w:rStyle w:val="fontstyle01"/>
          <w:rFonts w:ascii="Times New Roman" w:eastAsiaTheme="minorHAnsi" w:hAnsi="Times New Roman"/>
          <w:color w:val="auto"/>
          <w:lang w:val="uk-UA"/>
        </w:rPr>
      </w:pPr>
      <w:r>
        <w:rPr>
          <w:rFonts w:ascii="Times New Roman" w:hAnsi="Times New Roman" w:cs="Times New Roman"/>
          <w:sz w:val="28"/>
          <w:szCs w:val="28"/>
          <w:lang w:val="uk-UA"/>
        </w:rPr>
        <w:t xml:space="preserve"> </w:t>
      </w:r>
      <w:r w:rsidRPr="00DB6BF4">
        <w:rPr>
          <w:rStyle w:val="fontstyle01"/>
          <w:rFonts w:ascii="Times New Roman" w:hAnsi="Times New Roman"/>
          <w:szCs w:val="24"/>
          <w:lang w:val="uk-UA"/>
        </w:rPr>
        <w:t>ДП ДПІ «</w:t>
      </w:r>
      <w:proofErr w:type="spellStart"/>
      <w:r w:rsidRPr="00DB6BF4">
        <w:rPr>
          <w:rStyle w:val="fontstyle01"/>
          <w:rFonts w:ascii="Times New Roman" w:hAnsi="Times New Roman"/>
          <w:szCs w:val="24"/>
          <w:lang w:val="uk-UA"/>
        </w:rPr>
        <w:t>Кривбаспроект</w:t>
      </w:r>
      <w:proofErr w:type="spellEnd"/>
      <w:r w:rsidRPr="00DB6BF4">
        <w:rPr>
          <w:rStyle w:val="fontstyle01"/>
          <w:rFonts w:ascii="Times New Roman" w:hAnsi="Times New Roman"/>
          <w:szCs w:val="24"/>
          <w:lang w:val="uk-UA"/>
        </w:rPr>
        <w:t>»</w:t>
      </w:r>
      <w:r>
        <w:rPr>
          <w:rStyle w:val="fontstyle01"/>
          <w:rFonts w:ascii="Times New Roman" w:hAnsi="Times New Roman"/>
          <w:szCs w:val="24"/>
          <w:lang w:val="uk-UA"/>
        </w:rPr>
        <w:t xml:space="preserve"> «</w:t>
      </w:r>
      <w:r w:rsidRPr="00DB6BF4">
        <w:rPr>
          <w:rStyle w:val="fontstyle01"/>
          <w:rFonts w:ascii="Times New Roman" w:hAnsi="Times New Roman"/>
          <w:szCs w:val="24"/>
          <w:lang w:val="uk-UA"/>
        </w:rPr>
        <w:t xml:space="preserve">Оцінка розмірів збитків держави в наслідок зупинки роботи шахт </w:t>
      </w:r>
      <w:proofErr w:type="spellStart"/>
      <w:r w:rsidRPr="00DB6BF4">
        <w:rPr>
          <w:rStyle w:val="fontstyle01"/>
          <w:rFonts w:ascii="Times New Roman" w:hAnsi="Times New Roman"/>
          <w:szCs w:val="24"/>
          <w:lang w:val="uk-UA"/>
        </w:rPr>
        <w:t>Кривбасу</w:t>
      </w:r>
      <w:proofErr w:type="spellEnd"/>
      <w:r w:rsidRPr="00DB6BF4">
        <w:rPr>
          <w:rStyle w:val="fontstyle01"/>
          <w:rFonts w:ascii="Times New Roman" w:hAnsi="Times New Roman"/>
          <w:szCs w:val="24"/>
          <w:lang w:val="uk-UA"/>
        </w:rPr>
        <w:t>, затоплення рудних покладів та відпрацьованого підземного простор</w:t>
      </w:r>
      <w:r>
        <w:rPr>
          <w:rStyle w:val="fontstyle01"/>
          <w:rFonts w:ascii="Times New Roman" w:hAnsi="Times New Roman"/>
          <w:szCs w:val="24"/>
          <w:lang w:val="uk-UA"/>
        </w:rPr>
        <w:t>у»</w:t>
      </w:r>
      <w:r w:rsidRPr="00DB6BF4">
        <w:rPr>
          <w:rStyle w:val="fontstyle01"/>
          <w:rFonts w:ascii="Times New Roman" w:hAnsi="Times New Roman"/>
          <w:szCs w:val="24"/>
          <w:lang w:val="uk-UA"/>
        </w:rPr>
        <w:t>, Кривий Ріг, 2018.</w:t>
      </w:r>
    </w:p>
    <w:p w:rsidR="001620E4" w:rsidRPr="001620E4" w:rsidRDefault="001620E4" w:rsidP="001620E4">
      <w:pPr>
        <w:pStyle w:val="a3"/>
        <w:numPr>
          <w:ilvl w:val="0"/>
          <w:numId w:val="23"/>
        </w:numPr>
        <w:spacing w:after="120" w:line="360" w:lineRule="auto"/>
        <w:ind w:left="426" w:right="744" w:hanging="357"/>
        <w:jc w:val="both"/>
        <w:rPr>
          <w:rFonts w:ascii="Times New Roman" w:hAnsi="Times New Roman"/>
          <w:color w:val="000000"/>
          <w:sz w:val="28"/>
          <w:szCs w:val="28"/>
          <w:lang w:val="uk-UA"/>
        </w:rPr>
      </w:pPr>
      <w:r w:rsidRPr="001620E4">
        <w:rPr>
          <w:rFonts w:ascii="Times New Roman" w:hAnsi="Times New Roman"/>
          <w:color w:val="000000"/>
          <w:sz w:val="28"/>
          <w:szCs w:val="28"/>
          <w:lang w:val="uk-UA"/>
        </w:rPr>
        <w:t>НДГРІ ДВУЗ «КНУ»</w:t>
      </w:r>
      <w:r>
        <w:rPr>
          <w:rFonts w:ascii="Times New Roman" w:hAnsi="Times New Roman"/>
          <w:color w:val="000000"/>
          <w:sz w:val="28"/>
          <w:szCs w:val="28"/>
          <w:lang w:val="uk-UA"/>
        </w:rPr>
        <w:t xml:space="preserve"> «</w:t>
      </w:r>
      <w:r w:rsidRPr="001620E4">
        <w:rPr>
          <w:rFonts w:ascii="Times New Roman" w:hAnsi="Times New Roman"/>
          <w:color w:val="000000"/>
          <w:sz w:val="28"/>
          <w:szCs w:val="28"/>
          <w:lang w:val="uk-UA"/>
        </w:rPr>
        <w:t xml:space="preserve">Звіт про науково-дослідну роботу «Проведення комплексного аналізу екологічного стану навколишнього природного середовища (НПС) </w:t>
      </w:r>
      <w:proofErr w:type="spellStart"/>
      <w:r w:rsidRPr="001620E4">
        <w:rPr>
          <w:rFonts w:ascii="Times New Roman" w:hAnsi="Times New Roman"/>
          <w:color w:val="000000"/>
          <w:sz w:val="28"/>
          <w:szCs w:val="28"/>
          <w:lang w:val="uk-UA"/>
        </w:rPr>
        <w:t>Новолатівської</w:t>
      </w:r>
      <w:proofErr w:type="spellEnd"/>
      <w:r w:rsidRPr="001620E4">
        <w:rPr>
          <w:rFonts w:ascii="Times New Roman" w:hAnsi="Times New Roman"/>
          <w:color w:val="000000"/>
          <w:sz w:val="28"/>
          <w:szCs w:val="28"/>
          <w:lang w:val="uk-UA"/>
        </w:rPr>
        <w:t xml:space="preserve"> сільської ради та розробка комплексної програми забезпечення екологічної безпеки територі</w:t>
      </w:r>
      <w:r>
        <w:rPr>
          <w:rFonts w:ascii="Times New Roman" w:hAnsi="Times New Roman"/>
          <w:color w:val="000000"/>
          <w:sz w:val="28"/>
          <w:szCs w:val="28"/>
          <w:lang w:val="uk-UA"/>
        </w:rPr>
        <w:t xml:space="preserve">ї </w:t>
      </w:r>
      <w:proofErr w:type="spellStart"/>
      <w:r>
        <w:rPr>
          <w:rFonts w:ascii="Times New Roman" w:hAnsi="Times New Roman"/>
          <w:color w:val="000000"/>
          <w:sz w:val="28"/>
          <w:szCs w:val="28"/>
          <w:lang w:val="uk-UA"/>
        </w:rPr>
        <w:t>Новолатівської</w:t>
      </w:r>
      <w:proofErr w:type="spellEnd"/>
      <w:r>
        <w:rPr>
          <w:rFonts w:ascii="Times New Roman" w:hAnsi="Times New Roman"/>
          <w:color w:val="000000"/>
          <w:sz w:val="28"/>
          <w:szCs w:val="28"/>
          <w:lang w:val="uk-UA"/>
        </w:rPr>
        <w:t xml:space="preserve"> сільської ради»</w:t>
      </w:r>
      <w:r w:rsidR="0018712C">
        <w:rPr>
          <w:rFonts w:ascii="Times New Roman" w:hAnsi="Times New Roman"/>
          <w:color w:val="000000"/>
          <w:sz w:val="28"/>
          <w:szCs w:val="28"/>
          <w:lang w:val="uk-UA"/>
        </w:rPr>
        <w:t>, Кривий Ріг, 2016.</w:t>
      </w:r>
    </w:p>
    <w:p w:rsidR="001620E4" w:rsidRPr="001620E4" w:rsidRDefault="001620E4"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11BE5">
        <w:rPr>
          <w:rFonts w:ascii="Times New Roman" w:hAnsi="Times New Roman"/>
          <w:color w:val="000000"/>
          <w:sz w:val="28"/>
          <w:szCs w:val="28"/>
        </w:rPr>
        <w:t>УГПИ НИИ «УКРГИПРОВОДХОЗ»</w:t>
      </w:r>
      <w:r>
        <w:rPr>
          <w:rFonts w:ascii="Times New Roman" w:hAnsi="Times New Roman"/>
          <w:color w:val="000000"/>
          <w:sz w:val="28"/>
          <w:szCs w:val="28"/>
          <w:lang w:val="uk-UA"/>
        </w:rPr>
        <w:t xml:space="preserve"> </w:t>
      </w:r>
      <w:r w:rsidRPr="00B11BE5">
        <w:rPr>
          <w:rFonts w:ascii="Times New Roman" w:hAnsi="Times New Roman"/>
          <w:sz w:val="28"/>
          <w:szCs w:val="28"/>
        </w:rPr>
        <w:t>Проект «Отвод шахтных вод</w:t>
      </w:r>
      <w:r w:rsidRPr="00B11BE5">
        <w:rPr>
          <w:rFonts w:ascii="Times New Roman" w:hAnsi="Times New Roman"/>
          <w:color w:val="000000"/>
          <w:sz w:val="28"/>
          <w:szCs w:val="28"/>
        </w:rPr>
        <w:t xml:space="preserve"> </w:t>
      </w:r>
      <w:r>
        <w:rPr>
          <w:rFonts w:ascii="Times New Roman" w:hAnsi="Times New Roman"/>
          <w:color w:val="000000"/>
          <w:sz w:val="28"/>
          <w:szCs w:val="28"/>
        </w:rPr>
        <w:t>за пределы бассейна р. Ингулец»</w:t>
      </w:r>
      <w:r w:rsidRPr="00B11BE5">
        <w:rPr>
          <w:rFonts w:ascii="Times New Roman" w:hAnsi="Times New Roman"/>
          <w:color w:val="000000"/>
          <w:sz w:val="28"/>
          <w:szCs w:val="28"/>
        </w:rPr>
        <w:t xml:space="preserve"> 1970 г.</w:t>
      </w:r>
    </w:p>
    <w:p w:rsidR="001620E4" w:rsidRPr="001620E4" w:rsidRDefault="001620E4"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sidRPr="001620E4">
        <w:rPr>
          <w:rFonts w:ascii="Times New Roman" w:hAnsi="Times New Roman"/>
          <w:sz w:val="28"/>
          <w:szCs w:val="28"/>
          <w:lang w:val="uk-UA"/>
        </w:rPr>
        <w:t xml:space="preserve">Соколовський. В.П., </w:t>
      </w:r>
      <w:proofErr w:type="spellStart"/>
      <w:r w:rsidRPr="001620E4">
        <w:rPr>
          <w:rFonts w:ascii="Times New Roman" w:hAnsi="Times New Roman"/>
          <w:sz w:val="28"/>
          <w:szCs w:val="28"/>
          <w:lang w:val="uk-UA"/>
        </w:rPr>
        <w:t>Маяков</w:t>
      </w:r>
      <w:proofErr w:type="spellEnd"/>
      <w:r w:rsidRPr="001620E4">
        <w:rPr>
          <w:rFonts w:ascii="Times New Roman" w:hAnsi="Times New Roman"/>
          <w:sz w:val="28"/>
          <w:szCs w:val="28"/>
          <w:lang w:val="uk-UA"/>
        </w:rPr>
        <w:t xml:space="preserve"> Й.Д., Горьовий Е.Г., Василенко Є.С. «Екологічні проблеми річки Інгулець у </w:t>
      </w:r>
      <w:proofErr w:type="spellStart"/>
      <w:r w:rsidRPr="001620E4">
        <w:rPr>
          <w:rFonts w:ascii="Times New Roman" w:hAnsi="Times New Roman"/>
          <w:sz w:val="28"/>
          <w:szCs w:val="28"/>
          <w:lang w:val="uk-UA"/>
        </w:rPr>
        <w:t>звʼязку</w:t>
      </w:r>
      <w:proofErr w:type="spellEnd"/>
      <w:r w:rsidRPr="001620E4">
        <w:rPr>
          <w:rFonts w:ascii="Times New Roman" w:hAnsi="Times New Roman"/>
          <w:sz w:val="28"/>
          <w:szCs w:val="28"/>
          <w:lang w:val="uk-UA"/>
        </w:rPr>
        <w:t xml:space="preserve"> з техногенним впливом Криворізького територіально-промислового комплексу». Збірник наукових праць «Сучасні технології розробки рудних родовищ. Еколого-економічні наслідки діяльності підприє</w:t>
      </w:r>
      <w:r w:rsidR="0018712C">
        <w:rPr>
          <w:rFonts w:ascii="Times New Roman" w:hAnsi="Times New Roman"/>
          <w:sz w:val="28"/>
          <w:szCs w:val="28"/>
          <w:lang w:val="uk-UA"/>
        </w:rPr>
        <w:t>мств ГМК», Кривий Ріг, 2015</w:t>
      </w:r>
      <w:r w:rsidRPr="001620E4">
        <w:rPr>
          <w:rFonts w:ascii="Times New Roman" w:hAnsi="Times New Roman"/>
          <w:sz w:val="28"/>
          <w:szCs w:val="28"/>
          <w:lang w:val="uk-UA"/>
        </w:rPr>
        <w:t>.</w:t>
      </w:r>
    </w:p>
    <w:p w:rsidR="001620E4" w:rsidRPr="0018712C" w:rsidRDefault="001620E4"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Pr>
          <w:rFonts w:ascii="Times New Roman" w:hAnsi="Times New Roman"/>
          <w:sz w:val="28"/>
          <w:szCs w:val="28"/>
          <w:lang w:val="uk-UA"/>
        </w:rPr>
        <w:t xml:space="preserve"> ТОВ «ЦЕРН» «</w:t>
      </w:r>
      <w:r w:rsidRPr="001620E4">
        <w:rPr>
          <w:rFonts w:ascii="Times New Roman" w:hAnsi="Times New Roman"/>
          <w:sz w:val="28"/>
          <w:szCs w:val="28"/>
          <w:lang w:val="uk-UA"/>
        </w:rPr>
        <w:t xml:space="preserve">Здійснення науково-технічних досліджень, отримання технічної документації, пошук технологічних рішень з метою мінімізації впливу </w:t>
      </w:r>
      <w:proofErr w:type="spellStart"/>
      <w:r w:rsidRPr="001620E4">
        <w:rPr>
          <w:rFonts w:ascii="Times New Roman" w:hAnsi="Times New Roman"/>
          <w:sz w:val="28"/>
          <w:szCs w:val="28"/>
          <w:lang w:val="uk-UA"/>
        </w:rPr>
        <w:t>високомінералізованих</w:t>
      </w:r>
      <w:proofErr w:type="spellEnd"/>
      <w:r w:rsidRPr="001620E4">
        <w:rPr>
          <w:rFonts w:ascii="Times New Roman" w:hAnsi="Times New Roman"/>
          <w:sz w:val="28"/>
          <w:szCs w:val="28"/>
          <w:lang w:val="uk-UA"/>
        </w:rPr>
        <w:t xml:space="preserve"> шахтних во</w:t>
      </w:r>
      <w:r>
        <w:rPr>
          <w:rFonts w:ascii="Times New Roman" w:hAnsi="Times New Roman"/>
          <w:sz w:val="28"/>
          <w:szCs w:val="28"/>
          <w:lang w:val="uk-UA"/>
        </w:rPr>
        <w:t>д на стан природного середовища</w:t>
      </w:r>
      <w:r w:rsidRPr="001620E4">
        <w:rPr>
          <w:rFonts w:ascii="Times New Roman" w:hAnsi="Times New Roman"/>
          <w:sz w:val="28"/>
          <w:szCs w:val="28"/>
          <w:lang w:val="uk-UA"/>
        </w:rPr>
        <w:t xml:space="preserve"> ПрАТ «ЦГЗК»</w:t>
      </w:r>
      <w:r>
        <w:rPr>
          <w:rFonts w:ascii="Times New Roman" w:hAnsi="Times New Roman"/>
          <w:sz w:val="28"/>
          <w:szCs w:val="28"/>
          <w:lang w:val="uk-UA"/>
        </w:rPr>
        <w:t>, Київ, 2018</w:t>
      </w:r>
      <w:r w:rsidR="0018712C">
        <w:rPr>
          <w:rFonts w:ascii="Times New Roman" w:hAnsi="Times New Roman"/>
          <w:sz w:val="28"/>
          <w:szCs w:val="28"/>
          <w:lang w:val="uk-UA"/>
        </w:rPr>
        <w:t>.</w:t>
      </w:r>
    </w:p>
    <w:p w:rsidR="0018712C" w:rsidRPr="0018712C" w:rsidRDefault="0018712C" w:rsidP="001620E4">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712C">
        <w:rPr>
          <w:rFonts w:ascii="Times New Roman" w:hAnsi="Times New Roman" w:cs="Times New Roman"/>
          <w:sz w:val="28"/>
          <w:szCs w:val="28"/>
          <w:lang w:val="uk-UA"/>
        </w:rPr>
        <w:t xml:space="preserve">ТОВ «ЦЕРН» </w:t>
      </w:r>
      <w:r w:rsidRPr="0018712C">
        <w:rPr>
          <w:rFonts w:ascii="Times New Roman" w:eastAsia="Times New Roman" w:hAnsi="Times New Roman" w:cs="Times New Roman"/>
          <w:bCs/>
          <w:color w:val="000000"/>
          <w:sz w:val="28"/>
          <w:szCs w:val="28"/>
          <w:lang w:val="uk-UA" w:eastAsia="ru-RU"/>
        </w:rPr>
        <w:t xml:space="preserve">«Здійснення науково-технічних досліджень і  пошук технологічних рішень з метою мінімізації впливу </w:t>
      </w:r>
      <w:proofErr w:type="spellStart"/>
      <w:r w:rsidRPr="0018712C">
        <w:rPr>
          <w:rFonts w:ascii="Times New Roman" w:eastAsia="Times New Roman" w:hAnsi="Times New Roman" w:cs="Times New Roman"/>
          <w:bCs/>
          <w:color w:val="000000"/>
          <w:sz w:val="28"/>
          <w:szCs w:val="28"/>
          <w:lang w:val="uk-UA" w:eastAsia="ru-RU"/>
        </w:rPr>
        <w:lastRenderedPageBreak/>
        <w:t>високомінералізованих</w:t>
      </w:r>
      <w:proofErr w:type="spellEnd"/>
      <w:r w:rsidRPr="0018712C">
        <w:rPr>
          <w:rFonts w:ascii="Times New Roman" w:eastAsia="Times New Roman" w:hAnsi="Times New Roman" w:cs="Times New Roman"/>
          <w:bCs/>
          <w:color w:val="000000"/>
          <w:sz w:val="28"/>
          <w:szCs w:val="28"/>
          <w:lang w:val="uk-UA" w:eastAsia="ru-RU"/>
        </w:rPr>
        <w:t xml:space="preserve"> шахтних вод на стан природного середовища ПрАТ «Північний ГЗК»</w:t>
      </w:r>
      <w:r>
        <w:rPr>
          <w:rFonts w:ascii="Times New Roman" w:eastAsia="Times New Roman" w:hAnsi="Times New Roman" w:cs="Times New Roman"/>
          <w:bCs/>
          <w:color w:val="000000"/>
          <w:sz w:val="28"/>
          <w:szCs w:val="28"/>
          <w:lang w:val="uk-UA" w:eastAsia="ru-RU"/>
        </w:rPr>
        <w:t>.</w:t>
      </w:r>
      <w:r w:rsidRPr="0018712C">
        <w:rPr>
          <w:rFonts w:ascii="Times New Roman" w:hAnsi="Times New Roman"/>
          <w:sz w:val="28"/>
          <w:szCs w:val="28"/>
          <w:lang w:val="uk-UA"/>
        </w:rPr>
        <w:t xml:space="preserve"> </w:t>
      </w:r>
      <w:r>
        <w:rPr>
          <w:rFonts w:ascii="Times New Roman" w:hAnsi="Times New Roman"/>
          <w:sz w:val="28"/>
          <w:szCs w:val="28"/>
          <w:lang w:val="uk-UA"/>
        </w:rPr>
        <w:t>Київ, 2019.</w:t>
      </w:r>
    </w:p>
    <w:p w:rsidR="0018712C" w:rsidRDefault="0018712C" w:rsidP="0018712C">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7435A">
        <w:rPr>
          <w:rFonts w:ascii="Times New Roman" w:hAnsi="Times New Roman" w:cs="Times New Roman"/>
          <w:sz w:val="28"/>
          <w:szCs w:val="28"/>
          <w:lang w:val="uk-UA"/>
        </w:rPr>
        <w:t>УДК 628.16:62.17.3. «</w:t>
      </w:r>
      <w:proofErr w:type="spellStart"/>
      <w:r w:rsidRPr="00D7435A">
        <w:rPr>
          <w:rFonts w:ascii="Times New Roman" w:hAnsi="Times New Roman" w:cs="Times New Roman"/>
          <w:sz w:val="28"/>
          <w:szCs w:val="28"/>
          <w:lang w:val="uk-UA"/>
        </w:rPr>
        <w:t>Решение</w:t>
      </w:r>
      <w:proofErr w:type="spellEnd"/>
      <w:r w:rsidRPr="00D7435A">
        <w:rPr>
          <w:rFonts w:ascii="Times New Roman" w:hAnsi="Times New Roman" w:cs="Times New Roman"/>
          <w:sz w:val="28"/>
          <w:szCs w:val="28"/>
          <w:lang w:val="uk-UA"/>
        </w:rPr>
        <w:t xml:space="preserve"> проблем </w:t>
      </w:r>
      <w:proofErr w:type="spellStart"/>
      <w:r w:rsidRPr="00D7435A">
        <w:rPr>
          <w:rFonts w:ascii="Times New Roman" w:hAnsi="Times New Roman" w:cs="Times New Roman"/>
          <w:sz w:val="28"/>
          <w:szCs w:val="28"/>
          <w:lang w:val="uk-UA"/>
        </w:rPr>
        <w:t>сброса</w:t>
      </w:r>
      <w:proofErr w:type="spellEnd"/>
      <w:r w:rsidRPr="00D7435A">
        <w:rPr>
          <w:rFonts w:ascii="Times New Roman" w:hAnsi="Times New Roman" w:cs="Times New Roman"/>
          <w:sz w:val="28"/>
          <w:szCs w:val="28"/>
          <w:lang w:val="uk-UA"/>
        </w:rPr>
        <w:t xml:space="preserve"> и очистки </w:t>
      </w:r>
      <w:proofErr w:type="spellStart"/>
      <w:r w:rsidRPr="00D7435A">
        <w:rPr>
          <w:rFonts w:ascii="Times New Roman" w:hAnsi="Times New Roman" w:cs="Times New Roman"/>
          <w:sz w:val="28"/>
          <w:szCs w:val="28"/>
          <w:lang w:val="uk-UA"/>
        </w:rPr>
        <w:t>высокоминерализованных</w:t>
      </w:r>
      <w:proofErr w:type="spellEnd"/>
      <w:r w:rsidRPr="00D7435A">
        <w:rPr>
          <w:rFonts w:ascii="Times New Roman" w:hAnsi="Times New Roman" w:cs="Times New Roman"/>
          <w:sz w:val="28"/>
          <w:szCs w:val="28"/>
          <w:lang w:val="uk-UA"/>
        </w:rPr>
        <w:t xml:space="preserve"> (</w:t>
      </w:r>
      <w:proofErr w:type="spellStart"/>
      <w:r w:rsidRPr="00D7435A">
        <w:rPr>
          <w:rFonts w:ascii="Times New Roman" w:hAnsi="Times New Roman" w:cs="Times New Roman"/>
          <w:sz w:val="28"/>
          <w:szCs w:val="28"/>
          <w:lang w:val="uk-UA"/>
        </w:rPr>
        <w:t>шахтных</w:t>
      </w:r>
      <w:proofErr w:type="spellEnd"/>
      <w:r w:rsidRPr="00D7435A">
        <w:rPr>
          <w:rFonts w:ascii="Times New Roman" w:hAnsi="Times New Roman" w:cs="Times New Roman"/>
          <w:sz w:val="28"/>
          <w:szCs w:val="28"/>
          <w:lang w:val="uk-UA"/>
        </w:rPr>
        <w:t xml:space="preserve">) вод </w:t>
      </w:r>
      <w:proofErr w:type="spellStart"/>
      <w:r w:rsidRPr="00D7435A">
        <w:rPr>
          <w:rFonts w:ascii="Times New Roman" w:hAnsi="Times New Roman" w:cs="Times New Roman"/>
          <w:sz w:val="28"/>
          <w:szCs w:val="28"/>
          <w:lang w:val="uk-UA"/>
        </w:rPr>
        <w:t>предприятий</w:t>
      </w:r>
      <w:proofErr w:type="spellEnd"/>
      <w:r w:rsidRPr="00D7435A">
        <w:rPr>
          <w:rFonts w:ascii="Times New Roman" w:hAnsi="Times New Roman" w:cs="Times New Roman"/>
          <w:sz w:val="28"/>
          <w:szCs w:val="28"/>
          <w:lang w:val="uk-UA"/>
        </w:rPr>
        <w:t xml:space="preserve"> </w:t>
      </w:r>
      <w:proofErr w:type="spellStart"/>
      <w:r w:rsidRPr="00D7435A">
        <w:rPr>
          <w:rFonts w:ascii="Times New Roman" w:hAnsi="Times New Roman" w:cs="Times New Roman"/>
          <w:sz w:val="28"/>
          <w:szCs w:val="28"/>
          <w:lang w:val="uk-UA"/>
        </w:rPr>
        <w:t>Кривбасса</w:t>
      </w:r>
      <w:proofErr w:type="spellEnd"/>
      <w:r w:rsidRPr="00D7435A">
        <w:rPr>
          <w:rFonts w:ascii="Times New Roman" w:hAnsi="Times New Roman" w:cs="Times New Roman"/>
          <w:sz w:val="28"/>
          <w:szCs w:val="28"/>
          <w:lang w:val="uk-UA"/>
        </w:rPr>
        <w:t xml:space="preserve">». </w:t>
      </w:r>
      <w:proofErr w:type="spellStart"/>
      <w:r w:rsidRPr="00D7435A">
        <w:rPr>
          <w:rFonts w:ascii="Times New Roman" w:hAnsi="Times New Roman" w:cs="Times New Roman"/>
          <w:sz w:val="28"/>
          <w:szCs w:val="28"/>
          <w:lang w:val="uk-UA"/>
        </w:rPr>
        <w:t>Ботштейн</w:t>
      </w:r>
      <w:proofErr w:type="spellEnd"/>
      <w:r w:rsidRPr="00D7435A">
        <w:rPr>
          <w:rFonts w:ascii="Times New Roman" w:hAnsi="Times New Roman" w:cs="Times New Roman"/>
          <w:sz w:val="28"/>
          <w:szCs w:val="28"/>
          <w:lang w:val="uk-UA"/>
        </w:rPr>
        <w:t xml:space="preserve"> В.В., Михайленко В.Г. </w:t>
      </w:r>
      <w:proofErr w:type="spellStart"/>
      <w:r w:rsidRPr="00D7435A">
        <w:rPr>
          <w:rFonts w:ascii="Times New Roman" w:hAnsi="Times New Roman" w:cs="Times New Roman"/>
          <w:sz w:val="28"/>
          <w:szCs w:val="28"/>
          <w:lang w:val="uk-UA"/>
        </w:rPr>
        <w:t>Материалы</w:t>
      </w:r>
      <w:proofErr w:type="spellEnd"/>
      <w:r w:rsidRPr="00D7435A">
        <w:rPr>
          <w:rFonts w:ascii="Times New Roman" w:hAnsi="Times New Roman" w:cs="Times New Roman"/>
          <w:sz w:val="28"/>
          <w:szCs w:val="28"/>
          <w:lang w:val="uk-UA"/>
        </w:rPr>
        <w:t xml:space="preserve"> XIII </w:t>
      </w:r>
      <w:proofErr w:type="spellStart"/>
      <w:r w:rsidRPr="00D7435A">
        <w:rPr>
          <w:rFonts w:ascii="Times New Roman" w:hAnsi="Times New Roman" w:cs="Times New Roman"/>
          <w:sz w:val="28"/>
          <w:szCs w:val="28"/>
          <w:lang w:val="uk-UA"/>
        </w:rPr>
        <w:t>Международной</w:t>
      </w:r>
      <w:proofErr w:type="spellEnd"/>
      <w:r w:rsidRPr="00D7435A">
        <w:rPr>
          <w:rFonts w:ascii="Times New Roman" w:hAnsi="Times New Roman" w:cs="Times New Roman"/>
          <w:sz w:val="28"/>
          <w:szCs w:val="28"/>
          <w:lang w:val="uk-UA"/>
        </w:rPr>
        <w:t xml:space="preserve"> </w:t>
      </w:r>
      <w:proofErr w:type="spellStart"/>
      <w:r w:rsidRPr="00D7435A">
        <w:rPr>
          <w:rFonts w:ascii="Times New Roman" w:hAnsi="Times New Roman" w:cs="Times New Roman"/>
          <w:sz w:val="28"/>
          <w:szCs w:val="28"/>
          <w:lang w:val="uk-UA"/>
        </w:rPr>
        <w:t>научно-практической</w:t>
      </w:r>
      <w:proofErr w:type="spellEnd"/>
      <w:r w:rsidRPr="00D7435A">
        <w:rPr>
          <w:rFonts w:ascii="Times New Roman" w:hAnsi="Times New Roman" w:cs="Times New Roman"/>
          <w:sz w:val="28"/>
          <w:szCs w:val="28"/>
          <w:lang w:val="uk-UA"/>
        </w:rPr>
        <w:t xml:space="preserve"> </w:t>
      </w:r>
      <w:proofErr w:type="spellStart"/>
      <w:r w:rsidRPr="00D7435A">
        <w:rPr>
          <w:rFonts w:ascii="Times New Roman" w:hAnsi="Times New Roman" w:cs="Times New Roman"/>
          <w:sz w:val="28"/>
          <w:szCs w:val="28"/>
          <w:lang w:val="uk-UA"/>
        </w:rPr>
        <w:t>конференции</w:t>
      </w:r>
      <w:proofErr w:type="spellEnd"/>
      <w:r w:rsidRPr="00D7435A">
        <w:rPr>
          <w:rFonts w:ascii="Times New Roman" w:hAnsi="Times New Roman" w:cs="Times New Roman"/>
          <w:sz w:val="28"/>
          <w:szCs w:val="28"/>
          <w:lang w:val="uk-UA"/>
        </w:rPr>
        <w:t>. Екологічна безпека – проблеми</w:t>
      </w:r>
      <w:r>
        <w:rPr>
          <w:rFonts w:ascii="Times New Roman" w:hAnsi="Times New Roman" w:cs="Times New Roman"/>
          <w:sz w:val="28"/>
          <w:szCs w:val="28"/>
          <w:lang w:val="uk-UA"/>
        </w:rPr>
        <w:t xml:space="preserve">, шляхи вирішення. </w:t>
      </w:r>
      <w:proofErr w:type="spellStart"/>
      <w:r>
        <w:rPr>
          <w:rFonts w:ascii="Times New Roman" w:hAnsi="Times New Roman" w:cs="Times New Roman"/>
          <w:sz w:val="28"/>
          <w:szCs w:val="28"/>
          <w:lang w:val="uk-UA"/>
        </w:rPr>
        <w:t>Харьков</w:t>
      </w:r>
      <w:proofErr w:type="spellEnd"/>
      <w:r>
        <w:rPr>
          <w:rFonts w:ascii="Times New Roman" w:hAnsi="Times New Roman" w:cs="Times New Roman"/>
          <w:sz w:val="28"/>
          <w:szCs w:val="28"/>
          <w:lang w:val="uk-UA"/>
        </w:rPr>
        <w:t xml:space="preserve"> 2017</w:t>
      </w:r>
      <w:r w:rsidRPr="00D7435A">
        <w:rPr>
          <w:rFonts w:ascii="Times New Roman" w:hAnsi="Times New Roman" w:cs="Times New Roman"/>
          <w:sz w:val="28"/>
          <w:szCs w:val="28"/>
          <w:lang w:val="uk-UA"/>
        </w:rPr>
        <w:t>.</w:t>
      </w:r>
    </w:p>
    <w:p w:rsidR="0018712C" w:rsidRDefault="0018712C" w:rsidP="0018712C">
      <w:pPr>
        <w:pStyle w:val="a3"/>
        <w:numPr>
          <w:ilvl w:val="0"/>
          <w:numId w:val="23"/>
        </w:numPr>
        <w:spacing w:after="120" w:line="360" w:lineRule="auto"/>
        <w:ind w:left="426" w:right="744"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8712C">
        <w:rPr>
          <w:rFonts w:ascii="Times New Roman" w:hAnsi="Times New Roman" w:cs="Times New Roman"/>
          <w:sz w:val="28"/>
          <w:szCs w:val="28"/>
          <w:lang w:val="uk-UA"/>
        </w:rPr>
        <w:t xml:space="preserve">ТОВ «ЦЕРН» </w:t>
      </w:r>
      <w:r w:rsidRPr="00AC546A">
        <w:rPr>
          <w:rFonts w:ascii="Times New Roman" w:hAnsi="Times New Roman" w:cs="Times New Roman"/>
          <w:sz w:val="28"/>
          <w:szCs w:val="28"/>
          <w:lang w:val="uk-UA"/>
        </w:rPr>
        <w:t xml:space="preserve">«Оцінка впливу виробничої діяльності  ПРАТ «ПІВНГЗК» на р. </w:t>
      </w:r>
      <w:proofErr w:type="spellStart"/>
      <w:r w:rsidRPr="00AC546A">
        <w:rPr>
          <w:rFonts w:ascii="Times New Roman" w:hAnsi="Times New Roman" w:cs="Times New Roman"/>
          <w:sz w:val="28"/>
          <w:szCs w:val="28"/>
          <w:lang w:val="uk-UA"/>
        </w:rPr>
        <w:t>Саксагань</w:t>
      </w:r>
      <w:proofErr w:type="spellEnd"/>
      <w:r w:rsidRPr="00AC546A">
        <w:rPr>
          <w:rFonts w:ascii="Times New Roman" w:hAnsi="Times New Roman" w:cs="Times New Roman"/>
          <w:sz w:val="28"/>
          <w:szCs w:val="28"/>
          <w:lang w:val="uk-UA"/>
        </w:rPr>
        <w:t xml:space="preserve">». </w:t>
      </w:r>
      <w:r>
        <w:rPr>
          <w:rFonts w:ascii="Times New Roman" w:hAnsi="Times New Roman" w:cs="Times New Roman"/>
          <w:sz w:val="28"/>
          <w:szCs w:val="28"/>
          <w:lang w:val="uk-UA"/>
        </w:rPr>
        <w:t>Київ 2019</w:t>
      </w:r>
      <w:r w:rsidRPr="00AC546A">
        <w:rPr>
          <w:rFonts w:ascii="Times New Roman" w:hAnsi="Times New Roman" w:cs="Times New Roman"/>
          <w:sz w:val="28"/>
          <w:szCs w:val="28"/>
          <w:lang w:val="uk-UA"/>
        </w:rPr>
        <w:t>.</w:t>
      </w:r>
    </w:p>
    <w:p w:rsidR="0018712C" w:rsidRDefault="0018712C" w:rsidP="0018712C">
      <w:pPr>
        <w:pStyle w:val="a3"/>
        <w:numPr>
          <w:ilvl w:val="0"/>
          <w:numId w:val="23"/>
        </w:numPr>
        <w:spacing w:after="120" w:line="360" w:lineRule="auto"/>
        <w:ind w:left="426" w:right="744" w:hanging="357"/>
        <w:jc w:val="both"/>
        <w:rPr>
          <w:rStyle w:val="jlqj4b"/>
          <w:rFonts w:ascii="Times New Roman" w:hAnsi="Times New Roman" w:cs="Times New Roman"/>
          <w:sz w:val="28"/>
          <w:szCs w:val="28"/>
          <w:lang w:val="uk-UA"/>
        </w:rPr>
      </w:pPr>
      <w:r>
        <w:rPr>
          <w:rStyle w:val="jlqj4b"/>
          <w:rFonts w:ascii="Times New Roman" w:hAnsi="Times New Roman" w:cs="Times New Roman"/>
          <w:sz w:val="28"/>
          <w:szCs w:val="28"/>
          <w:lang w:val="uk-UA"/>
        </w:rPr>
        <w:t xml:space="preserve"> ПРАТ ЦГЗК «</w:t>
      </w:r>
      <w:r w:rsidRPr="007A4C08">
        <w:rPr>
          <w:rStyle w:val="jlqj4b"/>
          <w:rFonts w:ascii="Times New Roman" w:hAnsi="Times New Roman" w:cs="Times New Roman"/>
          <w:sz w:val="28"/>
          <w:szCs w:val="28"/>
          <w:lang w:val="uk-UA"/>
        </w:rPr>
        <w:t xml:space="preserve">Річний </w:t>
      </w:r>
      <w:r w:rsidRPr="007A4C08">
        <w:rPr>
          <w:rFonts w:ascii="Times New Roman" w:hAnsi="Times New Roman" w:cs="Times New Roman"/>
          <w:sz w:val="28"/>
          <w:szCs w:val="28"/>
          <w:lang w:val="uk-UA"/>
        </w:rPr>
        <w:t>звіт</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з геотехнічного</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нагляду</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за</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експлуатацією</w:t>
      </w:r>
      <w:r w:rsidRPr="007A4C08">
        <w:rPr>
          <w:rStyle w:val="viiyi"/>
          <w:rFonts w:ascii="Times New Roman" w:hAnsi="Times New Roman" w:cs="Times New Roman"/>
          <w:sz w:val="28"/>
          <w:szCs w:val="28"/>
          <w:lang w:val="uk-UA"/>
        </w:rPr>
        <w:t xml:space="preserve"> </w:t>
      </w:r>
      <w:proofErr w:type="spellStart"/>
      <w:r w:rsidRPr="007A4C08">
        <w:rPr>
          <w:rStyle w:val="jlqj4b"/>
          <w:rFonts w:ascii="Times New Roman" w:hAnsi="Times New Roman" w:cs="Times New Roman"/>
          <w:sz w:val="28"/>
          <w:szCs w:val="28"/>
          <w:lang w:val="uk-UA"/>
        </w:rPr>
        <w:t>хвостосховища</w:t>
      </w:r>
      <w:proofErr w:type="spellEnd"/>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цеху</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технічного</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водопостачання</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і</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шламового</w:t>
      </w:r>
      <w:r w:rsidRPr="007A4C08">
        <w:rPr>
          <w:rStyle w:val="viiyi"/>
          <w:rFonts w:ascii="Times New Roman" w:hAnsi="Times New Roman" w:cs="Times New Roman"/>
          <w:sz w:val="28"/>
          <w:szCs w:val="28"/>
          <w:lang w:val="uk-UA"/>
        </w:rPr>
        <w:t xml:space="preserve"> </w:t>
      </w:r>
      <w:r w:rsidRPr="007A4C08">
        <w:rPr>
          <w:rStyle w:val="jlqj4b"/>
          <w:rFonts w:ascii="Times New Roman" w:hAnsi="Times New Roman" w:cs="Times New Roman"/>
          <w:sz w:val="28"/>
          <w:szCs w:val="28"/>
          <w:lang w:val="uk-UA"/>
        </w:rPr>
        <w:t>господарства</w:t>
      </w:r>
      <w:r>
        <w:rPr>
          <w:rStyle w:val="jlqj4b"/>
          <w:rFonts w:ascii="Times New Roman" w:hAnsi="Times New Roman" w:cs="Times New Roman"/>
          <w:sz w:val="28"/>
          <w:szCs w:val="28"/>
          <w:lang w:val="uk-UA"/>
        </w:rPr>
        <w:t xml:space="preserve"> ПрАТ «</w:t>
      </w:r>
      <w:proofErr w:type="spellStart"/>
      <w:r>
        <w:rPr>
          <w:rStyle w:val="jlqj4b"/>
          <w:rFonts w:ascii="Times New Roman" w:hAnsi="Times New Roman" w:cs="Times New Roman"/>
          <w:sz w:val="28"/>
          <w:szCs w:val="28"/>
          <w:lang w:val="uk-UA"/>
        </w:rPr>
        <w:t>ПівнГЗК</w:t>
      </w:r>
      <w:proofErr w:type="spellEnd"/>
      <w:r>
        <w:rPr>
          <w:rStyle w:val="jlqj4b"/>
          <w:rFonts w:ascii="Times New Roman" w:hAnsi="Times New Roman" w:cs="Times New Roman"/>
          <w:sz w:val="28"/>
          <w:szCs w:val="28"/>
          <w:lang w:val="uk-UA"/>
        </w:rPr>
        <w:t>», Кривий Ріг 2021.</w:t>
      </w: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18712C" w:rsidRDefault="0018712C" w:rsidP="00625EF0">
      <w:pPr>
        <w:pStyle w:val="20"/>
        <w:shd w:val="clear" w:color="auto" w:fill="auto"/>
        <w:spacing w:before="0"/>
        <w:ind w:firstLine="0"/>
        <w:jc w:val="center"/>
        <w:rPr>
          <w:rFonts w:ascii="Times New Roman" w:hAnsi="Times New Roman" w:cs="Times New Roman"/>
          <w:b/>
          <w:sz w:val="28"/>
          <w:szCs w:val="28"/>
          <w:lang w:val="uk-UA"/>
        </w:rPr>
      </w:pPr>
    </w:p>
    <w:p w:rsidR="0018712C" w:rsidRDefault="0018712C" w:rsidP="00625EF0">
      <w:pPr>
        <w:pStyle w:val="20"/>
        <w:shd w:val="clear" w:color="auto" w:fill="auto"/>
        <w:spacing w:before="0"/>
        <w:ind w:firstLine="0"/>
        <w:jc w:val="center"/>
        <w:rPr>
          <w:rFonts w:ascii="Times New Roman" w:hAnsi="Times New Roman" w:cs="Times New Roman"/>
          <w:b/>
          <w:sz w:val="28"/>
          <w:szCs w:val="28"/>
          <w:lang w:val="uk-UA"/>
        </w:rPr>
      </w:pPr>
    </w:p>
    <w:p w:rsidR="0018712C" w:rsidRDefault="0018712C"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8B38DD">
      <w:pPr>
        <w:pStyle w:val="20"/>
        <w:shd w:val="clear" w:color="auto" w:fill="auto"/>
        <w:spacing w:before="0"/>
        <w:ind w:firstLine="0"/>
        <w:jc w:val="center"/>
        <w:outlineLvl w:val="0"/>
        <w:rPr>
          <w:rFonts w:ascii="Times New Roman" w:hAnsi="Times New Roman" w:cs="Times New Roman"/>
          <w:b/>
          <w:sz w:val="28"/>
          <w:szCs w:val="28"/>
          <w:lang w:val="uk-UA"/>
        </w:rPr>
      </w:pPr>
      <w:bookmarkStart w:id="16" w:name="_Toc98002898"/>
      <w:r w:rsidRPr="00625EF0">
        <w:rPr>
          <w:rFonts w:ascii="Times New Roman" w:hAnsi="Times New Roman" w:cs="Times New Roman"/>
          <w:b/>
          <w:sz w:val="28"/>
          <w:szCs w:val="28"/>
          <w:lang w:val="uk-UA"/>
        </w:rPr>
        <w:t>ДОДАТКИ</w:t>
      </w:r>
      <w:bookmarkEnd w:id="16"/>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5821680" cy="8770792"/>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ДОДАТОК А. Технічні параметри б.Свистунова_page-0001.jpg"/>
                    <pic:cNvPicPr/>
                  </pic:nvPicPr>
                  <pic:blipFill>
                    <a:blip r:embed="rId40">
                      <a:extLst>
                        <a:ext uri="{28A0092B-C50C-407E-A947-70E740481C1C}">
                          <a14:useLocalDpi xmlns:a14="http://schemas.microsoft.com/office/drawing/2010/main" val="0"/>
                        </a:ext>
                      </a:extLst>
                    </a:blip>
                    <a:stretch>
                      <a:fillRect/>
                    </a:stretch>
                  </pic:blipFill>
                  <pic:spPr>
                    <a:xfrm>
                      <a:off x="0" y="0"/>
                      <a:ext cx="5822564" cy="8772124"/>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876363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ДОДАТОК А. Технічні параметри б.Свистунова_page-0002.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876363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8278495"/>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ДОДАТОК А. Технічні параметри б.Свистунова_page-0003.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827849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909383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ДОДАТОК А. Технічні параметри б.Свистунова_page-0004.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9093835"/>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823468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ДОДАТОК А. Технічні параметри б.Свистунова_page-0005.jpg"/>
                    <pic:cNvPicPr/>
                  </pic:nvPicPr>
                  <pic:blipFill>
                    <a:blip r:embed="rId44">
                      <a:extLst>
                        <a:ext uri="{28A0092B-C50C-407E-A947-70E740481C1C}">
                          <a14:useLocalDpi xmlns:a14="http://schemas.microsoft.com/office/drawing/2010/main" val="0"/>
                        </a:ext>
                      </a:extLst>
                    </a:blip>
                    <a:stretch>
                      <a:fillRect/>
                    </a:stretch>
                  </pic:blipFill>
                  <pic:spPr>
                    <a:xfrm>
                      <a:off x="0" y="0"/>
                      <a:ext cx="5940425" cy="8234680"/>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40425" cy="609790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ДОДАТОК А. Технічні параметри б.Свистунова_page-0006.jpg"/>
                    <pic:cNvPicPr/>
                  </pic:nvPicPr>
                  <pic:blipFill>
                    <a:blip r:embed="rId45">
                      <a:extLst>
                        <a:ext uri="{28A0092B-C50C-407E-A947-70E740481C1C}">
                          <a14:useLocalDpi xmlns:a14="http://schemas.microsoft.com/office/drawing/2010/main" val="0"/>
                        </a:ext>
                      </a:extLst>
                    </a:blip>
                    <a:stretch>
                      <a:fillRect/>
                    </a:stretch>
                  </pic:blipFill>
                  <pic:spPr>
                    <a:xfrm>
                      <a:off x="0" y="0"/>
                      <a:ext cx="5940425" cy="6097905"/>
                    </a:xfrm>
                    <a:prstGeom prst="rect">
                      <a:avLst/>
                    </a:prstGeom>
                  </pic:spPr>
                </pic:pic>
              </a:graphicData>
            </a:graphic>
          </wp:inline>
        </w:drawing>
      </w: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p>
    <w:p w:rsidR="00625EF0" w:rsidRDefault="00625EF0" w:rsidP="00625EF0">
      <w:pPr>
        <w:pStyle w:val="20"/>
        <w:shd w:val="clear" w:color="auto" w:fill="auto"/>
        <w:spacing w:before="0"/>
        <w:ind w:firstLine="0"/>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625EF0" w:rsidRPr="00625EF0" w:rsidRDefault="00625EF0" w:rsidP="00625EF0">
      <w:pPr>
        <w:pStyle w:val="20"/>
        <w:shd w:val="clear" w:color="auto" w:fill="auto"/>
        <w:spacing w:before="0"/>
        <w:ind w:firstLine="0"/>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8844294" cy="4748786"/>
            <wp:effectExtent l="9525" t="0" r="444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Схема б.Свистунова.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8846358" cy="4749894"/>
                    </a:xfrm>
                    <a:prstGeom prst="rect">
                      <a:avLst/>
                    </a:prstGeom>
                  </pic:spPr>
                </pic:pic>
              </a:graphicData>
            </a:graphic>
          </wp:inline>
        </w:drawing>
      </w:r>
    </w:p>
    <w:sectPr w:rsidR="00625EF0" w:rsidRPr="00625EF0" w:rsidSect="0019475F">
      <w:pgSz w:w="11906" w:h="16838"/>
      <w:pgMar w:top="1134" w:right="1133"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02D" w:rsidRDefault="007A402D" w:rsidP="007518B5">
      <w:pPr>
        <w:spacing w:after="0" w:line="240" w:lineRule="auto"/>
      </w:pPr>
      <w:r>
        <w:separator/>
      </w:r>
    </w:p>
  </w:endnote>
  <w:endnote w:type="continuationSeparator" w:id="0">
    <w:p w:rsidR="007A402D" w:rsidRDefault="007A402D" w:rsidP="00751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Calibri Light">
    <w:altName w:val="Calibri"/>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IDFont+F1">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02D" w:rsidRDefault="007A402D" w:rsidP="007518B5">
      <w:pPr>
        <w:spacing w:after="0" w:line="240" w:lineRule="auto"/>
      </w:pPr>
      <w:r>
        <w:separator/>
      </w:r>
    </w:p>
  </w:footnote>
  <w:footnote w:type="continuationSeparator" w:id="0">
    <w:p w:rsidR="007A402D" w:rsidRDefault="007A402D" w:rsidP="007518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035380"/>
      <w:docPartObj>
        <w:docPartGallery w:val="Page Numbers (Top of Page)"/>
        <w:docPartUnique/>
      </w:docPartObj>
    </w:sdtPr>
    <w:sdtEndPr/>
    <w:sdtContent>
      <w:p w:rsidR="001620E4" w:rsidRDefault="001620E4">
        <w:pPr>
          <w:pStyle w:val="a6"/>
          <w:jc w:val="right"/>
        </w:pPr>
        <w:r>
          <w:fldChar w:fldCharType="begin"/>
        </w:r>
        <w:r>
          <w:instrText>PAGE   \* MERGEFORMAT</w:instrText>
        </w:r>
        <w:r>
          <w:fldChar w:fldCharType="separate"/>
        </w:r>
        <w:r w:rsidR="002D3B8B">
          <w:rPr>
            <w:noProof/>
          </w:rPr>
          <w:t>76</w:t>
        </w:r>
        <w:r>
          <w:fldChar w:fldCharType="end"/>
        </w:r>
      </w:p>
    </w:sdtContent>
  </w:sdt>
  <w:p w:rsidR="001620E4" w:rsidRDefault="001620E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68E5"/>
    <w:multiLevelType w:val="hybridMultilevel"/>
    <w:tmpl w:val="B3A41340"/>
    <w:lvl w:ilvl="0" w:tplc="604A679E">
      <w:start w:val="1"/>
      <w:numFmt w:val="decimal"/>
      <w:lvlText w:val="%1."/>
      <w:lvlJc w:val="left"/>
      <w:pPr>
        <w:ind w:left="720" w:hanging="360"/>
      </w:pPr>
      <w:rPr>
        <w:rFonts w:ascii="Times New Roman" w:eastAsiaTheme="minorHAnsi" w:hAnsi="Times New Roman" w:cs="Times New Roman"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A5422"/>
    <w:multiLevelType w:val="hybridMultilevel"/>
    <w:tmpl w:val="CB3072E6"/>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
    <w:nsid w:val="0DE41FF4"/>
    <w:multiLevelType w:val="hybridMultilevel"/>
    <w:tmpl w:val="E9A856B2"/>
    <w:lvl w:ilvl="0" w:tplc="F60018FC">
      <w:start w:val="1"/>
      <w:numFmt w:val="decimal"/>
      <w:lvlText w:val="%1."/>
      <w:lvlJc w:val="left"/>
      <w:pPr>
        <w:ind w:left="1571" w:hanging="360"/>
      </w:pPr>
      <w:rPr>
        <w:rFonts w:hint="default"/>
        <w:color w:val="333333"/>
        <w:sz w:val="28"/>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15517CF6"/>
    <w:multiLevelType w:val="multilevel"/>
    <w:tmpl w:val="670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AE0128"/>
    <w:multiLevelType w:val="hybridMultilevel"/>
    <w:tmpl w:val="DCEC0480"/>
    <w:lvl w:ilvl="0" w:tplc="20162C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F34380B"/>
    <w:multiLevelType w:val="hybridMultilevel"/>
    <w:tmpl w:val="DA6E672E"/>
    <w:lvl w:ilvl="0" w:tplc="278211EC">
      <w:start w:val="1"/>
      <w:numFmt w:val="bullet"/>
      <w:lvlText w:val="-"/>
      <w:lvlJc w:val="left"/>
      <w:pPr>
        <w:ind w:left="720" w:hanging="360"/>
      </w:pPr>
      <w:rPr>
        <w:rFonts w:ascii="Times New Roman" w:eastAsia="TimesNew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FEE190E"/>
    <w:multiLevelType w:val="hybridMultilevel"/>
    <w:tmpl w:val="81CC0138"/>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22704E41"/>
    <w:multiLevelType w:val="hybridMultilevel"/>
    <w:tmpl w:val="A628D658"/>
    <w:lvl w:ilvl="0" w:tplc="673E51B4">
      <w:start w:val="9"/>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24341DDC"/>
    <w:multiLevelType w:val="hybridMultilevel"/>
    <w:tmpl w:val="6C462AB8"/>
    <w:lvl w:ilvl="0" w:tplc="7EDC4F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C9336E9"/>
    <w:multiLevelType w:val="hybridMultilevel"/>
    <w:tmpl w:val="D1646FA8"/>
    <w:lvl w:ilvl="0" w:tplc="584A80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1CB066E"/>
    <w:multiLevelType w:val="hybridMultilevel"/>
    <w:tmpl w:val="927A00F8"/>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1">
    <w:nsid w:val="385B3492"/>
    <w:multiLevelType w:val="hybridMultilevel"/>
    <w:tmpl w:val="7C50AF22"/>
    <w:lvl w:ilvl="0" w:tplc="4C188E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3A532EB6"/>
    <w:multiLevelType w:val="hybridMultilevel"/>
    <w:tmpl w:val="81CC0138"/>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432D5A3D"/>
    <w:multiLevelType w:val="hybridMultilevel"/>
    <w:tmpl w:val="7BDC15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DC04BB"/>
    <w:multiLevelType w:val="hybridMultilevel"/>
    <w:tmpl w:val="4A7CC49C"/>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5">
    <w:nsid w:val="4B791C68"/>
    <w:multiLevelType w:val="hybridMultilevel"/>
    <w:tmpl w:val="25AEE536"/>
    <w:lvl w:ilvl="0" w:tplc="4D6CB638">
      <w:start w:val="1"/>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57C44C29"/>
    <w:multiLevelType w:val="hybridMultilevel"/>
    <w:tmpl w:val="BCFC9418"/>
    <w:lvl w:ilvl="0" w:tplc="A8181786">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7">
    <w:nsid w:val="5E4D06B9"/>
    <w:multiLevelType w:val="hybridMultilevel"/>
    <w:tmpl w:val="E2E89C5A"/>
    <w:lvl w:ilvl="0" w:tplc="A708681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C542DF"/>
    <w:multiLevelType w:val="multilevel"/>
    <w:tmpl w:val="3D60E5E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9">
    <w:nsid w:val="65B47619"/>
    <w:multiLevelType w:val="hybridMultilevel"/>
    <w:tmpl w:val="04268AFA"/>
    <w:lvl w:ilvl="0" w:tplc="3C82B1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AE3551A"/>
    <w:multiLevelType w:val="hybridMultilevel"/>
    <w:tmpl w:val="61F213D0"/>
    <w:lvl w:ilvl="0" w:tplc="20000011">
      <w:start w:val="1"/>
      <w:numFmt w:val="decimal"/>
      <w:lvlText w:val="%1)"/>
      <w:lvlJc w:val="left"/>
      <w:pPr>
        <w:ind w:left="720" w:hanging="360"/>
      </w:pPr>
      <w:rPr>
        <w:rFonts w:hint="default"/>
      </w:rPr>
    </w:lvl>
    <w:lvl w:ilvl="1" w:tplc="73FE5B4C">
      <w:start w:val="1"/>
      <w:numFmt w:val="decimal"/>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6DAB09DA"/>
    <w:multiLevelType w:val="multilevel"/>
    <w:tmpl w:val="8A2E80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6FCD5C6A"/>
    <w:multiLevelType w:val="multilevel"/>
    <w:tmpl w:val="B478CF96"/>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ascii="Times New Roman" w:hAnsi="Times New Roman" w:hint="default"/>
        <w:color w:val="000000"/>
        <w:sz w:val="24"/>
      </w:rPr>
    </w:lvl>
    <w:lvl w:ilvl="2">
      <w:start w:val="1"/>
      <w:numFmt w:val="decimal"/>
      <w:isLgl/>
      <w:lvlText w:val="%1.%2.%3."/>
      <w:lvlJc w:val="left"/>
      <w:pPr>
        <w:ind w:left="2007" w:hanging="720"/>
      </w:pPr>
      <w:rPr>
        <w:rFonts w:ascii="Times New Roman" w:hAnsi="Times New Roman" w:hint="default"/>
        <w:color w:val="000000"/>
        <w:sz w:val="24"/>
      </w:rPr>
    </w:lvl>
    <w:lvl w:ilvl="3">
      <w:start w:val="1"/>
      <w:numFmt w:val="decimal"/>
      <w:isLgl/>
      <w:lvlText w:val="%1.%2.%3.%4."/>
      <w:lvlJc w:val="left"/>
      <w:pPr>
        <w:ind w:left="2367" w:hanging="720"/>
      </w:pPr>
      <w:rPr>
        <w:rFonts w:ascii="Times New Roman" w:hAnsi="Times New Roman" w:hint="default"/>
        <w:color w:val="000000"/>
        <w:sz w:val="24"/>
      </w:rPr>
    </w:lvl>
    <w:lvl w:ilvl="4">
      <w:start w:val="1"/>
      <w:numFmt w:val="decimal"/>
      <w:isLgl/>
      <w:lvlText w:val="%1.%2.%3.%4.%5."/>
      <w:lvlJc w:val="left"/>
      <w:pPr>
        <w:ind w:left="3087" w:hanging="1080"/>
      </w:pPr>
      <w:rPr>
        <w:rFonts w:ascii="Times New Roman" w:hAnsi="Times New Roman" w:hint="default"/>
        <w:color w:val="000000"/>
        <w:sz w:val="24"/>
      </w:rPr>
    </w:lvl>
    <w:lvl w:ilvl="5">
      <w:start w:val="1"/>
      <w:numFmt w:val="decimal"/>
      <w:isLgl/>
      <w:lvlText w:val="%1.%2.%3.%4.%5.%6."/>
      <w:lvlJc w:val="left"/>
      <w:pPr>
        <w:ind w:left="3447" w:hanging="1080"/>
      </w:pPr>
      <w:rPr>
        <w:rFonts w:ascii="Times New Roman" w:hAnsi="Times New Roman" w:hint="default"/>
        <w:color w:val="000000"/>
        <w:sz w:val="24"/>
      </w:rPr>
    </w:lvl>
    <w:lvl w:ilvl="6">
      <w:start w:val="1"/>
      <w:numFmt w:val="decimal"/>
      <w:isLgl/>
      <w:lvlText w:val="%1.%2.%3.%4.%5.%6.%7."/>
      <w:lvlJc w:val="left"/>
      <w:pPr>
        <w:ind w:left="4167" w:hanging="1440"/>
      </w:pPr>
      <w:rPr>
        <w:rFonts w:ascii="Times New Roman" w:hAnsi="Times New Roman" w:hint="default"/>
        <w:color w:val="000000"/>
        <w:sz w:val="24"/>
      </w:rPr>
    </w:lvl>
    <w:lvl w:ilvl="7">
      <w:start w:val="1"/>
      <w:numFmt w:val="decimal"/>
      <w:isLgl/>
      <w:lvlText w:val="%1.%2.%3.%4.%5.%6.%7.%8."/>
      <w:lvlJc w:val="left"/>
      <w:pPr>
        <w:ind w:left="4527" w:hanging="1440"/>
      </w:pPr>
      <w:rPr>
        <w:rFonts w:ascii="Times New Roman" w:hAnsi="Times New Roman" w:hint="default"/>
        <w:color w:val="000000"/>
        <w:sz w:val="24"/>
      </w:rPr>
    </w:lvl>
    <w:lvl w:ilvl="8">
      <w:start w:val="1"/>
      <w:numFmt w:val="decimal"/>
      <w:isLgl/>
      <w:lvlText w:val="%1.%2.%3.%4.%5.%6.%7.%8.%9."/>
      <w:lvlJc w:val="left"/>
      <w:pPr>
        <w:ind w:left="5247" w:hanging="1800"/>
      </w:pPr>
      <w:rPr>
        <w:rFonts w:ascii="Times New Roman" w:hAnsi="Times New Roman" w:hint="default"/>
        <w:color w:val="000000"/>
        <w:sz w:val="24"/>
      </w:rPr>
    </w:lvl>
  </w:abstractNum>
  <w:abstractNum w:abstractNumId="23">
    <w:nsid w:val="7A6B3D44"/>
    <w:multiLevelType w:val="hybridMultilevel"/>
    <w:tmpl w:val="B99AB766"/>
    <w:lvl w:ilvl="0" w:tplc="CEC2A0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7F5F3641"/>
    <w:multiLevelType w:val="hybridMultilevel"/>
    <w:tmpl w:val="0B08A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4"/>
  </w:num>
  <w:num w:numId="3">
    <w:abstractNumId w:val="23"/>
  </w:num>
  <w:num w:numId="4">
    <w:abstractNumId w:val="3"/>
  </w:num>
  <w:num w:numId="5">
    <w:abstractNumId w:val="10"/>
  </w:num>
  <w:num w:numId="6">
    <w:abstractNumId w:val="14"/>
  </w:num>
  <w:num w:numId="7">
    <w:abstractNumId w:val="1"/>
  </w:num>
  <w:num w:numId="8">
    <w:abstractNumId w:val="20"/>
  </w:num>
  <w:num w:numId="9">
    <w:abstractNumId w:val="15"/>
  </w:num>
  <w:num w:numId="10">
    <w:abstractNumId w:val="5"/>
  </w:num>
  <w:num w:numId="11">
    <w:abstractNumId w:val="4"/>
  </w:num>
  <w:num w:numId="12">
    <w:abstractNumId w:val="11"/>
  </w:num>
  <w:num w:numId="13">
    <w:abstractNumId w:val="2"/>
  </w:num>
  <w:num w:numId="14">
    <w:abstractNumId w:val="9"/>
  </w:num>
  <w:num w:numId="15">
    <w:abstractNumId w:val="17"/>
  </w:num>
  <w:num w:numId="16">
    <w:abstractNumId w:val="19"/>
  </w:num>
  <w:num w:numId="17">
    <w:abstractNumId w:val="22"/>
  </w:num>
  <w:num w:numId="18">
    <w:abstractNumId w:val="8"/>
  </w:num>
  <w:num w:numId="19">
    <w:abstractNumId w:val="0"/>
  </w:num>
  <w:num w:numId="20">
    <w:abstractNumId w:val="16"/>
  </w:num>
  <w:num w:numId="21">
    <w:abstractNumId w:val="13"/>
  </w:num>
  <w:num w:numId="22">
    <w:abstractNumId w:val="18"/>
  </w:num>
  <w:num w:numId="23">
    <w:abstractNumId w:val="12"/>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BD9"/>
    <w:rsid w:val="000014FC"/>
    <w:rsid w:val="000057DF"/>
    <w:rsid w:val="000101AA"/>
    <w:rsid w:val="00011BB2"/>
    <w:rsid w:val="00025D29"/>
    <w:rsid w:val="00026BC8"/>
    <w:rsid w:val="000276D3"/>
    <w:rsid w:val="000339CF"/>
    <w:rsid w:val="0004017B"/>
    <w:rsid w:val="000439D2"/>
    <w:rsid w:val="0004404A"/>
    <w:rsid w:val="00052457"/>
    <w:rsid w:val="00054002"/>
    <w:rsid w:val="00057402"/>
    <w:rsid w:val="00062859"/>
    <w:rsid w:val="000660F9"/>
    <w:rsid w:val="000716B0"/>
    <w:rsid w:val="00080AE2"/>
    <w:rsid w:val="000836D5"/>
    <w:rsid w:val="000877AD"/>
    <w:rsid w:val="00091BD9"/>
    <w:rsid w:val="00093D24"/>
    <w:rsid w:val="000C0111"/>
    <w:rsid w:val="000E1B26"/>
    <w:rsid w:val="000E1CFB"/>
    <w:rsid w:val="000F6B5F"/>
    <w:rsid w:val="00101B81"/>
    <w:rsid w:val="00112B36"/>
    <w:rsid w:val="00124FB3"/>
    <w:rsid w:val="00131606"/>
    <w:rsid w:val="0014649E"/>
    <w:rsid w:val="0015344A"/>
    <w:rsid w:val="001620E4"/>
    <w:rsid w:val="00176990"/>
    <w:rsid w:val="0018712C"/>
    <w:rsid w:val="0019475F"/>
    <w:rsid w:val="001955EC"/>
    <w:rsid w:val="001A7B27"/>
    <w:rsid w:val="001D6084"/>
    <w:rsid w:val="001E4BAC"/>
    <w:rsid w:val="002058C5"/>
    <w:rsid w:val="002234E6"/>
    <w:rsid w:val="00223A47"/>
    <w:rsid w:val="002255BE"/>
    <w:rsid w:val="00237E6E"/>
    <w:rsid w:val="00256BE1"/>
    <w:rsid w:val="00256C83"/>
    <w:rsid w:val="002865A1"/>
    <w:rsid w:val="00286C87"/>
    <w:rsid w:val="00293DC6"/>
    <w:rsid w:val="002976D8"/>
    <w:rsid w:val="00297FB7"/>
    <w:rsid w:val="002B233F"/>
    <w:rsid w:val="002B4B20"/>
    <w:rsid w:val="002B6419"/>
    <w:rsid w:val="002C6A02"/>
    <w:rsid w:val="002D1647"/>
    <w:rsid w:val="002D3B8B"/>
    <w:rsid w:val="002D5490"/>
    <w:rsid w:val="002D7F49"/>
    <w:rsid w:val="002E4E29"/>
    <w:rsid w:val="00314DB4"/>
    <w:rsid w:val="003312F8"/>
    <w:rsid w:val="00350102"/>
    <w:rsid w:val="003623B6"/>
    <w:rsid w:val="003C5803"/>
    <w:rsid w:val="003E0CEF"/>
    <w:rsid w:val="003E1962"/>
    <w:rsid w:val="003E400D"/>
    <w:rsid w:val="003E4B0F"/>
    <w:rsid w:val="00403141"/>
    <w:rsid w:val="00415908"/>
    <w:rsid w:val="00421603"/>
    <w:rsid w:val="004267CC"/>
    <w:rsid w:val="00434B4C"/>
    <w:rsid w:val="00447048"/>
    <w:rsid w:val="004539F8"/>
    <w:rsid w:val="00456832"/>
    <w:rsid w:val="00475CA4"/>
    <w:rsid w:val="004772CE"/>
    <w:rsid w:val="0049018E"/>
    <w:rsid w:val="00491E73"/>
    <w:rsid w:val="004A0311"/>
    <w:rsid w:val="004A6D2D"/>
    <w:rsid w:val="004A7E4E"/>
    <w:rsid w:val="004B2CEE"/>
    <w:rsid w:val="004C3DA6"/>
    <w:rsid w:val="004C7015"/>
    <w:rsid w:val="004C7A99"/>
    <w:rsid w:val="005051B0"/>
    <w:rsid w:val="005104DD"/>
    <w:rsid w:val="0051243B"/>
    <w:rsid w:val="00530888"/>
    <w:rsid w:val="00531B0B"/>
    <w:rsid w:val="00536136"/>
    <w:rsid w:val="00542FE9"/>
    <w:rsid w:val="0054382D"/>
    <w:rsid w:val="005505D5"/>
    <w:rsid w:val="00555A24"/>
    <w:rsid w:val="00556786"/>
    <w:rsid w:val="005757C3"/>
    <w:rsid w:val="00583F8F"/>
    <w:rsid w:val="00585FD7"/>
    <w:rsid w:val="005879BA"/>
    <w:rsid w:val="005946A3"/>
    <w:rsid w:val="005B6BFA"/>
    <w:rsid w:val="005F3476"/>
    <w:rsid w:val="005F3770"/>
    <w:rsid w:val="005F5AB9"/>
    <w:rsid w:val="005F6E72"/>
    <w:rsid w:val="006014ED"/>
    <w:rsid w:val="00603D7C"/>
    <w:rsid w:val="00616C41"/>
    <w:rsid w:val="006225A7"/>
    <w:rsid w:val="00625EF0"/>
    <w:rsid w:val="00625FCD"/>
    <w:rsid w:val="0064112D"/>
    <w:rsid w:val="00644D0E"/>
    <w:rsid w:val="006539FA"/>
    <w:rsid w:val="00663441"/>
    <w:rsid w:val="006705B0"/>
    <w:rsid w:val="006B0DAD"/>
    <w:rsid w:val="006D33BA"/>
    <w:rsid w:val="006D7038"/>
    <w:rsid w:val="006F4CB4"/>
    <w:rsid w:val="00720DA8"/>
    <w:rsid w:val="00725600"/>
    <w:rsid w:val="0072585E"/>
    <w:rsid w:val="007518B5"/>
    <w:rsid w:val="0079574B"/>
    <w:rsid w:val="007A402D"/>
    <w:rsid w:val="007B07C0"/>
    <w:rsid w:val="007B57F0"/>
    <w:rsid w:val="007C467B"/>
    <w:rsid w:val="007D41A8"/>
    <w:rsid w:val="007E48F9"/>
    <w:rsid w:val="007F3A95"/>
    <w:rsid w:val="008250A8"/>
    <w:rsid w:val="008622F3"/>
    <w:rsid w:val="008B2C2F"/>
    <w:rsid w:val="008B38DD"/>
    <w:rsid w:val="008B5C63"/>
    <w:rsid w:val="008B7C3B"/>
    <w:rsid w:val="008C55FE"/>
    <w:rsid w:val="008C7CFA"/>
    <w:rsid w:val="008F0A4E"/>
    <w:rsid w:val="008F0BC6"/>
    <w:rsid w:val="008F3383"/>
    <w:rsid w:val="008F5332"/>
    <w:rsid w:val="008F7471"/>
    <w:rsid w:val="008F78BC"/>
    <w:rsid w:val="00907C5D"/>
    <w:rsid w:val="009343AF"/>
    <w:rsid w:val="00935F67"/>
    <w:rsid w:val="009442DF"/>
    <w:rsid w:val="00963938"/>
    <w:rsid w:val="00963C3B"/>
    <w:rsid w:val="009950B0"/>
    <w:rsid w:val="009B3757"/>
    <w:rsid w:val="009C1304"/>
    <w:rsid w:val="009C32F7"/>
    <w:rsid w:val="009C6D6A"/>
    <w:rsid w:val="009D417A"/>
    <w:rsid w:val="009D4304"/>
    <w:rsid w:val="009D5CEE"/>
    <w:rsid w:val="009F23B7"/>
    <w:rsid w:val="009F7424"/>
    <w:rsid w:val="00A137B4"/>
    <w:rsid w:val="00A15B96"/>
    <w:rsid w:val="00A21999"/>
    <w:rsid w:val="00A25B8C"/>
    <w:rsid w:val="00A46501"/>
    <w:rsid w:val="00A51F5D"/>
    <w:rsid w:val="00A80D78"/>
    <w:rsid w:val="00A8633F"/>
    <w:rsid w:val="00A94C10"/>
    <w:rsid w:val="00A94C51"/>
    <w:rsid w:val="00AA7A12"/>
    <w:rsid w:val="00AF2F1D"/>
    <w:rsid w:val="00B03399"/>
    <w:rsid w:val="00B300FF"/>
    <w:rsid w:val="00B311DF"/>
    <w:rsid w:val="00B323CC"/>
    <w:rsid w:val="00B3527C"/>
    <w:rsid w:val="00B36A44"/>
    <w:rsid w:val="00B4280E"/>
    <w:rsid w:val="00B52BA8"/>
    <w:rsid w:val="00B81EB5"/>
    <w:rsid w:val="00BA5C0D"/>
    <w:rsid w:val="00BA5F2D"/>
    <w:rsid w:val="00BB4B2D"/>
    <w:rsid w:val="00BC5513"/>
    <w:rsid w:val="00BD1B67"/>
    <w:rsid w:val="00C04B1F"/>
    <w:rsid w:val="00C146C9"/>
    <w:rsid w:val="00C26860"/>
    <w:rsid w:val="00C54416"/>
    <w:rsid w:val="00C56E03"/>
    <w:rsid w:val="00C743E8"/>
    <w:rsid w:val="00CC3442"/>
    <w:rsid w:val="00CC6987"/>
    <w:rsid w:val="00CC723C"/>
    <w:rsid w:val="00CD7E60"/>
    <w:rsid w:val="00D03364"/>
    <w:rsid w:val="00D14586"/>
    <w:rsid w:val="00D537E9"/>
    <w:rsid w:val="00D57287"/>
    <w:rsid w:val="00D72F49"/>
    <w:rsid w:val="00D820C1"/>
    <w:rsid w:val="00D948F3"/>
    <w:rsid w:val="00DA0F27"/>
    <w:rsid w:val="00DA2079"/>
    <w:rsid w:val="00DA2625"/>
    <w:rsid w:val="00DA7414"/>
    <w:rsid w:val="00DB50C9"/>
    <w:rsid w:val="00DB6BF4"/>
    <w:rsid w:val="00DC58D3"/>
    <w:rsid w:val="00DD6DCA"/>
    <w:rsid w:val="00DE332F"/>
    <w:rsid w:val="00DE5482"/>
    <w:rsid w:val="00E0508C"/>
    <w:rsid w:val="00E158C5"/>
    <w:rsid w:val="00E24CA2"/>
    <w:rsid w:val="00E35B8F"/>
    <w:rsid w:val="00E409C6"/>
    <w:rsid w:val="00E41125"/>
    <w:rsid w:val="00E445EB"/>
    <w:rsid w:val="00E453F1"/>
    <w:rsid w:val="00E47A76"/>
    <w:rsid w:val="00E716EB"/>
    <w:rsid w:val="00E8179F"/>
    <w:rsid w:val="00E872EA"/>
    <w:rsid w:val="00EC3D62"/>
    <w:rsid w:val="00EC62DB"/>
    <w:rsid w:val="00EE01E0"/>
    <w:rsid w:val="00EF1C57"/>
    <w:rsid w:val="00F15FE4"/>
    <w:rsid w:val="00F206B2"/>
    <w:rsid w:val="00F37326"/>
    <w:rsid w:val="00F8267F"/>
    <w:rsid w:val="00F9255F"/>
    <w:rsid w:val="00F937A3"/>
    <w:rsid w:val="00F95442"/>
    <w:rsid w:val="00FA4161"/>
    <w:rsid w:val="00FB0CAF"/>
    <w:rsid w:val="00FB3003"/>
    <w:rsid w:val="00FB5546"/>
    <w:rsid w:val="00FD197C"/>
    <w:rsid w:val="00FE4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12B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1"/>
    <w:rsid w:val="00E716EB"/>
    <w:rPr>
      <w:rFonts w:ascii="Times New Roman" w:hAnsi="Times New Roman" w:cs="Times New Roman"/>
      <w:sz w:val="21"/>
      <w:szCs w:val="21"/>
      <w:shd w:val="clear" w:color="auto" w:fill="FFFFFF"/>
    </w:rPr>
  </w:style>
  <w:style w:type="paragraph" w:customStyle="1" w:styleId="21">
    <w:name w:val="Основной текст (2)1"/>
    <w:basedOn w:val="a"/>
    <w:link w:val="2"/>
    <w:rsid w:val="00E716EB"/>
    <w:pPr>
      <w:widowControl w:val="0"/>
      <w:shd w:val="clear" w:color="auto" w:fill="FFFFFF"/>
      <w:spacing w:before="4200" w:after="0" w:line="245" w:lineRule="exact"/>
      <w:jc w:val="center"/>
    </w:pPr>
    <w:rPr>
      <w:rFonts w:ascii="Times New Roman" w:hAnsi="Times New Roman" w:cs="Times New Roman"/>
      <w:sz w:val="21"/>
      <w:szCs w:val="21"/>
    </w:rPr>
  </w:style>
  <w:style w:type="paragraph" w:styleId="a3">
    <w:name w:val="List Paragraph"/>
    <w:aliases w:val="Буллет 3-го уровня"/>
    <w:basedOn w:val="a"/>
    <w:link w:val="a4"/>
    <w:uiPriority w:val="34"/>
    <w:qFormat/>
    <w:rsid w:val="00B3527C"/>
    <w:pPr>
      <w:ind w:left="720"/>
      <w:contextualSpacing/>
    </w:pPr>
  </w:style>
  <w:style w:type="table" w:styleId="a5">
    <w:name w:val="Table Grid"/>
    <w:basedOn w:val="a1"/>
    <w:uiPriority w:val="59"/>
    <w:rsid w:val="00DA26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Основной текст (2)"/>
    <w:basedOn w:val="a"/>
    <w:rsid w:val="00AF2F1D"/>
    <w:pPr>
      <w:widowControl w:val="0"/>
      <w:shd w:val="clear" w:color="auto" w:fill="FFFFFF"/>
      <w:spacing w:before="180" w:after="180" w:line="0" w:lineRule="atLeast"/>
      <w:ind w:hanging="460"/>
    </w:pPr>
    <w:rPr>
      <w:rFonts w:ascii="Book Antiqua" w:eastAsia="Book Antiqua" w:hAnsi="Book Antiqua" w:cs="Book Antiqua"/>
      <w:sz w:val="17"/>
      <w:szCs w:val="17"/>
    </w:rPr>
  </w:style>
  <w:style w:type="paragraph" w:styleId="a6">
    <w:name w:val="header"/>
    <w:basedOn w:val="a"/>
    <w:link w:val="a7"/>
    <w:uiPriority w:val="99"/>
    <w:unhideWhenUsed/>
    <w:rsid w:val="00AF2F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F2F1D"/>
  </w:style>
  <w:style w:type="character" w:customStyle="1" w:styleId="10">
    <w:name w:val="Заголовок 1 Знак"/>
    <w:basedOn w:val="a0"/>
    <w:link w:val="1"/>
    <w:uiPriority w:val="9"/>
    <w:rsid w:val="00112B36"/>
    <w:rPr>
      <w:rFonts w:ascii="Times New Roman" w:eastAsia="Times New Roman" w:hAnsi="Times New Roman" w:cs="Times New Roman"/>
      <w:b/>
      <w:bCs/>
      <w:kern w:val="36"/>
      <w:sz w:val="48"/>
      <w:szCs w:val="48"/>
      <w:lang w:eastAsia="ru-RU"/>
    </w:rPr>
  </w:style>
  <w:style w:type="paragraph" w:styleId="a8">
    <w:name w:val="Normal (Web)"/>
    <w:basedOn w:val="a"/>
    <w:uiPriority w:val="99"/>
    <w:unhideWhenUsed/>
    <w:rsid w:val="00112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xact">
    <w:name w:val="Основной текст (2) Exact"/>
    <w:basedOn w:val="a0"/>
    <w:uiPriority w:val="99"/>
    <w:rsid w:val="003E4B0F"/>
    <w:rPr>
      <w:rFonts w:ascii="Times New Roman" w:hAnsi="Times New Roman" w:cs="Times New Roman"/>
      <w:sz w:val="20"/>
      <w:szCs w:val="20"/>
      <w:u w:val="none"/>
    </w:rPr>
  </w:style>
  <w:style w:type="character" w:customStyle="1" w:styleId="rvts23">
    <w:name w:val="rvts23"/>
    <w:basedOn w:val="a0"/>
    <w:rsid w:val="003E400D"/>
  </w:style>
  <w:style w:type="character" w:customStyle="1" w:styleId="1677">
    <w:name w:val="1677"/>
    <w:aliases w:val="baiaagaaboqcaaadxgqaaaxubaaaaaaaaaaaaaaaaaaaaaaaaaaaaaaaaaaaaaaaaaaaaaaaaaaaaaaaaaaaaaaaaaaaaaaaaaaaaaaaaaaaaaaaaaaaaaaaaaaaaaaaaaaaaaaaaaaaaaaaaaaaaaaaaaaaaaaaaaaaaaaaaaaaaaaaaaaaaaaaaaaaaaaaaaaaaaaaaaaaaaaaaaaaaaaaaaaaaaaaaaaaaaaa"/>
    <w:basedOn w:val="a0"/>
    <w:rsid w:val="000439D2"/>
  </w:style>
  <w:style w:type="character" w:customStyle="1" w:styleId="1791">
    <w:name w:val="1791"/>
    <w:aliases w:val="baiaagaaboqcaaadoauaaavgbqaaaaaaaaaaaaaaaaaaaaaaaaaaaaaaaaaaaaaaaaaaaaaaaaaaaaaaaaaaaaaaaaaaaaaaaaaaaaaaaaaaaaaaaaaaaaaaaaaaaaaaaaaaaaaaaaaaaaaaaaaaaaaaaaaaaaaaaaaaaaaaaaaaaaaaaaaaaaaaaaaaaaaaaaaaaaaaaaaaaaaaaaaaaaaaaaaaaaaaaaaaaaaa"/>
    <w:basedOn w:val="a0"/>
    <w:rsid w:val="000439D2"/>
  </w:style>
  <w:style w:type="character" w:customStyle="1" w:styleId="2417">
    <w:name w:val="2417"/>
    <w:aliases w:val="baiaagaaboqcaaadqgcaaaw4bwaaaaaaaaaaaaaaaaaaaaaaaaaaaaaaaaaaaaaaaaaaaaaaaaaaaaaaaaaaaaaaaaaaaaaaaaaaaaaaaaaaaaaaaaaaaaaaaaaaaaaaaaaaaaaaaaaaaaaaaaaaaaaaaaaaaaaaaaaaaaaaaaaaaaaaaaaaaaaaaaaaaaaaaaaaaaaaaaaaaaaaaaaaaaaaaaaaaaaaaaaaaaaa"/>
    <w:basedOn w:val="a0"/>
    <w:rsid w:val="000439D2"/>
  </w:style>
  <w:style w:type="character" w:customStyle="1" w:styleId="numbers">
    <w:name w:val="numbers"/>
    <w:basedOn w:val="a0"/>
    <w:rsid w:val="000439D2"/>
  </w:style>
  <w:style w:type="character" w:customStyle="1" w:styleId="a4">
    <w:name w:val="Абзац списка Знак"/>
    <w:aliases w:val="Буллет 3-го уровня Знак"/>
    <w:link w:val="a3"/>
    <w:uiPriority w:val="99"/>
    <w:locked/>
    <w:rsid w:val="00D03364"/>
  </w:style>
  <w:style w:type="character" w:styleId="a9">
    <w:name w:val="Emphasis"/>
    <w:basedOn w:val="a0"/>
    <w:uiPriority w:val="99"/>
    <w:qFormat/>
    <w:rsid w:val="007518B5"/>
    <w:rPr>
      <w:i/>
      <w:iCs/>
    </w:rPr>
  </w:style>
  <w:style w:type="character" w:customStyle="1" w:styleId="acopre">
    <w:name w:val="acopre"/>
    <w:basedOn w:val="a0"/>
    <w:rsid w:val="007518B5"/>
  </w:style>
  <w:style w:type="paragraph" w:styleId="aa">
    <w:name w:val="footer"/>
    <w:basedOn w:val="a"/>
    <w:link w:val="ab"/>
    <w:uiPriority w:val="99"/>
    <w:unhideWhenUsed/>
    <w:rsid w:val="007518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18B5"/>
  </w:style>
  <w:style w:type="paragraph" w:styleId="ac">
    <w:name w:val="TOC Heading"/>
    <w:basedOn w:val="1"/>
    <w:next w:val="a"/>
    <w:uiPriority w:val="39"/>
    <w:unhideWhenUsed/>
    <w:qFormat/>
    <w:rsid w:val="00A25B8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A25B8C"/>
    <w:pPr>
      <w:tabs>
        <w:tab w:val="right" w:leader="dot" w:pos="9345"/>
      </w:tabs>
      <w:spacing w:after="100"/>
    </w:pPr>
    <w:rPr>
      <w:b/>
      <w:noProof/>
      <w:lang w:val="uk-UA"/>
    </w:rPr>
  </w:style>
  <w:style w:type="paragraph" w:styleId="22">
    <w:name w:val="toc 2"/>
    <w:basedOn w:val="a"/>
    <w:next w:val="a"/>
    <w:autoRedefine/>
    <w:uiPriority w:val="39"/>
    <w:unhideWhenUsed/>
    <w:rsid w:val="00A25B8C"/>
    <w:pPr>
      <w:spacing w:after="100"/>
      <w:ind w:left="220"/>
    </w:pPr>
  </w:style>
  <w:style w:type="paragraph" w:styleId="3">
    <w:name w:val="toc 3"/>
    <w:basedOn w:val="a"/>
    <w:next w:val="a"/>
    <w:autoRedefine/>
    <w:uiPriority w:val="39"/>
    <w:unhideWhenUsed/>
    <w:rsid w:val="00A25B8C"/>
    <w:pPr>
      <w:spacing w:after="100"/>
      <w:ind w:left="440"/>
    </w:pPr>
  </w:style>
  <w:style w:type="character" w:styleId="ad">
    <w:name w:val="Hyperlink"/>
    <w:basedOn w:val="a0"/>
    <w:uiPriority w:val="99"/>
    <w:unhideWhenUsed/>
    <w:rsid w:val="00A25B8C"/>
    <w:rPr>
      <w:color w:val="0563C1" w:themeColor="hyperlink"/>
      <w:u w:val="single"/>
    </w:rPr>
  </w:style>
  <w:style w:type="character" w:customStyle="1" w:styleId="Bodytext410ptNotBold">
    <w:name w:val="Body text (4) + 10 pt;Not Bold"/>
    <w:basedOn w:val="a0"/>
    <w:rsid w:val="00FB3003"/>
    <w:rPr>
      <w:rFonts w:ascii="Arial Unicode MS" w:eastAsia="Arial Unicode MS" w:hAnsi="Arial Unicode MS" w:cs="Arial Unicode MS"/>
      <w:b/>
      <w:bCs/>
      <w:i w:val="0"/>
      <w:iCs w:val="0"/>
      <w:smallCaps w:val="0"/>
      <w:strike w:val="0"/>
      <w:color w:val="000000"/>
      <w:spacing w:val="0"/>
      <w:w w:val="100"/>
      <w:position w:val="0"/>
      <w:sz w:val="20"/>
      <w:szCs w:val="20"/>
      <w:u w:val="none"/>
      <w:lang w:val="en-US" w:eastAsia="en-US" w:bidi="en-US"/>
    </w:rPr>
  </w:style>
  <w:style w:type="character" w:customStyle="1" w:styleId="Bodytext4SmallCaps">
    <w:name w:val="Body text (4) + Small Caps"/>
    <w:basedOn w:val="a0"/>
    <w:rsid w:val="00FB3003"/>
    <w:rPr>
      <w:rFonts w:ascii="Arial Unicode MS" w:eastAsia="Arial Unicode MS" w:hAnsi="Arial Unicode MS" w:cs="Arial Unicode MS"/>
      <w:b/>
      <w:bCs/>
      <w:i w:val="0"/>
      <w:iCs w:val="0"/>
      <w:smallCaps/>
      <w:strike w:val="0"/>
      <w:color w:val="000000"/>
      <w:spacing w:val="0"/>
      <w:w w:val="100"/>
      <w:position w:val="0"/>
      <w:sz w:val="17"/>
      <w:szCs w:val="17"/>
      <w:u w:val="none"/>
      <w:lang w:val="en-US" w:eastAsia="en-US" w:bidi="en-US"/>
    </w:rPr>
  </w:style>
  <w:style w:type="character" w:customStyle="1" w:styleId="Bodytext2SmallCaps">
    <w:name w:val="Body text (2) + Small Caps"/>
    <w:basedOn w:val="a0"/>
    <w:rsid w:val="00FB3003"/>
    <w:rPr>
      <w:rFonts w:ascii="Arial Unicode MS" w:eastAsia="Arial Unicode MS" w:hAnsi="Arial Unicode MS" w:cs="Arial Unicode MS"/>
      <w:smallCaps/>
      <w:color w:val="000000"/>
      <w:spacing w:val="0"/>
      <w:w w:val="100"/>
      <w:position w:val="0"/>
      <w:sz w:val="20"/>
      <w:szCs w:val="20"/>
      <w:shd w:val="clear" w:color="auto" w:fill="FFFFFF"/>
      <w:lang w:val="uk-UA" w:eastAsia="uk-UA" w:bidi="uk-UA"/>
    </w:rPr>
  </w:style>
  <w:style w:type="paragraph" w:styleId="23">
    <w:name w:val="Body Text 2"/>
    <w:basedOn w:val="a"/>
    <w:link w:val="24"/>
    <w:rsid w:val="00FB3003"/>
    <w:pPr>
      <w:spacing w:after="120" w:line="480" w:lineRule="auto"/>
    </w:pPr>
    <w:rPr>
      <w:rFonts w:ascii="Times New Roman" w:eastAsia="Times New Roman" w:hAnsi="Times New Roman" w:cs="Times New Roman"/>
      <w:sz w:val="24"/>
      <w:szCs w:val="24"/>
      <w:lang w:val="en-US"/>
    </w:rPr>
  </w:style>
  <w:style w:type="character" w:customStyle="1" w:styleId="24">
    <w:name w:val="Основной текст 2 Знак"/>
    <w:basedOn w:val="a0"/>
    <w:link w:val="23"/>
    <w:rsid w:val="00FB3003"/>
    <w:rPr>
      <w:rFonts w:ascii="Times New Roman" w:eastAsia="Times New Roman" w:hAnsi="Times New Roman" w:cs="Times New Roman"/>
      <w:sz w:val="24"/>
      <w:szCs w:val="24"/>
      <w:lang w:val="en-US"/>
    </w:rPr>
  </w:style>
  <w:style w:type="character" w:customStyle="1" w:styleId="fontstyle01">
    <w:name w:val="fontstyle01"/>
    <w:basedOn w:val="a0"/>
    <w:uiPriority w:val="99"/>
    <w:rsid w:val="001620E4"/>
    <w:rPr>
      <w:rFonts w:ascii="CIDFont+F1" w:eastAsia="CIDFont+F1" w:cs="Times New Roman"/>
      <w:color w:val="000000"/>
      <w:sz w:val="28"/>
      <w:szCs w:val="28"/>
    </w:rPr>
  </w:style>
  <w:style w:type="character" w:customStyle="1" w:styleId="jlqj4b">
    <w:name w:val="jlqj4b"/>
    <w:basedOn w:val="a0"/>
    <w:rsid w:val="0018712C"/>
  </w:style>
  <w:style w:type="character" w:customStyle="1" w:styleId="viiyi">
    <w:name w:val="viiyi"/>
    <w:basedOn w:val="a0"/>
    <w:rsid w:val="0018712C"/>
  </w:style>
  <w:style w:type="paragraph" w:styleId="ae">
    <w:name w:val="Balloon Text"/>
    <w:basedOn w:val="a"/>
    <w:link w:val="af"/>
    <w:uiPriority w:val="99"/>
    <w:semiHidden/>
    <w:unhideWhenUsed/>
    <w:rsid w:val="00CD7E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D7E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12B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1"/>
    <w:rsid w:val="00E716EB"/>
    <w:rPr>
      <w:rFonts w:ascii="Times New Roman" w:hAnsi="Times New Roman" w:cs="Times New Roman"/>
      <w:sz w:val="21"/>
      <w:szCs w:val="21"/>
      <w:shd w:val="clear" w:color="auto" w:fill="FFFFFF"/>
    </w:rPr>
  </w:style>
  <w:style w:type="paragraph" w:customStyle="1" w:styleId="21">
    <w:name w:val="Основной текст (2)1"/>
    <w:basedOn w:val="a"/>
    <w:link w:val="2"/>
    <w:rsid w:val="00E716EB"/>
    <w:pPr>
      <w:widowControl w:val="0"/>
      <w:shd w:val="clear" w:color="auto" w:fill="FFFFFF"/>
      <w:spacing w:before="4200" w:after="0" w:line="245" w:lineRule="exact"/>
      <w:jc w:val="center"/>
    </w:pPr>
    <w:rPr>
      <w:rFonts w:ascii="Times New Roman" w:hAnsi="Times New Roman" w:cs="Times New Roman"/>
      <w:sz w:val="21"/>
      <w:szCs w:val="21"/>
    </w:rPr>
  </w:style>
  <w:style w:type="paragraph" w:styleId="a3">
    <w:name w:val="List Paragraph"/>
    <w:aliases w:val="Буллет 3-го уровня"/>
    <w:basedOn w:val="a"/>
    <w:link w:val="a4"/>
    <w:uiPriority w:val="34"/>
    <w:qFormat/>
    <w:rsid w:val="00B3527C"/>
    <w:pPr>
      <w:ind w:left="720"/>
      <w:contextualSpacing/>
    </w:pPr>
  </w:style>
  <w:style w:type="table" w:styleId="a5">
    <w:name w:val="Table Grid"/>
    <w:basedOn w:val="a1"/>
    <w:uiPriority w:val="59"/>
    <w:rsid w:val="00DA26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Основной текст (2)"/>
    <w:basedOn w:val="a"/>
    <w:rsid w:val="00AF2F1D"/>
    <w:pPr>
      <w:widowControl w:val="0"/>
      <w:shd w:val="clear" w:color="auto" w:fill="FFFFFF"/>
      <w:spacing w:before="180" w:after="180" w:line="0" w:lineRule="atLeast"/>
      <w:ind w:hanging="460"/>
    </w:pPr>
    <w:rPr>
      <w:rFonts w:ascii="Book Antiqua" w:eastAsia="Book Antiqua" w:hAnsi="Book Antiqua" w:cs="Book Antiqua"/>
      <w:sz w:val="17"/>
      <w:szCs w:val="17"/>
    </w:rPr>
  </w:style>
  <w:style w:type="paragraph" w:styleId="a6">
    <w:name w:val="header"/>
    <w:basedOn w:val="a"/>
    <w:link w:val="a7"/>
    <w:uiPriority w:val="99"/>
    <w:unhideWhenUsed/>
    <w:rsid w:val="00AF2F1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F2F1D"/>
  </w:style>
  <w:style w:type="character" w:customStyle="1" w:styleId="10">
    <w:name w:val="Заголовок 1 Знак"/>
    <w:basedOn w:val="a0"/>
    <w:link w:val="1"/>
    <w:uiPriority w:val="9"/>
    <w:rsid w:val="00112B36"/>
    <w:rPr>
      <w:rFonts w:ascii="Times New Roman" w:eastAsia="Times New Roman" w:hAnsi="Times New Roman" w:cs="Times New Roman"/>
      <w:b/>
      <w:bCs/>
      <w:kern w:val="36"/>
      <w:sz w:val="48"/>
      <w:szCs w:val="48"/>
      <w:lang w:eastAsia="ru-RU"/>
    </w:rPr>
  </w:style>
  <w:style w:type="paragraph" w:styleId="a8">
    <w:name w:val="Normal (Web)"/>
    <w:basedOn w:val="a"/>
    <w:uiPriority w:val="99"/>
    <w:unhideWhenUsed/>
    <w:rsid w:val="00112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xact">
    <w:name w:val="Основной текст (2) Exact"/>
    <w:basedOn w:val="a0"/>
    <w:uiPriority w:val="99"/>
    <w:rsid w:val="003E4B0F"/>
    <w:rPr>
      <w:rFonts w:ascii="Times New Roman" w:hAnsi="Times New Roman" w:cs="Times New Roman"/>
      <w:sz w:val="20"/>
      <w:szCs w:val="20"/>
      <w:u w:val="none"/>
    </w:rPr>
  </w:style>
  <w:style w:type="character" w:customStyle="1" w:styleId="rvts23">
    <w:name w:val="rvts23"/>
    <w:basedOn w:val="a0"/>
    <w:rsid w:val="003E400D"/>
  </w:style>
  <w:style w:type="character" w:customStyle="1" w:styleId="1677">
    <w:name w:val="1677"/>
    <w:aliases w:val="baiaagaaboqcaaadxgqaaaxubaaaaaaaaaaaaaaaaaaaaaaaaaaaaaaaaaaaaaaaaaaaaaaaaaaaaaaaaaaaaaaaaaaaaaaaaaaaaaaaaaaaaaaaaaaaaaaaaaaaaaaaaaaaaaaaaaaaaaaaaaaaaaaaaaaaaaaaaaaaaaaaaaaaaaaaaaaaaaaaaaaaaaaaaaaaaaaaaaaaaaaaaaaaaaaaaaaaaaaaaaaaaaaa"/>
    <w:basedOn w:val="a0"/>
    <w:rsid w:val="000439D2"/>
  </w:style>
  <w:style w:type="character" w:customStyle="1" w:styleId="1791">
    <w:name w:val="1791"/>
    <w:aliases w:val="baiaagaaboqcaaadoauaaavgbqaaaaaaaaaaaaaaaaaaaaaaaaaaaaaaaaaaaaaaaaaaaaaaaaaaaaaaaaaaaaaaaaaaaaaaaaaaaaaaaaaaaaaaaaaaaaaaaaaaaaaaaaaaaaaaaaaaaaaaaaaaaaaaaaaaaaaaaaaaaaaaaaaaaaaaaaaaaaaaaaaaaaaaaaaaaaaaaaaaaaaaaaaaaaaaaaaaaaaaaaaaaaaa"/>
    <w:basedOn w:val="a0"/>
    <w:rsid w:val="000439D2"/>
  </w:style>
  <w:style w:type="character" w:customStyle="1" w:styleId="2417">
    <w:name w:val="2417"/>
    <w:aliases w:val="baiaagaaboqcaaadqgcaaaw4bwaaaaaaaaaaaaaaaaaaaaaaaaaaaaaaaaaaaaaaaaaaaaaaaaaaaaaaaaaaaaaaaaaaaaaaaaaaaaaaaaaaaaaaaaaaaaaaaaaaaaaaaaaaaaaaaaaaaaaaaaaaaaaaaaaaaaaaaaaaaaaaaaaaaaaaaaaaaaaaaaaaaaaaaaaaaaaaaaaaaaaaaaaaaaaaaaaaaaaaaaaaaaaa"/>
    <w:basedOn w:val="a0"/>
    <w:rsid w:val="000439D2"/>
  </w:style>
  <w:style w:type="character" w:customStyle="1" w:styleId="numbers">
    <w:name w:val="numbers"/>
    <w:basedOn w:val="a0"/>
    <w:rsid w:val="000439D2"/>
  </w:style>
  <w:style w:type="character" w:customStyle="1" w:styleId="a4">
    <w:name w:val="Абзац списка Знак"/>
    <w:aliases w:val="Буллет 3-го уровня Знак"/>
    <w:link w:val="a3"/>
    <w:uiPriority w:val="99"/>
    <w:locked/>
    <w:rsid w:val="00D03364"/>
  </w:style>
  <w:style w:type="character" w:styleId="a9">
    <w:name w:val="Emphasis"/>
    <w:basedOn w:val="a0"/>
    <w:uiPriority w:val="99"/>
    <w:qFormat/>
    <w:rsid w:val="007518B5"/>
    <w:rPr>
      <w:i/>
      <w:iCs/>
    </w:rPr>
  </w:style>
  <w:style w:type="character" w:customStyle="1" w:styleId="acopre">
    <w:name w:val="acopre"/>
    <w:basedOn w:val="a0"/>
    <w:rsid w:val="007518B5"/>
  </w:style>
  <w:style w:type="paragraph" w:styleId="aa">
    <w:name w:val="footer"/>
    <w:basedOn w:val="a"/>
    <w:link w:val="ab"/>
    <w:uiPriority w:val="99"/>
    <w:unhideWhenUsed/>
    <w:rsid w:val="007518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18B5"/>
  </w:style>
  <w:style w:type="paragraph" w:styleId="ac">
    <w:name w:val="TOC Heading"/>
    <w:basedOn w:val="1"/>
    <w:next w:val="a"/>
    <w:uiPriority w:val="39"/>
    <w:unhideWhenUsed/>
    <w:qFormat/>
    <w:rsid w:val="00A25B8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A25B8C"/>
    <w:pPr>
      <w:tabs>
        <w:tab w:val="right" w:leader="dot" w:pos="9345"/>
      </w:tabs>
      <w:spacing w:after="100"/>
    </w:pPr>
    <w:rPr>
      <w:b/>
      <w:noProof/>
      <w:lang w:val="uk-UA"/>
    </w:rPr>
  </w:style>
  <w:style w:type="paragraph" w:styleId="22">
    <w:name w:val="toc 2"/>
    <w:basedOn w:val="a"/>
    <w:next w:val="a"/>
    <w:autoRedefine/>
    <w:uiPriority w:val="39"/>
    <w:unhideWhenUsed/>
    <w:rsid w:val="00A25B8C"/>
    <w:pPr>
      <w:spacing w:after="100"/>
      <w:ind w:left="220"/>
    </w:pPr>
  </w:style>
  <w:style w:type="paragraph" w:styleId="3">
    <w:name w:val="toc 3"/>
    <w:basedOn w:val="a"/>
    <w:next w:val="a"/>
    <w:autoRedefine/>
    <w:uiPriority w:val="39"/>
    <w:unhideWhenUsed/>
    <w:rsid w:val="00A25B8C"/>
    <w:pPr>
      <w:spacing w:after="100"/>
      <w:ind w:left="440"/>
    </w:pPr>
  </w:style>
  <w:style w:type="character" w:styleId="ad">
    <w:name w:val="Hyperlink"/>
    <w:basedOn w:val="a0"/>
    <w:uiPriority w:val="99"/>
    <w:unhideWhenUsed/>
    <w:rsid w:val="00A25B8C"/>
    <w:rPr>
      <w:color w:val="0563C1" w:themeColor="hyperlink"/>
      <w:u w:val="single"/>
    </w:rPr>
  </w:style>
  <w:style w:type="character" w:customStyle="1" w:styleId="Bodytext410ptNotBold">
    <w:name w:val="Body text (4) + 10 pt;Not Bold"/>
    <w:basedOn w:val="a0"/>
    <w:rsid w:val="00FB3003"/>
    <w:rPr>
      <w:rFonts w:ascii="Arial Unicode MS" w:eastAsia="Arial Unicode MS" w:hAnsi="Arial Unicode MS" w:cs="Arial Unicode MS"/>
      <w:b/>
      <w:bCs/>
      <w:i w:val="0"/>
      <w:iCs w:val="0"/>
      <w:smallCaps w:val="0"/>
      <w:strike w:val="0"/>
      <w:color w:val="000000"/>
      <w:spacing w:val="0"/>
      <w:w w:val="100"/>
      <w:position w:val="0"/>
      <w:sz w:val="20"/>
      <w:szCs w:val="20"/>
      <w:u w:val="none"/>
      <w:lang w:val="en-US" w:eastAsia="en-US" w:bidi="en-US"/>
    </w:rPr>
  </w:style>
  <w:style w:type="character" w:customStyle="1" w:styleId="Bodytext4SmallCaps">
    <w:name w:val="Body text (4) + Small Caps"/>
    <w:basedOn w:val="a0"/>
    <w:rsid w:val="00FB3003"/>
    <w:rPr>
      <w:rFonts w:ascii="Arial Unicode MS" w:eastAsia="Arial Unicode MS" w:hAnsi="Arial Unicode MS" w:cs="Arial Unicode MS"/>
      <w:b/>
      <w:bCs/>
      <w:i w:val="0"/>
      <w:iCs w:val="0"/>
      <w:smallCaps/>
      <w:strike w:val="0"/>
      <w:color w:val="000000"/>
      <w:spacing w:val="0"/>
      <w:w w:val="100"/>
      <w:position w:val="0"/>
      <w:sz w:val="17"/>
      <w:szCs w:val="17"/>
      <w:u w:val="none"/>
      <w:lang w:val="en-US" w:eastAsia="en-US" w:bidi="en-US"/>
    </w:rPr>
  </w:style>
  <w:style w:type="character" w:customStyle="1" w:styleId="Bodytext2SmallCaps">
    <w:name w:val="Body text (2) + Small Caps"/>
    <w:basedOn w:val="a0"/>
    <w:rsid w:val="00FB3003"/>
    <w:rPr>
      <w:rFonts w:ascii="Arial Unicode MS" w:eastAsia="Arial Unicode MS" w:hAnsi="Arial Unicode MS" w:cs="Arial Unicode MS"/>
      <w:smallCaps/>
      <w:color w:val="000000"/>
      <w:spacing w:val="0"/>
      <w:w w:val="100"/>
      <w:position w:val="0"/>
      <w:sz w:val="20"/>
      <w:szCs w:val="20"/>
      <w:shd w:val="clear" w:color="auto" w:fill="FFFFFF"/>
      <w:lang w:val="uk-UA" w:eastAsia="uk-UA" w:bidi="uk-UA"/>
    </w:rPr>
  </w:style>
  <w:style w:type="paragraph" w:styleId="23">
    <w:name w:val="Body Text 2"/>
    <w:basedOn w:val="a"/>
    <w:link w:val="24"/>
    <w:rsid w:val="00FB3003"/>
    <w:pPr>
      <w:spacing w:after="120" w:line="480" w:lineRule="auto"/>
    </w:pPr>
    <w:rPr>
      <w:rFonts w:ascii="Times New Roman" w:eastAsia="Times New Roman" w:hAnsi="Times New Roman" w:cs="Times New Roman"/>
      <w:sz w:val="24"/>
      <w:szCs w:val="24"/>
      <w:lang w:val="en-US"/>
    </w:rPr>
  </w:style>
  <w:style w:type="character" w:customStyle="1" w:styleId="24">
    <w:name w:val="Основной текст 2 Знак"/>
    <w:basedOn w:val="a0"/>
    <w:link w:val="23"/>
    <w:rsid w:val="00FB3003"/>
    <w:rPr>
      <w:rFonts w:ascii="Times New Roman" w:eastAsia="Times New Roman" w:hAnsi="Times New Roman" w:cs="Times New Roman"/>
      <w:sz w:val="24"/>
      <w:szCs w:val="24"/>
      <w:lang w:val="en-US"/>
    </w:rPr>
  </w:style>
  <w:style w:type="character" w:customStyle="1" w:styleId="fontstyle01">
    <w:name w:val="fontstyle01"/>
    <w:basedOn w:val="a0"/>
    <w:uiPriority w:val="99"/>
    <w:rsid w:val="001620E4"/>
    <w:rPr>
      <w:rFonts w:ascii="CIDFont+F1" w:eastAsia="CIDFont+F1" w:cs="Times New Roman"/>
      <w:color w:val="000000"/>
      <w:sz w:val="28"/>
      <w:szCs w:val="28"/>
    </w:rPr>
  </w:style>
  <w:style w:type="character" w:customStyle="1" w:styleId="jlqj4b">
    <w:name w:val="jlqj4b"/>
    <w:basedOn w:val="a0"/>
    <w:rsid w:val="0018712C"/>
  </w:style>
  <w:style w:type="character" w:customStyle="1" w:styleId="viiyi">
    <w:name w:val="viiyi"/>
    <w:basedOn w:val="a0"/>
    <w:rsid w:val="0018712C"/>
  </w:style>
  <w:style w:type="paragraph" w:styleId="ae">
    <w:name w:val="Balloon Text"/>
    <w:basedOn w:val="a"/>
    <w:link w:val="af"/>
    <w:uiPriority w:val="99"/>
    <w:semiHidden/>
    <w:unhideWhenUsed/>
    <w:rsid w:val="00CD7E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D7E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467653">
      <w:bodyDiv w:val="1"/>
      <w:marLeft w:val="0"/>
      <w:marRight w:val="0"/>
      <w:marTop w:val="0"/>
      <w:marBottom w:val="0"/>
      <w:divBdr>
        <w:top w:val="none" w:sz="0" w:space="0" w:color="auto"/>
        <w:left w:val="none" w:sz="0" w:space="0" w:color="auto"/>
        <w:bottom w:val="none" w:sz="0" w:space="0" w:color="auto"/>
        <w:right w:val="none" w:sz="0" w:space="0" w:color="auto"/>
      </w:divBdr>
    </w:div>
    <w:div w:id="1720979889">
      <w:bodyDiv w:val="1"/>
      <w:marLeft w:val="0"/>
      <w:marRight w:val="0"/>
      <w:marTop w:val="0"/>
      <w:marBottom w:val="0"/>
      <w:divBdr>
        <w:top w:val="none" w:sz="0" w:space="0" w:color="auto"/>
        <w:left w:val="none" w:sz="0" w:space="0" w:color="auto"/>
        <w:bottom w:val="none" w:sz="0" w:space="0" w:color="auto"/>
        <w:right w:val="none" w:sz="0" w:space="0" w:color="auto"/>
      </w:divBdr>
    </w:div>
    <w:div w:id="204251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6.jp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1.jpg"/><Relationship Id="rId44" Type="http://schemas.openxmlformats.org/officeDocument/2006/relationships/image" Target="media/image34.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9;&#1085;&#1086;&#1077;\&#1052;&#1086;&#1077;\&#1053;&#1072;&#1074;&#1095;&#1072;&#1085;&#1085;&#1103;\&#1044;&#1080;&#1087;&#1083;&#1086;&#1084;\&#1043;&#1088;&#1072;&#1092;%20&#1086;&#1090;&#1082;&#1072;&#1095;&#1082;&#1080;%20&#1064;&#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млн.м3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Лист1!$A$2:$A$68</c:f>
              <c:numCache>
                <c:formatCode>General</c:formatCode>
                <c:ptCount val="67"/>
                <c:pt idx="0">
                  <c:v>1955</c:v>
                </c:pt>
                <c:pt idx="1">
                  <c:v>1956</c:v>
                </c:pt>
                <c:pt idx="2">
                  <c:v>1957</c:v>
                </c:pt>
                <c:pt idx="3">
                  <c:v>1958</c:v>
                </c:pt>
                <c:pt idx="4">
                  <c:v>1959</c:v>
                </c:pt>
                <c:pt idx="5">
                  <c:v>1960</c:v>
                </c:pt>
                <c:pt idx="6">
                  <c:v>1961</c:v>
                </c:pt>
                <c:pt idx="7">
                  <c:v>1962</c:v>
                </c:pt>
                <c:pt idx="8">
                  <c:v>1963</c:v>
                </c:pt>
                <c:pt idx="9">
                  <c:v>1964</c:v>
                </c:pt>
                <c:pt idx="10">
                  <c:v>1965</c:v>
                </c:pt>
                <c:pt idx="11">
                  <c:v>1966</c:v>
                </c:pt>
                <c:pt idx="12">
                  <c:v>1967</c:v>
                </c:pt>
                <c:pt idx="13">
                  <c:v>1968</c:v>
                </c:pt>
                <c:pt idx="14">
                  <c:v>1969</c:v>
                </c:pt>
                <c:pt idx="15">
                  <c:v>1970</c:v>
                </c:pt>
                <c:pt idx="16">
                  <c:v>1971</c:v>
                </c:pt>
                <c:pt idx="17">
                  <c:v>1972</c:v>
                </c:pt>
                <c:pt idx="18">
                  <c:v>1973</c:v>
                </c:pt>
                <c:pt idx="19">
                  <c:v>1974</c:v>
                </c:pt>
                <c:pt idx="20">
                  <c:v>1975</c:v>
                </c:pt>
                <c:pt idx="21">
                  <c:v>1976</c:v>
                </c:pt>
                <c:pt idx="22">
                  <c:v>1977</c:v>
                </c:pt>
                <c:pt idx="23">
                  <c:v>1978</c:v>
                </c:pt>
                <c:pt idx="24">
                  <c:v>1979</c:v>
                </c:pt>
                <c:pt idx="25">
                  <c:v>1980</c:v>
                </c:pt>
                <c:pt idx="26">
                  <c:v>1981</c:v>
                </c:pt>
                <c:pt idx="27">
                  <c:v>1982</c:v>
                </c:pt>
                <c:pt idx="28">
                  <c:v>1983</c:v>
                </c:pt>
                <c:pt idx="29">
                  <c:v>1984</c:v>
                </c:pt>
                <c:pt idx="30">
                  <c:v>1985</c:v>
                </c:pt>
                <c:pt idx="31">
                  <c:v>1986</c:v>
                </c:pt>
                <c:pt idx="32">
                  <c:v>1987</c:v>
                </c:pt>
                <c:pt idx="33">
                  <c:v>1988</c:v>
                </c:pt>
                <c:pt idx="34">
                  <c:v>1989</c:v>
                </c:pt>
                <c:pt idx="35">
                  <c:v>1990</c:v>
                </c:pt>
                <c:pt idx="36">
                  <c:v>1991</c:v>
                </c:pt>
                <c:pt idx="37">
                  <c:v>1992</c:v>
                </c:pt>
                <c:pt idx="38">
                  <c:v>1993</c:v>
                </c:pt>
                <c:pt idx="39">
                  <c:v>1994</c:v>
                </c:pt>
                <c:pt idx="40">
                  <c:v>1995</c:v>
                </c:pt>
                <c:pt idx="41">
                  <c:v>1996</c:v>
                </c:pt>
                <c:pt idx="42">
                  <c:v>1997</c:v>
                </c:pt>
                <c:pt idx="43">
                  <c:v>1998</c:v>
                </c:pt>
                <c:pt idx="44">
                  <c:v>1999</c:v>
                </c:pt>
                <c:pt idx="45">
                  <c:v>2000</c:v>
                </c:pt>
                <c:pt idx="46">
                  <c:v>2001</c:v>
                </c:pt>
                <c:pt idx="47">
                  <c:v>2002</c:v>
                </c:pt>
                <c:pt idx="48">
                  <c:v>2003</c:v>
                </c:pt>
                <c:pt idx="49">
                  <c:v>2004</c:v>
                </c:pt>
                <c:pt idx="50">
                  <c:v>2005</c:v>
                </c:pt>
                <c:pt idx="51">
                  <c:v>2006</c:v>
                </c:pt>
                <c:pt idx="52">
                  <c:v>2007</c:v>
                </c:pt>
                <c:pt idx="53">
                  <c:v>2008</c:v>
                </c:pt>
                <c:pt idx="54">
                  <c:v>2009</c:v>
                </c:pt>
                <c:pt idx="55">
                  <c:v>2010</c:v>
                </c:pt>
                <c:pt idx="56">
                  <c:v>2011</c:v>
                </c:pt>
                <c:pt idx="57">
                  <c:v>2012</c:v>
                </c:pt>
                <c:pt idx="58">
                  <c:v>2013</c:v>
                </c:pt>
                <c:pt idx="59">
                  <c:v>2014</c:v>
                </c:pt>
                <c:pt idx="60">
                  <c:v>2015</c:v>
                </c:pt>
                <c:pt idx="61">
                  <c:v>2016</c:v>
                </c:pt>
                <c:pt idx="62">
                  <c:v>2017</c:v>
                </c:pt>
                <c:pt idx="63">
                  <c:v>2018</c:v>
                </c:pt>
                <c:pt idx="64">
                  <c:v>2019</c:v>
                </c:pt>
                <c:pt idx="65">
                  <c:v>2020</c:v>
                </c:pt>
                <c:pt idx="66">
                  <c:v>2021</c:v>
                </c:pt>
              </c:numCache>
            </c:numRef>
          </c:cat>
          <c:val>
            <c:numRef>
              <c:f>Лист1!$B$2:$B$68</c:f>
              <c:numCache>
                <c:formatCode>General</c:formatCode>
                <c:ptCount val="67"/>
                <c:pt idx="0">
                  <c:v>8</c:v>
                </c:pt>
                <c:pt idx="1">
                  <c:v>11</c:v>
                </c:pt>
                <c:pt idx="2">
                  <c:v>13.5</c:v>
                </c:pt>
                <c:pt idx="3">
                  <c:v>15</c:v>
                </c:pt>
                <c:pt idx="4">
                  <c:v>14.5</c:v>
                </c:pt>
                <c:pt idx="5">
                  <c:v>18</c:v>
                </c:pt>
                <c:pt idx="6">
                  <c:v>19</c:v>
                </c:pt>
                <c:pt idx="7">
                  <c:v>19.399999999999999</c:v>
                </c:pt>
                <c:pt idx="8">
                  <c:v>20.5</c:v>
                </c:pt>
                <c:pt idx="9">
                  <c:v>20.2</c:v>
                </c:pt>
                <c:pt idx="10">
                  <c:v>25</c:v>
                </c:pt>
                <c:pt idx="11">
                  <c:v>26</c:v>
                </c:pt>
                <c:pt idx="12">
                  <c:v>28</c:v>
                </c:pt>
                <c:pt idx="13">
                  <c:v>36.200000000000003</c:v>
                </c:pt>
                <c:pt idx="14">
                  <c:v>37</c:v>
                </c:pt>
                <c:pt idx="15">
                  <c:v>37.200000000000003</c:v>
                </c:pt>
                <c:pt idx="16">
                  <c:v>35</c:v>
                </c:pt>
                <c:pt idx="17">
                  <c:v>35.200000000000003</c:v>
                </c:pt>
                <c:pt idx="18">
                  <c:v>36</c:v>
                </c:pt>
                <c:pt idx="19">
                  <c:v>38.1</c:v>
                </c:pt>
                <c:pt idx="20">
                  <c:v>36.1</c:v>
                </c:pt>
                <c:pt idx="21">
                  <c:v>35.700000000000003</c:v>
                </c:pt>
                <c:pt idx="22">
                  <c:v>35.299999999999997</c:v>
                </c:pt>
                <c:pt idx="23">
                  <c:v>35.9</c:v>
                </c:pt>
                <c:pt idx="24">
                  <c:v>35.6</c:v>
                </c:pt>
                <c:pt idx="25">
                  <c:v>44</c:v>
                </c:pt>
                <c:pt idx="26">
                  <c:v>40.799999999999997</c:v>
                </c:pt>
                <c:pt idx="27">
                  <c:v>44</c:v>
                </c:pt>
                <c:pt idx="28">
                  <c:v>41</c:v>
                </c:pt>
                <c:pt idx="29">
                  <c:v>40.200000000000003</c:v>
                </c:pt>
                <c:pt idx="30">
                  <c:v>33</c:v>
                </c:pt>
                <c:pt idx="31">
                  <c:v>29.9</c:v>
                </c:pt>
                <c:pt idx="32">
                  <c:v>28.5</c:v>
                </c:pt>
                <c:pt idx="33">
                  <c:v>37.6</c:v>
                </c:pt>
                <c:pt idx="34">
                  <c:v>31</c:v>
                </c:pt>
                <c:pt idx="35">
                  <c:v>29.6</c:v>
                </c:pt>
                <c:pt idx="36">
                  <c:v>29.7</c:v>
                </c:pt>
                <c:pt idx="37">
                  <c:v>29.9</c:v>
                </c:pt>
                <c:pt idx="38">
                  <c:v>29.7</c:v>
                </c:pt>
                <c:pt idx="39">
                  <c:v>30</c:v>
                </c:pt>
                <c:pt idx="40">
                  <c:v>28.2</c:v>
                </c:pt>
                <c:pt idx="41">
                  <c:v>24.9</c:v>
                </c:pt>
                <c:pt idx="42">
                  <c:v>21.9</c:v>
                </c:pt>
                <c:pt idx="43">
                  <c:v>21.8</c:v>
                </c:pt>
                <c:pt idx="44">
                  <c:v>21.6</c:v>
                </c:pt>
                <c:pt idx="45">
                  <c:v>20.399999999999999</c:v>
                </c:pt>
                <c:pt idx="46">
                  <c:v>21</c:v>
                </c:pt>
                <c:pt idx="47">
                  <c:v>19</c:v>
                </c:pt>
                <c:pt idx="48">
                  <c:v>19.2</c:v>
                </c:pt>
                <c:pt idx="49">
                  <c:v>18.8</c:v>
                </c:pt>
                <c:pt idx="50">
                  <c:v>17.600000000000001</c:v>
                </c:pt>
                <c:pt idx="51">
                  <c:v>15.9</c:v>
                </c:pt>
                <c:pt idx="52">
                  <c:v>16.100000000000001</c:v>
                </c:pt>
                <c:pt idx="53">
                  <c:v>16.5</c:v>
                </c:pt>
                <c:pt idx="54">
                  <c:v>16</c:v>
                </c:pt>
                <c:pt idx="55">
                  <c:v>15.8</c:v>
                </c:pt>
                <c:pt idx="56">
                  <c:v>16</c:v>
                </c:pt>
                <c:pt idx="57">
                  <c:v>16.3</c:v>
                </c:pt>
                <c:pt idx="58">
                  <c:v>17.399999999999999</c:v>
                </c:pt>
                <c:pt idx="59">
                  <c:v>17.5</c:v>
                </c:pt>
                <c:pt idx="60">
                  <c:v>16.899999999999999</c:v>
                </c:pt>
                <c:pt idx="61">
                  <c:v>16.2</c:v>
                </c:pt>
                <c:pt idx="62">
                  <c:v>18.100000000000001</c:v>
                </c:pt>
                <c:pt idx="63">
                  <c:v>15.3</c:v>
                </c:pt>
                <c:pt idx="64">
                  <c:v>15.5</c:v>
                </c:pt>
                <c:pt idx="65">
                  <c:v>14.5</c:v>
                </c:pt>
                <c:pt idx="66">
                  <c:v>14.1</c:v>
                </c:pt>
              </c:numCache>
            </c:numRef>
          </c:val>
          <c:smooth val="0"/>
        </c:ser>
        <c:dLbls>
          <c:showLegendKey val="0"/>
          <c:showVal val="0"/>
          <c:showCatName val="0"/>
          <c:showSerName val="0"/>
          <c:showPercent val="0"/>
          <c:showBubbleSize val="0"/>
        </c:dLbls>
        <c:marker val="1"/>
        <c:smooth val="0"/>
        <c:axId val="137434240"/>
        <c:axId val="170046592"/>
      </c:lineChart>
      <c:catAx>
        <c:axId val="13743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46592"/>
        <c:crosses val="autoZero"/>
        <c:auto val="1"/>
        <c:lblAlgn val="ctr"/>
        <c:lblOffset val="100"/>
        <c:noMultiLvlLbl val="0"/>
      </c:catAx>
      <c:valAx>
        <c:axId val="17004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43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ED520-E33E-45F2-B4DC-403F149A7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17696</TotalTime>
  <Pages>76</Pages>
  <Words>14046</Words>
  <Characters>80063</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44</cp:revision>
  <dcterms:created xsi:type="dcterms:W3CDTF">2022-01-29T10:18:00Z</dcterms:created>
  <dcterms:modified xsi:type="dcterms:W3CDTF">2025-09-09T15:29:00Z</dcterms:modified>
</cp:coreProperties>
</file>