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BF8D" w14:textId="77777777" w:rsidR="007F0BEA" w:rsidRPr="00C760D0" w:rsidRDefault="007F0BEA" w:rsidP="007F0BEA">
      <w:pPr>
        <w:jc w:val="center"/>
        <w:rPr>
          <w:rFonts w:ascii="Times New Roman" w:hAnsi="Times New Roman" w:cs="Times New Roman"/>
          <w:b/>
          <w:bCs/>
          <w:sz w:val="28"/>
          <w:szCs w:val="28"/>
        </w:rPr>
      </w:pPr>
      <w:bookmarkStart w:id="0" w:name="_Toc314418046"/>
      <w:proofErr w:type="spellStart"/>
      <w:r w:rsidRPr="00C760D0">
        <w:rPr>
          <w:rFonts w:ascii="Times New Roman" w:hAnsi="Times New Roman" w:cs="Times New Roman"/>
          <w:b/>
          <w:bCs/>
          <w:sz w:val="28"/>
          <w:szCs w:val="28"/>
        </w:rPr>
        <w:t>MIHICTEPCTBO</w:t>
      </w:r>
      <w:proofErr w:type="spellEnd"/>
      <w:r w:rsidRPr="00C760D0">
        <w:rPr>
          <w:rFonts w:ascii="Times New Roman" w:hAnsi="Times New Roman" w:cs="Times New Roman"/>
          <w:b/>
          <w:bCs/>
          <w:sz w:val="28"/>
          <w:szCs w:val="28"/>
        </w:rPr>
        <w:t xml:space="preserve"> ОСВІТИ I НАУКИ УКРАЇНИ</w:t>
      </w:r>
    </w:p>
    <w:p w14:paraId="772A7A15" w14:textId="77777777" w:rsidR="007F0BEA" w:rsidRPr="00C760D0" w:rsidRDefault="007F0BEA" w:rsidP="007F0BEA">
      <w:pPr>
        <w:jc w:val="center"/>
        <w:rPr>
          <w:rFonts w:ascii="Times New Roman" w:hAnsi="Times New Roman" w:cs="Times New Roman"/>
          <w:b/>
          <w:sz w:val="28"/>
          <w:szCs w:val="28"/>
        </w:rPr>
      </w:pPr>
      <w:r w:rsidRPr="00C760D0">
        <w:rPr>
          <w:rFonts w:ascii="Times New Roman" w:hAnsi="Times New Roman" w:cs="Times New Roman"/>
          <w:b/>
          <w:sz w:val="28"/>
          <w:szCs w:val="28"/>
        </w:rPr>
        <w:t>КРИВОРІЗЬКИЙ НАЦІОНАЛЬНИЙ УНІВЕРСИТЕТ</w:t>
      </w:r>
    </w:p>
    <w:p w14:paraId="339A6D1E" w14:textId="77777777" w:rsidR="007F0BEA" w:rsidRPr="00C760D0" w:rsidRDefault="007F0BEA" w:rsidP="007F0BEA">
      <w:pPr>
        <w:jc w:val="center"/>
        <w:rPr>
          <w:rFonts w:ascii="Times New Roman" w:hAnsi="Times New Roman" w:cs="Times New Roman"/>
          <w:b/>
          <w:sz w:val="28"/>
          <w:szCs w:val="28"/>
        </w:rPr>
      </w:pPr>
      <w:r w:rsidRPr="00C760D0">
        <w:rPr>
          <w:rFonts w:ascii="Times New Roman" w:hAnsi="Times New Roman" w:cs="Times New Roman"/>
          <w:b/>
          <w:sz w:val="28"/>
          <w:szCs w:val="28"/>
        </w:rPr>
        <w:t>ФАКУЛЬТЕТ МЕХАНІЧНОЇ ІНЖЕНЕРІЇ ТА ТРАНСПОРТУ</w:t>
      </w:r>
    </w:p>
    <w:p w14:paraId="4658EA8B" w14:textId="77777777" w:rsidR="007F0BEA" w:rsidRPr="00C760D0" w:rsidRDefault="007F0BEA" w:rsidP="007F0BEA">
      <w:pPr>
        <w:jc w:val="center"/>
        <w:rPr>
          <w:rFonts w:ascii="Times New Roman" w:hAnsi="Times New Roman" w:cs="Times New Roman"/>
          <w:b/>
          <w:sz w:val="28"/>
          <w:szCs w:val="28"/>
        </w:rPr>
      </w:pPr>
      <w:r w:rsidRPr="00C760D0">
        <w:rPr>
          <w:rFonts w:ascii="Times New Roman" w:hAnsi="Times New Roman" w:cs="Times New Roman"/>
          <w:b/>
          <w:sz w:val="28"/>
          <w:szCs w:val="28"/>
        </w:rPr>
        <w:t>КАФЕДРА АВТОМОБІЛЬНОГО ТРАНСПОРТУ</w:t>
      </w:r>
    </w:p>
    <w:p w14:paraId="5C2ABDBF" w14:textId="77777777" w:rsidR="007F0BEA" w:rsidRPr="00C760D0" w:rsidRDefault="007F0BEA" w:rsidP="007F0BEA">
      <w:pPr>
        <w:jc w:val="center"/>
        <w:rPr>
          <w:rFonts w:ascii="Times New Roman" w:hAnsi="Times New Roman" w:cs="Times New Roman"/>
          <w:b/>
          <w:sz w:val="28"/>
          <w:szCs w:val="28"/>
        </w:rPr>
      </w:pPr>
    </w:p>
    <w:p w14:paraId="6EBE2DC3" w14:textId="77777777" w:rsidR="007F0BEA" w:rsidRPr="00C760D0" w:rsidRDefault="007F0BEA" w:rsidP="007F0BEA">
      <w:pPr>
        <w:jc w:val="center"/>
        <w:rPr>
          <w:rFonts w:ascii="Times New Roman" w:hAnsi="Times New Roman" w:cs="Times New Roman"/>
          <w:b/>
          <w:sz w:val="28"/>
          <w:szCs w:val="28"/>
        </w:rPr>
      </w:pPr>
    </w:p>
    <w:p w14:paraId="10EE88D4" w14:textId="77777777" w:rsidR="007F0BEA" w:rsidRPr="00C760D0" w:rsidRDefault="007F0BEA" w:rsidP="007F0BEA">
      <w:pPr>
        <w:jc w:val="center"/>
        <w:rPr>
          <w:rFonts w:ascii="Times New Roman" w:hAnsi="Times New Roman" w:cs="Times New Roman"/>
          <w:b/>
          <w:sz w:val="28"/>
          <w:szCs w:val="28"/>
        </w:rPr>
      </w:pPr>
    </w:p>
    <w:p w14:paraId="2A03F194" w14:textId="77777777" w:rsidR="007F0BEA" w:rsidRPr="00C760D0" w:rsidRDefault="007F0BEA" w:rsidP="007F0BEA">
      <w:pPr>
        <w:jc w:val="center"/>
        <w:rPr>
          <w:rFonts w:ascii="Times New Roman" w:hAnsi="Times New Roman" w:cs="Times New Roman"/>
          <w:b/>
          <w:sz w:val="28"/>
          <w:szCs w:val="28"/>
        </w:rPr>
      </w:pPr>
    </w:p>
    <w:p w14:paraId="745775F5" w14:textId="77777777" w:rsidR="007F0BEA" w:rsidRPr="00C760D0" w:rsidRDefault="007F0BEA" w:rsidP="007F0BEA">
      <w:pPr>
        <w:jc w:val="center"/>
        <w:rPr>
          <w:rFonts w:ascii="Times New Roman" w:hAnsi="Times New Roman" w:cs="Times New Roman"/>
          <w:b/>
          <w:sz w:val="28"/>
          <w:szCs w:val="28"/>
        </w:rPr>
      </w:pPr>
    </w:p>
    <w:p w14:paraId="5A5524E0" w14:textId="77777777" w:rsidR="007F0BEA" w:rsidRPr="00C760D0" w:rsidRDefault="007F0BEA" w:rsidP="007F0BEA">
      <w:pPr>
        <w:jc w:val="center"/>
        <w:rPr>
          <w:rFonts w:ascii="Times New Roman" w:hAnsi="Times New Roman" w:cs="Times New Roman"/>
          <w:b/>
          <w:sz w:val="28"/>
          <w:szCs w:val="28"/>
        </w:rPr>
      </w:pPr>
    </w:p>
    <w:p w14:paraId="0F747C5F" w14:textId="77777777" w:rsidR="007F0BEA" w:rsidRPr="00C760D0" w:rsidRDefault="007F0BEA" w:rsidP="007F0BEA">
      <w:pPr>
        <w:jc w:val="center"/>
        <w:rPr>
          <w:rFonts w:ascii="Times New Roman" w:hAnsi="Times New Roman" w:cs="Times New Roman"/>
          <w:b/>
          <w:sz w:val="28"/>
          <w:szCs w:val="28"/>
        </w:rPr>
      </w:pPr>
    </w:p>
    <w:p w14:paraId="02D3F792" w14:textId="77777777" w:rsidR="007F0BEA" w:rsidRPr="00C760D0" w:rsidRDefault="007F0BEA" w:rsidP="007F0BEA">
      <w:pPr>
        <w:jc w:val="center"/>
        <w:rPr>
          <w:rFonts w:ascii="Times New Roman" w:hAnsi="Times New Roman" w:cs="Times New Roman"/>
          <w:b/>
          <w:sz w:val="28"/>
          <w:szCs w:val="28"/>
        </w:rPr>
      </w:pPr>
    </w:p>
    <w:p w14:paraId="18CD5237" w14:textId="77777777" w:rsidR="007F0BEA" w:rsidRPr="00C760D0" w:rsidRDefault="007F0BEA" w:rsidP="007F0BEA">
      <w:pPr>
        <w:jc w:val="center"/>
        <w:rPr>
          <w:rFonts w:ascii="Times New Roman" w:hAnsi="Times New Roman" w:cs="Times New Roman"/>
          <w:b/>
          <w:sz w:val="28"/>
          <w:szCs w:val="28"/>
        </w:rPr>
      </w:pPr>
    </w:p>
    <w:p w14:paraId="17D7C7F9" w14:textId="77777777" w:rsidR="007F0BEA" w:rsidRPr="00C760D0" w:rsidRDefault="007F0BEA" w:rsidP="007F0BEA">
      <w:pPr>
        <w:jc w:val="center"/>
        <w:rPr>
          <w:rFonts w:ascii="Times New Roman" w:hAnsi="Times New Roman" w:cs="Times New Roman"/>
          <w:b/>
          <w:sz w:val="28"/>
          <w:szCs w:val="28"/>
        </w:rPr>
      </w:pPr>
    </w:p>
    <w:p w14:paraId="4C1F6A95" w14:textId="77777777" w:rsidR="007F0BEA" w:rsidRPr="00C760D0" w:rsidRDefault="007F0BEA" w:rsidP="007F0BEA">
      <w:pPr>
        <w:jc w:val="center"/>
        <w:rPr>
          <w:rFonts w:ascii="Times New Roman" w:hAnsi="Times New Roman" w:cs="Times New Roman"/>
          <w:b/>
          <w:sz w:val="28"/>
          <w:szCs w:val="28"/>
        </w:rPr>
      </w:pPr>
      <w:r w:rsidRPr="00C760D0">
        <w:rPr>
          <w:rFonts w:ascii="Times New Roman" w:hAnsi="Times New Roman" w:cs="Times New Roman"/>
          <w:b/>
          <w:sz w:val="28"/>
          <w:szCs w:val="28"/>
        </w:rPr>
        <w:t>ПОЯСНЮВАЛЬНА ЗАПИСКА</w:t>
      </w:r>
    </w:p>
    <w:p w14:paraId="6C48A8C6" w14:textId="77777777"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до випускної роботи бакалавра</w:t>
      </w:r>
    </w:p>
    <w:p w14:paraId="3A7F9B2E" w14:textId="77777777" w:rsidR="007F0BEA" w:rsidRPr="00C760D0" w:rsidRDefault="007F0BEA" w:rsidP="007F0BEA">
      <w:pPr>
        <w:jc w:val="center"/>
        <w:rPr>
          <w:rFonts w:ascii="Times New Roman" w:hAnsi="Times New Roman" w:cs="Times New Roman"/>
          <w:sz w:val="28"/>
          <w:szCs w:val="28"/>
        </w:rPr>
      </w:pPr>
    </w:p>
    <w:p w14:paraId="4C71193D" w14:textId="07830F00" w:rsidR="007F0BEA" w:rsidRPr="00C760D0" w:rsidRDefault="007F0BEA" w:rsidP="007F0BEA">
      <w:pPr>
        <w:pStyle w:val="a3"/>
        <w:spacing w:line="360" w:lineRule="auto"/>
        <w:ind w:firstLine="680"/>
        <w:jc w:val="both"/>
        <w:rPr>
          <w:rFonts w:ascii="Times New Roman" w:hAnsi="Times New Roman" w:cs="Times New Roman"/>
          <w:b/>
          <w:bCs/>
          <w:i/>
          <w:iCs/>
          <w:sz w:val="28"/>
          <w:szCs w:val="28"/>
        </w:rPr>
      </w:pPr>
      <w:r w:rsidRPr="00C760D0">
        <w:rPr>
          <w:rFonts w:ascii="Times New Roman" w:hAnsi="Times New Roman" w:cs="Times New Roman"/>
          <w:sz w:val="28"/>
          <w:szCs w:val="28"/>
        </w:rPr>
        <w:t xml:space="preserve">на тему </w:t>
      </w:r>
      <w:r w:rsidRPr="00C760D0">
        <w:rPr>
          <w:rFonts w:ascii="Times New Roman" w:hAnsi="Times New Roman" w:cs="Times New Roman"/>
          <w:b/>
          <w:bCs/>
          <w:i/>
          <w:iCs/>
          <w:sz w:val="28"/>
          <w:szCs w:val="28"/>
        </w:rPr>
        <w:t>«</w:t>
      </w:r>
      <w:r w:rsidRPr="007F0BEA">
        <w:rPr>
          <w:rFonts w:ascii="Times New Roman" w:hAnsi="Times New Roman" w:cs="Times New Roman"/>
          <w:b/>
          <w:bCs/>
          <w:i/>
          <w:iCs/>
          <w:sz w:val="28"/>
          <w:szCs w:val="28"/>
        </w:rPr>
        <w:t>ДОСЛІДЖЕННЯ МОЖЛИВОСТІ ПІДВИЩЕННЯ ПРОДУКТИВНОСТІ РОБОТИ АВТОМОБІЛЬНОГО ТРАНСПОРТУ КАР’ЄРУ</w:t>
      </w:r>
      <w:r w:rsidRPr="00C760D0">
        <w:rPr>
          <w:rFonts w:ascii="Times New Roman" w:hAnsi="Times New Roman" w:cs="Times New Roman"/>
          <w:b/>
          <w:bCs/>
          <w:i/>
          <w:iCs/>
          <w:sz w:val="28"/>
          <w:szCs w:val="28"/>
        </w:rPr>
        <w:t>»</w:t>
      </w:r>
    </w:p>
    <w:p w14:paraId="29E217B9" w14:textId="77777777" w:rsidR="007F0BEA" w:rsidRPr="00C760D0" w:rsidRDefault="007F0BEA" w:rsidP="007F0BEA">
      <w:pPr>
        <w:jc w:val="center"/>
        <w:rPr>
          <w:rFonts w:ascii="Times New Roman" w:hAnsi="Times New Roman" w:cs="Times New Roman"/>
          <w:b/>
          <w:bCs/>
          <w:i/>
          <w:iCs/>
          <w:sz w:val="28"/>
          <w:szCs w:val="28"/>
        </w:rPr>
      </w:pPr>
    </w:p>
    <w:p w14:paraId="61B4D086" w14:textId="77777777" w:rsidR="007F0BEA" w:rsidRPr="00C760D0" w:rsidRDefault="007F0BEA" w:rsidP="007F0BEA">
      <w:pPr>
        <w:jc w:val="center"/>
        <w:rPr>
          <w:rFonts w:ascii="Times New Roman" w:hAnsi="Times New Roman" w:cs="Times New Roman"/>
          <w:sz w:val="28"/>
          <w:szCs w:val="28"/>
        </w:rPr>
      </w:pPr>
    </w:p>
    <w:p w14:paraId="70B086FC" w14:textId="77777777" w:rsidR="007F0BEA" w:rsidRPr="00C760D0" w:rsidRDefault="007F0BEA" w:rsidP="007F0BEA">
      <w:pPr>
        <w:jc w:val="center"/>
        <w:rPr>
          <w:rFonts w:ascii="Times New Roman" w:hAnsi="Times New Roman" w:cs="Times New Roman"/>
          <w:sz w:val="28"/>
          <w:szCs w:val="28"/>
        </w:rPr>
      </w:pPr>
    </w:p>
    <w:p w14:paraId="3F375760" w14:textId="77777777" w:rsidR="007F0BEA" w:rsidRPr="00C760D0" w:rsidRDefault="007F0BEA" w:rsidP="007F0BEA">
      <w:pPr>
        <w:jc w:val="center"/>
        <w:rPr>
          <w:rFonts w:ascii="Times New Roman" w:hAnsi="Times New Roman" w:cs="Times New Roman"/>
          <w:sz w:val="28"/>
          <w:szCs w:val="28"/>
        </w:rPr>
      </w:pPr>
    </w:p>
    <w:p w14:paraId="491FD205" w14:textId="77777777" w:rsidR="007F0BEA" w:rsidRPr="00C760D0" w:rsidRDefault="007F0BEA" w:rsidP="007F0BEA">
      <w:pPr>
        <w:jc w:val="center"/>
        <w:rPr>
          <w:rFonts w:ascii="Times New Roman" w:hAnsi="Times New Roman" w:cs="Times New Roman"/>
          <w:sz w:val="28"/>
          <w:szCs w:val="28"/>
        </w:rPr>
      </w:pPr>
    </w:p>
    <w:p w14:paraId="64C8E2FB" w14:textId="77777777" w:rsidR="007F0BEA" w:rsidRPr="00C760D0" w:rsidRDefault="007F0BEA" w:rsidP="007F0BEA">
      <w:pPr>
        <w:jc w:val="center"/>
        <w:rPr>
          <w:rFonts w:ascii="Times New Roman" w:hAnsi="Times New Roman" w:cs="Times New Roman"/>
          <w:sz w:val="28"/>
          <w:szCs w:val="28"/>
        </w:rPr>
      </w:pPr>
    </w:p>
    <w:p w14:paraId="09B896DF" w14:textId="3B550DB8"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Студент</w:t>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proofErr w:type="spellStart"/>
      <w:r w:rsidRPr="007F0BEA">
        <w:rPr>
          <w:rFonts w:ascii="Times New Roman" w:hAnsi="Times New Roman" w:cs="Times New Roman"/>
          <w:sz w:val="28"/>
          <w:szCs w:val="28"/>
        </w:rPr>
        <w:t>Таривердієв</w:t>
      </w:r>
      <w:proofErr w:type="spellEnd"/>
      <w:r w:rsidRPr="007F0BEA">
        <w:rPr>
          <w:rFonts w:ascii="Times New Roman" w:hAnsi="Times New Roman" w:cs="Times New Roman"/>
          <w:sz w:val="28"/>
          <w:szCs w:val="28"/>
        </w:rPr>
        <w:t xml:space="preserve"> Артур Борисович</w:t>
      </w:r>
    </w:p>
    <w:p w14:paraId="09809AC5" w14:textId="77777777" w:rsidR="007F0BEA" w:rsidRPr="00C760D0" w:rsidRDefault="007F0BEA" w:rsidP="007F0BEA">
      <w:pPr>
        <w:jc w:val="center"/>
        <w:rPr>
          <w:rFonts w:ascii="Times New Roman" w:hAnsi="Times New Roman" w:cs="Times New Roman"/>
          <w:sz w:val="28"/>
          <w:szCs w:val="28"/>
        </w:rPr>
      </w:pPr>
    </w:p>
    <w:p w14:paraId="25BE1C0F" w14:textId="77777777"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 xml:space="preserve">Керівник </w:t>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Pr>
          <w:rFonts w:ascii="Times New Roman" w:hAnsi="Times New Roman" w:cs="Times New Roman"/>
          <w:sz w:val="28"/>
          <w:szCs w:val="28"/>
        </w:rPr>
        <w:t>Монастирський Юрій Анатолійович</w:t>
      </w:r>
    </w:p>
    <w:p w14:paraId="09473089" w14:textId="77777777" w:rsidR="007F0BEA" w:rsidRPr="00C760D0" w:rsidRDefault="007F0BEA" w:rsidP="007F0BEA">
      <w:pPr>
        <w:jc w:val="center"/>
        <w:rPr>
          <w:rFonts w:ascii="Times New Roman" w:hAnsi="Times New Roman" w:cs="Times New Roman"/>
          <w:sz w:val="28"/>
          <w:szCs w:val="28"/>
        </w:rPr>
      </w:pPr>
    </w:p>
    <w:p w14:paraId="0B1DBD62" w14:textId="77777777" w:rsidR="007F0BEA" w:rsidRPr="00C760D0" w:rsidRDefault="007F0BEA" w:rsidP="007F0BEA">
      <w:pPr>
        <w:jc w:val="center"/>
        <w:rPr>
          <w:rFonts w:ascii="Times New Roman" w:hAnsi="Times New Roman" w:cs="Times New Roman"/>
          <w:sz w:val="28"/>
          <w:szCs w:val="28"/>
        </w:rPr>
      </w:pPr>
    </w:p>
    <w:p w14:paraId="0EF70244" w14:textId="77777777" w:rsidR="007F0BEA" w:rsidRPr="00C760D0" w:rsidRDefault="007F0BEA" w:rsidP="007F0BEA">
      <w:pPr>
        <w:jc w:val="center"/>
        <w:rPr>
          <w:rFonts w:ascii="Times New Roman" w:hAnsi="Times New Roman" w:cs="Times New Roman"/>
          <w:sz w:val="28"/>
          <w:szCs w:val="28"/>
        </w:rPr>
      </w:pPr>
    </w:p>
    <w:p w14:paraId="351E9DE1" w14:textId="77777777" w:rsidR="007F0BEA" w:rsidRPr="00C760D0" w:rsidRDefault="007F0BEA" w:rsidP="007F0BEA">
      <w:pPr>
        <w:jc w:val="center"/>
        <w:rPr>
          <w:rFonts w:ascii="Times New Roman" w:hAnsi="Times New Roman" w:cs="Times New Roman"/>
          <w:sz w:val="28"/>
          <w:szCs w:val="28"/>
        </w:rPr>
      </w:pPr>
    </w:p>
    <w:p w14:paraId="729B9CE6" w14:textId="77777777" w:rsidR="007F0BEA" w:rsidRPr="00C760D0" w:rsidRDefault="007F0BEA" w:rsidP="007F0BEA">
      <w:pPr>
        <w:jc w:val="center"/>
        <w:rPr>
          <w:rFonts w:ascii="Times New Roman" w:hAnsi="Times New Roman" w:cs="Times New Roman"/>
          <w:sz w:val="28"/>
          <w:szCs w:val="28"/>
        </w:rPr>
      </w:pPr>
    </w:p>
    <w:p w14:paraId="56DF0D6D" w14:textId="77777777" w:rsidR="007F0BEA" w:rsidRPr="00C760D0" w:rsidRDefault="007F0BEA" w:rsidP="007F0BEA">
      <w:pPr>
        <w:jc w:val="center"/>
        <w:rPr>
          <w:rFonts w:ascii="Times New Roman" w:hAnsi="Times New Roman" w:cs="Times New Roman"/>
          <w:sz w:val="28"/>
          <w:szCs w:val="28"/>
        </w:rPr>
      </w:pPr>
    </w:p>
    <w:p w14:paraId="461301C3" w14:textId="77777777"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Завідувач кафедри:</w:t>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t xml:space="preserve">Монастирський </w:t>
      </w:r>
      <w:proofErr w:type="spellStart"/>
      <w:r w:rsidRPr="00C760D0">
        <w:rPr>
          <w:rFonts w:ascii="Times New Roman" w:hAnsi="Times New Roman" w:cs="Times New Roman"/>
          <w:sz w:val="28"/>
          <w:szCs w:val="28"/>
        </w:rPr>
        <w:t>Ю.А</w:t>
      </w:r>
      <w:proofErr w:type="spellEnd"/>
      <w:r w:rsidRPr="00C760D0">
        <w:rPr>
          <w:rFonts w:ascii="Times New Roman" w:hAnsi="Times New Roman" w:cs="Times New Roman"/>
          <w:sz w:val="28"/>
          <w:szCs w:val="28"/>
        </w:rPr>
        <w:t>.</w:t>
      </w:r>
    </w:p>
    <w:p w14:paraId="623776A5" w14:textId="77777777" w:rsidR="007F0BEA" w:rsidRPr="00C760D0" w:rsidRDefault="007F0BEA" w:rsidP="007F0BEA">
      <w:pPr>
        <w:jc w:val="center"/>
        <w:rPr>
          <w:rFonts w:ascii="Times New Roman" w:hAnsi="Times New Roman" w:cs="Times New Roman"/>
          <w:sz w:val="28"/>
          <w:szCs w:val="28"/>
        </w:rPr>
      </w:pPr>
    </w:p>
    <w:p w14:paraId="04CF8BDC" w14:textId="77777777" w:rsidR="007F0BEA" w:rsidRPr="00C760D0" w:rsidRDefault="007F0BEA" w:rsidP="007F0BEA">
      <w:pPr>
        <w:jc w:val="center"/>
        <w:rPr>
          <w:rFonts w:ascii="Times New Roman" w:hAnsi="Times New Roman" w:cs="Times New Roman"/>
          <w:sz w:val="28"/>
          <w:szCs w:val="28"/>
        </w:rPr>
      </w:pPr>
    </w:p>
    <w:p w14:paraId="29352A53" w14:textId="77777777" w:rsidR="007F0BEA" w:rsidRPr="00C760D0" w:rsidRDefault="007F0BEA" w:rsidP="007F0BEA">
      <w:pPr>
        <w:jc w:val="center"/>
        <w:rPr>
          <w:rFonts w:ascii="Times New Roman" w:hAnsi="Times New Roman" w:cs="Times New Roman"/>
          <w:sz w:val="28"/>
          <w:szCs w:val="28"/>
        </w:rPr>
      </w:pPr>
    </w:p>
    <w:p w14:paraId="77A57CDA" w14:textId="77777777" w:rsidR="007F0BEA" w:rsidRPr="00C760D0" w:rsidRDefault="007F0BEA" w:rsidP="007F0BEA">
      <w:pPr>
        <w:jc w:val="center"/>
        <w:rPr>
          <w:rFonts w:ascii="Times New Roman" w:hAnsi="Times New Roman" w:cs="Times New Roman"/>
          <w:sz w:val="28"/>
          <w:szCs w:val="28"/>
        </w:rPr>
      </w:pPr>
    </w:p>
    <w:p w14:paraId="22B3BB12" w14:textId="77777777"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Кривий Ріг – 2025 р.</w:t>
      </w:r>
    </w:p>
    <w:p w14:paraId="641C6F63" w14:textId="77777777" w:rsidR="007F0BEA" w:rsidRPr="00C760D0" w:rsidRDefault="007F0BEA" w:rsidP="007F0BEA">
      <w:pPr>
        <w:jc w:val="center"/>
        <w:rPr>
          <w:rFonts w:ascii="Times New Roman" w:hAnsi="Times New Roman" w:cs="Times New Roman"/>
        </w:rPr>
      </w:pPr>
    </w:p>
    <w:p w14:paraId="31EA1E9A" w14:textId="77777777" w:rsidR="007F0BEA" w:rsidRPr="00C760D0" w:rsidRDefault="007F0BEA" w:rsidP="007F0BEA">
      <w:pPr>
        <w:jc w:val="center"/>
        <w:rPr>
          <w:rFonts w:ascii="Times New Roman" w:hAnsi="Times New Roman" w:cs="Times New Roman"/>
        </w:rPr>
      </w:pPr>
      <w:r w:rsidRPr="00C760D0">
        <w:rPr>
          <w:rFonts w:ascii="Times New Roman" w:hAnsi="Times New Roman" w:cs="Times New Roman"/>
        </w:rPr>
        <w:br w:type="page"/>
      </w:r>
    </w:p>
    <w:p w14:paraId="7DA4DA86" w14:textId="77777777" w:rsidR="007F0BEA" w:rsidRPr="00C760D0" w:rsidRDefault="007F0BEA" w:rsidP="007F0BEA">
      <w:pPr>
        <w:jc w:val="center"/>
        <w:rPr>
          <w:rFonts w:ascii="Times New Roman" w:hAnsi="Times New Roman" w:cs="Times New Roman"/>
          <w:sz w:val="24"/>
          <w:szCs w:val="24"/>
        </w:rPr>
      </w:pPr>
      <w:proofErr w:type="spellStart"/>
      <w:r w:rsidRPr="00C760D0">
        <w:rPr>
          <w:rFonts w:ascii="Times New Roman" w:hAnsi="Times New Roman" w:cs="Times New Roman"/>
          <w:sz w:val="24"/>
          <w:szCs w:val="24"/>
        </w:rPr>
        <w:lastRenderedPageBreak/>
        <w:t>MIHICTEPCTBO</w:t>
      </w:r>
      <w:proofErr w:type="spellEnd"/>
      <w:r w:rsidRPr="00C760D0">
        <w:rPr>
          <w:rFonts w:ascii="Times New Roman" w:hAnsi="Times New Roman" w:cs="Times New Roman"/>
          <w:sz w:val="24"/>
          <w:szCs w:val="24"/>
        </w:rPr>
        <w:t xml:space="preserve"> ОСВІТИ I НАУКИ УКРАЇНИ</w:t>
      </w:r>
    </w:p>
    <w:p w14:paraId="38604C0E" w14:textId="77777777" w:rsidR="007F0BEA" w:rsidRPr="00C760D0" w:rsidRDefault="007F0BEA" w:rsidP="007F0BEA">
      <w:pPr>
        <w:jc w:val="center"/>
        <w:rPr>
          <w:rFonts w:ascii="Times New Roman" w:hAnsi="Times New Roman" w:cs="Times New Roman"/>
          <w:sz w:val="24"/>
          <w:szCs w:val="24"/>
        </w:rPr>
      </w:pPr>
      <w:r w:rsidRPr="00C760D0">
        <w:rPr>
          <w:rFonts w:ascii="Times New Roman" w:hAnsi="Times New Roman" w:cs="Times New Roman"/>
          <w:sz w:val="24"/>
          <w:szCs w:val="24"/>
        </w:rPr>
        <w:t>КРИВОРІЗЬКИЙ НАЦІОНАЛЬНИЙ УНІВЕРСИТЕТ</w:t>
      </w:r>
    </w:p>
    <w:p w14:paraId="615274D9" w14:textId="77777777" w:rsidR="007F0BEA" w:rsidRPr="00C760D0" w:rsidRDefault="007F0BEA" w:rsidP="007F0BEA">
      <w:pPr>
        <w:jc w:val="center"/>
        <w:rPr>
          <w:rFonts w:ascii="Times New Roman" w:hAnsi="Times New Roman" w:cs="Times New Roman"/>
          <w:sz w:val="24"/>
          <w:szCs w:val="24"/>
        </w:rPr>
      </w:pPr>
      <w:r w:rsidRPr="00C760D0">
        <w:rPr>
          <w:rFonts w:ascii="Times New Roman" w:hAnsi="Times New Roman" w:cs="Times New Roman"/>
          <w:sz w:val="24"/>
          <w:szCs w:val="24"/>
        </w:rPr>
        <w:t>ФАКУЛЬТЕТ МЕХАНІЧНОЇ ІНЖЕНЕРІЇ ТА ТРАНСПОРТУ</w:t>
      </w:r>
    </w:p>
    <w:p w14:paraId="335998C7" w14:textId="77777777" w:rsidR="007F0BEA" w:rsidRPr="00C760D0" w:rsidRDefault="007F0BEA" w:rsidP="007F0BEA">
      <w:pPr>
        <w:jc w:val="center"/>
        <w:rPr>
          <w:rFonts w:ascii="Times New Roman" w:hAnsi="Times New Roman" w:cs="Times New Roman"/>
          <w:sz w:val="24"/>
          <w:szCs w:val="24"/>
        </w:rPr>
      </w:pPr>
      <w:r w:rsidRPr="00C760D0">
        <w:rPr>
          <w:rFonts w:ascii="Times New Roman" w:hAnsi="Times New Roman" w:cs="Times New Roman"/>
          <w:sz w:val="24"/>
          <w:szCs w:val="24"/>
        </w:rPr>
        <w:t>КАФЕДРА АВТОМОБІЛЬНОГО ТРАНСПОРТУ</w:t>
      </w:r>
    </w:p>
    <w:p w14:paraId="0F46CC02" w14:textId="77777777" w:rsidR="007F0BEA" w:rsidRPr="00C760D0" w:rsidRDefault="007F0BEA" w:rsidP="007F0BEA">
      <w:pPr>
        <w:jc w:val="center"/>
        <w:rPr>
          <w:rFonts w:ascii="Times New Roman" w:hAnsi="Times New Roman" w:cs="Times New Roman"/>
          <w:sz w:val="24"/>
          <w:szCs w:val="24"/>
          <w:u w:val="single"/>
        </w:rPr>
      </w:pPr>
      <w:r w:rsidRPr="00C760D0">
        <w:rPr>
          <w:rFonts w:ascii="Times New Roman" w:hAnsi="Times New Roman" w:cs="Times New Roman"/>
          <w:sz w:val="24"/>
          <w:szCs w:val="24"/>
        </w:rPr>
        <w:t>Рівень вищої освіти: перший (бакалаврський) рівень вищої освіти</w:t>
      </w:r>
    </w:p>
    <w:p w14:paraId="2A0D27AB" w14:textId="77777777" w:rsidR="007F0BEA" w:rsidRPr="00C760D0" w:rsidRDefault="007F0BEA" w:rsidP="007F0BEA">
      <w:pPr>
        <w:jc w:val="center"/>
        <w:rPr>
          <w:rFonts w:ascii="Times New Roman" w:hAnsi="Times New Roman" w:cs="Times New Roman"/>
          <w:bCs/>
          <w:sz w:val="24"/>
          <w:szCs w:val="24"/>
        </w:rPr>
      </w:pPr>
      <w:r w:rsidRPr="00C760D0">
        <w:rPr>
          <w:rFonts w:ascii="Times New Roman" w:hAnsi="Times New Roman" w:cs="Times New Roman"/>
          <w:sz w:val="24"/>
          <w:szCs w:val="24"/>
        </w:rPr>
        <w:t>Галузь знань: 27 – «Транспорт»</w:t>
      </w:r>
    </w:p>
    <w:p w14:paraId="55B794C6" w14:textId="77777777" w:rsidR="007F0BEA" w:rsidRPr="00C760D0" w:rsidRDefault="007F0BEA" w:rsidP="007F0BEA">
      <w:pPr>
        <w:jc w:val="center"/>
        <w:rPr>
          <w:rFonts w:ascii="Times New Roman" w:hAnsi="Times New Roman" w:cs="Times New Roman"/>
          <w:sz w:val="24"/>
          <w:szCs w:val="24"/>
        </w:rPr>
      </w:pPr>
      <w:r w:rsidRPr="00C760D0">
        <w:rPr>
          <w:rFonts w:ascii="Times New Roman" w:hAnsi="Times New Roman" w:cs="Times New Roman"/>
          <w:sz w:val="24"/>
          <w:szCs w:val="24"/>
        </w:rPr>
        <w:t>Спеціальність: 275 – «Транспортні технології (за видами)»</w:t>
      </w:r>
    </w:p>
    <w:p w14:paraId="7ED35EF8" w14:textId="77777777" w:rsidR="007F0BEA" w:rsidRPr="00C760D0" w:rsidRDefault="007F0BEA" w:rsidP="007F0BEA">
      <w:pPr>
        <w:jc w:val="center"/>
        <w:rPr>
          <w:rFonts w:ascii="Times New Roman" w:hAnsi="Times New Roman" w:cs="Times New Roman"/>
          <w:color w:val="000000"/>
          <w:sz w:val="24"/>
          <w:szCs w:val="24"/>
        </w:rPr>
      </w:pPr>
      <w:r w:rsidRPr="00C760D0">
        <w:rPr>
          <w:rFonts w:ascii="Times New Roman" w:hAnsi="Times New Roman" w:cs="Times New Roman"/>
          <w:color w:val="000000"/>
          <w:sz w:val="24"/>
          <w:szCs w:val="24"/>
        </w:rPr>
        <w:t>Освітньо-професійна програма – «</w:t>
      </w:r>
      <w:r w:rsidRPr="00C760D0">
        <w:rPr>
          <w:rFonts w:ascii="Times New Roman" w:hAnsi="Times New Roman" w:cs="Times New Roman"/>
          <w:sz w:val="24"/>
          <w:szCs w:val="24"/>
        </w:rPr>
        <w:t>Транспортні технології</w:t>
      </w:r>
      <w:r w:rsidRPr="00C760D0">
        <w:rPr>
          <w:rFonts w:ascii="Times New Roman" w:hAnsi="Times New Roman" w:cs="Times New Roman"/>
          <w:color w:val="000000"/>
          <w:sz w:val="24"/>
          <w:szCs w:val="24"/>
        </w:rPr>
        <w:t xml:space="preserve">  на автомобільному транспорті»</w:t>
      </w:r>
    </w:p>
    <w:p w14:paraId="0DEF57A4" w14:textId="77777777" w:rsidR="007F0BEA" w:rsidRPr="00C760D0" w:rsidRDefault="007F0BEA" w:rsidP="007F0BEA">
      <w:pPr>
        <w:rPr>
          <w:rFonts w:ascii="Times New Roman" w:hAnsi="Times New Roman" w:cs="Times New Roman"/>
          <w:bCs/>
        </w:rPr>
      </w:pPr>
    </w:p>
    <w:p w14:paraId="3201F8AF" w14:textId="77777777" w:rsidR="007F0BEA" w:rsidRPr="00C760D0" w:rsidRDefault="007F0BEA" w:rsidP="007F0BEA">
      <w:pPr>
        <w:rPr>
          <w:rFonts w:ascii="Times New Roman" w:hAnsi="Times New Roman" w:cs="Times New Roman"/>
          <w:bCs/>
        </w:rPr>
      </w:pPr>
    </w:p>
    <w:p w14:paraId="10AE1DB4" w14:textId="77777777" w:rsidR="007F0BEA" w:rsidRPr="00C760D0" w:rsidRDefault="007F0BEA" w:rsidP="007F0BEA">
      <w:pPr>
        <w:rPr>
          <w:rFonts w:ascii="Times New Roman" w:hAnsi="Times New Roman" w:cs="Times New Roman"/>
          <w:bCs/>
        </w:rPr>
      </w:pPr>
    </w:p>
    <w:p w14:paraId="02B64ADA" w14:textId="77777777" w:rsidR="007F0BEA" w:rsidRPr="00C760D0" w:rsidRDefault="007F0BEA" w:rsidP="007F0BEA">
      <w:pPr>
        <w:jc w:val="center"/>
        <w:rPr>
          <w:rFonts w:ascii="Times New Roman" w:hAnsi="Times New Roman" w:cs="Times New Roman"/>
          <w:sz w:val="24"/>
          <w:szCs w:val="24"/>
        </w:rPr>
      </w:pPr>
      <w:r w:rsidRPr="00C760D0">
        <w:rPr>
          <w:rFonts w:ascii="Times New Roman" w:hAnsi="Times New Roman" w:cs="Times New Roman"/>
          <w:sz w:val="24"/>
          <w:szCs w:val="24"/>
        </w:rPr>
        <w:t xml:space="preserve">                                                                                                      ЗАТВЕРДЖУЮ</w:t>
      </w:r>
    </w:p>
    <w:p w14:paraId="2662331C" w14:textId="77777777" w:rsidR="007F0BEA" w:rsidRPr="00C760D0" w:rsidRDefault="007F0BEA" w:rsidP="007F0BEA">
      <w:pPr>
        <w:jc w:val="right"/>
        <w:rPr>
          <w:rFonts w:ascii="Times New Roman" w:hAnsi="Times New Roman" w:cs="Times New Roman"/>
          <w:sz w:val="24"/>
          <w:szCs w:val="24"/>
        </w:rPr>
      </w:pPr>
      <w:r w:rsidRPr="00C760D0">
        <w:rPr>
          <w:rFonts w:ascii="Times New Roman" w:hAnsi="Times New Roman" w:cs="Times New Roman"/>
          <w:sz w:val="24"/>
          <w:szCs w:val="24"/>
        </w:rPr>
        <w:t>Завідувач кафедри автомобільного транспорту</w:t>
      </w:r>
    </w:p>
    <w:p w14:paraId="204F8F92" w14:textId="77777777" w:rsidR="007F0BEA" w:rsidRPr="00C760D0" w:rsidRDefault="007F0BEA" w:rsidP="007F0BEA">
      <w:pPr>
        <w:jc w:val="right"/>
        <w:rPr>
          <w:rFonts w:ascii="Times New Roman" w:hAnsi="Times New Roman" w:cs="Times New Roman"/>
          <w:sz w:val="24"/>
          <w:szCs w:val="24"/>
        </w:rPr>
      </w:pPr>
    </w:p>
    <w:p w14:paraId="274388B7" w14:textId="77777777" w:rsidR="007F0BEA" w:rsidRPr="00C760D0" w:rsidRDefault="007F0BEA" w:rsidP="007F0BEA">
      <w:pPr>
        <w:jc w:val="right"/>
        <w:rPr>
          <w:rFonts w:ascii="Times New Roman" w:hAnsi="Times New Roman" w:cs="Times New Roman"/>
          <w:sz w:val="24"/>
          <w:szCs w:val="24"/>
        </w:rPr>
      </w:pPr>
      <w:proofErr w:type="spellStart"/>
      <w:r w:rsidRPr="00C760D0">
        <w:rPr>
          <w:rFonts w:ascii="Times New Roman" w:hAnsi="Times New Roman" w:cs="Times New Roman"/>
          <w:sz w:val="24"/>
          <w:szCs w:val="24"/>
        </w:rPr>
        <w:t>Ю.А.Монастирський</w:t>
      </w:r>
      <w:proofErr w:type="spellEnd"/>
    </w:p>
    <w:p w14:paraId="64E0A28E" w14:textId="77777777" w:rsidR="007F0BEA" w:rsidRPr="00C760D0" w:rsidRDefault="007F0BEA" w:rsidP="007F0BEA">
      <w:pPr>
        <w:jc w:val="right"/>
        <w:rPr>
          <w:rFonts w:ascii="Times New Roman" w:hAnsi="Times New Roman" w:cs="Times New Roman"/>
          <w:b/>
          <w:sz w:val="24"/>
          <w:szCs w:val="24"/>
        </w:rPr>
      </w:pPr>
      <w:r w:rsidRPr="00C760D0">
        <w:rPr>
          <w:rFonts w:ascii="Times New Roman" w:hAnsi="Times New Roman" w:cs="Times New Roman"/>
          <w:sz w:val="24"/>
          <w:szCs w:val="24"/>
        </w:rPr>
        <w:t xml:space="preserve">«04» квітня </w:t>
      </w:r>
      <w:proofErr w:type="spellStart"/>
      <w:r w:rsidRPr="00C760D0">
        <w:rPr>
          <w:rFonts w:ascii="Times New Roman" w:hAnsi="Times New Roman" w:cs="Times New Roman"/>
          <w:sz w:val="24"/>
          <w:szCs w:val="24"/>
        </w:rPr>
        <w:t>2025р</w:t>
      </w:r>
      <w:proofErr w:type="spellEnd"/>
      <w:r w:rsidRPr="00C760D0">
        <w:rPr>
          <w:rFonts w:ascii="Times New Roman" w:hAnsi="Times New Roman" w:cs="Times New Roman"/>
          <w:sz w:val="24"/>
          <w:szCs w:val="24"/>
        </w:rPr>
        <w:t>.</w:t>
      </w:r>
    </w:p>
    <w:p w14:paraId="18C905C5" w14:textId="77777777" w:rsidR="007F0BEA" w:rsidRDefault="007F0BEA" w:rsidP="007F0BEA">
      <w:pPr>
        <w:jc w:val="center"/>
        <w:rPr>
          <w:rFonts w:ascii="Times New Roman" w:hAnsi="Times New Roman" w:cs="Times New Roman"/>
          <w:b/>
          <w:sz w:val="32"/>
          <w:szCs w:val="32"/>
        </w:rPr>
      </w:pPr>
    </w:p>
    <w:p w14:paraId="72EF046B" w14:textId="77777777" w:rsidR="007F0BEA" w:rsidRPr="00C760D0" w:rsidRDefault="007F0BEA" w:rsidP="007F0BEA">
      <w:pPr>
        <w:jc w:val="center"/>
        <w:rPr>
          <w:rFonts w:ascii="Times New Roman" w:hAnsi="Times New Roman" w:cs="Times New Roman"/>
          <w:b/>
          <w:sz w:val="32"/>
          <w:szCs w:val="32"/>
        </w:rPr>
      </w:pPr>
      <w:r w:rsidRPr="00C760D0">
        <w:rPr>
          <w:rFonts w:ascii="Times New Roman" w:hAnsi="Times New Roman" w:cs="Times New Roman"/>
          <w:b/>
          <w:sz w:val="32"/>
          <w:szCs w:val="32"/>
        </w:rPr>
        <w:t>ЗАВДАННЯ</w:t>
      </w:r>
    </w:p>
    <w:p w14:paraId="5689835E" w14:textId="77777777" w:rsidR="007F0BEA" w:rsidRDefault="007F0BEA" w:rsidP="007F0BEA">
      <w:pPr>
        <w:jc w:val="center"/>
        <w:rPr>
          <w:rFonts w:ascii="Times New Roman" w:hAnsi="Times New Roman" w:cs="Times New Roman"/>
          <w:b/>
          <w:sz w:val="32"/>
          <w:szCs w:val="32"/>
        </w:rPr>
      </w:pPr>
      <w:r w:rsidRPr="00C760D0">
        <w:rPr>
          <w:rFonts w:ascii="Times New Roman" w:hAnsi="Times New Roman" w:cs="Times New Roman"/>
          <w:b/>
          <w:sz w:val="32"/>
          <w:szCs w:val="32"/>
        </w:rPr>
        <w:t>НА ВИПУСКНУ РОБОТУ СТУДЕНТУ</w:t>
      </w:r>
    </w:p>
    <w:p w14:paraId="748188C8" w14:textId="77777777" w:rsidR="007F0BEA" w:rsidRPr="00C760D0" w:rsidRDefault="007F0BEA" w:rsidP="007F0BEA">
      <w:pPr>
        <w:jc w:val="center"/>
        <w:rPr>
          <w:rFonts w:ascii="Times New Roman" w:hAnsi="Times New Roman" w:cs="Times New Roman"/>
          <w:b/>
          <w:sz w:val="32"/>
          <w:szCs w:val="32"/>
        </w:rPr>
      </w:pPr>
    </w:p>
    <w:p w14:paraId="2869667B" w14:textId="2FECA03E" w:rsidR="007F0BEA" w:rsidRPr="007F0BEA" w:rsidRDefault="007F0BEA" w:rsidP="007F0BEA">
      <w:pPr>
        <w:jc w:val="center"/>
        <w:rPr>
          <w:rFonts w:ascii="Times New Roman" w:hAnsi="Times New Roman" w:cs="Times New Roman"/>
          <w:b/>
          <w:bCs/>
          <w:i/>
          <w:iCs/>
          <w:sz w:val="28"/>
          <w:szCs w:val="28"/>
        </w:rPr>
      </w:pPr>
      <w:proofErr w:type="spellStart"/>
      <w:r w:rsidRPr="007F0BEA">
        <w:rPr>
          <w:rFonts w:ascii="Times New Roman" w:hAnsi="Times New Roman" w:cs="Times New Roman"/>
          <w:b/>
          <w:bCs/>
          <w:i/>
          <w:iCs/>
          <w:sz w:val="28"/>
          <w:szCs w:val="28"/>
        </w:rPr>
        <w:t>ТАРИВЕРДІЄВ</w:t>
      </w:r>
      <w:r>
        <w:rPr>
          <w:rFonts w:ascii="Times New Roman" w:hAnsi="Times New Roman" w:cs="Times New Roman"/>
          <w:b/>
          <w:bCs/>
          <w:i/>
          <w:iCs/>
          <w:sz w:val="28"/>
          <w:szCs w:val="28"/>
        </w:rPr>
        <w:t>У</w:t>
      </w:r>
      <w:proofErr w:type="spellEnd"/>
      <w:r w:rsidRPr="007F0BEA">
        <w:rPr>
          <w:rFonts w:ascii="Times New Roman" w:hAnsi="Times New Roman" w:cs="Times New Roman"/>
          <w:b/>
          <w:bCs/>
          <w:i/>
          <w:iCs/>
          <w:sz w:val="28"/>
          <w:szCs w:val="28"/>
        </w:rPr>
        <w:t xml:space="preserve"> АРТУР</w:t>
      </w:r>
      <w:r>
        <w:rPr>
          <w:rFonts w:ascii="Times New Roman" w:hAnsi="Times New Roman" w:cs="Times New Roman"/>
          <w:b/>
          <w:bCs/>
          <w:i/>
          <w:iCs/>
          <w:sz w:val="28"/>
          <w:szCs w:val="28"/>
        </w:rPr>
        <w:t>У</w:t>
      </w:r>
      <w:r w:rsidRPr="007F0BEA">
        <w:rPr>
          <w:rFonts w:ascii="Times New Roman" w:hAnsi="Times New Roman" w:cs="Times New Roman"/>
          <w:b/>
          <w:bCs/>
          <w:i/>
          <w:iCs/>
          <w:sz w:val="28"/>
          <w:szCs w:val="28"/>
        </w:rPr>
        <w:t xml:space="preserve"> БОРИСОВИЧ</w:t>
      </w:r>
      <w:r>
        <w:rPr>
          <w:rFonts w:ascii="Times New Roman" w:hAnsi="Times New Roman" w:cs="Times New Roman"/>
          <w:b/>
          <w:bCs/>
          <w:i/>
          <w:iCs/>
          <w:sz w:val="28"/>
          <w:szCs w:val="28"/>
        </w:rPr>
        <w:t>У</w:t>
      </w:r>
    </w:p>
    <w:p w14:paraId="6E8D400B" w14:textId="77777777" w:rsidR="007F0BEA" w:rsidRPr="005047EB" w:rsidRDefault="007F0BEA" w:rsidP="007F0BEA">
      <w:pPr>
        <w:jc w:val="center"/>
        <w:rPr>
          <w:rFonts w:ascii="Times New Roman" w:hAnsi="Times New Roman" w:cs="Times New Roman"/>
          <w:b/>
          <w:i/>
          <w:iCs/>
          <w:sz w:val="32"/>
          <w:szCs w:val="32"/>
        </w:rPr>
      </w:pPr>
    </w:p>
    <w:p w14:paraId="3BDECB26" w14:textId="33ACC0EC" w:rsidR="007F0BEA" w:rsidRPr="00C760D0" w:rsidRDefault="007F0BEA" w:rsidP="007F0BEA">
      <w:pPr>
        <w:jc w:val="both"/>
        <w:rPr>
          <w:rFonts w:ascii="Times New Roman" w:hAnsi="Times New Roman" w:cs="Times New Roman"/>
          <w:i/>
          <w:sz w:val="28"/>
          <w:szCs w:val="28"/>
        </w:rPr>
      </w:pPr>
      <w:r w:rsidRPr="00C760D0">
        <w:rPr>
          <w:rFonts w:ascii="Times New Roman" w:hAnsi="Times New Roman" w:cs="Times New Roman"/>
          <w:sz w:val="28"/>
          <w:szCs w:val="28"/>
        </w:rPr>
        <w:t xml:space="preserve">1. Тема </w:t>
      </w:r>
      <w:r w:rsidRPr="00C760D0">
        <w:rPr>
          <w:rFonts w:ascii="Times New Roman" w:hAnsi="Times New Roman" w:cs="Times New Roman"/>
          <w:b/>
          <w:bCs/>
          <w:i/>
          <w:iCs/>
          <w:sz w:val="28"/>
          <w:szCs w:val="28"/>
        </w:rPr>
        <w:t>«</w:t>
      </w:r>
      <w:r w:rsidRPr="007F0BEA">
        <w:rPr>
          <w:rFonts w:ascii="Times New Roman" w:hAnsi="Times New Roman" w:cs="Times New Roman"/>
          <w:b/>
          <w:bCs/>
          <w:i/>
          <w:iCs/>
          <w:sz w:val="28"/>
          <w:szCs w:val="28"/>
        </w:rPr>
        <w:t>ДОСЛІДЖЕННЯ МОЖЛИВОСТІ ПІДВИЩЕННЯ ПРОДУКТИВНОСТІ РОБОТИ АВТОМОБІЛЬНОГО ТРАНСПОРТУ КАР’ЄРУ</w:t>
      </w:r>
      <w:r w:rsidRPr="00C760D0">
        <w:rPr>
          <w:rFonts w:ascii="Times New Roman" w:hAnsi="Times New Roman" w:cs="Times New Roman"/>
          <w:b/>
          <w:bCs/>
          <w:i/>
          <w:iCs/>
          <w:sz w:val="28"/>
          <w:szCs w:val="28"/>
        </w:rPr>
        <w:t>»</w:t>
      </w:r>
    </w:p>
    <w:p w14:paraId="6D245309" w14:textId="5D1D905D" w:rsidR="007F0BEA" w:rsidRDefault="007F0BEA" w:rsidP="007F0BEA">
      <w:pPr>
        <w:jc w:val="both"/>
        <w:rPr>
          <w:rFonts w:ascii="Times New Roman" w:hAnsi="Times New Roman" w:cs="Times New Roman"/>
          <w:sz w:val="28"/>
          <w:szCs w:val="28"/>
        </w:rPr>
      </w:pPr>
      <w:r w:rsidRPr="00C760D0">
        <w:rPr>
          <w:rFonts w:ascii="Times New Roman" w:hAnsi="Times New Roman" w:cs="Times New Roman"/>
          <w:sz w:val="28"/>
          <w:szCs w:val="28"/>
        </w:rPr>
        <w:t xml:space="preserve">затверджена наказом по університету від 03 квітня 2025 року № </w:t>
      </w:r>
      <w:proofErr w:type="spellStart"/>
      <w:r w:rsidRPr="00C760D0">
        <w:rPr>
          <w:rFonts w:ascii="Times New Roman" w:hAnsi="Times New Roman" w:cs="Times New Roman"/>
          <w:sz w:val="28"/>
          <w:szCs w:val="28"/>
        </w:rPr>
        <w:t>18</w:t>
      </w:r>
      <w:r>
        <w:rPr>
          <w:rFonts w:ascii="Times New Roman" w:hAnsi="Times New Roman" w:cs="Times New Roman"/>
          <w:sz w:val="28"/>
          <w:szCs w:val="28"/>
        </w:rPr>
        <w:t>7</w:t>
      </w:r>
      <w:r w:rsidRPr="00C760D0">
        <w:rPr>
          <w:rFonts w:ascii="Times New Roman" w:hAnsi="Times New Roman" w:cs="Times New Roman"/>
          <w:sz w:val="28"/>
          <w:szCs w:val="28"/>
        </w:rPr>
        <w:t>с</w:t>
      </w:r>
      <w:proofErr w:type="spellEnd"/>
      <w:r w:rsidRPr="00C760D0">
        <w:rPr>
          <w:rFonts w:ascii="Times New Roman" w:hAnsi="Times New Roman" w:cs="Times New Roman"/>
          <w:sz w:val="28"/>
          <w:szCs w:val="28"/>
        </w:rPr>
        <w:t xml:space="preserve"> </w:t>
      </w:r>
    </w:p>
    <w:p w14:paraId="25925F21" w14:textId="77777777" w:rsidR="007F0BEA" w:rsidRPr="00C760D0" w:rsidRDefault="007F0BEA" w:rsidP="007F0BEA">
      <w:pPr>
        <w:jc w:val="both"/>
        <w:rPr>
          <w:rFonts w:ascii="Times New Roman" w:hAnsi="Times New Roman" w:cs="Times New Roman"/>
          <w:sz w:val="28"/>
          <w:szCs w:val="28"/>
        </w:rPr>
      </w:pPr>
    </w:p>
    <w:p w14:paraId="7B584D53" w14:textId="77777777" w:rsidR="007F0BEA" w:rsidRPr="00C760D0" w:rsidRDefault="007F0BEA" w:rsidP="007F0BEA">
      <w:pPr>
        <w:jc w:val="both"/>
        <w:rPr>
          <w:rFonts w:ascii="Times New Roman" w:hAnsi="Times New Roman" w:cs="Times New Roman"/>
          <w:sz w:val="28"/>
          <w:szCs w:val="28"/>
        </w:rPr>
      </w:pPr>
      <w:r w:rsidRPr="00C760D0">
        <w:rPr>
          <w:rFonts w:ascii="Times New Roman" w:hAnsi="Times New Roman" w:cs="Times New Roman"/>
          <w:sz w:val="28"/>
          <w:szCs w:val="28"/>
        </w:rPr>
        <w:t>2. Строк подання студентом роботи для перевірки на плагіат 10.06.25 р.</w:t>
      </w:r>
    </w:p>
    <w:p w14:paraId="059B6F47" w14:textId="77777777" w:rsidR="007F0BEA" w:rsidRPr="00C760D0" w:rsidRDefault="007F0BEA" w:rsidP="007F0BEA">
      <w:pPr>
        <w:jc w:val="both"/>
        <w:rPr>
          <w:rFonts w:ascii="Times New Roman" w:hAnsi="Times New Roman" w:cs="Times New Roman"/>
          <w:bCs/>
          <w:color w:val="000000"/>
          <w:sz w:val="28"/>
          <w:szCs w:val="28"/>
        </w:rPr>
      </w:pPr>
    </w:p>
    <w:p w14:paraId="3708AFAA" w14:textId="77777777" w:rsidR="007F0BEA" w:rsidRPr="00C760D0" w:rsidRDefault="007F0BEA" w:rsidP="007F0BEA">
      <w:pPr>
        <w:jc w:val="both"/>
        <w:rPr>
          <w:rFonts w:ascii="Times New Roman" w:hAnsi="Times New Roman" w:cs="Times New Roman"/>
          <w:i/>
          <w:color w:val="000000"/>
          <w:sz w:val="28"/>
          <w:szCs w:val="28"/>
        </w:rPr>
      </w:pPr>
      <w:r w:rsidRPr="00C760D0">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w:t>
      </w:r>
      <w:r w:rsidRPr="00C760D0">
        <w:rPr>
          <w:rFonts w:ascii="Times New Roman" w:hAnsi="Times New Roman" w:cs="Times New Roman"/>
          <w:color w:val="000000"/>
          <w:sz w:val="28"/>
          <w:szCs w:val="28"/>
        </w:rPr>
        <w:t xml:space="preserve">Зміст пояснювальної записки: </w:t>
      </w:r>
      <w:r w:rsidRPr="00E409ED">
        <w:rPr>
          <w:rFonts w:ascii="Times New Roman" w:hAnsi="Times New Roman" w:cs="Times New Roman"/>
          <w:i/>
          <w:color w:val="000000"/>
          <w:sz w:val="28"/>
          <w:szCs w:val="28"/>
        </w:rPr>
        <w:t xml:space="preserve">аналіз літературних джерел, </w:t>
      </w:r>
      <w:r w:rsidRPr="00C760D0">
        <w:rPr>
          <w:rFonts w:ascii="Times New Roman" w:hAnsi="Times New Roman" w:cs="Times New Roman"/>
          <w:i/>
          <w:color w:val="000000"/>
          <w:sz w:val="28"/>
          <w:szCs w:val="28"/>
        </w:rPr>
        <w:t>постановка та обґрунтування задач роботи, методика досліджень, теоретичні дослідження, висновки, перелік використаних джерел.</w:t>
      </w:r>
    </w:p>
    <w:p w14:paraId="6347E16D" w14:textId="77777777" w:rsidR="007F0BEA" w:rsidRPr="00C760D0" w:rsidRDefault="007F0BEA" w:rsidP="007F0BEA">
      <w:pPr>
        <w:jc w:val="both"/>
        <w:rPr>
          <w:rFonts w:ascii="Times New Roman" w:hAnsi="Times New Roman" w:cs="Times New Roman"/>
          <w:i/>
          <w:color w:val="000000"/>
          <w:sz w:val="28"/>
          <w:szCs w:val="28"/>
        </w:rPr>
      </w:pPr>
    </w:p>
    <w:p w14:paraId="579FF62D" w14:textId="77777777" w:rsidR="007F0BEA" w:rsidRPr="00C760D0" w:rsidRDefault="007F0BEA" w:rsidP="007F0BEA">
      <w:pPr>
        <w:jc w:val="both"/>
        <w:rPr>
          <w:rFonts w:ascii="Times New Roman" w:hAnsi="Times New Roman" w:cs="Times New Roman"/>
          <w:i/>
          <w:color w:val="000000"/>
          <w:sz w:val="28"/>
          <w:szCs w:val="28"/>
        </w:rPr>
      </w:pPr>
      <w:r w:rsidRPr="00C760D0">
        <w:rPr>
          <w:rFonts w:ascii="Times New Roman" w:hAnsi="Times New Roman" w:cs="Times New Roman"/>
          <w:color w:val="000000"/>
          <w:sz w:val="28"/>
          <w:szCs w:val="28"/>
        </w:rPr>
        <w:t>4. Перелік графічного матеріалу</w:t>
      </w:r>
      <w:r w:rsidRPr="00C760D0">
        <w:rPr>
          <w:rFonts w:ascii="Times New Roman" w:hAnsi="Times New Roman" w:cs="Times New Roman"/>
          <w:i/>
          <w:color w:val="000000"/>
          <w:sz w:val="28"/>
          <w:szCs w:val="28"/>
        </w:rPr>
        <w:t>: графічні схеми і залежності відповідно до етапів роботи, оформлені згідно методичних вказівок.</w:t>
      </w:r>
    </w:p>
    <w:p w14:paraId="2EB4058C" w14:textId="77777777" w:rsidR="007F0BEA" w:rsidRPr="00C760D0" w:rsidRDefault="007F0BEA" w:rsidP="007F0BEA">
      <w:pPr>
        <w:jc w:val="both"/>
        <w:rPr>
          <w:rFonts w:ascii="Times New Roman" w:hAnsi="Times New Roman" w:cs="Times New Roman"/>
          <w:i/>
          <w:sz w:val="28"/>
          <w:szCs w:val="28"/>
        </w:rPr>
      </w:pPr>
    </w:p>
    <w:p w14:paraId="4B45A699" w14:textId="77777777" w:rsidR="007F0BEA" w:rsidRPr="00C760D0" w:rsidRDefault="007F0BEA" w:rsidP="007F0BEA">
      <w:pPr>
        <w:jc w:val="center"/>
        <w:rPr>
          <w:rFonts w:ascii="Times New Roman" w:hAnsi="Times New Roman" w:cs="Times New Roman"/>
        </w:rPr>
      </w:pPr>
    </w:p>
    <w:p w14:paraId="4A151426" w14:textId="12B55D5A"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Студент</w:t>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proofErr w:type="spellStart"/>
      <w:r w:rsidRPr="007F0BEA">
        <w:rPr>
          <w:rFonts w:ascii="Times New Roman" w:hAnsi="Times New Roman" w:cs="Times New Roman"/>
          <w:sz w:val="28"/>
          <w:szCs w:val="28"/>
        </w:rPr>
        <w:t>Таривердієв</w:t>
      </w:r>
      <w:proofErr w:type="spellEnd"/>
      <w:r w:rsidRPr="007F0BEA">
        <w:rPr>
          <w:rFonts w:ascii="Times New Roman" w:hAnsi="Times New Roman" w:cs="Times New Roman"/>
          <w:sz w:val="28"/>
          <w:szCs w:val="28"/>
        </w:rPr>
        <w:t xml:space="preserve"> Артур Борисович</w:t>
      </w:r>
    </w:p>
    <w:p w14:paraId="25B2C41B" w14:textId="77777777" w:rsidR="007F0BEA" w:rsidRPr="00C760D0" w:rsidRDefault="007F0BEA" w:rsidP="007F0BEA">
      <w:pPr>
        <w:jc w:val="center"/>
        <w:rPr>
          <w:rFonts w:ascii="Times New Roman" w:hAnsi="Times New Roman" w:cs="Times New Roman"/>
          <w:sz w:val="28"/>
          <w:szCs w:val="28"/>
        </w:rPr>
      </w:pPr>
    </w:p>
    <w:p w14:paraId="561A1287" w14:textId="77777777" w:rsidR="007F0BEA" w:rsidRPr="00C760D0" w:rsidRDefault="007F0BEA" w:rsidP="007F0BEA">
      <w:pPr>
        <w:jc w:val="center"/>
        <w:rPr>
          <w:rFonts w:ascii="Times New Roman" w:hAnsi="Times New Roman" w:cs="Times New Roman"/>
          <w:sz w:val="28"/>
          <w:szCs w:val="28"/>
        </w:rPr>
      </w:pPr>
      <w:r w:rsidRPr="00C760D0">
        <w:rPr>
          <w:rFonts w:ascii="Times New Roman" w:hAnsi="Times New Roman" w:cs="Times New Roman"/>
          <w:sz w:val="28"/>
          <w:szCs w:val="28"/>
        </w:rPr>
        <w:t xml:space="preserve">Керівник </w:t>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r w:rsidRPr="00C760D0">
        <w:rPr>
          <w:rFonts w:ascii="Times New Roman" w:hAnsi="Times New Roman" w:cs="Times New Roman"/>
          <w:sz w:val="28"/>
          <w:szCs w:val="28"/>
        </w:rPr>
        <w:tab/>
      </w:r>
      <w:bookmarkEnd w:id="0"/>
      <w:r>
        <w:rPr>
          <w:rFonts w:ascii="Times New Roman" w:hAnsi="Times New Roman" w:cs="Times New Roman"/>
          <w:sz w:val="28"/>
          <w:szCs w:val="28"/>
        </w:rPr>
        <w:t>Монастирський Юрій Анатолійович</w:t>
      </w:r>
    </w:p>
    <w:p w14:paraId="2E718811" w14:textId="77777777" w:rsidR="007F0BEA" w:rsidRPr="008A3EDD" w:rsidRDefault="007F0BEA" w:rsidP="001F3ACE">
      <w:pPr>
        <w:pStyle w:val="a3"/>
        <w:spacing w:line="360" w:lineRule="auto"/>
        <w:ind w:firstLine="680"/>
        <w:jc w:val="both"/>
        <w:rPr>
          <w:rFonts w:ascii="Times New Roman" w:hAnsi="Times New Roman" w:cs="Times New Roman"/>
          <w:color w:val="000000" w:themeColor="text1"/>
          <w:sz w:val="28"/>
          <w:szCs w:val="28"/>
        </w:rPr>
      </w:pPr>
    </w:p>
    <w:p w14:paraId="3B6A4439" w14:textId="56BFD39E" w:rsidR="00DB5D67" w:rsidRPr="008A3EDD" w:rsidRDefault="00DB5D67"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sdt>
      <w:sdtPr>
        <w:rPr>
          <w:rFonts w:ascii="Times New Roman" w:eastAsia="Microsoft Sans Serif" w:hAnsi="Times New Roman" w:cs="Times New Roman"/>
          <w:color w:val="000000" w:themeColor="text1"/>
          <w:sz w:val="28"/>
          <w:szCs w:val="28"/>
          <w:lang w:val="uk-UA" w:eastAsia="en-US"/>
        </w:rPr>
        <w:id w:val="-1708482053"/>
        <w:docPartObj>
          <w:docPartGallery w:val="Table of Contents"/>
          <w:docPartUnique/>
        </w:docPartObj>
      </w:sdtPr>
      <w:sdtEndPr>
        <w:rPr>
          <w:rFonts w:ascii="Microsoft Sans Serif" w:hAnsi="Microsoft Sans Serif" w:cs="Microsoft Sans Serif"/>
          <w:b/>
          <w:bCs/>
          <w:sz w:val="22"/>
          <w:szCs w:val="22"/>
        </w:rPr>
      </w:sdtEndPr>
      <w:sdtContent>
        <w:p w14:paraId="10509F7E" w14:textId="0AFB355D" w:rsidR="00D27F8E" w:rsidRPr="008A3EDD" w:rsidRDefault="007A4AD2" w:rsidP="007A4AD2">
          <w:pPr>
            <w:pStyle w:val="aa"/>
            <w:spacing w:before="0" w:line="360" w:lineRule="auto"/>
            <w:jc w:val="center"/>
            <w:rPr>
              <w:rFonts w:ascii="Times New Roman" w:hAnsi="Times New Roman" w:cs="Times New Roman"/>
              <w:color w:val="000000" w:themeColor="text1"/>
              <w:sz w:val="28"/>
              <w:szCs w:val="28"/>
              <w:lang w:val="uk-UA"/>
            </w:rPr>
          </w:pPr>
          <w:r w:rsidRPr="008A3EDD">
            <w:rPr>
              <w:rFonts w:ascii="Times New Roman" w:hAnsi="Times New Roman" w:cs="Times New Roman"/>
              <w:color w:val="000000" w:themeColor="text1"/>
              <w:sz w:val="28"/>
              <w:szCs w:val="28"/>
              <w:lang w:val="uk-UA"/>
            </w:rPr>
            <w:t>ЗМІСТ</w:t>
          </w:r>
        </w:p>
        <w:p w14:paraId="669D1449" w14:textId="13542208" w:rsidR="007A4AD2" w:rsidRPr="008A3EDD" w:rsidRDefault="00D27F8E"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r w:rsidRPr="008A3EDD">
            <w:rPr>
              <w:rFonts w:ascii="Times New Roman" w:hAnsi="Times New Roman" w:cs="Times New Roman"/>
              <w:color w:val="000000" w:themeColor="text1"/>
              <w:sz w:val="28"/>
              <w:szCs w:val="28"/>
            </w:rPr>
            <w:fldChar w:fldCharType="begin"/>
          </w:r>
          <w:r w:rsidRPr="008A3EDD">
            <w:rPr>
              <w:rFonts w:ascii="Times New Roman" w:hAnsi="Times New Roman" w:cs="Times New Roman"/>
              <w:color w:val="000000" w:themeColor="text1"/>
              <w:sz w:val="28"/>
              <w:szCs w:val="28"/>
            </w:rPr>
            <w:instrText xml:space="preserve"> TOC \o "1-3" \h \z \u </w:instrText>
          </w:r>
          <w:r w:rsidRPr="008A3EDD">
            <w:rPr>
              <w:rFonts w:ascii="Times New Roman" w:hAnsi="Times New Roman" w:cs="Times New Roman"/>
              <w:color w:val="000000" w:themeColor="text1"/>
              <w:sz w:val="28"/>
              <w:szCs w:val="28"/>
            </w:rPr>
            <w:fldChar w:fldCharType="separate"/>
          </w:r>
          <w:hyperlink w:anchor="_Toc191813381" w:history="1">
            <w:r w:rsidR="007A4AD2" w:rsidRPr="008A3EDD">
              <w:rPr>
                <w:rStyle w:val="ab"/>
                <w:rFonts w:ascii="Times New Roman" w:hAnsi="Times New Roman" w:cs="Times New Roman"/>
                <w:noProof/>
                <w:sz w:val="28"/>
                <w:szCs w:val="28"/>
              </w:rPr>
              <w:t>АНОТАЦІЯ</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_Toc191813381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4</w:t>
            </w:r>
            <w:r w:rsidR="007A4AD2" w:rsidRPr="008A3EDD">
              <w:rPr>
                <w:rFonts w:ascii="Times New Roman" w:hAnsi="Times New Roman" w:cs="Times New Roman"/>
                <w:noProof/>
                <w:webHidden/>
                <w:sz w:val="28"/>
                <w:szCs w:val="28"/>
              </w:rPr>
              <w:fldChar w:fldCharType="end"/>
            </w:r>
          </w:hyperlink>
        </w:p>
        <w:p w14:paraId="33202B22" w14:textId="2A156303"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2" w:history="1">
            <w:r w:rsidR="007A4AD2" w:rsidRPr="008A3EDD">
              <w:rPr>
                <w:rStyle w:val="ab"/>
                <w:rFonts w:ascii="Times New Roman" w:hAnsi="Times New Roman" w:cs="Times New Roman"/>
                <w:noProof/>
                <w:sz w:val="28"/>
                <w:szCs w:val="28"/>
              </w:rPr>
              <w:t>ВСТУП</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_Toc191813382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5</w:t>
            </w:r>
            <w:r w:rsidR="007A4AD2" w:rsidRPr="008A3EDD">
              <w:rPr>
                <w:rFonts w:ascii="Times New Roman" w:hAnsi="Times New Roman" w:cs="Times New Roman"/>
                <w:noProof/>
                <w:webHidden/>
                <w:sz w:val="28"/>
                <w:szCs w:val="28"/>
              </w:rPr>
              <w:fldChar w:fldCharType="end"/>
            </w:r>
          </w:hyperlink>
        </w:p>
        <w:p w14:paraId="74237F6E" w14:textId="19545CF7"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3" w:history="1">
            <w:r w:rsidR="007A4AD2" w:rsidRPr="008A3EDD">
              <w:rPr>
                <w:rStyle w:val="ab"/>
                <w:rFonts w:ascii="Times New Roman" w:hAnsi="Times New Roman" w:cs="Times New Roman"/>
                <w:noProof/>
                <w:sz w:val="28"/>
                <w:szCs w:val="28"/>
              </w:rPr>
              <w:t>МОДЕЛЬ КА</w:t>
            </w:r>
            <w:r w:rsidR="007A4AD2" w:rsidRPr="008A3EDD">
              <w:rPr>
                <w:rStyle w:val="ab"/>
                <w:rFonts w:ascii="Times New Roman" w:hAnsi="Times New Roman" w:cs="Times New Roman"/>
                <w:noProof/>
                <w:sz w:val="28"/>
                <w:szCs w:val="28"/>
              </w:rPr>
              <w:t>Р</w:t>
            </w:r>
            <w:r w:rsidR="007A4AD2" w:rsidRPr="008A3EDD">
              <w:rPr>
                <w:rStyle w:val="ab"/>
                <w:rFonts w:ascii="Times New Roman" w:hAnsi="Times New Roman" w:cs="Times New Roman"/>
                <w:noProof/>
                <w:sz w:val="28"/>
                <w:szCs w:val="28"/>
              </w:rPr>
              <w:t>’ЄРУ</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_Toc191813383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9</w:t>
            </w:r>
            <w:r w:rsidR="007A4AD2" w:rsidRPr="008A3EDD">
              <w:rPr>
                <w:rFonts w:ascii="Times New Roman" w:hAnsi="Times New Roman" w:cs="Times New Roman"/>
                <w:noProof/>
                <w:webHidden/>
                <w:sz w:val="28"/>
                <w:szCs w:val="28"/>
              </w:rPr>
              <w:fldChar w:fldCharType="end"/>
            </w:r>
          </w:hyperlink>
        </w:p>
        <w:p w14:paraId="10DC9520" w14:textId="2D56AFD7"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4" w:history="1">
            <w:r w:rsidR="007A4AD2" w:rsidRPr="008A3EDD">
              <w:rPr>
                <w:rStyle w:val="ab"/>
                <w:rFonts w:ascii="Times New Roman" w:hAnsi="Times New Roman" w:cs="Times New Roman"/>
                <w:noProof/>
                <w:sz w:val="28"/>
                <w:szCs w:val="28"/>
              </w:rPr>
              <w:t>МЕТОДОЛОГІЯ ОПТИМІЗАЦІЇ</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_Toc191813384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11</w:t>
            </w:r>
            <w:r w:rsidR="007A4AD2" w:rsidRPr="008A3EDD">
              <w:rPr>
                <w:rFonts w:ascii="Times New Roman" w:hAnsi="Times New Roman" w:cs="Times New Roman"/>
                <w:noProof/>
                <w:webHidden/>
                <w:sz w:val="28"/>
                <w:szCs w:val="28"/>
              </w:rPr>
              <w:fldChar w:fldCharType="end"/>
            </w:r>
          </w:hyperlink>
        </w:p>
        <w:p w14:paraId="7951B155" w14:textId="5219C373"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5" w:history="1">
            <w:r w:rsidR="007A4AD2" w:rsidRPr="008A3EDD">
              <w:rPr>
                <w:rStyle w:val="ab"/>
                <w:rFonts w:ascii="Times New Roman" w:hAnsi="Times New Roman" w:cs="Times New Roman"/>
                <w:noProof/>
                <w:sz w:val="28"/>
                <w:szCs w:val="28"/>
              </w:rPr>
              <w:t>АЛГОРИТМ ЖАДІБНОГО ПОШУКУ</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_Toc191813385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14</w:t>
            </w:r>
            <w:r w:rsidR="007A4AD2" w:rsidRPr="008A3EDD">
              <w:rPr>
                <w:rFonts w:ascii="Times New Roman" w:hAnsi="Times New Roman" w:cs="Times New Roman"/>
                <w:noProof/>
                <w:webHidden/>
                <w:sz w:val="28"/>
                <w:szCs w:val="28"/>
              </w:rPr>
              <w:fldChar w:fldCharType="end"/>
            </w:r>
          </w:hyperlink>
        </w:p>
        <w:p w14:paraId="4E0CF95F" w14:textId="671E9B83"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6" w:history="1">
            <w:r w:rsidR="007A4AD2" w:rsidRPr="008A3EDD">
              <w:rPr>
                <w:rStyle w:val="ab"/>
                <w:rFonts w:ascii="Times New Roman" w:hAnsi="Times New Roman" w:cs="Times New Roman"/>
                <w:noProof/>
                <w:sz w:val="28"/>
                <w:szCs w:val="28"/>
              </w:rPr>
              <w:t>МОДЕЛЮВАННЯ ЖАДІБНОГО ПОШУКУ</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_Toc191813386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17</w:t>
            </w:r>
            <w:r w:rsidR="007A4AD2" w:rsidRPr="008A3EDD">
              <w:rPr>
                <w:rFonts w:ascii="Times New Roman" w:hAnsi="Times New Roman" w:cs="Times New Roman"/>
                <w:noProof/>
                <w:webHidden/>
                <w:sz w:val="28"/>
                <w:szCs w:val="28"/>
              </w:rPr>
              <w:fldChar w:fldCharType="end"/>
            </w:r>
          </w:hyperlink>
        </w:p>
        <w:p w14:paraId="62C79623" w14:textId="011ABC2A"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7" w:history="1">
            <w:r w:rsidR="007A4AD2" w:rsidRPr="008A3EDD">
              <w:rPr>
                <w:rStyle w:val="ab"/>
                <w:rFonts w:ascii="Times New Roman" w:hAnsi="Times New Roman" w:cs="Times New Roman"/>
                <w:noProof/>
                <w:sz w:val="28"/>
                <w:szCs w:val="28"/>
              </w:rPr>
              <w:t>АЛГОРИТМ КЕРУВАННЯ ВІДПРАВЛЕННЯМ ДО МІСЦЯ ЗАВАНТАЖЕННЯ/РОЗВАНТАЖЕННЯ</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_Toc191813387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19</w:t>
            </w:r>
            <w:r w:rsidR="007A4AD2" w:rsidRPr="008A3EDD">
              <w:rPr>
                <w:rFonts w:ascii="Times New Roman" w:hAnsi="Times New Roman" w:cs="Times New Roman"/>
                <w:noProof/>
                <w:webHidden/>
                <w:sz w:val="28"/>
                <w:szCs w:val="28"/>
              </w:rPr>
              <w:fldChar w:fldCharType="end"/>
            </w:r>
          </w:hyperlink>
        </w:p>
        <w:p w14:paraId="1DD7BABF" w14:textId="22E5D074"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88" w:history="1">
            <w:r w:rsidR="007A4AD2" w:rsidRPr="008A3EDD">
              <w:rPr>
                <w:rStyle w:val="ab"/>
                <w:rFonts w:ascii="Times New Roman" w:hAnsi="Times New Roman" w:cs="Times New Roman"/>
                <w:noProof/>
                <w:sz w:val="28"/>
                <w:szCs w:val="28"/>
              </w:rPr>
              <w:t>РЕЗУЛЬТАТИ МОДЕЛЮВАННЯ</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_Toc191813388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21</w:t>
            </w:r>
            <w:r w:rsidR="007A4AD2" w:rsidRPr="008A3EDD">
              <w:rPr>
                <w:rFonts w:ascii="Times New Roman" w:hAnsi="Times New Roman" w:cs="Times New Roman"/>
                <w:noProof/>
                <w:webHidden/>
                <w:sz w:val="28"/>
                <w:szCs w:val="28"/>
              </w:rPr>
              <w:fldChar w:fldCharType="end"/>
            </w:r>
          </w:hyperlink>
        </w:p>
        <w:p w14:paraId="7823F8CA" w14:textId="2F7AD5B0" w:rsidR="007A4AD2" w:rsidRPr="008A3EDD" w:rsidRDefault="00930EE4" w:rsidP="007A4AD2">
          <w:pPr>
            <w:pStyle w:val="21"/>
            <w:tabs>
              <w:tab w:val="right" w:leader="dot" w:pos="9339"/>
            </w:tabs>
            <w:spacing w:after="0" w:line="360" w:lineRule="auto"/>
            <w:ind w:left="0"/>
            <w:rPr>
              <w:rFonts w:ascii="Times New Roman" w:eastAsiaTheme="minorEastAsia" w:hAnsi="Times New Roman" w:cs="Times New Roman"/>
              <w:noProof/>
              <w:sz w:val="28"/>
              <w:szCs w:val="28"/>
              <w:lang w:eastAsia="ru-RU"/>
            </w:rPr>
          </w:pPr>
          <w:hyperlink w:anchor="_Toc191813389" w:history="1">
            <w:r w:rsidR="007A4AD2" w:rsidRPr="008A3EDD">
              <w:rPr>
                <w:rStyle w:val="ab"/>
                <w:rFonts w:ascii="Times New Roman" w:hAnsi="Times New Roman" w:cs="Times New Roman"/>
                <w:noProof/>
                <w:sz w:val="28"/>
                <w:szCs w:val="28"/>
              </w:rPr>
              <w:t>Моделювання зміни продуктивності та її верхня межа</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_Toc191813389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21</w:t>
            </w:r>
            <w:r w:rsidR="007A4AD2" w:rsidRPr="008A3EDD">
              <w:rPr>
                <w:rFonts w:ascii="Times New Roman" w:hAnsi="Times New Roman" w:cs="Times New Roman"/>
                <w:noProof/>
                <w:webHidden/>
                <w:sz w:val="28"/>
                <w:szCs w:val="28"/>
              </w:rPr>
              <w:fldChar w:fldCharType="end"/>
            </w:r>
          </w:hyperlink>
        </w:p>
        <w:p w14:paraId="170C618F" w14:textId="2CFFD10D" w:rsidR="007A4AD2" w:rsidRPr="008A3EDD" w:rsidRDefault="00930EE4" w:rsidP="007A4AD2">
          <w:pPr>
            <w:pStyle w:val="21"/>
            <w:tabs>
              <w:tab w:val="right" w:leader="dot" w:pos="9339"/>
            </w:tabs>
            <w:spacing w:after="0" w:line="360" w:lineRule="auto"/>
            <w:ind w:left="0"/>
            <w:rPr>
              <w:rFonts w:ascii="Times New Roman" w:eastAsiaTheme="minorEastAsia" w:hAnsi="Times New Roman" w:cs="Times New Roman"/>
              <w:noProof/>
              <w:sz w:val="28"/>
              <w:szCs w:val="28"/>
              <w:lang w:eastAsia="ru-RU"/>
            </w:rPr>
          </w:pPr>
          <w:hyperlink w:anchor="_Toc191813390" w:history="1">
            <w:r w:rsidR="007A4AD2" w:rsidRPr="008A3EDD">
              <w:rPr>
                <w:rStyle w:val="ab"/>
                <w:rFonts w:ascii="Times New Roman" w:hAnsi="Times New Roman" w:cs="Times New Roman"/>
                <w:noProof/>
                <w:sz w:val="28"/>
                <w:szCs w:val="28"/>
              </w:rPr>
              <w:t>Моделювання параметрів парку вантажівок</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_Toc191813390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25</w:t>
            </w:r>
            <w:r w:rsidR="007A4AD2" w:rsidRPr="008A3EDD">
              <w:rPr>
                <w:rFonts w:ascii="Times New Roman" w:hAnsi="Times New Roman" w:cs="Times New Roman"/>
                <w:noProof/>
                <w:webHidden/>
                <w:sz w:val="28"/>
                <w:szCs w:val="28"/>
              </w:rPr>
              <w:fldChar w:fldCharType="end"/>
            </w:r>
          </w:hyperlink>
        </w:p>
        <w:p w14:paraId="51076E4F" w14:textId="4268A131" w:rsidR="007A4AD2" w:rsidRPr="008A3EDD" w:rsidRDefault="00930EE4" w:rsidP="007A4AD2">
          <w:pPr>
            <w:pStyle w:val="21"/>
            <w:tabs>
              <w:tab w:val="right" w:leader="dot" w:pos="9339"/>
            </w:tabs>
            <w:spacing w:after="0" w:line="360" w:lineRule="auto"/>
            <w:ind w:left="0"/>
            <w:rPr>
              <w:rFonts w:ascii="Times New Roman" w:eastAsiaTheme="minorEastAsia" w:hAnsi="Times New Roman" w:cs="Times New Roman"/>
              <w:noProof/>
              <w:sz w:val="28"/>
              <w:szCs w:val="28"/>
              <w:lang w:eastAsia="ru-RU"/>
            </w:rPr>
          </w:pPr>
          <w:hyperlink w:anchor="_Toc191813391" w:history="1">
            <w:r w:rsidR="007A4AD2" w:rsidRPr="008A3EDD">
              <w:rPr>
                <w:rStyle w:val="ab"/>
                <w:rFonts w:ascii="Times New Roman" w:hAnsi="Times New Roman" w:cs="Times New Roman"/>
                <w:noProof/>
                <w:sz w:val="28"/>
                <w:szCs w:val="28"/>
              </w:rPr>
              <w:t>Моделювання фіксованої (жорсткої) верхньої межі</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_Toc191813391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29</w:t>
            </w:r>
            <w:r w:rsidR="007A4AD2" w:rsidRPr="008A3EDD">
              <w:rPr>
                <w:rFonts w:ascii="Times New Roman" w:hAnsi="Times New Roman" w:cs="Times New Roman"/>
                <w:noProof/>
                <w:webHidden/>
                <w:sz w:val="28"/>
                <w:szCs w:val="28"/>
              </w:rPr>
              <w:fldChar w:fldCharType="end"/>
            </w:r>
          </w:hyperlink>
        </w:p>
        <w:p w14:paraId="251FB1DB" w14:textId="739F116B"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92" w:history="1">
            <w:r w:rsidR="007A4AD2" w:rsidRPr="008A3EDD">
              <w:rPr>
                <w:rStyle w:val="ab"/>
                <w:rFonts w:ascii="Times New Roman" w:hAnsi="Times New Roman" w:cs="Times New Roman"/>
                <w:noProof/>
                <w:sz w:val="28"/>
                <w:szCs w:val="28"/>
              </w:rPr>
              <w:t>ВИСНОВКИ</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_Toc191813392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32</w:t>
            </w:r>
            <w:r w:rsidR="007A4AD2" w:rsidRPr="008A3EDD">
              <w:rPr>
                <w:rFonts w:ascii="Times New Roman" w:hAnsi="Times New Roman" w:cs="Times New Roman"/>
                <w:noProof/>
                <w:webHidden/>
                <w:sz w:val="28"/>
                <w:szCs w:val="28"/>
              </w:rPr>
              <w:fldChar w:fldCharType="end"/>
            </w:r>
          </w:hyperlink>
        </w:p>
        <w:p w14:paraId="4BF6DA47" w14:textId="2960944A" w:rsidR="007A4AD2" w:rsidRPr="008A3EDD" w:rsidRDefault="00930EE4" w:rsidP="007A4AD2">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91813393" w:history="1">
            <w:r w:rsidR="007A4AD2" w:rsidRPr="008A3EDD">
              <w:rPr>
                <w:rStyle w:val="ab"/>
                <w:rFonts w:ascii="Times New Roman" w:hAnsi="Times New Roman" w:cs="Times New Roman"/>
                <w:noProof/>
                <w:sz w:val="28"/>
                <w:szCs w:val="28"/>
              </w:rPr>
              <w:t>СПИСОК ЛІТЕРАТУРИ</w:t>
            </w:r>
            <w:r w:rsidR="007A4AD2" w:rsidRPr="008A3EDD">
              <w:rPr>
                <w:rFonts w:ascii="Times New Roman" w:hAnsi="Times New Roman" w:cs="Times New Roman"/>
                <w:noProof/>
                <w:webHidden/>
                <w:sz w:val="28"/>
                <w:szCs w:val="28"/>
              </w:rPr>
              <w:tab/>
            </w:r>
            <w:r w:rsidR="007A4AD2" w:rsidRPr="008A3EDD">
              <w:rPr>
                <w:rFonts w:ascii="Times New Roman" w:hAnsi="Times New Roman" w:cs="Times New Roman"/>
                <w:noProof/>
                <w:webHidden/>
                <w:sz w:val="28"/>
                <w:szCs w:val="28"/>
              </w:rPr>
              <w:fldChar w:fldCharType="begin"/>
            </w:r>
            <w:r w:rsidR="007A4AD2" w:rsidRPr="008A3EDD">
              <w:rPr>
                <w:rFonts w:ascii="Times New Roman" w:hAnsi="Times New Roman" w:cs="Times New Roman"/>
                <w:noProof/>
                <w:webHidden/>
                <w:sz w:val="28"/>
                <w:szCs w:val="28"/>
              </w:rPr>
              <w:instrText xml:space="preserve"> PAGEREF _Toc191813393 \h </w:instrText>
            </w:r>
            <w:r w:rsidR="007A4AD2" w:rsidRPr="008A3EDD">
              <w:rPr>
                <w:rFonts w:ascii="Times New Roman" w:hAnsi="Times New Roman" w:cs="Times New Roman"/>
                <w:noProof/>
                <w:webHidden/>
                <w:sz w:val="28"/>
                <w:szCs w:val="28"/>
              </w:rPr>
            </w:r>
            <w:r w:rsidR="007A4AD2" w:rsidRPr="008A3EDD">
              <w:rPr>
                <w:rFonts w:ascii="Times New Roman" w:hAnsi="Times New Roman" w:cs="Times New Roman"/>
                <w:noProof/>
                <w:webHidden/>
                <w:sz w:val="28"/>
                <w:szCs w:val="28"/>
              </w:rPr>
              <w:fldChar w:fldCharType="separate"/>
            </w:r>
            <w:r w:rsidR="00C93508">
              <w:rPr>
                <w:rFonts w:ascii="Times New Roman" w:hAnsi="Times New Roman" w:cs="Times New Roman"/>
                <w:noProof/>
                <w:webHidden/>
                <w:sz w:val="28"/>
                <w:szCs w:val="28"/>
              </w:rPr>
              <w:t>33</w:t>
            </w:r>
            <w:r w:rsidR="007A4AD2" w:rsidRPr="008A3EDD">
              <w:rPr>
                <w:rFonts w:ascii="Times New Roman" w:hAnsi="Times New Roman" w:cs="Times New Roman"/>
                <w:noProof/>
                <w:webHidden/>
                <w:sz w:val="28"/>
                <w:szCs w:val="28"/>
              </w:rPr>
              <w:fldChar w:fldCharType="end"/>
            </w:r>
          </w:hyperlink>
        </w:p>
        <w:p w14:paraId="00035A80" w14:textId="5820A6B7" w:rsidR="00D27F8E" w:rsidRPr="008A3EDD" w:rsidRDefault="00D27F8E" w:rsidP="007A4AD2">
          <w:pPr>
            <w:spacing w:line="360" w:lineRule="auto"/>
            <w:rPr>
              <w:color w:val="000000" w:themeColor="text1"/>
            </w:rPr>
          </w:pPr>
          <w:r w:rsidRPr="008A3EDD">
            <w:rPr>
              <w:rFonts w:ascii="Times New Roman" w:hAnsi="Times New Roman" w:cs="Times New Roman"/>
              <w:b/>
              <w:bCs/>
              <w:color w:val="000000" w:themeColor="text1"/>
              <w:sz w:val="28"/>
              <w:szCs w:val="28"/>
            </w:rPr>
            <w:fldChar w:fldCharType="end"/>
          </w:r>
        </w:p>
      </w:sdtContent>
    </w:sdt>
    <w:p w14:paraId="330B6240" w14:textId="77777777" w:rsidR="001F3ACE" w:rsidRPr="008A3EDD" w:rsidRDefault="001F3ACE">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49ED306A" w14:textId="1C683E5B" w:rsidR="001F3ACE" w:rsidRPr="008A3EDD" w:rsidRDefault="001F3ACE" w:rsidP="001F3ACE">
      <w:pPr>
        <w:pStyle w:val="1"/>
        <w:jc w:val="center"/>
        <w:rPr>
          <w:rFonts w:ascii="Times New Roman" w:hAnsi="Times New Roman" w:cs="Times New Roman"/>
          <w:color w:val="000000" w:themeColor="text1"/>
          <w:sz w:val="28"/>
          <w:szCs w:val="28"/>
        </w:rPr>
      </w:pPr>
      <w:bookmarkStart w:id="1" w:name="_Toc191813381"/>
      <w:r w:rsidRPr="008A3EDD">
        <w:rPr>
          <w:rFonts w:ascii="Times New Roman" w:hAnsi="Times New Roman" w:cs="Times New Roman"/>
          <w:color w:val="000000" w:themeColor="text1"/>
          <w:sz w:val="28"/>
          <w:szCs w:val="28"/>
        </w:rPr>
        <w:lastRenderedPageBreak/>
        <w:t>АНОТАЦІЯ</w:t>
      </w:r>
      <w:bookmarkEnd w:id="1"/>
    </w:p>
    <w:p w14:paraId="2F539540" w14:textId="349194A3" w:rsidR="001F3ACE" w:rsidRPr="008A3EDD" w:rsidRDefault="001F3ACE" w:rsidP="001F3ACE">
      <w:pPr>
        <w:pStyle w:val="a3"/>
        <w:spacing w:line="360" w:lineRule="auto"/>
        <w:ind w:firstLine="680"/>
        <w:jc w:val="both"/>
        <w:rPr>
          <w:rFonts w:ascii="Times New Roman" w:hAnsi="Times New Roman" w:cs="Times New Roman"/>
          <w:color w:val="000000" w:themeColor="text1"/>
          <w:sz w:val="28"/>
          <w:szCs w:val="28"/>
        </w:rPr>
      </w:pPr>
    </w:p>
    <w:p w14:paraId="500009A1" w14:textId="77777777" w:rsidR="001F3ACE" w:rsidRPr="008A3EDD" w:rsidRDefault="001F3ACE" w:rsidP="001F3ACE">
      <w:pPr>
        <w:pStyle w:val="a3"/>
        <w:spacing w:line="360" w:lineRule="auto"/>
        <w:ind w:firstLine="680"/>
        <w:jc w:val="both"/>
        <w:rPr>
          <w:rFonts w:ascii="Times New Roman" w:hAnsi="Times New Roman" w:cs="Times New Roman"/>
          <w:color w:val="000000" w:themeColor="text1"/>
          <w:sz w:val="28"/>
          <w:szCs w:val="28"/>
        </w:rPr>
      </w:pPr>
    </w:p>
    <w:p w14:paraId="151F7DBE" w14:textId="684BDAB2" w:rsidR="009B4DA1" w:rsidRPr="008A3EDD" w:rsidRDefault="001D0EB0" w:rsidP="00D27F8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У </w:t>
      </w:r>
      <w:r w:rsidR="00D27F8E" w:rsidRPr="008A3EDD">
        <w:rPr>
          <w:rFonts w:ascii="Times New Roman" w:hAnsi="Times New Roman" w:cs="Times New Roman"/>
          <w:color w:val="000000" w:themeColor="text1"/>
          <w:sz w:val="28"/>
          <w:szCs w:val="28"/>
        </w:rPr>
        <w:t>цій роботі</w:t>
      </w:r>
      <w:r w:rsidRPr="008A3EDD">
        <w:rPr>
          <w:rFonts w:ascii="Times New Roman" w:hAnsi="Times New Roman" w:cs="Times New Roman"/>
          <w:color w:val="000000" w:themeColor="text1"/>
          <w:sz w:val="28"/>
          <w:szCs w:val="28"/>
        </w:rPr>
        <w:t xml:space="preserve"> пропону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D27F8E" w:rsidRPr="008A3EDD">
        <w:rPr>
          <w:rFonts w:ascii="Times New Roman" w:hAnsi="Times New Roman" w:cs="Times New Roman"/>
          <w:color w:val="000000" w:themeColor="text1"/>
          <w:sz w:val="28"/>
          <w:szCs w:val="28"/>
        </w:rPr>
        <w:t>визначати</w:t>
      </w:r>
      <w:r w:rsidRPr="008A3EDD">
        <w:rPr>
          <w:rFonts w:ascii="Times New Roman" w:hAnsi="Times New Roman" w:cs="Times New Roman"/>
          <w:color w:val="000000" w:themeColor="text1"/>
          <w:sz w:val="28"/>
          <w:szCs w:val="28"/>
        </w:rPr>
        <w:t xml:space="preserve"> правило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дправлення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(корисне для короткострокових операц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яке демонстру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наск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льки </w:t>
      </w:r>
      <w:r w:rsidR="00D27F8E"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орсткою </w:t>
      </w:r>
      <w:r w:rsidR="00D27F8E" w:rsidRPr="008A3EDD">
        <w:rPr>
          <w:rFonts w:ascii="Times New Roman" w:hAnsi="Times New Roman" w:cs="Times New Roman"/>
          <w:color w:val="000000" w:themeColor="text1"/>
          <w:sz w:val="28"/>
          <w:szCs w:val="28"/>
        </w:rPr>
        <w:t>може</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бути</w:t>
      </w:r>
      <w:r w:rsidRPr="008A3EDD">
        <w:rPr>
          <w:rFonts w:ascii="Times New Roman" w:hAnsi="Times New Roman" w:cs="Times New Roman"/>
          <w:color w:val="000000" w:themeColor="text1"/>
          <w:sz w:val="28"/>
          <w:szCs w:val="28"/>
        </w:rPr>
        <w:t xml:space="preserve"> верхня ме</w:t>
      </w:r>
      <w:r w:rsidR="00D27F8E"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а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 допомогою моделювання. </w:t>
      </w:r>
      <w:r w:rsidR="008A3EDD" w:rsidRPr="008A3EDD">
        <w:rPr>
          <w:rFonts w:ascii="Times New Roman" w:hAnsi="Times New Roman" w:cs="Times New Roman"/>
          <w:color w:val="000000" w:themeColor="text1"/>
          <w:sz w:val="28"/>
          <w:szCs w:val="28"/>
        </w:rPr>
        <w:t>Т</w:t>
      </w:r>
      <w:r w:rsidR="00D27F8E" w:rsidRPr="008A3EDD">
        <w:rPr>
          <w:rFonts w:ascii="Times New Roman" w:hAnsi="Times New Roman" w:cs="Times New Roman"/>
          <w:color w:val="000000" w:themeColor="text1"/>
          <w:sz w:val="28"/>
          <w:szCs w:val="28"/>
        </w:rPr>
        <w:t>акож</w:t>
      </w:r>
      <w:r w:rsidR="008A3EDD"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 xml:space="preserve"> пропонує</w:t>
      </w:r>
      <w:r w:rsidR="008A3EDD" w:rsidRPr="008A3EDD">
        <w:rPr>
          <w:rFonts w:ascii="Times New Roman" w:hAnsi="Times New Roman" w:cs="Times New Roman"/>
          <w:color w:val="000000" w:themeColor="text1"/>
          <w:sz w:val="28"/>
          <w:szCs w:val="28"/>
        </w:rPr>
        <w:t>ться</w:t>
      </w:r>
      <w:r w:rsidR="00D27F8E" w:rsidRPr="008A3EDD">
        <w:rPr>
          <w:rFonts w:ascii="Times New Roman" w:hAnsi="Times New Roman" w:cs="Times New Roman"/>
          <w:color w:val="000000" w:themeColor="text1"/>
          <w:sz w:val="28"/>
          <w:szCs w:val="28"/>
        </w:rPr>
        <w:t xml:space="preserve"> спеціальний пошук для наближення верхньої межі продуктивності, яка є швидшою та часто точною. До моделювання додається невизначеність щоб перевірити, як на це реагує продуктивність. Як правило, це верхня межа продуктивності є менш жорстким поблизу точки насичення як функція кількості вантажівок, де додається більше фури лише збільшують черги. Крім того, більша невизначеність у моделі зазвичай призводить до меншої жорстка верхня межа. Про це свідчать результати, отримані з використанням реальних даних відкритого кар’єру в Бразилії розрив між верхньою межею продуктивності та реалізацією продуктивності за допомогою запропонованого правило відправки для однорідного парку може бути менше 2%, але воно може досягати 12% поблизу точка насичення продуктивності без невизначеності. Хоча цей розрив здається довільним верхня межа продуктивності невелика, оскільки збільшується кількість вантажівок і горизонт моделювання ніколи не порушується, що підтверджує його як верхню межу та індукує оптимальність для правила диспетчеризації. </w:t>
      </w:r>
    </w:p>
    <w:p w14:paraId="55681B1B" w14:textId="01241F4B" w:rsidR="00D27F8E" w:rsidRPr="008A3EDD" w:rsidRDefault="00D27F8E">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49B570FD" w14:textId="61DBB551" w:rsidR="009B4DA1" w:rsidRPr="008A3EDD" w:rsidRDefault="00D27F8E" w:rsidP="00D27F8E">
      <w:pPr>
        <w:pStyle w:val="12"/>
        <w:jc w:val="center"/>
        <w:rPr>
          <w:color w:val="000000" w:themeColor="text1"/>
        </w:rPr>
      </w:pPr>
      <w:bookmarkStart w:id="2" w:name="_Toc191813382"/>
      <w:r w:rsidRPr="008A3EDD">
        <w:rPr>
          <w:color w:val="000000" w:themeColor="text1"/>
        </w:rPr>
        <w:lastRenderedPageBreak/>
        <w:t>ВСТУП</w:t>
      </w:r>
      <w:bookmarkEnd w:id="2"/>
    </w:p>
    <w:p w14:paraId="7C877366" w14:textId="77777777" w:rsidR="00D27F8E" w:rsidRPr="008A3EDD" w:rsidRDefault="00D27F8E" w:rsidP="001F3ACE">
      <w:pPr>
        <w:pStyle w:val="a3"/>
        <w:spacing w:line="360" w:lineRule="auto"/>
        <w:ind w:firstLine="680"/>
        <w:jc w:val="both"/>
        <w:rPr>
          <w:rFonts w:ascii="Times New Roman" w:hAnsi="Times New Roman" w:cs="Times New Roman"/>
          <w:color w:val="000000" w:themeColor="text1"/>
          <w:sz w:val="28"/>
          <w:szCs w:val="28"/>
        </w:rPr>
      </w:pPr>
    </w:p>
    <w:p w14:paraId="37FB222D" w14:textId="77777777" w:rsidR="00D27F8E" w:rsidRPr="008A3EDD" w:rsidRDefault="00D27F8E" w:rsidP="001F3ACE">
      <w:pPr>
        <w:pStyle w:val="a3"/>
        <w:spacing w:line="360" w:lineRule="auto"/>
        <w:ind w:firstLine="680"/>
        <w:jc w:val="both"/>
        <w:rPr>
          <w:rFonts w:ascii="Times New Roman" w:hAnsi="Times New Roman" w:cs="Times New Roman"/>
          <w:color w:val="000000" w:themeColor="text1"/>
          <w:sz w:val="28"/>
          <w:szCs w:val="28"/>
        </w:rPr>
      </w:pPr>
    </w:p>
    <w:p w14:paraId="6AA2A80C" w14:textId="579F2F35"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Видо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уток корисних копалин — це процес видо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утку 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нних матер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емних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дкритих шахт . 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матер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али,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дом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як руди,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вичай являють со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ою ком</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ю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нерал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природних пор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осад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мають економ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чну 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сля очищення. Протягом останн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х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лькох десятил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ть видо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уток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гра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важливу</w:t>
      </w:r>
      <w:r w:rsidRPr="008A3EDD">
        <w:rPr>
          <w:rFonts w:ascii="Times New Roman" w:hAnsi="Times New Roman" w:cs="Times New Roman"/>
          <w:color w:val="000000" w:themeColor="text1"/>
          <w:sz w:val="28"/>
          <w:szCs w:val="28"/>
        </w:rPr>
        <w:t xml:space="preserve"> роль в економ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чному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витку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лькох країн, осо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ливо в країнах, що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виваються [1]. Однак видо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уток корисних копалин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душе складною промисловою операц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ю,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її 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 повинен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стити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лька етап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планування, починаючи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пошук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рудних 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нчуючи остаточною рекультивац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ю</w:t>
      </w:r>
      <w:r w:rsidR="00837ACF"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емл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сля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акриття шахти. Кр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м того, г</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рничодо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увний проект повинен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увати чисту тепер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шню варт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(NPV), видо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уваючи руду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найменшими </w:t>
      </w:r>
      <w:r w:rsidR="00D27F8E" w:rsidRPr="008A3EDD">
        <w:rPr>
          <w:rFonts w:ascii="Times New Roman" w:hAnsi="Times New Roman" w:cs="Times New Roman"/>
          <w:color w:val="000000" w:themeColor="text1"/>
          <w:sz w:val="28"/>
          <w:szCs w:val="28"/>
        </w:rPr>
        <w:t>можливими</w:t>
      </w:r>
      <w:r w:rsidRPr="008A3EDD">
        <w:rPr>
          <w:rFonts w:ascii="Times New Roman" w:hAnsi="Times New Roman" w:cs="Times New Roman"/>
          <w:color w:val="000000" w:themeColor="text1"/>
          <w:sz w:val="28"/>
          <w:szCs w:val="28"/>
        </w:rPr>
        <w:t xml:space="preserve"> витратами протягом </w:t>
      </w:r>
      <w:r w:rsidR="00D27F8E" w:rsidRPr="008A3EDD">
        <w:rPr>
          <w:rFonts w:ascii="Times New Roman" w:hAnsi="Times New Roman" w:cs="Times New Roman"/>
          <w:color w:val="000000" w:themeColor="text1"/>
          <w:sz w:val="28"/>
          <w:szCs w:val="28"/>
        </w:rPr>
        <w:t>життєвого</w:t>
      </w:r>
      <w:r w:rsidRPr="008A3EDD">
        <w:rPr>
          <w:rFonts w:ascii="Times New Roman" w:hAnsi="Times New Roman" w:cs="Times New Roman"/>
          <w:color w:val="000000" w:themeColor="text1"/>
          <w:sz w:val="28"/>
          <w:szCs w:val="28"/>
        </w:rPr>
        <w:t xml:space="preserve"> циклу шахти,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отже</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усилля такої прац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оправдують.</w:t>
      </w:r>
    </w:p>
    <w:p w14:paraId="5A723470" w14:textId="77CC2209"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У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дкритих шахтах, де експлуатац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витрати душе висок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ще </w:t>
      </w:r>
      <w:r w:rsidR="00343EAA" w:rsidRPr="008A3EDD">
        <w:rPr>
          <w:rFonts w:ascii="Times New Roman" w:hAnsi="Times New Roman" w:cs="Times New Roman"/>
          <w:color w:val="000000" w:themeColor="text1"/>
          <w:sz w:val="28"/>
          <w:szCs w:val="28"/>
        </w:rPr>
        <w:t>важливіше</w:t>
      </w:r>
      <w:r w:rsidRPr="008A3EDD">
        <w:rPr>
          <w:rFonts w:ascii="Times New Roman" w:hAnsi="Times New Roman" w:cs="Times New Roman"/>
          <w:color w:val="000000" w:themeColor="text1"/>
          <w:sz w:val="28"/>
          <w:szCs w:val="28"/>
        </w:rPr>
        <w:t xml:space="preserve">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увати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при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мальних витратах. Серед </w:t>
      </w:r>
      <w:r w:rsidR="00343EAA" w:rsidRPr="008A3EDD">
        <w:rPr>
          <w:rFonts w:ascii="Times New Roman" w:hAnsi="Times New Roman" w:cs="Times New Roman"/>
          <w:color w:val="000000" w:themeColor="text1"/>
          <w:sz w:val="28"/>
          <w:szCs w:val="28"/>
        </w:rPr>
        <w:t>найдорожчих</w:t>
      </w:r>
      <w:r w:rsidRPr="008A3EDD">
        <w:rPr>
          <w:rFonts w:ascii="Times New Roman" w:hAnsi="Times New Roman" w:cs="Times New Roman"/>
          <w:color w:val="000000" w:themeColor="text1"/>
          <w:sz w:val="28"/>
          <w:szCs w:val="28"/>
        </w:rPr>
        <w:t xml:space="preserve"> ро</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т у кар’</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рах вид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ляють транспортування та </w:t>
      </w:r>
      <w:r w:rsidR="00343EAA" w:rsidRPr="008A3EDD">
        <w:rPr>
          <w:rFonts w:ascii="Times New Roman" w:hAnsi="Times New Roman" w:cs="Times New Roman"/>
          <w:color w:val="000000" w:themeColor="text1"/>
          <w:sz w:val="28"/>
          <w:szCs w:val="28"/>
        </w:rPr>
        <w:t>вантажно-розвантажувальні</w:t>
      </w:r>
      <w:r w:rsidRPr="008A3EDD">
        <w:rPr>
          <w:rFonts w:ascii="Times New Roman" w:hAnsi="Times New Roman" w:cs="Times New Roman"/>
          <w:color w:val="000000" w:themeColor="text1"/>
          <w:sz w:val="28"/>
          <w:szCs w:val="28"/>
        </w:rPr>
        <w:t xml:space="preserve"> 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оти, на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припада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50–</w:t>
      </w:r>
      <w:r w:rsidR="00343EAA"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 xml:space="preserve">0%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агальних експлуатац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йних витрат [2]. Що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меншити цю варт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таким чином,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увати NPV </w:t>
      </w:r>
      <w:r w:rsidR="008A3EDD" w:rsidRPr="008A3EDD">
        <w:rPr>
          <w:rFonts w:ascii="Times New Roman" w:hAnsi="Times New Roman" w:cs="Times New Roman"/>
          <w:color w:val="000000" w:themeColor="text1"/>
          <w:sz w:val="28"/>
          <w:szCs w:val="28"/>
        </w:rPr>
        <w:t>гірнич</w:t>
      </w:r>
      <w:r w:rsidRPr="008A3EDD">
        <w:rPr>
          <w:rFonts w:ascii="Times New Roman" w:hAnsi="Times New Roman" w:cs="Times New Roman"/>
          <w:color w:val="000000" w:themeColor="text1"/>
          <w:sz w:val="28"/>
          <w:szCs w:val="28"/>
        </w:rPr>
        <w:t>ого проекту, нео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дна система керування автопарком (FMS), метою якої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вир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двох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 (i)</w:t>
      </w:r>
      <w:r w:rsidR="000E5925"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найти найкоротший шлях для </w:t>
      </w:r>
      <w:r w:rsidR="00FC39BD" w:rsidRPr="008A3EDD">
        <w:rPr>
          <w:rFonts w:ascii="Times New Roman" w:hAnsi="Times New Roman" w:cs="Times New Roman"/>
          <w:color w:val="000000" w:themeColor="text1"/>
          <w:sz w:val="28"/>
          <w:szCs w:val="28"/>
        </w:rPr>
        <w:t>подорожі</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FC39BD"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кожною</w:t>
      </w:r>
      <w:r w:rsidRPr="008A3EDD">
        <w:rPr>
          <w:rFonts w:ascii="Times New Roman" w:hAnsi="Times New Roman" w:cs="Times New Roman"/>
          <w:color w:val="000000" w:themeColor="text1"/>
          <w:sz w:val="28"/>
          <w:szCs w:val="28"/>
        </w:rPr>
        <w:t xml:space="preserve"> парою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сць (</w:t>
      </w:r>
      <w:r w:rsidR="00FC39BD"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валищ) у шахт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лема найкоротшого шляху) та (ii)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начити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рейс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нео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дних для</w:t>
      </w:r>
      <w:r w:rsidR="000E5925"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кожного</w:t>
      </w:r>
      <w:r w:rsidRPr="008A3EDD">
        <w:rPr>
          <w:rFonts w:ascii="Times New Roman" w:hAnsi="Times New Roman" w:cs="Times New Roman"/>
          <w:color w:val="000000" w:themeColor="text1"/>
          <w:sz w:val="28"/>
          <w:szCs w:val="28"/>
        </w:rPr>
        <w:t xml:space="preserve"> шляху, а пот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м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дправити </w:t>
      </w:r>
      <w:r w:rsidR="00FC39BD"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до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сць у реальному час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що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фокусом цього документа.</w:t>
      </w:r>
    </w:p>
    <w:p w14:paraId="7E4A90B1" w14:textId="276B5EF7" w:rsidR="009B4DA1" w:rsidRPr="008A3EDD" w:rsidRDefault="00FC39BD"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Отже</w:t>
      </w:r>
      <w:r w:rsidR="001D0EB0" w:rsidRPr="008A3EDD">
        <w:rPr>
          <w:rFonts w:ascii="Times New Roman" w:hAnsi="Times New Roman" w:cs="Times New Roman"/>
          <w:color w:val="000000" w:themeColor="text1"/>
          <w:sz w:val="28"/>
          <w:szCs w:val="28"/>
        </w:rPr>
        <w:t xml:space="preserve">, </w:t>
      </w:r>
      <w:r w:rsidR="008A3EDD" w:rsidRPr="008A3EDD">
        <w:rPr>
          <w:rFonts w:ascii="Times New Roman" w:hAnsi="Times New Roman" w:cs="Times New Roman"/>
          <w:color w:val="000000" w:themeColor="text1"/>
          <w:sz w:val="28"/>
          <w:szCs w:val="28"/>
        </w:rPr>
        <w:t>FMS</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може</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ути одноступеневим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агатоступеневим. </w:t>
      </w:r>
      <w:r w:rsidRPr="008A3EDD">
        <w:rPr>
          <w:rFonts w:ascii="Times New Roman" w:hAnsi="Times New Roman" w:cs="Times New Roman"/>
          <w:color w:val="000000" w:themeColor="text1"/>
          <w:sz w:val="28"/>
          <w:szCs w:val="28"/>
        </w:rPr>
        <w:t>Одно етапні</w:t>
      </w:r>
      <w:r w:rsidR="001D0EB0"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дходи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дправляють </w:t>
      </w:r>
      <w:r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урахування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удь-яких виро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ничих 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лей 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о </w:t>
      </w:r>
      <w:r w:rsidRPr="008A3EDD">
        <w:rPr>
          <w:rFonts w:ascii="Times New Roman" w:hAnsi="Times New Roman" w:cs="Times New Roman"/>
          <w:color w:val="000000" w:themeColor="text1"/>
          <w:sz w:val="28"/>
          <w:szCs w:val="28"/>
        </w:rPr>
        <w:t>обмежень</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000E5925"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вичай складаються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евристики</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аснованих на емп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ричних правилах [3,4]. Однак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агатоетапн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дхо</w:t>
      </w:r>
      <w:r w:rsidR="000E5925" w:rsidRPr="008A3EDD">
        <w:rPr>
          <w:rFonts w:ascii="Times New Roman" w:hAnsi="Times New Roman" w:cs="Times New Roman"/>
          <w:color w:val="000000" w:themeColor="text1"/>
          <w:sz w:val="28"/>
          <w:szCs w:val="28"/>
        </w:rPr>
        <w:t xml:space="preserve">ди мають </w:t>
      </w:r>
      <w:r w:rsidR="001D0EB0" w:rsidRPr="008A3EDD">
        <w:rPr>
          <w:rFonts w:ascii="Times New Roman" w:hAnsi="Times New Roman" w:cs="Times New Roman"/>
          <w:color w:val="000000" w:themeColor="text1"/>
          <w:sz w:val="28"/>
          <w:szCs w:val="28"/>
        </w:rPr>
        <w:t>велик</w:t>
      </w:r>
      <w:r w:rsidR="000E5925" w:rsidRPr="008A3EDD">
        <w:rPr>
          <w:rFonts w:ascii="Times New Roman" w:hAnsi="Times New Roman" w:cs="Times New Roman"/>
          <w:color w:val="000000" w:themeColor="text1"/>
          <w:sz w:val="28"/>
          <w:szCs w:val="28"/>
        </w:rPr>
        <w:t>у</w:t>
      </w:r>
      <w:r w:rsidR="001D0EB0" w:rsidRPr="008A3EDD">
        <w:rPr>
          <w:rFonts w:ascii="Times New Roman" w:hAnsi="Times New Roman" w:cs="Times New Roman"/>
          <w:color w:val="000000" w:themeColor="text1"/>
          <w:sz w:val="28"/>
          <w:szCs w:val="28"/>
        </w:rPr>
        <w:t xml:space="preserve"> переваг</w:t>
      </w:r>
      <w:r w:rsidR="000E5925" w:rsidRPr="008A3EDD">
        <w:rPr>
          <w:rFonts w:ascii="Times New Roman" w:hAnsi="Times New Roman" w:cs="Times New Roman"/>
          <w:color w:val="000000" w:themeColor="text1"/>
          <w:sz w:val="28"/>
          <w:szCs w:val="28"/>
        </w:rPr>
        <w:t>у</w:t>
      </w:r>
      <w:r w:rsidR="001D0EB0" w:rsidRPr="008A3EDD">
        <w:rPr>
          <w:rFonts w:ascii="Times New Roman" w:hAnsi="Times New Roman" w:cs="Times New Roman"/>
          <w:color w:val="000000" w:themeColor="text1"/>
          <w:sz w:val="28"/>
          <w:szCs w:val="28"/>
        </w:rPr>
        <w:t xml:space="preserve"> над </w:t>
      </w:r>
      <w:r w:rsidRPr="008A3EDD">
        <w:rPr>
          <w:rFonts w:ascii="Times New Roman" w:hAnsi="Times New Roman" w:cs="Times New Roman"/>
          <w:color w:val="000000" w:themeColor="text1"/>
          <w:sz w:val="28"/>
          <w:szCs w:val="28"/>
        </w:rPr>
        <w:t xml:space="preserve">одно </w:t>
      </w:r>
      <w:r w:rsidRPr="008A3EDD">
        <w:rPr>
          <w:rFonts w:ascii="Times New Roman" w:hAnsi="Times New Roman" w:cs="Times New Roman"/>
          <w:color w:val="000000" w:themeColor="text1"/>
          <w:sz w:val="28"/>
          <w:szCs w:val="28"/>
        </w:rPr>
        <w:lastRenderedPageBreak/>
        <w:t>етапними</w:t>
      </w:r>
      <w:r w:rsidR="001D0EB0"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дходами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авдяки 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лу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леми на дв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посл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довн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під проблеми</w:t>
      </w:r>
      <w:r w:rsidR="001D0EB0" w:rsidRPr="008A3EDD">
        <w:rPr>
          <w:rFonts w:ascii="Times New Roman" w:hAnsi="Times New Roman" w:cs="Times New Roman"/>
          <w:color w:val="000000" w:themeColor="text1"/>
          <w:sz w:val="28"/>
          <w:szCs w:val="28"/>
        </w:rPr>
        <w:t xml:space="preserve"> [ 5,</w:t>
      </w:r>
      <w:r w:rsidRPr="008A3EDD">
        <w:rPr>
          <w:rFonts w:ascii="Times New Roman" w:hAnsi="Times New Roman" w:cs="Times New Roman"/>
          <w:color w:val="000000" w:themeColor="text1"/>
          <w:sz w:val="28"/>
          <w:szCs w:val="28"/>
        </w:rPr>
        <w:t xml:space="preserve"> 6</w:t>
      </w:r>
      <w:r w:rsidR="001D0EB0" w:rsidRPr="008A3EDD">
        <w:rPr>
          <w:rFonts w:ascii="Times New Roman" w:hAnsi="Times New Roman" w:cs="Times New Roman"/>
          <w:color w:val="000000" w:themeColor="text1"/>
          <w:sz w:val="28"/>
          <w:szCs w:val="28"/>
        </w:rPr>
        <w:t>]. Цей 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 на етапи вводить другий 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вень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нань у FMS, що покращу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як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шень, а </w:t>
      </w:r>
      <w:r w:rsidR="00D27F8E" w:rsidRPr="008A3EDD">
        <w:rPr>
          <w:rFonts w:ascii="Times New Roman" w:hAnsi="Times New Roman" w:cs="Times New Roman"/>
          <w:color w:val="000000" w:themeColor="text1"/>
          <w:sz w:val="28"/>
          <w:szCs w:val="28"/>
        </w:rPr>
        <w:t>також</w:t>
      </w:r>
      <w:r w:rsidR="001D0EB0" w:rsidRPr="008A3EDD">
        <w:rPr>
          <w:rFonts w:ascii="Times New Roman" w:hAnsi="Times New Roman" w:cs="Times New Roman"/>
          <w:color w:val="000000" w:themeColor="text1"/>
          <w:sz w:val="28"/>
          <w:szCs w:val="28"/>
        </w:rPr>
        <w:t xml:space="preserve"> до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воля</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їм краще адаптуватися до реальних сценар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їв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неви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стю. Перша </w:t>
      </w:r>
      <w:r w:rsidRPr="008A3EDD">
        <w:rPr>
          <w:rFonts w:ascii="Times New Roman" w:hAnsi="Times New Roman" w:cs="Times New Roman"/>
          <w:color w:val="000000" w:themeColor="text1"/>
          <w:sz w:val="28"/>
          <w:szCs w:val="28"/>
        </w:rPr>
        <w:t>під проблема</w:t>
      </w:r>
      <w:r w:rsidR="001D0EB0" w:rsidRPr="008A3EDD">
        <w:rPr>
          <w:rFonts w:ascii="Times New Roman" w:hAnsi="Times New Roman" w:cs="Times New Roman"/>
          <w:color w:val="000000" w:themeColor="text1"/>
          <w:sz w:val="28"/>
          <w:szCs w:val="28"/>
        </w:rPr>
        <w:t xml:space="preserve"> поляга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в ефективному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транспортних ресурс</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в для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емляних ро</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т на основ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завантажень</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метою максим</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лема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лу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8A3EDD" w:rsidRPr="008A3EDD">
        <w:rPr>
          <w:rFonts w:ascii="Times New Roman" w:hAnsi="Times New Roman" w:cs="Times New Roman"/>
          <w:color w:val="000000" w:themeColor="text1"/>
          <w:sz w:val="28"/>
          <w:szCs w:val="28"/>
        </w:rPr>
        <w:t>екскаваторів</w:t>
      </w:r>
    </w:p>
    <w:p w14:paraId="0D9DD1A3" w14:textId="2CEE92C8"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верхн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 етап), а друга </w:t>
      </w:r>
      <w:r w:rsidR="00FC39BD" w:rsidRPr="008A3EDD">
        <w:rPr>
          <w:rFonts w:ascii="Times New Roman" w:hAnsi="Times New Roman" w:cs="Times New Roman"/>
          <w:color w:val="000000" w:themeColor="text1"/>
          <w:sz w:val="28"/>
          <w:szCs w:val="28"/>
        </w:rPr>
        <w:t>під проблема</w:t>
      </w:r>
      <w:r w:rsidRPr="008A3EDD">
        <w:rPr>
          <w:rFonts w:ascii="Times New Roman" w:hAnsi="Times New Roman" w:cs="Times New Roman"/>
          <w:color w:val="000000" w:themeColor="text1"/>
          <w:sz w:val="28"/>
          <w:szCs w:val="28"/>
        </w:rPr>
        <w:t xml:space="preserve"> склада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дправки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до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FC39BD"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 см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тт</w:t>
      </w:r>
      <w:r w:rsidR="001F3ACE" w:rsidRPr="008A3EDD">
        <w:rPr>
          <w:rFonts w:ascii="Times New Roman" w:hAnsi="Times New Roman" w:cs="Times New Roman"/>
          <w:color w:val="000000" w:themeColor="text1"/>
          <w:sz w:val="28"/>
          <w:szCs w:val="28"/>
        </w:rPr>
        <w:t>єз</w:t>
      </w:r>
      <w:r w:rsidRPr="008A3EDD">
        <w:rPr>
          <w:rFonts w:ascii="Times New Roman" w:hAnsi="Times New Roman" w:cs="Times New Roman"/>
          <w:color w:val="000000" w:themeColor="text1"/>
          <w:sz w:val="28"/>
          <w:szCs w:val="28"/>
        </w:rPr>
        <w:t>валище (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лема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 </w:t>
      </w:r>
      <w:r w:rsidR="00FC39BD" w:rsidRPr="008A3EDD">
        <w:rPr>
          <w:rFonts w:ascii="Times New Roman" w:hAnsi="Times New Roman" w:cs="Times New Roman"/>
          <w:color w:val="000000" w:themeColor="text1"/>
          <w:sz w:val="28"/>
          <w:szCs w:val="28"/>
        </w:rPr>
        <w:t>нижній</w:t>
      </w:r>
      <w:r w:rsidRPr="008A3EDD">
        <w:rPr>
          <w:rFonts w:ascii="Times New Roman" w:hAnsi="Times New Roman" w:cs="Times New Roman"/>
          <w:color w:val="000000" w:themeColor="text1"/>
          <w:sz w:val="28"/>
          <w:szCs w:val="28"/>
        </w:rPr>
        <w:t xml:space="preserve"> етап) [7].</w:t>
      </w:r>
    </w:p>
    <w:p w14:paraId="7A800D17" w14:textId="3D93EBB8" w:rsidR="009B4DA1" w:rsidRPr="008A3EDD" w:rsidRDefault="00FC39BD"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Незважаючи</w:t>
      </w:r>
      <w:r w:rsidR="001D0EB0" w:rsidRPr="008A3EDD">
        <w:rPr>
          <w:rFonts w:ascii="Times New Roman" w:hAnsi="Times New Roman" w:cs="Times New Roman"/>
          <w:color w:val="000000" w:themeColor="text1"/>
          <w:sz w:val="28"/>
          <w:szCs w:val="28"/>
        </w:rPr>
        <w:t xml:space="preserve"> на те, що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лема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не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ула детально </w:t>
      </w:r>
      <w:r w:rsidRPr="008A3EDD">
        <w:rPr>
          <w:rFonts w:ascii="Times New Roman" w:hAnsi="Times New Roman" w:cs="Times New Roman"/>
          <w:color w:val="000000" w:themeColor="text1"/>
          <w:sz w:val="28"/>
          <w:szCs w:val="28"/>
        </w:rPr>
        <w:t>досліджена</w:t>
      </w:r>
      <w:r w:rsidR="001D0EB0" w:rsidRPr="008A3EDD">
        <w:rPr>
          <w:rFonts w:ascii="Times New Roman" w:hAnsi="Times New Roman" w:cs="Times New Roman"/>
          <w:color w:val="000000" w:themeColor="text1"/>
          <w:sz w:val="28"/>
          <w:szCs w:val="28"/>
        </w:rPr>
        <w:t xml:space="preserve"> як </w:t>
      </w:r>
      <w:r w:rsidRPr="008A3EDD">
        <w:rPr>
          <w:rFonts w:ascii="Times New Roman" w:hAnsi="Times New Roman" w:cs="Times New Roman"/>
          <w:color w:val="000000" w:themeColor="text1"/>
          <w:sz w:val="28"/>
          <w:szCs w:val="28"/>
        </w:rPr>
        <w:t>під проблема</w:t>
      </w:r>
      <w:r w:rsidR="001D0EB0" w:rsidRPr="008A3EDD">
        <w:rPr>
          <w:rFonts w:ascii="Times New Roman" w:hAnsi="Times New Roman" w:cs="Times New Roman"/>
          <w:color w:val="000000" w:themeColor="text1"/>
          <w:sz w:val="28"/>
          <w:szCs w:val="28"/>
        </w:rPr>
        <w:t xml:space="preserve"> верхнього етапу, вона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важливою</w:t>
      </w:r>
      <w:r w:rsidR="001D0EB0" w:rsidRPr="008A3EDD">
        <w:rPr>
          <w:rFonts w:ascii="Times New Roman" w:hAnsi="Times New Roman" w:cs="Times New Roman"/>
          <w:color w:val="000000" w:themeColor="text1"/>
          <w:sz w:val="28"/>
          <w:szCs w:val="28"/>
        </w:rPr>
        <w:t xml:space="preserve"> для FMS. Саме шляхом вир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шення </w:t>
      </w:r>
      <w:r w:rsidRPr="008A3EDD">
        <w:rPr>
          <w:rFonts w:ascii="Times New Roman" w:hAnsi="Times New Roman" w:cs="Times New Roman"/>
          <w:color w:val="000000" w:themeColor="text1"/>
          <w:sz w:val="28"/>
          <w:szCs w:val="28"/>
        </w:rPr>
        <w:t>під проблеми</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нижчого</w:t>
      </w:r>
      <w:r w:rsidR="001D0EB0" w:rsidRPr="008A3EDD">
        <w:rPr>
          <w:rFonts w:ascii="Times New Roman" w:hAnsi="Times New Roman" w:cs="Times New Roman"/>
          <w:color w:val="000000" w:themeColor="text1"/>
          <w:sz w:val="28"/>
          <w:szCs w:val="28"/>
        </w:rPr>
        <w:t xml:space="preserve"> етапу планування вступа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в 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ю для досягнення виро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ничих 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лей,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начених на попередньому етап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w:t>
      </w:r>
    </w:p>
    <w:p w14:paraId="1D831202" w14:textId="3B1A3789"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Формально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лема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яку </w:t>
      </w:r>
      <w:r w:rsidR="00FC39BD" w:rsidRPr="008A3EDD">
        <w:rPr>
          <w:rFonts w:ascii="Times New Roman" w:hAnsi="Times New Roman" w:cs="Times New Roman"/>
          <w:color w:val="000000" w:themeColor="text1"/>
          <w:sz w:val="28"/>
          <w:szCs w:val="28"/>
        </w:rPr>
        <w:t>можна</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глядати як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лему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начення [5,8]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 транспортну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лему [9–11], — це прийняття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шень у реальному час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 пов’я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ане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пунктами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начення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для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адоволення виро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ничих потре</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у г</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рнич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яльност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 Для досягнення цих вимог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вичай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начаються одна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лька 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лей , включаючи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ю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шахти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ю простою </w:t>
      </w:r>
      <w:r w:rsidR="00FC39BD"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(чере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час простою, час оч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кування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 час </w:t>
      </w:r>
      <w:r w:rsidR="00FC39BD"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скидання). Тому </w:t>
      </w:r>
      <w:r w:rsidR="00FC39BD" w:rsidRPr="008A3EDD">
        <w:rPr>
          <w:rFonts w:ascii="Times New Roman" w:hAnsi="Times New Roman" w:cs="Times New Roman"/>
          <w:color w:val="000000" w:themeColor="text1"/>
          <w:sz w:val="28"/>
          <w:szCs w:val="28"/>
        </w:rPr>
        <w:t>вже</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апропоновано дек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лька формулювань 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а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р</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ки цих постановок.</w:t>
      </w:r>
    </w:p>
    <w:p w14:paraId="3FE6062D" w14:textId="3923335B"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Оск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льки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дправлення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виника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 доставц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пального та пакет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такс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та </w:t>
      </w:r>
      <w:r w:rsidR="00FC39BD" w:rsidRPr="008A3EDD">
        <w:rPr>
          <w:rFonts w:ascii="Times New Roman" w:hAnsi="Times New Roman" w:cs="Times New Roman"/>
          <w:color w:val="000000" w:themeColor="text1"/>
          <w:sz w:val="28"/>
          <w:szCs w:val="28"/>
        </w:rPr>
        <w:t>службах</w:t>
      </w:r>
      <w:r w:rsidRPr="008A3EDD">
        <w:rPr>
          <w:rFonts w:ascii="Times New Roman" w:hAnsi="Times New Roman" w:cs="Times New Roman"/>
          <w:color w:val="000000" w:themeColor="text1"/>
          <w:sz w:val="28"/>
          <w:szCs w:val="28"/>
        </w:rPr>
        <w:t xml:space="preserve"> послуги авт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вки, а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в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нших галу</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ях,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мають керувати парками транспортних</w:t>
      </w:r>
      <w:r w:rsidR="008A3EDD"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асо</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деяк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дходи,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використовуються для вир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леми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дправлення в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нших контекстах,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ули природно прийнят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для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леми, що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астосову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в г</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рничодо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промисловост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Однак перех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дход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у р</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них контекстах </w:t>
      </w:r>
      <w:r w:rsidR="00D27F8E" w:rsidRPr="008A3EDD">
        <w:rPr>
          <w:rFonts w:ascii="Times New Roman" w:hAnsi="Times New Roman" w:cs="Times New Roman"/>
          <w:color w:val="000000" w:themeColor="text1"/>
          <w:sz w:val="28"/>
          <w:szCs w:val="28"/>
        </w:rPr>
        <w:t>може</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ути </w:t>
      </w:r>
      <w:r w:rsidRPr="008A3EDD">
        <w:rPr>
          <w:rFonts w:ascii="Times New Roman" w:hAnsi="Times New Roman" w:cs="Times New Roman"/>
          <w:color w:val="000000" w:themeColor="text1"/>
          <w:sz w:val="28"/>
          <w:szCs w:val="28"/>
        </w:rPr>
        <w:lastRenderedPageBreak/>
        <w:t>недоречним. У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дкритих шахтах у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нео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дно враховувати деяк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важливі</w:t>
      </w:r>
      <w:r w:rsidRPr="008A3EDD">
        <w:rPr>
          <w:rFonts w:ascii="Times New Roman" w:hAnsi="Times New Roman" w:cs="Times New Roman"/>
          <w:color w:val="000000" w:themeColor="text1"/>
          <w:sz w:val="28"/>
          <w:szCs w:val="28"/>
        </w:rPr>
        <w:t xml:space="preserve"> осо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ливост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Наприклад,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дстань у доро</w:t>
      </w:r>
      <w:r w:rsidR="001F3ACE" w:rsidRPr="008A3EDD">
        <w:rPr>
          <w:rFonts w:ascii="Times New Roman" w:hAnsi="Times New Roman" w:cs="Times New Roman"/>
          <w:color w:val="000000" w:themeColor="text1"/>
          <w:sz w:val="28"/>
          <w:szCs w:val="28"/>
        </w:rPr>
        <w:t>зі</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FC39BD"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двома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сцями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вичай коротка, час, нео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дний для </w:t>
      </w:r>
      <w:r w:rsidR="00FC39BD"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 </w:t>
      </w:r>
      <w:r w:rsidR="00FC39BD" w:rsidRPr="008A3EDD">
        <w:rPr>
          <w:rFonts w:ascii="Times New Roman" w:hAnsi="Times New Roman" w:cs="Times New Roman"/>
          <w:color w:val="000000" w:themeColor="text1"/>
          <w:sz w:val="28"/>
          <w:szCs w:val="28"/>
        </w:rPr>
        <w:t>розвантаження</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часто довший, 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 час у доро</w:t>
      </w:r>
      <w:r w:rsidR="001F3ACE" w:rsidRPr="008A3EDD">
        <w:rPr>
          <w:rFonts w:ascii="Times New Roman" w:hAnsi="Times New Roman" w:cs="Times New Roman"/>
          <w:color w:val="000000" w:themeColor="text1"/>
          <w:sz w:val="28"/>
          <w:szCs w:val="28"/>
        </w:rPr>
        <w:t>зі</w:t>
      </w:r>
      <w:r w:rsidRPr="008A3EDD">
        <w:rPr>
          <w:rFonts w:ascii="Times New Roman" w:hAnsi="Times New Roman" w:cs="Times New Roman"/>
          <w:color w:val="000000" w:themeColor="text1"/>
          <w:sz w:val="28"/>
          <w:szCs w:val="28"/>
        </w:rPr>
        <w:t xml:space="preserve">, а частота попиту в </w:t>
      </w:r>
      <w:r w:rsidR="00FC39BD" w:rsidRPr="008A3EDD">
        <w:rPr>
          <w:rFonts w:ascii="Times New Roman" w:hAnsi="Times New Roman" w:cs="Times New Roman"/>
          <w:color w:val="000000" w:themeColor="text1"/>
          <w:sz w:val="28"/>
          <w:szCs w:val="28"/>
        </w:rPr>
        <w:t>кожному</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часто вища [2].</w:t>
      </w:r>
    </w:p>
    <w:p w14:paraId="68EC0AAA" w14:textId="6FFC2201"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Таким чином, ефективн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вир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леми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спрямованої на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ю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шахти, строго пов’я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ана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ром автопарку та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дстанями транспортування. Автопарк </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 недостатньою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(недостатня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веде до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стотно непродуктивних пер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а парк </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 великою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(надм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рна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w:t>
      </w:r>
      <w:r w:rsidR="00FC39BD"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може</w:t>
      </w:r>
      <w:r w:rsidRPr="008A3EDD">
        <w:rPr>
          <w:rFonts w:ascii="Times New Roman" w:hAnsi="Times New Roman" w:cs="Times New Roman"/>
          <w:color w:val="000000" w:themeColor="text1"/>
          <w:sz w:val="28"/>
          <w:szCs w:val="28"/>
        </w:rPr>
        <w:t xml:space="preserve">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вести до черги для </w:t>
      </w:r>
      <w:r w:rsidR="00FC39BD"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 </w:t>
      </w:r>
      <w:r w:rsidR="00FC39BD" w:rsidRPr="008A3EDD">
        <w:rPr>
          <w:rFonts w:ascii="Times New Roman" w:hAnsi="Times New Roman" w:cs="Times New Roman"/>
          <w:color w:val="000000" w:themeColor="text1"/>
          <w:sz w:val="28"/>
          <w:szCs w:val="28"/>
        </w:rPr>
        <w:t>вивантаження</w:t>
      </w:r>
      <w:r w:rsidRPr="008A3EDD">
        <w:rPr>
          <w:rFonts w:ascii="Times New Roman" w:hAnsi="Times New Roman" w:cs="Times New Roman"/>
          <w:color w:val="000000" w:themeColor="text1"/>
          <w:sz w:val="28"/>
          <w:szCs w:val="28"/>
        </w:rPr>
        <w:t xml:space="preserve">. Таким чином,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уло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апропоновано</w:t>
      </w:r>
      <w:r w:rsidR="00FC39BD"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дек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лька метод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ви</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ору оптимального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ру парку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у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то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то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вважається</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нною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що до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воля</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уникнути вище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гаданих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 Як правило, 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методи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уються на коеф</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нт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[12–15], штучному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нтелект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[1</w:t>
      </w:r>
      <w:r w:rsidR="00FC39BD" w:rsidRPr="008A3EDD">
        <w:rPr>
          <w:rFonts w:ascii="Times New Roman" w:hAnsi="Times New Roman" w:cs="Times New Roman"/>
          <w:color w:val="000000" w:themeColor="text1"/>
          <w:sz w:val="28"/>
          <w:szCs w:val="28"/>
        </w:rPr>
        <w:t xml:space="preserve">6 </w:t>
      </w:r>
      <w:r w:rsidRPr="008A3EDD">
        <w:rPr>
          <w:rFonts w:ascii="Times New Roman" w:hAnsi="Times New Roman" w:cs="Times New Roman"/>
          <w:color w:val="000000" w:themeColor="text1"/>
          <w:sz w:val="28"/>
          <w:szCs w:val="28"/>
        </w:rPr>
        <w:t>–</w:t>
      </w:r>
      <w:r w:rsidR="00FC39BD"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 xml:space="preserve">18], </w:t>
      </w:r>
      <w:r w:rsidR="00FC39BD" w:rsidRPr="008A3EDD">
        <w:rPr>
          <w:rFonts w:ascii="Times New Roman" w:hAnsi="Times New Roman" w:cs="Times New Roman"/>
          <w:color w:val="000000" w:themeColor="text1"/>
          <w:sz w:val="28"/>
          <w:szCs w:val="28"/>
        </w:rPr>
        <w:t>дослідженні</w:t>
      </w:r>
      <w:r w:rsidRPr="008A3EDD">
        <w:rPr>
          <w:rFonts w:ascii="Times New Roman" w:hAnsi="Times New Roman" w:cs="Times New Roman"/>
          <w:color w:val="000000" w:themeColor="text1"/>
          <w:sz w:val="28"/>
          <w:szCs w:val="28"/>
        </w:rPr>
        <w:t xml:space="preserve"> операц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[19–22], анал</w:t>
      </w:r>
      <w:r w:rsidR="001F3ACE" w:rsidRPr="008A3EDD">
        <w:rPr>
          <w:rFonts w:ascii="Times New Roman" w:hAnsi="Times New Roman" w:cs="Times New Roman"/>
          <w:color w:val="000000" w:themeColor="text1"/>
          <w:sz w:val="28"/>
          <w:szCs w:val="28"/>
        </w:rPr>
        <w:t>ізі</w:t>
      </w:r>
      <w:r w:rsidRPr="008A3EDD">
        <w:rPr>
          <w:rFonts w:ascii="Times New Roman" w:hAnsi="Times New Roman" w:cs="Times New Roman"/>
          <w:color w:val="000000" w:themeColor="text1"/>
          <w:sz w:val="28"/>
          <w:szCs w:val="28"/>
        </w:rPr>
        <w:t xml:space="preserve"> вартост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життєвого</w:t>
      </w:r>
      <w:r w:rsidRPr="008A3EDD">
        <w:rPr>
          <w:rFonts w:ascii="Times New Roman" w:hAnsi="Times New Roman" w:cs="Times New Roman"/>
          <w:color w:val="000000" w:themeColor="text1"/>
          <w:sz w:val="28"/>
          <w:szCs w:val="28"/>
        </w:rPr>
        <w:t xml:space="preserve"> циклу [23,24]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 моделюванн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дискретних 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[25–27] . Однак основним недол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ком цих ро</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т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те, що вони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ули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для вир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лише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леми ви</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ору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ладнання та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окрема,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ру транспортного парку, який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ля</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двали,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вичай не враховують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дправлення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[15]. 3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ншого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оку, правила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вивчалися окремо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начення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ру автопарку на основ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моделей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дослідженням</w:t>
      </w:r>
      <w:r w:rsidRPr="008A3EDD">
        <w:rPr>
          <w:rFonts w:ascii="Times New Roman" w:hAnsi="Times New Roman" w:cs="Times New Roman"/>
          <w:color w:val="000000" w:themeColor="text1"/>
          <w:sz w:val="28"/>
          <w:szCs w:val="28"/>
        </w:rPr>
        <w:t xml:space="preserve"> операц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[28,29], динам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чного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лу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[30,31], евристики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даними в реальному час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[32,33], моделювання [34],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 штучний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нтелект [35]. Цей документ пролива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св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тло на в</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мод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ю м</w:t>
      </w:r>
      <w:r w:rsidR="001F3ACE" w:rsidRPr="008A3EDD">
        <w:rPr>
          <w:rFonts w:ascii="Times New Roman" w:hAnsi="Times New Roman" w:cs="Times New Roman"/>
          <w:color w:val="000000" w:themeColor="text1"/>
          <w:sz w:val="28"/>
          <w:szCs w:val="28"/>
        </w:rPr>
        <w:t>і</w:t>
      </w:r>
      <w:r w:rsidR="00FC39BD"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довгостроковим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наченням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ру парку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оц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нкою</w:t>
      </w:r>
      <w:r w:rsidR="00FC39BD"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та його 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ю в короткостроков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перспектив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допомогою конкретного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дпра</w:t>
      </w:r>
      <w:r w:rsidR="00FC39BD" w:rsidRPr="008A3EDD">
        <w:rPr>
          <w:rFonts w:ascii="Times New Roman" w:hAnsi="Times New Roman" w:cs="Times New Roman"/>
          <w:color w:val="000000" w:themeColor="text1"/>
          <w:sz w:val="28"/>
          <w:szCs w:val="28"/>
        </w:rPr>
        <w:t>влення.</w:t>
      </w:r>
    </w:p>
    <w:p w14:paraId="475EEEFB" w14:textId="67F4F3D0" w:rsidR="00C82FB3" w:rsidRPr="008A3EDD" w:rsidRDefault="008A3EDD"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ц</w:t>
      </w:r>
      <w:r w:rsidR="001F3ACE" w:rsidRPr="008A3EDD">
        <w:rPr>
          <w:rFonts w:ascii="Times New Roman" w:hAnsi="Times New Roman" w:cs="Times New Roman"/>
          <w:color w:val="000000" w:themeColor="text1"/>
          <w:sz w:val="28"/>
          <w:szCs w:val="28"/>
        </w:rPr>
        <w:t>іє</w:t>
      </w:r>
      <w:r w:rsidR="001D0EB0" w:rsidRPr="008A3EDD">
        <w:rPr>
          <w:rFonts w:ascii="Times New Roman" w:hAnsi="Times New Roman" w:cs="Times New Roman"/>
          <w:color w:val="000000" w:themeColor="text1"/>
          <w:sz w:val="28"/>
          <w:szCs w:val="28"/>
        </w:rPr>
        <w:t xml:space="preserve">ї точки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ору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w:t>
      </w:r>
      <w:r w:rsidR="001D0EB0" w:rsidRPr="008A3EDD">
        <w:rPr>
          <w:rFonts w:ascii="Times New Roman" w:hAnsi="Times New Roman" w:cs="Times New Roman"/>
          <w:color w:val="000000" w:themeColor="text1"/>
          <w:sz w:val="28"/>
          <w:szCs w:val="28"/>
        </w:rPr>
        <w:t xml:space="preserve"> модель 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йного програмування, яка </w:t>
      </w:r>
      <w:r w:rsidR="001D0EB0" w:rsidRPr="008A3EDD">
        <w:rPr>
          <w:rFonts w:ascii="Times New Roman" w:hAnsi="Times New Roman" w:cs="Times New Roman"/>
          <w:color w:val="000000" w:themeColor="text1"/>
          <w:sz w:val="28"/>
          <w:szCs w:val="28"/>
        </w:rPr>
        <w:lastRenderedPageBreak/>
        <w:t>виводить верхню мешу для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шахти,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глядаючи </w:t>
      </w:r>
      <w:r w:rsidR="00C82FB3"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гетерогенного парку,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леного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 циклами (пари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сць </w:t>
      </w:r>
      <w:r w:rsidR="00C82FB3" w:rsidRPr="008A3EDD">
        <w:rPr>
          <w:rFonts w:ascii="Times New Roman" w:hAnsi="Times New Roman" w:cs="Times New Roman"/>
          <w:color w:val="000000" w:themeColor="text1"/>
          <w:sz w:val="28"/>
          <w:szCs w:val="28"/>
        </w:rPr>
        <w:t>навантаження</w:t>
      </w:r>
      <w:r w:rsidR="001D0EB0" w:rsidRPr="008A3EDD">
        <w:rPr>
          <w:rFonts w:ascii="Times New Roman" w:hAnsi="Times New Roman" w:cs="Times New Roman"/>
          <w:color w:val="000000" w:themeColor="text1"/>
          <w:sz w:val="28"/>
          <w:szCs w:val="28"/>
        </w:rPr>
        <w:t>-скидання). Кр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 того, пропону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w:t>
      </w:r>
      <w:r w:rsidR="001D0EB0" w:rsidRPr="008A3EDD">
        <w:rPr>
          <w:rFonts w:ascii="Times New Roman" w:hAnsi="Times New Roman" w:cs="Times New Roman"/>
          <w:color w:val="000000" w:themeColor="text1"/>
          <w:sz w:val="28"/>
          <w:szCs w:val="28"/>
        </w:rPr>
        <w:t xml:space="preserve"> просте правило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дправлення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яке при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водить до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 xml:space="preserve">кар’єру </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найденої в симуляц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дискретних 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ької до ц</w:t>
      </w:r>
      <w:r w:rsidR="001F3ACE" w:rsidRPr="008A3EDD">
        <w:rPr>
          <w:rFonts w:ascii="Times New Roman" w:hAnsi="Times New Roman" w:cs="Times New Roman"/>
          <w:color w:val="000000" w:themeColor="text1"/>
          <w:sz w:val="28"/>
          <w:szCs w:val="28"/>
        </w:rPr>
        <w:t>іє</w:t>
      </w:r>
      <w:r w:rsidR="001D0EB0" w:rsidRPr="008A3EDD">
        <w:rPr>
          <w:rFonts w:ascii="Times New Roman" w:hAnsi="Times New Roman" w:cs="Times New Roman"/>
          <w:color w:val="000000" w:themeColor="text1"/>
          <w:sz w:val="28"/>
          <w:szCs w:val="28"/>
        </w:rPr>
        <w:t>ї верхньої меш</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C82FB3"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 допомогою тематичного </w:t>
      </w:r>
      <w:r w:rsidR="00C82FB3" w:rsidRPr="008A3EDD">
        <w:rPr>
          <w:rFonts w:ascii="Times New Roman" w:hAnsi="Times New Roman" w:cs="Times New Roman"/>
          <w:color w:val="000000" w:themeColor="text1"/>
          <w:sz w:val="28"/>
          <w:szCs w:val="28"/>
        </w:rPr>
        <w:t>дослідження</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дкритого кар’</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ру пока</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w:t>
      </w:r>
      <w:r w:rsidR="001D0EB0" w:rsidRPr="008A3EDD">
        <w:rPr>
          <w:rFonts w:ascii="Times New Roman" w:hAnsi="Times New Roman" w:cs="Times New Roman"/>
          <w:color w:val="000000" w:themeColor="text1"/>
          <w:sz w:val="28"/>
          <w:szCs w:val="28"/>
        </w:rPr>
        <w:t>, що моделювання врахову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леми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ру </w:t>
      </w:r>
      <w:r w:rsidRPr="008A3EDD">
        <w:rPr>
          <w:rFonts w:ascii="Times New Roman" w:hAnsi="Times New Roman" w:cs="Times New Roman"/>
          <w:color w:val="000000" w:themeColor="text1"/>
          <w:sz w:val="28"/>
          <w:szCs w:val="28"/>
        </w:rPr>
        <w:t>парк</w:t>
      </w:r>
      <w:r w:rsidR="001D0EB0" w:rsidRPr="008A3EDD">
        <w:rPr>
          <w:rFonts w:ascii="Times New Roman" w:hAnsi="Times New Roman" w:cs="Times New Roman"/>
          <w:color w:val="000000" w:themeColor="text1"/>
          <w:sz w:val="28"/>
          <w:szCs w:val="28"/>
        </w:rPr>
        <w:t>у, а отриман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ре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ультати </w:t>
      </w:r>
      <w:r w:rsidR="00C82FB3" w:rsidRPr="008A3EDD">
        <w:rPr>
          <w:rFonts w:ascii="Times New Roman" w:hAnsi="Times New Roman" w:cs="Times New Roman"/>
          <w:color w:val="000000" w:themeColor="text1"/>
          <w:sz w:val="28"/>
          <w:szCs w:val="28"/>
        </w:rPr>
        <w:t>можна</w:t>
      </w:r>
      <w:r w:rsidR="001D0EB0" w:rsidRPr="008A3EDD">
        <w:rPr>
          <w:rFonts w:ascii="Times New Roman" w:hAnsi="Times New Roman" w:cs="Times New Roman"/>
          <w:color w:val="000000" w:themeColor="text1"/>
          <w:sz w:val="28"/>
          <w:szCs w:val="28"/>
        </w:rPr>
        <w:t xml:space="preserve"> реально</w:t>
      </w:r>
      <w:r w:rsidR="00C82FB3"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астосувати в реальних ситуац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ях.</w:t>
      </w:r>
    </w:p>
    <w:p w14:paraId="34D68163" w14:textId="77777777" w:rsidR="00C82FB3" w:rsidRPr="008A3EDD" w:rsidRDefault="00C82FB3">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6A6CDD07" w14:textId="4F4013F2" w:rsidR="009B4DA1" w:rsidRPr="008A3EDD" w:rsidRDefault="00C82FB3" w:rsidP="00C82FB3">
      <w:pPr>
        <w:pStyle w:val="12"/>
        <w:jc w:val="center"/>
        <w:rPr>
          <w:color w:val="000000" w:themeColor="text1"/>
        </w:rPr>
      </w:pPr>
      <w:bookmarkStart w:id="3" w:name="_Toc191813383"/>
      <w:r w:rsidRPr="008A3EDD">
        <w:rPr>
          <w:color w:val="000000" w:themeColor="text1"/>
        </w:rPr>
        <w:lastRenderedPageBreak/>
        <w:t xml:space="preserve">МОДЕЛЬ </w:t>
      </w:r>
      <w:r w:rsidR="001A1D1D" w:rsidRPr="008A3EDD">
        <w:rPr>
          <w:color w:val="000000" w:themeColor="text1"/>
        </w:rPr>
        <w:t>КАР’ЄРУ</w:t>
      </w:r>
      <w:bookmarkEnd w:id="3"/>
    </w:p>
    <w:p w14:paraId="6D68530C"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76A7FEEC" w14:textId="684A1DB4"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Модель </w:t>
      </w:r>
      <w:r w:rsidR="001A1D1D" w:rsidRPr="008A3EDD">
        <w:rPr>
          <w:rFonts w:ascii="Times New Roman" w:hAnsi="Times New Roman" w:cs="Times New Roman"/>
          <w:color w:val="000000" w:themeColor="text1"/>
          <w:sz w:val="28"/>
          <w:szCs w:val="28"/>
        </w:rPr>
        <w:t>кар’єру</w:t>
      </w:r>
      <w:r w:rsidRPr="008A3EDD">
        <w:rPr>
          <w:rFonts w:ascii="Times New Roman" w:hAnsi="Times New Roman" w:cs="Times New Roman"/>
          <w:color w:val="000000" w:themeColor="text1"/>
          <w:sz w:val="28"/>
          <w:szCs w:val="28"/>
        </w:rPr>
        <w:t>, яка використову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в цьому документ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гляда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продуктивний цикл окремих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у шахт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начаються до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C82FB3"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дправляються до ви</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раного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сця</w:t>
      </w:r>
      <w:r w:rsidR="00C82FB3" w:rsidRPr="008A3EDD">
        <w:rPr>
          <w:rFonts w:ascii="Times New Roman" w:hAnsi="Times New Roman" w:cs="Times New Roman"/>
          <w:color w:val="000000" w:themeColor="text1"/>
          <w:sz w:val="28"/>
          <w:szCs w:val="28"/>
        </w:rPr>
        <w:t xml:space="preserve"> завантаження</w:t>
      </w:r>
      <w:r w:rsidRPr="008A3EDD">
        <w:rPr>
          <w:rFonts w:ascii="Times New Roman" w:hAnsi="Times New Roman" w:cs="Times New Roman"/>
          <w:color w:val="000000" w:themeColor="text1"/>
          <w:sz w:val="28"/>
          <w:szCs w:val="28"/>
        </w:rPr>
        <w:t xml:space="preserve">, де вони </w:t>
      </w:r>
      <w:r w:rsidR="00C82FB3" w:rsidRPr="008A3EDD">
        <w:rPr>
          <w:rFonts w:ascii="Times New Roman" w:hAnsi="Times New Roman" w:cs="Times New Roman"/>
          <w:color w:val="000000" w:themeColor="text1"/>
          <w:sz w:val="28"/>
          <w:szCs w:val="28"/>
        </w:rPr>
        <w:t>завантажуються</w:t>
      </w:r>
      <w:r w:rsidRPr="008A3EDD">
        <w:rPr>
          <w:rFonts w:ascii="Times New Roman" w:hAnsi="Times New Roman" w:cs="Times New Roman"/>
          <w:color w:val="000000" w:themeColor="text1"/>
          <w:sz w:val="28"/>
          <w:szCs w:val="28"/>
        </w:rPr>
        <w:t>,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начаються до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сця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двалу,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дправляються до ви</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раного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сця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двалу, де вони нарешт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скидаються та починають цикл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аново, як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ано на малюнку 1.</w:t>
      </w:r>
    </w:p>
    <w:p w14:paraId="25EB98C6" w14:textId="7AF54DF7" w:rsidR="009B4DA1" w:rsidRPr="008A3EDD" w:rsidRDefault="001D0EB0" w:rsidP="00C82FB3">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Ступ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нь сво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оди поляга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у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того, куди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начити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для </w:t>
      </w:r>
      <w:r w:rsidR="00C82FB3"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чи скидання у ко</w:t>
      </w:r>
      <w:r w:rsidR="00C82FB3"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ен момент, що ма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увати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шахти в довгостроков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перспектив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У наступному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пропону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верхня меша для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шахти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допомогою 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йного програмування, яке останн</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апроксиму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C82FB3" w:rsidRPr="008A3EDD">
        <w:rPr>
          <w:rFonts w:ascii="Times New Roman" w:hAnsi="Times New Roman" w:cs="Times New Roman"/>
          <w:color w:val="000000" w:themeColor="text1"/>
          <w:sz w:val="28"/>
          <w:szCs w:val="28"/>
        </w:rPr>
        <w:t>жадібним</w:t>
      </w:r>
      <w:r w:rsidRPr="008A3EDD">
        <w:rPr>
          <w:rFonts w:ascii="Times New Roman" w:hAnsi="Times New Roman" w:cs="Times New Roman"/>
          <w:color w:val="000000" w:themeColor="text1"/>
          <w:sz w:val="28"/>
          <w:szCs w:val="28"/>
        </w:rPr>
        <w:t xml:space="preserve"> пошуком.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шахти ф</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ично 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моделюванням дискретної 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допомогою простого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дправки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w:t>
      </w:r>
    </w:p>
    <w:p w14:paraId="4257FEFB" w14:textId="20E590DC" w:rsidR="00C82FB3" w:rsidRPr="008A3EDD" w:rsidRDefault="001D0EB0" w:rsidP="00C82FB3">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Точки </w:t>
      </w:r>
      <w:r w:rsidR="00C82FB3"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та </w:t>
      </w:r>
      <w:r w:rsidR="00C82FB3" w:rsidRPr="008A3EDD">
        <w:rPr>
          <w:rFonts w:ascii="Times New Roman" w:hAnsi="Times New Roman" w:cs="Times New Roman"/>
          <w:color w:val="000000" w:themeColor="text1"/>
          <w:sz w:val="28"/>
          <w:szCs w:val="28"/>
        </w:rPr>
        <w:t>розвантаження</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сп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льними ресурсами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дним часом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слуговування, що </w:t>
      </w:r>
      <w:r w:rsidR="00D27F8E" w:rsidRPr="008A3EDD">
        <w:rPr>
          <w:rFonts w:ascii="Times New Roman" w:hAnsi="Times New Roman" w:cs="Times New Roman"/>
          <w:color w:val="000000" w:themeColor="text1"/>
          <w:sz w:val="28"/>
          <w:szCs w:val="28"/>
        </w:rPr>
        <w:t>може</w:t>
      </w:r>
      <w:r w:rsidRPr="008A3EDD">
        <w:rPr>
          <w:rFonts w:ascii="Times New Roman" w:hAnsi="Times New Roman" w:cs="Times New Roman"/>
          <w:color w:val="000000" w:themeColor="text1"/>
          <w:sz w:val="28"/>
          <w:szCs w:val="28"/>
        </w:rPr>
        <w:t xml:space="preserve">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вести до черг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Черги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явно моделюються в симуляц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де вони використовуються для планування нових 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вони неявно моделюються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 час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ї, де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ляються до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агальної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айнятост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точок </w:t>
      </w:r>
      <w:r w:rsidR="00C82FB3"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о</w:t>
      </w:r>
      <w:r w:rsidR="00C82FB3" w:rsidRPr="008A3EDD">
        <w:rPr>
          <w:rFonts w:ascii="Times New Roman" w:hAnsi="Times New Roman" w:cs="Times New Roman"/>
          <w:color w:val="000000" w:themeColor="text1"/>
          <w:sz w:val="28"/>
          <w:szCs w:val="28"/>
        </w:rPr>
        <w:t xml:space="preserve"> розвантаження</w:t>
      </w:r>
      <w:r w:rsidRPr="008A3EDD">
        <w:rPr>
          <w:rFonts w:ascii="Times New Roman" w:hAnsi="Times New Roman" w:cs="Times New Roman"/>
          <w:color w:val="000000" w:themeColor="text1"/>
          <w:sz w:val="28"/>
          <w:szCs w:val="28"/>
        </w:rPr>
        <w:t xml:space="preserve"> (то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то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цього моменту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льше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при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ведуть лише до черг, а не до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двищення продукт</w:t>
      </w:r>
      <w:r w:rsidR="00C82FB3" w:rsidRPr="008A3EDD">
        <w:rPr>
          <w:rFonts w:ascii="Times New Roman" w:hAnsi="Times New Roman" w:cs="Times New Roman"/>
          <w:color w:val="000000" w:themeColor="text1"/>
          <w:sz w:val="28"/>
          <w:szCs w:val="28"/>
        </w:rPr>
        <w:t>ивності вантажних</w:t>
      </w:r>
      <w:r w:rsidRPr="008A3EDD">
        <w:rPr>
          <w:rFonts w:ascii="Times New Roman" w:hAnsi="Times New Roman" w:cs="Times New Roman"/>
          <w:color w:val="000000" w:themeColor="text1"/>
          <w:sz w:val="28"/>
          <w:szCs w:val="28"/>
        </w:rPr>
        <w:t xml:space="preserve"> переве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ен</w:t>
      </w:r>
      <w:r w:rsidR="00C82FB3" w:rsidRPr="008A3EDD">
        <w:rPr>
          <w:rFonts w:ascii="Times New Roman" w:hAnsi="Times New Roman" w:cs="Times New Roman"/>
          <w:color w:val="000000" w:themeColor="text1"/>
          <w:sz w:val="28"/>
          <w:szCs w:val="28"/>
        </w:rPr>
        <w:t>ь.</w:t>
      </w:r>
    </w:p>
    <w:p w14:paraId="21F30FB5" w14:textId="77777777" w:rsidR="00C82FB3" w:rsidRPr="008A3EDD" w:rsidRDefault="00C82FB3">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072B3D91" w14:textId="4F2EBB8B" w:rsidR="00C82FB3" w:rsidRPr="008A3EDD" w:rsidRDefault="00C82FB3">
      <w:pPr>
        <w:rPr>
          <w:rFonts w:ascii="Times New Roman" w:hAnsi="Times New Roman" w:cs="Times New Roman"/>
          <w:color w:val="000000" w:themeColor="text1"/>
          <w:sz w:val="28"/>
          <w:szCs w:val="28"/>
        </w:rPr>
      </w:pPr>
    </w:p>
    <w:p w14:paraId="2CDA5655" w14:textId="4623C91B" w:rsidR="00C82FB3" w:rsidRPr="008A3EDD" w:rsidRDefault="00C82FB3" w:rsidP="00C82FB3">
      <w:pPr>
        <w:pStyle w:val="a3"/>
        <w:spacing w:line="360" w:lineRule="auto"/>
        <w:ind w:firstLine="680"/>
        <w:jc w:val="both"/>
        <w:rPr>
          <w:rFonts w:ascii="Times New Roman" w:hAnsi="Times New Roman" w:cs="Times New Roman"/>
          <w:color w:val="000000" w:themeColor="text1"/>
          <w:sz w:val="28"/>
          <w:szCs w:val="28"/>
        </w:rPr>
      </w:pPr>
    </w:p>
    <w:p w14:paraId="580143C5" w14:textId="39E2801D" w:rsidR="009B4DA1" w:rsidRPr="008A3EDD" w:rsidRDefault="00F853FA"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738112" behindDoc="0" locked="0" layoutInCell="1" allowOverlap="1" wp14:anchorId="70F600AB" wp14:editId="5AB42528">
                <wp:simplePos x="0" y="0"/>
                <wp:positionH relativeFrom="column">
                  <wp:posOffset>2010728</wp:posOffset>
                </wp:positionH>
                <wp:positionV relativeFrom="paragraph">
                  <wp:posOffset>3550285</wp:posOffset>
                </wp:positionV>
                <wp:extent cx="1351915" cy="300038"/>
                <wp:effectExtent l="0" t="0" r="19685" b="24130"/>
                <wp:wrapNone/>
                <wp:docPr id="76" name="Поле 76"/>
                <wp:cNvGraphicFramePr/>
                <a:graphic xmlns:a="http://schemas.openxmlformats.org/drawingml/2006/main">
                  <a:graphicData uri="http://schemas.microsoft.com/office/word/2010/wordprocessingShape">
                    <wps:wsp>
                      <wps:cNvSpPr txBox="1"/>
                      <wps:spPr>
                        <a:xfrm>
                          <a:off x="0" y="0"/>
                          <a:ext cx="1351915" cy="300038"/>
                        </a:xfrm>
                        <a:prstGeom prst="rect">
                          <a:avLst/>
                        </a:prstGeom>
                        <a:solidFill>
                          <a:schemeClr val="lt1"/>
                        </a:solidFill>
                        <a:ln w="6350">
                          <a:solidFill>
                            <a:prstClr val="black"/>
                          </a:solidFill>
                        </a:ln>
                      </wps:spPr>
                      <wps:txbx>
                        <w:txbxContent>
                          <w:p w14:paraId="602BF647" w14:textId="1DDF4985"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рух без вантажу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600AB" id="_x0000_t202" coordsize="21600,21600" o:spt="202" path="m,l,21600r21600,l21600,xe">
                <v:stroke joinstyle="miter"/>
                <v:path gradientshapeok="t" o:connecttype="rect"/>
              </v:shapetype>
              <v:shape id="Поле 76" o:spid="_x0000_s1026" type="#_x0000_t202" style="position:absolute;left:0;text-align:left;margin-left:158.35pt;margin-top:279.55pt;width:106.45pt;height:2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" fillcolor="white [3201]" strokeweight=".5pt">
                <v:textbox>
                  <w:txbxContent>
                    <w:p w14:paraId="602BF647" w14:textId="1DDF4985"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рух без вантажу</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691008" behindDoc="0" locked="0" layoutInCell="1" allowOverlap="1" wp14:anchorId="24066AE6" wp14:editId="4C025CA0">
                <wp:simplePos x="0" y="0"/>
                <wp:positionH relativeFrom="column">
                  <wp:posOffset>253365</wp:posOffset>
                </wp:positionH>
                <wp:positionV relativeFrom="paragraph">
                  <wp:posOffset>1178560</wp:posOffset>
                </wp:positionV>
                <wp:extent cx="1142365" cy="314325"/>
                <wp:effectExtent l="0" t="0" r="19685" b="28575"/>
                <wp:wrapNone/>
                <wp:docPr id="13" name="Поле 13"/>
                <wp:cNvGraphicFramePr/>
                <a:graphic xmlns:a="http://schemas.openxmlformats.org/drawingml/2006/main">
                  <a:graphicData uri="http://schemas.microsoft.com/office/word/2010/wordprocessingShape">
                    <wps:wsp>
                      <wps:cNvSpPr txBox="1"/>
                      <wps:spPr>
                        <a:xfrm>
                          <a:off x="0" y="0"/>
                          <a:ext cx="1142365" cy="314325"/>
                        </a:xfrm>
                        <a:prstGeom prst="rect">
                          <a:avLst/>
                        </a:prstGeom>
                        <a:solidFill>
                          <a:schemeClr val="lt1"/>
                        </a:solidFill>
                        <a:ln w="6350">
                          <a:solidFill>
                            <a:prstClr val="black"/>
                          </a:solidFill>
                        </a:ln>
                      </wps:spPr>
                      <wps:txbx>
                        <w:txbxContent>
                          <w:p w14:paraId="1C5B7E57" w14:textId="389C0970" w:rsidR="00F853FA" w:rsidRPr="00F853FA" w:rsidRDefault="00F853FA">
                            <w:pPr>
                              <w:rPr>
                                <w:rFonts w:ascii="Times New Roman" w:hAnsi="Times New Roman" w:cs="Times New Roman"/>
                                <w:sz w:val="24"/>
                                <w:szCs w:val="24"/>
                              </w:rPr>
                            </w:pPr>
                            <w:r w:rsidRPr="00F853FA">
                              <w:rPr>
                                <w:rFonts w:ascii="Times New Roman" w:hAnsi="Times New Roman" w:cs="Times New Roman"/>
                                <w:sz w:val="24"/>
                                <w:szCs w:val="24"/>
                              </w:rPr>
                              <w:t>завантаження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6AE6" id="Поле 13" o:spid="_x0000_s1027" type="#_x0000_t202" style="position:absolute;left:0;text-align:left;margin-left:19.95pt;margin-top:92.8pt;width:89.9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" fillcolor="white [3201]" strokeweight=".5pt">
                <v:textbox>
                  <w:txbxContent>
                    <w:p w14:paraId="1C5B7E57" w14:textId="389C0970" w:rsidR="00F853FA" w:rsidRPr="00F853FA" w:rsidRDefault="00F853FA">
                      <w:pPr>
                        <w:rPr>
                          <w:rFonts w:ascii="Times New Roman" w:hAnsi="Times New Roman" w:cs="Times New Roman"/>
                          <w:sz w:val="24"/>
                          <w:szCs w:val="24"/>
                        </w:rPr>
                      </w:pPr>
                      <w:r w:rsidRPr="00F853FA">
                        <w:rPr>
                          <w:rFonts w:ascii="Times New Roman" w:hAnsi="Times New Roman" w:cs="Times New Roman"/>
                          <w:sz w:val="24"/>
                          <w:szCs w:val="24"/>
                        </w:rPr>
                        <w:t>завантаження</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707392" behindDoc="0" locked="0" layoutInCell="1" allowOverlap="1" wp14:anchorId="38D5A5FD" wp14:editId="11A851F3">
                <wp:simplePos x="0" y="0"/>
                <wp:positionH relativeFrom="column">
                  <wp:posOffset>1891665</wp:posOffset>
                </wp:positionH>
                <wp:positionV relativeFrom="paragraph">
                  <wp:posOffset>397510</wp:posOffset>
                </wp:positionV>
                <wp:extent cx="1318260" cy="290513"/>
                <wp:effectExtent l="0" t="0" r="15240" b="14605"/>
                <wp:wrapNone/>
                <wp:docPr id="14" name="Поле 14"/>
                <wp:cNvGraphicFramePr/>
                <a:graphic xmlns:a="http://schemas.openxmlformats.org/drawingml/2006/main">
                  <a:graphicData uri="http://schemas.microsoft.com/office/word/2010/wordprocessingShape">
                    <wps:wsp>
                      <wps:cNvSpPr txBox="1"/>
                      <wps:spPr>
                        <a:xfrm>
                          <a:off x="0" y="0"/>
                          <a:ext cx="1318260" cy="290513"/>
                        </a:xfrm>
                        <a:prstGeom prst="rect">
                          <a:avLst/>
                        </a:prstGeom>
                        <a:solidFill>
                          <a:schemeClr val="lt1"/>
                        </a:solidFill>
                        <a:ln w="6350">
                          <a:solidFill>
                            <a:prstClr val="black"/>
                          </a:solidFill>
                        </a:ln>
                      </wps:spPr>
                      <wps:txbx>
                        <w:txbxContent>
                          <w:p w14:paraId="4900D60C" w14:textId="25C59AEB"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рух з вантажем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A5FD" id="Поле 14" o:spid="_x0000_s1028" type="#_x0000_t202" style="position:absolute;left:0;text-align:left;margin-left:148.95pt;margin-top:31.3pt;width:103.8pt;height:2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" fillcolor="white [3201]" strokeweight=".5pt">
                <v:textbox>
                  <w:txbxContent>
                    <w:p w14:paraId="4900D60C" w14:textId="25C59AEB"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рух з вантажем</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725824" behindDoc="0" locked="0" layoutInCell="1" allowOverlap="1" wp14:anchorId="43D8416D" wp14:editId="015C995E">
                <wp:simplePos x="0" y="0"/>
                <wp:positionH relativeFrom="column">
                  <wp:posOffset>3501390</wp:posOffset>
                </wp:positionH>
                <wp:positionV relativeFrom="paragraph">
                  <wp:posOffset>1069023</wp:posOffset>
                </wp:positionV>
                <wp:extent cx="1247775" cy="300037"/>
                <wp:effectExtent l="0" t="0" r="28575" b="24130"/>
                <wp:wrapNone/>
                <wp:docPr id="75" name="Поле 75"/>
                <wp:cNvGraphicFramePr/>
                <a:graphic xmlns:a="http://schemas.openxmlformats.org/drawingml/2006/main">
                  <a:graphicData uri="http://schemas.microsoft.com/office/word/2010/wordprocessingShape">
                    <wps:wsp>
                      <wps:cNvSpPr txBox="1"/>
                      <wps:spPr>
                        <a:xfrm>
                          <a:off x="0" y="0"/>
                          <a:ext cx="1247775" cy="300037"/>
                        </a:xfrm>
                        <a:prstGeom prst="rect">
                          <a:avLst/>
                        </a:prstGeom>
                        <a:solidFill>
                          <a:schemeClr val="lt1"/>
                        </a:solidFill>
                        <a:ln w="6350">
                          <a:solidFill>
                            <a:prstClr val="black"/>
                          </a:solidFill>
                        </a:ln>
                      </wps:spPr>
                      <wps:txbx>
                        <w:txbxContent>
                          <w:p w14:paraId="15588AD8" w14:textId="7A963A10"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роз</w:t>
                            </w:r>
                            <w:r w:rsidRPr="00F853FA">
                              <w:rPr>
                                <w:rFonts w:ascii="Times New Roman" w:hAnsi="Times New Roman" w:cs="Times New Roman"/>
                                <w:sz w:val="24"/>
                                <w:szCs w:val="24"/>
                              </w:rPr>
                              <w:t>вантаження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416D" id="Поле 75" o:spid="_x0000_s1029" type="#_x0000_t202" style="position:absolute;left:0;text-align:left;margin-left:275.7pt;margin-top:84.2pt;width:98.25pt;height:2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" fillcolor="white [3201]" strokeweight=".5pt">
                <v:textbox>
                  <w:txbxContent>
                    <w:p w14:paraId="15588AD8" w14:textId="7A963A10" w:rsidR="00F853FA" w:rsidRPr="00F853FA" w:rsidRDefault="00F853FA" w:rsidP="00F853FA">
                      <w:pPr>
                        <w:rPr>
                          <w:rFonts w:ascii="Times New Roman" w:hAnsi="Times New Roman" w:cs="Times New Roman"/>
                          <w:sz w:val="24"/>
                          <w:szCs w:val="24"/>
                        </w:rPr>
                      </w:pPr>
                      <w:r>
                        <w:rPr>
                          <w:rFonts w:ascii="Times New Roman" w:hAnsi="Times New Roman" w:cs="Times New Roman"/>
                          <w:sz w:val="24"/>
                          <w:szCs w:val="24"/>
                        </w:rPr>
                        <w:t>роз</w:t>
                      </w:r>
                      <w:r w:rsidRPr="00F853FA">
                        <w:rPr>
                          <w:rFonts w:ascii="Times New Roman" w:hAnsi="Times New Roman" w:cs="Times New Roman"/>
                          <w:sz w:val="24"/>
                          <w:szCs w:val="24"/>
                        </w:rPr>
                        <w:t>вантаження</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757568" behindDoc="0" locked="0" layoutInCell="1" allowOverlap="1" wp14:anchorId="448B447F" wp14:editId="58746691">
                <wp:simplePos x="0" y="0"/>
                <wp:positionH relativeFrom="column">
                  <wp:posOffset>2406015</wp:posOffset>
                </wp:positionH>
                <wp:positionV relativeFrom="paragraph">
                  <wp:posOffset>1973580</wp:posOffset>
                </wp:positionV>
                <wp:extent cx="651510" cy="447675"/>
                <wp:effectExtent l="0" t="0" r="15240" b="28575"/>
                <wp:wrapNone/>
                <wp:docPr id="77" name="Поле 77"/>
                <wp:cNvGraphicFramePr/>
                <a:graphic xmlns:a="http://schemas.openxmlformats.org/drawingml/2006/main">
                  <a:graphicData uri="http://schemas.microsoft.com/office/word/2010/wordprocessingShape">
                    <wps:wsp>
                      <wps:cNvSpPr txBox="1"/>
                      <wps:spPr>
                        <a:xfrm>
                          <a:off x="0" y="0"/>
                          <a:ext cx="651510" cy="447675"/>
                        </a:xfrm>
                        <a:prstGeom prst="rect">
                          <a:avLst/>
                        </a:prstGeom>
                        <a:solidFill>
                          <a:schemeClr val="lt1"/>
                        </a:solidFill>
                        <a:ln w="6350">
                          <a:solidFill>
                            <a:prstClr val="black"/>
                          </a:solidFill>
                        </a:ln>
                      </wps:spPr>
                      <wps:txbx>
                        <w:txbxContent>
                          <w:p w14:paraId="70AB4C8E" w14:textId="2C31BD7C" w:rsidR="00F853FA" w:rsidRPr="00F853FA" w:rsidRDefault="00F853FA" w:rsidP="00F853FA">
                            <w:pPr>
                              <w:jc w:val="center"/>
                              <w:rPr>
                                <w:rFonts w:ascii="Times New Roman" w:hAnsi="Times New Roman" w:cs="Times New Roman"/>
                                <w:sz w:val="24"/>
                                <w:szCs w:val="24"/>
                              </w:rPr>
                            </w:pPr>
                            <w:r>
                              <w:rPr>
                                <w:rFonts w:ascii="Times New Roman" w:hAnsi="Times New Roman" w:cs="Times New Roman"/>
                                <w:sz w:val="24"/>
                                <w:szCs w:val="24"/>
                              </w:rPr>
                              <w:t>ЦИКЛ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447F" id="Поле 77" o:spid="_x0000_s1030" type="#_x0000_t202" style="position:absolute;left:0;text-align:left;margin-left:189.45pt;margin-top:155.4pt;width:51.3pt;height:3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" fillcolor="white [3201]" strokeweight=".5pt">
                <v:textbox>
                  <w:txbxContent>
                    <w:p w14:paraId="70AB4C8E" w14:textId="2C31BD7C" w:rsidR="00F853FA" w:rsidRPr="00F853FA" w:rsidRDefault="00F853FA" w:rsidP="00F853FA">
                      <w:pPr>
                        <w:jc w:val="center"/>
                        <w:rPr>
                          <w:rFonts w:ascii="Times New Roman" w:hAnsi="Times New Roman" w:cs="Times New Roman"/>
                          <w:sz w:val="24"/>
                          <w:szCs w:val="24"/>
                        </w:rPr>
                      </w:pPr>
                      <w:r>
                        <w:rPr>
                          <w:rFonts w:ascii="Times New Roman" w:hAnsi="Times New Roman" w:cs="Times New Roman"/>
                          <w:sz w:val="24"/>
                          <w:szCs w:val="24"/>
                        </w:rPr>
                        <w:t>ЦИКЛ</w:t>
                      </w:r>
                    </w:p>
                  </w:txbxContent>
                </v:textbox>
              </v:shape>
            </w:pict>
          </mc:Fallback>
        </mc:AlternateContent>
      </w:r>
      <w:r w:rsidR="00C82FB3" w:rsidRPr="008A3EDD">
        <w:rPr>
          <w:rFonts w:ascii="Times New Roman" w:hAnsi="Times New Roman" w:cs="Times New Roman"/>
          <w:color w:val="000000" w:themeColor="text1"/>
          <w:sz w:val="28"/>
          <w:szCs w:val="28"/>
        </w:rPr>
        <w:drawing>
          <wp:anchor distT="0" distB="0" distL="114300" distR="114300" simplePos="0" relativeHeight="251621376" behindDoc="0" locked="0" layoutInCell="1" allowOverlap="1" wp14:anchorId="00043014" wp14:editId="048FA418">
            <wp:simplePos x="0" y="0"/>
            <wp:positionH relativeFrom="column">
              <wp:posOffset>183515</wp:posOffset>
            </wp:positionH>
            <wp:positionV relativeFrom="paragraph">
              <wp:posOffset>306705</wp:posOffset>
            </wp:positionV>
            <wp:extent cx="5792470" cy="361315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2470" cy="3613150"/>
                    </a:xfrm>
                    <a:prstGeom prst="rect">
                      <a:avLst/>
                    </a:prstGeom>
                  </pic:spPr>
                </pic:pic>
              </a:graphicData>
            </a:graphic>
            <wp14:sizeRelH relativeFrom="margin">
              <wp14:pctWidth>0</wp14:pctWidth>
            </wp14:sizeRelH>
            <wp14:sizeRelV relativeFrom="margin">
              <wp14:pctHeight>0</wp14:pctHeight>
            </wp14:sizeRelV>
          </wp:anchor>
        </w:drawing>
      </w:r>
    </w:p>
    <w:p w14:paraId="4391B37C" w14:textId="073418C6"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Малюнок 1. Цикл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чотирма станами</w:t>
      </w:r>
      <w:r w:rsidR="00C82FB3" w:rsidRPr="008A3EDD">
        <w:rPr>
          <w:rFonts w:ascii="Times New Roman" w:hAnsi="Times New Roman" w:cs="Times New Roman"/>
          <w:color w:val="000000" w:themeColor="text1"/>
          <w:sz w:val="28"/>
          <w:szCs w:val="28"/>
        </w:rPr>
        <w:t xml:space="preserve"> [3</w:t>
      </w:r>
      <w:r w:rsidR="00F853FA" w:rsidRPr="008A3EDD">
        <w:rPr>
          <w:rFonts w:ascii="Times New Roman" w:hAnsi="Times New Roman" w:cs="Times New Roman"/>
          <w:color w:val="000000" w:themeColor="text1"/>
          <w:sz w:val="28"/>
          <w:szCs w:val="28"/>
        </w:rPr>
        <w:t>6</w:t>
      </w:r>
      <w:r w:rsidR="00C82FB3" w:rsidRPr="008A3EDD">
        <w:rPr>
          <w:rFonts w:ascii="Times New Roman" w:hAnsi="Times New Roman" w:cs="Times New Roman"/>
          <w:color w:val="000000" w:themeColor="text1"/>
          <w:sz w:val="28"/>
          <w:szCs w:val="28"/>
        </w:rPr>
        <w:t>].</w:t>
      </w:r>
    </w:p>
    <w:p w14:paraId="479F6A7F" w14:textId="2C9E603F" w:rsidR="00C82FB3" w:rsidRPr="008A3EDD" w:rsidRDefault="00C82FB3">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49C56ACB" w14:textId="459A7B6B" w:rsidR="009B4DA1" w:rsidRPr="008A3EDD" w:rsidRDefault="00D26A00" w:rsidP="00D26A00">
      <w:pPr>
        <w:pStyle w:val="12"/>
        <w:jc w:val="center"/>
      </w:pPr>
      <w:bookmarkStart w:id="4" w:name="_Toc191813384"/>
      <w:r w:rsidRPr="008A3EDD">
        <w:lastRenderedPageBreak/>
        <w:t>МЕТОДОЛОГІЯ ОПТИМІЗАЦІЇ</w:t>
      </w:r>
      <w:bookmarkEnd w:id="4"/>
    </w:p>
    <w:p w14:paraId="2A86F3A7" w14:textId="77777777" w:rsidR="00C82FB3" w:rsidRPr="008A3EDD" w:rsidRDefault="00C82FB3" w:rsidP="001F3ACE">
      <w:pPr>
        <w:spacing w:line="360" w:lineRule="auto"/>
        <w:ind w:firstLine="680"/>
        <w:jc w:val="both"/>
        <w:rPr>
          <w:rFonts w:ascii="Times New Roman" w:hAnsi="Times New Roman" w:cs="Times New Roman"/>
          <w:color w:val="000000" w:themeColor="text1"/>
          <w:sz w:val="28"/>
          <w:szCs w:val="28"/>
        </w:rPr>
      </w:pPr>
    </w:p>
    <w:p w14:paraId="6739D205" w14:textId="77777777" w:rsidR="00C82FB3" w:rsidRPr="008A3EDD" w:rsidRDefault="00C82FB3" w:rsidP="001F3ACE">
      <w:pPr>
        <w:spacing w:line="360" w:lineRule="auto"/>
        <w:ind w:firstLine="680"/>
        <w:jc w:val="both"/>
        <w:rPr>
          <w:rFonts w:ascii="Times New Roman" w:hAnsi="Times New Roman" w:cs="Times New Roman"/>
          <w:color w:val="000000" w:themeColor="text1"/>
          <w:sz w:val="28"/>
          <w:szCs w:val="28"/>
        </w:rPr>
      </w:pPr>
    </w:p>
    <w:p w14:paraId="359ED3B9" w14:textId="47977FB5"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Що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отримати верхню ме</w:t>
      </w:r>
      <w:r w:rsidR="008A3EDD"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у для довгострокової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шахти, </w:t>
      </w:r>
      <w:r w:rsidR="00C82FB3"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D26A00" w:rsidRPr="008A3EDD">
        <w:rPr>
          <w:rFonts w:ascii="Times New Roman" w:hAnsi="Times New Roman" w:cs="Times New Roman"/>
          <w:color w:val="000000" w:themeColor="text1"/>
          <w:sz w:val="28"/>
          <w:szCs w:val="28"/>
        </w:rPr>
        <w:t>вважаються</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леними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циклами,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наченими парами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сць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-скидання, де час циклу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як</w:t>
      </w:r>
    </w:p>
    <w:p w14:paraId="316F0090" w14:textId="60302E6D" w:rsidR="00AC3B9A" w:rsidRPr="008A3EDD" w:rsidRDefault="00AC3B9A"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32640" behindDoc="0" locked="0" layoutInCell="1" allowOverlap="1" wp14:anchorId="4043F41C" wp14:editId="1596DC60">
            <wp:simplePos x="0" y="0"/>
            <wp:positionH relativeFrom="column">
              <wp:posOffset>793750</wp:posOffset>
            </wp:positionH>
            <wp:positionV relativeFrom="paragraph">
              <wp:posOffset>323850</wp:posOffset>
            </wp:positionV>
            <wp:extent cx="4114800" cy="6477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4800" cy="647700"/>
                    </a:xfrm>
                    <a:prstGeom prst="rect">
                      <a:avLst/>
                    </a:prstGeom>
                  </pic:spPr>
                </pic:pic>
              </a:graphicData>
            </a:graphic>
          </wp:anchor>
        </w:drawing>
      </w:r>
    </w:p>
    <w:p w14:paraId="7E303DEE" w14:textId="39B9DB58" w:rsidR="009B4DA1" w:rsidRPr="008A3EDD" w:rsidRDefault="00C82FB3" w:rsidP="00C82FB3">
      <w:pPr>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(1)</w:t>
      </w:r>
    </w:p>
    <w:p w14:paraId="29641A8A"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4E8BE6D9" w14:textId="77777777" w:rsidR="00730BBF" w:rsidRPr="008A3EDD" w:rsidRDefault="001D0EB0" w:rsidP="00AC3B9A">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де </w:t>
      </w:r>
      <w:proofErr w:type="spellStart"/>
      <w:r w:rsidRPr="008A3EDD">
        <w:rPr>
          <w:rFonts w:ascii="Times New Roman" w:hAnsi="Times New Roman" w:cs="Times New Roman"/>
          <w:i/>
          <w:iCs/>
          <w:color w:val="000000" w:themeColor="text1"/>
          <w:sz w:val="28"/>
          <w:szCs w:val="28"/>
        </w:rPr>
        <w:t>d</w:t>
      </w:r>
      <w:r w:rsidRPr="008A3EDD">
        <w:rPr>
          <w:rFonts w:ascii="Times New Roman" w:hAnsi="Times New Roman" w:cs="Times New Roman"/>
          <w:i/>
          <w:iCs/>
          <w:color w:val="000000" w:themeColor="text1"/>
          <w:sz w:val="28"/>
          <w:szCs w:val="28"/>
          <w:vertAlign w:val="subscript"/>
        </w:rPr>
        <w:t>iu,i</w:t>
      </w:r>
      <w:proofErr w:type="spellEnd"/>
      <w:r w:rsidRPr="008A3EDD">
        <w:rPr>
          <w:rFonts w:ascii="Times New Roman" w:hAnsi="Times New Roman" w:cs="Times New Roman"/>
          <w:i/>
          <w:iCs/>
          <w:color w:val="000000" w:themeColor="text1"/>
          <w:sz w:val="28"/>
          <w:szCs w:val="28"/>
        </w:rPr>
        <w:t xml:space="preserve"> </w:t>
      </w:r>
      <w:r w:rsidRPr="008A3EDD">
        <w:rPr>
          <w:rFonts w:ascii="Times New Roman" w:hAnsi="Times New Roman" w:cs="Times New Roman"/>
          <w:color w:val="000000" w:themeColor="text1"/>
          <w:sz w:val="28"/>
          <w:szCs w:val="28"/>
        </w:rPr>
        <w:t>—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дстань м</w:t>
      </w:r>
      <w:r w:rsidR="001F3ACE" w:rsidRPr="008A3EDD">
        <w:rPr>
          <w:rFonts w:ascii="Times New Roman" w:hAnsi="Times New Roman" w:cs="Times New Roman"/>
          <w:color w:val="000000" w:themeColor="text1"/>
          <w:sz w:val="28"/>
          <w:szCs w:val="28"/>
        </w:rPr>
        <w:t>і</w:t>
      </w:r>
      <w:r w:rsidR="00AC3B9A"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сцем скидання </w:t>
      </w:r>
      <w:proofErr w:type="spellStart"/>
      <w:r w:rsidRPr="008A3EDD">
        <w:rPr>
          <w:rFonts w:ascii="Times New Roman" w:hAnsi="Times New Roman" w:cs="Times New Roman"/>
          <w:i/>
          <w:iCs/>
          <w:color w:val="000000" w:themeColor="text1"/>
          <w:sz w:val="28"/>
          <w:szCs w:val="28"/>
        </w:rPr>
        <w:t>i</w:t>
      </w:r>
      <w:r w:rsidRPr="008A3EDD">
        <w:rPr>
          <w:rFonts w:ascii="Times New Roman" w:hAnsi="Times New Roman" w:cs="Times New Roman"/>
          <w:i/>
          <w:iCs/>
          <w:color w:val="000000" w:themeColor="text1"/>
          <w:sz w:val="28"/>
          <w:szCs w:val="28"/>
          <w:vertAlign w:val="subscript"/>
        </w:rPr>
        <w:t>u</w:t>
      </w:r>
      <w:proofErr w:type="spellEnd"/>
      <w:r w:rsidRPr="008A3EDD">
        <w:rPr>
          <w:rFonts w:ascii="Times New Roman" w:hAnsi="Times New Roman" w:cs="Times New Roman"/>
          <w:color w:val="000000" w:themeColor="text1"/>
          <w:sz w:val="28"/>
          <w:szCs w:val="28"/>
        </w:rPr>
        <w:t xml:space="preserve"> та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сцем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i/>
          <w:iCs/>
          <w:color w:val="000000" w:themeColor="text1"/>
          <w:sz w:val="28"/>
          <w:szCs w:val="28"/>
        </w:rPr>
        <w:t>i</w:t>
      </w:r>
      <w:r w:rsidRPr="008A3EDD">
        <w:rPr>
          <w:rFonts w:ascii="Times New Roman" w:hAnsi="Times New Roman" w:cs="Times New Roman"/>
          <w:color w:val="000000" w:themeColor="text1"/>
          <w:sz w:val="28"/>
          <w:szCs w:val="28"/>
        </w:rPr>
        <w:t xml:space="preserve">, </w:t>
      </w:r>
    </w:p>
    <w:p w14:paraId="446F3D57" w14:textId="77777777" w:rsidR="00730BBF" w:rsidRPr="008A3EDD" w:rsidRDefault="001D0EB0" w:rsidP="00AC3B9A">
      <w:pPr>
        <w:pStyle w:val="a3"/>
        <w:spacing w:line="360" w:lineRule="auto"/>
        <w:ind w:firstLine="680"/>
        <w:jc w:val="both"/>
        <w:rPr>
          <w:rFonts w:ascii="Times New Roman" w:hAnsi="Times New Roman" w:cs="Times New Roman"/>
          <w:i/>
          <w:iCs/>
          <w:color w:val="000000" w:themeColor="text1"/>
          <w:sz w:val="28"/>
          <w:szCs w:val="28"/>
        </w:rPr>
      </w:pPr>
      <w:proofErr w:type="spellStart"/>
      <w:r w:rsidRPr="008A3EDD">
        <w:rPr>
          <w:rFonts w:ascii="Times New Roman" w:hAnsi="Times New Roman" w:cs="Times New Roman"/>
          <w:i/>
          <w:iCs/>
          <w:color w:val="000000" w:themeColor="text1"/>
          <w:sz w:val="28"/>
          <w:szCs w:val="28"/>
        </w:rPr>
        <w:t>v</w:t>
      </w:r>
      <w:r w:rsidRPr="008A3EDD">
        <w:rPr>
          <w:rFonts w:ascii="Times New Roman" w:hAnsi="Times New Roman" w:cs="Times New Roman"/>
          <w:i/>
          <w:iCs/>
          <w:color w:val="000000" w:themeColor="text1"/>
          <w:sz w:val="28"/>
          <w:szCs w:val="28"/>
          <w:vertAlign w:val="subscript"/>
        </w:rPr>
        <w:t>im</w:t>
      </w:r>
      <w:proofErr w:type="spellEnd"/>
      <w:r w:rsidRPr="008A3EDD">
        <w:rPr>
          <w:rFonts w:ascii="Times New Roman" w:hAnsi="Times New Roman" w:cs="Times New Roman"/>
          <w:color w:val="000000" w:themeColor="text1"/>
          <w:sz w:val="28"/>
          <w:szCs w:val="28"/>
        </w:rPr>
        <w:t xml:space="preserve"> — швидк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для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w:t>
      </w:r>
      <w:r w:rsidRPr="008A3EDD">
        <w:rPr>
          <w:rFonts w:ascii="Times New Roman" w:hAnsi="Times New Roman" w:cs="Times New Roman"/>
          <w:i/>
          <w:iCs/>
          <w:color w:val="000000" w:themeColor="text1"/>
          <w:sz w:val="28"/>
          <w:szCs w:val="28"/>
          <w:vertAlign w:val="subscript"/>
        </w:rPr>
        <w:t>m</w:t>
      </w:r>
      <w:proofErr w:type="spellEnd"/>
      <w:r w:rsidRPr="008A3EDD">
        <w:rPr>
          <w:rFonts w:ascii="Times New Roman" w:hAnsi="Times New Roman" w:cs="Times New Roman"/>
          <w:i/>
          <w:iCs/>
          <w:color w:val="000000" w:themeColor="text1"/>
          <w:sz w:val="28"/>
          <w:szCs w:val="28"/>
        </w:rPr>
        <w:t xml:space="preserve">, </w:t>
      </w:r>
    </w:p>
    <w:p w14:paraId="4EC5FFFF" w14:textId="42FDB21A" w:rsidR="00730BBF" w:rsidRPr="008A3EDD" w:rsidRDefault="001D0EB0" w:rsidP="00AC3B9A">
      <w:pPr>
        <w:pStyle w:val="a3"/>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t</w:t>
      </w:r>
      <w:r w:rsidRPr="008A3EDD">
        <w:rPr>
          <w:rFonts w:ascii="Times New Roman" w:hAnsi="Times New Roman" w:cs="Times New Roman"/>
          <w:i/>
          <w:iCs/>
          <w:color w:val="000000" w:themeColor="text1"/>
          <w:sz w:val="28"/>
          <w:szCs w:val="28"/>
          <w:vertAlign w:val="subscript"/>
        </w:rPr>
        <w:t>u,iu,im</w:t>
      </w:r>
      <w:proofErr w:type="spellEnd"/>
      <w:r w:rsidRPr="008A3EDD">
        <w:rPr>
          <w:rFonts w:ascii="Times New Roman" w:hAnsi="Times New Roman" w:cs="Times New Roman"/>
          <w:color w:val="000000" w:themeColor="text1"/>
          <w:sz w:val="28"/>
          <w:szCs w:val="28"/>
        </w:rPr>
        <w:t xml:space="preserve"> — час скидання на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скидання </w:t>
      </w:r>
      <w:proofErr w:type="spellStart"/>
      <w:r w:rsidRPr="008A3EDD">
        <w:rPr>
          <w:rFonts w:ascii="Times New Roman" w:hAnsi="Times New Roman" w:cs="Times New Roman"/>
          <w:i/>
          <w:iCs/>
          <w:color w:val="000000" w:themeColor="text1"/>
          <w:sz w:val="28"/>
          <w:szCs w:val="28"/>
        </w:rPr>
        <w:t>iu</w:t>
      </w:r>
      <w:proofErr w:type="spellEnd"/>
      <w:r w:rsidRPr="008A3EDD">
        <w:rPr>
          <w:rFonts w:ascii="Times New Roman" w:hAnsi="Times New Roman" w:cs="Times New Roman"/>
          <w:color w:val="000000" w:themeColor="text1"/>
          <w:sz w:val="28"/>
          <w:szCs w:val="28"/>
        </w:rPr>
        <w:t xml:space="preserve"> для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w:t>
      </w:r>
      <w:r w:rsidRPr="008A3EDD">
        <w:rPr>
          <w:rFonts w:ascii="Times New Roman" w:hAnsi="Times New Roman" w:cs="Times New Roman"/>
          <w:i/>
          <w:iCs/>
          <w:color w:val="000000" w:themeColor="text1"/>
          <w:sz w:val="28"/>
          <w:szCs w:val="28"/>
          <w:vertAlign w:val="subscript"/>
        </w:rPr>
        <w:t>m</w:t>
      </w:r>
      <w:proofErr w:type="spellEnd"/>
      <w:r w:rsidRPr="008A3EDD">
        <w:rPr>
          <w:rFonts w:ascii="Times New Roman" w:hAnsi="Times New Roman" w:cs="Times New Roman"/>
          <w:color w:val="000000" w:themeColor="text1"/>
          <w:sz w:val="28"/>
          <w:szCs w:val="28"/>
        </w:rPr>
        <w:t xml:space="preserve">, </w:t>
      </w:r>
    </w:p>
    <w:p w14:paraId="588203F7" w14:textId="1CFCD852" w:rsidR="00730BBF" w:rsidRPr="008A3EDD" w:rsidRDefault="001D0EB0" w:rsidP="00AC3B9A">
      <w:pPr>
        <w:pStyle w:val="a3"/>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t,</w:t>
      </w:r>
      <w:r w:rsidRPr="008A3EDD">
        <w:rPr>
          <w:rFonts w:ascii="Times New Roman" w:hAnsi="Times New Roman" w:cs="Times New Roman"/>
          <w:i/>
          <w:iCs/>
          <w:color w:val="000000" w:themeColor="text1"/>
          <w:sz w:val="28"/>
          <w:szCs w:val="28"/>
          <w:vertAlign w:val="subscript"/>
        </w:rPr>
        <w:t>i,im</w:t>
      </w:r>
      <w:proofErr w:type="spellEnd"/>
      <w:r w:rsidRPr="008A3EDD">
        <w:rPr>
          <w:rFonts w:ascii="Times New Roman" w:hAnsi="Times New Roman" w:cs="Times New Roman"/>
          <w:color w:val="000000" w:themeColor="text1"/>
          <w:sz w:val="28"/>
          <w:szCs w:val="28"/>
        </w:rPr>
        <w:t xml:space="preserve"> — час</w:t>
      </w:r>
      <w:r w:rsidR="00AC3B9A" w:rsidRPr="008A3EDD">
        <w:rPr>
          <w:rFonts w:ascii="Times New Roman" w:hAnsi="Times New Roman" w:cs="Times New Roman"/>
          <w:color w:val="000000" w:themeColor="text1"/>
          <w:sz w:val="28"/>
          <w:szCs w:val="28"/>
        </w:rPr>
        <w:t xml:space="preserve"> завантаження</w:t>
      </w:r>
      <w:r w:rsidRPr="008A3EDD">
        <w:rPr>
          <w:rFonts w:ascii="Times New Roman" w:hAnsi="Times New Roman" w:cs="Times New Roman"/>
          <w:color w:val="000000" w:themeColor="text1"/>
          <w:sz w:val="28"/>
          <w:szCs w:val="28"/>
        </w:rPr>
        <w:t xml:space="preserve"> на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i для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w:t>
      </w:r>
      <w:r w:rsidRPr="008A3EDD">
        <w:rPr>
          <w:rFonts w:ascii="Times New Roman" w:hAnsi="Times New Roman" w:cs="Times New Roman"/>
          <w:i/>
          <w:iCs/>
          <w:color w:val="000000" w:themeColor="text1"/>
          <w:sz w:val="28"/>
          <w:szCs w:val="28"/>
          <w:vertAlign w:val="subscript"/>
        </w:rPr>
        <w:t>m</w:t>
      </w:r>
      <w:proofErr w:type="spellEnd"/>
      <w:r w:rsidRPr="008A3EDD">
        <w:rPr>
          <w:rFonts w:ascii="Times New Roman" w:hAnsi="Times New Roman" w:cs="Times New Roman"/>
          <w:color w:val="000000" w:themeColor="text1"/>
          <w:sz w:val="28"/>
          <w:szCs w:val="28"/>
        </w:rPr>
        <w:t xml:space="preserve">. </w:t>
      </w:r>
    </w:p>
    <w:p w14:paraId="3B9C697E" w14:textId="1CFAB1C1" w:rsidR="009B4DA1" w:rsidRPr="008A3EDD" w:rsidRDefault="00AC3B9A" w:rsidP="00AC3B9A">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Вантажівкам</w:t>
      </w:r>
      <w:r w:rsidR="001D0EB0" w:rsidRPr="008A3EDD">
        <w:rPr>
          <w:rFonts w:ascii="Times New Roman" w:hAnsi="Times New Roman" w:cs="Times New Roman"/>
          <w:color w:val="000000" w:themeColor="text1"/>
          <w:sz w:val="28"/>
          <w:szCs w:val="28"/>
        </w:rPr>
        <w:t xml:space="preserve"> до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воля</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ться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нювати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сця </w:t>
      </w:r>
      <w:r w:rsidRPr="008A3EDD">
        <w:rPr>
          <w:rFonts w:ascii="Times New Roman" w:hAnsi="Times New Roman" w:cs="Times New Roman"/>
          <w:color w:val="000000" w:themeColor="text1"/>
          <w:sz w:val="28"/>
          <w:szCs w:val="28"/>
        </w:rPr>
        <w:t>навантаження</w:t>
      </w:r>
      <w:r w:rsidR="001D0EB0" w:rsidRPr="008A3EDD">
        <w:rPr>
          <w:rFonts w:ascii="Times New Roman" w:hAnsi="Times New Roman" w:cs="Times New Roman"/>
          <w:color w:val="000000" w:themeColor="text1"/>
          <w:sz w:val="28"/>
          <w:szCs w:val="28"/>
        </w:rPr>
        <w:t xml:space="preserve"> та </w:t>
      </w:r>
      <w:r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 xml:space="preserve">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сля </w:t>
      </w:r>
      <w:r w:rsidRPr="008A3EDD">
        <w:rPr>
          <w:rFonts w:ascii="Times New Roman" w:hAnsi="Times New Roman" w:cs="Times New Roman"/>
          <w:color w:val="000000" w:themeColor="text1"/>
          <w:sz w:val="28"/>
          <w:szCs w:val="28"/>
        </w:rPr>
        <w:t>кожного</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о </w:t>
      </w:r>
      <w:r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w:t>
      </w:r>
    </w:p>
    <w:p w14:paraId="7A87E9E7" w14:textId="2A35EECD" w:rsidR="009B4DA1" w:rsidRPr="008A3EDD" w:rsidRDefault="00AC3B9A"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Отже</w:t>
      </w:r>
      <w:r w:rsidR="001D0EB0" w:rsidRPr="008A3EDD">
        <w:rPr>
          <w:rFonts w:ascii="Times New Roman" w:hAnsi="Times New Roman" w:cs="Times New Roman"/>
          <w:color w:val="000000" w:themeColor="text1"/>
          <w:sz w:val="28"/>
          <w:szCs w:val="28"/>
        </w:rPr>
        <w:t>, що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 отримати верхню ме</w:t>
      </w:r>
      <w:r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у для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модел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proofErr w:type="spellStart"/>
      <w:r w:rsidR="001D0EB0" w:rsidRPr="008A3EDD">
        <w:rPr>
          <w:rFonts w:ascii="Times New Roman" w:hAnsi="Times New Roman" w:cs="Times New Roman"/>
          <w:i/>
          <w:iCs/>
          <w:color w:val="000000" w:themeColor="text1"/>
          <w:sz w:val="28"/>
          <w:szCs w:val="28"/>
        </w:rPr>
        <w:t>im</w:t>
      </w:r>
      <w:proofErr w:type="spellEnd"/>
      <w:r w:rsidR="001D0EB0" w:rsidRPr="008A3EDD">
        <w:rPr>
          <w:rFonts w:ascii="Times New Roman" w:hAnsi="Times New Roman" w:cs="Times New Roman"/>
          <w:color w:val="000000" w:themeColor="text1"/>
          <w:sz w:val="28"/>
          <w:szCs w:val="28"/>
        </w:rPr>
        <w:t>,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лених у цикл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наченому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сцем </w:t>
      </w:r>
      <w:r w:rsidRPr="008A3EDD">
        <w:rPr>
          <w:rFonts w:ascii="Times New Roman" w:hAnsi="Times New Roman" w:cs="Times New Roman"/>
          <w:color w:val="000000" w:themeColor="text1"/>
          <w:sz w:val="28"/>
          <w:szCs w:val="28"/>
        </w:rPr>
        <w:t>навантаження</w:t>
      </w:r>
      <w:r w:rsidR="001D0EB0"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i/>
          <w:iCs/>
          <w:color w:val="000000" w:themeColor="text1"/>
          <w:sz w:val="28"/>
          <w:szCs w:val="28"/>
        </w:rPr>
        <w:t>i</w:t>
      </w:r>
      <w:r w:rsidR="001D0EB0" w:rsidRPr="008A3EDD">
        <w:rPr>
          <w:rFonts w:ascii="Times New Roman" w:hAnsi="Times New Roman" w:cs="Times New Roman"/>
          <w:color w:val="000000" w:themeColor="text1"/>
          <w:sz w:val="28"/>
          <w:szCs w:val="28"/>
        </w:rPr>
        <w:t xml:space="preserve"> та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сцем </w:t>
      </w:r>
      <w:r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 xml:space="preserve"> </w:t>
      </w:r>
      <w:proofErr w:type="spellStart"/>
      <w:r w:rsidR="001D0EB0" w:rsidRPr="008A3EDD">
        <w:rPr>
          <w:rFonts w:ascii="Times New Roman" w:hAnsi="Times New Roman" w:cs="Times New Roman"/>
          <w:i/>
          <w:iCs/>
          <w:color w:val="000000" w:themeColor="text1"/>
          <w:sz w:val="28"/>
          <w:szCs w:val="28"/>
        </w:rPr>
        <w:t>iu</w:t>
      </w:r>
      <w:proofErr w:type="spellEnd"/>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нев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мним 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йсним числом </w:t>
      </w:r>
      <w:proofErr w:type="spellStart"/>
      <w:r w:rsidR="001D0EB0" w:rsidRPr="008A3EDD">
        <w:rPr>
          <w:rFonts w:ascii="Times New Roman" w:hAnsi="Times New Roman" w:cs="Times New Roman"/>
          <w:i/>
          <w:iCs/>
          <w:color w:val="000000" w:themeColor="text1"/>
          <w:sz w:val="28"/>
          <w:szCs w:val="28"/>
        </w:rPr>
        <w:t>Niu,i,im</w:t>
      </w:r>
      <w:proofErr w:type="spellEnd"/>
      <w:r w:rsidR="001D0EB0" w:rsidRPr="008A3EDD">
        <w:rPr>
          <w:rFonts w:ascii="Times New Roman" w:hAnsi="Times New Roman" w:cs="Times New Roman"/>
          <w:color w:val="000000" w:themeColor="text1"/>
          <w:sz w:val="28"/>
          <w:szCs w:val="28"/>
        </w:rPr>
        <w:t>, де дро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и по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начають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дносний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нтервал часу </w:t>
      </w:r>
      <w:r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в ко</w:t>
      </w:r>
      <w:r w:rsidR="00730BBF"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ному цикл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Ре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ультуюча 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цього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лу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ться як</w:t>
      </w:r>
    </w:p>
    <w:p w14:paraId="2578F5EE" w14:textId="54057B57" w:rsidR="00AC3B9A" w:rsidRPr="008A3EDD" w:rsidRDefault="00AC3B9A"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41856" behindDoc="0" locked="0" layoutInCell="1" allowOverlap="1" wp14:anchorId="4E9DBE5E" wp14:editId="5791166E">
            <wp:simplePos x="0" y="0"/>
            <wp:positionH relativeFrom="column">
              <wp:posOffset>2597150</wp:posOffset>
            </wp:positionH>
            <wp:positionV relativeFrom="paragraph">
              <wp:posOffset>370205</wp:posOffset>
            </wp:positionV>
            <wp:extent cx="1085850" cy="7429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5850" cy="742950"/>
                    </a:xfrm>
                    <a:prstGeom prst="rect">
                      <a:avLst/>
                    </a:prstGeom>
                  </pic:spPr>
                </pic:pic>
              </a:graphicData>
            </a:graphic>
          </wp:anchor>
        </w:drawing>
      </w:r>
    </w:p>
    <w:p w14:paraId="386745C9" w14:textId="24B878F8" w:rsidR="00AC3B9A" w:rsidRPr="008A3EDD" w:rsidRDefault="001D0EB0" w:rsidP="00AC3B9A">
      <w:pPr>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(2)</w:t>
      </w:r>
    </w:p>
    <w:p w14:paraId="5B5E1D14" w14:textId="77777777" w:rsidR="00AC3B9A" w:rsidRPr="008A3EDD" w:rsidRDefault="00AC3B9A" w:rsidP="001F3ACE">
      <w:pPr>
        <w:spacing w:line="360" w:lineRule="auto"/>
        <w:ind w:firstLine="680"/>
        <w:jc w:val="both"/>
        <w:rPr>
          <w:rFonts w:ascii="Times New Roman" w:hAnsi="Times New Roman" w:cs="Times New Roman"/>
          <w:color w:val="000000" w:themeColor="text1"/>
          <w:sz w:val="28"/>
          <w:szCs w:val="28"/>
        </w:rPr>
      </w:pPr>
    </w:p>
    <w:p w14:paraId="468E55C4" w14:textId="77777777" w:rsidR="007F0BEA"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де </w:t>
      </w:r>
      <w:proofErr w:type="spellStart"/>
      <w:r w:rsidRPr="008A3EDD">
        <w:rPr>
          <w:rFonts w:ascii="Times New Roman" w:hAnsi="Times New Roman" w:cs="Times New Roman"/>
          <w:i/>
          <w:iCs/>
          <w:color w:val="000000" w:themeColor="text1"/>
          <w:sz w:val="28"/>
          <w:szCs w:val="28"/>
        </w:rPr>
        <w:t>Lim</w:t>
      </w:r>
      <w:proofErr w:type="spellEnd"/>
      <w:r w:rsidRPr="008A3EDD">
        <w:rPr>
          <w:rFonts w:ascii="Times New Roman" w:hAnsi="Times New Roman" w:cs="Times New Roman"/>
          <w:color w:val="000000" w:themeColor="text1"/>
          <w:sz w:val="28"/>
          <w:szCs w:val="28"/>
        </w:rPr>
        <w:t xml:space="preserve"> — </w:t>
      </w:r>
      <w:r w:rsidR="00D26A00" w:rsidRPr="008A3EDD">
        <w:rPr>
          <w:rFonts w:ascii="Times New Roman" w:hAnsi="Times New Roman" w:cs="Times New Roman"/>
          <w:color w:val="000000" w:themeColor="text1"/>
          <w:sz w:val="28"/>
          <w:szCs w:val="28"/>
        </w:rPr>
        <w:t>навантаження</w:t>
      </w:r>
      <w:r w:rsidRPr="008A3EDD">
        <w:rPr>
          <w:rFonts w:ascii="Times New Roman" w:hAnsi="Times New Roman" w:cs="Times New Roman"/>
          <w:color w:val="000000" w:themeColor="text1"/>
          <w:sz w:val="28"/>
          <w:szCs w:val="28"/>
        </w:rPr>
        <w:t xml:space="preserve">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xml:space="preserve">, </w:t>
      </w:r>
    </w:p>
    <w:p w14:paraId="0B78D35E" w14:textId="40E905BF"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lastRenderedPageBreak/>
        <w:t>tc</w:t>
      </w:r>
      <w:proofErr w:type="spellEnd"/>
      <w:r w:rsidRPr="008A3EDD">
        <w:rPr>
          <w:rFonts w:ascii="Times New Roman" w:hAnsi="Times New Roman" w:cs="Times New Roman"/>
          <w:i/>
          <w:iCs/>
          <w:color w:val="000000" w:themeColor="text1"/>
          <w:sz w:val="28"/>
          <w:szCs w:val="28"/>
        </w:rPr>
        <w:t>,</w:t>
      </w:r>
      <w:r w:rsidR="00AC3B9A" w:rsidRPr="008A3EDD">
        <w:rPr>
          <w:rFonts w:ascii="Times New Roman" w:hAnsi="Times New Roman" w:cs="Times New Roman"/>
          <w:i/>
          <w:iCs/>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iu</w:t>
      </w:r>
      <w:proofErr w:type="spellEnd"/>
      <w:r w:rsidRPr="008A3EDD">
        <w:rPr>
          <w:rFonts w:ascii="Times New Roman" w:hAnsi="Times New Roman" w:cs="Times New Roman"/>
          <w:i/>
          <w:iCs/>
          <w:color w:val="000000" w:themeColor="text1"/>
          <w:sz w:val="28"/>
          <w:szCs w:val="28"/>
        </w:rPr>
        <w:t>,</w:t>
      </w:r>
      <w:r w:rsidR="00AC3B9A" w:rsidRPr="008A3EDD">
        <w:rPr>
          <w:rFonts w:ascii="Times New Roman" w:hAnsi="Times New Roman" w:cs="Times New Roman"/>
          <w:i/>
          <w:iCs/>
          <w:color w:val="000000" w:themeColor="text1"/>
          <w:sz w:val="28"/>
          <w:szCs w:val="28"/>
        </w:rPr>
        <w:t xml:space="preserve"> </w:t>
      </w:r>
      <w:r w:rsidRPr="008A3EDD">
        <w:rPr>
          <w:rFonts w:ascii="Times New Roman" w:hAnsi="Times New Roman" w:cs="Times New Roman"/>
          <w:i/>
          <w:iCs/>
          <w:color w:val="000000" w:themeColor="text1"/>
          <w:sz w:val="28"/>
          <w:szCs w:val="28"/>
        </w:rPr>
        <w:t>i ,</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xml:space="preserve"> —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дний час циклу.</w:t>
      </w:r>
    </w:p>
    <w:p w14:paraId="2033677A" w14:textId="607E3873" w:rsidR="0039128F" w:rsidRPr="008A3EDD" w:rsidRDefault="005D763D" w:rsidP="0039128F">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52096" behindDoc="0" locked="0" layoutInCell="1" allowOverlap="1" wp14:anchorId="36D4BF5C" wp14:editId="741665B4">
            <wp:simplePos x="0" y="0"/>
            <wp:positionH relativeFrom="column">
              <wp:posOffset>2139950</wp:posOffset>
            </wp:positionH>
            <wp:positionV relativeFrom="paragraph">
              <wp:posOffset>1068705</wp:posOffset>
            </wp:positionV>
            <wp:extent cx="1847850" cy="8001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7850" cy="800100"/>
                    </a:xfrm>
                    <a:prstGeom prst="rect">
                      <a:avLst/>
                    </a:prstGeom>
                  </pic:spPr>
                </pic:pic>
              </a:graphicData>
            </a:graphic>
          </wp:anchor>
        </w:drawing>
      </w:r>
      <w:r w:rsidR="0039128F" w:rsidRPr="008A3EDD">
        <w:rPr>
          <w:rFonts w:ascii="Times New Roman" w:hAnsi="Times New Roman" w:cs="Times New Roman"/>
          <w:color w:val="000000" w:themeColor="text1"/>
          <w:sz w:val="28"/>
          <w:szCs w:val="28"/>
        </w:rPr>
        <w:t>Максимальна кількість вантажівок, яку може вмістити ресурс (наприклад, місце завантаження або самоскиду)</w:t>
      </w:r>
      <w:r w:rsidRPr="008A3EDD">
        <w:rPr>
          <w:rFonts w:ascii="Times New Roman" w:hAnsi="Times New Roman" w:cs="Times New Roman"/>
          <w:color w:val="000000" w:themeColor="text1"/>
          <w:sz w:val="28"/>
          <w:szCs w:val="28"/>
        </w:rPr>
        <w:t xml:space="preserve"> та </w:t>
      </w:r>
      <w:r w:rsidR="0039128F" w:rsidRPr="008A3EDD">
        <w:rPr>
          <w:rFonts w:ascii="Times New Roman" w:hAnsi="Times New Roman" w:cs="Times New Roman"/>
          <w:color w:val="000000" w:themeColor="text1"/>
          <w:sz w:val="28"/>
          <w:szCs w:val="28"/>
        </w:rPr>
        <w:t>надається підтримка в циклі без черг</w:t>
      </w:r>
    </w:p>
    <w:p w14:paraId="57E2337A" w14:textId="3A26CCF3" w:rsidR="0013322D" w:rsidRPr="008A3EDD" w:rsidRDefault="0013322D" w:rsidP="0013322D">
      <w:pPr>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(3)</w:t>
      </w:r>
    </w:p>
    <w:p w14:paraId="2331A485" w14:textId="2914A4FB" w:rsidR="009B4DA1" w:rsidRPr="008A3EDD" w:rsidRDefault="005D763D" w:rsidP="005D763D">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61312" behindDoc="0" locked="0" layoutInCell="1" allowOverlap="1" wp14:anchorId="6385149E" wp14:editId="1A48B23D">
            <wp:simplePos x="0" y="0"/>
            <wp:positionH relativeFrom="column">
              <wp:posOffset>1765300</wp:posOffset>
            </wp:positionH>
            <wp:positionV relativeFrom="paragraph">
              <wp:posOffset>1481455</wp:posOffset>
            </wp:positionV>
            <wp:extent cx="2590800" cy="714375"/>
            <wp:effectExtent l="0" t="0" r="0" b="952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0800" cy="714375"/>
                    </a:xfrm>
                    <a:prstGeom prst="rect">
                      <a:avLst/>
                    </a:prstGeom>
                  </pic:spPr>
                </pic:pic>
              </a:graphicData>
            </a:graphic>
          </wp:anchor>
        </w:drawing>
      </w:r>
      <w:r w:rsidRPr="008A3EDD">
        <w:rPr>
          <w:rFonts w:ascii="Times New Roman" w:hAnsi="Times New Roman" w:cs="Times New Roman"/>
          <w:color w:val="000000" w:themeColor="text1"/>
          <w:sz w:val="28"/>
          <w:szCs w:val="28"/>
        </w:rPr>
        <w:t xml:space="preserve">Так що кожна вантажівка займає відрізок часу циклу з довжиною, заданою часом обслуговування та обслуговуються безперервно без черги. Отже, окупація через виділену кількість вантажівок </w:t>
      </w:r>
      <w:r w:rsidRPr="008A3EDD">
        <w:rPr>
          <w:rFonts w:ascii="Times New Roman" w:hAnsi="Times New Roman" w:cs="Times New Roman"/>
          <w:i/>
          <w:iCs/>
          <w:color w:val="000000" w:themeColor="text1"/>
          <w:sz w:val="28"/>
          <w:szCs w:val="28"/>
        </w:rPr>
        <w:t>Niu,i`,</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xml:space="preserve"> задається за формулами:</w:t>
      </w:r>
    </w:p>
    <w:p w14:paraId="79CA3099" w14:textId="3137B4B0" w:rsidR="0013322D" w:rsidRPr="008A3EDD" w:rsidRDefault="0013322D" w:rsidP="0013322D">
      <w:pPr>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(4)</w:t>
      </w:r>
    </w:p>
    <w:p w14:paraId="78592602" w14:textId="77777777" w:rsidR="005D763D" w:rsidRPr="008A3EDD" w:rsidRDefault="005D763D" w:rsidP="005D763D">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який має бути щонайбільше 1, щоб запобігти створенню черг.</w:t>
      </w:r>
    </w:p>
    <w:p w14:paraId="42815869" w14:textId="57833F78" w:rsidR="009B4DA1" w:rsidRPr="008A3EDD" w:rsidRDefault="005D763D" w:rsidP="005D763D">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Задачу лінійної оптимізації для максимальної продуктивності можна записати як</w:t>
      </w:r>
    </w:p>
    <w:p w14:paraId="6F3B3015" w14:textId="654872DC" w:rsidR="009B4DA1" w:rsidRPr="008A3EDD" w:rsidRDefault="005D763D"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68480" behindDoc="0" locked="0" layoutInCell="1" allowOverlap="1" wp14:anchorId="3BA226BE" wp14:editId="71EA8DC6">
            <wp:simplePos x="0" y="0"/>
            <wp:positionH relativeFrom="column">
              <wp:posOffset>393700</wp:posOffset>
            </wp:positionH>
            <wp:positionV relativeFrom="paragraph">
              <wp:posOffset>416560</wp:posOffset>
            </wp:positionV>
            <wp:extent cx="5648960" cy="2809875"/>
            <wp:effectExtent l="0" t="0" r="8890" b="952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48960" cy="2809875"/>
                    </a:xfrm>
                    <a:prstGeom prst="rect">
                      <a:avLst/>
                    </a:prstGeom>
                  </pic:spPr>
                </pic:pic>
              </a:graphicData>
            </a:graphic>
          </wp:anchor>
        </w:drawing>
      </w:r>
    </w:p>
    <w:p w14:paraId="4CB0965B"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5208715D" w14:textId="77777777" w:rsidR="00730BBF" w:rsidRPr="008A3EDD" w:rsidRDefault="001D0EB0" w:rsidP="001F3ACE">
      <w:pPr>
        <w:spacing w:line="360" w:lineRule="auto"/>
        <w:ind w:firstLine="680"/>
        <w:jc w:val="both"/>
        <w:rPr>
          <w:rFonts w:ascii="Times New Roman" w:hAnsi="Times New Roman" w:cs="Times New Roman"/>
          <w:color w:val="000000" w:themeColor="text1"/>
          <w:position w:val="1"/>
          <w:sz w:val="28"/>
          <w:szCs w:val="28"/>
        </w:rPr>
      </w:pPr>
      <w:r w:rsidRPr="008A3EDD">
        <w:rPr>
          <w:rFonts w:ascii="Times New Roman" w:hAnsi="Times New Roman" w:cs="Times New Roman"/>
          <w:color w:val="000000" w:themeColor="text1"/>
          <w:sz w:val="28"/>
          <w:szCs w:val="28"/>
        </w:rPr>
        <w:lastRenderedPageBreak/>
        <w:t xml:space="preserve">де </w:t>
      </w:r>
      <w:proofErr w:type="spellStart"/>
      <w:r w:rsidRPr="008A3EDD">
        <w:rPr>
          <w:rFonts w:ascii="Times New Roman" w:hAnsi="Times New Roman" w:cs="Times New Roman"/>
          <w:i/>
          <w:iCs/>
          <w:color w:val="000000" w:themeColor="text1"/>
          <w:sz w:val="28"/>
          <w:szCs w:val="28"/>
        </w:rPr>
        <w:t>Niu,i</w:t>
      </w:r>
      <w:proofErr w:type="spellEnd"/>
      <w:r w:rsidRPr="008A3EDD">
        <w:rPr>
          <w:rFonts w:ascii="Times New Roman" w:hAnsi="Times New Roman" w:cs="Times New Roman"/>
          <w:i/>
          <w:iCs/>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xml:space="preserve"> (проектна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нна) –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лених у цикл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D26A00"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сцем скидання </w:t>
      </w:r>
      <w:proofErr w:type="spellStart"/>
      <w:r w:rsidRPr="008A3EDD">
        <w:rPr>
          <w:rFonts w:ascii="Times New Roman" w:hAnsi="Times New Roman" w:cs="Times New Roman"/>
          <w:i/>
          <w:iCs/>
          <w:color w:val="000000" w:themeColor="text1"/>
          <w:sz w:val="28"/>
          <w:szCs w:val="28"/>
        </w:rPr>
        <w:t>iu</w:t>
      </w:r>
      <w:proofErr w:type="spellEnd"/>
      <w:r w:rsidRPr="008A3EDD">
        <w:rPr>
          <w:rFonts w:ascii="Times New Roman" w:hAnsi="Times New Roman" w:cs="Times New Roman"/>
          <w:color w:val="000000" w:themeColor="text1"/>
          <w:sz w:val="28"/>
          <w:szCs w:val="28"/>
        </w:rPr>
        <w:t xml:space="preserve"> та </w:t>
      </w:r>
      <w:r w:rsidRPr="008A3EDD">
        <w:rPr>
          <w:rFonts w:ascii="Times New Roman" w:hAnsi="Times New Roman" w:cs="Times New Roman"/>
          <w:color w:val="000000" w:themeColor="text1"/>
          <w:position w:val="1"/>
          <w:sz w:val="28"/>
          <w:szCs w:val="28"/>
        </w:rPr>
        <w:t>м</w:t>
      </w:r>
      <w:r w:rsidR="001F3ACE" w:rsidRPr="008A3EDD">
        <w:rPr>
          <w:rFonts w:ascii="Times New Roman" w:hAnsi="Times New Roman" w:cs="Times New Roman"/>
          <w:color w:val="000000" w:themeColor="text1"/>
          <w:position w:val="1"/>
          <w:sz w:val="28"/>
          <w:szCs w:val="28"/>
        </w:rPr>
        <w:t>і</w:t>
      </w:r>
      <w:r w:rsidRPr="008A3EDD">
        <w:rPr>
          <w:rFonts w:ascii="Times New Roman" w:hAnsi="Times New Roman" w:cs="Times New Roman"/>
          <w:color w:val="000000" w:themeColor="text1"/>
          <w:position w:val="1"/>
          <w:sz w:val="28"/>
          <w:szCs w:val="28"/>
        </w:rPr>
        <w:t xml:space="preserve">сцем </w:t>
      </w:r>
      <w:r w:rsidR="00AC3B9A" w:rsidRPr="008A3EDD">
        <w:rPr>
          <w:rFonts w:ascii="Times New Roman" w:hAnsi="Times New Roman" w:cs="Times New Roman"/>
          <w:color w:val="000000" w:themeColor="text1"/>
          <w:position w:val="1"/>
          <w:sz w:val="28"/>
          <w:szCs w:val="28"/>
        </w:rPr>
        <w:t>завантаження</w:t>
      </w:r>
      <w:r w:rsidRPr="008A3EDD">
        <w:rPr>
          <w:rFonts w:ascii="Times New Roman" w:hAnsi="Times New Roman" w:cs="Times New Roman"/>
          <w:color w:val="000000" w:themeColor="text1"/>
          <w:position w:val="1"/>
          <w:sz w:val="28"/>
          <w:szCs w:val="28"/>
        </w:rPr>
        <w:t xml:space="preserve"> </w:t>
      </w:r>
      <w:r w:rsidRPr="008A3EDD">
        <w:rPr>
          <w:rFonts w:ascii="Times New Roman" w:hAnsi="Times New Roman" w:cs="Times New Roman"/>
          <w:i/>
          <w:iCs/>
          <w:color w:val="000000" w:themeColor="text1"/>
          <w:position w:val="1"/>
          <w:sz w:val="28"/>
          <w:szCs w:val="28"/>
        </w:rPr>
        <w:t>i</w:t>
      </w:r>
      <w:r w:rsidRPr="008A3EDD">
        <w:rPr>
          <w:rFonts w:ascii="Times New Roman" w:hAnsi="Times New Roman" w:cs="Times New Roman"/>
          <w:color w:val="000000" w:themeColor="text1"/>
          <w:position w:val="1"/>
          <w:sz w:val="28"/>
          <w:szCs w:val="28"/>
        </w:rPr>
        <w:t xml:space="preserve"> , </w:t>
      </w:r>
    </w:p>
    <w:p w14:paraId="60D1E926" w14:textId="77777777" w:rsidR="00730BBF"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position w:val="1"/>
          <w:sz w:val="28"/>
          <w:szCs w:val="28"/>
        </w:rPr>
        <w:t>ntim</w:t>
      </w:r>
      <w:proofErr w:type="spellEnd"/>
      <w:r w:rsidRPr="008A3EDD">
        <w:rPr>
          <w:rFonts w:ascii="Times New Roman" w:hAnsi="Times New Roman" w:cs="Times New Roman"/>
          <w:color w:val="000000" w:themeColor="text1"/>
          <w:position w:val="1"/>
          <w:sz w:val="28"/>
          <w:szCs w:val="28"/>
        </w:rPr>
        <w:t xml:space="preserve"> – к</w:t>
      </w:r>
      <w:r w:rsidR="001F3ACE" w:rsidRPr="008A3EDD">
        <w:rPr>
          <w:rFonts w:ascii="Times New Roman" w:hAnsi="Times New Roman" w:cs="Times New Roman"/>
          <w:color w:val="000000" w:themeColor="text1"/>
          <w:position w:val="1"/>
          <w:sz w:val="28"/>
          <w:szCs w:val="28"/>
        </w:rPr>
        <w:t>і</w:t>
      </w:r>
      <w:r w:rsidRPr="008A3EDD">
        <w:rPr>
          <w:rFonts w:ascii="Times New Roman" w:hAnsi="Times New Roman" w:cs="Times New Roman"/>
          <w:color w:val="000000" w:themeColor="text1"/>
          <w:position w:val="1"/>
          <w:sz w:val="28"/>
          <w:szCs w:val="28"/>
        </w:rPr>
        <w:t>льк</w:t>
      </w:r>
      <w:r w:rsidR="001F3ACE" w:rsidRPr="008A3EDD">
        <w:rPr>
          <w:rFonts w:ascii="Times New Roman" w:hAnsi="Times New Roman" w:cs="Times New Roman"/>
          <w:color w:val="000000" w:themeColor="text1"/>
          <w:position w:val="1"/>
          <w:sz w:val="28"/>
          <w:szCs w:val="28"/>
        </w:rPr>
        <w:t>і</w:t>
      </w:r>
      <w:r w:rsidRPr="008A3EDD">
        <w:rPr>
          <w:rFonts w:ascii="Times New Roman" w:hAnsi="Times New Roman" w:cs="Times New Roman"/>
          <w:color w:val="000000" w:themeColor="text1"/>
          <w:position w:val="1"/>
          <w:sz w:val="28"/>
          <w:szCs w:val="28"/>
        </w:rPr>
        <w:t xml:space="preserve">сть доступних </w:t>
      </w:r>
      <w:r w:rsidR="00D27F8E" w:rsidRPr="008A3EDD">
        <w:rPr>
          <w:rFonts w:ascii="Times New Roman" w:hAnsi="Times New Roman" w:cs="Times New Roman"/>
          <w:color w:val="000000" w:themeColor="text1"/>
          <w:position w:val="1"/>
          <w:sz w:val="28"/>
          <w:szCs w:val="28"/>
        </w:rPr>
        <w:t>вантажівок</w:t>
      </w:r>
      <w:r w:rsidRPr="008A3EDD">
        <w:rPr>
          <w:rFonts w:ascii="Times New Roman" w:hAnsi="Times New Roman" w:cs="Times New Roman"/>
          <w:color w:val="000000" w:themeColor="text1"/>
          <w:position w:val="1"/>
          <w:sz w:val="28"/>
          <w:szCs w:val="28"/>
        </w:rPr>
        <w:t xml:space="preserve"> </w:t>
      </w:r>
      <w:r w:rsidRPr="008A3EDD">
        <w:rPr>
          <w:rFonts w:ascii="Times New Roman" w:hAnsi="Times New Roman" w:cs="Times New Roman"/>
          <w:color w:val="000000" w:themeColor="text1"/>
          <w:sz w:val="28"/>
          <w:szCs w:val="28"/>
        </w:rPr>
        <w:t>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im</w:t>
      </w:r>
      <w:proofErr w:type="spellEnd"/>
      <w:r w:rsidRPr="008A3EDD">
        <w:rPr>
          <w:rFonts w:ascii="Times New Roman" w:hAnsi="Times New Roman" w:cs="Times New Roman"/>
          <w:color w:val="000000" w:themeColor="text1"/>
          <w:sz w:val="28"/>
          <w:szCs w:val="28"/>
        </w:rPr>
        <w:t xml:space="preserve">, </w:t>
      </w:r>
    </w:p>
    <w:p w14:paraId="08F0FDBE" w14:textId="77777777" w:rsidR="00730BBF"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nu</w:t>
      </w:r>
      <w:proofErr w:type="spellEnd"/>
      <w:r w:rsidRPr="008A3EDD">
        <w:rPr>
          <w:rFonts w:ascii="Times New Roman" w:hAnsi="Times New Roman" w:cs="Times New Roman"/>
          <w:color w:val="000000" w:themeColor="text1"/>
          <w:sz w:val="28"/>
          <w:szCs w:val="28"/>
        </w:rPr>
        <w:t xml:space="preserve"> –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сць </w:t>
      </w:r>
      <w:r w:rsidR="00D26A00" w:rsidRPr="008A3EDD">
        <w:rPr>
          <w:rFonts w:ascii="Times New Roman" w:hAnsi="Times New Roman" w:cs="Times New Roman"/>
          <w:color w:val="000000" w:themeColor="text1"/>
          <w:sz w:val="28"/>
          <w:szCs w:val="28"/>
        </w:rPr>
        <w:t>відвантаження</w:t>
      </w:r>
      <w:r w:rsidRPr="008A3EDD">
        <w:rPr>
          <w:rFonts w:ascii="Times New Roman" w:hAnsi="Times New Roman" w:cs="Times New Roman"/>
          <w:color w:val="000000" w:themeColor="text1"/>
          <w:sz w:val="28"/>
          <w:szCs w:val="28"/>
        </w:rPr>
        <w:t xml:space="preserve">, </w:t>
      </w:r>
    </w:p>
    <w:p w14:paraId="499F5588" w14:textId="77777777" w:rsidR="00730BBF"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i/>
          <w:iCs/>
          <w:color w:val="000000" w:themeColor="text1"/>
          <w:sz w:val="28"/>
          <w:szCs w:val="28"/>
        </w:rPr>
        <w:t>n</w:t>
      </w:r>
      <w:r w:rsidRPr="008A3EDD">
        <w:rPr>
          <w:rFonts w:ascii="Times New Roman" w:hAnsi="Times New Roman" w:cs="Times New Roman"/>
          <w:color w:val="000000" w:themeColor="text1"/>
          <w:sz w:val="28"/>
          <w:szCs w:val="28"/>
        </w:rPr>
        <w:t xml:space="preserve"> –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сць </w:t>
      </w:r>
      <w:r w:rsidR="00D26A00" w:rsidRPr="008A3EDD">
        <w:rPr>
          <w:rFonts w:ascii="Times New Roman" w:hAnsi="Times New Roman" w:cs="Times New Roman"/>
          <w:color w:val="000000" w:themeColor="text1"/>
          <w:sz w:val="28"/>
          <w:szCs w:val="28"/>
        </w:rPr>
        <w:t>навантаження</w:t>
      </w:r>
      <w:r w:rsidRPr="008A3EDD">
        <w:rPr>
          <w:rFonts w:ascii="Times New Roman" w:hAnsi="Times New Roman" w:cs="Times New Roman"/>
          <w:color w:val="000000" w:themeColor="text1"/>
          <w:sz w:val="28"/>
          <w:szCs w:val="28"/>
        </w:rPr>
        <w:t xml:space="preserve">, </w:t>
      </w:r>
    </w:p>
    <w:p w14:paraId="419CD959" w14:textId="77777777" w:rsidR="00730BBF"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nm</w:t>
      </w:r>
      <w:proofErr w:type="spellEnd"/>
      <w:r w:rsidRPr="008A3EDD">
        <w:rPr>
          <w:rFonts w:ascii="Times New Roman" w:hAnsi="Times New Roman" w:cs="Times New Roman"/>
          <w:color w:val="000000" w:themeColor="text1"/>
          <w:sz w:val="28"/>
          <w:szCs w:val="28"/>
        </w:rPr>
        <w:t xml:space="preserve"> –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моделей </w:t>
      </w:r>
      <w:r w:rsidR="00D26A00" w:rsidRPr="008A3EDD">
        <w:rPr>
          <w:rFonts w:ascii="Times New Roman" w:hAnsi="Times New Roman" w:cs="Times New Roman"/>
          <w:color w:val="000000" w:themeColor="text1"/>
          <w:sz w:val="28"/>
          <w:szCs w:val="28"/>
        </w:rPr>
        <w:t>вантажних</w:t>
      </w:r>
      <w:r w:rsidRPr="008A3EDD">
        <w:rPr>
          <w:rFonts w:ascii="Times New Roman" w:hAnsi="Times New Roman" w:cs="Times New Roman"/>
          <w:color w:val="000000" w:themeColor="text1"/>
          <w:sz w:val="28"/>
          <w:szCs w:val="28"/>
        </w:rPr>
        <w:t xml:space="preserve"> автомо</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w:t>
      </w:r>
    </w:p>
    <w:p w14:paraId="10346D8D" w14:textId="77777777" w:rsidR="00730BBF" w:rsidRPr="008A3EDD" w:rsidRDefault="00730BBF" w:rsidP="001F3ACE">
      <w:pPr>
        <w:spacing w:line="360" w:lineRule="auto"/>
        <w:ind w:firstLine="680"/>
        <w:jc w:val="both"/>
        <w:rPr>
          <w:rFonts w:ascii="Times New Roman" w:hAnsi="Times New Roman" w:cs="Times New Roman"/>
          <w:color w:val="000000" w:themeColor="text1"/>
          <w:sz w:val="28"/>
          <w:szCs w:val="28"/>
        </w:rPr>
      </w:pPr>
    </w:p>
    <w:p w14:paraId="2D84FD4C" w14:textId="394B1369"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лема в основному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про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лемою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(5)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w:t>
      </w:r>
      <w:r w:rsidR="00D26A00" w:rsidRPr="008A3EDD">
        <w:rPr>
          <w:rFonts w:ascii="Times New Roman" w:hAnsi="Times New Roman" w:cs="Times New Roman"/>
          <w:color w:val="000000" w:themeColor="text1"/>
          <w:sz w:val="28"/>
          <w:szCs w:val="28"/>
        </w:rPr>
        <w:t>обмеженнями</w:t>
      </w:r>
      <w:r w:rsidRPr="008A3EDD">
        <w:rPr>
          <w:rFonts w:ascii="Times New Roman" w:hAnsi="Times New Roman" w:cs="Times New Roman"/>
          <w:color w:val="000000" w:themeColor="text1"/>
          <w:sz w:val="28"/>
          <w:szCs w:val="28"/>
        </w:rPr>
        <w:t xml:space="preserve"> ресурс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w:t>
      </w:r>
      <w:r w:rsidR="00D26A00"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)–(8).</w:t>
      </w:r>
    </w:p>
    <w:p w14:paraId="61F61716"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38E095F6"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763ED43A" w14:textId="77777777" w:rsidR="00D26A00" w:rsidRPr="008A3EDD" w:rsidRDefault="00D26A00">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1AE5D895" w14:textId="7B7E0298" w:rsidR="009B4DA1" w:rsidRPr="008A3EDD" w:rsidRDefault="009A0C98" w:rsidP="00D26A00">
      <w:pPr>
        <w:pStyle w:val="12"/>
        <w:jc w:val="center"/>
      </w:pPr>
      <w:bookmarkStart w:id="5" w:name="_Toc191813385"/>
      <w:r w:rsidRPr="008A3EDD">
        <w:lastRenderedPageBreak/>
        <w:t xml:space="preserve">АЛГОРИТМ </w:t>
      </w:r>
      <w:r w:rsidR="00D26A00" w:rsidRPr="008A3EDD">
        <w:t>ЖАДІБН</w:t>
      </w:r>
      <w:r w:rsidRPr="008A3EDD">
        <w:t>ОГО</w:t>
      </w:r>
      <w:r w:rsidR="00D26A00" w:rsidRPr="008A3EDD">
        <w:t xml:space="preserve"> ПОШУК</w:t>
      </w:r>
      <w:r w:rsidRPr="008A3EDD">
        <w:t>У</w:t>
      </w:r>
      <w:bookmarkEnd w:id="5"/>
    </w:p>
    <w:p w14:paraId="0E2B8638" w14:textId="77777777" w:rsidR="00D26A00" w:rsidRPr="008A3EDD" w:rsidRDefault="00D26A00" w:rsidP="001F3ACE">
      <w:pPr>
        <w:pStyle w:val="a3"/>
        <w:spacing w:line="360" w:lineRule="auto"/>
        <w:ind w:firstLine="680"/>
        <w:jc w:val="both"/>
        <w:rPr>
          <w:rFonts w:ascii="Times New Roman" w:hAnsi="Times New Roman" w:cs="Times New Roman"/>
          <w:color w:val="000000" w:themeColor="text1"/>
          <w:sz w:val="28"/>
          <w:szCs w:val="28"/>
        </w:rPr>
      </w:pPr>
    </w:p>
    <w:p w14:paraId="5167E34B" w14:textId="77777777" w:rsidR="00D26A00" w:rsidRPr="008A3EDD" w:rsidRDefault="00D26A00" w:rsidP="001F3ACE">
      <w:pPr>
        <w:pStyle w:val="a3"/>
        <w:spacing w:line="360" w:lineRule="auto"/>
        <w:ind w:firstLine="680"/>
        <w:jc w:val="both"/>
        <w:rPr>
          <w:rFonts w:ascii="Times New Roman" w:hAnsi="Times New Roman" w:cs="Times New Roman"/>
          <w:color w:val="000000" w:themeColor="text1"/>
          <w:sz w:val="28"/>
          <w:szCs w:val="28"/>
        </w:rPr>
      </w:pPr>
    </w:p>
    <w:p w14:paraId="7EB29A47" w14:textId="7366D8E0"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йна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адача (5)–(9) максим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кон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чну ком</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ю (то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то 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йну функц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ю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додатними коеф</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нтами) на проектних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нних N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вид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лених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 умови </w:t>
      </w:r>
      <w:r w:rsidR="001A1D1D" w:rsidRPr="008A3EDD">
        <w:rPr>
          <w:rFonts w:ascii="Times New Roman" w:hAnsi="Times New Roman" w:cs="Times New Roman"/>
          <w:color w:val="000000" w:themeColor="text1"/>
          <w:sz w:val="28"/>
          <w:szCs w:val="28"/>
        </w:rPr>
        <w:t>обмежених</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верху кон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чних ком</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 на N. Якщо лише один ресурс </w:t>
      </w:r>
      <w:r w:rsidR="001A1D1D" w:rsidRPr="008A3EDD">
        <w:rPr>
          <w:rFonts w:ascii="Times New Roman" w:hAnsi="Times New Roman" w:cs="Times New Roman"/>
          <w:color w:val="000000" w:themeColor="text1"/>
          <w:sz w:val="28"/>
          <w:szCs w:val="28"/>
        </w:rPr>
        <w:t>обмеження</w:t>
      </w:r>
      <w:r w:rsidRPr="008A3EDD">
        <w:rPr>
          <w:rFonts w:ascii="Times New Roman" w:hAnsi="Times New Roman" w:cs="Times New Roman"/>
          <w:color w:val="000000" w:themeColor="text1"/>
          <w:sz w:val="28"/>
          <w:szCs w:val="28"/>
        </w:rPr>
        <w:t>, точним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шенням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уло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лити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най</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льшим сп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дношенням вигода/витрати, де вигода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ктивними коеф</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нтами та варт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умовлена коеф</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нтами </w:t>
      </w:r>
      <w:r w:rsidR="001A1D1D" w:rsidRPr="008A3EDD">
        <w:rPr>
          <w:rFonts w:ascii="Times New Roman" w:hAnsi="Times New Roman" w:cs="Times New Roman"/>
          <w:color w:val="000000" w:themeColor="text1"/>
          <w:sz w:val="28"/>
          <w:szCs w:val="28"/>
        </w:rPr>
        <w:t>обмежень</w:t>
      </w:r>
      <w:r w:rsidRPr="008A3EDD">
        <w:rPr>
          <w:rFonts w:ascii="Times New Roman" w:hAnsi="Times New Roman" w:cs="Times New Roman"/>
          <w:color w:val="000000" w:themeColor="text1"/>
          <w:sz w:val="28"/>
          <w:szCs w:val="28"/>
        </w:rPr>
        <w:t>. Враховуючи вс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три </w:t>
      </w:r>
      <w:r w:rsidR="001A1D1D" w:rsidRPr="008A3EDD">
        <w:rPr>
          <w:rFonts w:ascii="Times New Roman" w:hAnsi="Times New Roman" w:cs="Times New Roman"/>
          <w:color w:val="000000" w:themeColor="text1"/>
          <w:sz w:val="28"/>
          <w:szCs w:val="28"/>
        </w:rPr>
        <w:t>обмеження</w:t>
      </w:r>
      <w:r w:rsidRPr="008A3EDD">
        <w:rPr>
          <w:rFonts w:ascii="Times New Roman" w:hAnsi="Times New Roman" w:cs="Times New Roman"/>
          <w:color w:val="000000" w:themeColor="text1"/>
          <w:sz w:val="28"/>
          <w:szCs w:val="28"/>
        </w:rPr>
        <w:t xml:space="preserve"> ресурс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пропону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1A1D1D" w:rsidRPr="008A3EDD">
        <w:rPr>
          <w:rFonts w:ascii="Times New Roman" w:hAnsi="Times New Roman" w:cs="Times New Roman"/>
          <w:color w:val="000000" w:themeColor="text1"/>
          <w:sz w:val="28"/>
          <w:szCs w:val="28"/>
        </w:rPr>
        <w:t>жадібний</w:t>
      </w:r>
      <w:r w:rsidRPr="008A3EDD">
        <w:rPr>
          <w:rFonts w:ascii="Times New Roman" w:hAnsi="Times New Roman" w:cs="Times New Roman"/>
          <w:color w:val="000000" w:themeColor="text1"/>
          <w:sz w:val="28"/>
          <w:szCs w:val="28"/>
        </w:rPr>
        <w:t xml:space="preserve"> пошук, що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найти при</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ний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ок 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йної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(5)–(9) шляхом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днесення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до най</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 продуктивних цикл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(то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то тих, що мають най</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коеф</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нти), </w:t>
      </w:r>
      <w:r w:rsidR="001A1D1D" w:rsidRPr="008A3EDD">
        <w:rPr>
          <w:rFonts w:ascii="Times New Roman" w:hAnsi="Times New Roman" w:cs="Times New Roman"/>
          <w:color w:val="000000" w:themeColor="text1"/>
          <w:sz w:val="28"/>
          <w:szCs w:val="28"/>
        </w:rPr>
        <w:t>аж</w:t>
      </w:r>
      <w:r w:rsidRPr="008A3EDD">
        <w:rPr>
          <w:rFonts w:ascii="Times New Roman" w:hAnsi="Times New Roman" w:cs="Times New Roman"/>
          <w:color w:val="000000" w:themeColor="text1"/>
          <w:sz w:val="28"/>
          <w:szCs w:val="28"/>
        </w:rPr>
        <w:t xml:space="preserve"> до їхньої доступност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ресурс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що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най</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льш </w:t>
      </w:r>
      <w:r w:rsidR="001A1D1D" w:rsidRPr="008A3EDD">
        <w:rPr>
          <w:rFonts w:ascii="Times New Roman" w:hAnsi="Times New Roman" w:cs="Times New Roman"/>
          <w:color w:val="000000" w:themeColor="text1"/>
          <w:sz w:val="28"/>
          <w:szCs w:val="28"/>
        </w:rPr>
        <w:t>обмежувальними</w:t>
      </w:r>
      <w:r w:rsidRPr="008A3EDD">
        <w:rPr>
          <w:rFonts w:ascii="Times New Roman" w:hAnsi="Times New Roman" w:cs="Times New Roman"/>
          <w:color w:val="000000" w:themeColor="text1"/>
          <w:sz w:val="28"/>
          <w:szCs w:val="28"/>
        </w:rPr>
        <w:t xml:space="preserve"> </w:t>
      </w:r>
      <w:r w:rsidR="001A1D1D" w:rsidRPr="008A3EDD">
        <w:rPr>
          <w:rFonts w:ascii="Times New Roman" w:hAnsi="Times New Roman" w:cs="Times New Roman"/>
          <w:color w:val="000000" w:themeColor="text1"/>
          <w:sz w:val="28"/>
          <w:szCs w:val="28"/>
        </w:rPr>
        <w:t>обмеженнями</w:t>
      </w:r>
      <w:r w:rsidRPr="008A3EDD">
        <w:rPr>
          <w:rFonts w:ascii="Times New Roman" w:hAnsi="Times New Roman" w:cs="Times New Roman"/>
          <w:color w:val="000000" w:themeColor="text1"/>
          <w:sz w:val="28"/>
          <w:szCs w:val="28"/>
        </w:rPr>
        <w:t xml:space="preserve"> ресурс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w:t>
      </w:r>
    </w:p>
    <w:p w14:paraId="2DC06DCD" w14:textId="61BEB51A"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Алгоритм 1 опису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цей </w:t>
      </w:r>
      <w:r w:rsidR="001A1D1D" w:rsidRPr="008A3EDD">
        <w:rPr>
          <w:rFonts w:ascii="Times New Roman" w:hAnsi="Times New Roman" w:cs="Times New Roman"/>
          <w:color w:val="000000" w:themeColor="text1"/>
          <w:sz w:val="28"/>
          <w:szCs w:val="28"/>
        </w:rPr>
        <w:t>жадібний</w:t>
      </w:r>
      <w:r w:rsidRPr="008A3EDD">
        <w:rPr>
          <w:rFonts w:ascii="Times New Roman" w:hAnsi="Times New Roman" w:cs="Times New Roman"/>
          <w:color w:val="000000" w:themeColor="text1"/>
          <w:sz w:val="28"/>
          <w:szCs w:val="28"/>
        </w:rPr>
        <w:t xml:space="preserve"> пошук. Рядки 1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2 </w:t>
      </w:r>
      <w:proofErr w:type="spellStart"/>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A1D1D"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ують</w:t>
      </w:r>
      <w:proofErr w:type="spellEnd"/>
      <w:r w:rsidRPr="008A3EDD">
        <w:rPr>
          <w:rFonts w:ascii="Times New Roman" w:hAnsi="Times New Roman" w:cs="Times New Roman"/>
          <w:color w:val="000000" w:themeColor="text1"/>
          <w:sz w:val="28"/>
          <w:szCs w:val="28"/>
        </w:rPr>
        <w:t xml:space="preserve"> вих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параметри.</w:t>
      </w:r>
      <w:r w:rsidR="009A0C98"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 xml:space="preserve">Рядки 3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4 </w:t>
      </w:r>
      <w:proofErr w:type="spellStart"/>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ують</w:t>
      </w:r>
      <w:proofErr w:type="spellEnd"/>
      <w:r w:rsidRPr="008A3EDD">
        <w:rPr>
          <w:rFonts w:ascii="Times New Roman" w:hAnsi="Times New Roman" w:cs="Times New Roman"/>
          <w:color w:val="000000" w:themeColor="text1"/>
          <w:sz w:val="28"/>
          <w:szCs w:val="28"/>
        </w:rPr>
        <w:t xml:space="preserve"> час циклу та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циклу. Рядки 5–7 </w:t>
      </w:r>
      <w:proofErr w:type="spellStart"/>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ують</w:t>
      </w:r>
      <w:proofErr w:type="spellEnd"/>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 ресурс</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валища,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та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Рядок 8 </w:t>
      </w:r>
      <w:proofErr w:type="spellStart"/>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proofErr w:type="spellEnd"/>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ндикатор циклу, що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алишився . Рядок 10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находить найпродуктивн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ший цикл, що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алишився. Рядок 11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ля</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дно до наявност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ресурсу. Рядки 12–14 оновлюють доступн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ресурсу. Рядки 15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1</w:t>
      </w:r>
      <w:r w:rsidR="001A1D1D"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 xml:space="preserve"> оновлюють вих</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параметри. Рядки 17–2</w:t>
      </w:r>
      <w:r w:rsidR="001A1D1D"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 xml:space="preserve"> оновлюють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ндикатор циклу, що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алишився.</w:t>
      </w:r>
    </w:p>
    <w:p w14:paraId="2FF04C53"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4A719831"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4101E9A4" w14:textId="77777777" w:rsidR="009A0C98" w:rsidRPr="008A3EDD" w:rsidRDefault="009A0C98">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02E87DBA" w14:textId="5797EE38" w:rsidR="009B4DA1" w:rsidRPr="008A3EDD" w:rsidRDefault="009A0C98"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drawing>
          <wp:anchor distT="0" distB="0" distL="114300" distR="114300" simplePos="0" relativeHeight="251676672" behindDoc="0" locked="0" layoutInCell="1" allowOverlap="1" wp14:anchorId="2AFEC701" wp14:editId="57113D5C">
            <wp:simplePos x="0" y="0"/>
            <wp:positionH relativeFrom="column">
              <wp:posOffset>356235</wp:posOffset>
            </wp:positionH>
            <wp:positionV relativeFrom="paragraph">
              <wp:posOffset>476885</wp:posOffset>
            </wp:positionV>
            <wp:extent cx="5474970" cy="8490585"/>
            <wp:effectExtent l="0" t="0" r="0" b="571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4970" cy="8490585"/>
                    </a:xfrm>
                    <a:prstGeom prst="rect">
                      <a:avLst/>
                    </a:prstGeom>
                  </pic:spPr>
                </pic:pic>
              </a:graphicData>
            </a:graphic>
            <wp14:sizeRelH relativeFrom="margin">
              <wp14:pctWidth>0</wp14:pctWidth>
            </wp14:sizeRelH>
            <wp14:sizeRelV relativeFrom="margin">
              <wp14:pctHeight>0</wp14:pctHeight>
            </wp14:sizeRelV>
          </wp:anchor>
        </w:drawing>
      </w:r>
      <w:r w:rsidR="001D0EB0" w:rsidRPr="008A3EDD">
        <w:rPr>
          <w:rFonts w:ascii="Times New Roman" w:hAnsi="Times New Roman" w:cs="Times New Roman"/>
          <w:color w:val="000000" w:themeColor="text1"/>
          <w:sz w:val="28"/>
          <w:szCs w:val="28"/>
        </w:rPr>
        <w:t>Алгоритм 1 Жад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н</w:t>
      </w:r>
      <w:r w:rsidRPr="008A3EDD">
        <w:rPr>
          <w:rFonts w:ascii="Times New Roman" w:hAnsi="Times New Roman" w:cs="Times New Roman"/>
          <w:color w:val="000000" w:themeColor="text1"/>
          <w:sz w:val="28"/>
          <w:szCs w:val="28"/>
        </w:rPr>
        <w:t>ого</w:t>
      </w:r>
      <w:r w:rsidR="001D0EB0" w:rsidRPr="008A3EDD">
        <w:rPr>
          <w:rFonts w:ascii="Times New Roman" w:hAnsi="Times New Roman" w:cs="Times New Roman"/>
          <w:color w:val="000000" w:themeColor="text1"/>
          <w:sz w:val="28"/>
          <w:szCs w:val="28"/>
        </w:rPr>
        <w:t xml:space="preserve"> пошук</w:t>
      </w:r>
      <w:r w:rsidRPr="008A3EDD">
        <w:rPr>
          <w:rFonts w:ascii="Times New Roman" w:hAnsi="Times New Roman" w:cs="Times New Roman"/>
          <w:color w:val="000000" w:themeColor="text1"/>
          <w:sz w:val="28"/>
          <w:szCs w:val="28"/>
        </w:rPr>
        <w:t>у</w:t>
      </w:r>
      <w:r w:rsidR="001D0EB0" w:rsidRPr="008A3EDD">
        <w:rPr>
          <w:rFonts w:ascii="Times New Roman" w:hAnsi="Times New Roman" w:cs="Times New Roman"/>
          <w:color w:val="000000" w:themeColor="text1"/>
          <w:sz w:val="28"/>
          <w:szCs w:val="28"/>
        </w:rPr>
        <w:t xml:space="preserve">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A1D1D" w:rsidRPr="008A3EDD">
        <w:rPr>
          <w:rFonts w:ascii="Times New Roman" w:hAnsi="Times New Roman" w:cs="Times New Roman"/>
          <w:color w:val="000000" w:themeColor="text1"/>
          <w:sz w:val="28"/>
          <w:szCs w:val="28"/>
        </w:rPr>
        <w:t>кар’єру</w:t>
      </w:r>
      <w:r w:rsidRPr="008A3EDD">
        <w:rPr>
          <w:rFonts w:ascii="Times New Roman" w:hAnsi="Times New Roman" w:cs="Times New Roman"/>
          <w:color w:val="000000" w:themeColor="text1"/>
          <w:sz w:val="28"/>
          <w:szCs w:val="28"/>
        </w:rPr>
        <w:t xml:space="preserve"> [3</w:t>
      </w:r>
      <w:r w:rsidR="00F853FA"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w:t>
      </w:r>
    </w:p>
    <w:p w14:paraId="21FB5994" w14:textId="77777777" w:rsidR="007F0BEA" w:rsidRDefault="007F0BEA" w:rsidP="001F3ACE">
      <w:pPr>
        <w:spacing w:line="360" w:lineRule="auto"/>
        <w:ind w:firstLine="680"/>
        <w:jc w:val="both"/>
        <w:rPr>
          <w:rFonts w:ascii="Times New Roman" w:hAnsi="Times New Roman" w:cs="Times New Roman"/>
          <w:color w:val="000000" w:themeColor="text1"/>
          <w:sz w:val="28"/>
          <w:szCs w:val="28"/>
        </w:rPr>
      </w:pPr>
    </w:p>
    <w:p w14:paraId="7C91FA54" w14:textId="5D7D10D3" w:rsidR="009B4DA1" w:rsidRPr="008A3EDD" w:rsidRDefault="009A0C98"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 xml:space="preserve">Тут: </w:t>
      </w:r>
      <w:r w:rsidR="001D0EB0" w:rsidRPr="008A3EDD">
        <w:rPr>
          <w:rFonts w:ascii="Times New Roman" w:hAnsi="Times New Roman" w:cs="Times New Roman"/>
          <w:color w:val="000000" w:themeColor="text1"/>
          <w:sz w:val="28"/>
          <w:szCs w:val="28"/>
        </w:rPr>
        <w:t>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дстань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сцями </w:t>
      </w:r>
      <w:r w:rsidRPr="008A3EDD">
        <w:rPr>
          <w:rFonts w:ascii="Times New Roman" w:hAnsi="Times New Roman" w:cs="Times New Roman"/>
          <w:color w:val="000000" w:themeColor="text1"/>
          <w:sz w:val="28"/>
          <w:szCs w:val="28"/>
        </w:rPr>
        <w:t>відвантаження</w:t>
      </w:r>
      <w:r w:rsidR="001D0EB0" w:rsidRPr="008A3EDD">
        <w:rPr>
          <w:rFonts w:ascii="Times New Roman" w:hAnsi="Times New Roman" w:cs="Times New Roman"/>
          <w:color w:val="000000" w:themeColor="text1"/>
          <w:sz w:val="28"/>
          <w:szCs w:val="28"/>
        </w:rPr>
        <w:t xml:space="preserve"> та </w:t>
      </w:r>
      <w:r w:rsidR="00D26A00" w:rsidRPr="008A3EDD">
        <w:rPr>
          <w:rFonts w:ascii="Times New Roman" w:hAnsi="Times New Roman" w:cs="Times New Roman"/>
          <w:color w:val="000000" w:themeColor="text1"/>
          <w:sz w:val="28"/>
          <w:szCs w:val="28"/>
        </w:rPr>
        <w:t>навантаження</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час </w:t>
      </w:r>
      <w:r w:rsidR="00AC3B9A"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час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ш</w:t>
      </w:r>
      <w:r w:rsidR="001D0EB0" w:rsidRPr="008A3EDD">
        <w:rPr>
          <w:rFonts w:ascii="Times New Roman" w:hAnsi="Times New Roman" w:cs="Times New Roman"/>
          <w:color w:val="000000" w:themeColor="text1"/>
          <w:sz w:val="28"/>
          <w:szCs w:val="28"/>
        </w:rPr>
        <w:t>видк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D26A00" w:rsidRPr="008A3EDD">
        <w:rPr>
          <w:rFonts w:ascii="Times New Roman" w:hAnsi="Times New Roman" w:cs="Times New Roman"/>
          <w:color w:val="000000" w:themeColor="text1"/>
          <w:sz w:val="28"/>
          <w:szCs w:val="28"/>
        </w:rPr>
        <w:t>навантаження</w:t>
      </w:r>
      <w:r w:rsidR="001D0EB0"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шахти</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у </w:t>
      </w:r>
      <w:r w:rsidRPr="008A3EDD">
        <w:rPr>
          <w:rFonts w:ascii="Times New Roman" w:hAnsi="Times New Roman" w:cs="Times New Roman"/>
          <w:color w:val="000000" w:themeColor="text1"/>
          <w:sz w:val="28"/>
          <w:szCs w:val="28"/>
        </w:rPr>
        <w:t>кожному</w:t>
      </w:r>
      <w:r w:rsidR="001D0EB0" w:rsidRPr="008A3EDD">
        <w:rPr>
          <w:rFonts w:ascii="Times New Roman" w:hAnsi="Times New Roman" w:cs="Times New Roman"/>
          <w:color w:val="000000" w:themeColor="text1"/>
          <w:sz w:val="28"/>
          <w:szCs w:val="28"/>
        </w:rPr>
        <w:t xml:space="preserve"> цикл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 xml:space="preserve">навантаження – розвантаження, </w:t>
      </w:r>
      <w:r w:rsidR="001D0EB0" w:rsidRPr="008A3EDD">
        <w:rPr>
          <w:rFonts w:ascii="Times New Roman" w:hAnsi="Times New Roman" w:cs="Times New Roman"/>
          <w:color w:val="000000" w:themeColor="text1"/>
          <w:sz w:val="28"/>
          <w:szCs w:val="28"/>
        </w:rPr>
        <w:t>час циклу</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циклу, що</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алишилися,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що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алишилися,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айнят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сця</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скидання,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айнят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сця</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що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алишилися цикл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найкращий цикл</w:t>
      </w:r>
      <w:r w:rsidR="00204511" w:rsidRPr="008A3EDD">
        <w:rPr>
          <w:rFonts w:ascii="Times New Roman" w:hAnsi="Times New Roman" w:cs="Times New Roman"/>
          <w:color w:val="000000" w:themeColor="text1"/>
          <w:sz w:val="28"/>
          <w:szCs w:val="28"/>
        </w:rPr>
        <w:t>.</w:t>
      </w:r>
    </w:p>
    <w:p w14:paraId="2896F96F" w14:textId="77777777" w:rsidR="009B4DA1" w:rsidRPr="008A3EDD" w:rsidRDefault="009B4DA1" w:rsidP="001F3ACE">
      <w:pPr>
        <w:pStyle w:val="a5"/>
        <w:spacing w:line="360" w:lineRule="auto"/>
        <w:ind w:left="0" w:firstLine="680"/>
        <w:jc w:val="both"/>
        <w:rPr>
          <w:rFonts w:ascii="Times New Roman" w:hAnsi="Times New Roman" w:cs="Times New Roman"/>
          <w:color w:val="000000" w:themeColor="text1"/>
          <w:sz w:val="28"/>
          <w:szCs w:val="28"/>
        </w:rPr>
        <w:sectPr w:rsidR="009B4DA1" w:rsidRPr="008A3EDD" w:rsidSect="001F3ACE">
          <w:headerReference w:type="default" r:id="rId15"/>
          <w:type w:val="continuous"/>
          <w:pgSz w:w="11900" w:h="16820"/>
          <w:pgMar w:top="1134" w:right="850" w:bottom="1134" w:left="1701" w:header="121" w:footer="0" w:gutter="0"/>
          <w:cols w:space="720"/>
          <w:docGrid w:linePitch="299"/>
        </w:sectPr>
      </w:pPr>
    </w:p>
    <w:p w14:paraId="52962735"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243961FB" w14:textId="77777777" w:rsidR="0047139F" w:rsidRPr="008A3EDD" w:rsidRDefault="0047139F">
      <w:pPr>
        <w:rPr>
          <w:rFonts w:ascii="Times New Roman" w:hAnsi="Times New Roman" w:cs="Times New Roman"/>
          <w:sz w:val="28"/>
          <w:szCs w:val="28"/>
        </w:rPr>
      </w:pPr>
      <w:bookmarkStart w:id="6" w:name="_Toc191813386"/>
      <w:r w:rsidRPr="008A3EDD">
        <w:br w:type="page"/>
      </w:r>
    </w:p>
    <w:p w14:paraId="570A7EE0" w14:textId="16D27E06" w:rsidR="009B4DA1" w:rsidRPr="008A3EDD" w:rsidRDefault="009A0C98" w:rsidP="009A0C98">
      <w:pPr>
        <w:pStyle w:val="12"/>
        <w:jc w:val="center"/>
      </w:pPr>
      <w:r w:rsidRPr="008A3EDD">
        <w:lastRenderedPageBreak/>
        <w:t>МОДЕЛЮВАННЯ ЖАДІБНОГО ПОШУКУ</w:t>
      </w:r>
      <w:bookmarkEnd w:id="6"/>
    </w:p>
    <w:p w14:paraId="48B2449F" w14:textId="1932C67D"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4BF578AF" w14:textId="77777777" w:rsidR="00E2039A" w:rsidRPr="008A3EDD" w:rsidRDefault="00E2039A" w:rsidP="001F3ACE">
      <w:pPr>
        <w:pStyle w:val="a3"/>
        <w:spacing w:line="360" w:lineRule="auto"/>
        <w:ind w:firstLine="680"/>
        <w:jc w:val="both"/>
        <w:rPr>
          <w:rFonts w:ascii="Times New Roman" w:hAnsi="Times New Roman" w:cs="Times New Roman"/>
          <w:color w:val="000000" w:themeColor="text1"/>
          <w:sz w:val="28"/>
          <w:szCs w:val="28"/>
        </w:rPr>
      </w:pPr>
    </w:p>
    <w:p w14:paraId="05A6F6C9" w14:textId="2323B229" w:rsidR="009B4DA1" w:rsidRPr="008A3EDD" w:rsidRDefault="001D0EB0" w:rsidP="001F3ACE">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Цикли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можна</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моделювати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допомогою моделювання системи дискретних 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урахуванням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дправки, як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ано на малюнку 2. </w:t>
      </w:r>
    </w:p>
    <w:p w14:paraId="2B76878B" w14:textId="77777777" w:rsidR="00E2039A" w:rsidRPr="008A3EDD" w:rsidRDefault="00E2039A" w:rsidP="001F3ACE">
      <w:pPr>
        <w:pStyle w:val="a3"/>
        <w:spacing w:line="360" w:lineRule="auto"/>
        <w:ind w:firstLine="680"/>
        <w:jc w:val="both"/>
        <w:rPr>
          <w:rFonts w:ascii="Times New Roman" w:hAnsi="Times New Roman" w:cs="Times New Roman"/>
          <w:color w:val="000000" w:themeColor="text1"/>
          <w:sz w:val="28"/>
          <w:szCs w:val="28"/>
        </w:rPr>
      </w:pPr>
    </w:p>
    <w:tbl>
      <w:tblPr>
        <w:tblStyle w:val="ac"/>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963"/>
        <w:gridCol w:w="5326"/>
      </w:tblGrid>
      <w:tr w:rsidR="00733F34" w:rsidRPr="008A3EDD" w14:paraId="694C8804" w14:textId="77777777" w:rsidTr="00E2039A">
        <w:tc>
          <w:tcPr>
            <w:tcW w:w="4077" w:type="dxa"/>
          </w:tcPr>
          <w:p w14:paraId="26021BE1" w14:textId="57B3862D" w:rsidR="00733F34" w:rsidRPr="008A3EDD" w:rsidRDefault="00733F34"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Початок</w:t>
            </w:r>
          </w:p>
          <w:p w14:paraId="1D2F5972" w14:textId="77777777" w:rsidR="00733F34" w:rsidRPr="008A3EDD" w:rsidRDefault="00733F34" w:rsidP="00E2039A">
            <w:pPr>
              <w:jc w:val="center"/>
              <w:rPr>
                <w:rFonts w:ascii="Times New Roman" w:hAnsi="Times New Roman" w:cs="Times New Roman"/>
                <w:color w:val="000000" w:themeColor="text1"/>
                <w:sz w:val="28"/>
                <w:szCs w:val="28"/>
              </w:rPr>
            </w:pPr>
          </w:p>
          <w:p w14:paraId="067C5866" w14:textId="416C1547" w:rsidR="00733F34" w:rsidRPr="008A3EDD" w:rsidRDefault="00733F34"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Початковий  розклад у календарі подій</w:t>
            </w:r>
          </w:p>
          <w:p w14:paraId="29446677" w14:textId="77777777" w:rsidR="00733F34" w:rsidRPr="008A3EDD" w:rsidRDefault="00733F34" w:rsidP="00E2039A">
            <w:pPr>
              <w:jc w:val="center"/>
              <w:rPr>
                <w:rFonts w:ascii="Times New Roman" w:hAnsi="Times New Roman" w:cs="Times New Roman"/>
                <w:color w:val="000000" w:themeColor="text1"/>
                <w:sz w:val="28"/>
                <w:szCs w:val="28"/>
              </w:rPr>
            </w:pPr>
          </w:p>
          <w:p w14:paraId="33E46D43" w14:textId="299CBB91" w:rsidR="00733F34" w:rsidRPr="008A3EDD" w:rsidRDefault="00E2039A"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З</w:t>
            </w:r>
            <w:r w:rsidR="00733F34" w:rsidRPr="008A3EDD">
              <w:rPr>
                <w:rFonts w:ascii="Times New Roman" w:hAnsi="Times New Roman" w:cs="Times New Roman"/>
                <w:color w:val="000000" w:themeColor="text1"/>
                <w:sz w:val="28"/>
                <w:szCs w:val="28"/>
              </w:rPr>
              <w:t>апустити</w:t>
            </w:r>
            <w:r w:rsidRPr="008A3EDD">
              <w:rPr>
                <w:rFonts w:ascii="Times New Roman" w:hAnsi="Times New Roman" w:cs="Times New Roman"/>
                <w:color w:val="000000" w:themeColor="text1"/>
                <w:sz w:val="28"/>
                <w:szCs w:val="28"/>
              </w:rPr>
              <w:t xml:space="preserve"> </w:t>
            </w:r>
            <w:r w:rsidR="00733F34" w:rsidRPr="008A3EDD">
              <w:rPr>
                <w:rFonts w:ascii="Times New Roman" w:hAnsi="Times New Roman" w:cs="Times New Roman"/>
                <w:color w:val="000000" w:themeColor="text1"/>
                <w:sz w:val="28"/>
                <w:szCs w:val="28"/>
              </w:rPr>
              <w:t xml:space="preserve"> наступну подію в календарі</w:t>
            </w:r>
          </w:p>
          <w:p w14:paraId="7CD474AD" w14:textId="77777777" w:rsidR="00E2039A" w:rsidRPr="008A3EDD" w:rsidRDefault="00E2039A" w:rsidP="00E2039A">
            <w:pPr>
              <w:jc w:val="center"/>
              <w:rPr>
                <w:rFonts w:ascii="Times New Roman" w:hAnsi="Times New Roman" w:cs="Times New Roman"/>
                <w:color w:val="000000" w:themeColor="text1"/>
                <w:sz w:val="28"/>
                <w:szCs w:val="28"/>
              </w:rPr>
            </w:pPr>
          </w:p>
          <w:p w14:paraId="50A9B287" w14:textId="77777777" w:rsidR="00E2039A" w:rsidRPr="008A3EDD" w:rsidRDefault="00733F34"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Перевірка значення часу та закінчення циклу </w:t>
            </w:r>
          </w:p>
          <w:p w14:paraId="065E3523" w14:textId="0D31F5A7" w:rsidR="00733F34" w:rsidRPr="008A3EDD" w:rsidRDefault="00733F34"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або вертання до попередньої події</w:t>
            </w:r>
          </w:p>
          <w:p w14:paraId="26CE5D2A" w14:textId="77777777" w:rsidR="00E2039A" w:rsidRPr="008A3EDD" w:rsidRDefault="00E2039A" w:rsidP="00E2039A">
            <w:pPr>
              <w:jc w:val="center"/>
              <w:rPr>
                <w:rFonts w:ascii="Times New Roman" w:hAnsi="Times New Roman" w:cs="Times New Roman"/>
                <w:color w:val="000000" w:themeColor="text1"/>
                <w:sz w:val="28"/>
                <w:szCs w:val="28"/>
              </w:rPr>
            </w:pPr>
          </w:p>
          <w:p w14:paraId="03386B89" w14:textId="6629244D" w:rsidR="00733F34" w:rsidRPr="008A3EDD" w:rsidRDefault="00E2039A" w:rsidP="00E2039A">
            <w:pPr>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Кінець розрахунку</w:t>
            </w:r>
          </w:p>
        </w:tc>
        <w:tc>
          <w:tcPr>
            <w:tcW w:w="5488" w:type="dxa"/>
          </w:tcPr>
          <w:p w14:paraId="0F65AA4A"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Події кожної вантажівки </w:t>
            </w:r>
          </w:p>
          <w:p w14:paraId="4A4293B4"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Кінець завантаження</w:t>
            </w:r>
          </w:p>
          <w:p w14:paraId="77292A6B" w14:textId="5E7DD23F"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1. відправлення до місця </w:t>
            </w:r>
            <w:r w:rsidR="00E2039A" w:rsidRPr="008A3EDD">
              <w:rPr>
                <w:rFonts w:ascii="Times New Roman" w:hAnsi="Times New Roman" w:cs="Times New Roman"/>
                <w:color w:val="000000" w:themeColor="text1"/>
                <w:sz w:val="28"/>
                <w:szCs w:val="28"/>
              </w:rPr>
              <w:t>розвантаження</w:t>
            </w:r>
            <w:r w:rsidRPr="008A3EDD">
              <w:rPr>
                <w:rFonts w:ascii="Times New Roman" w:hAnsi="Times New Roman" w:cs="Times New Roman"/>
                <w:color w:val="000000" w:themeColor="text1"/>
                <w:sz w:val="28"/>
                <w:szCs w:val="28"/>
              </w:rPr>
              <w:t>;</w:t>
            </w:r>
          </w:p>
          <w:p w14:paraId="014D3666" w14:textId="5A2C6716"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2. графік прибуття на місце </w:t>
            </w:r>
            <w:r w:rsidR="00E2039A" w:rsidRPr="008A3EDD">
              <w:rPr>
                <w:rFonts w:ascii="Times New Roman" w:hAnsi="Times New Roman" w:cs="Times New Roman"/>
                <w:color w:val="000000" w:themeColor="text1"/>
                <w:sz w:val="28"/>
                <w:szCs w:val="28"/>
              </w:rPr>
              <w:t>розвантаження</w:t>
            </w:r>
            <w:r w:rsidRPr="008A3EDD">
              <w:rPr>
                <w:rFonts w:ascii="Times New Roman" w:hAnsi="Times New Roman" w:cs="Times New Roman"/>
                <w:color w:val="000000" w:themeColor="text1"/>
                <w:sz w:val="28"/>
                <w:szCs w:val="28"/>
              </w:rPr>
              <w:t>.</w:t>
            </w:r>
          </w:p>
          <w:p w14:paraId="6A373BD7" w14:textId="159CCC26"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Прибуття на місце </w:t>
            </w:r>
            <w:r w:rsidR="00E2039A" w:rsidRPr="008A3EDD">
              <w:rPr>
                <w:rFonts w:ascii="Times New Roman" w:hAnsi="Times New Roman" w:cs="Times New Roman"/>
                <w:color w:val="000000" w:themeColor="text1"/>
                <w:sz w:val="28"/>
                <w:szCs w:val="28"/>
              </w:rPr>
              <w:t>розвантаження</w:t>
            </w:r>
          </w:p>
          <w:p w14:paraId="63FF8866"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1. оновити час черги;</w:t>
            </w:r>
          </w:p>
          <w:p w14:paraId="5D2098C1"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2. графік демпінг закінчення.</w:t>
            </w:r>
          </w:p>
          <w:p w14:paraId="46910CF0" w14:textId="232D8C2C"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Кінець </w:t>
            </w:r>
            <w:r w:rsidR="00E2039A" w:rsidRPr="008A3EDD">
              <w:rPr>
                <w:rFonts w:ascii="Times New Roman" w:hAnsi="Times New Roman" w:cs="Times New Roman"/>
                <w:color w:val="000000" w:themeColor="text1"/>
                <w:sz w:val="28"/>
                <w:szCs w:val="28"/>
              </w:rPr>
              <w:t>розвантаження</w:t>
            </w:r>
          </w:p>
          <w:p w14:paraId="45AA3173" w14:textId="39CFE30F"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1. корисне навантаження </w:t>
            </w:r>
            <w:r w:rsidR="00E203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w:t>
            </w:r>
          </w:p>
          <w:p w14:paraId="2D37CF96"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2. відправлення до пункту навантаження;</w:t>
            </w:r>
          </w:p>
          <w:p w14:paraId="512379EB"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3. розклад прибуття в пункт завантаження.</w:t>
            </w:r>
          </w:p>
          <w:p w14:paraId="590910B3"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Прибуття в пункт завантаження</w:t>
            </w:r>
          </w:p>
          <w:p w14:paraId="4BD2852F" w14:textId="77777777"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1. оновити час черги;</w:t>
            </w:r>
          </w:p>
          <w:p w14:paraId="26822184" w14:textId="7709555D" w:rsidR="00733F34" w:rsidRPr="008A3EDD" w:rsidRDefault="00733F34" w:rsidP="00733F34">
            <w:pPr>
              <w:pStyle w:val="a3"/>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2. закінчення завантаження розкладу. </w:t>
            </w:r>
          </w:p>
        </w:tc>
      </w:tr>
    </w:tbl>
    <w:p w14:paraId="2BE25A81" w14:textId="77777777" w:rsidR="00E2039A" w:rsidRPr="008A3EDD" w:rsidRDefault="00E2039A" w:rsidP="00733F34">
      <w:pPr>
        <w:spacing w:line="360" w:lineRule="auto"/>
        <w:ind w:firstLine="680"/>
        <w:jc w:val="both"/>
        <w:rPr>
          <w:rFonts w:ascii="Times New Roman" w:hAnsi="Times New Roman" w:cs="Times New Roman"/>
          <w:color w:val="000000" w:themeColor="text1"/>
          <w:sz w:val="28"/>
          <w:szCs w:val="28"/>
        </w:rPr>
      </w:pPr>
    </w:p>
    <w:p w14:paraId="2C8DDBFB" w14:textId="5FA6E263" w:rsidR="00733F34" w:rsidRPr="008A3EDD" w:rsidRDefault="00E2039A" w:rsidP="00733F34">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Малю</w:t>
      </w:r>
      <w:r w:rsidR="00733F34" w:rsidRPr="008A3EDD">
        <w:rPr>
          <w:rFonts w:ascii="Times New Roman" w:hAnsi="Times New Roman" w:cs="Times New Roman"/>
          <w:color w:val="000000" w:themeColor="text1"/>
          <w:sz w:val="28"/>
          <w:szCs w:val="28"/>
        </w:rPr>
        <w:t>нок 2. Симулятор дискретних подій для циклів кар’єрних вантажівок у часовому горизонті [3</w:t>
      </w:r>
      <w:r w:rsidR="00F853FA" w:rsidRPr="008A3EDD">
        <w:rPr>
          <w:rFonts w:ascii="Times New Roman" w:hAnsi="Times New Roman" w:cs="Times New Roman"/>
          <w:color w:val="000000" w:themeColor="text1"/>
          <w:sz w:val="28"/>
          <w:szCs w:val="28"/>
        </w:rPr>
        <w:t>6</w:t>
      </w:r>
      <w:r w:rsidR="00733F34" w:rsidRPr="008A3EDD">
        <w:rPr>
          <w:rFonts w:ascii="Times New Roman" w:hAnsi="Times New Roman" w:cs="Times New Roman"/>
          <w:color w:val="000000" w:themeColor="text1"/>
          <w:sz w:val="28"/>
          <w:szCs w:val="28"/>
        </w:rPr>
        <w:t>].</w:t>
      </w:r>
    </w:p>
    <w:p w14:paraId="2D764176" w14:textId="2CBA0E2E" w:rsidR="00733F34" w:rsidRPr="008A3EDD" w:rsidRDefault="00733F34" w:rsidP="001F3ACE">
      <w:pPr>
        <w:pStyle w:val="a3"/>
        <w:spacing w:line="360" w:lineRule="auto"/>
        <w:ind w:firstLine="680"/>
        <w:jc w:val="both"/>
        <w:rPr>
          <w:rFonts w:ascii="Times New Roman" w:hAnsi="Times New Roman" w:cs="Times New Roman"/>
          <w:color w:val="000000" w:themeColor="text1"/>
          <w:sz w:val="28"/>
          <w:szCs w:val="28"/>
        </w:rPr>
      </w:pPr>
    </w:p>
    <w:p w14:paraId="74B2795F" w14:textId="77777777" w:rsidR="00E2039A" w:rsidRPr="008A3EDD" w:rsidRDefault="00E2039A" w:rsidP="00E2039A">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Спочатку одна подія запланована в календарі подій для кожної вантажівки. Для того, щоб покращити розігрів моделювання, вантажівки розподіляються по місцях відвантаження відповідно до їх відповідних циклів, отриманих з оптимізаційної моделі (5)–(9). Потім симулятор запускає наступну подію в календарі щоразу, доки не буде досягнуто часовий горизонт. Кожна запущена подія планує нову подію в календарі та змінює відповідний стан вантажівки. Запланований час може відповідати певному розподілу ймовірностей, що призводить до стохастичного моделювання та враховує, що джерела невизначеності в різних місцях шахти не пов’язані між собою, тому </w:t>
      </w:r>
      <w:r w:rsidRPr="008A3EDD">
        <w:rPr>
          <w:rFonts w:ascii="Times New Roman" w:hAnsi="Times New Roman" w:cs="Times New Roman"/>
          <w:color w:val="000000" w:themeColor="text1"/>
          <w:sz w:val="28"/>
          <w:szCs w:val="28"/>
        </w:rPr>
        <w:lastRenderedPageBreak/>
        <w:t>випадкові числа слідують за розподілом ймовірностей можна вважати реалізаціями відповідної невизначеності.</w:t>
      </w:r>
    </w:p>
    <w:p w14:paraId="78BECB08" w14:textId="7DE71CBB" w:rsidR="00733F34" w:rsidRPr="008A3EDD" w:rsidRDefault="00E2039A" w:rsidP="00E2039A">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Незважаючи на те, що ця обчислювальна модель проста, вона може бути розширена для врахування додаткових деталей моделі, якщо це необхідно, і вона особливо корисна для короткочасної роботи.</w:t>
      </w:r>
    </w:p>
    <w:p w14:paraId="26069784"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018023DD" w14:textId="77777777" w:rsidR="00E2039A" w:rsidRPr="008A3EDD" w:rsidRDefault="00E2039A">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2CC4A9C0" w14:textId="41570EBC" w:rsidR="009B4DA1" w:rsidRPr="008A3EDD" w:rsidRDefault="00E2039A" w:rsidP="00204511">
      <w:pPr>
        <w:pStyle w:val="12"/>
        <w:spacing w:line="360" w:lineRule="auto"/>
        <w:ind w:left="799"/>
        <w:jc w:val="center"/>
      </w:pPr>
      <w:bookmarkStart w:id="7" w:name="_Toc191813387"/>
      <w:r w:rsidRPr="008A3EDD">
        <w:lastRenderedPageBreak/>
        <w:t>АЛГОРИТМ КЕРУВАННЯ ВІДПРАВЛЕННЯМ ДО МІСЦЯ ЗАВАНТАЖЕННЯ/РОЗВАНТАЖЕННЯ</w:t>
      </w:r>
      <w:bookmarkEnd w:id="7"/>
    </w:p>
    <w:p w14:paraId="29A9B0A6" w14:textId="2AC2ED6B" w:rsidR="00E2039A" w:rsidRPr="008A3EDD" w:rsidRDefault="00E2039A" w:rsidP="001F3ACE">
      <w:pPr>
        <w:pStyle w:val="a3"/>
        <w:spacing w:line="360" w:lineRule="auto"/>
        <w:ind w:firstLine="680"/>
        <w:jc w:val="both"/>
        <w:rPr>
          <w:rFonts w:ascii="Times New Roman" w:hAnsi="Times New Roman" w:cs="Times New Roman"/>
          <w:color w:val="000000" w:themeColor="text1"/>
          <w:sz w:val="28"/>
          <w:szCs w:val="28"/>
        </w:rPr>
      </w:pPr>
    </w:p>
    <w:p w14:paraId="131AFA5D" w14:textId="77777777" w:rsidR="00E2039A" w:rsidRPr="008A3EDD" w:rsidRDefault="00E2039A" w:rsidP="001F3ACE">
      <w:pPr>
        <w:pStyle w:val="a3"/>
        <w:spacing w:line="360" w:lineRule="auto"/>
        <w:ind w:firstLine="680"/>
        <w:jc w:val="both"/>
        <w:rPr>
          <w:rFonts w:ascii="Times New Roman" w:hAnsi="Times New Roman" w:cs="Times New Roman"/>
          <w:color w:val="000000" w:themeColor="text1"/>
          <w:sz w:val="28"/>
          <w:szCs w:val="28"/>
        </w:rPr>
      </w:pPr>
    </w:p>
    <w:p w14:paraId="1423F0E0" w14:textId="308E22DF"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Враховуючи, що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ок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адач</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тенденц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ю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ути </w:t>
      </w:r>
      <w:r w:rsidR="00E2039A" w:rsidRPr="008A3EDD">
        <w:rPr>
          <w:rFonts w:ascii="Times New Roman" w:hAnsi="Times New Roman" w:cs="Times New Roman"/>
          <w:color w:val="000000" w:themeColor="text1"/>
          <w:sz w:val="28"/>
          <w:szCs w:val="28"/>
        </w:rPr>
        <w:t>жадібним</w:t>
      </w:r>
      <w:r w:rsidRPr="008A3EDD">
        <w:rPr>
          <w:rFonts w:ascii="Times New Roman" w:hAnsi="Times New Roman" w:cs="Times New Roman"/>
          <w:color w:val="000000" w:themeColor="text1"/>
          <w:sz w:val="28"/>
          <w:szCs w:val="28"/>
        </w:rPr>
        <w:t>, як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гляда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дним </w:t>
      </w:r>
      <w:r w:rsidR="00E2039A" w:rsidRPr="008A3EDD">
        <w:rPr>
          <w:rFonts w:ascii="Times New Roman" w:hAnsi="Times New Roman" w:cs="Times New Roman"/>
          <w:color w:val="000000" w:themeColor="text1"/>
          <w:sz w:val="28"/>
          <w:szCs w:val="28"/>
        </w:rPr>
        <w:t>наближеним</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ком</w:t>
      </w:r>
      <w:proofErr w:type="spellEnd"/>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алгоритмом 1, доц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льно </w:t>
      </w:r>
      <w:r w:rsidR="00D27F8E" w:rsidRPr="008A3EDD">
        <w:rPr>
          <w:rFonts w:ascii="Times New Roman" w:hAnsi="Times New Roman" w:cs="Times New Roman"/>
          <w:color w:val="000000" w:themeColor="text1"/>
          <w:sz w:val="28"/>
          <w:szCs w:val="28"/>
        </w:rPr>
        <w:t>також</w:t>
      </w:r>
      <w:r w:rsidR="00E2039A"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 xml:space="preserve">отримувати </w:t>
      </w:r>
      <w:r w:rsidR="001A1D1D" w:rsidRPr="008A3EDD">
        <w:rPr>
          <w:rFonts w:ascii="Times New Roman" w:hAnsi="Times New Roman" w:cs="Times New Roman"/>
          <w:color w:val="000000" w:themeColor="text1"/>
          <w:sz w:val="28"/>
          <w:szCs w:val="28"/>
        </w:rPr>
        <w:t>жадібний</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в’я</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ок для правила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де найшвидш</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цикли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аповнюються перши</w:t>
      </w:r>
    </w:p>
    <w:p w14:paraId="41DC8B2E" w14:textId="66477221" w:rsidR="009B4DA1" w:rsidRPr="008A3EDD" w:rsidRDefault="00D26A0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Отже</w:t>
      </w:r>
      <w:r w:rsidR="001D0EB0" w:rsidRPr="008A3EDD">
        <w:rPr>
          <w:rFonts w:ascii="Times New Roman" w:hAnsi="Times New Roman" w:cs="Times New Roman"/>
          <w:color w:val="000000" w:themeColor="text1"/>
          <w:sz w:val="28"/>
          <w:szCs w:val="28"/>
        </w:rPr>
        <w:t>, пропонован</w:t>
      </w:r>
      <w:r w:rsidR="00E2039A" w:rsidRPr="008A3EDD">
        <w:rPr>
          <w:rFonts w:ascii="Times New Roman" w:hAnsi="Times New Roman" w:cs="Times New Roman"/>
          <w:color w:val="000000" w:themeColor="text1"/>
          <w:sz w:val="28"/>
          <w:szCs w:val="28"/>
        </w:rPr>
        <w:t>ий</w:t>
      </w:r>
      <w:r w:rsidR="001D0EB0" w:rsidRPr="008A3EDD">
        <w:rPr>
          <w:rFonts w:ascii="Times New Roman" w:hAnsi="Times New Roman" w:cs="Times New Roman"/>
          <w:color w:val="000000" w:themeColor="text1"/>
          <w:sz w:val="28"/>
          <w:szCs w:val="28"/>
        </w:rPr>
        <w:t xml:space="preserve"> </w:t>
      </w:r>
      <w:r w:rsidR="00E2039A" w:rsidRPr="008A3EDD">
        <w:rPr>
          <w:rFonts w:ascii="Times New Roman" w:hAnsi="Times New Roman" w:cs="Times New Roman"/>
          <w:color w:val="000000" w:themeColor="text1"/>
          <w:sz w:val="28"/>
          <w:szCs w:val="28"/>
        </w:rPr>
        <w:t>алгоритм</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дправлення поляга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в тому, що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 направляти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до </w:t>
      </w:r>
      <w:r w:rsidR="00E2039A" w:rsidRPr="008A3EDD">
        <w:rPr>
          <w:rFonts w:ascii="Times New Roman" w:hAnsi="Times New Roman" w:cs="Times New Roman"/>
          <w:color w:val="000000" w:themeColor="text1"/>
          <w:sz w:val="28"/>
          <w:szCs w:val="28"/>
        </w:rPr>
        <w:t>служб</w:t>
      </w:r>
      <w:r w:rsidR="001D0EB0" w:rsidRPr="008A3EDD">
        <w:rPr>
          <w:rFonts w:ascii="Times New Roman" w:hAnsi="Times New Roman" w:cs="Times New Roman"/>
          <w:color w:val="000000" w:themeColor="text1"/>
          <w:sz w:val="28"/>
          <w:szCs w:val="28"/>
        </w:rPr>
        <w:t xml:space="preserve"> (то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то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о </w:t>
      </w:r>
      <w:r w:rsidR="00AC3B9A"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 , як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E2039A" w:rsidRPr="008A3EDD">
        <w:rPr>
          <w:rFonts w:ascii="Times New Roman" w:hAnsi="Times New Roman" w:cs="Times New Roman"/>
          <w:color w:val="000000" w:themeColor="text1"/>
          <w:sz w:val="28"/>
          <w:szCs w:val="28"/>
        </w:rPr>
        <w:t>закінчиться</w:t>
      </w:r>
      <w:r w:rsidR="001D0EB0" w:rsidRPr="008A3EDD">
        <w:rPr>
          <w:rFonts w:ascii="Times New Roman" w:hAnsi="Times New Roman" w:cs="Times New Roman"/>
          <w:color w:val="000000" w:themeColor="text1"/>
          <w:sz w:val="28"/>
          <w:szCs w:val="28"/>
        </w:rPr>
        <w:t xml:space="preserve"> першими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 прогно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ом у момент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дправлення, як пока</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ано в Алгоритм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2 для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дправлення до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сця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Алгоритм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дправки на </w:t>
      </w:r>
      <w:r w:rsidR="00E2039A" w:rsidRPr="008A3EDD">
        <w:rPr>
          <w:rFonts w:ascii="Times New Roman" w:hAnsi="Times New Roman" w:cs="Times New Roman"/>
          <w:color w:val="000000" w:themeColor="text1"/>
          <w:sz w:val="28"/>
          <w:szCs w:val="28"/>
        </w:rPr>
        <w:t>розвантаження</w:t>
      </w:r>
      <w:r w:rsidR="001D0EB0" w:rsidRPr="008A3EDD">
        <w:rPr>
          <w:rFonts w:ascii="Times New Roman" w:hAnsi="Times New Roman" w:cs="Times New Roman"/>
          <w:color w:val="000000" w:themeColor="text1"/>
          <w:sz w:val="28"/>
          <w:szCs w:val="28"/>
        </w:rPr>
        <w:t xml:space="preserve"> аналог</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чний.</w:t>
      </w:r>
    </w:p>
    <w:p w14:paraId="44D43A54" w14:textId="72BA8827"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Це правило диспетчери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легко 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увати,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воно веде до </w:t>
      </w:r>
      <w:r w:rsidR="00E2039A" w:rsidRPr="008A3EDD">
        <w:rPr>
          <w:rFonts w:ascii="Times New Roman" w:hAnsi="Times New Roman" w:cs="Times New Roman"/>
          <w:color w:val="000000" w:themeColor="text1"/>
          <w:sz w:val="28"/>
          <w:szCs w:val="28"/>
        </w:rPr>
        <w:t>майже</w:t>
      </w:r>
      <w:r w:rsidRPr="008A3EDD">
        <w:rPr>
          <w:rFonts w:ascii="Times New Roman" w:hAnsi="Times New Roman" w:cs="Times New Roman"/>
          <w:color w:val="000000" w:themeColor="text1"/>
          <w:sz w:val="28"/>
          <w:szCs w:val="28"/>
        </w:rPr>
        <w:t xml:space="preserve"> оптимального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в пор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внянн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верхн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ми мешами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наданими моделлю оптим</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ї (5)–(9),</w:t>
      </w:r>
    </w:p>
    <w:p w14:paraId="1CCE8175" w14:textId="75664F70"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497A1CF2" w14:textId="539ABD40" w:rsidR="009B4DA1" w:rsidRPr="008A3EDD" w:rsidRDefault="00D60B05"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drawing>
          <wp:anchor distT="0" distB="0" distL="114300" distR="114300" simplePos="0" relativeHeight="251683840" behindDoc="0" locked="0" layoutInCell="1" allowOverlap="1" wp14:anchorId="00994060" wp14:editId="47066655">
            <wp:simplePos x="0" y="0"/>
            <wp:positionH relativeFrom="column">
              <wp:posOffset>193040</wp:posOffset>
            </wp:positionH>
            <wp:positionV relativeFrom="paragraph">
              <wp:posOffset>358140</wp:posOffset>
            </wp:positionV>
            <wp:extent cx="5936615" cy="3472180"/>
            <wp:effectExtent l="0" t="0" r="6985"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3472180"/>
                    </a:xfrm>
                    <a:prstGeom prst="rect">
                      <a:avLst/>
                    </a:prstGeom>
                  </pic:spPr>
                </pic:pic>
              </a:graphicData>
            </a:graphic>
            <wp14:sizeRelV relativeFrom="margin">
              <wp14:pctHeight>0</wp14:pctHeight>
            </wp14:sizeRelV>
          </wp:anchor>
        </w:drawing>
      </w:r>
      <w:r w:rsidR="001D0EB0" w:rsidRPr="008A3EDD">
        <w:rPr>
          <w:rFonts w:ascii="Times New Roman" w:hAnsi="Times New Roman" w:cs="Times New Roman"/>
          <w:color w:val="000000" w:themeColor="text1"/>
          <w:sz w:val="28"/>
          <w:szCs w:val="28"/>
        </w:rPr>
        <w:t>Алгоритм 2 Правило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дправлення до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сця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w:t>
      </w:r>
    </w:p>
    <w:p w14:paraId="29C69871" w14:textId="725B191D" w:rsidR="009B4DA1" w:rsidRPr="008A3EDD" w:rsidRDefault="00D60B05" w:rsidP="00D60B05">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 xml:space="preserve">Тут: </w:t>
      </w:r>
      <w:r w:rsidR="001D0EB0" w:rsidRPr="008A3EDD">
        <w:rPr>
          <w:rFonts w:ascii="Times New Roman" w:hAnsi="Times New Roman" w:cs="Times New Roman"/>
          <w:color w:val="000000" w:themeColor="text1"/>
          <w:sz w:val="28"/>
          <w:szCs w:val="28"/>
        </w:rPr>
        <w:t>поточний час</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дстань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сцями скидання та </w:t>
      </w:r>
      <w:r w:rsidR="00D26A00" w:rsidRPr="008A3EDD">
        <w:rPr>
          <w:rFonts w:ascii="Times New Roman" w:hAnsi="Times New Roman" w:cs="Times New Roman"/>
          <w:color w:val="000000" w:themeColor="text1"/>
          <w:sz w:val="28"/>
          <w:szCs w:val="28"/>
        </w:rPr>
        <w:t>навантаження</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час</w:t>
      </w:r>
      <w:r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w:t>
      </w:r>
      <w:r w:rsidR="001D0EB0" w:rsidRPr="008A3EDD">
        <w:rPr>
          <w:rFonts w:ascii="Times New Roman" w:hAnsi="Times New Roman" w:cs="Times New Roman"/>
          <w:color w:val="000000" w:themeColor="text1"/>
          <w:sz w:val="28"/>
          <w:szCs w:val="28"/>
        </w:rPr>
        <w:t xml:space="preserve"> швидк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поточне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сце скидання</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модель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w:t>
      </w:r>
      <w:r w:rsidR="001D0EB0" w:rsidRPr="008A3EDD">
        <w:rPr>
          <w:rFonts w:ascii="Times New Roman" w:hAnsi="Times New Roman" w:cs="Times New Roman"/>
          <w:color w:val="000000" w:themeColor="text1"/>
          <w:sz w:val="28"/>
          <w:szCs w:val="28"/>
        </w:rPr>
        <w:t xml:space="preserve"> час черги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w:t>
      </w:r>
      <w:r w:rsidR="001D0EB0" w:rsidRPr="008A3EDD">
        <w:rPr>
          <w:rFonts w:ascii="Times New Roman" w:hAnsi="Times New Roman" w:cs="Times New Roman"/>
          <w:color w:val="000000" w:themeColor="text1"/>
          <w:sz w:val="28"/>
          <w:szCs w:val="28"/>
        </w:rPr>
        <w:t xml:space="preserve"> </w:t>
      </w:r>
    </w:p>
    <w:p w14:paraId="784B27A2" w14:textId="50B631CF" w:rsidR="009B4DA1" w:rsidRPr="008A3EDD" w:rsidRDefault="00204511" w:rsidP="00D60B05">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З</w:t>
      </w:r>
      <w:r w:rsidR="00D60B05" w:rsidRPr="008A3EDD">
        <w:rPr>
          <w:rFonts w:ascii="Times New Roman" w:hAnsi="Times New Roman" w:cs="Times New Roman"/>
          <w:color w:val="000000" w:themeColor="text1"/>
          <w:sz w:val="28"/>
          <w:szCs w:val="28"/>
        </w:rPr>
        <w:t>гідно</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алгоритмом 2, прогно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ований час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нчення </w:t>
      </w:r>
      <w:r w:rsidR="00D60B05" w:rsidRPr="008A3EDD">
        <w:rPr>
          <w:rFonts w:ascii="Times New Roman" w:hAnsi="Times New Roman" w:cs="Times New Roman"/>
          <w:color w:val="000000" w:themeColor="text1"/>
          <w:sz w:val="28"/>
          <w:szCs w:val="28"/>
        </w:rPr>
        <w:t>служби</w:t>
      </w:r>
      <w:r w:rsidR="001D0EB0" w:rsidRPr="008A3EDD">
        <w:rPr>
          <w:rFonts w:ascii="Times New Roman" w:hAnsi="Times New Roman" w:cs="Times New Roman"/>
          <w:color w:val="000000" w:themeColor="text1"/>
          <w:sz w:val="28"/>
          <w:szCs w:val="28"/>
        </w:rPr>
        <w:t xml:space="preserve"> (то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то скидання та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w:t>
      </w:r>
      <w:r w:rsidR="00D60B05" w:rsidRPr="008A3EDD">
        <w:rPr>
          <w:rFonts w:ascii="Times New Roman" w:hAnsi="Times New Roman" w:cs="Times New Roman"/>
          <w:color w:val="000000" w:themeColor="text1"/>
          <w:sz w:val="28"/>
          <w:szCs w:val="28"/>
        </w:rPr>
        <w:t>відстежується</w:t>
      </w:r>
      <w:r w:rsidR="001D0EB0" w:rsidRPr="008A3EDD">
        <w:rPr>
          <w:rFonts w:ascii="Times New Roman" w:hAnsi="Times New Roman" w:cs="Times New Roman"/>
          <w:color w:val="000000" w:themeColor="text1"/>
          <w:sz w:val="28"/>
          <w:szCs w:val="28"/>
        </w:rPr>
        <w:t xml:space="preserve"> у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й час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дправки прогно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ований час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авершення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слуговування</w:t>
      </w:r>
      <w:r w:rsidR="00D60B05" w:rsidRPr="008A3EDD">
        <w:rPr>
          <w:rFonts w:ascii="Times New Roman" w:hAnsi="Times New Roman" w:cs="Times New Roman"/>
          <w:color w:val="000000" w:themeColor="text1"/>
          <w:sz w:val="28"/>
          <w:szCs w:val="28"/>
        </w:rPr>
        <w:t>,</w:t>
      </w:r>
      <w:r w:rsidR="001D0EB0" w:rsidRPr="008A3EDD">
        <w:rPr>
          <w:rFonts w:ascii="Times New Roman" w:hAnsi="Times New Roman" w:cs="Times New Roman"/>
          <w:color w:val="000000" w:themeColor="text1"/>
          <w:sz w:val="28"/>
          <w:szCs w:val="28"/>
        </w:rPr>
        <w:t xml:space="preserve">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числю</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ться для </w:t>
      </w:r>
      <w:r w:rsidR="00D26A00" w:rsidRPr="008A3EDD">
        <w:rPr>
          <w:rFonts w:ascii="Times New Roman" w:hAnsi="Times New Roman" w:cs="Times New Roman"/>
          <w:color w:val="000000" w:themeColor="text1"/>
          <w:sz w:val="28"/>
          <w:szCs w:val="28"/>
        </w:rPr>
        <w:t>кожного</w:t>
      </w:r>
      <w:r w:rsidR="001D0EB0" w:rsidRPr="008A3EDD">
        <w:rPr>
          <w:rFonts w:ascii="Times New Roman" w:hAnsi="Times New Roman" w:cs="Times New Roman"/>
          <w:color w:val="000000" w:themeColor="text1"/>
          <w:sz w:val="28"/>
          <w:szCs w:val="28"/>
        </w:rPr>
        <w:t xml:space="preserve"> сервера при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начення, враховуючи час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слуговування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прогно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ований час початку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слуговування, як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в поворот</w:t>
      </w:r>
      <w:r w:rsidR="00D60B05"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D60B05" w:rsidRPr="008A3EDD">
        <w:rPr>
          <w:rFonts w:ascii="Times New Roman" w:hAnsi="Times New Roman" w:cs="Times New Roman"/>
          <w:color w:val="000000" w:themeColor="text1"/>
          <w:sz w:val="28"/>
          <w:szCs w:val="28"/>
        </w:rPr>
        <w:t>залежить</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 часу </w:t>
      </w:r>
      <w:r w:rsidR="00D60B05" w:rsidRPr="008A3EDD">
        <w:rPr>
          <w:rFonts w:ascii="Times New Roman" w:hAnsi="Times New Roman" w:cs="Times New Roman"/>
          <w:color w:val="000000" w:themeColor="text1"/>
          <w:sz w:val="28"/>
          <w:szCs w:val="28"/>
        </w:rPr>
        <w:t xml:space="preserve">проходження, </w:t>
      </w:r>
      <w:r w:rsidR="001D0EB0" w:rsidRPr="008A3EDD">
        <w:rPr>
          <w:rFonts w:ascii="Times New Roman" w:hAnsi="Times New Roman" w:cs="Times New Roman"/>
          <w:color w:val="000000" w:themeColor="text1"/>
          <w:sz w:val="28"/>
          <w:szCs w:val="28"/>
        </w:rPr>
        <w:t xml:space="preserve">поточний час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перед</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ачуваний останн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 час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нчення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дного сервера</w:t>
      </w:r>
      <w:r w:rsidR="00D60B05" w:rsidRPr="008A3EDD">
        <w:rPr>
          <w:rFonts w:ascii="Times New Roman" w:hAnsi="Times New Roman" w:cs="Times New Roman"/>
          <w:color w:val="000000" w:themeColor="text1"/>
          <w:sz w:val="28"/>
          <w:szCs w:val="28"/>
        </w:rPr>
        <w:t>.</w:t>
      </w:r>
      <w:r w:rsidR="001D0EB0" w:rsidRPr="008A3EDD">
        <w:rPr>
          <w:rFonts w:ascii="Times New Roman" w:hAnsi="Times New Roman" w:cs="Times New Roman"/>
          <w:color w:val="000000" w:themeColor="text1"/>
          <w:sz w:val="28"/>
          <w:szCs w:val="28"/>
        </w:rPr>
        <w:t xml:space="preserve"> Пот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w:t>
      </w:r>
      <w:r w:rsidR="00D60B05" w:rsidRPr="008A3EDD">
        <w:rPr>
          <w:rFonts w:ascii="Times New Roman" w:hAnsi="Times New Roman" w:cs="Times New Roman"/>
          <w:color w:val="000000" w:themeColor="text1"/>
          <w:sz w:val="28"/>
          <w:szCs w:val="28"/>
        </w:rPr>
        <w:t xml:space="preserve"> вантажівка</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дправля</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ться на сервер </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 xml:space="preserve"> </w:t>
      </w:r>
      <w:proofErr w:type="spellStart"/>
      <w:r w:rsidR="001D0EB0" w:rsidRPr="008A3EDD">
        <w:rPr>
          <w:rFonts w:ascii="Times New Roman" w:hAnsi="Times New Roman" w:cs="Times New Roman"/>
          <w:color w:val="000000" w:themeColor="text1"/>
          <w:sz w:val="28"/>
          <w:szCs w:val="28"/>
        </w:rPr>
        <w:t>най</w:t>
      </w:r>
      <w:r w:rsidR="00D60B05" w:rsidRPr="008A3EDD">
        <w:rPr>
          <w:rFonts w:ascii="Times New Roman" w:hAnsi="Times New Roman" w:cs="Times New Roman"/>
          <w:color w:val="000000" w:themeColor="text1"/>
          <w:sz w:val="28"/>
          <w:szCs w:val="28"/>
        </w:rPr>
        <w:t>в</w:t>
      </w:r>
      <w:r w:rsidR="001D0EB0" w:rsidRPr="008A3EDD">
        <w:rPr>
          <w:rFonts w:ascii="Times New Roman" w:hAnsi="Times New Roman" w:cs="Times New Roman"/>
          <w:color w:val="000000" w:themeColor="text1"/>
          <w:sz w:val="28"/>
          <w:szCs w:val="28"/>
        </w:rPr>
        <w:t>ран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шим</w:t>
      </w:r>
      <w:proofErr w:type="spellEnd"/>
      <w:r w:rsidR="001D0EB0" w:rsidRPr="008A3EDD">
        <w:rPr>
          <w:rFonts w:ascii="Times New Roman" w:hAnsi="Times New Roman" w:cs="Times New Roman"/>
          <w:color w:val="000000" w:themeColor="text1"/>
          <w:sz w:val="28"/>
          <w:szCs w:val="28"/>
        </w:rPr>
        <w:t xml:space="preserve"> прогно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ованим часом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авершення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слуговування,</w:t>
      </w:r>
      <w:r w:rsidR="00D60B05"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який встановлю</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ться на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дний час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авершення 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слуговування. Для стохастичного моделювання в прогно</w:t>
      </w:r>
      <w:r w:rsidR="001F3ACE" w:rsidRPr="008A3EDD">
        <w:rPr>
          <w:rFonts w:ascii="Times New Roman" w:hAnsi="Times New Roman" w:cs="Times New Roman"/>
          <w:color w:val="000000" w:themeColor="text1"/>
          <w:sz w:val="28"/>
          <w:szCs w:val="28"/>
        </w:rPr>
        <w:t>зі</w:t>
      </w:r>
      <w:r w:rsidR="001D0EB0" w:rsidRPr="008A3EDD">
        <w:rPr>
          <w:rFonts w:ascii="Times New Roman" w:hAnsi="Times New Roman" w:cs="Times New Roman"/>
          <w:color w:val="000000" w:themeColor="text1"/>
          <w:sz w:val="28"/>
          <w:szCs w:val="28"/>
        </w:rPr>
        <w:t xml:space="preserve"> враховуються середн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начення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дних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в ймов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рностей.</w:t>
      </w:r>
    </w:p>
    <w:p w14:paraId="2776DC70" w14:textId="77777777" w:rsidR="00E2039A" w:rsidRPr="008A3EDD" w:rsidRDefault="00E2039A">
      <w:pPr>
        <w:rPr>
          <w:rFonts w:ascii="Times New Roman" w:hAnsi="Times New Roman" w:cs="Times New Roman"/>
          <w:sz w:val="28"/>
          <w:szCs w:val="28"/>
        </w:rPr>
      </w:pPr>
      <w:r w:rsidRPr="008A3EDD">
        <w:br w:type="page"/>
      </w:r>
    </w:p>
    <w:p w14:paraId="072FBD6D" w14:textId="28B40DAD" w:rsidR="009B4DA1" w:rsidRPr="008A3EDD" w:rsidRDefault="00D60B05" w:rsidP="00E2039A">
      <w:pPr>
        <w:pStyle w:val="12"/>
        <w:jc w:val="center"/>
      </w:pPr>
      <w:bookmarkStart w:id="8" w:name="_Toc191813388"/>
      <w:r w:rsidRPr="008A3EDD">
        <w:lastRenderedPageBreak/>
        <w:t>РЕЗУЛЬТАТИ МОДЕЛЮВАННЯ</w:t>
      </w:r>
      <w:bookmarkEnd w:id="8"/>
    </w:p>
    <w:p w14:paraId="4D82B944"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2B0A4829" w14:textId="1E27764A"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Основна мета тест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у наступних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лах поляга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 тому, що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ати, наск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льки шорсткою </w:t>
      </w:r>
      <w:r w:rsidR="00D27F8E" w:rsidRPr="008A3EDD">
        <w:rPr>
          <w:rFonts w:ascii="Times New Roman" w:hAnsi="Times New Roman" w:cs="Times New Roman"/>
          <w:color w:val="000000" w:themeColor="text1"/>
          <w:sz w:val="28"/>
          <w:szCs w:val="28"/>
        </w:rPr>
        <w:t>може</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ути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апропонована верхня меша для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це перев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ря</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ф</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ичною 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ю, отриманою в ре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ультат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моделювання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використанням простого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апропонованого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дправки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w:t>
      </w:r>
    </w:p>
    <w:p w14:paraId="6AF1B29F" w14:textId="77777777" w:rsidR="003073DB" w:rsidRPr="008A3EDD" w:rsidRDefault="003073DB" w:rsidP="001F3ACE">
      <w:pPr>
        <w:spacing w:line="360" w:lineRule="auto"/>
        <w:ind w:firstLine="680"/>
        <w:jc w:val="both"/>
        <w:rPr>
          <w:rFonts w:ascii="Times New Roman" w:hAnsi="Times New Roman" w:cs="Times New Roman"/>
          <w:color w:val="000000" w:themeColor="text1"/>
          <w:sz w:val="28"/>
          <w:szCs w:val="28"/>
        </w:rPr>
      </w:pPr>
    </w:p>
    <w:p w14:paraId="5B20A16F" w14:textId="277501C2" w:rsidR="009B4DA1" w:rsidRPr="008A3EDD" w:rsidRDefault="003073DB" w:rsidP="003073DB">
      <w:pPr>
        <w:pStyle w:val="2"/>
        <w:rPr>
          <w:rFonts w:ascii="Times New Roman" w:hAnsi="Times New Roman" w:cs="Times New Roman"/>
          <w:color w:val="000000" w:themeColor="text1"/>
          <w:sz w:val="28"/>
          <w:szCs w:val="28"/>
        </w:rPr>
      </w:pPr>
      <w:bookmarkStart w:id="9" w:name="_Toc191813389"/>
      <w:r w:rsidRPr="008A3EDD">
        <w:rPr>
          <w:rFonts w:ascii="Times New Roman" w:hAnsi="Times New Roman" w:cs="Times New Roman"/>
          <w:color w:val="000000" w:themeColor="text1"/>
          <w:sz w:val="28"/>
          <w:szCs w:val="28"/>
        </w:rPr>
        <w:t>М</w:t>
      </w:r>
      <w:r w:rsidR="001D0EB0" w:rsidRPr="008A3EDD">
        <w:rPr>
          <w:rFonts w:ascii="Times New Roman" w:hAnsi="Times New Roman" w:cs="Times New Roman"/>
          <w:color w:val="000000" w:themeColor="text1"/>
          <w:sz w:val="28"/>
          <w:szCs w:val="28"/>
        </w:rPr>
        <w:t>одел</w:t>
      </w:r>
      <w:r w:rsidRPr="008A3EDD">
        <w:rPr>
          <w:rFonts w:ascii="Times New Roman" w:hAnsi="Times New Roman" w:cs="Times New Roman"/>
          <w:color w:val="000000" w:themeColor="text1"/>
          <w:sz w:val="28"/>
          <w:szCs w:val="28"/>
        </w:rPr>
        <w:t>ювання зміни</w:t>
      </w:r>
      <w:r w:rsidR="001D0EB0" w:rsidRPr="008A3EDD">
        <w:rPr>
          <w:rFonts w:ascii="Times New Roman" w:hAnsi="Times New Roman" w:cs="Times New Roman"/>
          <w:color w:val="000000" w:themeColor="text1"/>
          <w:sz w:val="28"/>
          <w:szCs w:val="28"/>
        </w:rPr>
        <w:t xml:space="preserve">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та її верхня ме</w:t>
      </w:r>
      <w:r w:rsidR="00993FE3"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а</w:t>
      </w:r>
      <w:bookmarkEnd w:id="9"/>
    </w:p>
    <w:p w14:paraId="4DBCFCAF" w14:textId="77777777" w:rsidR="003073DB" w:rsidRPr="008A3EDD" w:rsidRDefault="003073DB" w:rsidP="001F3ACE">
      <w:pPr>
        <w:spacing w:line="360" w:lineRule="auto"/>
        <w:ind w:firstLine="680"/>
        <w:jc w:val="both"/>
        <w:rPr>
          <w:rFonts w:ascii="Times New Roman" w:hAnsi="Times New Roman" w:cs="Times New Roman"/>
          <w:color w:val="000000" w:themeColor="text1"/>
          <w:sz w:val="28"/>
          <w:szCs w:val="28"/>
        </w:rPr>
      </w:pPr>
    </w:p>
    <w:p w14:paraId="0DDE18A3" w14:textId="4ED147D1"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На малюнку 3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ано </w:t>
      </w:r>
      <w:r w:rsidR="00C50E05" w:rsidRPr="008A3EDD">
        <w:rPr>
          <w:rFonts w:ascii="Times New Roman" w:hAnsi="Times New Roman" w:cs="Times New Roman"/>
          <w:color w:val="000000" w:themeColor="text1"/>
          <w:sz w:val="28"/>
          <w:szCs w:val="28"/>
        </w:rPr>
        <w:t>збіжність</w:t>
      </w:r>
      <w:r w:rsidRPr="008A3EDD">
        <w:rPr>
          <w:rFonts w:ascii="Times New Roman" w:hAnsi="Times New Roman" w:cs="Times New Roman"/>
          <w:color w:val="000000" w:themeColor="text1"/>
          <w:sz w:val="28"/>
          <w:szCs w:val="28"/>
        </w:rPr>
        <w:t xml:space="preserve">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для моделювання системи дискретних под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 для</w:t>
      </w:r>
      <w:r w:rsidR="00C50E05" w:rsidRPr="008A3EDD">
        <w:rPr>
          <w:rFonts w:ascii="Times New Roman" w:hAnsi="Times New Roman" w:cs="Times New Roman"/>
          <w:color w:val="000000" w:themeColor="text1"/>
          <w:sz w:val="28"/>
          <w:szCs w:val="28"/>
        </w:rPr>
        <w:t xml:space="preserve"> матриці d [</w:t>
      </w:r>
      <w:r w:rsidR="00993FE3" w:rsidRPr="008A3EDD">
        <w:rPr>
          <w:rFonts w:ascii="Times New Roman" w:hAnsi="Times New Roman" w:cs="Times New Roman"/>
          <w:color w:val="000000" w:themeColor="text1"/>
          <w:sz w:val="28"/>
          <w:szCs w:val="28"/>
        </w:rPr>
        <w:t xml:space="preserve">   </w:t>
      </w:r>
      <w:r w:rsidR="00C50E05" w:rsidRPr="008A3EDD">
        <w:rPr>
          <w:rFonts w:ascii="Times New Roman" w:hAnsi="Times New Roman" w:cs="Times New Roman"/>
          <w:color w:val="000000" w:themeColor="text1"/>
          <w:sz w:val="28"/>
          <w:szCs w:val="28"/>
        </w:rPr>
        <w:t>] m</w:t>
      </w:r>
    </w:p>
    <w:p w14:paraId="6F4B4958" w14:textId="0D01E51D" w:rsidR="00C50E05" w:rsidRPr="008A3EDD" w:rsidRDefault="00C50E05"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613184" behindDoc="0" locked="0" layoutInCell="1" allowOverlap="1" wp14:anchorId="1CBF5178" wp14:editId="58ACDCA1">
                <wp:simplePos x="0" y="0"/>
                <wp:positionH relativeFrom="column">
                  <wp:posOffset>4802506</wp:posOffset>
                </wp:positionH>
                <wp:positionV relativeFrom="paragraph">
                  <wp:posOffset>250825</wp:posOffset>
                </wp:positionV>
                <wp:extent cx="45719" cy="662940"/>
                <wp:effectExtent l="38100" t="38100" r="69215" b="99060"/>
                <wp:wrapNone/>
                <wp:docPr id="12" name="Права кругла дужка 12"/>
                <wp:cNvGraphicFramePr/>
                <a:graphic xmlns:a="http://schemas.openxmlformats.org/drawingml/2006/main">
                  <a:graphicData uri="http://schemas.microsoft.com/office/word/2010/wordprocessingShape">
                    <wps:wsp>
                      <wps:cNvSpPr/>
                      <wps:spPr>
                        <a:xfrm>
                          <a:off x="0" y="0"/>
                          <a:ext cx="45719" cy="662940"/>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CF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 кругла дужка 12" o:spid="_x0000_s1026" type="#_x0000_t86" style="position:absolute;margin-left:378.15pt;margin-top:19.75pt;width:3.6pt;height:52.2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" adj="124" strokecolor="black [3200]" strokeweight="2pt">
                <v:shadow on="t" color="black" opacity="24903f" origin=",.5" offset="0,.55556mm"/>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610112" behindDoc="0" locked="0" layoutInCell="1" allowOverlap="1" wp14:anchorId="671FF2DE" wp14:editId="7A99038C">
                <wp:simplePos x="0" y="0"/>
                <wp:positionH relativeFrom="column">
                  <wp:posOffset>344805</wp:posOffset>
                </wp:positionH>
                <wp:positionV relativeFrom="paragraph">
                  <wp:posOffset>288925</wp:posOffset>
                </wp:positionV>
                <wp:extent cx="45719" cy="678180"/>
                <wp:effectExtent l="57150" t="38100" r="50165" b="102870"/>
                <wp:wrapNone/>
                <wp:docPr id="11" name="Ліва кругла дужка 11"/>
                <wp:cNvGraphicFramePr/>
                <a:graphic xmlns:a="http://schemas.openxmlformats.org/drawingml/2006/main">
                  <a:graphicData uri="http://schemas.microsoft.com/office/word/2010/wordprocessingShape">
                    <wps:wsp>
                      <wps:cNvSpPr/>
                      <wps:spPr>
                        <a:xfrm>
                          <a:off x="0" y="0"/>
                          <a:ext cx="45719" cy="67818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085E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іва кругла дужка 11" o:spid="_x0000_s1026" type="#_x0000_t85" style="position:absolute;margin-left:27.15pt;margin-top:22.75pt;width:3.6pt;height:53.4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" adj="121" strokecolor="black [3200]" strokeweight="2pt">
                <v:shadow on="t" color="black" opacity="24903f" origin=",.5" offset="0,.55556mm"/>
              </v:shape>
            </w:pict>
          </mc:Fallback>
        </mc:AlternateContent>
      </w:r>
    </w:p>
    <w:p w14:paraId="33D5987D" w14:textId="34BD4F19" w:rsidR="00C50E05" w:rsidRPr="008A3EDD" w:rsidRDefault="00993FE3" w:rsidP="001F3ACE">
      <w:pPr>
        <w:spacing w:line="360" w:lineRule="auto"/>
        <w:ind w:firstLine="680"/>
        <w:jc w:val="both"/>
        <w:rPr>
          <w:rFonts w:ascii="Times New Roman" w:hAnsi="Times New Roman" w:cs="Times New Roman"/>
          <w:color w:val="000000" w:themeColor="text1"/>
          <w:sz w:val="20"/>
          <w:szCs w:val="20"/>
        </w:rPr>
      </w:pPr>
      <w:r w:rsidRPr="008A3EDD">
        <w:rPr>
          <w:rFonts w:ascii="Times New Roman" w:hAnsi="Times New Roman" w:cs="Times New Roman"/>
          <w:color w:val="000000" w:themeColor="text1"/>
          <w:sz w:val="20"/>
          <w:szCs w:val="20"/>
        </w:rPr>
        <mc:AlternateContent>
          <mc:Choice Requires="wps">
            <w:drawing>
              <wp:anchor distT="0" distB="0" distL="114300" distR="114300" simplePos="0" relativeHeight="251763712" behindDoc="0" locked="0" layoutInCell="1" allowOverlap="1" wp14:anchorId="365EDD36" wp14:editId="5B2A03C0">
                <wp:simplePos x="0" y="0"/>
                <wp:positionH relativeFrom="column">
                  <wp:posOffset>-3810</wp:posOffset>
                </wp:positionH>
                <wp:positionV relativeFrom="paragraph">
                  <wp:posOffset>76835</wp:posOffset>
                </wp:positionV>
                <wp:extent cx="280988" cy="252412"/>
                <wp:effectExtent l="0" t="0" r="24130" b="14605"/>
                <wp:wrapNone/>
                <wp:docPr id="78" name="Поле 78"/>
                <wp:cNvGraphicFramePr/>
                <a:graphic xmlns:a="http://schemas.openxmlformats.org/drawingml/2006/main">
                  <a:graphicData uri="http://schemas.microsoft.com/office/word/2010/wordprocessingShape">
                    <wps:wsp>
                      <wps:cNvSpPr txBox="1"/>
                      <wps:spPr>
                        <a:xfrm>
                          <a:off x="0" y="0"/>
                          <a:ext cx="280988" cy="252412"/>
                        </a:xfrm>
                        <a:prstGeom prst="rect">
                          <a:avLst/>
                        </a:prstGeom>
                        <a:solidFill>
                          <a:schemeClr val="lt1"/>
                        </a:solidFill>
                        <a:ln w="6350">
                          <a:solidFill>
                            <a:prstClr val="black"/>
                          </a:solidFill>
                        </a:ln>
                      </wps:spPr>
                      <wps:txbx>
                        <w:txbxContent>
                          <w:p w14:paraId="2AA2E67D" w14:textId="4F971FAF" w:rsidR="00993FE3" w:rsidRPr="00993FE3" w:rsidRDefault="00993FE3">
                            <w:pPr>
                              <w:rPr>
                                <w:lang w:val="en-GB"/>
                              </w:rPr>
                            </w:pPr>
                            <w:r>
                              <w:rPr>
                                <w:lang w:val="en-G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DD36" id="Поле 78" o:spid="_x0000_s1031" type="#_x0000_t202" style="position:absolute;left:0;text-align:left;margin-left:-.3pt;margin-top:6.05pt;width:22.15pt;height:1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" fillcolor="white [3201]" strokeweight=".5pt">
                <v:textbox>
                  <w:txbxContent>
                    <w:p w14:paraId="2AA2E67D" w14:textId="4F971FAF" w:rsidR="00993FE3" w:rsidRPr="00993FE3" w:rsidRDefault="00993FE3">
                      <w:pPr>
                        <w:rPr>
                          <w:lang w:val="en-GB"/>
                        </w:rPr>
                      </w:pPr>
                      <w:r>
                        <w:rPr>
                          <w:lang w:val="en-GB"/>
                        </w:rPr>
                        <w:t>d</w:t>
                      </w:r>
                    </w:p>
                  </w:txbxContent>
                </v:textbox>
              </v:shape>
            </w:pict>
          </mc:Fallback>
        </mc:AlternateContent>
      </w:r>
      <w:r w:rsidRPr="008A3EDD">
        <w:rPr>
          <w:rFonts w:ascii="Times New Roman" w:hAnsi="Times New Roman" w:cs="Times New Roman"/>
          <w:color w:val="000000" w:themeColor="text1"/>
          <w:sz w:val="20"/>
          <w:szCs w:val="20"/>
        </w:rPr>
        <mc:AlternateContent>
          <mc:Choice Requires="wps">
            <w:drawing>
              <wp:anchor distT="0" distB="0" distL="114300" distR="114300" simplePos="0" relativeHeight="251770880" behindDoc="0" locked="0" layoutInCell="1" allowOverlap="1" wp14:anchorId="0A063768" wp14:editId="75DEBA2F">
                <wp:simplePos x="0" y="0"/>
                <wp:positionH relativeFrom="column">
                  <wp:posOffset>4953000</wp:posOffset>
                </wp:positionH>
                <wp:positionV relativeFrom="paragraph">
                  <wp:posOffset>57150</wp:posOffset>
                </wp:positionV>
                <wp:extent cx="280988" cy="252412"/>
                <wp:effectExtent l="0" t="0" r="24130" b="14605"/>
                <wp:wrapNone/>
                <wp:docPr id="79" name="Поле 79"/>
                <wp:cNvGraphicFramePr/>
                <a:graphic xmlns:a="http://schemas.openxmlformats.org/drawingml/2006/main">
                  <a:graphicData uri="http://schemas.microsoft.com/office/word/2010/wordprocessingShape">
                    <wps:wsp>
                      <wps:cNvSpPr txBox="1"/>
                      <wps:spPr>
                        <a:xfrm>
                          <a:off x="0" y="0"/>
                          <a:ext cx="280988" cy="252412"/>
                        </a:xfrm>
                        <a:prstGeom prst="rect">
                          <a:avLst/>
                        </a:prstGeom>
                        <a:solidFill>
                          <a:schemeClr val="lt1"/>
                        </a:solidFill>
                        <a:ln w="6350">
                          <a:solidFill>
                            <a:prstClr val="black"/>
                          </a:solidFill>
                        </a:ln>
                      </wps:spPr>
                      <wps:txbx>
                        <w:txbxContent>
                          <w:p w14:paraId="442AF1FC" w14:textId="611B08FB" w:rsidR="00993FE3" w:rsidRPr="00993FE3" w:rsidRDefault="00993FE3" w:rsidP="00993FE3">
                            <w:pPr>
                              <w:rPr>
                                <w:lang w:val="en-GB"/>
                              </w:rPr>
                            </w:pPr>
                            <w:r>
                              <w:rPr>
                                <w:lang w:val="en-G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768" id="Поле 79" o:spid="_x0000_s1032" type="#_x0000_t202" style="position:absolute;left:0;text-align:left;margin-left:390pt;margin-top:4.5pt;width:22.15pt;height:1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" fillcolor="white [3201]" strokeweight=".5pt">
                <v:textbox>
                  <w:txbxContent>
                    <w:p w14:paraId="442AF1FC" w14:textId="611B08FB" w:rsidR="00993FE3" w:rsidRPr="00993FE3" w:rsidRDefault="00993FE3" w:rsidP="00993FE3">
                      <w:pPr>
                        <w:rPr>
                          <w:lang w:val="en-GB"/>
                        </w:rPr>
                      </w:pPr>
                      <w:r>
                        <w:rPr>
                          <w:lang w:val="en-GB"/>
                        </w:rPr>
                        <w:t>m</w:t>
                      </w:r>
                    </w:p>
                  </w:txbxContent>
                </v:textbox>
              </v:shape>
            </w:pict>
          </mc:Fallback>
        </mc:AlternateContent>
      </w:r>
      <w:r w:rsidR="001D0EB0" w:rsidRPr="008A3EDD">
        <w:rPr>
          <w:rFonts w:ascii="Times New Roman" w:hAnsi="Times New Roman" w:cs="Times New Roman"/>
          <w:color w:val="000000" w:themeColor="text1"/>
          <w:sz w:val="20"/>
          <w:szCs w:val="20"/>
        </w:rPr>
        <w:t>4095 3427 2700 5200 5394 5189 4</w:t>
      </w:r>
      <w:r w:rsidR="00C50E05" w:rsidRPr="008A3EDD">
        <w:rPr>
          <w:rFonts w:ascii="Times New Roman" w:hAnsi="Times New Roman" w:cs="Times New Roman"/>
          <w:color w:val="000000" w:themeColor="text1"/>
          <w:sz w:val="20"/>
          <w:szCs w:val="20"/>
        </w:rPr>
        <w:t>6</w:t>
      </w:r>
      <w:r w:rsidR="001D0EB0" w:rsidRPr="008A3EDD">
        <w:rPr>
          <w:rFonts w:ascii="Times New Roman" w:hAnsi="Times New Roman" w:cs="Times New Roman"/>
          <w:color w:val="000000" w:themeColor="text1"/>
          <w:sz w:val="20"/>
          <w:szCs w:val="20"/>
        </w:rPr>
        <w:t>17 4</w:t>
      </w:r>
      <w:r w:rsidR="00C50E05" w:rsidRPr="008A3EDD">
        <w:rPr>
          <w:rFonts w:ascii="Times New Roman" w:hAnsi="Times New Roman" w:cs="Times New Roman"/>
          <w:color w:val="000000" w:themeColor="text1"/>
          <w:sz w:val="20"/>
          <w:szCs w:val="20"/>
        </w:rPr>
        <w:t>6</w:t>
      </w:r>
      <w:r w:rsidR="001D0EB0" w:rsidRPr="008A3EDD">
        <w:rPr>
          <w:rFonts w:ascii="Times New Roman" w:hAnsi="Times New Roman" w:cs="Times New Roman"/>
          <w:color w:val="000000" w:themeColor="text1"/>
          <w:sz w:val="20"/>
          <w:szCs w:val="20"/>
        </w:rPr>
        <w:t>15 2293 2</w:t>
      </w:r>
      <w:r w:rsidR="00C50E05" w:rsidRPr="008A3EDD">
        <w:rPr>
          <w:rFonts w:ascii="Times New Roman" w:hAnsi="Times New Roman" w:cs="Times New Roman"/>
          <w:color w:val="000000" w:themeColor="text1"/>
          <w:sz w:val="20"/>
          <w:szCs w:val="20"/>
        </w:rPr>
        <w:t>6</w:t>
      </w:r>
      <w:r w:rsidR="001D0EB0" w:rsidRPr="008A3EDD">
        <w:rPr>
          <w:rFonts w:ascii="Times New Roman" w:hAnsi="Times New Roman" w:cs="Times New Roman"/>
          <w:color w:val="000000" w:themeColor="text1"/>
          <w:sz w:val="20"/>
          <w:szCs w:val="20"/>
        </w:rPr>
        <w:t>17 281</w:t>
      </w:r>
      <w:r w:rsidR="00C50E05" w:rsidRPr="008A3EDD">
        <w:rPr>
          <w:rFonts w:ascii="Times New Roman" w:hAnsi="Times New Roman" w:cs="Times New Roman"/>
          <w:color w:val="000000" w:themeColor="text1"/>
          <w:sz w:val="20"/>
          <w:szCs w:val="20"/>
        </w:rPr>
        <w:t>6</w:t>
      </w:r>
      <w:r w:rsidR="001D0EB0" w:rsidRPr="008A3EDD">
        <w:rPr>
          <w:rFonts w:ascii="Times New Roman" w:hAnsi="Times New Roman" w:cs="Times New Roman"/>
          <w:color w:val="000000" w:themeColor="text1"/>
          <w:sz w:val="20"/>
          <w:szCs w:val="20"/>
        </w:rPr>
        <w:t xml:space="preserve"> 3135 3242 3587 38</w:t>
      </w:r>
      <w:r w:rsidR="00C50E05" w:rsidRPr="008A3EDD">
        <w:rPr>
          <w:rFonts w:ascii="Times New Roman" w:hAnsi="Times New Roman" w:cs="Times New Roman"/>
          <w:color w:val="000000" w:themeColor="text1"/>
          <w:sz w:val="20"/>
          <w:szCs w:val="20"/>
        </w:rPr>
        <w:t>6</w:t>
      </w:r>
      <w:r w:rsidR="001D0EB0" w:rsidRPr="008A3EDD">
        <w:rPr>
          <w:rFonts w:ascii="Times New Roman" w:hAnsi="Times New Roman" w:cs="Times New Roman"/>
          <w:color w:val="000000" w:themeColor="text1"/>
          <w:sz w:val="20"/>
          <w:szCs w:val="20"/>
        </w:rPr>
        <w:t xml:space="preserve">2 </w:t>
      </w:r>
    </w:p>
    <w:p w14:paraId="71C1478E" w14:textId="33448C70" w:rsidR="009B4DA1" w:rsidRPr="008A3EDD" w:rsidRDefault="001D0EB0" w:rsidP="001F3ACE">
      <w:pPr>
        <w:spacing w:line="360" w:lineRule="auto"/>
        <w:ind w:firstLine="680"/>
        <w:jc w:val="both"/>
        <w:rPr>
          <w:rFonts w:ascii="Times New Roman" w:hAnsi="Times New Roman" w:cs="Times New Roman"/>
          <w:color w:val="000000" w:themeColor="text1"/>
          <w:sz w:val="20"/>
          <w:szCs w:val="20"/>
        </w:rPr>
      </w:pPr>
      <w:r w:rsidRPr="008A3EDD">
        <w:rPr>
          <w:rFonts w:ascii="Times New Roman" w:hAnsi="Times New Roman" w:cs="Times New Roman"/>
          <w:color w:val="000000" w:themeColor="text1"/>
          <w:sz w:val="20"/>
          <w:szCs w:val="20"/>
        </w:rPr>
        <w:t>4198 3029</w:t>
      </w:r>
      <w:r w:rsidR="00C50E05" w:rsidRPr="008A3EDD">
        <w:rPr>
          <w:rFonts w:ascii="Times New Roman" w:hAnsi="Times New Roman" w:cs="Times New Roman"/>
          <w:color w:val="000000" w:themeColor="text1"/>
          <w:sz w:val="20"/>
          <w:szCs w:val="20"/>
        </w:rPr>
        <w:t xml:space="preserve"> </w:t>
      </w:r>
      <w:r w:rsidRPr="008A3EDD">
        <w:rPr>
          <w:rFonts w:ascii="Times New Roman" w:hAnsi="Times New Roman" w:cs="Times New Roman"/>
          <w:color w:val="000000" w:themeColor="text1"/>
          <w:sz w:val="20"/>
          <w:szCs w:val="20"/>
        </w:rPr>
        <w:t xml:space="preserve">2770 5300 5400 </w:t>
      </w:r>
      <w:r w:rsidR="00C50E05" w:rsidRPr="008A3EDD">
        <w:rPr>
          <w:rFonts w:ascii="Times New Roman" w:hAnsi="Times New Roman" w:cs="Times New Roman"/>
          <w:color w:val="000000" w:themeColor="text1"/>
          <w:sz w:val="20"/>
          <w:szCs w:val="20"/>
        </w:rPr>
        <w:t>66</w:t>
      </w:r>
      <w:r w:rsidRPr="008A3EDD">
        <w:rPr>
          <w:rFonts w:ascii="Times New Roman" w:hAnsi="Times New Roman" w:cs="Times New Roman"/>
          <w:color w:val="000000" w:themeColor="text1"/>
          <w:sz w:val="20"/>
          <w:szCs w:val="20"/>
        </w:rPr>
        <w:t>2</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 xml:space="preserve"> 4800 4800 3325 351</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 xml:space="preserve"> 3374 343</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 xml:space="preserve"> 3210 2</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38 4000</w:t>
      </w:r>
    </w:p>
    <w:p w14:paraId="1EE301EF" w14:textId="5821BB5C" w:rsidR="009B4DA1" w:rsidRPr="008A3EDD" w:rsidRDefault="001D0EB0" w:rsidP="001F3ACE">
      <w:pPr>
        <w:spacing w:line="360" w:lineRule="auto"/>
        <w:ind w:firstLine="680"/>
        <w:jc w:val="both"/>
        <w:rPr>
          <w:rFonts w:ascii="Times New Roman" w:hAnsi="Times New Roman" w:cs="Times New Roman"/>
          <w:color w:val="000000" w:themeColor="text1"/>
          <w:sz w:val="20"/>
          <w:szCs w:val="20"/>
        </w:rPr>
      </w:pPr>
      <w:r w:rsidRPr="008A3EDD">
        <w:rPr>
          <w:rFonts w:ascii="Times New Roman" w:hAnsi="Times New Roman" w:cs="Times New Roman"/>
          <w:color w:val="000000" w:themeColor="text1"/>
          <w:sz w:val="20"/>
          <w:szCs w:val="20"/>
        </w:rPr>
        <w:t>3554 2907 2704 5509 573</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 xml:space="preserve"> 5534 4985 4995 1</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07 1932 2212 2475 2529 292</w:t>
      </w:r>
      <w:r w:rsidR="00C50E05" w:rsidRPr="008A3EDD">
        <w:rPr>
          <w:rFonts w:ascii="Times New Roman" w:hAnsi="Times New Roman" w:cs="Times New Roman"/>
          <w:color w:val="000000" w:themeColor="text1"/>
          <w:sz w:val="20"/>
          <w:szCs w:val="20"/>
        </w:rPr>
        <w:t>6</w:t>
      </w:r>
      <w:r w:rsidRPr="008A3EDD">
        <w:rPr>
          <w:rFonts w:ascii="Times New Roman" w:hAnsi="Times New Roman" w:cs="Times New Roman"/>
          <w:color w:val="000000" w:themeColor="text1"/>
          <w:sz w:val="20"/>
          <w:szCs w:val="20"/>
        </w:rPr>
        <w:t xml:space="preserve"> 4248</w:t>
      </w:r>
    </w:p>
    <w:p w14:paraId="74221C41" w14:textId="77777777" w:rsidR="009B4DA1" w:rsidRPr="008A3EDD" w:rsidRDefault="001D0EB0" w:rsidP="00C50E05">
      <w:pPr>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(10)</w:t>
      </w:r>
    </w:p>
    <w:p w14:paraId="12CB95DE"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0C96FDB1" w14:textId="77777777" w:rsidR="00993FE3"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nu</w:t>
      </w:r>
      <w:proofErr w:type="spellEnd"/>
      <w:r w:rsidRPr="008A3EDD">
        <w:rPr>
          <w:rFonts w:ascii="Times New Roman" w:hAnsi="Times New Roman" w:cs="Times New Roman"/>
          <w:color w:val="000000" w:themeColor="text1"/>
          <w:sz w:val="28"/>
          <w:szCs w:val="28"/>
        </w:rPr>
        <w:t xml:space="preserve"> = 3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скидання, </w:t>
      </w:r>
    </w:p>
    <w:p w14:paraId="690ADFE7" w14:textId="4B5DCCE0" w:rsidR="00993FE3"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i/>
          <w:iCs/>
          <w:color w:val="000000" w:themeColor="text1"/>
          <w:sz w:val="28"/>
          <w:szCs w:val="28"/>
        </w:rPr>
        <w:t>n</w:t>
      </w:r>
      <w:r w:rsidRPr="008A3EDD">
        <w:rPr>
          <w:rFonts w:ascii="Times New Roman" w:hAnsi="Times New Roman" w:cs="Times New Roman"/>
          <w:color w:val="000000" w:themeColor="text1"/>
          <w:sz w:val="28"/>
          <w:szCs w:val="28"/>
        </w:rPr>
        <w:t xml:space="preserve"> = 15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сць </w:t>
      </w:r>
      <w:r w:rsidR="007F0BEA">
        <w:rPr>
          <w:rFonts w:ascii="Times New Roman" w:hAnsi="Times New Roman" w:cs="Times New Roman"/>
          <w:color w:val="000000" w:themeColor="text1"/>
          <w:sz w:val="28"/>
          <w:szCs w:val="28"/>
        </w:rPr>
        <w:t>на</w:t>
      </w:r>
      <w:r w:rsidR="00C50E05" w:rsidRPr="008A3EDD">
        <w:rPr>
          <w:rFonts w:ascii="Times New Roman" w:hAnsi="Times New Roman" w:cs="Times New Roman"/>
          <w:color w:val="000000" w:themeColor="text1"/>
          <w:sz w:val="28"/>
          <w:szCs w:val="28"/>
        </w:rPr>
        <w:t>вантаження</w:t>
      </w:r>
      <w:r w:rsidRPr="008A3EDD">
        <w:rPr>
          <w:rFonts w:ascii="Times New Roman" w:hAnsi="Times New Roman" w:cs="Times New Roman"/>
          <w:color w:val="000000" w:themeColor="text1"/>
          <w:sz w:val="28"/>
          <w:szCs w:val="28"/>
        </w:rPr>
        <w:t xml:space="preserve">, </w:t>
      </w:r>
    </w:p>
    <w:p w14:paraId="6BB0AE71" w14:textId="77777777" w:rsidR="00993FE3" w:rsidRPr="008A3EDD" w:rsidRDefault="001D0EB0"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nm</w:t>
      </w:r>
      <w:proofErr w:type="spellEnd"/>
      <w:r w:rsidRPr="008A3EDD">
        <w:rPr>
          <w:rFonts w:ascii="Times New Roman" w:hAnsi="Times New Roman" w:cs="Times New Roman"/>
          <w:color w:val="000000" w:themeColor="text1"/>
          <w:sz w:val="28"/>
          <w:szCs w:val="28"/>
        </w:rPr>
        <w:t xml:space="preserve"> = 2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w:t>
      </w:r>
    </w:p>
    <w:p w14:paraId="35B8FF21" w14:textId="77777777"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tu</w:t>
      </w:r>
      <w:proofErr w:type="spellEnd"/>
      <w:r w:rsidRPr="008A3EDD">
        <w:rPr>
          <w:rFonts w:ascii="Times New Roman" w:hAnsi="Times New Roman" w:cs="Times New Roman"/>
          <w:color w:val="000000" w:themeColor="text1"/>
          <w:sz w:val="28"/>
          <w:szCs w:val="28"/>
        </w:rPr>
        <w:t xml:space="preserve"> - </w:t>
      </w:r>
      <w:r w:rsidR="001D0EB0" w:rsidRPr="008A3EDD">
        <w:rPr>
          <w:rFonts w:ascii="Times New Roman" w:hAnsi="Times New Roman" w:cs="Times New Roman"/>
          <w:color w:val="000000" w:themeColor="text1"/>
          <w:sz w:val="28"/>
          <w:szCs w:val="28"/>
        </w:rPr>
        <w:t>час скидання, наведений у та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1, </w:t>
      </w:r>
    </w:p>
    <w:p w14:paraId="38929023" w14:textId="77777777"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i/>
          <w:iCs/>
          <w:color w:val="000000" w:themeColor="text1"/>
          <w:sz w:val="28"/>
          <w:szCs w:val="28"/>
        </w:rPr>
        <w:t>t</w:t>
      </w:r>
      <w:r w:rsidRPr="008A3EDD">
        <w:rPr>
          <w:rFonts w:ascii="Times New Roman" w:hAnsi="Times New Roman" w:cs="Times New Roman"/>
          <w:color w:val="000000" w:themeColor="text1"/>
          <w:sz w:val="28"/>
          <w:szCs w:val="28"/>
        </w:rPr>
        <w:t xml:space="preserve"> - </w:t>
      </w:r>
      <w:r w:rsidR="001D0EB0" w:rsidRPr="008A3EDD">
        <w:rPr>
          <w:rFonts w:ascii="Times New Roman" w:hAnsi="Times New Roman" w:cs="Times New Roman"/>
          <w:color w:val="000000" w:themeColor="text1"/>
          <w:sz w:val="28"/>
          <w:szCs w:val="28"/>
        </w:rPr>
        <w:t xml:space="preserve">час </w:t>
      </w:r>
      <w:r w:rsidR="00AC3B9A" w:rsidRPr="008A3EDD">
        <w:rPr>
          <w:rFonts w:ascii="Times New Roman" w:hAnsi="Times New Roman" w:cs="Times New Roman"/>
          <w:color w:val="000000" w:themeColor="text1"/>
          <w:sz w:val="28"/>
          <w:szCs w:val="28"/>
        </w:rPr>
        <w:t>завантаження</w:t>
      </w:r>
      <w:r w:rsidR="001D0EB0" w:rsidRPr="008A3EDD">
        <w:rPr>
          <w:rFonts w:ascii="Times New Roman" w:hAnsi="Times New Roman" w:cs="Times New Roman"/>
          <w:color w:val="000000" w:themeColor="text1"/>
          <w:sz w:val="28"/>
          <w:szCs w:val="28"/>
        </w:rPr>
        <w:t xml:space="preserve"> у та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2, </w:t>
      </w:r>
    </w:p>
    <w:p w14:paraId="2CAE2388" w14:textId="64B04DCD"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i/>
          <w:iCs/>
          <w:color w:val="000000" w:themeColor="text1"/>
          <w:sz w:val="28"/>
          <w:szCs w:val="28"/>
        </w:rPr>
        <w:t>v</w:t>
      </w:r>
      <w:r w:rsidRPr="008A3EDD">
        <w:rPr>
          <w:rFonts w:ascii="Times New Roman" w:hAnsi="Times New Roman" w:cs="Times New Roman"/>
          <w:color w:val="000000" w:themeColor="text1"/>
          <w:sz w:val="28"/>
          <w:szCs w:val="28"/>
        </w:rPr>
        <w:t xml:space="preserve"> - </w:t>
      </w:r>
      <w:r w:rsidR="001D0EB0" w:rsidRPr="008A3EDD">
        <w:rPr>
          <w:rFonts w:ascii="Times New Roman" w:hAnsi="Times New Roman" w:cs="Times New Roman"/>
          <w:color w:val="000000" w:themeColor="text1"/>
          <w:sz w:val="28"/>
          <w:szCs w:val="28"/>
        </w:rPr>
        <w:t>швидк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наведена у та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3, </w:t>
      </w:r>
    </w:p>
    <w:p w14:paraId="2FABDBD8" w14:textId="10814F6A"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i/>
          <w:iCs/>
          <w:color w:val="000000" w:themeColor="text1"/>
          <w:sz w:val="28"/>
          <w:szCs w:val="28"/>
        </w:rPr>
        <w:t>L</w:t>
      </w:r>
      <w:r w:rsidRPr="008A3EDD">
        <w:rPr>
          <w:rFonts w:ascii="Times New Roman" w:hAnsi="Times New Roman" w:cs="Times New Roman"/>
          <w:color w:val="000000" w:themeColor="text1"/>
          <w:sz w:val="28"/>
          <w:szCs w:val="28"/>
        </w:rPr>
        <w:t xml:space="preserve"> - </w:t>
      </w:r>
      <w:r w:rsidR="00D26A00" w:rsidRPr="008A3EDD">
        <w:rPr>
          <w:rFonts w:ascii="Times New Roman" w:hAnsi="Times New Roman" w:cs="Times New Roman"/>
          <w:color w:val="000000" w:themeColor="text1"/>
          <w:sz w:val="28"/>
          <w:szCs w:val="28"/>
        </w:rPr>
        <w:t>навантаження</w:t>
      </w:r>
      <w:r w:rsidR="001D0EB0" w:rsidRPr="008A3EDD">
        <w:rPr>
          <w:rFonts w:ascii="Times New Roman" w:hAnsi="Times New Roman" w:cs="Times New Roman"/>
          <w:color w:val="000000" w:themeColor="text1"/>
          <w:sz w:val="28"/>
          <w:szCs w:val="28"/>
        </w:rPr>
        <w:t xml:space="preserve">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наведене у та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л. 4, </w:t>
      </w:r>
    </w:p>
    <w:p w14:paraId="4772926F" w14:textId="73D168CC"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i/>
          <w:iCs/>
          <w:color w:val="000000" w:themeColor="text1"/>
          <w:sz w:val="28"/>
          <w:szCs w:val="28"/>
        </w:rPr>
        <w:t>nt</w:t>
      </w:r>
      <w:proofErr w:type="spellEnd"/>
      <w:r w:rsidRPr="008A3EDD">
        <w:rPr>
          <w:rFonts w:ascii="Times New Roman" w:hAnsi="Times New Roman" w:cs="Times New Roman"/>
          <w:color w:val="000000" w:themeColor="text1"/>
          <w:sz w:val="28"/>
          <w:szCs w:val="28"/>
        </w:rPr>
        <w:t xml:space="preserve"> = (12, 9) - </w:t>
      </w:r>
      <w:r w:rsidR="001D0EB0" w:rsidRPr="008A3EDD">
        <w:rPr>
          <w:rFonts w:ascii="Times New Roman" w:hAnsi="Times New Roman" w:cs="Times New Roman"/>
          <w:color w:val="000000" w:themeColor="text1"/>
          <w:sz w:val="28"/>
          <w:szCs w:val="28"/>
        </w:rPr>
        <w:t>повн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стю доступний номер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w:t>
      </w:r>
    </w:p>
    <w:p w14:paraId="6F690807" w14:textId="77777777"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pPr>
    </w:p>
    <w:p w14:paraId="592B40AF" w14:textId="77777777"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sectPr w:rsidR="00993FE3" w:rsidRPr="008A3EDD" w:rsidSect="001F3ACE">
          <w:type w:val="continuous"/>
          <w:pgSz w:w="11900" w:h="16820"/>
          <w:pgMar w:top="1134" w:right="850" w:bottom="1134" w:left="1701" w:header="121" w:footer="0" w:gutter="0"/>
          <w:cols w:space="720"/>
          <w:docGrid w:linePitch="299"/>
        </w:sectPr>
      </w:pPr>
    </w:p>
    <w:p w14:paraId="6C324508" w14:textId="0A515078" w:rsidR="00993FE3" w:rsidRPr="008A3EDD" w:rsidRDefault="00D67915" w:rsidP="00993FE3">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mc:AlternateContent>
          <mc:Choice Requires="wps">
            <w:drawing>
              <wp:anchor distT="0" distB="0" distL="114300" distR="114300" simplePos="0" relativeHeight="251808768" behindDoc="0" locked="0" layoutInCell="1" allowOverlap="1" wp14:anchorId="79E77E18" wp14:editId="7C998A51">
                <wp:simplePos x="0" y="0"/>
                <wp:positionH relativeFrom="column">
                  <wp:posOffset>2165985</wp:posOffset>
                </wp:positionH>
                <wp:positionV relativeFrom="paragraph">
                  <wp:posOffset>3920490</wp:posOffset>
                </wp:positionV>
                <wp:extent cx="2114550" cy="542925"/>
                <wp:effectExtent l="0" t="0" r="19050" b="28575"/>
                <wp:wrapNone/>
                <wp:docPr id="83" name="Поле 83"/>
                <wp:cNvGraphicFramePr/>
                <a:graphic xmlns:a="http://schemas.openxmlformats.org/drawingml/2006/main">
                  <a:graphicData uri="http://schemas.microsoft.com/office/word/2010/wordprocessingShape">
                    <wps:wsp>
                      <wps:cNvSpPr txBox="1"/>
                      <wps:spPr>
                        <a:xfrm>
                          <a:off x="0" y="0"/>
                          <a:ext cx="2114550" cy="542925"/>
                        </a:xfrm>
                        <a:prstGeom prst="rect">
                          <a:avLst/>
                        </a:prstGeom>
                        <a:solidFill>
                          <a:schemeClr val="lt1"/>
                        </a:solidFill>
                        <a:ln w="6350">
                          <a:solidFill>
                            <a:prstClr val="black"/>
                          </a:solidFill>
                        </a:ln>
                      </wps:spPr>
                      <wps:txbx>
                        <w:txbxContent>
                          <w:p w14:paraId="29BA277F" w14:textId="7EABD5F6" w:rsidR="00993FE3" w:rsidRDefault="009D2BC9" w:rsidP="00993FE3">
                            <w:pPr>
                              <w:rPr>
                                <w:rFonts w:ascii="Times New Roman" w:hAnsi="Times New Roman" w:cs="Times New Roman"/>
                                <w:sz w:val="32"/>
                                <w:szCs w:val="32"/>
                              </w:rPr>
                            </w:pPr>
                            <w:r>
                              <w:rPr>
                                <w:rFonts w:ascii="Times New Roman" w:hAnsi="Times New Roman" w:cs="Times New Roman"/>
                                <w:sz w:val="32"/>
                                <w:szCs w:val="32"/>
                              </w:rPr>
                              <w:t>Моделювання</w:t>
                            </w:r>
                          </w:p>
                          <w:p w14:paraId="7F95A41C" w14:textId="3C6CB58D" w:rsidR="009D2BC9" w:rsidRPr="00993FE3" w:rsidRDefault="009D2BC9" w:rsidP="00993FE3">
                            <w:pPr>
                              <w:rPr>
                                <w:rFonts w:ascii="Times New Roman" w:hAnsi="Times New Roman" w:cs="Times New Roman"/>
                                <w:sz w:val="32"/>
                                <w:szCs w:val="32"/>
                              </w:rPr>
                            </w:pPr>
                            <w:r>
                              <w:rPr>
                                <w:rFonts w:ascii="Times New Roman" w:hAnsi="Times New Roman" w:cs="Times New Roman"/>
                                <w:color w:val="000000" w:themeColor="text1"/>
                                <w:sz w:val="28"/>
                                <w:szCs w:val="28"/>
                              </w:rPr>
                              <w:t>Верхня  межа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7E18" id="Поле 83" o:spid="_x0000_s1033" type="#_x0000_t202" style="position:absolute;left:0;text-align:left;margin-left:170.55pt;margin-top:308.7pt;width:166.5pt;height:4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" fillcolor="white [3201]" strokeweight=".5pt">
                <v:textbox>
                  <w:txbxContent>
                    <w:p w14:paraId="29BA277F" w14:textId="7EABD5F6" w:rsidR="00993FE3" w:rsidRDefault="009D2BC9" w:rsidP="00993FE3">
                      <w:pPr>
                        <w:rPr>
                          <w:rFonts w:ascii="Times New Roman" w:hAnsi="Times New Roman" w:cs="Times New Roman"/>
                          <w:sz w:val="32"/>
                          <w:szCs w:val="32"/>
                        </w:rPr>
                      </w:pPr>
                      <w:r>
                        <w:rPr>
                          <w:rFonts w:ascii="Times New Roman" w:hAnsi="Times New Roman" w:cs="Times New Roman"/>
                          <w:sz w:val="32"/>
                          <w:szCs w:val="32"/>
                        </w:rPr>
                        <w:t>Моделювання</w:t>
                      </w:r>
                    </w:p>
                    <w:p w14:paraId="7F95A41C" w14:textId="3C6CB58D" w:rsidR="009D2BC9" w:rsidRPr="00993FE3" w:rsidRDefault="009D2BC9" w:rsidP="00993FE3">
                      <w:pPr>
                        <w:rPr>
                          <w:rFonts w:ascii="Times New Roman" w:hAnsi="Times New Roman" w:cs="Times New Roman"/>
                          <w:sz w:val="32"/>
                          <w:szCs w:val="32"/>
                        </w:rPr>
                      </w:pPr>
                      <w:r>
                        <w:rPr>
                          <w:rFonts w:ascii="Times New Roman" w:hAnsi="Times New Roman" w:cs="Times New Roman"/>
                          <w:color w:val="000000" w:themeColor="text1"/>
                          <w:sz w:val="28"/>
                          <w:szCs w:val="28"/>
                        </w:rPr>
                        <w:t>Верхня  межа</w:t>
                      </w:r>
                    </w:p>
                  </w:txbxContent>
                </v:textbox>
              </v:shape>
            </w:pict>
          </mc:Fallback>
        </mc:AlternateContent>
      </w:r>
      <w:r w:rsidR="00135BE4"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40512" behindDoc="0" locked="0" layoutInCell="1" allowOverlap="1" wp14:anchorId="69356757" wp14:editId="295C3F56">
                <wp:simplePos x="0" y="0"/>
                <wp:positionH relativeFrom="column">
                  <wp:posOffset>3937635</wp:posOffset>
                </wp:positionH>
                <wp:positionV relativeFrom="paragraph">
                  <wp:posOffset>4770120</wp:posOffset>
                </wp:positionV>
                <wp:extent cx="1085850" cy="332740"/>
                <wp:effectExtent l="0" t="0" r="19050" b="10160"/>
                <wp:wrapNone/>
                <wp:docPr id="82" name="Поле 82"/>
                <wp:cNvGraphicFramePr/>
                <a:graphic xmlns:a="http://schemas.openxmlformats.org/drawingml/2006/main">
                  <a:graphicData uri="http://schemas.microsoft.com/office/word/2010/wordprocessingShape">
                    <wps:wsp>
                      <wps:cNvSpPr txBox="1"/>
                      <wps:spPr>
                        <a:xfrm>
                          <a:off x="0" y="0"/>
                          <a:ext cx="1085850" cy="332740"/>
                        </a:xfrm>
                        <a:prstGeom prst="rect">
                          <a:avLst/>
                        </a:prstGeom>
                        <a:solidFill>
                          <a:schemeClr val="lt1"/>
                        </a:solidFill>
                        <a:ln w="6350">
                          <a:solidFill>
                            <a:prstClr val="black"/>
                          </a:solidFill>
                        </a:ln>
                      </wps:spPr>
                      <wps:txbx>
                        <w:txbxContent>
                          <w:p w14:paraId="30A289E0" w14:textId="21E3E269" w:rsidR="00993FE3" w:rsidRPr="00993FE3" w:rsidRDefault="00993FE3">
                            <w:pPr>
                              <w:rPr>
                                <w:rFonts w:ascii="Times New Roman" w:hAnsi="Times New Roman" w:cs="Times New Roman"/>
                                <w:sz w:val="32"/>
                                <w:szCs w:val="32"/>
                              </w:rPr>
                            </w:pPr>
                            <w:r w:rsidRPr="00993FE3">
                              <w:rPr>
                                <w:rFonts w:ascii="Times New Roman" w:hAnsi="Times New Roman" w:cs="Times New Roman"/>
                                <w:sz w:val="32"/>
                                <w:szCs w:val="32"/>
                              </w:rPr>
                              <w:t>Час,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56757" id="Поле 82" o:spid="_x0000_s1034" type="#_x0000_t202" style="position:absolute;left:0;text-align:left;margin-left:310.05pt;margin-top:375.6pt;width:85.5pt;height:26.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" fillcolor="white [3201]" strokeweight=".5pt">
                <v:textbox>
                  <w:txbxContent>
                    <w:p w14:paraId="30A289E0" w14:textId="21E3E269" w:rsidR="00993FE3" w:rsidRPr="00993FE3" w:rsidRDefault="00993FE3">
                      <w:pPr>
                        <w:rPr>
                          <w:rFonts w:ascii="Times New Roman" w:hAnsi="Times New Roman" w:cs="Times New Roman"/>
                          <w:sz w:val="32"/>
                          <w:szCs w:val="32"/>
                        </w:rPr>
                      </w:pPr>
                      <w:r w:rsidRPr="00993FE3">
                        <w:rPr>
                          <w:rFonts w:ascii="Times New Roman" w:hAnsi="Times New Roman" w:cs="Times New Roman"/>
                          <w:sz w:val="32"/>
                          <w:szCs w:val="32"/>
                        </w:rPr>
                        <w:t>Час, год.</w:t>
                      </w:r>
                    </w:p>
                  </w:txbxContent>
                </v:textbox>
              </v:shape>
            </w:pict>
          </mc:Fallback>
        </mc:AlternateContent>
      </w:r>
      <w:r w:rsidR="00135BE4" w:rsidRPr="008A3EDD">
        <w:rPr>
          <w:rFonts w:ascii="Times New Roman" w:hAnsi="Times New Roman" w:cs="Times New Roman"/>
          <w:color w:val="000000" w:themeColor="text1"/>
          <w:sz w:val="28"/>
          <w:szCs w:val="28"/>
        </w:rPr>
        <w:drawing>
          <wp:anchor distT="0" distB="0" distL="114300" distR="114300" simplePos="0" relativeHeight="251796480" behindDoc="0" locked="0" layoutInCell="1" allowOverlap="1" wp14:anchorId="31DCE4D8" wp14:editId="52F68E19">
            <wp:simplePos x="0" y="0"/>
            <wp:positionH relativeFrom="column">
              <wp:posOffset>737235</wp:posOffset>
            </wp:positionH>
            <wp:positionV relativeFrom="paragraph">
              <wp:posOffset>300990</wp:posOffset>
            </wp:positionV>
            <wp:extent cx="6981825" cy="4704080"/>
            <wp:effectExtent l="0" t="0" r="9525" b="1270"/>
            <wp:wrapTopAndBottom/>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81825" cy="4704080"/>
                    </a:xfrm>
                    <a:prstGeom prst="rect">
                      <a:avLst/>
                    </a:prstGeom>
                  </pic:spPr>
                </pic:pic>
              </a:graphicData>
            </a:graphic>
            <wp14:sizeRelH relativeFrom="margin">
              <wp14:pctWidth>0</wp14:pctWidth>
            </wp14:sizeRelH>
            <wp14:sizeRelV relativeFrom="margin">
              <wp14:pctHeight>0</wp14:pctHeight>
            </wp14:sizeRelV>
          </wp:anchor>
        </w:drawing>
      </w:r>
      <w:r w:rsidR="00135BE4"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20032" behindDoc="0" locked="0" layoutInCell="1" allowOverlap="1" wp14:anchorId="5C712C28" wp14:editId="57B63656">
                <wp:simplePos x="0" y="0"/>
                <wp:positionH relativeFrom="column">
                  <wp:posOffset>736600</wp:posOffset>
                </wp:positionH>
                <wp:positionV relativeFrom="paragraph">
                  <wp:posOffset>1415415</wp:posOffset>
                </wp:positionV>
                <wp:extent cx="409575" cy="2152650"/>
                <wp:effectExtent l="0" t="0" r="28575" b="19050"/>
                <wp:wrapNone/>
                <wp:docPr id="84" name="Поле 84"/>
                <wp:cNvGraphicFramePr/>
                <a:graphic xmlns:a="http://schemas.openxmlformats.org/drawingml/2006/main">
                  <a:graphicData uri="http://schemas.microsoft.com/office/word/2010/wordprocessingShape">
                    <wps:wsp>
                      <wps:cNvSpPr txBox="1"/>
                      <wps:spPr>
                        <a:xfrm>
                          <a:off x="0" y="0"/>
                          <a:ext cx="409575" cy="2152650"/>
                        </a:xfrm>
                        <a:prstGeom prst="rect">
                          <a:avLst/>
                        </a:prstGeom>
                        <a:solidFill>
                          <a:schemeClr val="lt1"/>
                        </a:solidFill>
                        <a:ln w="6350">
                          <a:solidFill>
                            <a:prstClr val="black"/>
                          </a:solidFill>
                        </a:ln>
                      </wps:spPr>
                      <wps:txbx>
                        <w:txbxContent>
                          <w:p w14:paraId="33275483" w14:textId="3C72A754" w:rsidR="00135BE4" w:rsidRPr="00135BE4" w:rsidRDefault="00135BE4">
                            <w:pPr>
                              <w:rPr>
                                <w:rFonts w:ascii="Times New Roman" w:hAnsi="Times New Roman" w:cs="Times New Roman"/>
                                <w:sz w:val="32"/>
                                <w:szCs w:val="32"/>
                              </w:rPr>
                            </w:pPr>
                            <w:r w:rsidRPr="00135BE4">
                              <w:rPr>
                                <w:rFonts w:ascii="Times New Roman" w:hAnsi="Times New Roman" w:cs="Times New Roman"/>
                                <w:sz w:val="32"/>
                                <w:szCs w:val="32"/>
                              </w:rPr>
                              <w:t>Продуктивність, т/год.</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2C28" id="Поле 84" o:spid="_x0000_s1035" type="#_x0000_t202" style="position:absolute;left:0;text-align:left;margin-left:58pt;margin-top:111.45pt;width:32.25pt;height:16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" fillcolor="white [3201]" strokeweight=".5pt">
                <v:textbox style="layout-flow:vertical;mso-layout-flow-alt:bottom-to-top">
                  <w:txbxContent>
                    <w:p w14:paraId="33275483" w14:textId="3C72A754" w:rsidR="00135BE4" w:rsidRPr="00135BE4" w:rsidRDefault="00135BE4">
                      <w:pPr>
                        <w:rPr>
                          <w:rFonts w:ascii="Times New Roman" w:hAnsi="Times New Roman" w:cs="Times New Roman"/>
                          <w:sz w:val="32"/>
                          <w:szCs w:val="32"/>
                        </w:rPr>
                      </w:pPr>
                      <w:r w:rsidRPr="00135BE4">
                        <w:rPr>
                          <w:rFonts w:ascii="Times New Roman" w:hAnsi="Times New Roman" w:cs="Times New Roman"/>
                          <w:sz w:val="32"/>
                          <w:szCs w:val="32"/>
                        </w:rPr>
                        <w:t>Продуктивність, т/год.</w:t>
                      </w:r>
                    </w:p>
                  </w:txbxContent>
                </v:textbox>
              </v:shape>
            </w:pict>
          </mc:Fallback>
        </mc:AlternateContent>
      </w:r>
    </w:p>
    <w:p w14:paraId="759B0395" w14:textId="2106065E" w:rsidR="00993FE3" w:rsidRPr="008A3EDD" w:rsidRDefault="00993FE3" w:rsidP="00993FE3">
      <w:pPr>
        <w:pStyle w:val="a3"/>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776000" behindDoc="0" locked="0" layoutInCell="1" allowOverlap="1" wp14:anchorId="011F396F" wp14:editId="044F789B">
                <wp:simplePos x="0" y="0"/>
                <wp:positionH relativeFrom="column">
                  <wp:posOffset>737235</wp:posOffset>
                </wp:positionH>
                <wp:positionV relativeFrom="paragraph">
                  <wp:posOffset>958216</wp:posOffset>
                </wp:positionV>
                <wp:extent cx="409575" cy="2228850"/>
                <wp:effectExtent l="0" t="0" r="28575" b="19050"/>
                <wp:wrapNone/>
                <wp:docPr id="81" name="Поле 81"/>
                <wp:cNvGraphicFramePr/>
                <a:graphic xmlns:a="http://schemas.openxmlformats.org/drawingml/2006/main">
                  <a:graphicData uri="http://schemas.microsoft.com/office/word/2010/wordprocessingShape">
                    <wps:wsp>
                      <wps:cNvSpPr txBox="1"/>
                      <wps:spPr>
                        <a:xfrm>
                          <a:off x="0" y="0"/>
                          <a:ext cx="409575" cy="2228850"/>
                        </a:xfrm>
                        <a:prstGeom prst="rect">
                          <a:avLst/>
                        </a:prstGeom>
                        <a:solidFill>
                          <a:schemeClr val="lt1"/>
                        </a:solidFill>
                        <a:ln w="6350">
                          <a:solidFill>
                            <a:prstClr val="black"/>
                          </a:solidFill>
                        </a:ln>
                      </wps:spPr>
                      <wps:txbx>
                        <w:txbxContent>
                          <w:p w14:paraId="43B152A9" w14:textId="3B76DBA8" w:rsidR="00993FE3" w:rsidRPr="00993FE3" w:rsidRDefault="00993FE3">
                            <w:pPr>
                              <w:rPr>
                                <w:rFonts w:ascii="Times New Roman" w:hAnsi="Times New Roman" w:cs="Times New Roman"/>
                                <w:sz w:val="32"/>
                                <w:szCs w:val="32"/>
                              </w:rPr>
                            </w:pPr>
                            <w:r w:rsidRPr="00993FE3">
                              <w:rPr>
                                <w:rFonts w:ascii="Times New Roman" w:hAnsi="Times New Roman" w:cs="Times New Roman"/>
                                <w:sz w:val="32"/>
                                <w:szCs w:val="32"/>
                              </w:rPr>
                              <w:t>Продуктивність, т/год</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F396F" id="Поле 81" o:spid="_x0000_s1036" type="#_x0000_t202" style="position:absolute;left:0;text-align:left;margin-left:58.05pt;margin-top:75.45pt;width:32.25pt;height:17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" fillcolor="white [3201]" strokeweight=".5pt">
                <v:textbox style="layout-flow:vertical;mso-layout-flow-alt:bottom-to-top">
                  <w:txbxContent>
                    <w:p w14:paraId="43B152A9" w14:textId="3B76DBA8" w:rsidR="00993FE3" w:rsidRPr="00993FE3" w:rsidRDefault="00993FE3">
                      <w:pPr>
                        <w:rPr>
                          <w:rFonts w:ascii="Times New Roman" w:hAnsi="Times New Roman" w:cs="Times New Roman"/>
                          <w:sz w:val="32"/>
                          <w:szCs w:val="32"/>
                        </w:rPr>
                      </w:pPr>
                      <w:r w:rsidRPr="00993FE3">
                        <w:rPr>
                          <w:rFonts w:ascii="Times New Roman" w:hAnsi="Times New Roman" w:cs="Times New Roman"/>
                          <w:sz w:val="32"/>
                          <w:szCs w:val="32"/>
                        </w:rPr>
                        <w:t>Продуктивність, т/год</w:t>
                      </w:r>
                    </w:p>
                  </w:txbxContent>
                </v:textbox>
              </v:shape>
            </w:pict>
          </mc:Fallback>
        </mc:AlternateContent>
      </w:r>
      <w:r w:rsidRPr="008A3EDD">
        <w:rPr>
          <w:rFonts w:ascii="Times New Roman" w:hAnsi="Times New Roman" w:cs="Times New Roman"/>
          <w:color w:val="000000" w:themeColor="text1"/>
          <w:sz w:val="28"/>
          <w:szCs w:val="28"/>
        </w:rPr>
        <w:t>Малюнок 3. Продуктивна конвергенція з використанням моделювання системи дискретних подій для шахти, яка має бути нижче верхньої ме</w:t>
      </w:r>
      <w:r w:rsidR="009D2BC9"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і, заданої задачею лінійної оптимізації (5)–(9).</w:t>
      </w:r>
    </w:p>
    <w:p w14:paraId="3A2B2F70" w14:textId="77777777" w:rsidR="00993FE3" w:rsidRPr="008A3EDD" w:rsidRDefault="00993FE3" w:rsidP="001F3ACE">
      <w:pPr>
        <w:spacing w:line="360" w:lineRule="auto"/>
        <w:ind w:firstLine="680"/>
        <w:jc w:val="both"/>
        <w:rPr>
          <w:rFonts w:ascii="Times New Roman" w:hAnsi="Times New Roman" w:cs="Times New Roman"/>
          <w:color w:val="000000" w:themeColor="text1"/>
          <w:sz w:val="28"/>
          <w:szCs w:val="28"/>
        </w:rPr>
        <w:sectPr w:rsidR="00993FE3" w:rsidRPr="008A3EDD" w:rsidSect="00993FE3">
          <w:pgSz w:w="16820" w:h="11900" w:orient="landscape"/>
          <w:pgMar w:top="1701" w:right="1134" w:bottom="850" w:left="1134" w:header="121" w:footer="0" w:gutter="0"/>
          <w:cols w:space="720"/>
          <w:docGrid w:linePitch="299"/>
        </w:sectPr>
      </w:pPr>
    </w:p>
    <w:p w14:paraId="01D41669" w14:textId="26ED69D6" w:rsidR="009B4DA1"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дан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ули отриман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7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сяц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в реальної 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оти на </w:t>
      </w:r>
      <w:r w:rsidR="00C50E05" w:rsidRPr="008A3EDD">
        <w:rPr>
          <w:rFonts w:ascii="Times New Roman" w:hAnsi="Times New Roman" w:cs="Times New Roman"/>
          <w:color w:val="000000" w:themeColor="text1"/>
          <w:sz w:val="28"/>
          <w:szCs w:val="28"/>
        </w:rPr>
        <w:t>одному з кар’єрів [3</w:t>
      </w:r>
      <w:r w:rsidR="00E933AE" w:rsidRPr="008A3EDD">
        <w:rPr>
          <w:rFonts w:ascii="Times New Roman" w:hAnsi="Times New Roman" w:cs="Times New Roman"/>
          <w:color w:val="000000" w:themeColor="text1"/>
          <w:sz w:val="28"/>
          <w:szCs w:val="28"/>
        </w:rPr>
        <w:t>6</w:t>
      </w:r>
      <w:r w:rsidR="00C50E05" w:rsidRPr="008A3EDD">
        <w:rPr>
          <w:rFonts w:ascii="Times New Roman" w:hAnsi="Times New Roman" w:cs="Times New Roman"/>
          <w:color w:val="000000" w:themeColor="text1"/>
          <w:sz w:val="28"/>
          <w:szCs w:val="28"/>
        </w:rPr>
        <w:t>]</w:t>
      </w:r>
      <w:r w:rsidRPr="008A3EDD">
        <w:rPr>
          <w:rFonts w:ascii="Times New Roman" w:hAnsi="Times New Roman" w:cs="Times New Roman"/>
          <w:color w:val="000000" w:themeColor="text1"/>
          <w:sz w:val="28"/>
          <w:szCs w:val="28"/>
        </w:rPr>
        <w:t>, де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ули,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дно, </w:t>
      </w:r>
      <w:proofErr w:type="spellStart"/>
      <w:r w:rsidRPr="008A3EDD">
        <w:rPr>
          <w:rFonts w:ascii="Times New Roman" w:hAnsi="Times New Roman" w:cs="Times New Roman"/>
          <w:color w:val="000000" w:themeColor="text1"/>
          <w:sz w:val="28"/>
          <w:szCs w:val="28"/>
        </w:rPr>
        <w:t>CAT-785C</w:t>
      </w:r>
      <w:proofErr w:type="spellEnd"/>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CAT-789D</w:t>
      </w:r>
      <w:proofErr w:type="spellEnd"/>
      <w:r w:rsidR="00993FE3"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поту</w:t>
      </w:r>
      <w:r w:rsidR="00C50E0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стю виро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ництва переро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леної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ної руди 22 </w:t>
      </w:r>
      <w:proofErr w:type="spellStart"/>
      <w:r w:rsidR="00993FE3" w:rsidRPr="008A3EDD">
        <w:rPr>
          <w:rFonts w:ascii="Times New Roman" w:hAnsi="Times New Roman" w:cs="Times New Roman"/>
          <w:color w:val="000000" w:themeColor="text1"/>
          <w:sz w:val="28"/>
          <w:szCs w:val="28"/>
        </w:rPr>
        <w:t>млн.</w:t>
      </w:r>
      <w:r w:rsidRPr="008A3EDD">
        <w:rPr>
          <w:rFonts w:ascii="Times New Roman" w:hAnsi="Times New Roman" w:cs="Times New Roman"/>
          <w:color w:val="000000" w:themeColor="text1"/>
          <w:sz w:val="28"/>
          <w:szCs w:val="28"/>
        </w:rPr>
        <w:t>т</w:t>
      </w:r>
      <w:proofErr w:type="spellEnd"/>
      <w:r w:rsidRPr="008A3EDD">
        <w:rPr>
          <w:rFonts w:ascii="Times New Roman" w:hAnsi="Times New Roman" w:cs="Times New Roman"/>
          <w:color w:val="000000" w:themeColor="text1"/>
          <w:sz w:val="28"/>
          <w:szCs w:val="28"/>
        </w:rPr>
        <w:t>/р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к. </w:t>
      </w:r>
      <w:r w:rsidR="00993FE3" w:rsidRPr="008A3EDD">
        <w:rPr>
          <w:rFonts w:ascii="Times New Roman" w:hAnsi="Times New Roman" w:cs="Times New Roman"/>
          <w:color w:val="000000" w:themeColor="text1"/>
          <w:sz w:val="28"/>
          <w:szCs w:val="28"/>
        </w:rPr>
        <w:t>Згідно</w:t>
      </w:r>
      <w:r w:rsidRPr="008A3EDD">
        <w:rPr>
          <w:rFonts w:ascii="Times New Roman" w:hAnsi="Times New Roman" w:cs="Times New Roman"/>
          <w:color w:val="000000" w:themeColor="text1"/>
          <w:sz w:val="28"/>
          <w:szCs w:val="28"/>
        </w:rPr>
        <w:t xml:space="preserve"> малюнк</w:t>
      </w:r>
      <w:r w:rsidR="00993FE3" w:rsidRPr="008A3EDD">
        <w:rPr>
          <w:rFonts w:ascii="Times New Roman" w:hAnsi="Times New Roman" w:cs="Times New Roman"/>
          <w:color w:val="000000" w:themeColor="text1"/>
          <w:sz w:val="28"/>
          <w:szCs w:val="28"/>
        </w:rPr>
        <w:t>у</w:t>
      </w:r>
      <w:r w:rsidRPr="008A3EDD">
        <w:rPr>
          <w:rFonts w:ascii="Times New Roman" w:hAnsi="Times New Roman" w:cs="Times New Roman"/>
          <w:color w:val="000000" w:themeColor="text1"/>
          <w:sz w:val="28"/>
          <w:szCs w:val="28"/>
        </w:rPr>
        <w:t xml:space="preserve"> 3 одного дня моделювання достатньо для довгострокової оц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нки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(насправд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вигляда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ста</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льною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сля 12 годин моделювання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а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те, що</w:t>
      </w:r>
      <w:r w:rsidR="00C50E05"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модельована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коли не перевищу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верхню ме</w:t>
      </w:r>
      <w:r w:rsidR="00993FE3"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у.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рив м</w:t>
      </w:r>
      <w:r w:rsidR="001F3ACE" w:rsidRPr="008A3EDD">
        <w:rPr>
          <w:rFonts w:ascii="Times New Roman" w:hAnsi="Times New Roman" w:cs="Times New Roman"/>
          <w:color w:val="000000" w:themeColor="text1"/>
          <w:sz w:val="28"/>
          <w:szCs w:val="28"/>
        </w:rPr>
        <w:t>і</w:t>
      </w:r>
      <w:r w:rsidR="00C50E05" w:rsidRPr="008A3EDD">
        <w:rPr>
          <w:rFonts w:ascii="Times New Roman" w:hAnsi="Times New Roman" w:cs="Times New Roman"/>
          <w:color w:val="000000" w:themeColor="text1"/>
          <w:sz w:val="28"/>
          <w:szCs w:val="28"/>
        </w:rPr>
        <w:t xml:space="preserve">ж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модельованою ста</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льною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стю та її верхньою ме</w:t>
      </w:r>
      <w:r w:rsidR="00C50E0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ею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де</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льшого поясню</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неоднор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дним парком,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окрема чере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р</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 xml:space="preserve">ницю в 25% </w:t>
      </w:r>
      <w:r w:rsidR="00C50E05" w:rsidRPr="008A3EDD">
        <w:rPr>
          <w:rFonts w:ascii="Times New Roman" w:hAnsi="Times New Roman" w:cs="Times New Roman"/>
          <w:color w:val="000000" w:themeColor="text1"/>
          <w:sz w:val="28"/>
          <w:szCs w:val="28"/>
        </w:rPr>
        <w:t>вантажопідйомності</w:t>
      </w:r>
      <w:r w:rsidRPr="008A3EDD">
        <w:rPr>
          <w:rFonts w:ascii="Times New Roman" w:hAnsi="Times New Roman" w:cs="Times New Roman"/>
          <w:color w:val="000000" w:themeColor="text1"/>
          <w:sz w:val="28"/>
          <w:szCs w:val="28"/>
        </w:rPr>
        <w:t xml:space="preserve"> м</w:t>
      </w:r>
      <w:r w:rsidR="001F3ACE" w:rsidRPr="008A3EDD">
        <w:rPr>
          <w:rFonts w:ascii="Times New Roman" w:hAnsi="Times New Roman" w:cs="Times New Roman"/>
          <w:color w:val="000000" w:themeColor="text1"/>
          <w:sz w:val="28"/>
          <w:szCs w:val="28"/>
        </w:rPr>
        <w:t>і</w:t>
      </w:r>
      <w:r w:rsidR="00C50E0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двома моделями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Пр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оритет черги для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льш продуктивних моделей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меншив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и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рив. </w:t>
      </w:r>
    </w:p>
    <w:p w14:paraId="2A0D2E7D" w14:textId="20849C99" w:rsidR="00133002" w:rsidRPr="008A3EDD" w:rsidRDefault="00133002" w:rsidP="00E933AE">
      <w:pPr>
        <w:pStyle w:val="a3"/>
        <w:spacing w:line="360" w:lineRule="auto"/>
        <w:ind w:firstLine="680"/>
        <w:jc w:val="both"/>
        <w:rPr>
          <w:rFonts w:ascii="Times New Roman" w:hAnsi="Times New Roman" w:cs="Times New Roman"/>
          <w:color w:val="000000" w:themeColor="text1"/>
          <w:sz w:val="28"/>
          <w:szCs w:val="28"/>
        </w:rPr>
      </w:pPr>
    </w:p>
    <w:p w14:paraId="1A784A5D" w14:textId="13C98EC8" w:rsidR="00133002" w:rsidRPr="008A3EDD" w:rsidRDefault="00133002" w:rsidP="00E933AE">
      <w:pPr>
        <w:pStyle w:val="a3"/>
        <w:spacing w:line="360" w:lineRule="auto"/>
        <w:ind w:firstLine="680"/>
        <w:jc w:val="both"/>
        <w:rPr>
          <w:rFonts w:ascii="Times New Roman" w:hAnsi="Times New Roman" w:cs="Times New Roman"/>
          <w:color w:val="000000" w:themeColor="text1"/>
          <w:sz w:val="28"/>
          <w:szCs w:val="28"/>
        </w:rPr>
      </w:pPr>
    </w:p>
    <w:p w14:paraId="36773C97" w14:textId="77777777" w:rsidR="00133002" w:rsidRPr="008A3EDD" w:rsidRDefault="00133002" w:rsidP="00E933AE">
      <w:pPr>
        <w:pStyle w:val="a3"/>
        <w:spacing w:line="360" w:lineRule="auto"/>
        <w:ind w:firstLine="680"/>
        <w:jc w:val="both"/>
        <w:rPr>
          <w:rFonts w:ascii="Times New Roman" w:hAnsi="Times New Roman" w:cs="Times New Roman"/>
          <w:color w:val="000000" w:themeColor="text1"/>
          <w:sz w:val="28"/>
          <w:szCs w:val="28"/>
        </w:rPr>
      </w:pPr>
    </w:p>
    <w:p w14:paraId="3333F381" w14:textId="77777777" w:rsidR="00133002" w:rsidRPr="008A3EDD" w:rsidRDefault="00E933AE" w:rsidP="00133002">
      <w:pPr>
        <w:pStyle w:val="a3"/>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Таблиця 1. </w:t>
      </w:r>
    </w:p>
    <w:p w14:paraId="475FA407" w14:textId="700BB81B" w:rsidR="009B4DA1" w:rsidRPr="008A3EDD" w:rsidRDefault="00E933AE" w:rsidP="00133002">
      <w:pPr>
        <w:pStyle w:val="a3"/>
        <w:spacing w:line="360" w:lineRule="auto"/>
        <w:ind w:firstLine="680"/>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Час </w:t>
      </w:r>
      <w:r w:rsidR="00133002" w:rsidRPr="008A3EDD">
        <w:rPr>
          <w:rFonts w:ascii="Times New Roman" w:hAnsi="Times New Roman" w:cs="Times New Roman"/>
          <w:color w:val="000000" w:themeColor="text1"/>
          <w:sz w:val="28"/>
          <w:szCs w:val="28"/>
        </w:rPr>
        <w:t>розвантаження</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i/>
          <w:iCs/>
          <w:color w:val="000000" w:themeColor="text1"/>
          <w:sz w:val="28"/>
          <w:szCs w:val="28"/>
        </w:rPr>
        <w:t>tu</w:t>
      </w:r>
      <w:proofErr w:type="spellEnd"/>
      <w:r w:rsidRPr="008A3EDD">
        <w:rPr>
          <w:rFonts w:ascii="Times New Roman" w:hAnsi="Times New Roman" w:cs="Times New Roman"/>
          <w:color w:val="000000" w:themeColor="text1"/>
          <w:sz w:val="28"/>
          <w:szCs w:val="28"/>
        </w:rPr>
        <w:t xml:space="preserve"> для кожної моделі вантажівки за трикутним розподілом в інтервалі [</w:t>
      </w:r>
      <w:r w:rsidR="00133002" w:rsidRPr="008A3EDD">
        <w:rPr>
          <w:rFonts w:ascii="Times New Roman" w:hAnsi="Times New Roman" w:cs="Times New Roman"/>
          <w:color w:val="000000" w:themeColor="text1"/>
          <w:sz w:val="28"/>
          <w:szCs w:val="28"/>
        </w:rPr>
        <w:t>мінімум - максимум</w:t>
      </w:r>
      <w:r w:rsidRPr="008A3EDD">
        <w:rPr>
          <w:rFonts w:ascii="Times New Roman" w:hAnsi="Times New Roman" w:cs="Times New Roman"/>
          <w:color w:val="000000" w:themeColor="text1"/>
          <w:sz w:val="28"/>
          <w:szCs w:val="28"/>
        </w:rPr>
        <w:t>] з модою в c.</w:t>
      </w:r>
    </w:p>
    <w:tbl>
      <w:tblPr>
        <w:tblStyle w:val="ac"/>
        <w:tblW w:w="0" w:type="auto"/>
        <w:jc w:val="center"/>
        <w:tblLook w:val="04A0" w:firstRow="1" w:lastRow="0" w:firstColumn="1" w:lastColumn="0" w:noHBand="0" w:noVBand="1"/>
      </w:tblPr>
      <w:tblGrid>
        <w:gridCol w:w="2359"/>
        <w:gridCol w:w="2329"/>
        <w:gridCol w:w="2338"/>
        <w:gridCol w:w="2313"/>
      </w:tblGrid>
      <w:tr w:rsidR="00E933AE" w:rsidRPr="008A3EDD" w14:paraId="1564743C" w14:textId="77777777" w:rsidTr="00E933AE">
        <w:trPr>
          <w:jc w:val="center"/>
        </w:trPr>
        <w:tc>
          <w:tcPr>
            <w:tcW w:w="2391" w:type="dxa"/>
          </w:tcPr>
          <w:p w14:paraId="21223BA4" w14:textId="07DCD26A" w:rsidR="00E933AE" w:rsidRPr="008A3EDD" w:rsidRDefault="00E933AE"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Модель кар’єрного автосамоскиду</w:t>
            </w:r>
          </w:p>
        </w:tc>
        <w:tc>
          <w:tcPr>
            <w:tcW w:w="2391" w:type="dxa"/>
          </w:tcPr>
          <w:p w14:paraId="3956BFCC" w14:textId="7640EC20" w:rsidR="00E933AE" w:rsidRPr="008A3EDD" w:rsidRDefault="00E933AE"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Мінімум</w:t>
            </w:r>
          </w:p>
        </w:tc>
        <w:tc>
          <w:tcPr>
            <w:tcW w:w="2391" w:type="dxa"/>
          </w:tcPr>
          <w:p w14:paraId="5008B7F2" w14:textId="33AF880E" w:rsidR="00E933AE" w:rsidRPr="008A3EDD" w:rsidRDefault="00E933AE"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Максимум</w:t>
            </w:r>
          </w:p>
        </w:tc>
        <w:tc>
          <w:tcPr>
            <w:tcW w:w="2392" w:type="dxa"/>
          </w:tcPr>
          <w:p w14:paraId="798599A6" w14:textId="70034172" w:rsidR="00E933AE" w:rsidRPr="008A3EDD" w:rsidRDefault="00E933AE"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Мода</w:t>
            </w:r>
          </w:p>
        </w:tc>
      </w:tr>
      <w:tr w:rsidR="00E933AE" w:rsidRPr="008A3EDD" w14:paraId="107B73B0" w14:textId="77777777" w:rsidTr="00E933AE">
        <w:trPr>
          <w:jc w:val="center"/>
        </w:trPr>
        <w:tc>
          <w:tcPr>
            <w:tcW w:w="2391" w:type="dxa"/>
          </w:tcPr>
          <w:p w14:paraId="49CBF03F" w14:textId="47F2B3BD"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w:t>
            </w:r>
          </w:p>
        </w:tc>
        <w:tc>
          <w:tcPr>
            <w:tcW w:w="2391" w:type="dxa"/>
          </w:tcPr>
          <w:p w14:paraId="2FCC818C" w14:textId="07B5AF83"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23</w:t>
            </w:r>
          </w:p>
        </w:tc>
        <w:tc>
          <w:tcPr>
            <w:tcW w:w="2391" w:type="dxa"/>
          </w:tcPr>
          <w:p w14:paraId="53929779" w14:textId="1F0C3886"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47</w:t>
            </w:r>
          </w:p>
        </w:tc>
        <w:tc>
          <w:tcPr>
            <w:tcW w:w="2392" w:type="dxa"/>
          </w:tcPr>
          <w:p w14:paraId="39C9DEF7" w14:textId="5A54A2AD"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35</w:t>
            </w:r>
          </w:p>
        </w:tc>
      </w:tr>
      <w:tr w:rsidR="00E933AE" w:rsidRPr="008A3EDD" w14:paraId="4D26FCE5" w14:textId="77777777" w:rsidTr="00E933AE">
        <w:trPr>
          <w:jc w:val="center"/>
        </w:trPr>
        <w:tc>
          <w:tcPr>
            <w:tcW w:w="2391" w:type="dxa"/>
          </w:tcPr>
          <w:p w14:paraId="6B11E520" w14:textId="44E64748"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w:t>
            </w:r>
          </w:p>
        </w:tc>
        <w:tc>
          <w:tcPr>
            <w:tcW w:w="2391" w:type="dxa"/>
          </w:tcPr>
          <w:p w14:paraId="288FF3B0" w14:textId="04DAF39E"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30</w:t>
            </w:r>
          </w:p>
        </w:tc>
        <w:tc>
          <w:tcPr>
            <w:tcW w:w="2391" w:type="dxa"/>
          </w:tcPr>
          <w:p w14:paraId="3584728B" w14:textId="0592228E"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54</w:t>
            </w:r>
          </w:p>
        </w:tc>
        <w:tc>
          <w:tcPr>
            <w:tcW w:w="2392" w:type="dxa"/>
          </w:tcPr>
          <w:p w14:paraId="352AFC8A" w14:textId="7EC29C36" w:rsidR="00E933AE" w:rsidRPr="008A3EDD" w:rsidRDefault="00133002" w:rsidP="00133002">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42</w:t>
            </w:r>
          </w:p>
        </w:tc>
      </w:tr>
    </w:tbl>
    <w:p w14:paraId="01AA4B28" w14:textId="0CA2D0E8" w:rsidR="00E933AE" w:rsidRPr="008A3EDD" w:rsidRDefault="00E933AE" w:rsidP="00E933AE">
      <w:pPr>
        <w:pStyle w:val="a3"/>
        <w:spacing w:line="360" w:lineRule="auto"/>
        <w:ind w:firstLine="680"/>
        <w:jc w:val="both"/>
        <w:rPr>
          <w:rFonts w:ascii="Times New Roman" w:hAnsi="Times New Roman" w:cs="Times New Roman"/>
          <w:color w:val="000000" w:themeColor="text1"/>
          <w:sz w:val="28"/>
          <w:szCs w:val="28"/>
        </w:rPr>
      </w:pPr>
    </w:p>
    <w:p w14:paraId="464DF7A9" w14:textId="77777777" w:rsidR="00133002" w:rsidRPr="008A3EDD" w:rsidRDefault="00133002" w:rsidP="00133002">
      <w:pPr>
        <w:pStyle w:val="a3"/>
        <w:spacing w:line="360" w:lineRule="auto"/>
        <w:ind w:firstLine="680"/>
        <w:jc w:val="right"/>
        <w:rPr>
          <w:rFonts w:ascii="Times New Roman" w:hAnsi="Times New Roman" w:cs="Times New Roman"/>
          <w:color w:val="000000" w:themeColor="text1"/>
          <w:sz w:val="28"/>
          <w:szCs w:val="28"/>
        </w:rPr>
      </w:pPr>
    </w:p>
    <w:p w14:paraId="746A4BFA" w14:textId="175C2D99" w:rsidR="00133002" w:rsidRPr="008A3EDD" w:rsidRDefault="00133002" w:rsidP="00133002">
      <w:pPr>
        <w:pStyle w:val="a3"/>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Таблиця 2. </w:t>
      </w:r>
    </w:p>
    <w:p w14:paraId="2CF1BE6B" w14:textId="7AB87676" w:rsidR="00133002" w:rsidRPr="008A3EDD" w:rsidRDefault="00133002" w:rsidP="00133002">
      <w:pPr>
        <w:pStyle w:val="a3"/>
        <w:spacing w:line="360" w:lineRule="auto"/>
        <w:ind w:firstLine="680"/>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Час завантаження </w:t>
      </w:r>
      <w:proofErr w:type="spellStart"/>
      <w:r w:rsidRPr="008A3EDD">
        <w:rPr>
          <w:rFonts w:ascii="Times New Roman" w:hAnsi="Times New Roman" w:cs="Times New Roman"/>
          <w:i/>
          <w:iCs/>
          <w:color w:val="000000" w:themeColor="text1"/>
          <w:sz w:val="28"/>
          <w:szCs w:val="28"/>
        </w:rPr>
        <w:t>tu</w:t>
      </w:r>
      <w:proofErr w:type="spellEnd"/>
      <w:r w:rsidRPr="008A3EDD">
        <w:rPr>
          <w:rFonts w:ascii="Times New Roman" w:hAnsi="Times New Roman" w:cs="Times New Roman"/>
          <w:color w:val="000000" w:themeColor="text1"/>
          <w:sz w:val="28"/>
          <w:szCs w:val="28"/>
        </w:rPr>
        <w:t xml:space="preserve"> для кожної моделі вантажівки за трикутним розподілом в інтервалі [мінімум - максимум] з модою в c.</w:t>
      </w:r>
    </w:p>
    <w:p w14:paraId="7FBAED1C" w14:textId="412752DE" w:rsidR="00133002" w:rsidRPr="008A3EDD" w:rsidRDefault="00133002" w:rsidP="00E933AE">
      <w:pPr>
        <w:pStyle w:val="a3"/>
        <w:spacing w:line="360" w:lineRule="auto"/>
        <w:ind w:firstLine="680"/>
        <w:jc w:val="both"/>
        <w:rPr>
          <w:rFonts w:ascii="Times New Roman" w:hAnsi="Times New Roman" w:cs="Times New Roman"/>
          <w:color w:val="000000" w:themeColor="text1"/>
          <w:sz w:val="28"/>
          <w:szCs w:val="28"/>
        </w:rPr>
      </w:pPr>
    </w:p>
    <w:tbl>
      <w:tblPr>
        <w:tblStyle w:val="ac"/>
        <w:tblW w:w="0" w:type="auto"/>
        <w:jc w:val="center"/>
        <w:tblLook w:val="04A0" w:firstRow="1" w:lastRow="0" w:firstColumn="1" w:lastColumn="0" w:noHBand="0" w:noVBand="1"/>
      </w:tblPr>
      <w:tblGrid>
        <w:gridCol w:w="2359"/>
        <w:gridCol w:w="2329"/>
        <w:gridCol w:w="2338"/>
        <w:gridCol w:w="2313"/>
      </w:tblGrid>
      <w:tr w:rsidR="00133002" w:rsidRPr="008A3EDD" w14:paraId="7B48B6F8" w14:textId="77777777" w:rsidTr="00CB4A68">
        <w:trPr>
          <w:jc w:val="center"/>
        </w:trPr>
        <w:tc>
          <w:tcPr>
            <w:tcW w:w="2391" w:type="dxa"/>
          </w:tcPr>
          <w:p w14:paraId="3078D830"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Модель кар’єрного автосамоскиду</w:t>
            </w:r>
          </w:p>
        </w:tc>
        <w:tc>
          <w:tcPr>
            <w:tcW w:w="2391" w:type="dxa"/>
          </w:tcPr>
          <w:p w14:paraId="270A72A5"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Мінімум</w:t>
            </w:r>
          </w:p>
        </w:tc>
        <w:tc>
          <w:tcPr>
            <w:tcW w:w="2391" w:type="dxa"/>
          </w:tcPr>
          <w:p w14:paraId="56DCE92D"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Максимум</w:t>
            </w:r>
          </w:p>
        </w:tc>
        <w:tc>
          <w:tcPr>
            <w:tcW w:w="2392" w:type="dxa"/>
          </w:tcPr>
          <w:p w14:paraId="73EA36E4"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Мода</w:t>
            </w:r>
          </w:p>
        </w:tc>
      </w:tr>
      <w:tr w:rsidR="00133002" w:rsidRPr="008A3EDD" w14:paraId="0718F3FA" w14:textId="77777777" w:rsidTr="00CB4A68">
        <w:trPr>
          <w:jc w:val="center"/>
        </w:trPr>
        <w:tc>
          <w:tcPr>
            <w:tcW w:w="2391" w:type="dxa"/>
          </w:tcPr>
          <w:p w14:paraId="2FA048E6"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w:t>
            </w:r>
          </w:p>
        </w:tc>
        <w:tc>
          <w:tcPr>
            <w:tcW w:w="2391" w:type="dxa"/>
          </w:tcPr>
          <w:p w14:paraId="33195C53" w14:textId="7F6E983F"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146</w:t>
            </w:r>
          </w:p>
        </w:tc>
        <w:tc>
          <w:tcPr>
            <w:tcW w:w="2391" w:type="dxa"/>
          </w:tcPr>
          <w:p w14:paraId="6EF79B8A" w14:textId="61E3CEC3"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298</w:t>
            </w:r>
          </w:p>
        </w:tc>
        <w:tc>
          <w:tcPr>
            <w:tcW w:w="2392" w:type="dxa"/>
          </w:tcPr>
          <w:p w14:paraId="2C16F099" w14:textId="6465C7D4"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222</w:t>
            </w:r>
          </w:p>
        </w:tc>
      </w:tr>
      <w:tr w:rsidR="00133002" w:rsidRPr="008A3EDD" w14:paraId="5A344E4B" w14:textId="77777777" w:rsidTr="00CB4A68">
        <w:trPr>
          <w:jc w:val="center"/>
        </w:trPr>
        <w:tc>
          <w:tcPr>
            <w:tcW w:w="2391" w:type="dxa"/>
          </w:tcPr>
          <w:p w14:paraId="635481DA"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w:t>
            </w:r>
          </w:p>
        </w:tc>
        <w:tc>
          <w:tcPr>
            <w:tcW w:w="2391" w:type="dxa"/>
          </w:tcPr>
          <w:p w14:paraId="3C0685B3" w14:textId="75CC6FCE"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185</w:t>
            </w:r>
          </w:p>
        </w:tc>
        <w:tc>
          <w:tcPr>
            <w:tcW w:w="2391" w:type="dxa"/>
          </w:tcPr>
          <w:p w14:paraId="61440761" w14:textId="4B82F90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349</w:t>
            </w:r>
          </w:p>
        </w:tc>
        <w:tc>
          <w:tcPr>
            <w:tcW w:w="2392" w:type="dxa"/>
          </w:tcPr>
          <w:p w14:paraId="09DC0EE6" w14:textId="1AAC4974"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267</w:t>
            </w:r>
          </w:p>
        </w:tc>
      </w:tr>
    </w:tbl>
    <w:p w14:paraId="1CA2E6B1" w14:textId="77777777" w:rsidR="00133002" w:rsidRPr="008A3EDD" w:rsidRDefault="00133002" w:rsidP="00E933AE">
      <w:pPr>
        <w:pStyle w:val="a3"/>
        <w:spacing w:line="360" w:lineRule="auto"/>
        <w:ind w:firstLine="680"/>
        <w:jc w:val="both"/>
        <w:rPr>
          <w:rFonts w:ascii="Times New Roman" w:hAnsi="Times New Roman" w:cs="Times New Roman"/>
          <w:color w:val="000000" w:themeColor="text1"/>
          <w:sz w:val="28"/>
          <w:szCs w:val="28"/>
        </w:rPr>
      </w:pPr>
    </w:p>
    <w:p w14:paraId="0D452D1B" w14:textId="0F1FEAFE"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11A584AE" w14:textId="06EFEA59" w:rsidR="00133002" w:rsidRPr="008A3EDD" w:rsidRDefault="00133002" w:rsidP="00133002">
      <w:pPr>
        <w:pStyle w:val="a3"/>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 xml:space="preserve">Таблиця 3. </w:t>
      </w:r>
    </w:p>
    <w:p w14:paraId="15DFCBC6" w14:textId="1C8A4555" w:rsidR="00133002" w:rsidRPr="008A3EDD" w:rsidRDefault="00133002" w:rsidP="00133002">
      <w:pPr>
        <w:pStyle w:val="a3"/>
        <w:spacing w:line="360" w:lineRule="auto"/>
        <w:ind w:firstLine="680"/>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Швидкість вантажівки </w:t>
      </w:r>
      <w:r w:rsidRPr="008A3EDD">
        <w:rPr>
          <w:rFonts w:ascii="Times New Roman" w:hAnsi="Times New Roman" w:cs="Times New Roman"/>
          <w:i/>
          <w:iCs/>
          <w:color w:val="000000" w:themeColor="text1"/>
          <w:sz w:val="28"/>
          <w:szCs w:val="28"/>
        </w:rPr>
        <w:t>v</w:t>
      </w:r>
      <w:r w:rsidRPr="008A3EDD">
        <w:rPr>
          <w:rFonts w:ascii="Times New Roman" w:hAnsi="Times New Roman" w:cs="Times New Roman"/>
          <w:color w:val="000000" w:themeColor="text1"/>
          <w:sz w:val="28"/>
          <w:szCs w:val="28"/>
        </w:rPr>
        <w:t xml:space="preserve"> для кожної моделі вантажівки за трикутним розподілом в інтервалі [мінімум - максимум] з модою в c.</w:t>
      </w:r>
    </w:p>
    <w:tbl>
      <w:tblPr>
        <w:tblStyle w:val="ac"/>
        <w:tblW w:w="0" w:type="auto"/>
        <w:jc w:val="center"/>
        <w:tblLook w:val="04A0" w:firstRow="1" w:lastRow="0" w:firstColumn="1" w:lastColumn="0" w:noHBand="0" w:noVBand="1"/>
      </w:tblPr>
      <w:tblGrid>
        <w:gridCol w:w="2359"/>
        <w:gridCol w:w="2329"/>
        <w:gridCol w:w="2338"/>
        <w:gridCol w:w="2313"/>
      </w:tblGrid>
      <w:tr w:rsidR="00133002" w:rsidRPr="008A3EDD" w14:paraId="74F3200E" w14:textId="77777777" w:rsidTr="00CB4A68">
        <w:trPr>
          <w:jc w:val="center"/>
        </w:trPr>
        <w:tc>
          <w:tcPr>
            <w:tcW w:w="2391" w:type="dxa"/>
          </w:tcPr>
          <w:p w14:paraId="311522BF"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Модель кар’єрного автосамоскиду</w:t>
            </w:r>
          </w:p>
        </w:tc>
        <w:tc>
          <w:tcPr>
            <w:tcW w:w="2391" w:type="dxa"/>
          </w:tcPr>
          <w:p w14:paraId="12E2D03C"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Мінімум</w:t>
            </w:r>
          </w:p>
        </w:tc>
        <w:tc>
          <w:tcPr>
            <w:tcW w:w="2391" w:type="dxa"/>
          </w:tcPr>
          <w:p w14:paraId="225B45EC"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Максимум</w:t>
            </w:r>
          </w:p>
        </w:tc>
        <w:tc>
          <w:tcPr>
            <w:tcW w:w="2392" w:type="dxa"/>
          </w:tcPr>
          <w:p w14:paraId="22962416"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Мода</w:t>
            </w:r>
          </w:p>
        </w:tc>
      </w:tr>
      <w:tr w:rsidR="00133002" w:rsidRPr="008A3EDD" w14:paraId="61F5A3C9" w14:textId="77777777" w:rsidTr="00CB4A68">
        <w:trPr>
          <w:jc w:val="center"/>
        </w:trPr>
        <w:tc>
          <w:tcPr>
            <w:tcW w:w="2391" w:type="dxa"/>
          </w:tcPr>
          <w:p w14:paraId="2E219E8A"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w:t>
            </w:r>
          </w:p>
        </w:tc>
        <w:tc>
          <w:tcPr>
            <w:tcW w:w="2391" w:type="dxa"/>
          </w:tcPr>
          <w:p w14:paraId="5ACBEBDF" w14:textId="540B5269"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15</w:t>
            </w:r>
          </w:p>
        </w:tc>
        <w:tc>
          <w:tcPr>
            <w:tcW w:w="2391" w:type="dxa"/>
          </w:tcPr>
          <w:p w14:paraId="5C24BEC0" w14:textId="7B64C145"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31</w:t>
            </w:r>
          </w:p>
        </w:tc>
        <w:tc>
          <w:tcPr>
            <w:tcW w:w="2392" w:type="dxa"/>
          </w:tcPr>
          <w:p w14:paraId="08B6A571" w14:textId="4A85DC90"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23</w:t>
            </w:r>
          </w:p>
        </w:tc>
      </w:tr>
      <w:tr w:rsidR="00133002" w:rsidRPr="008A3EDD" w14:paraId="517D63AF" w14:textId="77777777" w:rsidTr="00CB4A68">
        <w:trPr>
          <w:jc w:val="center"/>
        </w:trPr>
        <w:tc>
          <w:tcPr>
            <w:tcW w:w="2391" w:type="dxa"/>
          </w:tcPr>
          <w:p w14:paraId="279937A7"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w:t>
            </w:r>
          </w:p>
        </w:tc>
        <w:tc>
          <w:tcPr>
            <w:tcW w:w="2391" w:type="dxa"/>
          </w:tcPr>
          <w:p w14:paraId="3BF8CF25" w14:textId="3CFCEBBB"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17</w:t>
            </w:r>
          </w:p>
        </w:tc>
        <w:tc>
          <w:tcPr>
            <w:tcW w:w="2391" w:type="dxa"/>
          </w:tcPr>
          <w:p w14:paraId="532F913C" w14:textId="2D64C932"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33</w:t>
            </w:r>
          </w:p>
        </w:tc>
        <w:tc>
          <w:tcPr>
            <w:tcW w:w="2392" w:type="dxa"/>
          </w:tcPr>
          <w:p w14:paraId="62E39FFC" w14:textId="5D49AC11"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25</w:t>
            </w:r>
          </w:p>
        </w:tc>
      </w:tr>
    </w:tbl>
    <w:p w14:paraId="0313FE73" w14:textId="5833D08E" w:rsidR="00133002" w:rsidRPr="008A3EDD" w:rsidRDefault="00133002" w:rsidP="00133002">
      <w:pPr>
        <w:pStyle w:val="a3"/>
        <w:spacing w:line="360" w:lineRule="auto"/>
        <w:ind w:firstLine="680"/>
        <w:jc w:val="center"/>
        <w:rPr>
          <w:rFonts w:ascii="Times New Roman" w:hAnsi="Times New Roman" w:cs="Times New Roman"/>
          <w:color w:val="000000" w:themeColor="text1"/>
          <w:sz w:val="28"/>
          <w:szCs w:val="28"/>
        </w:rPr>
      </w:pPr>
    </w:p>
    <w:p w14:paraId="35120C39" w14:textId="36F96C56" w:rsidR="00133002" w:rsidRPr="008A3EDD" w:rsidRDefault="00133002" w:rsidP="00133002">
      <w:pPr>
        <w:pStyle w:val="a3"/>
        <w:spacing w:line="360" w:lineRule="auto"/>
        <w:ind w:firstLine="680"/>
        <w:jc w:val="right"/>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Таблиця 4. </w:t>
      </w:r>
    </w:p>
    <w:p w14:paraId="106BBFE0" w14:textId="3203492D" w:rsidR="00133002" w:rsidRPr="008A3EDD" w:rsidRDefault="00133002" w:rsidP="00133002">
      <w:pPr>
        <w:pStyle w:val="a3"/>
        <w:spacing w:line="360" w:lineRule="auto"/>
        <w:ind w:firstLine="680"/>
        <w:jc w:val="cente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Маса вантажу для кожної моделі вантажівки за трикутним розподілом в інтервалі [мінімум - максимум] з модою в c.</w:t>
      </w:r>
    </w:p>
    <w:tbl>
      <w:tblPr>
        <w:tblStyle w:val="ac"/>
        <w:tblW w:w="0" w:type="auto"/>
        <w:jc w:val="center"/>
        <w:tblLook w:val="04A0" w:firstRow="1" w:lastRow="0" w:firstColumn="1" w:lastColumn="0" w:noHBand="0" w:noVBand="1"/>
      </w:tblPr>
      <w:tblGrid>
        <w:gridCol w:w="2359"/>
        <w:gridCol w:w="2329"/>
        <w:gridCol w:w="2338"/>
        <w:gridCol w:w="2313"/>
      </w:tblGrid>
      <w:tr w:rsidR="00133002" w:rsidRPr="008A3EDD" w14:paraId="17D19445" w14:textId="77777777" w:rsidTr="00CB4A68">
        <w:trPr>
          <w:jc w:val="center"/>
        </w:trPr>
        <w:tc>
          <w:tcPr>
            <w:tcW w:w="2391" w:type="dxa"/>
          </w:tcPr>
          <w:p w14:paraId="4B905DC8"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Модель кар’єрного автосамоскиду</w:t>
            </w:r>
          </w:p>
        </w:tc>
        <w:tc>
          <w:tcPr>
            <w:tcW w:w="2391" w:type="dxa"/>
          </w:tcPr>
          <w:p w14:paraId="7C6A8C82"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Мінімум</w:t>
            </w:r>
          </w:p>
        </w:tc>
        <w:tc>
          <w:tcPr>
            <w:tcW w:w="2391" w:type="dxa"/>
          </w:tcPr>
          <w:p w14:paraId="1E9D42AD"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Максимум</w:t>
            </w:r>
          </w:p>
        </w:tc>
        <w:tc>
          <w:tcPr>
            <w:tcW w:w="2392" w:type="dxa"/>
          </w:tcPr>
          <w:p w14:paraId="1213AC9C"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Мода</w:t>
            </w:r>
          </w:p>
        </w:tc>
      </w:tr>
      <w:tr w:rsidR="00133002" w:rsidRPr="008A3EDD" w14:paraId="7E06B009" w14:textId="77777777" w:rsidTr="00CB4A68">
        <w:trPr>
          <w:jc w:val="center"/>
        </w:trPr>
        <w:tc>
          <w:tcPr>
            <w:tcW w:w="2391" w:type="dxa"/>
          </w:tcPr>
          <w:p w14:paraId="5E31EC5D"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w:t>
            </w:r>
          </w:p>
        </w:tc>
        <w:tc>
          <w:tcPr>
            <w:tcW w:w="2391" w:type="dxa"/>
          </w:tcPr>
          <w:p w14:paraId="3C4588B2" w14:textId="766FC50D"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138</w:t>
            </w:r>
          </w:p>
        </w:tc>
        <w:tc>
          <w:tcPr>
            <w:tcW w:w="2391" w:type="dxa"/>
          </w:tcPr>
          <w:p w14:paraId="5299F77E" w14:textId="4855D3D4"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178</w:t>
            </w:r>
          </w:p>
        </w:tc>
        <w:tc>
          <w:tcPr>
            <w:tcW w:w="2392" w:type="dxa"/>
          </w:tcPr>
          <w:p w14:paraId="77B88D03" w14:textId="6D404865"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143</w:t>
            </w:r>
          </w:p>
        </w:tc>
      </w:tr>
      <w:tr w:rsidR="00133002" w:rsidRPr="008A3EDD" w14:paraId="43F0C355" w14:textId="77777777" w:rsidTr="00CB4A68">
        <w:trPr>
          <w:jc w:val="center"/>
        </w:trPr>
        <w:tc>
          <w:tcPr>
            <w:tcW w:w="2391" w:type="dxa"/>
          </w:tcPr>
          <w:p w14:paraId="619C4486" w14:textId="77777777"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w:t>
            </w:r>
          </w:p>
        </w:tc>
        <w:tc>
          <w:tcPr>
            <w:tcW w:w="2391" w:type="dxa"/>
          </w:tcPr>
          <w:p w14:paraId="42FDC13D" w14:textId="204705BF"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189</w:t>
            </w:r>
          </w:p>
        </w:tc>
        <w:tc>
          <w:tcPr>
            <w:tcW w:w="2391" w:type="dxa"/>
          </w:tcPr>
          <w:p w14:paraId="1BEB24F8" w14:textId="05992D32"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201</w:t>
            </w:r>
          </w:p>
        </w:tc>
        <w:tc>
          <w:tcPr>
            <w:tcW w:w="2392" w:type="dxa"/>
          </w:tcPr>
          <w:p w14:paraId="26F5EF79" w14:textId="4E886A73" w:rsidR="00133002" w:rsidRPr="008A3EDD" w:rsidRDefault="00133002" w:rsidP="00CB4A68">
            <w:pPr>
              <w:pStyle w:val="a3"/>
              <w:jc w:val="center"/>
              <w:rPr>
                <w:rFonts w:ascii="Times New Roman" w:hAnsi="Times New Roman" w:cs="Times New Roman"/>
                <w:color w:val="000000" w:themeColor="text1"/>
                <w:sz w:val="24"/>
                <w:szCs w:val="24"/>
              </w:rPr>
            </w:pPr>
            <w:r w:rsidRPr="008A3EDD">
              <w:rPr>
                <w:rFonts w:ascii="Times New Roman" w:hAnsi="Times New Roman" w:cs="Times New Roman"/>
                <w:color w:val="000000" w:themeColor="text1"/>
                <w:sz w:val="24"/>
                <w:szCs w:val="24"/>
              </w:rPr>
              <w:t>195</w:t>
            </w:r>
          </w:p>
        </w:tc>
      </w:tr>
    </w:tbl>
    <w:p w14:paraId="06826D92" w14:textId="77777777" w:rsidR="00133002" w:rsidRPr="008A3EDD" w:rsidRDefault="00133002" w:rsidP="00133002">
      <w:pPr>
        <w:pStyle w:val="a3"/>
        <w:spacing w:line="360" w:lineRule="auto"/>
        <w:ind w:firstLine="680"/>
        <w:jc w:val="center"/>
        <w:rPr>
          <w:rFonts w:ascii="Times New Roman" w:hAnsi="Times New Roman" w:cs="Times New Roman"/>
          <w:color w:val="000000" w:themeColor="text1"/>
          <w:sz w:val="28"/>
          <w:szCs w:val="28"/>
        </w:rPr>
      </w:pPr>
    </w:p>
    <w:p w14:paraId="7B2D8FEA" w14:textId="77777777"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3B4CB2B8" w14:textId="77777777" w:rsidR="00A16A47" w:rsidRPr="008A3EDD" w:rsidRDefault="00A16A47">
      <w:pPr>
        <w:rPr>
          <w:rFonts w:ascii="Times New Roman" w:eastAsiaTheme="majorEastAsia"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1DF70590" w14:textId="1322DB88" w:rsidR="009B4DA1" w:rsidRPr="008A3EDD" w:rsidRDefault="003073DB" w:rsidP="003073DB">
      <w:pPr>
        <w:pStyle w:val="2"/>
        <w:rPr>
          <w:rFonts w:ascii="Times New Roman" w:hAnsi="Times New Roman" w:cs="Times New Roman"/>
          <w:color w:val="000000" w:themeColor="text1"/>
          <w:sz w:val="28"/>
          <w:szCs w:val="28"/>
        </w:rPr>
      </w:pPr>
      <w:bookmarkStart w:id="10" w:name="_Toc191813390"/>
      <w:r w:rsidRPr="008A3EDD">
        <w:rPr>
          <w:rFonts w:ascii="Times New Roman" w:hAnsi="Times New Roman" w:cs="Times New Roman"/>
          <w:color w:val="000000" w:themeColor="text1"/>
          <w:sz w:val="28"/>
          <w:szCs w:val="28"/>
        </w:rPr>
        <w:lastRenderedPageBreak/>
        <w:t>Моделювання параметрів парку вантажівок</w:t>
      </w:r>
      <w:bookmarkEnd w:id="10"/>
    </w:p>
    <w:p w14:paraId="289D1B0A" w14:textId="6E9D5741"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07F1598E" w14:textId="59346F24" w:rsidR="005659F8" w:rsidRPr="008A3EDD" w:rsidRDefault="001D0EB0" w:rsidP="003073DB">
      <w:pPr>
        <w:spacing w:line="360" w:lineRule="auto"/>
        <w:ind w:firstLine="680"/>
        <w:jc w:val="both"/>
        <w:rPr>
          <w:rFonts w:ascii="Times New Roman" w:hAnsi="Times New Roman" w:cs="Times New Roman"/>
          <w:color w:val="000000" w:themeColor="text1"/>
          <w:sz w:val="28"/>
          <w:szCs w:val="28"/>
        </w:rPr>
        <w:sectPr w:rsidR="005659F8" w:rsidRPr="008A3EDD" w:rsidSect="00993FE3">
          <w:pgSz w:w="11900" w:h="16820"/>
          <w:pgMar w:top="1134" w:right="850" w:bottom="1134" w:left="1701" w:header="121" w:footer="0" w:gutter="0"/>
          <w:cols w:space="720"/>
          <w:docGrid w:linePitch="299"/>
        </w:sectPr>
      </w:pPr>
      <w:r w:rsidRPr="008A3EDD">
        <w:rPr>
          <w:rFonts w:ascii="Times New Roman" w:hAnsi="Times New Roman" w:cs="Times New Roman"/>
          <w:color w:val="000000" w:themeColor="text1"/>
          <w:sz w:val="28"/>
          <w:szCs w:val="28"/>
        </w:rPr>
        <w:t xml:space="preserve">На </w:t>
      </w:r>
      <w:r w:rsidR="00D67915" w:rsidRPr="008A3EDD">
        <w:rPr>
          <w:rFonts w:ascii="Times New Roman" w:hAnsi="Times New Roman" w:cs="Times New Roman"/>
          <w:color w:val="000000" w:themeColor="text1"/>
          <w:sz w:val="28"/>
          <w:szCs w:val="28"/>
        </w:rPr>
        <w:t>малю</w:t>
      </w:r>
      <w:r w:rsidRPr="008A3EDD">
        <w:rPr>
          <w:rFonts w:ascii="Times New Roman" w:hAnsi="Times New Roman" w:cs="Times New Roman"/>
          <w:color w:val="000000" w:themeColor="text1"/>
          <w:sz w:val="28"/>
          <w:szCs w:val="28"/>
        </w:rPr>
        <w:t>нку 4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ано </w:t>
      </w:r>
      <w:r w:rsidR="001F3ACE" w:rsidRPr="008A3EDD">
        <w:rPr>
          <w:rFonts w:ascii="Times New Roman" w:hAnsi="Times New Roman" w:cs="Times New Roman"/>
          <w:color w:val="000000" w:themeColor="text1"/>
          <w:sz w:val="28"/>
          <w:szCs w:val="28"/>
        </w:rPr>
        <w:t>з</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льшення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шахти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доступних </w:t>
      </w:r>
      <w:r w:rsidR="00D27F8E" w:rsidRPr="008A3EDD">
        <w:rPr>
          <w:rFonts w:ascii="Times New Roman" w:hAnsi="Times New Roman" w:cs="Times New Roman"/>
          <w:color w:val="000000" w:themeColor="text1"/>
          <w:sz w:val="28"/>
          <w:szCs w:val="28"/>
        </w:rPr>
        <w:t>вантажівок</w:t>
      </w:r>
      <w:r w:rsidR="00144FDA"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CAT-789D</w:t>
      </w:r>
      <w:proofErr w:type="spellEnd"/>
      <w:r w:rsidRPr="008A3EDD">
        <w:rPr>
          <w:rFonts w:ascii="Times New Roman" w:hAnsi="Times New Roman" w:cs="Times New Roman"/>
          <w:color w:val="000000" w:themeColor="text1"/>
          <w:sz w:val="28"/>
          <w:szCs w:val="28"/>
        </w:rPr>
        <w:t xml:space="preserve"> до моменту досягнення точки насичення, коли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льше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xml:space="preserve"> створюватиме лише черги.</w:t>
      </w:r>
      <w:r w:rsidR="005659F8"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У цьому приклад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гляда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дстань (10) м</w:t>
      </w:r>
      <w:r w:rsidR="001F3ACE" w:rsidRPr="008A3EDD">
        <w:rPr>
          <w:rFonts w:ascii="Times New Roman" w:hAnsi="Times New Roman" w:cs="Times New Roman"/>
          <w:color w:val="000000" w:themeColor="text1"/>
          <w:sz w:val="28"/>
          <w:szCs w:val="28"/>
        </w:rPr>
        <w:t>і</w:t>
      </w:r>
      <w:r w:rsidR="005659F8"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nu</w:t>
      </w:r>
      <w:proofErr w:type="spellEnd"/>
      <w:r w:rsidRPr="008A3EDD">
        <w:rPr>
          <w:rFonts w:ascii="Times New Roman" w:hAnsi="Times New Roman" w:cs="Times New Roman"/>
          <w:color w:val="000000" w:themeColor="text1"/>
          <w:sz w:val="28"/>
          <w:szCs w:val="28"/>
        </w:rPr>
        <w:t xml:space="preserve"> = 3 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сцями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валища та n = 15</w:t>
      </w:r>
      <w:r w:rsidR="00144FDA"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м</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сця </w:t>
      </w:r>
      <w:r w:rsidR="00AC3B9A" w:rsidRPr="008A3EDD">
        <w:rPr>
          <w:rFonts w:ascii="Times New Roman" w:hAnsi="Times New Roman" w:cs="Times New Roman"/>
          <w:color w:val="000000" w:themeColor="text1"/>
          <w:sz w:val="28"/>
          <w:szCs w:val="28"/>
        </w:rPr>
        <w:t>завантаження</w:t>
      </w:r>
      <w:r w:rsidRPr="008A3EDD">
        <w:rPr>
          <w:rFonts w:ascii="Times New Roman" w:hAnsi="Times New Roman" w:cs="Times New Roman"/>
          <w:color w:val="000000" w:themeColor="text1"/>
          <w:sz w:val="28"/>
          <w:szCs w:val="28"/>
        </w:rPr>
        <w:t xml:space="preserve">, а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параметри в та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лицях 1–4 для </w:t>
      </w:r>
      <w:r w:rsidR="00AC3B9A" w:rsidRPr="008A3EDD">
        <w:rPr>
          <w:rFonts w:ascii="Times New Roman" w:hAnsi="Times New Roman" w:cs="Times New Roman"/>
          <w:color w:val="000000" w:themeColor="text1"/>
          <w:sz w:val="28"/>
          <w:szCs w:val="28"/>
        </w:rPr>
        <w:t>вантажівки</w:t>
      </w:r>
      <w:r w:rsidRPr="008A3EDD">
        <w:rPr>
          <w:rFonts w:ascii="Times New Roman" w:hAnsi="Times New Roman" w:cs="Times New Roman"/>
          <w:color w:val="000000" w:themeColor="text1"/>
          <w:sz w:val="28"/>
          <w:szCs w:val="28"/>
        </w:rPr>
        <w:t xml:space="preserve"> модел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2 (то</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то </w:t>
      </w:r>
      <w:proofErr w:type="spellStart"/>
      <w:r w:rsidRPr="008A3EDD">
        <w:rPr>
          <w:rFonts w:ascii="Times New Roman" w:hAnsi="Times New Roman" w:cs="Times New Roman"/>
          <w:color w:val="000000" w:themeColor="text1"/>
          <w:sz w:val="28"/>
          <w:szCs w:val="28"/>
        </w:rPr>
        <w:t>CAT-789D</w:t>
      </w:r>
      <w:proofErr w:type="spellEnd"/>
      <w:r w:rsidRPr="008A3EDD">
        <w:rPr>
          <w:rFonts w:ascii="Times New Roman" w:hAnsi="Times New Roman" w:cs="Times New Roman"/>
          <w:color w:val="000000" w:themeColor="text1"/>
          <w:sz w:val="28"/>
          <w:szCs w:val="28"/>
        </w:rPr>
        <w:t>).</w:t>
      </w:r>
      <w:r w:rsidR="005659F8" w:rsidRPr="008A3EDD">
        <w:rPr>
          <w:rFonts w:ascii="Times New Roman" w:hAnsi="Times New Roman" w:cs="Times New Roman"/>
          <w:color w:val="000000" w:themeColor="text1"/>
          <w:sz w:val="28"/>
          <w:szCs w:val="28"/>
        </w:rPr>
        <w:t xml:space="preserve"> </w:t>
      </w:r>
      <w:r w:rsidR="00144FDA" w:rsidRPr="008A3EDD">
        <w:rPr>
          <w:rFonts w:ascii="Times New Roman" w:hAnsi="Times New Roman" w:cs="Times New Roman"/>
          <w:color w:val="000000" w:themeColor="text1"/>
          <w:sz w:val="28"/>
          <w:szCs w:val="28"/>
        </w:rPr>
        <w:t>Слід зазначити</w:t>
      </w:r>
      <w:r w:rsidRPr="008A3EDD">
        <w:rPr>
          <w:rFonts w:ascii="Times New Roman" w:hAnsi="Times New Roman" w:cs="Times New Roman"/>
          <w:color w:val="000000" w:themeColor="text1"/>
          <w:sz w:val="28"/>
          <w:szCs w:val="28"/>
        </w:rPr>
        <w:t xml:space="preserve">, що </w:t>
      </w:r>
      <w:r w:rsidR="00634A9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не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пошуку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оптимальному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шенню, що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типовим, але</w:t>
      </w:r>
      <w:r w:rsidR="00144FDA"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трапля</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не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ав</w:t>
      </w:r>
      <w:r w:rsidR="00634A9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ди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нод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634A9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ного пошуку просто трохи менша</w:t>
      </w:r>
      <w:r w:rsidR="003073DB"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до точки насичення). Це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сно 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оптимальн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634A95"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ного пошуку. </w:t>
      </w:r>
      <w:r w:rsidR="003073DB" w:rsidRPr="008A3EDD">
        <w:rPr>
          <w:rFonts w:ascii="Times New Roman" w:hAnsi="Times New Roman" w:cs="Times New Roman"/>
          <w:color w:val="000000" w:themeColor="text1"/>
          <w:sz w:val="28"/>
          <w:szCs w:val="28"/>
        </w:rPr>
        <w:t xml:space="preserve">По інформації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малюнк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в 4 </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5 видно, що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модельована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яка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мо</w:t>
      </w:r>
      <w:r w:rsidR="003073DB"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ливою 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іє</w:t>
      </w:r>
      <w:r w:rsidRPr="008A3EDD">
        <w:rPr>
          <w:rFonts w:ascii="Times New Roman" w:hAnsi="Times New Roman" w:cs="Times New Roman"/>
          <w:color w:val="000000" w:themeColor="text1"/>
          <w:sz w:val="28"/>
          <w:szCs w:val="28"/>
        </w:rPr>
        <w:t xml:space="preserve">ю </w:t>
      </w:r>
      <w:r w:rsidR="00D27F8E" w:rsidRPr="008A3EDD">
        <w:rPr>
          <w:rFonts w:ascii="Times New Roman" w:hAnsi="Times New Roman" w:cs="Times New Roman"/>
          <w:color w:val="000000" w:themeColor="text1"/>
          <w:sz w:val="28"/>
          <w:szCs w:val="28"/>
        </w:rPr>
        <w:t>вантажівок</w:t>
      </w:r>
      <w:r w:rsidR="003073DB"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у шахт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почина</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ько до верхньої ме</w:t>
      </w:r>
      <w:r w:rsidR="005659F8" w:rsidRPr="008A3EDD">
        <w:rPr>
          <w:rFonts w:ascii="Times New Roman" w:hAnsi="Times New Roman" w:cs="Times New Roman"/>
          <w:color w:val="000000" w:themeColor="text1"/>
          <w:sz w:val="28"/>
          <w:szCs w:val="28"/>
        </w:rPr>
        <w:t>ж</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оптимальної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аданої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шенням ( 5 )–(9), поступово стаючи меншим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верхню ме</w:t>
      </w:r>
      <w:r w:rsidR="005659F8"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у чере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черги як</w:t>
      </w:r>
      <w:r w:rsidR="003073DB"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ться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w:t>
      </w:r>
    </w:p>
    <w:p w14:paraId="4608D003" w14:textId="40C0097A" w:rsidR="00D67915" w:rsidRPr="008A3EDD" w:rsidRDefault="00A92570" w:rsidP="003073DB">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mc:AlternateContent>
          <mc:Choice Requires="wps">
            <w:drawing>
              <wp:anchor distT="0" distB="0" distL="114300" distR="114300" simplePos="0" relativeHeight="251864064" behindDoc="0" locked="0" layoutInCell="1" allowOverlap="1" wp14:anchorId="34888CC1" wp14:editId="77D29358">
                <wp:simplePos x="0" y="0"/>
                <wp:positionH relativeFrom="column">
                  <wp:posOffset>4695553</wp:posOffset>
                </wp:positionH>
                <wp:positionV relativeFrom="paragraph">
                  <wp:posOffset>2991122</wp:posOffset>
                </wp:positionV>
                <wp:extent cx="2318657" cy="1104900"/>
                <wp:effectExtent l="0" t="0" r="24765" b="19050"/>
                <wp:wrapNone/>
                <wp:docPr id="91" name="Поле 91"/>
                <wp:cNvGraphicFramePr/>
                <a:graphic xmlns:a="http://schemas.openxmlformats.org/drawingml/2006/main">
                  <a:graphicData uri="http://schemas.microsoft.com/office/word/2010/wordprocessingShape">
                    <wps:wsp>
                      <wps:cNvSpPr txBox="1"/>
                      <wps:spPr>
                        <a:xfrm>
                          <a:off x="0" y="0"/>
                          <a:ext cx="2318657" cy="1104900"/>
                        </a:xfrm>
                        <a:prstGeom prst="rect">
                          <a:avLst/>
                        </a:prstGeom>
                        <a:solidFill>
                          <a:schemeClr val="lt1"/>
                        </a:solidFill>
                        <a:ln w="6350">
                          <a:solidFill>
                            <a:prstClr val="black"/>
                          </a:solidFill>
                        </a:ln>
                      </wps:spPr>
                      <wps:txbx>
                        <w:txbxContent>
                          <w:p w14:paraId="2E4AC988" w14:textId="71D80C06" w:rsidR="00D67915" w:rsidRPr="00A92570" w:rsidRDefault="00D67915"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жадібний пошук</w:t>
                            </w:r>
                          </w:p>
                          <w:p w14:paraId="08524409" w14:textId="685D9D4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1DCA875" w14:textId="6D2FF923" w:rsidR="00A92570" w:rsidRP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69048D38"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p w14:paraId="6A678EC2" w14:textId="5C1692A4" w:rsidR="00A92570" w:rsidRPr="00A92570" w:rsidRDefault="00A92570" w:rsidP="00A92570">
                            <w:pPr>
                              <w:spacing w:line="360" w:lineRule="auto"/>
                              <w:rPr>
                                <w:rFonts w:ascii="Times New Roman" w:hAnsi="Times New Roman" w:cs="Times New Roman"/>
                                <w:sz w:val="20"/>
                                <w:szCs w:val="20"/>
                              </w:rPr>
                            </w:pPr>
                            <w:r>
                              <w:rPr>
                                <w:rFonts w:ascii="Times New Roman" w:hAnsi="Times New Roman" w:cs="Times New Roman"/>
                                <w:sz w:val="20"/>
                                <w:szCs w:val="20"/>
                              </w:rPr>
                              <w:t>оптимальне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88CC1" id="Поле 91" o:spid="_x0000_s1037" type="#_x0000_t202" style="position:absolute;left:0;text-align:left;margin-left:369.75pt;margin-top:235.5pt;width:182.55pt;height:8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" fillcolor="white [3201]" strokeweight=".5pt">
                <v:textbox>
                  <w:txbxContent>
                    <w:p w14:paraId="2E4AC988" w14:textId="71D80C06" w:rsidR="00D67915" w:rsidRPr="00A92570" w:rsidRDefault="00D67915"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жадібний пошук</w:t>
                      </w:r>
                    </w:p>
                    <w:p w14:paraId="08524409" w14:textId="685D9D4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1DCA875" w14:textId="6D2FF923" w:rsidR="00A92570" w:rsidRP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69048D38"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p w14:paraId="6A678EC2" w14:textId="5C1692A4" w:rsidR="00A92570" w:rsidRPr="00A92570" w:rsidRDefault="00A92570" w:rsidP="00A92570">
                      <w:pPr>
                        <w:spacing w:line="360" w:lineRule="auto"/>
                        <w:rPr>
                          <w:rFonts w:ascii="Times New Roman" w:hAnsi="Times New Roman" w:cs="Times New Roman"/>
                          <w:sz w:val="20"/>
                          <w:szCs w:val="20"/>
                        </w:rPr>
                      </w:pPr>
                      <w:r>
                        <w:rPr>
                          <w:rFonts w:ascii="Times New Roman" w:hAnsi="Times New Roman" w:cs="Times New Roman"/>
                          <w:sz w:val="20"/>
                          <w:szCs w:val="20"/>
                        </w:rPr>
                        <w:t>оптимальне</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54848" behindDoc="0" locked="0" layoutInCell="1" allowOverlap="1" wp14:anchorId="0A9BF9C9" wp14:editId="646B8A48">
                <wp:simplePos x="0" y="0"/>
                <wp:positionH relativeFrom="column">
                  <wp:posOffset>3899535</wp:posOffset>
                </wp:positionH>
                <wp:positionV relativeFrom="paragraph">
                  <wp:posOffset>4443005</wp:posOffset>
                </wp:positionV>
                <wp:extent cx="1409700" cy="352425"/>
                <wp:effectExtent l="0" t="0" r="19050" b="28575"/>
                <wp:wrapNone/>
                <wp:docPr id="89" name="Поле 89"/>
                <wp:cNvGraphicFramePr/>
                <a:graphic xmlns:a="http://schemas.openxmlformats.org/drawingml/2006/main">
                  <a:graphicData uri="http://schemas.microsoft.com/office/word/2010/wordprocessingShape">
                    <wps:wsp>
                      <wps:cNvSpPr txBox="1"/>
                      <wps:spPr>
                        <a:xfrm>
                          <a:off x="0" y="0"/>
                          <a:ext cx="1409700" cy="352425"/>
                        </a:xfrm>
                        <a:prstGeom prst="rect">
                          <a:avLst/>
                        </a:prstGeom>
                        <a:solidFill>
                          <a:schemeClr val="lt1"/>
                        </a:solidFill>
                        <a:ln w="6350">
                          <a:solidFill>
                            <a:prstClr val="black"/>
                          </a:solidFill>
                        </a:ln>
                      </wps:spPr>
                      <wps:txbx>
                        <w:txbxContent>
                          <w:p w14:paraId="170BC5FA" w14:textId="3B18EEBD" w:rsidR="00D67915" w:rsidRPr="00D67915" w:rsidRDefault="00D67915">
                            <w:pPr>
                              <w:rPr>
                                <w:rFonts w:ascii="Times New Roman" w:hAnsi="Times New Roman" w:cs="Times New Roman"/>
                                <w:sz w:val="32"/>
                                <w:szCs w:val="32"/>
                              </w:rPr>
                            </w:pPr>
                            <w:r w:rsidRPr="00D67915">
                              <w:rPr>
                                <w:rFonts w:ascii="Times New Roman" w:hAnsi="Times New Roman" w:cs="Times New Roman"/>
                                <w:sz w:val="32"/>
                                <w:szCs w:val="32"/>
                              </w:rPr>
                              <w:t>Номер їздки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BF9C9" id="Поле 89" o:spid="_x0000_s1038" type="#_x0000_t202" style="position:absolute;left:0;text-align:left;margin-left:307.05pt;margin-top:349.85pt;width:111pt;height:27.7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" fillcolor="white [3201]" strokeweight=".5pt">
                <v:textbox>
                  <w:txbxContent>
                    <w:p w14:paraId="170BC5FA" w14:textId="3B18EEBD" w:rsidR="00D67915" w:rsidRPr="00D67915" w:rsidRDefault="00D67915">
                      <w:pPr>
                        <w:rPr>
                          <w:rFonts w:ascii="Times New Roman" w:hAnsi="Times New Roman" w:cs="Times New Roman"/>
                          <w:sz w:val="32"/>
                          <w:szCs w:val="32"/>
                        </w:rPr>
                      </w:pPr>
                      <w:r w:rsidRPr="00D67915">
                        <w:rPr>
                          <w:rFonts w:ascii="Times New Roman" w:hAnsi="Times New Roman" w:cs="Times New Roman"/>
                          <w:sz w:val="32"/>
                          <w:szCs w:val="32"/>
                        </w:rPr>
                        <w:t>Номер їздки</w:t>
                      </w:r>
                    </w:p>
                  </w:txbxContent>
                </v:textbox>
              </v:shape>
            </w:pict>
          </mc:Fallback>
        </mc:AlternateContent>
      </w:r>
      <w:r w:rsidR="00D67915"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45632" behindDoc="0" locked="0" layoutInCell="1" allowOverlap="1" wp14:anchorId="09D9CBAC" wp14:editId="0CA4DAFB">
                <wp:simplePos x="0" y="0"/>
                <wp:positionH relativeFrom="column">
                  <wp:posOffset>1000125</wp:posOffset>
                </wp:positionH>
                <wp:positionV relativeFrom="paragraph">
                  <wp:posOffset>1286510</wp:posOffset>
                </wp:positionV>
                <wp:extent cx="409575" cy="2152650"/>
                <wp:effectExtent l="0" t="0" r="28575" b="19050"/>
                <wp:wrapNone/>
                <wp:docPr id="87" name="Поле 87"/>
                <wp:cNvGraphicFramePr/>
                <a:graphic xmlns:a="http://schemas.openxmlformats.org/drawingml/2006/main">
                  <a:graphicData uri="http://schemas.microsoft.com/office/word/2010/wordprocessingShape">
                    <wps:wsp>
                      <wps:cNvSpPr txBox="1"/>
                      <wps:spPr>
                        <a:xfrm>
                          <a:off x="0" y="0"/>
                          <a:ext cx="409575" cy="2152650"/>
                        </a:xfrm>
                        <a:prstGeom prst="rect">
                          <a:avLst/>
                        </a:prstGeom>
                        <a:solidFill>
                          <a:schemeClr val="lt1"/>
                        </a:solidFill>
                        <a:ln w="6350">
                          <a:solidFill>
                            <a:prstClr val="black"/>
                          </a:solidFill>
                        </a:ln>
                      </wps:spPr>
                      <wps:txbx>
                        <w:txbxContent>
                          <w:p w14:paraId="6C88CD01" w14:textId="77777777" w:rsidR="00D67915" w:rsidRPr="00135BE4" w:rsidRDefault="00D67915" w:rsidP="00D67915">
                            <w:pPr>
                              <w:rPr>
                                <w:rFonts w:ascii="Times New Roman" w:hAnsi="Times New Roman" w:cs="Times New Roman"/>
                                <w:sz w:val="32"/>
                                <w:szCs w:val="32"/>
                              </w:rPr>
                            </w:pPr>
                            <w:r w:rsidRPr="00135BE4">
                              <w:rPr>
                                <w:rFonts w:ascii="Times New Roman" w:hAnsi="Times New Roman" w:cs="Times New Roman"/>
                                <w:sz w:val="32"/>
                                <w:szCs w:val="32"/>
                              </w:rPr>
                              <w:t>Продуктивність, т/год.</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CBAC" id="Поле 87" o:spid="_x0000_s1039" type="#_x0000_t202" style="position:absolute;left:0;text-align:left;margin-left:78.75pt;margin-top:101.3pt;width:32.25pt;height:16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" fillcolor="white [3201]" strokeweight=".5pt">
                <v:textbox style="layout-flow:vertical;mso-layout-flow-alt:bottom-to-top">
                  <w:txbxContent>
                    <w:p w14:paraId="6C88CD01" w14:textId="77777777" w:rsidR="00D67915" w:rsidRPr="00135BE4" w:rsidRDefault="00D67915" w:rsidP="00D67915">
                      <w:pPr>
                        <w:rPr>
                          <w:rFonts w:ascii="Times New Roman" w:hAnsi="Times New Roman" w:cs="Times New Roman"/>
                          <w:sz w:val="32"/>
                          <w:szCs w:val="32"/>
                        </w:rPr>
                      </w:pPr>
                      <w:r w:rsidRPr="00135BE4">
                        <w:rPr>
                          <w:rFonts w:ascii="Times New Roman" w:hAnsi="Times New Roman" w:cs="Times New Roman"/>
                          <w:sz w:val="32"/>
                          <w:szCs w:val="32"/>
                        </w:rPr>
                        <w:t>Продуктивність, т/год.</w:t>
                      </w:r>
                    </w:p>
                  </w:txbxContent>
                </v:textbox>
              </v:shape>
            </w:pict>
          </mc:Fallback>
        </mc:AlternateContent>
      </w:r>
      <w:r w:rsidR="00D67915" w:rsidRPr="008A3EDD">
        <w:rPr>
          <w:rFonts w:ascii="Times New Roman" w:hAnsi="Times New Roman" w:cs="Times New Roman"/>
          <w:color w:val="000000" w:themeColor="text1"/>
          <w:sz w:val="28"/>
          <w:szCs w:val="28"/>
        </w:rPr>
        <w:drawing>
          <wp:anchor distT="0" distB="0" distL="114300" distR="114300" simplePos="0" relativeHeight="251654144" behindDoc="0" locked="0" layoutInCell="1" allowOverlap="1" wp14:anchorId="1E679E6B" wp14:editId="2B717519">
            <wp:simplePos x="0" y="0"/>
            <wp:positionH relativeFrom="column">
              <wp:posOffset>1096108</wp:posOffset>
            </wp:positionH>
            <wp:positionV relativeFrom="paragraph">
              <wp:posOffset>210869</wp:posOffset>
            </wp:positionV>
            <wp:extent cx="6401693" cy="4477375"/>
            <wp:effectExtent l="0" t="0" r="0" b="0"/>
            <wp:wrapTopAndBottom/>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1693" cy="4477375"/>
                    </a:xfrm>
                    <a:prstGeom prst="rect">
                      <a:avLst/>
                    </a:prstGeom>
                  </pic:spPr>
                </pic:pic>
              </a:graphicData>
            </a:graphic>
          </wp:anchor>
        </w:drawing>
      </w:r>
    </w:p>
    <w:p w14:paraId="645A209D" w14:textId="1B01FE7E" w:rsidR="00D67915" w:rsidRPr="008A3EDD" w:rsidRDefault="00D67915" w:rsidP="00D67915">
      <w:pPr>
        <w:pStyle w:val="a3"/>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Малюнок  4. Продуктивність кар’єру  як функція кількості вантажівок, наявних у шахті. Моделі з невизначеністю p  {20%, 50%} розглянемо середню продуктивність 30 прогонів за допомогою симетричних трикутні розподіли із середнім на µ, мінімальне та максимальне значення яких знаходяться на </w:t>
      </w:r>
      <w:r w:rsidRPr="008A3EDD">
        <w:rPr>
          <w:rFonts w:ascii="Times New Roman" w:hAnsi="Times New Roman" w:cs="Times New Roman"/>
          <w:i/>
          <w:iCs/>
          <w:color w:val="000000" w:themeColor="text1"/>
          <w:sz w:val="28"/>
          <w:szCs w:val="28"/>
        </w:rPr>
        <w:t>(1-p)µ</w:t>
      </w:r>
      <w:r w:rsidRPr="008A3EDD">
        <w:rPr>
          <w:rFonts w:ascii="Times New Roman" w:hAnsi="Times New Roman" w:cs="Times New Roman"/>
          <w:color w:val="000000" w:themeColor="text1"/>
          <w:sz w:val="28"/>
          <w:szCs w:val="28"/>
        </w:rPr>
        <w:t xml:space="preserve"> та </w:t>
      </w:r>
      <w:r w:rsidRPr="008A3EDD">
        <w:rPr>
          <w:rFonts w:ascii="Times New Roman" w:hAnsi="Times New Roman" w:cs="Times New Roman"/>
          <w:i/>
          <w:iCs/>
          <w:color w:val="000000" w:themeColor="text1"/>
          <w:sz w:val="28"/>
          <w:szCs w:val="28"/>
        </w:rPr>
        <w:t>(1 + p)µ</w:t>
      </w:r>
      <w:r w:rsidRPr="008A3EDD">
        <w:rPr>
          <w:rFonts w:ascii="Times New Roman" w:hAnsi="Times New Roman" w:cs="Times New Roman"/>
          <w:color w:val="000000" w:themeColor="text1"/>
          <w:sz w:val="28"/>
          <w:szCs w:val="28"/>
        </w:rPr>
        <w:t xml:space="preserve"> відповідно.</w:t>
      </w:r>
    </w:p>
    <w:p w14:paraId="70B0DA62" w14:textId="77777777" w:rsidR="00D67915" w:rsidRPr="008A3EDD" w:rsidRDefault="00D67915">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6009FEBC" w14:textId="0C4DE4EF" w:rsidR="00D67915" w:rsidRPr="008A3EDD" w:rsidRDefault="00A92570" w:rsidP="00D67915">
      <w:pPr>
        <w:pStyle w:val="a3"/>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mc:AlternateContent>
          <mc:Choice Requires="wps">
            <w:drawing>
              <wp:anchor distT="0" distB="0" distL="114300" distR="114300" simplePos="0" relativeHeight="251868160" behindDoc="0" locked="0" layoutInCell="1" allowOverlap="1" wp14:anchorId="71DBF387" wp14:editId="3AA6167A">
                <wp:simplePos x="0" y="0"/>
                <wp:positionH relativeFrom="column">
                  <wp:posOffset>4945924</wp:posOffset>
                </wp:positionH>
                <wp:positionV relativeFrom="paragraph">
                  <wp:posOffset>3317694</wp:posOffset>
                </wp:positionV>
                <wp:extent cx="2378257" cy="658586"/>
                <wp:effectExtent l="0" t="0" r="22225" b="27305"/>
                <wp:wrapNone/>
                <wp:docPr id="92" name="Поле 92"/>
                <wp:cNvGraphicFramePr/>
                <a:graphic xmlns:a="http://schemas.openxmlformats.org/drawingml/2006/main">
                  <a:graphicData uri="http://schemas.microsoft.com/office/word/2010/wordprocessingShape">
                    <wps:wsp>
                      <wps:cNvSpPr txBox="1"/>
                      <wps:spPr>
                        <a:xfrm>
                          <a:off x="0" y="0"/>
                          <a:ext cx="2378257" cy="658586"/>
                        </a:xfrm>
                        <a:prstGeom prst="rect">
                          <a:avLst/>
                        </a:prstGeom>
                        <a:solidFill>
                          <a:schemeClr val="lt1"/>
                        </a:solidFill>
                        <a:ln w="6350">
                          <a:solidFill>
                            <a:prstClr val="black"/>
                          </a:solidFill>
                        </a:ln>
                      </wps:spPr>
                      <wps:txbx>
                        <w:txbxContent>
                          <w:p w14:paraId="73ABE95D"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5248AA6" w14:textId="77777777" w:rsidR="00A92570" w:rsidRP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05E7D182"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F387" id="Поле 92" o:spid="_x0000_s1040" type="#_x0000_t202" style="position:absolute;left:0;text-align:left;margin-left:389.45pt;margin-top:261.25pt;width:187.25pt;height:51.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" fillcolor="white [3201]" strokeweight=".5pt">
                <v:textbox>
                  <w:txbxContent>
                    <w:p w14:paraId="73ABE95D"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5248AA6" w14:textId="77777777" w:rsidR="00A92570" w:rsidRP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05E7D182" w14:textId="77777777" w:rsidR="00A92570" w:rsidRDefault="00A92570" w:rsidP="00A92570">
                      <w:pPr>
                        <w:spacing w:line="360" w:lineRule="auto"/>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txbxContent>
                </v:textbox>
              </v:shape>
            </w:pict>
          </mc:Fallback>
        </mc:AlternateContent>
      </w:r>
      <w:r w:rsidR="00D67915"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58944" behindDoc="0" locked="0" layoutInCell="1" allowOverlap="1" wp14:anchorId="18A6BEF6" wp14:editId="10B90A5C">
                <wp:simplePos x="0" y="0"/>
                <wp:positionH relativeFrom="column">
                  <wp:posOffset>4171950</wp:posOffset>
                </wp:positionH>
                <wp:positionV relativeFrom="paragraph">
                  <wp:posOffset>4369435</wp:posOffset>
                </wp:positionV>
                <wp:extent cx="1409700" cy="352425"/>
                <wp:effectExtent l="0" t="0" r="19050" b="28575"/>
                <wp:wrapNone/>
                <wp:docPr id="90" name="Поле 90"/>
                <wp:cNvGraphicFramePr/>
                <a:graphic xmlns:a="http://schemas.openxmlformats.org/drawingml/2006/main">
                  <a:graphicData uri="http://schemas.microsoft.com/office/word/2010/wordprocessingShape">
                    <wps:wsp>
                      <wps:cNvSpPr txBox="1"/>
                      <wps:spPr>
                        <a:xfrm>
                          <a:off x="0" y="0"/>
                          <a:ext cx="1409700" cy="352425"/>
                        </a:xfrm>
                        <a:prstGeom prst="rect">
                          <a:avLst/>
                        </a:prstGeom>
                        <a:solidFill>
                          <a:schemeClr val="lt1"/>
                        </a:solidFill>
                        <a:ln w="6350">
                          <a:solidFill>
                            <a:prstClr val="black"/>
                          </a:solidFill>
                        </a:ln>
                      </wps:spPr>
                      <wps:txbx>
                        <w:txbxContent>
                          <w:p w14:paraId="7B4289A1" w14:textId="77777777" w:rsidR="00D67915" w:rsidRPr="00D67915" w:rsidRDefault="00D67915" w:rsidP="00D67915">
                            <w:pPr>
                              <w:rPr>
                                <w:rFonts w:ascii="Times New Roman" w:hAnsi="Times New Roman" w:cs="Times New Roman"/>
                                <w:sz w:val="32"/>
                                <w:szCs w:val="32"/>
                              </w:rPr>
                            </w:pPr>
                            <w:r w:rsidRPr="00D67915">
                              <w:rPr>
                                <w:rFonts w:ascii="Times New Roman" w:hAnsi="Times New Roman" w:cs="Times New Roman"/>
                                <w:sz w:val="32"/>
                                <w:szCs w:val="32"/>
                              </w:rPr>
                              <w:t>Номер їздки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6BEF6" id="Поле 90" o:spid="_x0000_s1041" type="#_x0000_t202" style="position:absolute;left:0;text-align:left;margin-left:328.5pt;margin-top:344.05pt;width:111pt;height:27.7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" fillcolor="white [3201]" strokeweight=".5pt">
                <v:textbox>
                  <w:txbxContent>
                    <w:p w14:paraId="7B4289A1" w14:textId="77777777" w:rsidR="00D67915" w:rsidRPr="00D67915" w:rsidRDefault="00D67915" w:rsidP="00D67915">
                      <w:pPr>
                        <w:rPr>
                          <w:rFonts w:ascii="Times New Roman" w:hAnsi="Times New Roman" w:cs="Times New Roman"/>
                          <w:sz w:val="32"/>
                          <w:szCs w:val="32"/>
                        </w:rPr>
                      </w:pPr>
                      <w:r w:rsidRPr="00D67915">
                        <w:rPr>
                          <w:rFonts w:ascii="Times New Roman" w:hAnsi="Times New Roman" w:cs="Times New Roman"/>
                          <w:sz w:val="32"/>
                          <w:szCs w:val="32"/>
                        </w:rPr>
                        <w:t>Номер їздки</w:t>
                      </w:r>
                    </w:p>
                  </w:txbxContent>
                </v:textbox>
              </v:shape>
            </w:pict>
          </mc:Fallback>
        </mc:AlternateContent>
      </w:r>
      <w:r w:rsidR="00D67915"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49728" behindDoc="0" locked="0" layoutInCell="1" allowOverlap="1" wp14:anchorId="18B36B0F" wp14:editId="25CF1C34">
                <wp:simplePos x="0" y="0"/>
                <wp:positionH relativeFrom="column">
                  <wp:posOffset>1266825</wp:posOffset>
                </wp:positionH>
                <wp:positionV relativeFrom="paragraph">
                  <wp:posOffset>1121410</wp:posOffset>
                </wp:positionV>
                <wp:extent cx="409575" cy="2152650"/>
                <wp:effectExtent l="0" t="0" r="28575" b="19050"/>
                <wp:wrapNone/>
                <wp:docPr id="88" name="Поле 88"/>
                <wp:cNvGraphicFramePr/>
                <a:graphic xmlns:a="http://schemas.openxmlformats.org/drawingml/2006/main">
                  <a:graphicData uri="http://schemas.microsoft.com/office/word/2010/wordprocessingShape">
                    <wps:wsp>
                      <wps:cNvSpPr txBox="1"/>
                      <wps:spPr>
                        <a:xfrm>
                          <a:off x="0" y="0"/>
                          <a:ext cx="409575" cy="2152650"/>
                        </a:xfrm>
                        <a:prstGeom prst="rect">
                          <a:avLst/>
                        </a:prstGeom>
                        <a:solidFill>
                          <a:schemeClr val="lt1"/>
                        </a:solidFill>
                        <a:ln w="6350">
                          <a:solidFill>
                            <a:prstClr val="black"/>
                          </a:solidFill>
                        </a:ln>
                      </wps:spPr>
                      <wps:txbx>
                        <w:txbxContent>
                          <w:p w14:paraId="5F70DA3C" w14:textId="59B9EB40" w:rsidR="00D67915" w:rsidRPr="00135BE4" w:rsidRDefault="00D67915" w:rsidP="00D67915">
                            <w:pPr>
                              <w:rPr>
                                <w:rFonts w:ascii="Times New Roman" w:hAnsi="Times New Roman" w:cs="Times New Roman"/>
                                <w:sz w:val="32"/>
                                <w:szCs w:val="32"/>
                              </w:rPr>
                            </w:pPr>
                            <w:r>
                              <w:rPr>
                                <w:rFonts w:ascii="Times New Roman" w:hAnsi="Times New Roman" w:cs="Times New Roman"/>
                                <w:sz w:val="32"/>
                                <w:szCs w:val="32"/>
                              </w:rPr>
                              <w:t>Розрив п</w:t>
                            </w:r>
                            <w:r w:rsidRPr="00135BE4">
                              <w:rPr>
                                <w:rFonts w:ascii="Times New Roman" w:hAnsi="Times New Roman" w:cs="Times New Roman"/>
                                <w:sz w:val="32"/>
                                <w:szCs w:val="32"/>
                              </w:rPr>
                              <w:t>родуктивн</w:t>
                            </w:r>
                            <w:r w:rsidR="00C7627A">
                              <w:rPr>
                                <w:rFonts w:ascii="Times New Roman" w:hAnsi="Times New Roman" w:cs="Times New Roman"/>
                                <w:sz w:val="32"/>
                                <w:szCs w:val="32"/>
                              </w:rPr>
                              <w:t>о</w:t>
                            </w:r>
                            <w:r w:rsidRPr="00135BE4">
                              <w:rPr>
                                <w:rFonts w:ascii="Times New Roman" w:hAnsi="Times New Roman" w:cs="Times New Roman"/>
                                <w:sz w:val="32"/>
                                <w:szCs w:val="32"/>
                              </w:rPr>
                              <w:t>ст</w:t>
                            </w:r>
                            <w:r>
                              <w:rPr>
                                <w:rFonts w:ascii="Times New Roman" w:hAnsi="Times New Roman" w:cs="Times New Roman"/>
                                <w:sz w:val="32"/>
                                <w:szCs w:val="32"/>
                              </w:rPr>
                              <w:t>і</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6B0F" id="Поле 88" o:spid="_x0000_s1042" type="#_x0000_t202" style="position:absolute;left:0;text-align:left;margin-left:99.75pt;margin-top:88.3pt;width:32.25pt;height:16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" fillcolor="white [3201]" strokeweight=".5pt">
                <v:textbox style="layout-flow:vertical;mso-layout-flow-alt:bottom-to-top">
                  <w:txbxContent>
                    <w:p w14:paraId="5F70DA3C" w14:textId="59B9EB40" w:rsidR="00D67915" w:rsidRPr="00135BE4" w:rsidRDefault="00D67915" w:rsidP="00D67915">
                      <w:pPr>
                        <w:rPr>
                          <w:rFonts w:ascii="Times New Roman" w:hAnsi="Times New Roman" w:cs="Times New Roman"/>
                          <w:sz w:val="32"/>
                          <w:szCs w:val="32"/>
                        </w:rPr>
                      </w:pPr>
                      <w:r>
                        <w:rPr>
                          <w:rFonts w:ascii="Times New Roman" w:hAnsi="Times New Roman" w:cs="Times New Roman"/>
                          <w:sz w:val="32"/>
                          <w:szCs w:val="32"/>
                        </w:rPr>
                        <w:t>Розрив п</w:t>
                      </w:r>
                      <w:r w:rsidRPr="00135BE4">
                        <w:rPr>
                          <w:rFonts w:ascii="Times New Roman" w:hAnsi="Times New Roman" w:cs="Times New Roman"/>
                          <w:sz w:val="32"/>
                          <w:szCs w:val="32"/>
                        </w:rPr>
                        <w:t>родуктивн</w:t>
                      </w:r>
                      <w:r w:rsidR="00C7627A">
                        <w:rPr>
                          <w:rFonts w:ascii="Times New Roman" w:hAnsi="Times New Roman" w:cs="Times New Roman"/>
                          <w:sz w:val="32"/>
                          <w:szCs w:val="32"/>
                        </w:rPr>
                        <w:t>о</w:t>
                      </w:r>
                      <w:r w:rsidRPr="00135BE4">
                        <w:rPr>
                          <w:rFonts w:ascii="Times New Roman" w:hAnsi="Times New Roman" w:cs="Times New Roman"/>
                          <w:sz w:val="32"/>
                          <w:szCs w:val="32"/>
                        </w:rPr>
                        <w:t>ст</w:t>
                      </w:r>
                      <w:r>
                        <w:rPr>
                          <w:rFonts w:ascii="Times New Roman" w:hAnsi="Times New Roman" w:cs="Times New Roman"/>
                          <w:sz w:val="32"/>
                          <w:szCs w:val="32"/>
                        </w:rPr>
                        <w:t>і</w:t>
                      </w:r>
                    </w:p>
                  </w:txbxContent>
                </v:textbox>
              </v:shape>
            </w:pict>
          </mc:Fallback>
        </mc:AlternateContent>
      </w:r>
      <w:r w:rsidR="00D67915" w:rsidRPr="008A3EDD">
        <w:rPr>
          <w:rFonts w:ascii="Times New Roman" w:hAnsi="Times New Roman" w:cs="Times New Roman"/>
          <w:color w:val="000000" w:themeColor="text1"/>
          <w:sz w:val="28"/>
          <w:szCs w:val="28"/>
        </w:rPr>
        <w:drawing>
          <wp:anchor distT="0" distB="0" distL="114300" distR="114300" simplePos="0" relativeHeight="251843584" behindDoc="0" locked="0" layoutInCell="1" allowOverlap="1" wp14:anchorId="2468B1BA" wp14:editId="1579B3E3">
            <wp:simplePos x="0" y="0"/>
            <wp:positionH relativeFrom="column">
              <wp:posOffset>1477108</wp:posOffset>
            </wp:positionH>
            <wp:positionV relativeFrom="paragraph">
              <wp:posOffset>93736</wp:posOffset>
            </wp:positionV>
            <wp:extent cx="6306430" cy="4496427"/>
            <wp:effectExtent l="0" t="0" r="0" b="0"/>
            <wp:wrapTopAndBottom/>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6430" cy="4496427"/>
                    </a:xfrm>
                    <a:prstGeom prst="rect">
                      <a:avLst/>
                    </a:prstGeom>
                  </pic:spPr>
                </pic:pic>
              </a:graphicData>
            </a:graphic>
          </wp:anchor>
        </w:drawing>
      </w:r>
    </w:p>
    <w:p w14:paraId="410FF872" w14:textId="7A6B955C" w:rsidR="00D67915" w:rsidRPr="008A3EDD" w:rsidRDefault="00D67915" w:rsidP="00D67915">
      <w:pPr>
        <w:pStyle w:val="a3"/>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Малюнок 5. Реалізований розрив продуктивності шахти з верхньою межею як функція числа наявних у шахті вантажівок. Моделі з невизначеністю p  {20%, 50%} розглядають середнє значення продуктивність 30 прогонів з використанням симетричних трикутних розподілів із середнім значенням µ, мінімум якого а максимальні значення знаходяться при (1 □ p)µ і (1 + p)µ відповідно.</w:t>
      </w:r>
    </w:p>
    <w:p w14:paraId="255D58CE" w14:textId="77777777" w:rsidR="00D67915" w:rsidRPr="008A3EDD" w:rsidRDefault="00D67915" w:rsidP="003073DB">
      <w:pPr>
        <w:spacing w:line="360" w:lineRule="auto"/>
        <w:ind w:firstLine="680"/>
        <w:jc w:val="both"/>
        <w:rPr>
          <w:rFonts w:ascii="Times New Roman" w:hAnsi="Times New Roman" w:cs="Times New Roman"/>
          <w:color w:val="000000" w:themeColor="text1"/>
          <w:sz w:val="28"/>
          <w:szCs w:val="28"/>
        </w:rPr>
      </w:pPr>
    </w:p>
    <w:p w14:paraId="30423458" w14:textId="05EE631F" w:rsidR="00D67915" w:rsidRPr="008A3EDD" w:rsidRDefault="00D67915" w:rsidP="003073DB">
      <w:pPr>
        <w:spacing w:line="360" w:lineRule="auto"/>
        <w:ind w:firstLine="680"/>
        <w:jc w:val="both"/>
        <w:rPr>
          <w:rFonts w:ascii="Times New Roman" w:hAnsi="Times New Roman" w:cs="Times New Roman"/>
          <w:color w:val="000000" w:themeColor="text1"/>
          <w:sz w:val="28"/>
          <w:szCs w:val="28"/>
        </w:rPr>
        <w:sectPr w:rsidR="00D67915" w:rsidRPr="008A3EDD" w:rsidSect="00D67915">
          <w:pgSz w:w="16820" w:h="11900" w:orient="landscape"/>
          <w:pgMar w:top="1701" w:right="1134" w:bottom="850" w:left="1134" w:header="121" w:footer="0" w:gutter="0"/>
          <w:cols w:space="720"/>
          <w:docGrid w:linePitch="299"/>
        </w:sectPr>
      </w:pPr>
    </w:p>
    <w:p w14:paraId="41E2AD9A" w14:textId="62A0C83C" w:rsidR="009B4DA1" w:rsidRPr="008A3EDD" w:rsidRDefault="00D67915" w:rsidP="003073DB">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З</w:t>
      </w:r>
      <w:r w:rsidR="001D0EB0" w:rsidRPr="008A3EDD">
        <w:rPr>
          <w:rFonts w:ascii="Times New Roman" w:hAnsi="Times New Roman" w:cs="Times New Roman"/>
          <w:color w:val="000000" w:themeColor="text1"/>
          <w:sz w:val="28"/>
          <w:szCs w:val="28"/>
        </w:rPr>
        <w:t>модельована</w:t>
      </w:r>
      <w:r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 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нчу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ться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 до верхньої меш</w:t>
      </w:r>
      <w:r w:rsidR="001F3ACE" w:rsidRPr="008A3EDD">
        <w:rPr>
          <w:rFonts w:ascii="Times New Roman" w:hAnsi="Times New Roman" w:cs="Times New Roman"/>
          <w:color w:val="000000" w:themeColor="text1"/>
          <w:sz w:val="28"/>
          <w:szCs w:val="28"/>
        </w:rPr>
        <w:t>і</w:t>
      </w:r>
      <w:r w:rsidR="003073DB"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нову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ривом менше 2%), оск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льки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достатньо велика, що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айняти вс</w:t>
      </w:r>
      <w:r w:rsidR="001F3ACE" w:rsidRPr="008A3EDD">
        <w:rPr>
          <w:rFonts w:ascii="Times New Roman" w:hAnsi="Times New Roman" w:cs="Times New Roman"/>
          <w:color w:val="000000" w:themeColor="text1"/>
          <w:sz w:val="28"/>
          <w:szCs w:val="28"/>
        </w:rPr>
        <w:t>і</w:t>
      </w:r>
      <w:r w:rsidR="003073DB" w:rsidRPr="008A3EDD">
        <w:rPr>
          <w:rFonts w:ascii="Times New Roman" w:hAnsi="Times New Roman" w:cs="Times New Roman"/>
          <w:color w:val="000000" w:themeColor="text1"/>
          <w:sz w:val="28"/>
          <w:szCs w:val="28"/>
        </w:rPr>
        <w:t xml:space="preserve"> </w:t>
      </w:r>
      <w:r w:rsidR="00FC39BD" w:rsidRPr="008A3EDD">
        <w:rPr>
          <w:rFonts w:ascii="Times New Roman" w:hAnsi="Times New Roman" w:cs="Times New Roman"/>
          <w:color w:val="000000" w:themeColor="text1"/>
          <w:sz w:val="28"/>
          <w:szCs w:val="28"/>
        </w:rPr>
        <w:t>вантажно-розвантажувальні</w:t>
      </w:r>
      <w:r w:rsidR="001D0EB0" w:rsidRPr="008A3EDD">
        <w:rPr>
          <w:rFonts w:ascii="Times New Roman" w:hAnsi="Times New Roman" w:cs="Times New Roman"/>
          <w:color w:val="000000" w:themeColor="text1"/>
          <w:sz w:val="28"/>
          <w:szCs w:val="28"/>
        </w:rPr>
        <w:t xml:space="preserve"> послуги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рив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в. Це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сно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оптимальн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правило, а </w:t>
      </w:r>
      <w:r w:rsidR="00D27F8E" w:rsidRPr="008A3EDD">
        <w:rPr>
          <w:rFonts w:ascii="Times New Roman" w:hAnsi="Times New Roman" w:cs="Times New Roman"/>
          <w:color w:val="000000" w:themeColor="text1"/>
          <w:sz w:val="28"/>
          <w:szCs w:val="28"/>
        </w:rPr>
        <w:t>також</w:t>
      </w:r>
      <w:r w:rsidR="001D0EB0" w:rsidRPr="008A3EDD">
        <w:rPr>
          <w:rFonts w:ascii="Times New Roman" w:hAnsi="Times New Roman" w:cs="Times New Roman"/>
          <w:color w:val="000000" w:themeColor="text1"/>
          <w:sz w:val="28"/>
          <w:szCs w:val="28"/>
        </w:rPr>
        <w:t xml:space="preserve">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сно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наск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льки шорсткою </w:t>
      </w:r>
      <w:r w:rsidR="00D27F8E" w:rsidRPr="008A3EDD">
        <w:rPr>
          <w:rFonts w:ascii="Times New Roman" w:hAnsi="Times New Roman" w:cs="Times New Roman"/>
          <w:color w:val="000000" w:themeColor="text1"/>
          <w:sz w:val="28"/>
          <w:szCs w:val="28"/>
        </w:rPr>
        <w:t>може</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ути верхня меша. </w:t>
      </w:r>
      <w:r w:rsidR="003073DB" w:rsidRPr="008A3EDD">
        <w:rPr>
          <w:rFonts w:ascii="Times New Roman" w:hAnsi="Times New Roman" w:cs="Times New Roman"/>
          <w:color w:val="000000" w:themeColor="text1"/>
          <w:sz w:val="28"/>
          <w:szCs w:val="28"/>
        </w:rPr>
        <w:t>Також,</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льше неви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у моделюванн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водить до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ни</w:t>
      </w:r>
      <w:r w:rsidR="003073DB"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ення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чере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неперед</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ачен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черги, чиї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рив ста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меншим, оск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льки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ста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дал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 точки насичення. </w:t>
      </w:r>
      <w:r w:rsidR="003073DB" w:rsidRPr="008A3EDD">
        <w:rPr>
          <w:rFonts w:ascii="Times New Roman" w:hAnsi="Times New Roman" w:cs="Times New Roman"/>
          <w:color w:val="000000" w:themeColor="text1"/>
          <w:sz w:val="28"/>
          <w:szCs w:val="28"/>
        </w:rPr>
        <w:t>Д</w:t>
      </w:r>
      <w:r w:rsidR="001D0EB0" w:rsidRPr="008A3EDD">
        <w:rPr>
          <w:rFonts w:ascii="Times New Roman" w:hAnsi="Times New Roman" w:cs="Times New Roman"/>
          <w:color w:val="000000" w:themeColor="text1"/>
          <w:sz w:val="28"/>
          <w:szCs w:val="28"/>
        </w:rPr>
        <w:t>ля</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50% неви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(то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то трикутний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 </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 xml:space="preserve"> середн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 c = µ, м</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мум a = 0,5 µ</w:t>
      </w:r>
      <w:r w:rsidR="003073DB"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максимум b = 1,5µ),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рив м</w:t>
      </w:r>
      <w:r w:rsidR="001F3ACE" w:rsidRPr="008A3EDD">
        <w:rPr>
          <w:rFonts w:ascii="Times New Roman" w:hAnsi="Times New Roman" w:cs="Times New Roman"/>
          <w:color w:val="000000" w:themeColor="text1"/>
          <w:sz w:val="28"/>
          <w:szCs w:val="28"/>
        </w:rPr>
        <w:t>і</w:t>
      </w:r>
      <w:r w:rsidR="003073DB"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модельованою 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стю та її верхньою ме</w:t>
      </w:r>
      <w:r w:rsidR="003073DB"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ею</w:t>
      </w:r>
      <w:r w:rsidR="003073DB"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може</w:t>
      </w:r>
      <w:r w:rsidR="001D0EB0" w:rsidRPr="008A3EDD">
        <w:rPr>
          <w:rFonts w:ascii="Times New Roman" w:hAnsi="Times New Roman" w:cs="Times New Roman"/>
          <w:color w:val="000000" w:themeColor="text1"/>
          <w:sz w:val="28"/>
          <w:szCs w:val="28"/>
        </w:rPr>
        <w:t xml:space="preserve"> досягати 25%. </w:t>
      </w:r>
      <w:r w:rsidR="003073DB" w:rsidRPr="008A3EDD">
        <w:rPr>
          <w:rFonts w:ascii="Times New Roman" w:hAnsi="Times New Roman" w:cs="Times New Roman"/>
          <w:color w:val="000000" w:themeColor="text1"/>
          <w:sz w:val="28"/>
          <w:szCs w:val="28"/>
        </w:rPr>
        <w:t>К</w:t>
      </w:r>
      <w:r w:rsidR="001D0EB0" w:rsidRPr="008A3EDD">
        <w:rPr>
          <w:rFonts w:ascii="Times New Roman" w:hAnsi="Times New Roman" w:cs="Times New Roman"/>
          <w:color w:val="000000" w:themeColor="text1"/>
          <w:sz w:val="28"/>
          <w:szCs w:val="28"/>
        </w:rPr>
        <w:t>оли</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ста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достатньо великою,</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уся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модельована 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ма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тенденц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ю до верхньої меш</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каво, що вс</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дносною</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помилка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 2%), не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але</w:t>
      </w:r>
      <w:r w:rsidR="003073DB"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но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 того, яка неви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A1D1D" w:rsidRPr="008A3EDD">
        <w:rPr>
          <w:rFonts w:ascii="Times New Roman" w:hAnsi="Times New Roman" w:cs="Times New Roman"/>
          <w:color w:val="000000" w:themeColor="text1"/>
          <w:sz w:val="28"/>
          <w:szCs w:val="28"/>
        </w:rPr>
        <w:t>жадібний</w:t>
      </w:r>
      <w:r w:rsidR="001D0EB0" w:rsidRPr="008A3EDD">
        <w:rPr>
          <w:rFonts w:ascii="Times New Roman" w:hAnsi="Times New Roman" w:cs="Times New Roman"/>
          <w:color w:val="000000" w:themeColor="text1"/>
          <w:sz w:val="28"/>
          <w:szCs w:val="28"/>
        </w:rPr>
        <w:t xml:space="preserve"> пошук</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шення. Цей ре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ультат пока</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наск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льки 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йким до неви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апропоноване правило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дправлення</w:t>
      </w:r>
      <w:r w:rsidR="003073DB" w:rsidRPr="008A3EDD">
        <w:rPr>
          <w:rFonts w:ascii="Times New Roman" w:hAnsi="Times New Roman" w:cs="Times New Roman"/>
          <w:color w:val="000000" w:themeColor="text1"/>
          <w:sz w:val="28"/>
          <w:szCs w:val="28"/>
        </w:rPr>
        <w:t xml:space="preserve"> </w:t>
      </w:r>
      <w:r w:rsidR="001D0EB0" w:rsidRPr="008A3EDD">
        <w:rPr>
          <w:rFonts w:ascii="Times New Roman" w:hAnsi="Times New Roman" w:cs="Times New Roman"/>
          <w:color w:val="000000" w:themeColor="text1"/>
          <w:sz w:val="28"/>
          <w:szCs w:val="28"/>
        </w:rPr>
        <w:t xml:space="preserve">а </w:t>
      </w:r>
      <w:r w:rsidR="00D27F8E" w:rsidRPr="008A3EDD">
        <w:rPr>
          <w:rFonts w:ascii="Times New Roman" w:hAnsi="Times New Roman" w:cs="Times New Roman"/>
          <w:color w:val="000000" w:themeColor="text1"/>
          <w:sz w:val="28"/>
          <w:szCs w:val="28"/>
        </w:rPr>
        <w:t>також</w:t>
      </w:r>
      <w:r w:rsidR="001D0EB0" w:rsidRPr="008A3EDD">
        <w:rPr>
          <w:rFonts w:ascii="Times New Roman" w:hAnsi="Times New Roman" w:cs="Times New Roman"/>
          <w:color w:val="000000" w:themeColor="text1"/>
          <w:sz w:val="28"/>
          <w:szCs w:val="28"/>
        </w:rPr>
        <w:t xml:space="preserve"> про те, наск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льки оптимальним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шення </w:t>
      </w:r>
      <w:r w:rsidR="003073DB"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ного пошуку. </w:t>
      </w:r>
    </w:p>
    <w:p w14:paraId="769A01F4" w14:textId="1B2A2932" w:rsidR="001F3ACE" w:rsidRPr="008A3EDD" w:rsidRDefault="001F3ACE" w:rsidP="001F3ACE">
      <w:pPr>
        <w:spacing w:line="360" w:lineRule="auto"/>
        <w:ind w:firstLine="680"/>
        <w:jc w:val="both"/>
        <w:rPr>
          <w:rFonts w:ascii="Times New Roman" w:hAnsi="Times New Roman" w:cs="Times New Roman"/>
          <w:color w:val="000000" w:themeColor="text1"/>
          <w:sz w:val="28"/>
          <w:szCs w:val="28"/>
        </w:rPr>
      </w:pPr>
    </w:p>
    <w:p w14:paraId="67486E27" w14:textId="77777777" w:rsidR="001F3ACE" w:rsidRPr="008A3EDD" w:rsidRDefault="001F3ACE" w:rsidP="001F3ACE">
      <w:pPr>
        <w:spacing w:line="360" w:lineRule="auto"/>
        <w:ind w:firstLine="680"/>
        <w:jc w:val="both"/>
        <w:rPr>
          <w:rFonts w:ascii="Times New Roman" w:hAnsi="Times New Roman" w:cs="Times New Roman"/>
          <w:color w:val="000000" w:themeColor="text1"/>
          <w:sz w:val="28"/>
          <w:szCs w:val="28"/>
        </w:rPr>
      </w:pPr>
    </w:p>
    <w:p w14:paraId="7412F9AB" w14:textId="77777777" w:rsidR="00A16A47" w:rsidRPr="008A3EDD" w:rsidRDefault="00A16A47">
      <w:pPr>
        <w:rPr>
          <w:rFonts w:ascii="Times New Roman" w:eastAsiaTheme="majorEastAsia"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4DE93E66" w14:textId="08710D2C" w:rsidR="009B4DA1" w:rsidRPr="008A3EDD" w:rsidRDefault="003B6FC0" w:rsidP="003B6FC0">
      <w:pPr>
        <w:pStyle w:val="2"/>
        <w:rPr>
          <w:rFonts w:ascii="Times New Roman" w:hAnsi="Times New Roman" w:cs="Times New Roman"/>
          <w:color w:val="000000" w:themeColor="text1"/>
          <w:sz w:val="28"/>
          <w:szCs w:val="28"/>
        </w:rPr>
      </w:pPr>
      <w:bookmarkStart w:id="11" w:name="_Toc191813391"/>
      <w:r w:rsidRPr="008A3EDD">
        <w:rPr>
          <w:rFonts w:ascii="Times New Roman" w:hAnsi="Times New Roman" w:cs="Times New Roman"/>
          <w:color w:val="000000" w:themeColor="text1"/>
          <w:sz w:val="28"/>
          <w:szCs w:val="28"/>
        </w:rPr>
        <w:lastRenderedPageBreak/>
        <w:t>Моделювання фіксованої (жо</w:t>
      </w:r>
      <w:r w:rsidR="001D0EB0" w:rsidRPr="008A3EDD">
        <w:rPr>
          <w:rFonts w:ascii="Times New Roman" w:hAnsi="Times New Roman" w:cs="Times New Roman"/>
          <w:color w:val="000000" w:themeColor="text1"/>
          <w:sz w:val="28"/>
          <w:szCs w:val="28"/>
        </w:rPr>
        <w:t>рстк</w:t>
      </w:r>
      <w:r w:rsidRPr="008A3EDD">
        <w:rPr>
          <w:rFonts w:ascii="Times New Roman" w:hAnsi="Times New Roman" w:cs="Times New Roman"/>
          <w:color w:val="000000" w:themeColor="text1"/>
          <w:sz w:val="28"/>
          <w:szCs w:val="28"/>
        </w:rPr>
        <w:t>ої)</w:t>
      </w:r>
      <w:r w:rsidR="001D0EB0" w:rsidRPr="008A3EDD">
        <w:rPr>
          <w:rFonts w:ascii="Times New Roman" w:hAnsi="Times New Roman" w:cs="Times New Roman"/>
          <w:color w:val="000000" w:themeColor="text1"/>
          <w:sz w:val="28"/>
          <w:szCs w:val="28"/>
        </w:rPr>
        <w:t xml:space="preserve"> верхн</w:t>
      </w:r>
      <w:r w:rsidRPr="008A3EDD">
        <w:rPr>
          <w:rFonts w:ascii="Times New Roman" w:hAnsi="Times New Roman" w:cs="Times New Roman"/>
          <w:color w:val="000000" w:themeColor="text1"/>
          <w:sz w:val="28"/>
          <w:szCs w:val="28"/>
        </w:rPr>
        <w:t>ьої</w:t>
      </w:r>
      <w:r w:rsidR="001D0EB0" w:rsidRPr="008A3EDD">
        <w:rPr>
          <w:rFonts w:ascii="Times New Roman" w:hAnsi="Times New Roman" w:cs="Times New Roman"/>
          <w:color w:val="000000" w:themeColor="text1"/>
          <w:sz w:val="28"/>
          <w:szCs w:val="28"/>
        </w:rPr>
        <w:t xml:space="preserve"> ме</w:t>
      </w:r>
      <w:r w:rsidR="00D67915" w:rsidRPr="008A3EDD">
        <w:rPr>
          <w:rFonts w:ascii="Times New Roman" w:hAnsi="Times New Roman" w:cs="Times New Roman"/>
          <w:color w:val="000000" w:themeColor="text1"/>
          <w:sz w:val="28"/>
          <w:szCs w:val="28"/>
        </w:rPr>
        <w:t>жі</w:t>
      </w:r>
      <w:bookmarkEnd w:id="11"/>
    </w:p>
    <w:p w14:paraId="2EDCE2FB" w14:textId="77777777" w:rsidR="003B6FC0" w:rsidRPr="008A3EDD" w:rsidRDefault="003B6FC0" w:rsidP="001F3ACE">
      <w:pPr>
        <w:spacing w:line="360" w:lineRule="auto"/>
        <w:ind w:firstLine="680"/>
        <w:jc w:val="both"/>
        <w:rPr>
          <w:rFonts w:ascii="Times New Roman" w:hAnsi="Times New Roman" w:cs="Times New Roman"/>
          <w:color w:val="000000" w:themeColor="text1"/>
          <w:sz w:val="28"/>
          <w:szCs w:val="28"/>
        </w:rPr>
      </w:pPr>
    </w:p>
    <w:p w14:paraId="04989EBC" w14:textId="77777777" w:rsidR="00A16A47" w:rsidRPr="008A3EDD" w:rsidRDefault="001D0EB0"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На малюнку </w:t>
      </w:r>
      <w:r w:rsidR="00277FC2" w:rsidRPr="008A3EDD">
        <w:rPr>
          <w:rFonts w:ascii="Times New Roman" w:hAnsi="Times New Roman" w:cs="Times New Roman"/>
          <w:color w:val="000000" w:themeColor="text1"/>
          <w:sz w:val="28"/>
          <w:szCs w:val="28"/>
        </w:rPr>
        <w:t>6</w:t>
      </w:r>
      <w:r w:rsidRPr="008A3EDD">
        <w:rPr>
          <w:rFonts w:ascii="Times New Roman" w:hAnsi="Times New Roman" w:cs="Times New Roman"/>
          <w:color w:val="000000" w:themeColor="text1"/>
          <w:sz w:val="28"/>
          <w:szCs w:val="28"/>
        </w:rPr>
        <w:t xml:space="preserve">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ано, наск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льки малий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рив м</w:t>
      </w:r>
      <w:r w:rsidR="001F3ACE" w:rsidRPr="008A3EDD">
        <w:rPr>
          <w:rFonts w:ascii="Times New Roman" w:hAnsi="Times New Roman" w:cs="Times New Roman"/>
          <w:color w:val="000000" w:themeColor="text1"/>
          <w:sz w:val="28"/>
          <w:szCs w:val="28"/>
        </w:rPr>
        <w:t>і</w:t>
      </w:r>
      <w:r w:rsidR="003B6FC0"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верхньою ме</w:t>
      </w:r>
      <w:r w:rsidR="003B6FC0"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ею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та її</w:t>
      </w:r>
      <w:r w:rsidR="00D67915"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реал</w:t>
      </w:r>
      <w:r w:rsidR="001F3ACE" w:rsidRPr="008A3EDD">
        <w:rPr>
          <w:rFonts w:ascii="Times New Roman" w:hAnsi="Times New Roman" w:cs="Times New Roman"/>
          <w:color w:val="000000" w:themeColor="text1"/>
          <w:sz w:val="28"/>
          <w:szCs w:val="28"/>
        </w:rPr>
        <w:t>із</w:t>
      </w:r>
      <w:r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я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неви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та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неї. На малюнку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ано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шення </w:t>
      </w:r>
      <w:r w:rsidR="003B6FC0"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ного пошуку</w:t>
      </w:r>
      <w:r w:rsidR="003B6FC0"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прогалина до точного 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шення л</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йного програмування. </w:t>
      </w:r>
      <w:r w:rsidR="003B6FC0" w:rsidRPr="008A3EDD">
        <w:rPr>
          <w:rFonts w:ascii="Times New Roman" w:hAnsi="Times New Roman" w:cs="Times New Roman"/>
          <w:color w:val="000000" w:themeColor="text1"/>
          <w:sz w:val="28"/>
          <w:szCs w:val="28"/>
        </w:rPr>
        <w:t xml:space="preserve">Видно, що </w:t>
      </w:r>
      <w:r w:rsidRPr="008A3EDD">
        <w:rPr>
          <w:rFonts w:ascii="Times New Roman" w:hAnsi="Times New Roman" w:cs="Times New Roman"/>
          <w:color w:val="000000" w:themeColor="text1"/>
          <w:sz w:val="28"/>
          <w:szCs w:val="28"/>
        </w:rPr>
        <w:t>наск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льки </w:t>
      </w:r>
      <w:r w:rsidR="003B6FC0" w:rsidRPr="008A3EDD">
        <w:rPr>
          <w:rFonts w:ascii="Times New Roman" w:hAnsi="Times New Roman" w:cs="Times New Roman"/>
          <w:color w:val="000000" w:themeColor="text1"/>
          <w:sz w:val="28"/>
          <w:szCs w:val="28"/>
        </w:rPr>
        <w:t xml:space="preserve">наближеним до </w:t>
      </w:r>
      <w:r w:rsidRPr="008A3EDD">
        <w:rPr>
          <w:rFonts w:ascii="Times New Roman" w:hAnsi="Times New Roman" w:cs="Times New Roman"/>
          <w:color w:val="000000" w:themeColor="text1"/>
          <w:sz w:val="28"/>
          <w:szCs w:val="28"/>
        </w:rPr>
        <w:t>оптимальн</w:t>
      </w:r>
      <w:r w:rsidR="003B6FC0" w:rsidRPr="008A3EDD">
        <w:rPr>
          <w:rFonts w:ascii="Times New Roman" w:hAnsi="Times New Roman" w:cs="Times New Roman"/>
          <w:color w:val="000000" w:themeColor="text1"/>
          <w:sz w:val="28"/>
          <w:szCs w:val="28"/>
        </w:rPr>
        <w:t>ого значення є результати</w:t>
      </w:r>
      <w:r w:rsidRPr="008A3EDD">
        <w:rPr>
          <w:rFonts w:ascii="Times New Roman" w:hAnsi="Times New Roman" w:cs="Times New Roman"/>
          <w:color w:val="000000" w:themeColor="text1"/>
          <w:sz w:val="28"/>
          <w:szCs w:val="28"/>
        </w:rPr>
        <w:t xml:space="preserve"> </w:t>
      </w:r>
      <w:r w:rsidR="001A1D1D" w:rsidRPr="008A3EDD">
        <w:rPr>
          <w:rFonts w:ascii="Times New Roman" w:hAnsi="Times New Roman" w:cs="Times New Roman"/>
          <w:color w:val="000000" w:themeColor="text1"/>
          <w:sz w:val="28"/>
          <w:szCs w:val="28"/>
        </w:rPr>
        <w:t>жадібн</w:t>
      </w:r>
      <w:r w:rsidR="003B6FC0" w:rsidRPr="008A3EDD">
        <w:rPr>
          <w:rFonts w:ascii="Times New Roman" w:hAnsi="Times New Roman" w:cs="Times New Roman"/>
          <w:color w:val="000000" w:themeColor="text1"/>
          <w:sz w:val="28"/>
          <w:szCs w:val="28"/>
        </w:rPr>
        <w:t>ого</w:t>
      </w:r>
      <w:r w:rsidRPr="008A3EDD">
        <w:rPr>
          <w:rFonts w:ascii="Times New Roman" w:hAnsi="Times New Roman" w:cs="Times New Roman"/>
          <w:color w:val="000000" w:themeColor="text1"/>
          <w:sz w:val="28"/>
          <w:szCs w:val="28"/>
        </w:rPr>
        <w:t xml:space="preserve"> пошук</w:t>
      </w:r>
      <w:r w:rsidR="003B6FC0" w:rsidRPr="008A3EDD">
        <w:rPr>
          <w:rFonts w:ascii="Times New Roman" w:hAnsi="Times New Roman" w:cs="Times New Roman"/>
          <w:color w:val="000000" w:themeColor="text1"/>
          <w:sz w:val="28"/>
          <w:szCs w:val="28"/>
        </w:rPr>
        <w:t>у</w:t>
      </w:r>
      <w:r w:rsidRPr="008A3EDD">
        <w:rPr>
          <w:rFonts w:ascii="Times New Roman" w:hAnsi="Times New Roman" w:cs="Times New Roman"/>
          <w:color w:val="000000" w:themeColor="text1"/>
          <w:sz w:val="28"/>
          <w:szCs w:val="28"/>
        </w:rPr>
        <w:t>. Д</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йсно, душе часто це оптимально, поки машина не плава</w:t>
      </w:r>
      <w:r w:rsidR="001F3ACE" w:rsidRPr="008A3EDD">
        <w:rPr>
          <w:rFonts w:ascii="Times New Roman" w:hAnsi="Times New Roman" w:cs="Times New Roman"/>
          <w:color w:val="000000" w:themeColor="text1"/>
          <w:sz w:val="28"/>
          <w:szCs w:val="28"/>
        </w:rPr>
        <w:t>є</w:t>
      </w:r>
      <w:r w:rsidR="00C7627A" w:rsidRPr="008A3EDD">
        <w:rPr>
          <w:rFonts w:ascii="Times New Roman" w:hAnsi="Times New Roman" w:cs="Times New Roman"/>
          <w:color w:val="000000" w:themeColor="text1"/>
          <w:sz w:val="28"/>
          <w:szCs w:val="28"/>
        </w:rPr>
        <w:t xml:space="preserve"> від точки 2</w:t>
      </w:r>
      <w:r w:rsidR="00C7627A" w:rsidRPr="008A3EDD">
        <w:rPr>
          <w:rFonts w:ascii="Times New Roman" w:hAnsi="Times New Roman" w:cs="Times New Roman"/>
          <w:color w:val="000000" w:themeColor="text1"/>
          <w:sz w:val="28"/>
          <w:szCs w:val="28"/>
          <w:vertAlign w:val="superscript"/>
        </w:rPr>
        <w:t xml:space="preserve">-57  </w:t>
      </w:r>
      <w:r w:rsidR="00C7627A" w:rsidRPr="008A3EDD">
        <w:rPr>
          <w:rFonts w:ascii="Times New Roman" w:hAnsi="Times New Roman" w:cs="Times New Roman"/>
          <w:color w:val="000000" w:themeColor="text1"/>
          <w:sz w:val="28"/>
          <w:szCs w:val="28"/>
        </w:rPr>
        <w:t>- 10</w:t>
      </w:r>
      <w:r w:rsidR="00C7627A" w:rsidRPr="008A3EDD">
        <w:rPr>
          <w:rFonts w:ascii="Times New Roman" w:hAnsi="Times New Roman" w:cs="Times New Roman"/>
          <w:color w:val="000000" w:themeColor="text1"/>
          <w:sz w:val="28"/>
          <w:szCs w:val="28"/>
          <w:vertAlign w:val="superscript"/>
        </w:rPr>
        <w:t>-16</w:t>
      </w:r>
      <w:r w:rsidR="00C7627A"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t>Кр</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м того, ро</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рив м</w:t>
      </w:r>
      <w:r w:rsidR="001F3ACE" w:rsidRPr="008A3EDD">
        <w:rPr>
          <w:rFonts w:ascii="Times New Roman" w:hAnsi="Times New Roman" w:cs="Times New Roman"/>
          <w:color w:val="000000" w:themeColor="text1"/>
          <w:sz w:val="28"/>
          <w:szCs w:val="28"/>
        </w:rPr>
        <w:t>і</w:t>
      </w:r>
      <w:r w:rsidR="00C7627A"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 верхньою ме</w:t>
      </w:r>
      <w:r w:rsidR="00C7627A"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ею та її точн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дносно малим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вичай 1%) для досить великої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нав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ть для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льшої неви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Не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але</w:t>
      </w:r>
      <w:r w:rsidR="00C7627A"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 неви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поясню</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ться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льшою 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стю </w:t>
      </w:r>
      <w:r w:rsidR="00D27F8E" w:rsidRPr="008A3EDD">
        <w:rPr>
          <w:rFonts w:ascii="Times New Roman" w:hAnsi="Times New Roman" w:cs="Times New Roman"/>
          <w:color w:val="000000" w:themeColor="text1"/>
          <w:sz w:val="28"/>
          <w:szCs w:val="28"/>
        </w:rPr>
        <w:t>вантажівок</w:t>
      </w:r>
      <w:r w:rsidRPr="008A3EDD">
        <w:rPr>
          <w:rFonts w:ascii="Times New Roman" w:hAnsi="Times New Roman" w:cs="Times New Roman"/>
          <w:color w:val="000000" w:themeColor="text1"/>
          <w:sz w:val="28"/>
          <w:szCs w:val="28"/>
        </w:rPr>
        <w:t>, як</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аповнюють пром</w:t>
      </w:r>
      <w:r w:rsidR="001F3ACE" w:rsidRPr="008A3EDD">
        <w:rPr>
          <w:rFonts w:ascii="Times New Roman" w:hAnsi="Times New Roman" w:cs="Times New Roman"/>
          <w:color w:val="000000" w:themeColor="text1"/>
          <w:sz w:val="28"/>
          <w:szCs w:val="28"/>
        </w:rPr>
        <w:t>і</w:t>
      </w:r>
      <w:r w:rsidR="00C7627A"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ки часу, спричинен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помилками перед</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ачення правила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дправлення.</w:t>
      </w:r>
    </w:p>
    <w:p w14:paraId="2F72BA1D" w14:textId="77777777" w:rsidR="00A16A47" w:rsidRPr="008A3EDD" w:rsidRDefault="00A16A47" w:rsidP="00A16A47">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Цей експеримент розглядає середній розрив для десяти різних екземплярів із трьома точками скидання, до п’ятнадцяти пунктів завантаження та ста шістдесятьма вантажівками (відносно велика кількість вантажівок, як показано на малюнку 4 для найбільшого екземпляра), де відстані між точки завантаження та скидання є випадковими числами з рівними ймовірностями в діапазоні [500, 5000] м, час завантаження є випадковими числами з рівними ймовірностями в діапазон [240, 300] с, а час вивантаження є випадковими числами з рівною ймовірністю в діапазоні [50, 70] с.</w:t>
      </w:r>
    </w:p>
    <w:p w14:paraId="5F5AAF9E" w14:textId="77777777" w:rsidR="00A16A47" w:rsidRPr="008A3EDD" w:rsidRDefault="00A16A47" w:rsidP="00A16A47">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На малюнку 6 також варто відзначити , що розрив до верхньої меші не сильно змінюється для 15 розмірів екземплярів, змодельованих на 10 різних параметрах шахти (тобто 150 різних екземплярів шахти). Ці емпіричні дані можуть бути досліджені далі, щоб знайти будь-яку виправдувальну причину, яка може бути використана для уточнення правила диспетчеризації.</w:t>
      </w:r>
    </w:p>
    <w:p w14:paraId="341BF42A" w14:textId="77777777" w:rsidR="00A16A47" w:rsidRPr="008A3EDD" w:rsidRDefault="00A16A47" w:rsidP="001F3ACE">
      <w:pPr>
        <w:spacing w:line="360" w:lineRule="auto"/>
        <w:ind w:firstLine="680"/>
        <w:jc w:val="both"/>
        <w:rPr>
          <w:rFonts w:ascii="Times New Roman" w:hAnsi="Times New Roman" w:cs="Times New Roman"/>
          <w:color w:val="000000" w:themeColor="text1"/>
          <w:sz w:val="28"/>
          <w:szCs w:val="28"/>
        </w:rPr>
      </w:pPr>
    </w:p>
    <w:p w14:paraId="6DE5BF16" w14:textId="6E0E428C" w:rsidR="00C7627A" w:rsidRPr="008A3EDD" w:rsidRDefault="001D0EB0" w:rsidP="001F3ACE">
      <w:pPr>
        <w:spacing w:line="360" w:lineRule="auto"/>
        <w:ind w:firstLine="680"/>
        <w:jc w:val="both"/>
        <w:rPr>
          <w:rFonts w:ascii="Times New Roman" w:hAnsi="Times New Roman" w:cs="Times New Roman"/>
          <w:color w:val="000000" w:themeColor="text1"/>
          <w:sz w:val="28"/>
          <w:szCs w:val="28"/>
        </w:rPr>
        <w:sectPr w:rsidR="00C7627A" w:rsidRPr="008A3EDD" w:rsidSect="001F3ACE">
          <w:headerReference w:type="default" r:id="rId20"/>
          <w:pgSz w:w="11900" w:h="16820"/>
          <w:pgMar w:top="1134" w:right="850" w:bottom="1134" w:left="1701" w:header="121" w:footer="0" w:gutter="0"/>
          <w:cols w:space="720"/>
          <w:docGrid w:linePitch="299"/>
        </w:sectPr>
      </w:pPr>
      <w:r w:rsidRPr="008A3EDD">
        <w:rPr>
          <w:rFonts w:ascii="Times New Roman" w:hAnsi="Times New Roman" w:cs="Times New Roman"/>
          <w:color w:val="000000" w:themeColor="text1"/>
          <w:sz w:val="28"/>
          <w:szCs w:val="28"/>
        </w:rPr>
        <w:t xml:space="preserve"> </w:t>
      </w:r>
    </w:p>
    <w:p w14:paraId="142DB8F6" w14:textId="56B2B564" w:rsidR="00C7627A" w:rsidRPr="008A3EDD" w:rsidRDefault="00C7627A" w:rsidP="00C7627A">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mc:AlternateContent>
          <mc:Choice Requires="wps">
            <w:drawing>
              <wp:anchor distT="0" distB="0" distL="114300" distR="114300" simplePos="0" relativeHeight="251883520" behindDoc="0" locked="0" layoutInCell="1" allowOverlap="1" wp14:anchorId="66503852" wp14:editId="78F6B965">
                <wp:simplePos x="0" y="0"/>
                <wp:positionH relativeFrom="column">
                  <wp:posOffset>4446270</wp:posOffset>
                </wp:positionH>
                <wp:positionV relativeFrom="paragraph">
                  <wp:posOffset>4566285</wp:posOffset>
                </wp:positionV>
                <wp:extent cx="1965960" cy="352425"/>
                <wp:effectExtent l="0" t="0" r="15240" b="28575"/>
                <wp:wrapNone/>
                <wp:docPr id="96" name="Поле 96"/>
                <wp:cNvGraphicFramePr/>
                <a:graphic xmlns:a="http://schemas.openxmlformats.org/drawingml/2006/main">
                  <a:graphicData uri="http://schemas.microsoft.com/office/word/2010/wordprocessingShape">
                    <wps:wsp>
                      <wps:cNvSpPr txBox="1"/>
                      <wps:spPr>
                        <a:xfrm>
                          <a:off x="0" y="0"/>
                          <a:ext cx="1965960" cy="352425"/>
                        </a:xfrm>
                        <a:prstGeom prst="rect">
                          <a:avLst/>
                        </a:prstGeom>
                        <a:solidFill>
                          <a:schemeClr val="lt1"/>
                        </a:solidFill>
                        <a:ln w="6350">
                          <a:solidFill>
                            <a:prstClr val="black"/>
                          </a:solidFill>
                        </a:ln>
                      </wps:spPr>
                      <wps:txbx>
                        <w:txbxContent>
                          <w:p w14:paraId="0FBDFEC6" w14:textId="58664FB4" w:rsidR="00C7627A" w:rsidRPr="00D67915" w:rsidRDefault="00C7627A" w:rsidP="00C7627A">
                            <w:pPr>
                              <w:rPr>
                                <w:rFonts w:ascii="Times New Roman" w:hAnsi="Times New Roman" w:cs="Times New Roman"/>
                                <w:sz w:val="32"/>
                                <w:szCs w:val="32"/>
                              </w:rPr>
                            </w:pPr>
                            <w:r w:rsidRPr="00D67915">
                              <w:rPr>
                                <w:rFonts w:ascii="Times New Roman" w:hAnsi="Times New Roman" w:cs="Times New Roman"/>
                                <w:sz w:val="32"/>
                                <w:szCs w:val="32"/>
                              </w:rPr>
                              <w:t xml:space="preserve">Номер </w:t>
                            </w:r>
                            <w:r>
                              <w:rPr>
                                <w:rFonts w:ascii="Times New Roman" w:hAnsi="Times New Roman" w:cs="Times New Roman"/>
                                <w:sz w:val="32"/>
                                <w:szCs w:val="32"/>
                              </w:rPr>
                              <w:t>вантажівки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3852" id="Поле 96" o:spid="_x0000_s1043" type="#_x0000_t202" style="position:absolute;left:0;text-align:left;margin-left:350.1pt;margin-top:359.55pt;width:154.8pt;height:27.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" fillcolor="white [3201]" strokeweight=".5pt">
                <v:textbox>
                  <w:txbxContent>
                    <w:p w14:paraId="0FBDFEC6" w14:textId="58664FB4" w:rsidR="00C7627A" w:rsidRPr="00D67915" w:rsidRDefault="00C7627A" w:rsidP="00C7627A">
                      <w:pPr>
                        <w:rPr>
                          <w:rFonts w:ascii="Times New Roman" w:hAnsi="Times New Roman" w:cs="Times New Roman"/>
                          <w:sz w:val="32"/>
                          <w:szCs w:val="32"/>
                        </w:rPr>
                      </w:pPr>
                      <w:r w:rsidRPr="00D67915">
                        <w:rPr>
                          <w:rFonts w:ascii="Times New Roman" w:hAnsi="Times New Roman" w:cs="Times New Roman"/>
                          <w:sz w:val="32"/>
                          <w:szCs w:val="32"/>
                        </w:rPr>
                        <w:t xml:space="preserve">Номер </w:t>
                      </w:r>
                      <w:r>
                        <w:rPr>
                          <w:rFonts w:ascii="Times New Roman" w:hAnsi="Times New Roman" w:cs="Times New Roman"/>
                          <w:sz w:val="32"/>
                          <w:szCs w:val="32"/>
                        </w:rPr>
                        <w:t>вантажівки</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79424" behindDoc="0" locked="0" layoutInCell="1" allowOverlap="1" wp14:anchorId="63B11D89" wp14:editId="2C333ECB">
                <wp:simplePos x="0" y="0"/>
                <wp:positionH relativeFrom="column">
                  <wp:posOffset>5269230</wp:posOffset>
                </wp:positionH>
                <wp:positionV relativeFrom="paragraph">
                  <wp:posOffset>1929765</wp:posOffset>
                </wp:positionV>
                <wp:extent cx="2371725" cy="906780"/>
                <wp:effectExtent l="0" t="0" r="28575" b="26670"/>
                <wp:wrapNone/>
                <wp:docPr id="95" name="Поле 95"/>
                <wp:cNvGraphicFramePr/>
                <a:graphic xmlns:a="http://schemas.openxmlformats.org/drawingml/2006/main">
                  <a:graphicData uri="http://schemas.microsoft.com/office/word/2010/wordprocessingShape">
                    <wps:wsp>
                      <wps:cNvSpPr txBox="1"/>
                      <wps:spPr>
                        <a:xfrm>
                          <a:off x="0" y="0"/>
                          <a:ext cx="2371725" cy="906780"/>
                        </a:xfrm>
                        <a:prstGeom prst="rect">
                          <a:avLst/>
                        </a:prstGeom>
                        <a:solidFill>
                          <a:schemeClr val="lt1"/>
                        </a:solidFill>
                        <a:ln w="6350">
                          <a:solidFill>
                            <a:prstClr val="black"/>
                          </a:solidFill>
                        </a:ln>
                      </wps:spPr>
                      <wps:txbx>
                        <w:txbxContent>
                          <w:p w14:paraId="00C11903" w14:textId="77777777" w:rsidR="00C7627A" w:rsidRPr="00A92570"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жадібний пошук</w:t>
                            </w:r>
                          </w:p>
                          <w:p w14:paraId="0AE934FA" w14:textId="77777777" w:rsidR="00C7627A"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FA206BB" w14:textId="77777777" w:rsidR="00C7627A" w:rsidRPr="00A92570"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75E903D7" w14:textId="77777777" w:rsidR="00C7627A"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1D89" id="Поле 95" o:spid="_x0000_s1044" type="#_x0000_t202" style="position:absolute;left:0;text-align:left;margin-left:414.9pt;margin-top:151.95pt;width:186.75pt;height:71.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" fillcolor="white [3201]" strokeweight=".5pt">
                <v:textbox>
                  <w:txbxContent>
                    <w:p w14:paraId="00C11903" w14:textId="77777777" w:rsidR="00C7627A" w:rsidRPr="00A92570"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жадібний пошук</w:t>
                      </w:r>
                    </w:p>
                    <w:p w14:paraId="0AE934FA" w14:textId="77777777" w:rsidR="00C7627A"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оптимізація з невизначеністю 0 %</w:t>
                      </w:r>
                    </w:p>
                    <w:p w14:paraId="2FA206BB" w14:textId="77777777" w:rsidR="00C7627A" w:rsidRPr="00A92570"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2</w:t>
                      </w:r>
                      <w:r w:rsidRPr="00A92570">
                        <w:rPr>
                          <w:rFonts w:ascii="Times New Roman" w:hAnsi="Times New Roman" w:cs="Times New Roman"/>
                          <w:sz w:val="20"/>
                          <w:szCs w:val="20"/>
                        </w:rPr>
                        <w:t>0 %</w:t>
                      </w:r>
                    </w:p>
                    <w:p w14:paraId="75E903D7" w14:textId="77777777" w:rsidR="00C7627A" w:rsidRDefault="00C7627A" w:rsidP="00C7627A">
                      <w:pPr>
                        <w:spacing w:line="300" w:lineRule="exact"/>
                        <w:rPr>
                          <w:rFonts w:ascii="Times New Roman" w:hAnsi="Times New Roman" w:cs="Times New Roman"/>
                          <w:sz w:val="20"/>
                          <w:szCs w:val="20"/>
                        </w:rPr>
                      </w:pPr>
                      <w:r w:rsidRPr="00A92570">
                        <w:rPr>
                          <w:rFonts w:ascii="Times New Roman" w:hAnsi="Times New Roman" w:cs="Times New Roman"/>
                          <w:sz w:val="20"/>
                          <w:szCs w:val="20"/>
                        </w:rPr>
                        <w:t xml:space="preserve">оптимізація з невизначеністю </w:t>
                      </w:r>
                      <w:r>
                        <w:rPr>
                          <w:rFonts w:ascii="Times New Roman" w:hAnsi="Times New Roman" w:cs="Times New Roman"/>
                          <w:sz w:val="20"/>
                          <w:szCs w:val="20"/>
                        </w:rPr>
                        <w:t>5</w:t>
                      </w:r>
                      <w:r w:rsidRPr="00A92570">
                        <w:rPr>
                          <w:rFonts w:ascii="Times New Roman" w:hAnsi="Times New Roman" w:cs="Times New Roman"/>
                          <w:sz w:val="20"/>
                          <w:szCs w:val="20"/>
                        </w:rPr>
                        <w:t xml:space="preserve">0 </w:t>
                      </w:r>
                      <w:r>
                        <w:rPr>
                          <w:rFonts w:ascii="Times New Roman" w:hAnsi="Times New Roman" w:cs="Times New Roman"/>
                          <w:sz w:val="20"/>
                          <w:szCs w:val="20"/>
                        </w:rPr>
                        <w:t xml:space="preserve">% </w:t>
                      </w:r>
                    </w:p>
                  </w:txbxContent>
                </v:textbox>
              </v:shape>
            </w:pict>
          </mc:Fallback>
        </mc:AlternateContent>
      </w:r>
      <w:r w:rsidRPr="008A3EDD">
        <w:rPr>
          <w:rFonts w:ascii="Times New Roman" w:hAnsi="Times New Roman" w:cs="Times New Roman"/>
          <w:color w:val="000000" w:themeColor="text1"/>
          <w:sz w:val="28"/>
          <w:szCs w:val="28"/>
        </w:rPr>
        <mc:AlternateContent>
          <mc:Choice Requires="wps">
            <w:drawing>
              <wp:anchor distT="0" distB="0" distL="114300" distR="114300" simplePos="0" relativeHeight="251875328" behindDoc="0" locked="0" layoutInCell="1" allowOverlap="1" wp14:anchorId="5CEBCA16" wp14:editId="44FCC930">
                <wp:simplePos x="0" y="0"/>
                <wp:positionH relativeFrom="column">
                  <wp:posOffset>1615440</wp:posOffset>
                </wp:positionH>
                <wp:positionV relativeFrom="paragraph">
                  <wp:posOffset>1310640</wp:posOffset>
                </wp:positionV>
                <wp:extent cx="409575" cy="2152650"/>
                <wp:effectExtent l="0" t="0" r="28575" b="19050"/>
                <wp:wrapNone/>
                <wp:docPr id="94" name="Поле 94"/>
                <wp:cNvGraphicFramePr/>
                <a:graphic xmlns:a="http://schemas.openxmlformats.org/drawingml/2006/main">
                  <a:graphicData uri="http://schemas.microsoft.com/office/word/2010/wordprocessingShape">
                    <wps:wsp>
                      <wps:cNvSpPr txBox="1"/>
                      <wps:spPr>
                        <a:xfrm>
                          <a:off x="0" y="0"/>
                          <a:ext cx="409575" cy="2152650"/>
                        </a:xfrm>
                        <a:prstGeom prst="rect">
                          <a:avLst/>
                        </a:prstGeom>
                        <a:solidFill>
                          <a:schemeClr val="lt1"/>
                        </a:solidFill>
                        <a:ln w="6350">
                          <a:solidFill>
                            <a:prstClr val="black"/>
                          </a:solidFill>
                        </a:ln>
                      </wps:spPr>
                      <wps:txbx>
                        <w:txbxContent>
                          <w:p w14:paraId="3F00A2FF" w14:textId="77777777" w:rsidR="00C7627A" w:rsidRPr="00135BE4" w:rsidRDefault="00C7627A" w:rsidP="00C7627A">
                            <w:pPr>
                              <w:rPr>
                                <w:rFonts w:ascii="Times New Roman" w:hAnsi="Times New Roman" w:cs="Times New Roman"/>
                                <w:sz w:val="32"/>
                                <w:szCs w:val="32"/>
                              </w:rPr>
                            </w:pPr>
                            <w:r>
                              <w:rPr>
                                <w:rFonts w:ascii="Times New Roman" w:hAnsi="Times New Roman" w:cs="Times New Roman"/>
                                <w:sz w:val="32"/>
                                <w:szCs w:val="32"/>
                              </w:rPr>
                              <w:t>Розрив п</w:t>
                            </w:r>
                            <w:r w:rsidRPr="00135BE4">
                              <w:rPr>
                                <w:rFonts w:ascii="Times New Roman" w:hAnsi="Times New Roman" w:cs="Times New Roman"/>
                                <w:sz w:val="32"/>
                                <w:szCs w:val="32"/>
                              </w:rPr>
                              <w:t>родуктивн</w:t>
                            </w:r>
                            <w:r>
                              <w:rPr>
                                <w:rFonts w:ascii="Times New Roman" w:hAnsi="Times New Roman" w:cs="Times New Roman"/>
                                <w:sz w:val="32"/>
                                <w:szCs w:val="32"/>
                              </w:rPr>
                              <w:t>о</w:t>
                            </w:r>
                            <w:r w:rsidRPr="00135BE4">
                              <w:rPr>
                                <w:rFonts w:ascii="Times New Roman" w:hAnsi="Times New Roman" w:cs="Times New Roman"/>
                                <w:sz w:val="32"/>
                                <w:szCs w:val="32"/>
                              </w:rPr>
                              <w:t>ст</w:t>
                            </w:r>
                            <w:r>
                              <w:rPr>
                                <w:rFonts w:ascii="Times New Roman" w:hAnsi="Times New Roman" w:cs="Times New Roman"/>
                                <w:sz w:val="32"/>
                                <w:szCs w:val="32"/>
                              </w:rPr>
                              <w:t>і</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CA16" id="Поле 94" o:spid="_x0000_s1045" type="#_x0000_t202" style="position:absolute;left:0;text-align:left;margin-left:127.2pt;margin-top:103.2pt;width:32.25pt;height:16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" fillcolor="white [3201]" strokeweight=".5pt">
                <v:textbox style="layout-flow:vertical;mso-layout-flow-alt:bottom-to-top">
                  <w:txbxContent>
                    <w:p w14:paraId="3F00A2FF" w14:textId="77777777" w:rsidR="00C7627A" w:rsidRPr="00135BE4" w:rsidRDefault="00C7627A" w:rsidP="00C7627A">
                      <w:pPr>
                        <w:rPr>
                          <w:rFonts w:ascii="Times New Roman" w:hAnsi="Times New Roman" w:cs="Times New Roman"/>
                          <w:sz w:val="32"/>
                          <w:szCs w:val="32"/>
                        </w:rPr>
                      </w:pPr>
                      <w:r>
                        <w:rPr>
                          <w:rFonts w:ascii="Times New Roman" w:hAnsi="Times New Roman" w:cs="Times New Roman"/>
                          <w:sz w:val="32"/>
                          <w:szCs w:val="32"/>
                        </w:rPr>
                        <w:t>Розрив п</w:t>
                      </w:r>
                      <w:r w:rsidRPr="00135BE4">
                        <w:rPr>
                          <w:rFonts w:ascii="Times New Roman" w:hAnsi="Times New Roman" w:cs="Times New Roman"/>
                          <w:sz w:val="32"/>
                          <w:szCs w:val="32"/>
                        </w:rPr>
                        <w:t>родуктивн</w:t>
                      </w:r>
                      <w:r>
                        <w:rPr>
                          <w:rFonts w:ascii="Times New Roman" w:hAnsi="Times New Roman" w:cs="Times New Roman"/>
                          <w:sz w:val="32"/>
                          <w:szCs w:val="32"/>
                        </w:rPr>
                        <w:t>о</w:t>
                      </w:r>
                      <w:r w:rsidRPr="00135BE4">
                        <w:rPr>
                          <w:rFonts w:ascii="Times New Roman" w:hAnsi="Times New Roman" w:cs="Times New Roman"/>
                          <w:sz w:val="32"/>
                          <w:szCs w:val="32"/>
                        </w:rPr>
                        <w:t>ст</w:t>
                      </w:r>
                      <w:r>
                        <w:rPr>
                          <w:rFonts w:ascii="Times New Roman" w:hAnsi="Times New Roman" w:cs="Times New Roman"/>
                          <w:sz w:val="32"/>
                          <w:szCs w:val="32"/>
                        </w:rPr>
                        <w:t>і</w:t>
                      </w:r>
                    </w:p>
                  </w:txbxContent>
                </v:textbox>
              </v:shape>
            </w:pict>
          </mc:Fallback>
        </mc:AlternateContent>
      </w:r>
      <w:r w:rsidRPr="008A3EDD">
        <w:rPr>
          <w:rFonts w:ascii="Times New Roman" w:hAnsi="Times New Roman" w:cs="Times New Roman"/>
          <w:color w:val="000000" w:themeColor="text1"/>
          <w:sz w:val="28"/>
          <w:szCs w:val="28"/>
        </w:rPr>
        <w:drawing>
          <wp:anchor distT="0" distB="0" distL="114300" distR="114300" simplePos="0" relativeHeight="251871232" behindDoc="0" locked="0" layoutInCell="1" allowOverlap="1" wp14:anchorId="5EE37ACE" wp14:editId="30BF0F4E">
            <wp:simplePos x="0" y="0"/>
            <wp:positionH relativeFrom="column">
              <wp:posOffset>1845128</wp:posOffset>
            </wp:positionH>
            <wp:positionV relativeFrom="paragraph">
              <wp:posOffset>310515</wp:posOffset>
            </wp:positionV>
            <wp:extent cx="6192114" cy="4544059"/>
            <wp:effectExtent l="0" t="0" r="0" b="9525"/>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92114" cy="4544059"/>
                    </a:xfrm>
                    <a:prstGeom prst="rect">
                      <a:avLst/>
                    </a:prstGeom>
                  </pic:spPr>
                </pic:pic>
              </a:graphicData>
            </a:graphic>
          </wp:anchor>
        </w:drawing>
      </w:r>
    </w:p>
    <w:p w14:paraId="16134C44" w14:textId="0C7AA53F" w:rsidR="00C7627A" w:rsidRPr="008A3EDD" w:rsidRDefault="00C7627A" w:rsidP="00C7627A">
      <w:pPr>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Малюнок 6. Середній реалізований розрив продуктивності кар’єру з верхньою межею для 10 різних випадкових випадків із 160 вантажівками як функція кількості навантажувачів, доступних у шахті. Моделі з невизначеністю p {20%, 50%} розглянемо середню продуктивність 30 прогонів, використовуючи симетричні трикутні розподіли із середнім у µ, мінімальне та максимальне значення яких знаходяться при (1 - p)µ та (1 + p)µ відповідно.</w:t>
      </w:r>
    </w:p>
    <w:p w14:paraId="3EF0D97D" w14:textId="77777777" w:rsidR="00C7627A" w:rsidRPr="008A3EDD" w:rsidRDefault="00C7627A" w:rsidP="001F3ACE">
      <w:pPr>
        <w:spacing w:line="360" w:lineRule="auto"/>
        <w:ind w:firstLine="680"/>
        <w:jc w:val="both"/>
        <w:rPr>
          <w:rFonts w:ascii="Times New Roman" w:hAnsi="Times New Roman" w:cs="Times New Roman"/>
          <w:color w:val="000000" w:themeColor="text1"/>
          <w:sz w:val="28"/>
          <w:szCs w:val="28"/>
        </w:rPr>
        <w:sectPr w:rsidR="00C7627A" w:rsidRPr="008A3EDD" w:rsidSect="00C7627A">
          <w:pgSz w:w="16820" w:h="11900" w:orient="landscape"/>
          <w:pgMar w:top="1701" w:right="1134" w:bottom="850" w:left="1134" w:header="121" w:footer="0" w:gutter="0"/>
          <w:cols w:space="720"/>
          <w:docGrid w:linePitch="299"/>
        </w:sectPr>
      </w:pPr>
    </w:p>
    <w:p w14:paraId="262810C6" w14:textId="075D1A28" w:rsidR="009B4DA1" w:rsidRPr="008A3EDD" w:rsidRDefault="001D0EB0" w:rsidP="000D1AE2">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lastRenderedPageBreak/>
        <w:t>Нарешт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модельована продуктивн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шахти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 xml:space="preserve">о </w:t>
      </w:r>
      <w:r w:rsidR="00D27F8E" w:rsidRPr="008A3EDD">
        <w:rPr>
          <w:rFonts w:ascii="Times New Roman" w:hAnsi="Times New Roman" w:cs="Times New Roman"/>
          <w:color w:val="000000" w:themeColor="text1"/>
          <w:sz w:val="28"/>
          <w:szCs w:val="28"/>
        </w:rPr>
        <w:t>б</w:t>
      </w:r>
      <w:r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 неви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наченост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пост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йно ни</w:t>
      </w:r>
      <w:r w:rsidR="00A16A47"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 xml:space="preserve">ча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а верхню мешу, що п</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дтверд</w:t>
      </w:r>
      <w:r w:rsidR="00A16A47"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верхню мешу, але </w:t>
      </w:r>
      <w:r w:rsidR="00D27F8E" w:rsidRPr="008A3EDD">
        <w:rPr>
          <w:rFonts w:ascii="Times New Roman" w:hAnsi="Times New Roman" w:cs="Times New Roman"/>
          <w:color w:val="000000" w:themeColor="text1"/>
          <w:sz w:val="28"/>
          <w:szCs w:val="28"/>
        </w:rPr>
        <w:t>також</w:t>
      </w:r>
      <w:r w:rsidRPr="008A3EDD">
        <w:rPr>
          <w:rFonts w:ascii="Times New Roman" w:hAnsi="Times New Roman" w:cs="Times New Roman"/>
          <w:color w:val="000000" w:themeColor="text1"/>
          <w:sz w:val="28"/>
          <w:szCs w:val="28"/>
        </w:rPr>
        <w:t xml:space="preserve"> варто в</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д</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начити, що асимптотична </w:t>
      </w:r>
      <w:r w:rsidR="001F3ACE" w:rsidRPr="008A3EDD">
        <w:rPr>
          <w:rFonts w:ascii="Times New Roman" w:hAnsi="Times New Roman" w:cs="Times New Roman"/>
          <w:color w:val="000000" w:themeColor="text1"/>
          <w:sz w:val="28"/>
          <w:szCs w:val="28"/>
        </w:rPr>
        <w:t>з</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00A16A47" w:rsidRPr="008A3EDD">
        <w:rPr>
          <w:rFonts w:ascii="Times New Roman" w:hAnsi="Times New Roman" w:cs="Times New Roman"/>
          <w:color w:val="000000" w:themeColor="text1"/>
          <w:sz w:val="28"/>
          <w:szCs w:val="28"/>
        </w:rPr>
        <w:t>ж</w:t>
      </w:r>
      <w:r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сть продуктивност</w:t>
      </w:r>
      <w:r w:rsidR="001F3ACE" w:rsidRPr="008A3EDD">
        <w:rPr>
          <w:rFonts w:ascii="Times New Roman" w:hAnsi="Times New Roman" w:cs="Times New Roman"/>
          <w:color w:val="000000" w:themeColor="text1"/>
          <w:sz w:val="28"/>
          <w:szCs w:val="28"/>
        </w:rPr>
        <w:t>і</w:t>
      </w:r>
      <w:r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ни</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у (як пока</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 xml:space="preserve">ано на малюнку 3) </w:t>
      </w:r>
      <w:r w:rsidR="001F3ACE" w:rsidRPr="008A3EDD">
        <w:rPr>
          <w:rFonts w:ascii="Times New Roman" w:hAnsi="Times New Roman" w:cs="Times New Roman"/>
          <w:color w:val="000000" w:themeColor="text1"/>
          <w:sz w:val="28"/>
          <w:szCs w:val="28"/>
        </w:rPr>
        <w:t>є</w:t>
      </w:r>
      <w:r w:rsidRPr="008A3EDD">
        <w:rPr>
          <w:rFonts w:ascii="Times New Roman" w:hAnsi="Times New Roman" w:cs="Times New Roman"/>
          <w:color w:val="000000" w:themeColor="text1"/>
          <w:sz w:val="28"/>
          <w:szCs w:val="28"/>
        </w:rPr>
        <w:t xml:space="preserve"> фундаментальною для цього числового ре</w:t>
      </w:r>
      <w:r w:rsidR="001F3ACE" w:rsidRPr="008A3EDD">
        <w:rPr>
          <w:rFonts w:ascii="Times New Roman" w:hAnsi="Times New Roman" w:cs="Times New Roman"/>
          <w:color w:val="000000" w:themeColor="text1"/>
          <w:sz w:val="28"/>
          <w:szCs w:val="28"/>
        </w:rPr>
        <w:t>з</w:t>
      </w:r>
      <w:r w:rsidRPr="008A3EDD">
        <w:rPr>
          <w:rFonts w:ascii="Times New Roman" w:hAnsi="Times New Roman" w:cs="Times New Roman"/>
          <w:color w:val="000000" w:themeColor="text1"/>
          <w:sz w:val="28"/>
          <w:szCs w:val="28"/>
        </w:rPr>
        <w:t>ультату .</w:t>
      </w:r>
    </w:p>
    <w:p w14:paraId="0B1C95BE" w14:textId="77777777" w:rsidR="00255D9B" w:rsidRPr="008A3EDD" w:rsidRDefault="00255D9B">
      <w:pPr>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br w:type="page"/>
      </w:r>
    </w:p>
    <w:p w14:paraId="20AEFB36" w14:textId="40275B0F" w:rsidR="009B4DA1" w:rsidRPr="008A3EDD" w:rsidRDefault="002646E5" w:rsidP="002646E5">
      <w:pPr>
        <w:pStyle w:val="12"/>
        <w:jc w:val="center"/>
      </w:pPr>
      <w:bookmarkStart w:id="12" w:name="_Toc191813392"/>
      <w:r w:rsidRPr="008A3EDD">
        <w:lastRenderedPageBreak/>
        <w:t>ВИСНОВКИ</w:t>
      </w:r>
      <w:bookmarkEnd w:id="12"/>
    </w:p>
    <w:p w14:paraId="7F794F63" w14:textId="77777777" w:rsidR="002646E5" w:rsidRPr="008A3EDD" w:rsidRDefault="002646E5" w:rsidP="001F3ACE">
      <w:pPr>
        <w:spacing w:line="360" w:lineRule="auto"/>
        <w:ind w:firstLine="680"/>
        <w:jc w:val="both"/>
        <w:rPr>
          <w:rFonts w:ascii="Times New Roman" w:hAnsi="Times New Roman" w:cs="Times New Roman"/>
          <w:color w:val="000000" w:themeColor="text1"/>
          <w:sz w:val="28"/>
          <w:szCs w:val="28"/>
        </w:rPr>
      </w:pPr>
    </w:p>
    <w:p w14:paraId="25F95650" w14:textId="13034F74" w:rsidR="009B4DA1" w:rsidRPr="008A3EDD" w:rsidRDefault="0047139F"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1. </w:t>
      </w:r>
      <w:r w:rsidR="001D0EB0" w:rsidRPr="008A3EDD">
        <w:rPr>
          <w:rFonts w:ascii="Times New Roman" w:hAnsi="Times New Roman" w:cs="Times New Roman"/>
          <w:color w:val="000000" w:themeColor="text1"/>
          <w:sz w:val="28"/>
          <w:szCs w:val="28"/>
        </w:rPr>
        <w:t>Верхня ме</w:t>
      </w:r>
      <w:r w:rsidR="000D1AE2"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а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0D1AE2" w:rsidRPr="008A3EDD">
        <w:rPr>
          <w:rFonts w:ascii="Times New Roman" w:hAnsi="Times New Roman" w:cs="Times New Roman"/>
          <w:color w:val="000000" w:themeColor="text1"/>
          <w:sz w:val="28"/>
          <w:szCs w:val="28"/>
        </w:rPr>
        <w:t>кар’єру</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апропонована в 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 </w:t>
      </w:r>
      <w:r w:rsidR="000D1AE2" w:rsidRPr="008A3EDD">
        <w:rPr>
          <w:rFonts w:ascii="Times New Roman" w:hAnsi="Times New Roman" w:cs="Times New Roman"/>
          <w:color w:val="000000" w:themeColor="text1"/>
          <w:sz w:val="28"/>
          <w:szCs w:val="28"/>
        </w:rPr>
        <w:t>роботі</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досить ву</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ькою , коли 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сть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ста</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великою,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її </w:t>
      </w:r>
      <w:r w:rsidR="00AC3B9A" w:rsidRPr="008A3EDD">
        <w:rPr>
          <w:rFonts w:ascii="Times New Roman" w:hAnsi="Times New Roman" w:cs="Times New Roman"/>
          <w:color w:val="000000" w:themeColor="text1"/>
          <w:sz w:val="28"/>
          <w:szCs w:val="28"/>
        </w:rPr>
        <w:t>можна</w:t>
      </w:r>
      <w:r w:rsidR="001D0EB0" w:rsidRPr="008A3EDD">
        <w:rPr>
          <w:rFonts w:ascii="Times New Roman" w:hAnsi="Times New Roman" w:cs="Times New Roman"/>
          <w:color w:val="000000" w:themeColor="text1"/>
          <w:sz w:val="28"/>
          <w:szCs w:val="28"/>
        </w:rPr>
        <w:t xml:space="preserve"> швидко отримати, осо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ливо якщо використову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ться</w:t>
      </w:r>
      <w:r w:rsidR="00DB5D67"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апропонований </w:t>
      </w:r>
      <w:r w:rsidR="001A1D1D" w:rsidRPr="008A3EDD">
        <w:rPr>
          <w:rFonts w:ascii="Times New Roman" w:hAnsi="Times New Roman" w:cs="Times New Roman"/>
          <w:color w:val="000000" w:themeColor="text1"/>
          <w:sz w:val="28"/>
          <w:szCs w:val="28"/>
        </w:rPr>
        <w:t>жадібний</w:t>
      </w:r>
      <w:r w:rsidR="001D0EB0" w:rsidRPr="008A3EDD">
        <w:rPr>
          <w:rFonts w:ascii="Times New Roman" w:hAnsi="Times New Roman" w:cs="Times New Roman"/>
          <w:color w:val="000000" w:themeColor="text1"/>
          <w:sz w:val="28"/>
          <w:szCs w:val="28"/>
        </w:rPr>
        <w:t xml:space="preserve"> пошук. Це 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ить його придатним для довгострокового планування шахти (наприклад,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лема ро</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под</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лу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та лопати). 3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ншого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оку, якщо моделювання 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ше, воно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печу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ф</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ичну реал</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ю 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оти шахти. Кр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 того, до симуляц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w:t>
      </w:r>
      <w:r w:rsidR="00AC3B9A" w:rsidRPr="008A3EDD">
        <w:rPr>
          <w:rFonts w:ascii="Times New Roman" w:hAnsi="Times New Roman" w:cs="Times New Roman"/>
          <w:color w:val="000000" w:themeColor="text1"/>
          <w:sz w:val="28"/>
          <w:szCs w:val="28"/>
        </w:rPr>
        <w:t>можна</w:t>
      </w:r>
      <w:r w:rsidR="001D0EB0" w:rsidRPr="008A3EDD">
        <w:rPr>
          <w:rFonts w:ascii="Times New Roman" w:hAnsi="Times New Roman" w:cs="Times New Roman"/>
          <w:color w:val="000000" w:themeColor="text1"/>
          <w:sz w:val="28"/>
          <w:szCs w:val="28"/>
        </w:rPr>
        <w:t xml:space="preserve"> додати </w:t>
      </w:r>
      <w:r w:rsidR="00D27F8E"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льше деталей , що 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ить її придатною для короткострокового планування (наприклад, про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лема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дправлення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w:t>
      </w:r>
    </w:p>
    <w:p w14:paraId="692AB607" w14:textId="6222E272" w:rsidR="009B4DA1" w:rsidRPr="008A3EDD" w:rsidRDefault="0047139F" w:rsidP="001F3ACE">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2. </w:t>
      </w:r>
      <w:r w:rsidR="001D0EB0" w:rsidRPr="008A3EDD">
        <w:rPr>
          <w:rFonts w:ascii="Times New Roman" w:hAnsi="Times New Roman" w:cs="Times New Roman"/>
          <w:color w:val="000000" w:themeColor="text1"/>
          <w:sz w:val="28"/>
          <w:szCs w:val="28"/>
        </w:rPr>
        <w:t>Просте правило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дправки,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апропоноване в </w:t>
      </w:r>
      <w:r w:rsidR="001F5E76" w:rsidRPr="008A3EDD">
        <w:rPr>
          <w:rFonts w:ascii="Times New Roman" w:hAnsi="Times New Roman" w:cs="Times New Roman"/>
          <w:color w:val="000000" w:themeColor="text1"/>
          <w:sz w:val="28"/>
          <w:szCs w:val="28"/>
        </w:rPr>
        <w:t>цій роботі</w:t>
      </w:r>
      <w:r w:rsidR="001D0EB0" w:rsidRPr="008A3EDD">
        <w:rPr>
          <w:rFonts w:ascii="Times New Roman" w:hAnsi="Times New Roman" w:cs="Times New Roman"/>
          <w:color w:val="000000" w:themeColor="text1"/>
          <w:sz w:val="28"/>
          <w:szCs w:val="28"/>
        </w:rPr>
        <w:t>, при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водить до 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вня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ького до його верхньої меш</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для однор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дних парк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в, що вка</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на придатн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правил. Коли черги в шахт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невелик</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о коли в шахт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агато </w:t>
      </w:r>
      <w:r w:rsidR="00D27F8E" w:rsidRPr="008A3EDD">
        <w:rPr>
          <w:rFonts w:ascii="Times New Roman" w:hAnsi="Times New Roman" w:cs="Times New Roman"/>
          <w:color w:val="000000" w:themeColor="text1"/>
          <w:sz w:val="28"/>
          <w:szCs w:val="28"/>
        </w:rPr>
        <w:t>вантажівок</w:t>
      </w:r>
      <w:r w:rsidR="001D0EB0" w:rsidRPr="008A3EDD">
        <w:rPr>
          <w:rFonts w:ascii="Times New Roman" w:hAnsi="Times New Roman" w:cs="Times New Roman"/>
          <w:color w:val="000000" w:themeColor="text1"/>
          <w:sz w:val="28"/>
          <w:szCs w:val="28"/>
        </w:rPr>
        <w:t xml:space="preserve">,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апропоноване правило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прагне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е</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печити 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вень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ький до верхньої меш</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Враховуючи , що правило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ним, хороша у</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год</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 xml:space="preserve"> </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ад</w:t>
      </w:r>
      <w:r w:rsidR="001F3ACE" w:rsidRPr="008A3EDD">
        <w:rPr>
          <w:rFonts w:ascii="Times New Roman" w:hAnsi="Times New Roman" w:cs="Times New Roman"/>
          <w:color w:val="000000" w:themeColor="text1"/>
          <w:sz w:val="28"/>
          <w:szCs w:val="28"/>
        </w:rPr>
        <w:t>і</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 xml:space="preserve">ним пошуком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верхньою ме</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ею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йного програмування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дтриму</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 xml:space="preserve"> хорошу продуктивн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правила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w:t>
      </w:r>
    </w:p>
    <w:p w14:paraId="0E4568A4" w14:textId="32C20DB8" w:rsidR="00255D9B" w:rsidRPr="008A3EDD" w:rsidRDefault="0047139F" w:rsidP="00255D9B">
      <w:pPr>
        <w:spacing w:line="360" w:lineRule="auto"/>
        <w:ind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3. </w:t>
      </w:r>
      <w:r w:rsidR="001D0EB0" w:rsidRPr="008A3EDD">
        <w:rPr>
          <w:rFonts w:ascii="Times New Roman" w:hAnsi="Times New Roman" w:cs="Times New Roman"/>
          <w:color w:val="000000" w:themeColor="text1"/>
          <w:sz w:val="28"/>
          <w:szCs w:val="28"/>
        </w:rPr>
        <w:t>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дх</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 представлений </w:t>
      </w:r>
      <w:r w:rsidRPr="008A3EDD">
        <w:rPr>
          <w:rFonts w:ascii="Times New Roman" w:hAnsi="Times New Roman" w:cs="Times New Roman"/>
          <w:color w:val="000000" w:themeColor="text1"/>
          <w:sz w:val="28"/>
          <w:szCs w:val="28"/>
        </w:rPr>
        <w:t>в цій роботі</w:t>
      </w:r>
      <w:r w:rsidR="001D0EB0" w:rsidRPr="008A3EDD">
        <w:rPr>
          <w:rFonts w:ascii="Times New Roman" w:hAnsi="Times New Roman" w:cs="Times New Roman"/>
          <w:color w:val="000000" w:themeColor="text1"/>
          <w:sz w:val="28"/>
          <w:szCs w:val="28"/>
        </w:rPr>
        <w:t xml:space="preserve"> для по</w:t>
      </w:r>
      <w:r w:rsidR="001F3ACE" w:rsidRPr="008A3EDD">
        <w:rPr>
          <w:rFonts w:ascii="Times New Roman" w:hAnsi="Times New Roman" w:cs="Times New Roman"/>
          <w:color w:val="000000" w:themeColor="text1"/>
          <w:sz w:val="28"/>
          <w:szCs w:val="28"/>
        </w:rPr>
        <w:t>є</w:t>
      </w:r>
      <w:r w:rsidR="001D0EB0" w:rsidRPr="008A3EDD">
        <w:rPr>
          <w:rFonts w:ascii="Times New Roman" w:hAnsi="Times New Roman" w:cs="Times New Roman"/>
          <w:color w:val="000000" w:themeColor="text1"/>
          <w:sz w:val="28"/>
          <w:szCs w:val="28"/>
        </w:rPr>
        <w:t>днання довгострокової та короткострокової пол</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тики, </w:t>
      </w:r>
      <w:r w:rsidR="00D27F8E" w:rsidRPr="008A3EDD">
        <w:rPr>
          <w:rFonts w:ascii="Times New Roman" w:hAnsi="Times New Roman" w:cs="Times New Roman"/>
          <w:color w:val="000000" w:themeColor="text1"/>
          <w:sz w:val="28"/>
          <w:szCs w:val="28"/>
        </w:rPr>
        <w:t>може</w:t>
      </w:r>
      <w:r w:rsidR="001D0EB0" w:rsidRPr="008A3EDD">
        <w:rPr>
          <w:rFonts w:ascii="Times New Roman" w:hAnsi="Times New Roman" w:cs="Times New Roman"/>
          <w:color w:val="000000" w:themeColor="text1"/>
          <w:sz w:val="28"/>
          <w:szCs w:val="28"/>
        </w:rPr>
        <w:t xml:space="preserve"> слу</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ити для ви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начення нових 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лей, кр</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м максим</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продуктивност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(наприклад, максим</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я використання </w:t>
      </w:r>
      <w:r w:rsidR="001F5E76" w:rsidRPr="008A3EDD">
        <w:rPr>
          <w:rFonts w:ascii="Times New Roman" w:hAnsi="Times New Roman" w:cs="Times New Roman"/>
          <w:color w:val="000000" w:themeColor="text1"/>
          <w:sz w:val="28"/>
          <w:szCs w:val="28"/>
        </w:rPr>
        <w:t>екскаватора</w:t>
      </w:r>
      <w:r w:rsidR="001D0EB0" w:rsidRPr="008A3EDD">
        <w:rPr>
          <w:rFonts w:ascii="Times New Roman" w:hAnsi="Times New Roman" w:cs="Times New Roman"/>
          <w:color w:val="000000" w:themeColor="text1"/>
          <w:sz w:val="28"/>
          <w:szCs w:val="28"/>
        </w:rPr>
        <w:t xml:space="preserve"> чи </w:t>
      </w:r>
      <w:r w:rsidR="00AC3B9A" w:rsidRPr="008A3EDD">
        <w:rPr>
          <w:rFonts w:ascii="Times New Roman" w:hAnsi="Times New Roman" w:cs="Times New Roman"/>
          <w:color w:val="000000" w:themeColor="text1"/>
          <w:sz w:val="28"/>
          <w:szCs w:val="28"/>
        </w:rPr>
        <w:t>вантажівки</w:t>
      </w:r>
      <w:r w:rsidR="001D0EB0" w:rsidRPr="008A3EDD">
        <w:rPr>
          <w:rFonts w:ascii="Times New Roman" w:hAnsi="Times New Roman" w:cs="Times New Roman"/>
          <w:color w:val="000000" w:themeColor="text1"/>
          <w:sz w:val="28"/>
          <w:szCs w:val="28"/>
        </w:rPr>
        <w:t xml:space="preserve"> а</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о максим</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я дотримання виро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ничих специф</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кац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й, як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апропоновано в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нших документи) та їх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правила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дправлення. </w:t>
      </w:r>
      <w:r w:rsidR="001F5E76" w:rsidRPr="008A3EDD">
        <w:rPr>
          <w:rFonts w:ascii="Times New Roman" w:hAnsi="Times New Roman" w:cs="Times New Roman"/>
          <w:color w:val="000000" w:themeColor="text1"/>
          <w:sz w:val="28"/>
          <w:szCs w:val="28"/>
        </w:rPr>
        <w:t>Б</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льше того, як приклад цього п</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дходу, у цьому документ</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представлено нову просту у впровад</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енн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та швидку в експлуатац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верхню мешу та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дпов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дне правило диспетчери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для максим</w:t>
      </w:r>
      <w:r w:rsidR="001F3ACE" w:rsidRPr="008A3EDD">
        <w:rPr>
          <w:rFonts w:ascii="Times New Roman" w:hAnsi="Times New Roman" w:cs="Times New Roman"/>
          <w:color w:val="000000" w:themeColor="text1"/>
          <w:sz w:val="28"/>
          <w:szCs w:val="28"/>
        </w:rPr>
        <w:t>із</w:t>
      </w:r>
      <w:r w:rsidR="001D0EB0" w:rsidRPr="008A3EDD">
        <w:rPr>
          <w:rFonts w:ascii="Times New Roman" w:hAnsi="Times New Roman" w:cs="Times New Roman"/>
          <w:color w:val="000000" w:themeColor="text1"/>
          <w:sz w:val="28"/>
          <w:szCs w:val="28"/>
        </w:rPr>
        <w:t>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ї видо</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утку шахти в</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д довгострокового планування до короткострокової експлуатац</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ї </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 xml:space="preserve"> у</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год</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ен</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сть м</w:t>
      </w:r>
      <w:r w:rsidR="001F3ACE" w:rsidRPr="008A3EDD">
        <w:rPr>
          <w:rFonts w:ascii="Times New Roman" w:hAnsi="Times New Roman" w:cs="Times New Roman"/>
          <w:color w:val="000000" w:themeColor="text1"/>
          <w:sz w:val="28"/>
          <w:szCs w:val="28"/>
        </w:rPr>
        <w:t>і</w:t>
      </w:r>
      <w:r w:rsidR="001F5E76" w:rsidRPr="008A3EDD">
        <w:rPr>
          <w:rFonts w:ascii="Times New Roman" w:hAnsi="Times New Roman" w:cs="Times New Roman"/>
          <w:color w:val="000000" w:themeColor="text1"/>
          <w:sz w:val="28"/>
          <w:szCs w:val="28"/>
        </w:rPr>
        <w:t>ж</w:t>
      </w:r>
      <w:r w:rsidR="001D0EB0" w:rsidRPr="008A3EDD">
        <w:rPr>
          <w:rFonts w:ascii="Times New Roman" w:hAnsi="Times New Roman" w:cs="Times New Roman"/>
          <w:color w:val="000000" w:themeColor="text1"/>
          <w:sz w:val="28"/>
          <w:szCs w:val="28"/>
        </w:rPr>
        <w:t xml:space="preserve"> довгостроковим плануванням </w:t>
      </w:r>
      <w:r w:rsidR="001F3ACE" w:rsidRPr="008A3EDD">
        <w:rPr>
          <w:rFonts w:ascii="Times New Roman" w:hAnsi="Times New Roman" w:cs="Times New Roman"/>
          <w:color w:val="000000" w:themeColor="text1"/>
          <w:sz w:val="28"/>
          <w:szCs w:val="28"/>
        </w:rPr>
        <w:t>і</w:t>
      </w:r>
      <w:r w:rsidR="001D0EB0" w:rsidRPr="008A3EDD">
        <w:rPr>
          <w:rFonts w:ascii="Times New Roman" w:hAnsi="Times New Roman" w:cs="Times New Roman"/>
          <w:color w:val="000000" w:themeColor="text1"/>
          <w:sz w:val="28"/>
          <w:szCs w:val="28"/>
        </w:rPr>
        <w:t xml:space="preserve"> короткостроковою операц</w:t>
      </w:r>
      <w:r w:rsidR="001F3ACE" w:rsidRPr="008A3EDD">
        <w:rPr>
          <w:rFonts w:ascii="Times New Roman" w:hAnsi="Times New Roman" w:cs="Times New Roman"/>
          <w:color w:val="000000" w:themeColor="text1"/>
          <w:sz w:val="28"/>
          <w:szCs w:val="28"/>
        </w:rPr>
        <w:t>іє</w:t>
      </w:r>
      <w:r w:rsidR="001D0EB0" w:rsidRPr="008A3EDD">
        <w:rPr>
          <w:rFonts w:ascii="Times New Roman" w:hAnsi="Times New Roman" w:cs="Times New Roman"/>
          <w:color w:val="000000" w:themeColor="text1"/>
          <w:sz w:val="28"/>
          <w:szCs w:val="28"/>
        </w:rPr>
        <w:t xml:space="preserve">ю становить </w:t>
      </w:r>
      <w:r w:rsidR="00D27F8E" w:rsidRPr="008A3EDD">
        <w:rPr>
          <w:rFonts w:ascii="Times New Roman" w:hAnsi="Times New Roman" w:cs="Times New Roman"/>
          <w:color w:val="000000" w:themeColor="text1"/>
          <w:sz w:val="28"/>
          <w:szCs w:val="28"/>
        </w:rPr>
        <w:t>б</w:t>
      </w:r>
      <w:r w:rsidR="001D0EB0" w:rsidRPr="008A3EDD">
        <w:rPr>
          <w:rFonts w:ascii="Times New Roman" w:hAnsi="Times New Roman" w:cs="Times New Roman"/>
          <w:color w:val="000000" w:themeColor="text1"/>
          <w:sz w:val="28"/>
          <w:szCs w:val="28"/>
        </w:rPr>
        <w:t>ли</w:t>
      </w:r>
      <w:r w:rsidR="001F3ACE" w:rsidRPr="008A3EDD">
        <w:rPr>
          <w:rFonts w:ascii="Times New Roman" w:hAnsi="Times New Roman" w:cs="Times New Roman"/>
          <w:color w:val="000000" w:themeColor="text1"/>
          <w:sz w:val="28"/>
          <w:szCs w:val="28"/>
        </w:rPr>
        <w:t>з</w:t>
      </w:r>
      <w:r w:rsidR="001D0EB0" w:rsidRPr="008A3EDD">
        <w:rPr>
          <w:rFonts w:ascii="Times New Roman" w:hAnsi="Times New Roman" w:cs="Times New Roman"/>
          <w:color w:val="000000" w:themeColor="text1"/>
          <w:sz w:val="28"/>
          <w:szCs w:val="28"/>
        </w:rPr>
        <w:t>ько 2%.</w:t>
      </w:r>
      <w:r w:rsidR="00255D9B" w:rsidRPr="008A3EDD">
        <w:rPr>
          <w:rFonts w:ascii="Times New Roman" w:hAnsi="Times New Roman" w:cs="Times New Roman"/>
          <w:color w:val="000000" w:themeColor="text1"/>
          <w:sz w:val="28"/>
          <w:szCs w:val="28"/>
        </w:rPr>
        <w:br w:type="page"/>
      </w:r>
    </w:p>
    <w:p w14:paraId="67217FA6" w14:textId="61DA7234" w:rsidR="009B4DA1" w:rsidRPr="008A3EDD" w:rsidRDefault="002646E5" w:rsidP="002646E5">
      <w:pPr>
        <w:pStyle w:val="12"/>
        <w:jc w:val="center"/>
      </w:pPr>
      <w:bookmarkStart w:id="13" w:name="_Toc191813393"/>
      <w:r w:rsidRPr="008A3EDD">
        <w:lastRenderedPageBreak/>
        <w:t>СПИСОК ЛІТЕРАТУРИ</w:t>
      </w:r>
      <w:bookmarkEnd w:id="13"/>
    </w:p>
    <w:p w14:paraId="0B2B0323" w14:textId="6A054B3F" w:rsidR="009B4DA1" w:rsidRPr="008A3EDD" w:rsidRDefault="009B4DA1" w:rsidP="001F3ACE">
      <w:pPr>
        <w:pStyle w:val="a3"/>
        <w:spacing w:line="360" w:lineRule="auto"/>
        <w:ind w:firstLine="680"/>
        <w:jc w:val="both"/>
        <w:rPr>
          <w:rFonts w:ascii="Times New Roman" w:hAnsi="Times New Roman" w:cs="Times New Roman"/>
          <w:color w:val="000000" w:themeColor="text1"/>
          <w:sz w:val="28"/>
          <w:szCs w:val="28"/>
        </w:rPr>
      </w:pPr>
    </w:p>
    <w:p w14:paraId="6824A752" w14:textId="77777777" w:rsidR="002646E5" w:rsidRPr="008A3EDD" w:rsidRDefault="002646E5" w:rsidP="001F3ACE">
      <w:pPr>
        <w:pStyle w:val="a3"/>
        <w:spacing w:line="360" w:lineRule="auto"/>
        <w:ind w:firstLine="680"/>
        <w:jc w:val="both"/>
        <w:rPr>
          <w:rFonts w:ascii="Times New Roman" w:hAnsi="Times New Roman" w:cs="Times New Roman"/>
          <w:color w:val="000000" w:themeColor="text1"/>
          <w:sz w:val="28"/>
          <w:szCs w:val="28"/>
        </w:rPr>
      </w:pPr>
    </w:p>
    <w:p w14:paraId="7C3E8D6E"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Хамфріс</w:t>
      </w:r>
      <w:proofErr w:type="spellEnd"/>
      <w:r w:rsidRPr="008A3EDD">
        <w:rPr>
          <w:rFonts w:ascii="Times New Roman" w:hAnsi="Times New Roman" w:cs="Times New Roman"/>
          <w:color w:val="000000" w:themeColor="text1"/>
          <w:sz w:val="28"/>
          <w:szCs w:val="28"/>
        </w:rPr>
        <w:t xml:space="preserve">, Д. Гірничодобувна промисловість після буму. </w:t>
      </w:r>
      <w:proofErr w:type="spellStart"/>
      <w:r w:rsidRPr="008A3EDD">
        <w:rPr>
          <w:rFonts w:ascii="Times New Roman" w:hAnsi="Times New Roman" w:cs="Times New Roman"/>
          <w:color w:val="000000" w:themeColor="text1"/>
          <w:sz w:val="28"/>
          <w:szCs w:val="28"/>
        </w:rPr>
        <w:t>Miner</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Econ</w:t>
      </w:r>
      <w:proofErr w:type="spellEnd"/>
      <w:r w:rsidRPr="008A3EDD">
        <w:rPr>
          <w:rFonts w:ascii="Times New Roman" w:hAnsi="Times New Roman" w:cs="Times New Roman"/>
          <w:color w:val="000000" w:themeColor="text1"/>
          <w:sz w:val="28"/>
          <w:szCs w:val="28"/>
        </w:rPr>
        <w:t>. 2019, 32, 145–151.</w:t>
      </w:r>
    </w:p>
    <w:p w14:paraId="06C4BE88"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Аларі</w:t>
      </w:r>
      <w:proofErr w:type="spellEnd"/>
      <w:r w:rsidRPr="008A3EDD">
        <w:rPr>
          <w:rFonts w:ascii="Times New Roman" w:hAnsi="Times New Roman" w:cs="Times New Roman"/>
          <w:color w:val="000000" w:themeColor="text1"/>
          <w:sz w:val="28"/>
          <w:szCs w:val="28"/>
        </w:rPr>
        <w:t xml:space="preserve">, С.; </w:t>
      </w:r>
      <w:proofErr w:type="spellStart"/>
      <w:r w:rsidRPr="008A3EDD">
        <w:rPr>
          <w:rFonts w:ascii="Times New Roman" w:hAnsi="Times New Roman" w:cs="Times New Roman"/>
          <w:color w:val="000000" w:themeColor="text1"/>
          <w:sz w:val="28"/>
          <w:szCs w:val="28"/>
        </w:rPr>
        <w:t>Гамаш</w:t>
      </w:r>
      <w:proofErr w:type="spellEnd"/>
      <w:r w:rsidRPr="008A3EDD">
        <w:rPr>
          <w:rFonts w:ascii="Times New Roman" w:hAnsi="Times New Roman" w:cs="Times New Roman"/>
          <w:color w:val="000000" w:themeColor="text1"/>
          <w:sz w:val="28"/>
          <w:szCs w:val="28"/>
        </w:rPr>
        <w:t xml:space="preserve">, М. Огляд стратегій вирішення проблем, що використовуються в системах диспетчеризації вантажівок для відкритих кар'єрів.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Surf</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Mining</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2002, 16, 59–76.</w:t>
      </w:r>
    </w:p>
    <w:p w14:paraId="44CE2DC4"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Хаук</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Р.Ф</w:t>
      </w:r>
      <w:proofErr w:type="spellEnd"/>
      <w:r w:rsidRPr="008A3EDD">
        <w:rPr>
          <w:rFonts w:ascii="Times New Roman" w:hAnsi="Times New Roman" w:cs="Times New Roman"/>
          <w:color w:val="000000" w:themeColor="text1"/>
          <w:sz w:val="28"/>
          <w:szCs w:val="28"/>
        </w:rPr>
        <w:t xml:space="preserve">. Алгоритм диспетчеризації в режимі реального часу для максимізації видобутку на відкритих кар'єрах за вимогами обробки та змішування. У працях семінару з планування в гірничій промисловості, плавці та виробництві сталі; Канадський інститут гірничої справи та металургії: </w:t>
      </w:r>
      <w:proofErr w:type="spellStart"/>
      <w:r w:rsidRPr="008A3EDD">
        <w:rPr>
          <w:rFonts w:ascii="Times New Roman" w:hAnsi="Times New Roman" w:cs="Times New Roman"/>
          <w:color w:val="000000" w:themeColor="text1"/>
          <w:sz w:val="28"/>
          <w:szCs w:val="28"/>
        </w:rPr>
        <w:t>Вестмаунт</w:t>
      </w:r>
      <w:proofErr w:type="spellEnd"/>
      <w:r w:rsidRPr="008A3EDD">
        <w:rPr>
          <w:rFonts w:ascii="Times New Roman" w:hAnsi="Times New Roman" w:cs="Times New Roman"/>
          <w:color w:val="000000" w:themeColor="text1"/>
          <w:sz w:val="28"/>
          <w:szCs w:val="28"/>
        </w:rPr>
        <w:t>, Квебек, Канада, 1973; с. 1–10.</w:t>
      </w:r>
    </w:p>
    <w:p w14:paraId="34BE812F"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Хаук</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Р.Ф</w:t>
      </w:r>
      <w:proofErr w:type="spellEnd"/>
      <w:r w:rsidRPr="008A3EDD">
        <w:rPr>
          <w:rFonts w:ascii="Times New Roman" w:hAnsi="Times New Roman" w:cs="Times New Roman"/>
          <w:color w:val="000000" w:themeColor="text1"/>
          <w:sz w:val="28"/>
          <w:szCs w:val="28"/>
        </w:rPr>
        <w:t xml:space="preserve">. Комп'ютерно-керована диспетчеризація вантажівок на відкритих кар'єрах. У Комп'ютерні методи для 80-х років у мінеральній промисловості; Товариство гірничої металургії: Калгарі, Альберта, Канада, 1979; </w:t>
      </w:r>
      <w:proofErr w:type="spellStart"/>
      <w:r w:rsidRPr="008A3EDD">
        <w:rPr>
          <w:rFonts w:ascii="Times New Roman" w:hAnsi="Times New Roman" w:cs="Times New Roman"/>
          <w:color w:val="000000" w:themeColor="text1"/>
          <w:sz w:val="28"/>
          <w:szCs w:val="28"/>
        </w:rPr>
        <w:t>стор</w:t>
      </w:r>
      <w:proofErr w:type="spellEnd"/>
      <w:r w:rsidRPr="008A3EDD">
        <w:rPr>
          <w:rFonts w:ascii="Times New Roman" w:hAnsi="Times New Roman" w:cs="Times New Roman"/>
          <w:color w:val="000000" w:themeColor="text1"/>
          <w:sz w:val="28"/>
          <w:szCs w:val="28"/>
        </w:rPr>
        <w:t>. 735–742.</w:t>
      </w:r>
    </w:p>
    <w:p w14:paraId="0B6EBEC5"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Лі, З. Методологія оптимального керування роботою екскаватора та самоскида на відкритих гірничих роботах.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Sci</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1990, 10, 337–340.</w:t>
      </w:r>
    </w:p>
    <w:p w14:paraId="3299451D"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Субтіл</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Р.Ф</w:t>
      </w:r>
      <w:proofErr w:type="spellEnd"/>
      <w:r w:rsidRPr="008A3EDD">
        <w:rPr>
          <w:rFonts w:ascii="Times New Roman" w:hAnsi="Times New Roman" w:cs="Times New Roman"/>
          <w:color w:val="000000" w:themeColor="text1"/>
          <w:sz w:val="28"/>
          <w:szCs w:val="28"/>
        </w:rPr>
        <w:t xml:space="preserve">.; Сільва, </w:t>
      </w:r>
      <w:proofErr w:type="spellStart"/>
      <w:r w:rsidRPr="008A3EDD">
        <w:rPr>
          <w:rFonts w:ascii="Times New Roman" w:hAnsi="Times New Roman" w:cs="Times New Roman"/>
          <w:color w:val="000000" w:themeColor="text1"/>
          <w:sz w:val="28"/>
          <w:szCs w:val="28"/>
        </w:rPr>
        <w:t>Д.М</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Алвес</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Дж.К</w:t>
      </w:r>
      <w:proofErr w:type="spellEnd"/>
      <w:r w:rsidRPr="008A3EDD">
        <w:rPr>
          <w:rFonts w:ascii="Times New Roman" w:hAnsi="Times New Roman" w:cs="Times New Roman"/>
          <w:color w:val="000000" w:themeColor="text1"/>
          <w:sz w:val="28"/>
          <w:szCs w:val="28"/>
        </w:rPr>
        <w:t xml:space="preserve">. Практичний підхід до диспетчеризації самоскидів на відкритих гірничих роботах. У працях 35-го симпозіуму </w:t>
      </w:r>
      <w:proofErr w:type="spellStart"/>
      <w:r w:rsidRPr="008A3EDD">
        <w:rPr>
          <w:rFonts w:ascii="Times New Roman" w:hAnsi="Times New Roman" w:cs="Times New Roman"/>
          <w:color w:val="000000" w:themeColor="text1"/>
          <w:sz w:val="28"/>
          <w:szCs w:val="28"/>
        </w:rPr>
        <w:t>APCOM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Вуллонгонг</w:t>
      </w:r>
      <w:proofErr w:type="spellEnd"/>
      <w:r w:rsidRPr="008A3EDD">
        <w:rPr>
          <w:rFonts w:ascii="Times New Roman" w:hAnsi="Times New Roman" w:cs="Times New Roman"/>
          <w:color w:val="000000" w:themeColor="text1"/>
          <w:sz w:val="28"/>
          <w:szCs w:val="28"/>
        </w:rPr>
        <w:t>, Новий Південний Уельс, Австралія, 24–30 вересня 2011 р.</w:t>
      </w:r>
    </w:p>
    <w:p w14:paraId="3CFD3031"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Мораді</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Афраполі</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Системи управління парком гірничої техніки: огляд моделей та алгоритмів.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2019, 33, 42–60.</w:t>
      </w:r>
    </w:p>
    <w:p w14:paraId="582EACA7"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Лізотт</w:t>
      </w:r>
      <w:proofErr w:type="spellEnd"/>
      <w:r w:rsidRPr="008A3EDD">
        <w:rPr>
          <w:rFonts w:ascii="Times New Roman" w:hAnsi="Times New Roman" w:cs="Times New Roman"/>
          <w:color w:val="000000" w:themeColor="text1"/>
          <w:sz w:val="28"/>
          <w:szCs w:val="28"/>
        </w:rPr>
        <w:t xml:space="preserve">, Ю.; </w:t>
      </w:r>
      <w:proofErr w:type="spellStart"/>
      <w:r w:rsidRPr="008A3EDD">
        <w:rPr>
          <w:rFonts w:ascii="Times New Roman" w:hAnsi="Times New Roman" w:cs="Times New Roman"/>
          <w:color w:val="000000" w:themeColor="text1"/>
          <w:sz w:val="28"/>
          <w:szCs w:val="28"/>
        </w:rPr>
        <w:t>Бонатес</w:t>
      </w:r>
      <w:proofErr w:type="spellEnd"/>
      <w:r w:rsidRPr="008A3EDD">
        <w:rPr>
          <w:rFonts w:ascii="Times New Roman" w:hAnsi="Times New Roman" w:cs="Times New Roman"/>
          <w:color w:val="000000" w:themeColor="text1"/>
          <w:sz w:val="28"/>
          <w:szCs w:val="28"/>
        </w:rPr>
        <w:t xml:space="preserve">, Е. Оцінка правил диспетчеризації самоскидів та самоскидів за допомогою моделювання.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Sci</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1987, 5, 45–58.</w:t>
      </w:r>
    </w:p>
    <w:p w14:paraId="11A26F3E"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Теменг</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В.А</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Отуон'є</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Ф.О</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Френдевей</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Дж.О</w:t>
      </w:r>
      <w:proofErr w:type="spellEnd"/>
      <w:r w:rsidRPr="008A3EDD">
        <w:rPr>
          <w:rFonts w:ascii="Times New Roman" w:hAnsi="Times New Roman" w:cs="Times New Roman"/>
          <w:color w:val="000000" w:themeColor="text1"/>
          <w:sz w:val="28"/>
          <w:szCs w:val="28"/>
        </w:rPr>
        <w:t xml:space="preserve">., молодший. </w:t>
      </w:r>
      <w:r w:rsidRPr="008A3EDD">
        <w:rPr>
          <w:rFonts w:ascii="Times New Roman" w:hAnsi="Times New Roman" w:cs="Times New Roman"/>
          <w:color w:val="000000" w:themeColor="text1"/>
          <w:sz w:val="28"/>
          <w:szCs w:val="28"/>
        </w:rPr>
        <w:lastRenderedPageBreak/>
        <w:t xml:space="preserve">Диспетчеризація самоскидів у режимі реального часу з використанням транспортного алгоритму.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Surf</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Mining</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1997, 11, 203–207.</w:t>
      </w:r>
    </w:p>
    <w:p w14:paraId="1F925892"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Афраполі</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А.М</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Табеш</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Підхід до динамічної диспетчеризації самоскидів на відкритих шахтах на основі багатоцільової транспортної задачі. </w:t>
      </w:r>
      <w:proofErr w:type="spellStart"/>
      <w:r w:rsidRPr="008A3EDD">
        <w:rPr>
          <w:rFonts w:ascii="Times New Roman" w:hAnsi="Times New Roman" w:cs="Times New Roman"/>
          <w:color w:val="000000" w:themeColor="text1"/>
          <w:sz w:val="28"/>
          <w:szCs w:val="28"/>
        </w:rPr>
        <w:t>Eur</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Oper</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Res</w:t>
      </w:r>
      <w:proofErr w:type="spellEnd"/>
      <w:r w:rsidRPr="008A3EDD">
        <w:rPr>
          <w:rFonts w:ascii="Times New Roman" w:hAnsi="Times New Roman" w:cs="Times New Roman"/>
          <w:color w:val="000000" w:themeColor="text1"/>
          <w:sz w:val="28"/>
          <w:szCs w:val="28"/>
        </w:rPr>
        <w:t>. 2019, 276, 331–342.</w:t>
      </w:r>
    </w:p>
    <w:p w14:paraId="4C5C919C"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Афраполі</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А.М</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Табеш</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Стохастична </w:t>
      </w:r>
      <w:proofErr w:type="spellStart"/>
      <w:r w:rsidRPr="008A3EDD">
        <w:rPr>
          <w:rFonts w:ascii="Times New Roman" w:hAnsi="Times New Roman" w:cs="Times New Roman"/>
          <w:color w:val="000000" w:themeColor="text1"/>
          <w:sz w:val="28"/>
          <w:szCs w:val="28"/>
        </w:rPr>
        <w:t>цілочисельна</w:t>
      </w:r>
      <w:proofErr w:type="spellEnd"/>
      <w:r w:rsidRPr="008A3EDD">
        <w:rPr>
          <w:rFonts w:ascii="Times New Roman" w:hAnsi="Times New Roman" w:cs="Times New Roman"/>
          <w:color w:val="000000" w:themeColor="text1"/>
          <w:sz w:val="28"/>
          <w:szCs w:val="28"/>
        </w:rPr>
        <w:t xml:space="preserve"> модель програмування на основі транспортної задачі для диспетчеризації самоскидів на відкритих шахтах в умовах невизначеності. У працях 27-го Міжнародного симпозіуму з планування шахт та вибору обладнання - </w:t>
      </w:r>
      <w:proofErr w:type="spellStart"/>
      <w:r w:rsidRPr="008A3EDD">
        <w:rPr>
          <w:rFonts w:ascii="Times New Roman" w:hAnsi="Times New Roman" w:cs="Times New Roman"/>
          <w:color w:val="000000" w:themeColor="text1"/>
          <w:sz w:val="28"/>
          <w:szCs w:val="28"/>
        </w:rPr>
        <w:t>MPES</w:t>
      </w:r>
      <w:proofErr w:type="spellEnd"/>
      <w:r w:rsidRPr="008A3EDD">
        <w:rPr>
          <w:rFonts w:ascii="Times New Roman" w:hAnsi="Times New Roman" w:cs="Times New Roman"/>
          <w:color w:val="000000" w:themeColor="text1"/>
          <w:sz w:val="28"/>
          <w:szCs w:val="28"/>
        </w:rPr>
        <w:t xml:space="preserve"> 2018; </w:t>
      </w:r>
      <w:proofErr w:type="spellStart"/>
      <w:r w:rsidRPr="008A3EDD">
        <w:rPr>
          <w:rFonts w:ascii="Times New Roman" w:hAnsi="Times New Roman" w:cs="Times New Roman"/>
          <w:color w:val="000000" w:themeColor="text1"/>
          <w:sz w:val="28"/>
          <w:szCs w:val="28"/>
        </w:rPr>
        <w:t>Springer</w:t>
      </w:r>
      <w:proofErr w:type="spellEnd"/>
      <w:r w:rsidRPr="008A3EDD">
        <w:rPr>
          <w:rFonts w:ascii="Times New Roman" w:hAnsi="Times New Roman" w:cs="Times New Roman"/>
          <w:color w:val="000000" w:themeColor="text1"/>
          <w:sz w:val="28"/>
          <w:szCs w:val="28"/>
        </w:rPr>
        <w:t xml:space="preserve">: Берлін/Гейдельберг, Німеччина, 2019; </w:t>
      </w:r>
      <w:proofErr w:type="spellStart"/>
      <w:r w:rsidRPr="008A3EDD">
        <w:rPr>
          <w:rFonts w:ascii="Times New Roman" w:hAnsi="Times New Roman" w:cs="Times New Roman"/>
          <w:color w:val="000000" w:themeColor="text1"/>
          <w:sz w:val="28"/>
          <w:szCs w:val="28"/>
        </w:rPr>
        <w:t>стор</w:t>
      </w:r>
      <w:proofErr w:type="spellEnd"/>
      <w:r w:rsidRPr="008A3EDD">
        <w:rPr>
          <w:rFonts w:ascii="Times New Roman" w:hAnsi="Times New Roman" w:cs="Times New Roman"/>
          <w:color w:val="000000" w:themeColor="text1"/>
          <w:sz w:val="28"/>
          <w:szCs w:val="28"/>
        </w:rPr>
        <w:t>. 255–264.</w:t>
      </w:r>
    </w:p>
    <w:p w14:paraId="164AECD5"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Маран</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w:t>
      </w:r>
      <w:proofErr w:type="spellEnd"/>
      <w:r w:rsidRPr="008A3EDD">
        <w:rPr>
          <w:rFonts w:ascii="Times New Roman" w:hAnsi="Times New Roman" w:cs="Times New Roman"/>
          <w:color w:val="000000" w:themeColor="text1"/>
          <w:sz w:val="28"/>
          <w:szCs w:val="28"/>
        </w:rPr>
        <w:t xml:space="preserve">. Дослідження проблем розподілу та диспетчеризації вантажівок на відкритих кар'єрах. Магістерська дисертація, Вірджинський політехнічний інститут, </w:t>
      </w:r>
      <w:proofErr w:type="spellStart"/>
      <w:r w:rsidRPr="008A3EDD">
        <w:rPr>
          <w:rFonts w:ascii="Times New Roman" w:hAnsi="Times New Roman" w:cs="Times New Roman"/>
          <w:color w:val="000000" w:themeColor="text1"/>
          <w:sz w:val="28"/>
          <w:szCs w:val="28"/>
        </w:rPr>
        <w:t>Блексбург</w:t>
      </w:r>
      <w:proofErr w:type="spellEnd"/>
      <w:r w:rsidRPr="008A3EDD">
        <w:rPr>
          <w:rFonts w:ascii="Times New Roman" w:hAnsi="Times New Roman" w:cs="Times New Roman"/>
          <w:color w:val="000000" w:themeColor="text1"/>
          <w:sz w:val="28"/>
          <w:szCs w:val="28"/>
        </w:rPr>
        <w:t>, Вірджинія, США, 1987.</w:t>
      </w:r>
    </w:p>
    <w:p w14:paraId="536C7514"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Берт, </w:t>
      </w:r>
      <w:proofErr w:type="spellStart"/>
      <w:r w:rsidRPr="008A3EDD">
        <w:rPr>
          <w:rFonts w:ascii="Times New Roman" w:hAnsi="Times New Roman" w:cs="Times New Roman"/>
          <w:color w:val="000000" w:themeColor="text1"/>
          <w:sz w:val="28"/>
          <w:szCs w:val="28"/>
        </w:rPr>
        <w:t>К.Н</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Какчетта</w:t>
      </w:r>
      <w:proofErr w:type="spellEnd"/>
      <w:r w:rsidRPr="008A3EDD">
        <w:rPr>
          <w:rFonts w:ascii="Times New Roman" w:hAnsi="Times New Roman" w:cs="Times New Roman"/>
          <w:color w:val="000000" w:themeColor="text1"/>
          <w:sz w:val="28"/>
          <w:szCs w:val="28"/>
        </w:rPr>
        <w:t xml:space="preserve">, Л. Коефіцієнт відповідності для гетерогенних парків вантажівок та навантажувачів.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2007, 21, 262–270.</w:t>
      </w:r>
    </w:p>
    <w:p w14:paraId="471CC0D9"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Даббаг</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Багерпур</w:t>
      </w:r>
      <w:proofErr w:type="spellEnd"/>
      <w:r w:rsidRPr="008A3EDD">
        <w:rPr>
          <w:rFonts w:ascii="Times New Roman" w:hAnsi="Times New Roman" w:cs="Times New Roman"/>
          <w:color w:val="000000" w:themeColor="text1"/>
          <w:sz w:val="28"/>
          <w:szCs w:val="28"/>
        </w:rPr>
        <w:t>, Р. Розробка коефіцієнта відповідності та порівняння його застосовності з алгоритмом мурашиної колонії в гетерогенному транспортному парку на відкритому кар'єрі. J.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Sci</w:t>
      </w:r>
      <w:proofErr w:type="spellEnd"/>
      <w:r w:rsidRPr="008A3EDD">
        <w:rPr>
          <w:rFonts w:ascii="Times New Roman" w:hAnsi="Times New Roman" w:cs="Times New Roman"/>
          <w:color w:val="000000" w:themeColor="text1"/>
          <w:sz w:val="28"/>
          <w:szCs w:val="28"/>
        </w:rPr>
        <w:t>. 2019, 55, 45–56.</w:t>
      </w:r>
    </w:p>
    <w:p w14:paraId="77EEAB5F"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Мохташам</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Мірзаї-Насірабад</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Алізаде</w:t>
      </w:r>
      <w:proofErr w:type="spellEnd"/>
      <w:r w:rsidRPr="008A3EDD">
        <w:rPr>
          <w:rFonts w:ascii="Times New Roman" w:hAnsi="Times New Roman" w:cs="Times New Roman"/>
          <w:color w:val="000000" w:themeColor="text1"/>
          <w:sz w:val="28"/>
          <w:szCs w:val="28"/>
        </w:rPr>
        <w:t xml:space="preserve">, Б. Вибір розміру парку самоскидів на відкритих шахтах на основі коефіцієнта відповідності з використанням моделі </w:t>
      </w:r>
      <w:proofErr w:type="spellStart"/>
      <w:r w:rsidRPr="008A3EDD">
        <w:rPr>
          <w:rFonts w:ascii="Times New Roman" w:hAnsi="Times New Roman" w:cs="Times New Roman"/>
          <w:color w:val="000000" w:themeColor="text1"/>
          <w:sz w:val="28"/>
          <w:szCs w:val="28"/>
        </w:rPr>
        <w:t>MINLP</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2021, 130, 159–175.</w:t>
      </w:r>
    </w:p>
    <w:p w14:paraId="1A31648F"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Ерчелебі</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С.Г</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Басцетін</w:t>
      </w:r>
      <w:proofErr w:type="spellEnd"/>
      <w:r w:rsidRPr="008A3EDD">
        <w:rPr>
          <w:rFonts w:ascii="Times New Roman" w:hAnsi="Times New Roman" w:cs="Times New Roman"/>
          <w:color w:val="000000" w:themeColor="text1"/>
          <w:sz w:val="28"/>
          <w:szCs w:val="28"/>
        </w:rPr>
        <w:t>, А. Оптимізація системи екскаватор-</w:t>
      </w:r>
      <w:proofErr w:type="spellStart"/>
      <w:r w:rsidRPr="008A3EDD">
        <w:rPr>
          <w:rFonts w:ascii="Times New Roman" w:hAnsi="Times New Roman" w:cs="Times New Roman"/>
          <w:color w:val="000000" w:themeColor="text1"/>
          <w:sz w:val="28"/>
          <w:szCs w:val="28"/>
        </w:rPr>
        <w:t>самосвал</w:t>
      </w:r>
      <w:proofErr w:type="spellEnd"/>
      <w:r w:rsidRPr="008A3EDD">
        <w:rPr>
          <w:rFonts w:ascii="Times New Roman" w:hAnsi="Times New Roman" w:cs="Times New Roman"/>
          <w:color w:val="000000" w:themeColor="text1"/>
          <w:sz w:val="28"/>
          <w:szCs w:val="28"/>
        </w:rPr>
        <w:t xml:space="preserve"> для відкритих гірничих робіт. J. S. </w:t>
      </w:r>
      <w:proofErr w:type="spellStart"/>
      <w:r w:rsidRPr="008A3EDD">
        <w:rPr>
          <w:rFonts w:ascii="Times New Roman" w:hAnsi="Times New Roman" w:cs="Times New Roman"/>
          <w:color w:val="000000" w:themeColor="text1"/>
          <w:sz w:val="28"/>
          <w:szCs w:val="28"/>
        </w:rPr>
        <w:t>Afr</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Inst</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Metall</w:t>
      </w:r>
      <w:proofErr w:type="spellEnd"/>
      <w:r w:rsidRPr="008A3EDD">
        <w:rPr>
          <w:rFonts w:ascii="Times New Roman" w:hAnsi="Times New Roman" w:cs="Times New Roman"/>
          <w:color w:val="000000" w:themeColor="text1"/>
          <w:sz w:val="28"/>
          <w:szCs w:val="28"/>
        </w:rPr>
        <w:t>. 2009, 109, 433–439.</w:t>
      </w:r>
    </w:p>
    <w:p w14:paraId="73EB7DF7"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Гангулі</w:t>
      </w:r>
      <w:proofErr w:type="spellEnd"/>
      <w:r w:rsidRPr="008A3EDD">
        <w:rPr>
          <w:rFonts w:ascii="Times New Roman" w:hAnsi="Times New Roman" w:cs="Times New Roman"/>
          <w:color w:val="000000" w:themeColor="text1"/>
          <w:sz w:val="28"/>
          <w:szCs w:val="28"/>
        </w:rPr>
        <w:t xml:space="preserve">, Р.; </w:t>
      </w:r>
      <w:proofErr w:type="spellStart"/>
      <w:r w:rsidRPr="008A3EDD">
        <w:rPr>
          <w:rFonts w:ascii="Times New Roman" w:hAnsi="Times New Roman" w:cs="Times New Roman"/>
          <w:color w:val="000000" w:themeColor="text1"/>
          <w:sz w:val="28"/>
          <w:szCs w:val="28"/>
        </w:rPr>
        <w:t>Бандопадхай</w:t>
      </w:r>
      <w:proofErr w:type="spellEnd"/>
      <w:r w:rsidRPr="008A3EDD">
        <w:rPr>
          <w:rFonts w:ascii="Times New Roman" w:hAnsi="Times New Roman" w:cs="Times New Roman"/>
          <w:color w:val="000000" w:themeColor="text1"/>
          <w:sz w:val="28"/>
          <w:szCs w:val="28"/>
        </w:rPr>
        <w:t xml:space="preserve">, С. Експертна система для вибору </w:t>
      </w:r>
      <w:r w:rsidRPr="008A3EDD">
        <w:rPr>
          <w:rFonts w:ascii="Times New Roman" w:hAnsi="Times New Roman" w:cs="Times New Roman"/>
          <w:color w:val="000000" w:themeColor="text1"/>
          <w:sz w:val="28"/>
          <w:szCs w:val="28"/>
        </w:rPr>
        <w:lastRenderedPageBreak/>
        <w:t xml:space="preserve">обладнання.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Surf</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Mining</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2002, 16, 163–170.</w:t>
      </w:r>
    </w:p>
    <w:p w14:paraId="2C4C5987"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Лашгарі</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Яздані-Чамзіні</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Фуладгар</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М.М</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Завадскас</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Е.К</w:t>
      </w:r>
      <w:proofErr w:type="spellEnd"/>
      <w:r w:rsidRPr="008A3EDD">
        <w:rPr>
          <w:rFonts w:ascii="Times New Roman" w:hAnsi="Times New Roman" w:cs="Times New Roman"/>
          <w:color w:val="000000" w:themeColor="text1"/>
          <w:sz w:val="28"/>
          <w:szCs w:val="28"/>
        </w:rPr>
        <w:t xml:space="preserve">.; Шафі, С.; </w:t>
      </w:r>
      <w:proofErr w:type="spellStart"/>
      <w:r w:rsidRPr="008A3EDD">
        <w:rPr>
          <w:rFonts w:ascii="Times New Roman" w:hAnsi="Times New Roman" w:cs="Times New Roman"/>
          <w:color w:val="000000" w:themeColor="text1"/>
          <w:sz w:val="28"/>
          <w:szCs w:val="28"/>
        </w:rPr>
        <w:t>Аббате</w:t>
      </w:r>
      <w:proofErr w:type="spellEnd"/>
      <w:r w:rsidRPr="008A3EDD">
        <w:rPr>
          <w:rFonts w:ascii="Times New Roman" w:hAnsi="Times New Roman" w:cs="Times New Roman"/>
          <w:color w:val="000000" w:themeColor="text1"/>
          <w:sz w:val="28"/>
          <w:szCs w:val="28"/>
        </w:rPr>
        <w:t xml:space="preserve">, Н. Вибір обладнання за допомогою нечіткої багатокритеріальної моделі прийняття рішень: ключове дослідження залізної руди Голе </w:t>
      </w:r>
      <w:proofErr w:type="spellStart"/>
      <w:r w:rsidRPr="008A3EDD">
        <w:rPr>
          <w:rFonts w:ascii="Times New Roman" w:hAnsi="Times New Roman" w:cs="Times New Roman"/>
          <w:color w:val="000000" w:themeColor="text1"/>
          <w:sz w:val="28"/>
          <w:szCs w:val="28"/>
        </w:rPr>
        <w:t>Гохар</w:t>
      </w:r>
      <w:proofErr w:type="spellEnd"/>
      <w:r w:rsidRPr="008A3EDD">
        <w:rPr>
          <w:rFonts w:ascii="Times New Roman" w:hAnsi="Times New Roman" w:cs="Times New Roman"/>
          <w:color w:val="000000" w:themeColor="text1"/>
          <w:sz w:val="28"/>
          <w:szCs w:val="28"/>
        </w:rPr>
        <w:t>. Інженерна економіка. 2012, 23, 125–136.</w:t>
      </w:r>
    </w:p>
    <w:p w14:paraId="08135FFF"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Едвардс</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Д.Дж</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Малекзаде</w:t>
      </w:r>
      <w:proofErr w:type="spellEnd"/>
      <w:r w:rsidRPr="008A3EDD">
        <w:rPr>
          <w:rFonts w:ascii="Times New Roman" w:hAnsi="Times New Roman" w:cs="Times New Roman"/>
          <w:color w:val="000000" w:themeColor="text1"/>
          <w:sz w:val="28"/>
          <w:szCs w:val="28"/>
        </w:rPr>
        <w:t xml:space="preserve">, Х.; Іса, </w:t>
      </w:r>
      <w:proofErr w:type="spellStart"/>
      <w:r w:rsidRPr="008A3EDD">
        <w:rPr>
          <w:rFonts w:ascii="Times New Roman" w:hAnsi="Times New Roman" w:cs="Times New Roman"/>
          <w:color w:val="000000" w:themeColor="text1"/>
          <w:sz w:val="28"/>
          <w:szCs w:val="28"/>
        </w:rPr>
        <w:t>С.Б</w:t>
      </w:r>
      <w:proofErr w:type="spellEnd"/>
      <w:r w:rsidRPr="008A3EDD">
        <w:rPr>
          <w:rFonts w:ascii="Times New Roman" w:hAnsi="Times New Roman" w:cs="Times New Roman"/>
          <w:color w:val="000000" w:themeColor="text1"/>
          <w:sz w:val="28"/>
          <w:szCs w:val="28"/>
        </w:rPr>
        <w:t>. Інструмент лінійного програмування для вибору оптимального екскаватора. Структурні дослідження. 2001, 19, 113–120.</w:t>
      </w:r>
    </w:p>
    <w:p w14:paraId="6A5665D8"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Фу</w:t>
      </w:r>
      <w:proofErr w:type="spellEnd"/>
      <w:r w:rsidRPr="008A3EDD">
        <w:rPr>
          <w:rFonts w:ascii="Times New Roman" w:hAnsi="Times New Roman" w:cs="Times New Roman"/>
          <w:color w:val="000000" w:themeColor="text1"/>
          <w:sz w:val="28"/>
          <w:szCs w:val="28"/>
        </w:rPr>
        <w:t xml:space="preserve">, З.; </w:t>
      </w:r>
      <w:proofErr w:type="spellStart"/>
      <w:r w:rsidRPr="008A3EDD">
        <w:rPr>
          <w:rFonts w:ascii="Times New Roman" w:hAnsi="Times New Roman" w:cs="Times New Roman"/>
          <w:color w:val="000000" w:themeColor="text1"/>
          <w:sz w:val="28"/>
          <w:szCs w:val="28"/>
        </w:rPr>
        <w:t>Топал</w:t>
      </w:r>
      <w:proofErr w:type="spellEnd"/>
      <w:r w:rsidRPr="008A3EDD">
        <w:rPr>
          <w:rFonts w:ascii="Times New Roman" w:hAnsi="Times New Roman" w:cs="Times New Roman"/>
          <w:color w:val="000000" w:themeColor="text1"/>
          <w:sz w:val="28"/>
          <w:szCs w:val="28"/>
        </w:rPr>
        <w:t xml:space="preserve">, Е.; </w:t>
      </w:r>
      <w:proofErr w:type="spellStart"/>
      <w:r w:rsidRPr="008A3EDD">
        <w:rPr>
          <w:rFonts w:ascii="Times New Roman" w:hAnsi="Times New Roman" w:cs="Times New Roman"/>
          <w:color w:val="000000" w:themeColor="text1"/>
          <w:sz w:val="28"/>
          <w:szCs w:val="28"/>
        </w:rPr>
        <w:t>Ертен</w:t>
      </w:r>
      <w:proofErr w:type="spellEnd"/>
      <w:r w:rsidRPr="008A3EDD">
        <w:rPr>
          <w:rFonts w:ascii="Times New Roman" w:hAnsi="Times New Roman" w:cs="Times New Roman"/>
          <w:color w:val="000000" w:themeColor="text1"/>
          <w:sz w:val="28"/>
          <w:szCs w:val="28"/>
        </w:rPr>
        <w:t>, О. Оптимізація графіка змішаного парку самоскидів за допомогою математичної моделі з урахуванням нового варіанту придбання самоскидів. Міністерство технічних наук. 2014, 123, 30–35.</w:t>
      </w:r>
    </w:p>
    <w:p w14:paraId="0F8DEFC1"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Бахтавар</w:t>
      </w:r>
      <w:proofErr w:type="spellEnd"/>
      <w:r w:rsidRPr="008A3EDD">
        <w:rPr>
          <w:rFonts w:ascii="Times New Roman" w:hAnsi="Times New Roman" w:cs="Times New Roman"/>
          <w:color w:val="000000" w:themeColor="text1"/>
          <w:sz w:val="28"/>
          <w:szCs w:val="28"/>
        </w:rPr>
        <w:t xml:space="preserve">, Е.; Махмуді, Х. Розробка </w:t>
      </w:r>
      <w:proofErr w:type="spellStart"/>
      <w:r w:rsidRPr="008A3EDD">
        <w:rPr>
          <w:rFonts w:ascii="Times New Roman" w:hAnsi="Times New Roman" w:cs="Times New Roman"/>
          <w:color w:val="000000" w:themeColor="text1"/>
          <w:sz w:val="28"/>
          <w:szCs w:val="28"/>
        </w:rPr>
        <w:t>робустної</w:t>
      </w:r>
      <w:proofErr w:type="spellEnd"/>
      <w:r w:rsidRPr="008A3EDD">
        <w:rPr>
          <w:rFonts w:ascii="Times New Roman" w:hAnsi="Times New Roman" w:cs="Times New Roman"/>
          <w:color w:val="000000" w:themeColor="text1"/>
          <w:sz w:val="28"/>
          <w:szCs w:val="28"/>
        </w:rPr>
        <w:t xml:space="preserve"> моделі на основі сценаріїв для оптимального розподілу самоскидів та екскаваторів у відкритих гірничих роботах. Обчислювальні операції. Дослідження. 2020, 115, 1–10.</w:t>
      </w:r>
    </w:p>
    <w:p w14:paraId="53338240"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Both</w:t>
      </w:r>
      <w:proofErr w:type="spellEnd"/>
      <w:r w:rsidRPr="008A3EDD">
        <w:rPr>
          <w:rFonts w:ascii="Times New Roman" w:hAnsi="Times New Roman" w:cs="Times New Roman"/>
          <w:color w:val="000000" w:themeColor="text1"/>
          <w:sz w:val="28"/>
          <w:szCs w:val="28"/>
        </w:rPr>
        <w:t xml:space="preserve">, C.; </w:t>
      </w:r>
      <w:proofErr w:type="spellStart"/>
      <w:r w:rsidRPr="008A3EDD">
        <w:rPr>
          <w:rFonts w:ascii="Times New Roman" w:hAnsi="Times New Roman" w:cs="Times New Roman"/>
          <w:color w:val="000000" w:themeColor="text1"/>
          <w:sz w:val="28"/>
          <w:szCs w:val="28"/>
        </w:rPr>
        <w:t>Dimitrakopoulos</w:t>
      </w:r>
      <w:proofErr w:type="spellEnd"/>
      <w:r w:rsidRPr="008A3EDD">
        <w:rPr>
          <w:rFonts w:ascii="Times New Roman" w:hAnsi="Times New Roman" w:cs="Times New Roman"/>
          <w:color w:val="000000" w:themeColor="text1"/>
          <w:sz w:val="28"/>
          <w:szCs w:val="28"/>
        </w:rPr>
        <w:t xml:space="preserve">, R. Спільне стохастичне короткострокове планування виробництва та оптимізація управління парком обладнання для гірничодобувних комплексів. </w:t>
      </w:r>
      <w:proofErr w:type="spellStart"/>
      <w:r w:rsidRPr="008A3EDD">
        <w:rPr>
          <w:rFonts w:ascii="Times New Roman" w:hAnsi="Times New Roman" w:cs="Times New Roman"/>
          <w:color w:val="000000" w:themeColor="text1"/>
          <w:sz w:val="28"/>
          <w:szCs w:val="28"/>
        </w:rPr>
        <w:t>Optim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Eng</w:t>
      </w:r>
      <w:proofErr w:type="spellEnd"/>
      <w:r w:rsidRPr="008A3EDD">
        <w:rPr>
          <w:rFonts w:ascii="Times New Roman" w:hAnsi="Times New Roman" w:cs="Times New Roman"/>
          <w:color w:val="000000" w:themeColor="text1"/>
          <w:sz w:val="28"/>
          <w:szCs w:val="28"/>
        </w:rPr>
        <w:t>. 2020, 21, 1–27.</w:t>
      </w:r>
    </w:p>
    <w:p w14:paraId="7A18A17F"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Samanta</w:t>
      </w:r>
      <w:proofErr w:type="spellEnd"/>
      <w:r w:rsidRPr="008A3EDD">
        <w:rPr>
          <w:rFonts w:ascii="Times New Roman" w:hAnsi="Times New Roman" w:cs="Times New Roman"/>
          <w:color w:val="000000" w:themeColor="text1"/>
          <w:sz w:val="28"/>
          <w:szCs w:val="28"/>
        </w:rPr>
        <w:t xml:space="preserve">, B.; </w:t>
      </w:r>
      <w:proofErr w:type="spellStart"/>
      <w:r w:rsidRPr="008A3EDD">
        <w:rPr>
          <w:rFonts w:ascii="Times New Roman" w:hAnsi="Times New Roman" w:cs="Times New Roman"/>
          <w:color w:val="000000" w:themeColor="text1"/>
          <w:sz w:val="28"/>
          <w:szCs w:val="28"/>
        </w:rPr>
        <w:t>Sarkar</w:t>
      </w:r>
      <w:proofErr w:type="spellEnd"/>
      <w:r w:rsidRPr="008A3EDD">
        <w:rPr>
          <w:rFonts w:ascii="Times New Roman" w:hAnsi="Times New Roman" w:cs="Times New Roman"/>
          <w:color w:val="000000" w:themeColor="text1"/>
          <w:sz w:val="28"/>
          <w:szCs w:val="28"/>
        </w:rPr>
        <w:t xml:space="preserve">, B.; </w:t>
      </w:r>
      <w:proofErr w:type="spellStart"/>
      <w:r w:rsidRPr="008A3EDD">
        <w:rPr>
          <w:rFonts w:ascii="Times New Roman" w:hAnsi="Times New Roman" w:cs="Times New Roman"/>
          <w:color w:val="000000" w:themeColor="text1"/>
          <w:sz w:val="28"/>
          <w:szCs w:val="28"/>
        </w:rPr>
        <w:t>Mukherjee</w:t>
      </w:r>
      <w:proofErr w:type="spellEnd"/>
      <w:r w:rsidRPr="008A3EDD">
        <w:rPr>
          <w:rFonts w:ascii="Times New Roman" w:hAnsi="Times New Roman" w:cs="Times New Roman"/>
          <w:color w:val="000000" w:themeColor="text1"/>
          <w:sz w:val="28"/>
          <w:szCs w:val="28"/>
        </w:rPr>
        <w:t xml:space="preserve">, S. Вибір обладнання для відкритих гірничих робіт за допомогою багатокритеріального процесу прийняття рішень.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2002, 111, 136–142.</w:t>
      </w:r>
    </w:p>
    <w:p w14:paraId="1DF87395"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Marketeset</w:t>
      </w:r>
      <w:proofErr w:type="spellEnd"/>
      <w:r w:rsidRPr="008A3EDD">
        <w:rPr>
          <w:rFonts w:ascii="Times New Roman" w:hAnsi="Times New Roman" w:cs="Times New Roman"/>
          <w:color w:val="000000" w:themeColor="text1"/>
          <w:sz w:val="28"/>
          <w:szCs w:val="28"/>
        </w:rPr>
        <w:t xml:space="preserve">, T.; </w:t>
      </w:r>
      <w:proofErr w:type="spellStart"/>
      <w:r w:rsidRPr="008A3EDD">
        <w:rPr>
          <w:rFonts w:ascii="Times New Roman" w:hAnsi="Times New Roman" w:cs="Times New Roman"/>
          <w:color w:val="000000" w:themeColor="text1"/>
          <w:sz w:val="28"/>
          <w:szCs w:val="28"/>
        </w:rPr>
        <w:t>Kumar</w:t>
      </w:r>
      <w:proofErr w:type="spellEnd"/>
      <w:r w:rsidRPr="008A3EDD">
        <w:rPr>
          <w:rFonts w:ascii="Times New Roman" w:hAnsi="Times New Roman" w:cs="Times New Roman"/>
          <w:color w:val="000000" w:themeColor="text1"/>
          <w:sz w:val="28"/>
          <w:szCs w:val="28"/>
        </w:rPr>
        <w:t xml:space="preserve">, U. Застосування методів </w:t>
      </w:r>
      <w:proofErr w:type="spellStart"/>
      <w:r w:rsidRPr="008A3EDD">
        <w:rPr>
          <w:rFonts w:ascii="Times New Roman" w:hAnsi="Times New Roman" w:cs="Times New Roman"/>
          <w:color w:val="000000" w:themeColor="text1"/>
          <w:sz w:val="28"/>
          <w:szCs w:val="28"/>
        </w:rPr>
        <w:t>LCC</w:t>
      </w:r>
      <w:proofErr w:type="spellEnd"/>
      <w:r w:rsidRPr="008A3EDD">
        <w:rPr>
          <w:rFonts w:ascii="Times New Roman" w:hAnsi="Times New Roman" w:cs="Times New Roman"/>
          <w:color w:val="000000" w:themeColor="text1"/>
          <w:sz w:val="28"/>
          <w:szCs w:val="28"/>
        </w:rPr>
        <w:t xml:space="preserve"> у виборі гірничодобувного обладнання та технологій. У </w:t>
      </w:r>
      <w:proofErr w:type="spellStart"/>
      <w:r w:rsidRPr="008A3EDD">
        <w:rPr>
          <w:rFonts w:ascii="Times New Roman" w:hAnsi="Times New Roman" w:cs="Times New Roman"/>
          <w:color w:val="000000" w:themeColor="text1"/>
          <w:sz w:val="28"/>
          <w:szCs w:val="28"/>
        </w:rPr>
        <w:t>Mine</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Planning</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and</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Equipment</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Selection</w:t>
      </w:r>
      <w:proofErr w:type="spellEnd"/>
      <w:r w:rsidRPr="008A3EDD">
        <w:rPr>
          <w:rFonts w:ascii="Times New Roman" w:hAnsi="Times New Roman" w:cs="Times New Roman"/>
          <w:color w:val="000000" w:themeColor="text1"/>
          <w:sz w:val="28"/>
          <w:szCs w:val="28"/>
        </w:rPr>
        <w:t xml:space="preserve"> 2000; </w:t>
      </w:r>
      <w:proofErr w:type="spellStart"/>
      <w:r w:rsidRPr="008A3EDD">
        <w:rPr>
          <w:rFonts w:ascii="Times New Roman" w:hAnsi="Times New Roman" w:cs="Times New Roman"/>
          <w:color w:val="000000" w:themeColor="text1"/>
          <w:sz w:val="28"/>
          <w:szCs w:val="28"/>
        </w:rPr>
        <w:t>Routledge</w:t>
      </w:r>
      <w:proofErr w:type="spellEnd"/>
      <w:r w:rsidRPr="008A3EDD">
        <w:rPr>
          <w:rFonts w:ascii="Times New Roman" w:hAnsi="Times New Roman" w:cs="Times New Roman"/>
          <w:color w:val="000000" w:themeColor="text1"/>
          <w:sz w:val="28"/>
          <w:szCs w:val="28"/>
        </w:rPr>
        <w:t>: Лондон, Велика Британія, 2018; с. 635–640.</w:t>
      </w:r>
    </w:p>
    <w:p w14:paraId="5F76EB13"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Que</w:t>
      </w:r>
      <w:proofErr w:type="spellEnd"/>
      <w:r w:rsidRPr="008A3EDD">
        <w:rPr>
          <w:rFonts w:ascii="Times New Roman" w:hAnsi="Times New Roman" w:cs="Times New Roman"/>
          <w:color w:val="000000" w:themeColor="text1"/>
          <w:sz w:val="28"/>
          <w:szCs w:val="28"/>
        </w:rPr>
        <w:t xml:space="preserve">, S.; </w:t>
      </w:r>
      <w:proofErr w:type="spellStart"/>
      <w:r w:rsidRPr="008A3EDD">
        <w:rPr>
          <w:rFonts w:ascii="Times New Roman" w:hAnsi="Times New Roman" w:cs="Times New Roman"/>
          <w:color w:val="000000" w:themeColor="text1"/>
          <w:sz w:val="28"/>
          <w:szCs w:val="28"/>
        </w:rPr>
        <w:t>Anani</w:t>
      </w:r>
      <w:proofErr w:type="spellEnd"/>
      <w:r w:rsidRPr="008A3EDD">
        <w:rPr>
          <w:rFonts w:ascii="Times New Roman" w:hAnsi="Times New Roman" w:cs="Times New Roman"/>
          <w:color w:val="000000" w:themeColor="text1"/>
          <w:sz w:val="28"/>
          <w:szCs w:val="28"/>
        </w:rPr>
        <w:t xml:space="preserve">, A.; </w:t>
      </w:r>
      <w:proofErr w:type="spellStart"/>
      <w:r w:rsidRPr="008A3EDD">
        <w:rPr>
          <w:rFonts w:ascii="Times New Roman" w:hAnsi="Times New Roman" w:cs="Times New Roman"/>
          <w:color w:val="000000" w:themeColor="text1"/>
          <w:sz w:val="28"/>
          <w:szCs w:val="28"/>
        </w:rPr>
        <w:t>Awuah-Offei</w:t>
      </w:r>
      <w:proofErr w:type="spellEnd"/>
      <w:r w:rsidRPr="008A3EDD">
        <w:rPr>
          <w:rFonts w:ascii="Times New Roman" w:hAnsi="Times New Roman" w:cs="Times New Roman"/>
          <w:color w:val="000000" w:themeColor="text1"/>
          <w:sz w:val="28"/>
          <w:szCs w:val="28"/>
        </w:rPr>
        <w:t xml:space="preserve">, K. Вплив ігнорування кореляції вхідних даних на моделювання самоскида та екскаватора.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Reclam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Environ</w:t>
      </w:r>
      <w:proofErr w:type="spellEnd"/>
      <w:r w:rsidRPr="008A3EDD">
        <w:rPr>
          <w:rFonts w:ascii="Times New Roman" w:hAnsi="Times New Roman" w:cs="Times New Roman"/>
          <w:color w:val="000000" w:themeColor="text1"/>
          <w:sz w:val="28"/>
          <w:szCs w:val="28"/>
        </w:rPr>
        <w:t>. 2016, 30, 405–421.</w:t>
      </w:r>
    </w:p>
    <w:p w14:paraId="702530D6"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Чаовасаку</w:t>
      </w:r>
      <w:proofErr w:type="spellEnd"/>
      <w:r w:rsidRPr="008A3EDD">
        <w:rPr>
          <w:rFonts w:ascii="Times New Roman" w:hAnsi="Times New Roman" w:cs="Times New Roman"/>
          <w:color w:val="000000" w:themeColor="text1"/>
          <w:sz w:val="28"/>
          <w:szCs w:val="28"/>
        </w:rPr>
        <w:t xml:space="preserve">, П.; </w:t>
      </w:r>
      <w:proofErr w:type="spellStart"/>
      <w:r w:rsidRPr="008A3EDD">
        <w:rPr>
          <w:rFonts w:ascii="Times New Roman" w:hAnsi="Times New Roman" w:cs="Times New Roman"/>
          <w:color w:val="000000" w:themeColor="text1"/>
          <w:sz w:val="28"/>
          <w:szCs w:val="28"/>
        </w:rPr>
        <w:t>Сеппяля</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Койво</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Чжоу</w:t>
      </w:r>
      <w:proofErr w:type="spellEnd"/>
      <w:r w:rsidRPr="008A3EDD">
        <w:rPr>
          <w:rFonts w:ascii="Times New Roman" w:hAnsi="Times New Roman" w:cs="Times New Roman"/>
          <w:color w:val="000000" w:themeColor="text1"/>
          <w:sz w:val="28"/>
          <w:szCs w:val="28"/>
        </w:rPr>
        <w:t xml:space="preserve">, К. </w:t>
      </w:r>
      <w:proofErr w:type="spellStart"/>
      <w:r w:rsidRPr="008A3EDD">
        <w:rPr>
          <w:rFonts w:ascii="Times New Roman" w:hAnsi="Times New Roman" w:cs="Times New Roman"/>
          <w:color w:val="000000" w:themeColor="text1"/>
          <w:sz w:val="28"/>
          <w:szCs w:val="28"/>
        </w:rPr>
        <w:t>Цифровізація</w:t>
      </w:r>
      <w:proofErr w:type="spellEnd"/>
      <w:r w:rsidRPr="008A3EDD">
        <w:rPr>
          <w:rFonts w:ascii="Times New Roman" w:hAnsi="Times New Roman" w:cs="Times New Roman"/>
          <w:color w:val="000000" w:themeColor="text1"/>
          <w:sz w:val="28"/>
          <w:szCs w:val="28"/>
        </w:rPr>
        <w:t xml:space="preserve"> шахтних операцій: сценарії, що сприяють диспетчеризації вантажівок у режимі реального часу.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Sci</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2017, 27, 229–236.</w:t>
      </w:r>
    </w:p>
    <w:p w14:paraId="5D15E854"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Чаовасаку</w:t>
      </w:r>
      <w:proofErr w:type="spellEnd"/>
      <w:r w:rsidRPr="008A3EDD">
        <w:rPr>
          <w:rFonts w:ascii="Times New Roman" w:hAnsi="Times New Roman" w:cs="Times New Roman"/>
          <w:color w:val="000000" w:themeColor="text1"/>
          <w:sz w:val="28"/>
          <w:szCs w:val="28"/>
        </w:rPr>
        <w:t xml:space="preserve">, П.; </w:t>
      </w:r>
      <w:proofErr w:type="spellStart"/>
      <w:r w:rsidRPr="008A3EDD">
        <w:rPr>
          <w:rFonts w:ascii="Times New Roman" w:hAnsi="Times New Roman" w:cs="Times New Roman"/>
          <w:color w:val="000000" w:themeColor="text1"/>
          <w:sz w:val="28"/>
          <w:szCs w:val="28"/>
        </w:rPr>
        <w:t>Сеппяля</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Койво</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Чжоу</w:t>
      </w:r>
      <w:proofErr w:type="spellEnd"/>
      <w:r w:rsidRPr="008A3EDD">
        <w:rPr>
          <w:rFonts w:ascii="Times New Roman" w:hAnsi="Times New Roman" w:cs="Times New Roman"/>
          <w:color w:val="000000" w:themeColor="text1"/>
          <w:sz w:val="28"/>
          <w:szCs w:val="28"/>
        </w:rPr>
        <w:t xml:space="preserve">, К. Покращення </w:t>
      </w:r>
      <w:r w:rsidRPr="008A3EDD">
        <w:rPr>
          <w:rFonts w:ascii="Times New Roman" w:hAnsi="Times New Roman" w:cs="Times New Roman"/>
          <w:color w:val="000000" w:themeColor="text1"/>
          <w:sz w:val="28"/>
          <w:szCs w:val="28"/>
        </w:rPr>
        <w:lastRenderedPageBreak/>
        <w:t xml:space="preserve">управління парком техніки в шахтах: перевага гетерогенного коефіцієнта відповідності. </w:t>
      </w:r>
      <w:proofErr w:type="spellStart"/>
      <w:r w:rsidRPr="008A3EDD">
        <w:rPr>
          <w:rFonts w:ascii="Times New Roman" w:hAnsi="Times New Roman" w:cs="Times New Roman"/>
          <w:color w:val="000000" w:themeColor="text1"/>
          <w:sz w:val="28"/>
          <w:szCs w:val="28"/>
        </w:rPr>
        <w:t>Eur</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Oper</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Res</w:t>
      </w:r>
      <w:proofErr w:type="spellEnd"/>
      <w:r w:rsidRPr="008A3EDD">
        <w:rPr>
          <w:rFonts w:ascii="Times New Roman" w:hAnsi="Times New Roman" w:cs="Times New Roman"/>
          <w:color w:val="000000" w:themeColor="text1"/>
          <w:sz w:val="28"/>
          <w:szCs w:val="28"/>
        </w:rPr>
        <w:t>. 2017, 261, 1052–1065.</w:t>
      </w:r>
    </w:p>
    <w:p w14:paraId="45E07E14"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Єганеджу</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Бадіозамані</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Мораді-Афраполі</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Інтеграція симуляції та диспетчерського моделювання для прогнозування продуктивності парку: приклад відкритого видобутку корисних копалин.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Technol</w:t>
      </w:r>
      <w:proofErr w:type="spellEnd"/>
      <w:r w:rsidRPr="008A3EDD">
        <w:rPr>
          <w:rFonts w:ascii="Times New Roman" w:hAnsi="Times New Roman" w:cs="Times New Roman"/>
          <w:color w:val="000000" w:themeColor="text1"/>
          <w:sz w:val="28"/>
          <w:szCs w:val="28"/>
        </w:rPr>
        <w:t>. 2021, 131, 67–79.</w:t>
      </w:r>
    </w:p>
    <w:p w14:paraId="6717F78E"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Сміт, А.; </w:t>
      </w:r>
      <w:proofErr w:type="spellStart"/>
      <w:r w:rsidRPr="008A3EDD">
        <w:rPr>
          <w:rFonts w:ascii="Times New Roman" w:hAnsi="Times New Roman" w:cs="Times New Roman"/>
          <w:color w:val="000000" w:themeColor="text1"/>
          <w:sz w:val="28"/>
          <w:szCs w:val="28"/>
        </w:rPr>
        <w:t>Ліндерот</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Людтке</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w:t>
      </w:r>
      <w:proofErr w:type="spellEnd"/>
      <w:r w:rsidRPr="008A3EDD">
        <w:rPr>
          <w:rFonts w:ascii="Times New Roman" w:hAnsi="Times New Roman" w:cs="Times New Roman"/>
          <w:color w:val="000000" w:themeColor="text1"/>
          <w:sz w:val="28"/>
          <w:szCs w:val="28"/>
        </w:rPr>
        <w:t xml:space="preserve">. Політика диспетчерської роботи на основі оптимізації для відкритого видобутку корисних копалин. </w:t>
      </w:r>
      <w:proofErr w:type="spellStart"/>
      <w:r w:rsidRPr="008A3EDD">
        <w:rPr>
          <w:rFonts w:ascii="Times New Roman" w:hAnsi="Times New Roman" w:cs="Times New Roman"/>
          <w:color w:val="000000" w:themeColor="text1"/>
          <w:sz w:val="28"/>
          <w:szCs w:val="28"/>
        </w:rPr>
        <w:t>Optim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Eng</w:t>
      </w:r>
      <w:proofErr w:type="spellEnd"/>
      <w:r w:rsidRPr="008A3EDD">
        <w:rPr>
          <w:rFonts w:ascii="Times New Roman" w:hAnsi="Times New Roman" w:cs="Times New Roman"/>
          <w:color w:val="000000" w:themeColor="text1"/>
          <w:sz w:val="28"/>
          <w:szCs w:val="28"/>
        </w:rPr>
        <w:t>. 2021, 22, 1347–1387.</w:t>
      </w:r>
    </w:p>
    <w:p w14:paraId="76E50D1E"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Зайлер</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К.М</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Палмер</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А.В</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Хілл</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А.Дж</w:t>
      </w:r>
      <w:proofErr w:type="spellEnd"/>
      <w:r w:rsidRPr="008A3EDD">
        <w:rPr>
          <w:rFonts w:ascii="Times New Roman" w:hAnsi="Times New Roman" w:cs="Times New Roman"/>
          <w:color w:val="000000" w:themeColor="text1"/>
          <w:sz w:val="28"/>
          <w:szCs w:val="28"/>
        </w:rPr>
        <w:t xml:space="preserve">. Онлайн-планування та диспетчерська робота для забезпечення потоку безперервного транспортування за допомогою автономних транспортних засобів. </w:t>
      </w:r>
      <w:proofErr w:type="spellStart"/>
      <w:r w:rsidRPr="008A3EDD">
        <w:rPr>
          <w:rFonts w:ascii="Times New Roman" w:hAnsi="Times New Roman" w:cs="Times New Roman"/>
          <w:color w:val="000000" w:themeColor="text1"/>
          <w:sz w:val="28"/>
          <w:szCs w:val="28"/>
        </w:rPr>
        <w:t>IEEE</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Trans</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Autom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Sci</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Eng</w:t>
      </w:r>
      <w:proofErr w:type="spellEnd"/>
      <w:r w:rsidRPr="008A3EDD">
        <w:rPr>
          <w:rFonts w:ascii="Times New Roman" w:hAnsi="Times New Roman" w:cs="Times New Roman"/>
          <w:color w:val="000000" w:themeColor="text1"/>
          <w:sz w:val="28"/>
          <w:szCs w:val="28"/>
        </w:rPr>
        <w:t>. 2020, 19, 457–472.</w:t>
      </w:r>
    </w:p>
    <w:p w14:paraId="2CAE1D8C"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Мірзаї-Насірабад</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Мохташам</w:t>
      </w:r>
      <w:proofErr w:type="spellEnd"/>
      <w:r w:rsidRPr="008A3EDD">
        <w:rPr>
          <w:rFonts w:ascii="Times New Roman" w:hAnsi="Times New Roman" w:cs="Times New Roman"/>
          <w:color w:val="000000" w:themeColor="text1"/>
          <w:sz w:val="28"/>
          <w:szCs w:val="28"/>
        </w:rPr>
        <w:t xml:space="preserve">, М.; </w:t>
      </w:r>
      <w:proofErr w:type="spellStart"/>
      <w:r w:rsidRPr="008A3EDD">
        <w:rPr>
          <w:rFonts w:ascii="Times New Roman" w:hAnsi="Times New Roman" w:cs="Times New Roman"/>
          <w:color w:val="000000" w:themeColor="text1"/>
          <w:sz w:val="28"/>
          <w:szCs w:val="28"/>
        </w:rPr>
        <w:t>Аскарі-Насаб</w:t>
      </w:r>
      <w:proofErr w:type="spellEnd"/>
      <w:r w:rsidRPr="008A3EDD">
        <w:rPr>
          <w:rFonts w:ascii="Times New Roman" w:hAnsi="Times New Roman" w:cs="Times New Roman"/>
          <w:color w:val="000000" w:themeColor="text1"/>
          <w:sz w:val="28"/>
          <w:szCs w:val="28"/>
        </w:rPr>
        <w:t xml:space="preserve">, Х.; </w:t>
      </w:r>
      <w:proofErr w:type="spellStart"/>
      <w:r w:rsidRPr="008A3EDD">
        <w:rPr>
          <w:rFonts w:ascii="Times New Roman" w:hAnsi="Times New Roman" w:cs="Times New Roman"/>
          <w:color w:val="000000" w:themeColor="text1"/>
          <w:sz w:val="28"/>
          <w:szCs w:val="28"/>
        </w:rPr>
        <w:t>Алізаде</w:t>
      </w:r>
      <w:proofErr w:type="spellEnd"/>
      <w:r w:rsidRPr="008A3EDD">
        <w:rPr>
          <w:rFonts w:ascii="Times New Roman" w:hAnsi="Times New Roman" w:cs="Times New Roman"/>
          <w:color w:val="000000" w:themeColor="text1"/>
          <w:sz w:val="28"/>
          <w:szCs w:val="28"/>
        </w:rPr>
        <w:t xml:space="preserve">, Б. Модель оптимізації для задачі диспетчеризації самоскидів у режимі реального часу на відкритих гірничих роботах. </w:t>
      </w:r>
      <w:proofErr w:type="spellStart"/>
      <w:r w:rsidRPr="008A3EDD">
        <w:rPr>
          <w:rFonts w:ascii="Times New Roman" w:hAnsi="Times New Roman" w:cs="Times New Roman"/>
          <w:color w:val="000000" w:themeColor="text1"/>
          <w:sz w:val="28"/>
          <w:szCs w:val="28"/>
        </w:rPr>
        <w:t>Optim</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Eng</w:t>
      </w:r>
      <w:proofErr w:type="spellEnd"/>
      <w:r w:rsidRPr="008A3EDD">
        <w:rPr>
          <w:rFonts w:ascii="Times New Roman" w:hAnsi="Times New Roman" w:cs="Times New Roman"/>
          <w:color w:val="000000" w:themeColor="text1"/>
          <w:sz w:val="28"/>
          <w:szCs w:val="28"/>
        </w:rPr>
        <w:t>. 2023, 24, 2449–2473.</w:t>
      </w:r>
    </w:p>
    <w:p w14:paraId="2EB04C8B"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Яо, </w:t>
      </w:r>
      <w:proofErr w:type="spellStart"/>
      <w:r w:rsidRPr="008A3EDD">
        <w:rPr>
          <w:rFonts w:ascii="Times New Roman" w:hAnsi="Times New Roman" w:cs="Times New Roman"/>
          <w:color w:val="000000" w:themeColor="text1"/>
          <w:sz w:val="28"/>
          <w:szCs w:val="28"/>
        </w:rPr>
        <w:t>Дж</w:t>
      </w:r>
      <w:proofErr w:type="spellEnd"/>
      <w:r w:rsidRPr="008A3EDD">
        <w:rPr>
          <w:rFonts w:ascii="Times New Roman" w:hAnsi="Times New Roman" w:cs="Times New Roman"/>
          <w:color w:val="000000" w:themeColor="text1"/>
          <w:sz w:val="28"/>
          <w:szCs w:val="28"/>
        </w:rPr>
        <w:t xml:space="preserve">.; Ван, З.; Чен, Х.; </w:t>
      </w:r>
      <w:proofErr w:type="spellStart"/>
      <w:r w:rsidRPr="008A3EDD">
        <w:rPr>
          <w:rFonts w:ascii="Times New Roman" w:hAnsi="Times New Roman" w:cs="Times New Roman"/>
          <w:color w:val="000000" w:themeColor="text1"/>
          <w:sz w:val="28"/>
          <w:szCs w:val="28"/>
        </w:rPr>
        <w:t>Хоу</w:t>
      </w:r>
      <w:proofErr w:type="spellEnd"/>
      <w:r w:rsidRPr="008A3EDD">
        <w:rPr>
          <w:rFonts w:ascii="Times New Roman" w:hAnsi="Times New Roman" w:cs="Times New Roman"/>
          <w:color w:val="000000" w:themeColor="text1"/>
          <w:sz w:val="28"/>
          <w:szCs w:val="28"/>
        </w:rPr>
        <w:t xml:space="preserve">, В.; </w:t>
      </w:r>
      <w:proofErr w:type="spellStart"/>
      <w:r w:rsidRPr="008A3EDD">
        <w:rPr>
          <w:rFonts w:ascii="Times New Roman" w:hAnsi="Times New Roman" w:cs="Times New Roman"/>
          <w:color w:val="000000" w:themeColor="text1"/>
          <w:sz w:val="28"/>
          <w:szCs w:val="28"/>
        </w:rPr>
        <w:t>Чжан</w:t>
      </w:r>
      <w:proofErr w:type="spellEnd"/>
      <w:r w:rsidRPr="008A3EDD">
        <w:rPr>
          <w:rFonts w:ascii="Times New Roman" w:hAnsi="Times New Roman" w:cs="Times New Roman"/>
          <w:color w:val="000000" w:themeColor="text1"/>
          <w:sz w:val="28"/>
          <w:szCs w:val="28"/>
        </w:rPr>
        <w:t xml:space="preserve">, Х.; Лі, Х.; Юань, В. Система диспетчеризації самоскидів на відкритих кар'єрах на основі динамічних рішень щодо змішування руди. </w:t>
      </w:r>
      <w:proofErr w:type="spellStart"/>
      <w:r w:rsidRPr="008A3EDD">
        <w:rPr>
          <w:rFonts w:ascii="Times New Roman" w:hAnsi="Times New Roman" w:cs="Times New Roman"/>
          <w:color w:val="000000" w:themeColor="text1"/>
          <w:sz w:val="28"/>
          <w:szCs w:val="28"/>
        </w:rPr>
        <w:t>Sustainability</w:t>
      </w:r>
      <w:proofErr w:type="spellEnd"/>
      <w:r w:rsidRPr="008A3EDD">
        <w:rPr>
          <w:rFonts w:ascii="Times New Roman" w:hAnsi="Times New Roman" w:cs="Times New Roman"/>
          <w:color w:val="000000" w:themeColor="text1"/>
          <w:sz w:val="28"/>
          <w:szCs w:val="28"/>
        </w:rPr>
        <w:t xml:space="preserve"> 2023, 15, 3399.</w:t>
      </w:r>
    </w:p>
    <w:p w14:paraId="3C752B51"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Арелович</w:t>
      </w:r>
      <w:proofErr w:type="spellEnd"/>
      <w:r w:rsidRPr="008A3EDD">
        <w:rPr>
          <w:rFonts w:ascii="Times New Roman" w:hAnsi="Times New Roman" w:cs="Times New Roman"/>
          <w:color w:val="000000" w:themeColor="text1"/>
          <w:sz w:val="28"/>
          <w:szCs w:val="28"/>
        </w:rPr>
        <w:t xml:space="preserve">, А.; </w:t>
      </w:r>
      <w:proofErr w:type="spellStart"/>
      <w:r w:rsidRPr="008A3EDD">
        <w:rPr>
          <w:rFonts w:ascii="Times New Roman" w:hAnsi="Times New Roman" w:cs="Times New Roman"/>
          <w:color w:val="000000" w:themeColor="text1"/>
          <w:sz w:val="28"/>
          <w:szCs w:val="28"/>
        </w:rPr>
        <w:t>Массон</w:t>
      </w:r>
      <w:proofErr w:type="spellEnd"/>
      <w:r w:rsidRPr="008A3EDD">
        <w:rPr>
          <w:rFonts w:ascii="Times New Roman" w:hAnsi="Times New Roman" w:cs="Times New Roman"/>
          <w:color w:val="000000" w:themeColor="text1"/>
          <w:sz w:val="28"/>
          <w:szCs w:val="28"/>
        </w:rPr>
        <w:t xml:space="preserve">, Ф.; </w:t>
      </w:r>
      <w:proofErr w:type="spellStart"/>
      <w:r w:rsidRPr="008A3EDD">
        <w:rPr>
          <w:rFonts w:ascii="Times New Roman" w:hAnsi="Times New Roman" w:cs="Times New Roman"/>
          <w:color w:val="000000" w:themeColor="text1"/>
          <w:sz w:val="28"/>
          <w:szCs w:val="28"/>
        </w:rPr>
        <w:t>Агаменноні</w:t>
      </w:r>
      <w:proofErr w:type="spellEnd"/>
      <w:r w:rsidRPr="008A3EDD">
        <w:rPr>
          <w:rFonts w:ascii="Times New Roman" w:hAnsi="Times New Roman" w:cs="Times New Roman"/>
          <w:color w:val="000000" w:themeColor="text1"/>
          <w:sz w:val="28"/>
          <w:szCs w:val="28"/>
        </w:rPr>
        <w:t xml:space="preserve">, О.; </w:t>
      </w:r>
      <w:proofErr w:type="spellStart"/>
      <w:r w:rsidRPr="008A3EDD">
        <w:rPr>
          <w:rFonts w:ascii="Times New Roman" w:hAnsi="Times New Roman" w:cs="Times New Roman"/>
          <w:color w:val="000000" w:themeColor="text1"/>
          <w:sz w:val="28"/>
          <w:szCs w:val="28"/>
        </w:rPr>
        <w:t>Ворралл</w:t>
      </w:r>
      <w:proofErr w:type="spellEnd"/>
      <w:r w:rsidRPr="008A3EDD">
        <w:rPr>
          <w:rFonts w:ascii="Times New Roman" w:hAnsi="Times New Roman" w:cs="Times New Roman"/>
          <w:color w:val="000000" w:themeColor="text1"/>
          <w:sz w:val="28"/>
          <w:szCs w:val="28"/>
        </w:rPr>
        <w:t xml:space="preserve">, С.; </w:t>
      </w:r>
      <w:proofErr w:type="spellStart"/>
      <w:r w:rsidRPr="008A3EDD">
        <w:rPr>
          <w:rFonts w:ascii="Times New Roman" w:hAnsi="Times New Roman" w:cs="Times New Roman"/>
          <w:color w:val="000000" w:themeColor="text1"/>
          <w:sz w:val="28"/>
          <w:szCs w:val="28"/>
        </w:rPr>
        <w:t>Небот</w:t>
      </w:r>
      <w:proofErr w:type="spellEnd"/>
      <w:r w:rsidRPr="008A3EDD">
        <w:rPr>
          <w:rFonts w:ascii="Times New Roman" w:hAnsi="Times New Roman" w:cs="Times New Roman"/>
          <w:color w:val="000000" w:themeColor="text1"/>
          <w:sz w:val="28"/>
          <w:szCs w:val="28"/>
        </w:rPr>
        <w:t xml:space="preserve">, Е. Евристичне правило для диспетчеризації самоскидів на відкритих кар'єрах з локальними інформаційними рішеннями. У працях 13-ї Міжнародної конференції </w:t>
      </w:r>
      <w:proofErr w:type="spellStart"/>
      <w:r w:rsidRPr="008A3EDD">
        <w:rPr>
          <w:rFonts w:ascii="Times New Roman" w:hAnsi="Times New Roman" w:cs="Times New Roman"/>
          <w:color w:val="000000" w:themeColor="text1"/>
          <w:sz w:val="28"/>
          <w:szCs w:val="28"/>
        </w:rPr>
        <w:t>IEEE</w:t>
      </w:r>
      <w:proofErr w:type="spellEnd"/>
      <w:r w:rsidRPr="008A3EDD">
        <w:rPr>
          <w:rFonts w:ascii="Times New Roman" w:hAnsi="Times New Roman" w:cs="Times New Roman"/>
          <w:color w:val="000000" w:themeColor="text1"/>
          <w:sz w:val="28"/>
          <w:szCs w:val="28"/>
        </w:rPr>
        <w:t xml:space="preserve"> з інтелектуальних транспортних систем, Мадейра, Португалія, 19–22 вересня 2010 р.; с. 1408–1414.</w:t>
      </w:r>
    </w:p>
    <w:p w14:paraId="760B8C74"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Форсман</w:t>
      </w:r>
      <w:proofErr w:type="spellEnd"/>
      <w:r w:rsidRPr="008A3EDD">
        <w:rPr>
          <w:rFonts w:ascii="Times New Roman" w:hAnsi="Times New Roman" w:cs="Times New Roman"/>
          <w:color w:val="000000" w:themeColor="text1"/>
          <w:sz w:val="28"/>
          <w:szCs w:val="28"/>
        </w:rPr>
        <w:t xml:space="preserve">, Б.; </w:t>
      </w:r>
      <w:proofErr w:type="spellStart"/>
      <w:r w:rsidRPr="008A3EDD">
        <w:rPr>
          <w:rFonts w:ascii="Times New Roman" w:hAnsi="Times New Roman" w:cs="Times New Roman"/>
          <w:color w:val="000000" w:themeColor="text1"/>
          <w:sz w:val="28"/>
          <w:szCs w:val="28"/>
        </w:rPr>
        <w:t>Ренквіст</w:t>
      </w:r>
      <w:proofErr w:type="spellEnd"/>
      <w:r w:rsidRPr="008A3EDD">
        <w:rPr>
          <w:rFonts w:ascii="Times New Roman" w:hAnsi="Times New Roman" w:cs="Times New Roman"/>
          <w:color w:val="000000" w:themeColor="text1"/>
          <w:sz w:val="28"/>
          <w:szCs w:val="28"/>
        </w:rPr>
        <w:t xml:space="preserve">, Е.; </w:t>
      </w:r>
      <w:proofErr w:type="spellStart"/>
      <w:r w:rsidRPr="008A3EDD">
        <w:rPr>
          <w:rFonts w:ascii="Times New Roman" w:hAnsi="Times New Roman" w:cs="Times New Roman"/>
          <w:color w:val="000000" w:themeColor="text1"/>
          <w:sz w:val="28"/>
          <w:szCs w:val="28"/>
        </w:rPr>
        <w:t>Вагенас</w:t>
      </w:r>
      <w:proofErr w:type="spellEnd"/>
      <w:r w:rsidRPr="008A3EDD">
        <w:rPr>
          <w:rFonts w:ascii="Times New Roman" w:hAnsi="Times New Roman" w:cs="Times New Roman"/>
          <w:color w:val="000000" w:themeColor="text1"/>
          <w:sz w:val="28"/>
          <w:szCs w:val="28"/>
        </w:rPr>
        <w:t xml:space="preserve">, Н. Комп'ютерне моделювання диспетчерської роботи вантажівок на кар'єрі </w:t>
      </w:r>
      <w:proofErr w:type="spellStart"/>
      <w:r w:rsidRPr="008A3EDD">
        <w:rPr>
          <w:rFonts w:ascii="Times New Roman" w:hAnsi="Times New Roman" w:cs="Times New Roman"/>
          <w:color w:val="000000" w:themeColor="text1"/>
          <w:sz w:val="28"/>
          <w:szCs w:val="28"/>
        </w:rPr>
        <w:t>Айтік</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Int</w:t>
      </w:r>
      <w:proofErr w:type="spellEnd"/>
      <w:r w:rsidRPr="008A3EDD">
        <w:rPr>
          <w:rFonts w:ascii="Times New Roman" w:hAnsi="Times New Roman" w:cs="Times New Roman"/>
          <w:color w:val="000000" w:themeColor="text1"/>
          <w:sz w:val="28"/>
          <w:szCs w:val="28"/>
        </w:rPr>
        <w:t xml:space="preserve">. J. </w:t>
      </w:r>
      <w:proofErr w:type="spellStart"/>
      <w:r w:rsidRPr="008A3EDD">
        <w:rPr>
          <w:rFonts w:ascii="Times New Roman" w:hAnsi="Times New Roman" w:cs="Times New Roman"/>
          <w:color w:val="000000" w:themeColor="text1"/>
          <w:sz w:val="28"/>
          <w:szCs w:val="28"/>
        </w:rPr>
        <w:t>Surf</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Min</w:t>
      </w:r>
      <w:proofErr w:type="spellEnd"/>
      <w:r w:rsidRPr="008A3EDD">
        <w:rPr>
          <w:rFonts w:ascii="Times New Roman" w:hAnsi="Times New Roman" w:cs="Times New Roman"/>
          <w:color w:val="000000" w:themeColor="text1"/>
          <w:sz w:val="28"/>
          <w:szCs w:val="28"/>
        </w:rPr>
        <w:t>. 1993, 7, 117–120.</w:t>
      </w:r>
    </w:p>
    <w:p w14:paraId="341829AA" w14:textId="77777777" w:rsidR="002715C2"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r w:rsidRPr="008A3EDD">
        <w:rPr>
          <w:rFonts w:ascii="Times New Roman" w:hAnsi="Times New Roman" w:cs="Times New Roman"/>
          <w:color w:val="000000" w:themeColor="text1"/>
          <w:sz w:val="28"/>
          <w:szCs w:val="28"/>
        </w:rPr>
        <w:t xml:space="preserve">де </w:t>
      </w:r>
      <w:proofErr w:type="spellStart"/>
      <w:r w:rsidRPr="008A3EDD">
        <w:rPr>
          <w:rFonts w:ascii="Times New Roman" w:hAnsi="Times New Roman" w:cs="Times New Roman"/>
          <w:color w:val="000000" w:themeColor="text1"/>
          <w:sz w:val="28"/>
          <w:szCs w:val="28"/>
        </w:rPr>
        <w:t>Карвалью</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Дж</w:t>
      </w:r>
      <w:proofErr w:type="spellEnd"/>
      <w:r w:rsidRPr="008A3EDD">
        <w:rPr>
          <w:rFonts w:ascii="Times New Roman" w:hAnsi="Times New Roman" w:cs="Times New Roman"/>
          <w:color w:val="000000" w:themeColor="text1"/>
          <w:sz w:val="28"/>
          <w:szCs w:val="28"/>
        </w:rPr>
        <w:t xml:space="preserve">. П.; </w:t>
      </w:r>
      <w:proofErr w:type="spellStart"/>
      <w:r w:rsidRPr="008A3EDD">
        <w:rPr>
          <w:rFonts w:ascii="Times New Roman" w:hAnsi="Times New Roman" w:cs="Times New Roman"/>
          <w:color w:val="000000" w:themeColor="text1"/>
          <w:sz w:val="28"/>
          <w:szCs w:val="28"/>
        </w:rPr>
        <w:t>Дімітракопулос</w:t>
      </w:r>
      <w:proofErr w:type="spellEnd"/>
      <w:r w:rsidRPr="008A3EDD">
        <w:rPr>
          <w:rFonts w:ascii="Times New Roman" w:hAnsi="Times New Roman" w:cs="Times New Roman"/>
          <w:color w:val="000000" w:themeColor="text1"/>
          <w:sz w:val="28"/>
          <w:szCs w:val="28"/>
        </w:rPr>
        <w:t xml:space="preserve">, Р. Інтеграція планування виробництва з рішеннями щодо диспетчерської роботи вантажівок за допомогою навчання з підкріпленням та управління невизначеністю. </w:t>
      </w:r>
      <w:proofErr w:type="spellStart"/>
      <w:r w:rsidRPr="008A3EDD">
        <w:rPr>
          <w:rFonts w:ascii="Times New Roman" w:hAnsi="Times New Roman" w:cs="Times New Roman"/>
          <w:color w:val="000000" w:themeColor="text1"/>
          <w:sz w:val="28"/>
          <w:szCs w:val="28"/>
        </w:rPr>
        <w:t>Minerals</w:t>
      </w:r>
      <w:proofErr w:type="spellEnd"/>
      <w:r w:rsidRPr="008A3EDD">
        <w:rPr>
          <w:rFonts w:ascii="Times New Roman" w:hAnsi="Times New Roman" w:cs="Times New Roman"/>
          <w:color w:val="000000" w:themeColor="text1"/>
          <w:sz w:val="28"/>
          <w:szCs w:val="28"/>
        </w:rPr>
        <w:t xml:space="preserve"> </w:t>
      </w:r>
      <w:r w:rsidRPr="008A3EDD">
        <w:rPr>
          <w:rFonts w:ascii="Times New Roman" w:hAnsi="Times New Roman" w:cs="Times New Roman"/>
          <w:color w:val="000000" w:themeColor="text1"/>
          <w:sz w:val="28"/>
          <w:szCs w:val="28"/>
        </w:rPr>
        <w:lastRenderedPageBreak/>
        <w:t>2021, 11, 587.</w:t>
      </w:r>
    </w:p>
    <w:p w14:paraId="0AF2CEC2" w14:textId="1E032B69" w:rsidR="00255D9B" w:rsidRPr="008A3EDD" w:rsidRDefault="002715C2" w:rsidP="002715C2">
      <w:pPr>
        <w:pStyle w:val="a5"/>
        <w:numPr>
          <w:ilvl w:val="0"/>
          <w:numId w:val="7"/>
        </w:numPr>
        <w:tabs>
          <w:tab w:val="left" w:pos="561"/>
          <w:tab w:val="left" w:pos="788"/>
        </w:tabs>
        <w:spacing w:line="360" w:lineRule="auto"/>
        <w:ind w:left="0" w:firstLine="680"/>
        <w:jc w:val="both"/>
        <w:rPr>
          <w:rFonts w:ascii="Times New Roman" w:hAnsi="Times New Roman" w:cs="Times New Roman"/>
          <w:color w:val="000000" w:themeColor="text1"/>
          <w:sz w:val="28"/>
          <w:szCs w:val="28"/>
        </w:rPr>
      </w:pPr>
      <w:proofErr w:type="spellStart"/>
      <w:r w:rsidRPr="008A3EDD">
        <w:rPr>
          <w:rFonts w:ascii="Times New Roman" w:hAnsi="Times New Roman" w:cs="Times New Roman"/>
          <w:color w:val="000000" w:themeColor="text1"/>
          <w:sz w:val="28"/>
          <w:szCs w:val="28"/>
        </w:rPr>
        <w:t>Лісбоа</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А.К</w:t>
      </w:r>
      <w:proofErr w:type="spellEnd"/>
      <w:r w:rsidRPr="008A3EDD">
        <w:rPr>
          <w:rFonts w:ascii="Times New Roman" w:hAnsi="Times New Roman" w:cs="Times New Roman"/>
          <w:color w:val="000000" w:themeColor="text1"/>
          <w:sz w:val="28"/>
          <w:szCs w:val="28"/>
        </w:rPr>
        <w:t xml:space="preserve">.; Кастро, </w:t>
      </w:r>
      <w:proofErr w:type="spellStart"/>
      <w:r w:rsidRPr="008A3EDD">
        <w:rPr>
          <w:rFonts w:ascii="Times New Roman" w:hAnsi="Times New Roman" w:cs="Times New Roman"/>
          <w:color w:val="000000" w:themeColor="text1"/>
          <w:sz w:val="28"/>
          <w:szCs w:val="28"/>
        </w:rPr>
        <w:t>Ф.Л.Б</w:t>
      </w:r>
      <w:proofErr w:type="spellEnd"/>
      <w:r w:rsidRPr="008A3EDD">
        <w:rPr>
          <w:rFonts w:ascii="Times New Roman" w:hAnsi="Times New Roman" w:cs="Times New Roman"/>
          <w:color w:val="000000" w:themeColor="text1"/>
          <w:sz w:val="28"/>
          <w:szCs w:val="28"/>
        </w:rPr>
        <w:t xml:space="preserve">.; де </w:t>
      </w:r>
      <w:proofErr w:type="spellStart"/>
      <w:r w:rsidRPr="008A3EDD">
        <w:rPr>
          <w:rFonts w:ascii="Times New Roman" w:hAnsi="Times New Roman" w:cs="Times New Roman"/>
          <w:color w:val="000000" w:themeColor="text1"/>
          <w:sz w:val="28"/>
          <w:szCs w:val="28"/>
        </w:rPr>
        <w:t>Венансіо</w:t>
      </w:r>
      <w:proofErr w:type="spellEnd"/>
      <w:r w:rsidRPr="008A3EDD">
        <w:rPr>
          <w:rFonts w:ascii="Times New Roman" w:hAnsi="Times New Roman" w:cs="Times New Roman"/>
          <w:color w:val="000000" w:themeColor="text1"/>
          <w:sz w:val="28"/>
          <w:szCs w:val="28"/>
        </w:rPr>
        <w:t xml:space="preserve">, </w:t>
      </w:r>
      <w:proofErr w:type="spellStart"/>
      <w:r w:rsidRPr="008A3EDD">
        <w:rPr>
          <w:rFonts w:ascii="Times New Roman" w:hAnsi="Times New Roman" w:cs="Times New Roman"/>
          <w:color w:val="000000" w:themeColor="text1"/>
          <w:sz w:val="28"/>
          <w:szCs w:val="28"/>
        </w:rPr>
        <w:t>П.В.А.Б</w:t>
      </w:r>
      <w:proofErr w:type="spellEnd"/>
      <w:r w:rsidRPr="008A3EDD">
        <w:rPr>
          <w:rFonts w:ascii="Times New Roman" w:hAnsi="Times New Roman" w:cs="Times New Roman"/>
          <w:color w:val="000000" w:themeColor="text1"/>
          <w:sz w:val="28"/>
          <w:szCs w:val="28"/>
        </w:rPr>
        <w:t xml:space="preserve">. Верхні межі продуктивності шахт та правила диспетчерської роботи вантажівок. </w:t>
      </w:r>
      <w:proofErr w:type="spellStart"/>
      <w:r w:rsidRPr="008A3EDD">
        <w:rPr>
          <w:rFonts w:ascii="Times New Roman" w:hAnsi="Times New Roman" w:cs="Times New Roman"/>
          <w:color w:val="000000" w:themeColor="text1"/>
          <w:sz w:val="28"/>
          <w:szCs w:val="28"/>
        </w:rPr>
        <w:t>Mining</w:t>
      </w:r>
      <w:proofErr w:type="spellEnd"/>
      <w:r w:rsidRPr="008A3EDD">
        <w:rPr>
          <w:rFonts w:ascii="Times New Roman" w:hAnsi="Times New Roman" w:cs="Times New Roman"/>
          <w:color w:val="000000" w:themeColor="text1"/>
          <w:sz w:val="28"/>
          <w:szCs w:val="28"/>
        </w:rPr>
        <w:t xml:space="preserve"> 2023, 3, 786–797. https://doi.org/10.3390/mining3040043</w:t>
      </w:r>
    </w:p>
    <w:sectPr w:rsidR="00255D9B" w:rsidRPr="008A3EDD" w:rsidSect="001F3ACE">
      <w:pgSz w:w="11900" w:h="16820"/>
      <w:pgMar w:top="1134" w:right="850" w:bottom="1134" w:left="1701" w:header="1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9050" w14:textId="77777777" w:rsidR="00930EE4" w:rsidRDefault="00930EE4">
      <w:r>
        <w:separator/>
      </w:r>
    </w:p>
  </w:endnote>
  <w:endnote w:type="continuationSeparator" w:id="0">
    <w:p w14:paraId="126B7EE3" w14:textId="77777777" w:rsidR="00930EE4" w:rsidRDefault="0093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5CA4" w14:textId="77777777" w:rsidR="00930EE4" w:rsidRDefault="00930EE4">
      <w:r>
        <w:separator/>
      </w:r>
    </w:p>
  </w:footnote>
  <w:footnote w:type="continuationSeparator" w:id="0">
    <w:p w14:paraId="4CC67272" w14:textId="77777777" w:rsidR="00930EE4" w:rsidRDefault="0093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D18" w14:textId="290DEB72" w:rsidR="009B4DA1" w:rsidRDefault="009B4DA1">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52AA" w14:textId="66504047" w:rsidR="009B4DA1" w:rsidRDefault="009B4DA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6D59"/>
    <w:multiLevelType w:val="hybridMultilevel"/>
    <w:tmpl w:val="A462DDDC"/>
    <w:lvl w:ilvl="0" w:tplc="9356CA48">
      <w:start w:val="1"/>
      <w:numFmt w:val="decimal"/>
      <w:lvlText w:val="%1."/>
      <w:lvlJc w:val="left"/>
      <w:pPr>
        <w:ind w:left="786" w:hanging="149"/>
      </w:pPr>
      <w:rPr>
        <w:rFonts w:hint="default"/>
        <w:spacing w:val="0"/>
        <w:w w:val="96"/>
        <w:lang w:val="uk-UA" w:eastAsia="en-US" w:bidi="ar-SA"/>
      </w:rPr>
    </w:lvl>
    <w:lvl w:ilvl="1" w:tplc="35AC82CC">
      <w:numFmt w:val="bullet"/>
      <w:lvlText w:val="•"/>
      <w:lvlJc w:val="left"/>
      <w:pPr>
        <w:ind w:left="1856" w:hanging="149"/>
      </w:pPr>
      <w:rPr>
        <w:rFonts w:hint="default"/>
        <w:lang w:val="uk-UA" w:eastAsia="en-US" w:bidi="ar-SA"/>
      </w:rPr>
    </w:lvl>
    <w:lvl w:ilvl="2" w:tplc="616252FC">
      <w:numFmt w:val="bullet"/>
      <w:lvlText w:val="•"/>
      <w:lvlJc w:val="left"/>
      <w:pPr>
        <w:ind w:left="2932" w:hanging="149"/>
      </w:pPr>
      <w:rPr>
        <w:rFonts w:hint="default"/>
        <w:lang w:val="uk-UA" w:eastAsia="en-US" w:bidi="ar-SA"/>
      </w:rPr>
    </w:lvl>
    <w:lvl w:ilvl="3" w:tplc="03144F0C">
      <w:numFmt w:val="bullet"/>
      <w:lvlText w:val="•"/>
      <w:lvlJc w:val="left"/>
      <w:pPr>
        <w:ind w:left="4008" w:hanging="149"/>
      </w:pPr>
      <w:rPr>
        <w:rFonts w:hint="default"/>
        <w:lang w:val="uk-UA" w:eastAsia="en-US" w:bidi="ar-SA"/>
      </w:rPr>
    </w:lvl>
    <w:lvl w:ilvl="4" w:tplc="CE203AD0">
      <w:numFmt w:val="bullet"/>
      <w:lvlText w:val="•"/>
      <w:lvlJc w:val="left"/>
      <w:pPr>
        <w:ind w:left="5084" w:hanging="149"/>
      </w:pPr>
      <w:rPr>
        <w:rFonts w:hint="default"/>
        <w:lang w:val="uk-UA" w:eastAsia="en-US" w:bidi="ar-SA"/>
      </w:rPr>
    </w:lvl>
    <w:lvl w:ilvl="5" w:tplc="8D7A2E0A">
      <w:numFmt w:val="bullet"/>
      <w:lvlText w:val="•"/>
      <w:lvlJc w:val="left"/>
      <w:pPr>
        <w:ind w:left="6160" w:hanging="149"/>
      </w:pPr>
      <w:rPr>
        <w:rFonts w:hint="default"/>
        <w:lang w:val="uk-UA" w:eastAsia="en-US" w:bidi="ar-SA"/>
      </w:rPr>
    </w:lvl>
    <w:lvl w:ilvl="6" w:tplc="88F49B92">
      <w:numFmt w:val="bullet"/>
      <w:lvlText w:val="•"/>
      <w:lvlJc w:val="left"/>
      <w:pPr>
        <w:ind w:left="7236" w:hanging="149"/>
      </w:pPr>
      <w:rPr>
        <w:rFonts w:hint="default"/>
        <w:lang w:val="uk-UA" w:eastAsia="en-US" w:bidi="ar-SA"/>
      </w:rPr>
    </w:lvl>
    <w:lvl w:ilvl="7" w:tplc="A4D4E292">
      <w:numFmt w:val="bullet"/>
      <w:lvlText w:val="•"/>
      <w:lvlJc w:val="left"/>
      <w:pPr>
        <w:ind w:left="8312" w:hanging="149"/>
      </w:pPr>
      <w:rPr>
        <w:rFonts w:hint="default"/>
        <w:lang w:val="uk-UA" w:eastAsia="en-US" w:bidi="ar-SA"/>
      </w:rPr>
    </w:lvl>
    <w:lvl w:ilvl="8" w:tplc="7BDE57C4">
      <w:numFmt w:val="bullet"/>
      <w:lvlText w:val="•"/>
      <w:lvlJc w:val="left"/>
      <w:pPr>
        <w:ind w:left="9388" w:hanging="149"/>
      </w:pPr>
      <w:rPr>
        <w:rFonts w:hint="default"/>
        <w:lang w:val="uk-UA" w:eastAsia="en-US" w:bidi="ar-SA"/>
      </w:rPr>
    </w:lvl>
  </w:abstractNum>
  <w:abstractNum w:abstractNumId="1" w15:restartNumberingAfterBreak="0">
    <w:nsid w:val="19976259"/>
    <w:multiLevelType w:val="multilevel"/>
    <w:tmpl w:val="6996F6A0"/>
    <w:lvl w:ilvl="0">
      <w:start w:val="1"/>
      <w:numFmt w:val="decimal"/>
      <w:lvlText w:val="%1."/>
      <w:lvlJc w:val="left"/>
      <w:pPr>
        <w:ind w:left="483" w:hanging="175"/>
        <w:jc w:val="right"/>
      </w:pPr>
      <w:rPr>
        <w:rFonts w:hint="default"/>
        <w:spacing w:val="0"/>
        <w:w w:val="97"/>
        <w:lang w:val="uk-UA" w:eastAsia="en-US" w:bidi="ar-SA"/>
      </w:rPr>
    </w:lvl>
    <w:lvl w:ilvl="1">
      <w:start w:val="1"/>
      <w:numFmt w:val="decimal"/>
      <w:lvlText w:val="%1.%2."/>
      <w:lvlJc w:val="left"/>
      <w:pPr>
        <w:ind w:left="3243" w:hanging="273"/>
      </w:pPr>
      <w:rPr>
        <w:rFonts w:hint="default"/>
        <w:spacing w:val="0"/>
        <w:w w:val="100"/>
        <w:lang w:val="uk-UA" w:eastAsia="en-US" w:bidi="ar-SA"/>
      </w:rPr>
    </w:lvl>
    <w:lvl w:ilvl="2">
      <w:numFmt w:val="bullet"/>
      <w:lvlText w:val="•"/>
      <w:lvlJc w:val="left"/>
      <w:pPr>
        <w:ind w:left="3300" w:hanging="273"/>
      </w:pPr>
      <w:rPr>
        <w:rFonts w:hint="default"/>
        <w:lang w:val="uk-UA" w:eastAsia="en-US" w:bidi="ar-SA"/>
      </w:rPr>
    </w:lvl>
    <w:lvl w:ilvl="3">
      <w:numFmt w:val="bullet"/>
      <w:lvlText w:val="•"/>
      <w:lvlJc w:val="left"/>
      <w:pPr>
        <w:ind w:left="3996" w:hanging="273"/>
      </w:pPr>
      <w:rPr>
        <w:rFonts w:hint="default"/>
        <w:lang w:val="uk-UA" w:eastAsia="en-US" w:bidi="ar-SA"/>
      </w:rPr>
    </w:lvl>
    <w:lvl w:ilvl="4">
      <w:numFmt w:val="bullet"/>
      <w:lvlText w:val="•"/>
      <w:lvlJc w:val="left"/>
      <w:pPr>
        <w:ind w:left="4693" w:hanging="273"/>
      </w:pPr>
      <w:rPr>
        <w:rFonts w:hint="default"/>
        <w:lang w:val="uk-UA" w:eastAsia="en-US" w:bidi="ar-SA"/>
      </w:rPr>
    </w:lvl>
    <w:lvl w:ilvl="5">
      <w:numFmt w:val="bullet"/>
      <w:lvlText w:val="•"/>
      <w:lvlJc w:val="left"/>
      <w:pPr>
        <w:ind w:left="5390" w:hanging="273"/>
      </w:pPr>
      <w:rPr>
        <w:rFonts w:hint="default"/>
        <w:lang w:val="uk-UA" w:eastAsia="en-US" w:bidi="ar-SA"/>
      </w:rPr>
    </w:lvl>
    <w:lvl w:ilvl="6">
      <w:numFmt w:val="bullet"/>
      <w:lvlText w:val="•"/>
      <w:lvlJc w:val="left"/>
      <w:pPr>
        <w:ind w:left="6087" w:hanging="273"/>
      </w:pPr>
      <w:rPr>
        <w:rFonts w:hint="default"/>
        <w:lang w:val="uk-UA" w:eastAsia="en-US" w:bidi="ar-SA"/>
      </w:rPr>
    </w:lvl>
    <w:lvl w:ilvl="7">
      <w:numFmt w:val="bullet"/>
      <w:lvlText w:val="•"/>
      <w:lvlJc w:val="left"/>
      <w:pPr>
        <w:ind w:left="6784" w:hanging="273"/>
      </w:pPr>
      <w:rPr>
        <w:rFonts w:hint="default"/>
        <w:lang w:val="uk-UA" w:eastAsia="en-US" w:bidi="ar-SA"/>
      </w:rPr>
    </w:lvl>
    <w:lvl w:ilvl="8">
      <w:numFmt w:val="bullet"/>
      <w:lvlText w:val="•"/>
      <w:lvlJc w:val="left"/>
      <w:pPr>
        <w:ind w:left="7481" w:hanging="273"/>
      </w:pPr>
      <w:rPr>
        <w:rFonts w:hint="default"/>
        <w:lang w:val="uk-UA" w:eastAsia="en-US" w:bidi="ar-SA"/>
      </w:rPr>
    </w:lvl>
  </w:abstractNum>
  <w:abstractNum w:abstractNumId="2" w15:restartNumberingAfterBreak="0">
    <w:nsid w:val="34165E7B"/>
    <w:multiLevelType w:val="hybridMultilevel"/>
    <w:tmpl w:val="9FF64856"/>
    <w:lvl w:ilvl="0" w:tplc="8AFC77AA">
      <w:numFmt w:val="bullet"/>
      <w:lvlText w:val="□"/>
      <w:lvlJc w:val="left"/>
      <w:pPr>
        <w:ind w:left="168" w:hanging="122"/>
      </w:pPr>
      <w:rPr>
        <w:rFonts w:ascii="Microsoft Sans Serif" w:eastAsia="Microsoft Sans Serif" w:hAnsi="Microsoft Sans Serif" w:cs="Microsoft Sans Serif" w:hint="default"/>
        <w:spacing w:val="0"/>
        <w:w w:val="103"/>
        <w:lang w:val="uk-UA" w:eastAsia="en-US" w:bidi="ar-SA"/>
      </w:rPr>
    </w:lvl>
    <w:lvl w:ilvl="1" w:tplc="3C420388">
      <w:numFmt w:val="bullet"/>
      <w:lvlText w:val="•"/>
      <w:lvlJc w:val="left"/>
      <w:pPr>
        <w:ind w:left="184" w:hanging="122"/>
      </w:pPr>
      <w:rPr>
        <w:rFonts w:hint="default"/>
        <w:lang w:val="uk-UA" w:eastAsia="en-US" w:bidi="ar-SA"/>
      </w:rPr>
    </w:lvl>
    <w:lvl w:ilvl="2" w:tplc="C5E8E822">
      <w:numFmt w:val="bullet"/>
      <w:lvlText w:val="•"/>
      <w:lvlJc w:val="left"/>
      <w:pPr>
        <w:ind w:left="209" w:hanging="122"/>
      </w:pPr>
      <w:rPr>
        <w:rFonts w:hint="default"/>
        <w:lang w:val="uk-UA" w:eastAsia="en-US" w:bidi="ar-SA"/>
      </w:rPr>
    </w:lvl>
    <w:lvl w:ilvl="3" w:tplc="036C84C6">
      <w:numFmt w:val="bullet"/>
      <w:lvlText w:val="•"/>
      <w:lvlJc w:val="left"/>
      <w:pPr>
        <w:ind w:left="234" w:hanging="122"/>
      </w:pPr>
      <w:rPr>
        <w:rFonts w:hint="default"/>
        <w:lang w:val="uk-UA" w:eastAsia="en-US" w:bidi="ar-SA"/>
      </w:rPr>
    </w:lvl>
    <w:lvl w:ilvl="4" w:tplc="1876C6A8">
      <w:numFmt w:val="bullet"/>
      <w:lvlText w:val="•"/>
      <w:lvlJc w:val="left"/>
      <w:pPr>
        <w:ind w:left="259" w:hanging="122"/>
      </w:pPr>
      <w:rPr>
        <w:rFonts w:hint="default"/>
        <w:lang w:val="uk-UA" w:eastAsia="en-US" w:bidi="ar-SA"/>
      </w:rPr>
    </w:lvl>
    <w:lvl w:ilvl="5" w:tplc="D782438A">
      <w:numFmt w:val="bullet"/>
      <w:lvlText w:val="•"/>
      <w:lvlJc w:val="left"/>
      <w:pPr>
        <w:ind w:left="283" w:hanging="122"/>
      </w:pPr>
      <w:rPr>
        <w:rFonts w:hint="default"/>
        <w:lang w:val="uk-UA" w:eastAsia="en-US" w:bidi="ar-SA"/>
      </w:rPr>
    </w:lvl>
    <w:lvl w:ilvl="6" w:tplc="79809CBC">
      <w:numFmt w:val="bullet"/>
      <w:lvlText w:val="•"/>
      <w:lvlJc w:val="left"/>
      <w:pPr>
        <w:ind w:left="308" w:hanging="122"/>
      </w:pPr>
      <w:rPr>
        <w:rFonts w:hint="default"/>
        <w:lang w:val="uk-UA" w:eastAsia="en-US" w:bidi="ar-SA"/>
      </w:rPr>
    </w:lvl>
    <w:lvl w:ilvl="7" w:tplc="7B54B9BA">
      <w:numFmt w:val="bullet"/>
      <w:lvlText w:val="•"/>
      <w:lvlJc w:val="left"/>
      <w:pPr>
        <w:ind w:left="333" w:hanging="122"/>
      </w:pPr>
      <w:rPr>
        <w:rFonts w:hint="default"/>
        <w:lang w:val="uk-UA" w:eastAsia="en-US" w:bidi="ar-SA"/>
      </w:rPr>
    </w:lvl>
    <w:lvl w:ilvl="8" w:tplc="90B4DF5A">
      <w:numFmt w:val="bullet"/>
      <w:lvlText w:val="•"/>
      <w:lvlJc w:val="left"/>
      <w:pPr>
        <w:ind w:left="358" w:hanging="122"/>
      </w:pPr>
      <w:rPr>
        <w:rFonts w:hint="default"/>
        <w:lang w:val="uk-UA" w:eastAsia="en-US" w:bidi="ar-SA"/>
      </w:rPr>
    </w:lvl>
  </w:abstractNum>
  <w:abstractNum w:abstractNumId="3" w15:restartNumberingAfterBreak="0">
    <w:nsid w:val="372078F4"/>
    <w:multiLevelType w:val="hybridMultilevel"/>
    <w:tmpl w:val="E9169702"/>
    <w:lvl w:ilvl="0" w:tplc="9172242C">
      <w:numFmt w:val="bullet"/>
      <w:lvlText w:val="□"/>
      <w:lvlJc w:val="left"/>
      <w:pPr>
        <w:ind w:left="3095" w:hanging="120"/>
      </w:pPr>
      <w:rPr>
        <w:rFonts w:ascii="Microsoft Sans Serif" w:eastAsia="Microsoft Sans Serif" w:hAnsi="Microsoft Sans Serif" w:cs="Microsoft Sans Serif" w:hint="default"/>
        <w:b w:val="0"/>
        <w:bCs w:val="0"/>
        <w:i w:val="0"/>
        <w:iCs w:val="0"/>
        <w:spacing w:val="0"/>
        <w:w w:val="102"/>
        <w:sz w:val="13"/>
        <w:szCs w:val="13"/>
        <w:lang w:val="uk-UA" w:eastAsia="en-US" w:bidi="ar-SA"/>
      </w:rPr>
    </w:lvl>
    <w:lvl w:ilvl="1" w:tplc="06E4929E">
      <w:numFmt w:val="bullet"/>
      <w:lvlText w:val="•"/>
      <w:lvlJc w:val="left"/>
      <w:pPr>
        <w:ind w:left="3944" w:hanging="120"/>
      </w:pPr>
      <w:rPr>
        <w:rFonts w:hint="default"/>
        <w:lang w:val="uk-UA" w:eastAsia="en-US" w:bidi="ar-SA"/>
      </w:rPr>
    </w:lvl>
    <w:lvl w:ilvl="2" w:tplc="1CC061C8">
      <w:numFmt w:val="bullet"/>
      <w:lvlText w:val="•"/>
      <w:lvlJc w:val="left"/>
      <w:pPr>
        <w:ind w:left="4788" w:hanging="120"/>
      </w:pPr>
      <w:rPr>
        <w:rFonts w:hint="default"/>
        <w:lang w:val="uk-UA" w:eastAsia="en-US" w:bidi="ar-SA"/>
      </w:rPr>
    </w:lvl>
    <w:lvl w:ilvl="3" w:tplc="91586A4C">
      <w:numFmt w:val="bullet"/>
      <w:lvlText w:val="•"/>
      <w:lvlJc w:val="left"/>
      <w:pPr>
        <w:ind w:left="5632" w:hanging="120"/>
      </w:pPr>
      <w:rPr>
        <w:rFonts w:hint="default"/>
        <w:lang w:val="uk-UA" w:eastAsia="en-US" w:bidi="ar-SA"/>
      </w:rPr>
    </w:lvl>
    <w:lvl w:ilvl="4" w:tplc="4C96A4DC">
      <w:numFmt w:val="bullet"/>
      <w:lvlText w:val="•"/>
      <w:lvlJc w:val="left"/>
      <w:pPr>
        <w:ind w:left="6476" w:hanging="120"/>
      </w:pPr>
      <w:rPr>
        <w:rFonts w:hint="default"/>
        <w:lang w:val="uk-UA" w:eastAsia="en-US" w:bidi="ar-SA"/>
      </w:rPr>
    </w:lvl>
    <w:lvl w:ilvl="5" w:tplc="25CC486C">
      <w:numFmt w:val="bullet"/>
      <w:lvlText w:val="•"/>
      <w:lvlJc w:val="left"/>
      <w:pPr>
        <w:ind w:left="7320" w:hanging="120"/>
      </w:pPr>
      <w:rPr>
        <w:rFonts w:hint="default"/>
        <w:lang w:val="uk-UA" w:eastAsia="en-US" w:bidi="ar-SA"/>
      </w:rPr>
    </w:lvl>
    <w:lvl w:ilvl="6" w:tplc="CD5854D4">
      <w:numFmt w:val="bullet"/>
      <w:lvlText w:val="•"/>
      <w:lvlJc w:val="left"/>
      <w:pPr>
        <w:ind w:left="8164" w:hanging="120"/>
      </w:pPr>
      <w:rPr>
        <w:rFonts w:hint="default"/>
        <w:lang w:val="uk-UA" w:eastAsia="en-US" w:bidi="ar-SA"/>
      </w:rPr>
    </w:lvl>
    <w:lvl w:ilvl="7" w:tplc="C2F23034">
      <w:numFmt w:val="bullet"/>
      <w:lvlText w:val="•"/>
      <w:lvlJc w:val="left"/>
      <w:pPr>
        <w:ind w:left="9008" w:hanging="120"/>
      </w:pPr>
      <w:rPr>
        <w:rFonts w:hint="default"/>
        <w:lang w:val="uk-UA" w:eastAsia="en-US" w:bidi="ar-SA"/>
      </w:rPr>
    </w:lvl>
    <w:lvl w:ilvl="8" w:tplc="B7607A82">
      <w:numFmt w:val="bullet"/>
      <w:lvlText w:val="•"/>
      <w:lvlJc w:val="left"/>
      <w:pPr>
        <w:ind w:left="9852" w:hanging="120"/>
      </w:pPr>
      <w:rPr>
        <w:rFonts w:hint="default"/>
        <w:lang w:val="uk-UA" w:eastAsia="en-US" w:bidi="ar-SA"/>
      </w:rPr>
    </w:lvl>
  </w:abstractNum>
  <w:abstractNum w:abstractNumId="4" w15:restartNumberingAfterBreak="0">
    <w:nsid w:val="44356AC9"/>
    <w:multiLevelType w:val="multilevel"/>
    <w:tmpl w:val="F1EE012A"/>
    <w:lvl w:ilvl="0">
      <w:start w:val="3"/>
      <w:numFmt w:val="decimal"/>
      <w:lvlText w:val="%1."/>
      <w:lvlJc w:val="left"/>
      <w:pPr>
        <w:ind w:left="432" w:hanging="432"/>
      </w:pPr>
      <w:rPr>
        <w:rFonts w:hint="default"/>
      </w:rPr>
    </w:lvl>
    <w:lvl w:ilvl="1">
      <w:start w:val="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5" w15:restartNumberingAfterBreak="0">
    <w:nsid w:val="44BD51DB"/>
    <w:multiLevelType w:val="hybridMultilevel"/>
    <w:tmpl w:val="9BAEFA2C"/>
    <w:lvl w:ilvl="0" w:tplc="2C008A2C">
      <w:start w:val="3"/>
      <w:numFmt w:val="decimal"/>
      <w:lvlText w:val="%1."/>
      <w:lvlJc w:val="left"/>
      <w:pPr>
        <w:ind w:left="786" w:hanging="149"/>
      </w:pPr>
      <w:rPr>
        <w:rFonts w:hint="default"/>
        <w:spacing w:val="0"/>
        <w:w w:val="96"/>
        <w:lang w:val="uk-UA" w:eastAsia="en-US" w:bidi="ar-SA"/>
      </w:rPr>
    </w:lvl>
    <w:lvl w:ilvl="1" w:tplc="35AC82CC">
      <w:numFmt w:val="bullet"/>
      <w:lvlText w:val="•"/>
      <w:lvlJc w:val="left"/>
      <w:pPr>
        <w:ind w:left="1856" w:hanging="149"/>
      </w:pPr>
      <w:rPr>
        <w:rFonts w:hint="default"/>
        <w:lang w:val="uk-UA" w:eastAsia="en-US" w:bidi="ar-SA"/>
      </w:rPr>
    </w:lvl>
    <w:lvl w:ilvl="2" w:tplc="616252FC">
      <w:numFmt w:val="bullet"/>
      <w:lvlText w:val="•"/>
      <w:lvlJc w:val="left"/>
      <w:pPr>
        <w:ind w:left="2932" w:hanging="149"/>
      </w:pPr>
      <w:rPr>
        <w:rFonts w:hint="default"/>
        <w:lang w:val="uk-UA" w:eastAsia="en-US" w:bidi="ar-SA"/>
      </w:rPr>
    </w:lvl>
    <w:lvl w:ilvl="3" w:tplc="03144F0C">
      <w:numFmt w:val="bullet"/>
      <w:lvlText w:val="•"/>
      <w:lvlJc w:val="left"/>
      <w:pPr>
        <w:ind w:left="4008" w:hanging="149"/>
      </w:pPr>
      <w:rPr>
        <w:rFonts w:hint="default"/>
        <w:lang w:val="uk-UA" w:eastAsia="en-US" w:bidi="ar-SA"/>
      </w:rPr>
    </w:lvl>
    <w:lvl w:ilvl="4" w:tplc="CE203AD0">
      <w:numFmt w:val="bullet"/>
      <w:lvlText w:val="•"/>
      <w:lvlJc w:val="left"/>
      <w:pPr>
        <w:ind w:left="5084" w:hanging="149"/>
      </w:pPr>
      <w:rPr>
        <w:rFonts w:hint="default"/>
        <w:lang w:val="uk-UA" w:eastAsia="en-US" w:bidi="ar-SA"/>
      </w:rPr>
    </w:lvl>
    <w:lvl w:ilvl="5" w:tplc="8D7A2E0A">
      <w:numFmt w:val="bullet"/>
      <w:lvlText w:val="•"/>
      <w:lvlJc w:val="left"/>
      <w:pPr>
        <w:ind w:left="6160" w:hanging="149"/>
      </w:pPr>
      <w:rPr>
        <w:rFonts w:hint="default"/>
        <w:lang w:val="uk-UA" w:eastAsia="en-US" w:bidi="ar-SA"/>
      </w:rPr>
    </w:lvl>
    <w:lvl w:ilvl="6" w:tplc="88F49B92">
      <w:numFmt w:val="bullet"/>
      <w:lvlText w:val="•"/>
      <w:lvlJc w:val="left"/>
      <w:pPr>
        <w:ind w:left="7236" w:hanging="149"/>
      </w:pPr>
      <w:rPr>
        <w:rFonts w:hint="default"/>
        <w:lang w:val="uk-UA" w:eastAsia="en-US" w:bidi="ar-SA"/>
      </w:rPr>
    </w:lvl>
    <w:lvl w:ilvl="7" w:tplc="A4D4E292">
      <w:numFmt w:val="bullet"/>
      <w:lvlText w:val="•"/>
      <w:lvlJc w:val="left"/>
      <w:pPr>
        <w:ind w:left="8312" w:hanging="149"/>
      </w:pPr>
      <w:rPr>
        <w:rFonts w:hint="default"/>
        <w:lang w:val="uk-UA" w:eastAsia="en-US" w:bidi="ar-SA"/>
      </w:rPr>
    </w:lvl>
    <w:lvl w:ilvl="8" w:tplc="7BDE57C4">
      <w:numFmt w:val="bullet"/>
      <w:lvlText w:val="•"/>
      <w:lvlJc w:val="left"/>
      <w:pPr>
        <w:ind w:left="9388" w:hanging="149"/>
      </w:pPr>
      <w:rPr>
        <w:rFonts w:hint="default"/>
        <w:lang w:val="uk-UA" w:eastAsia="en-US" w:bidi="ar-SA"/>
      </w:rPr>
    </w:lvl>
  </w:abstractNum>
  <w:abstractNum w:abstractNumId="6" w15:restartNumberingAfterBreak="0">
    <w:nsid w:val="7AA42DE2"/>
    <w:multiLevelType w:val="hybridMultilevel"/>
    <w:tmpl w:val="FC2E2B9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A1"/>
    <w:rsid w:val="00086920"/>
    <w:rsid w:val="000D1AE2"/>
    <w:rsid w:val="000E5925"/>
    <w:rsid w:val="00133002"/>
    <w:rsid w:val="0013322D"/>
    <w:rsid w:val="00135BE4"/>
    <w:rsid w:val="00144FDA"/>
    <w:rsid w:val="001A1D1D"/>
    <w:rsid w:val="001D0EB0"/>
    <w:rsid w:val="001D2144"/>
    <w:rsid w:val="001F3ACE"/>
    <w:rsid w:val="001F5E76"/>
    <w:rsid w:val="00204511"/>
    <w:rsid w:val="00255D9B"/>
    <w:rsid w:val="002646E5"/>
    <w:rsid w:val="002715C2"/>
    <w:rsid w:val="00277FC2"/>
    <w:rsid w:val="00291AE9"/>
    <w:rsid w:val="002B237A"/>
    <w:rsid w:val="003073DB"/>
    <w:rsid w:val="00343EAA"/>
    <w:rsid w:val="00357E92"/>
    <w:rsid w:val="0039128F"/>
    <w:rsid w:val="003B6FC0"/>
    <w:rsid w:val="00401BE1"/>
    <w:rsid w:val="0047139F"/>
    <w:rsid w:val="005659F8"/>
    <w:rsid w:val="005D763D"/>
    <w:rsid w:val="00634A95"/>
    <w:rsid w:val="006E5F82"/>
    <w:rsid w:val="00730BBF"/>
    <w:rsid w:val="00733F34"/>
    <w:rsid w:val="007A4AD2"/>
    <w:rsid w:val="007F0BEA"/>
    <w:rsid w:val="008011BF"/>
    <w:rsid w:val="00837ACF"/>
    <w:rsid w:val="00867FD6"/>
    <w:rsid w:val="008A3EDD"/>
    <w:rsid w:val="00930EE4"/>
    <w:rsid w:val="00993FE3"/>
    <w:rsid w:val="009A0C98"/>
    <w:rsid w:val="009B4DA1"/>
    <w:rsid w:val="009D2BC9"/>
    <w:rsid w:val="00A16A47"/>
    <w:rsid w:val="00A92570"/>
    <w:rsid w:val="00AC3B9A"/>
    <w:rsid w:val="00B9756E"/>
    <w:rsid w:val="00C12BBC"/>
    <w:rsid w:val="00C3098C"/>
    <w:rsid w:val="00C50E05"/>
    <w:rsid w:val="00C600B4"/>
    <w:rsid w:val="00C7627A"/>
    <w:rsid w:val="00C82FB3"/>
    <w:rsid w:val="00C93508"/>
    <w:rsid w:val="00CA5873"/>
    <w:rsid w:val="00CB16DE"/>
    <w:rsid w:val="00D0785E"/>
    <w:rsid w:val="00D26A00"/>
    <w:rsid w:val="00D27F8E"/>
    <w:rsid w:val="00D60B05"/>
    <w:rsid w:val="00D67915"/>
    <w:rsid w:val="00DA72F0"/>
    <w:rsid w:val="00DB5D67"/>
    <w:rsid w:val="00DB73DB"/>
    <w:rsid w:val="00E2039A"/>
    <w:rsid w:val="00E409ED"/>
    <w:rsid w:val="00E933AE"/>
    <w:rsid w:val="00ED5ACC"/>
    <w:rsid w:val="00F2714A"/>
    <w:rsid w:val="00F853FA"/>
    <w:rsid w:val="00FC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DD384"/>
  <w15:docId w15:val="{9157B7E2-1332-437C-870E-512F3E6F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02"/>
    <w:rPr>
      <w:rFonts w:ascii="Microsoft Sans Serif" w:eastAsia="Microsoft Sans Serif" w:hAnsi="Microsoft Sans Serif" w:cs="Microsoft Sans Serif"/>
      <w:lang w:val="uk-UA"/>
    </w:rPr>
  </w:style>
  <w:style w:type="paragraph" w:styleId="1">
    <w:name w:val="heading 1"/>
    <w:basedOn w:val="a"/>
    <w:link w:val="10"/>
    <w:uiPriority w:val="9"/>
    <w:qFormat/>
    <w:pPr>
      <w:ind w:left="798"/>
      <w:outlineLvl w:val="0"/>
    </w:pPr>
    <w:rPr>
      <w:sz w:val="17"/>
      <w:szCs w:val="17"/>
    </w:rPr>
  </w:style>
  <w:style w:type="paragraph" w:styleId="2">
    <w:name w:val="heading 2"/>
    <w:basedOn w:val="a"/>
    <w:next w:val="a"/>
    <w:link w:val="20"/>
    <w:uiPriority w:val="9"/>
    <w:unhideWhenUsed/>
    <w:qFormat/>
    <w:rsid w:val="003073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4"/>
      <w:szCs w:val="14"/>
    </w:rPr>
  </w:style>
  <w:style w:type="paragraph" w:styleId="a5">
    <w:name w:val="List Paragraph"/>
    <w:basedOn w:val="a"/>
    <w:uiPriority w:val="1"/>
    <w:qFormat/>
    <w:pPr>
      <w:ind w:left="788" w:hanging="432"/>
    </w:pPr>
  </w:style>
  <w:style w:type="paragraph" w:customStyle="1" w:styleId="TableParagraph">
    <w:name w:val="Table Paragraph"/>
    <w:basedOn w:val="a"/>
    <w:uiPriority w:val="1"/>
    <w:qFormat/>
  </w:style>
  <w:style w:type="paragraph" w:styleId="a6">
    <w:name w:val="header"/>
    <w:basedOn w:val="a"/>
    <w:link w:val="a7"/>
    <w:uiPriority w:val="99"/>
    <w:unhideWhenUsed/>
    <w:rsid w:val="00DB5D67"/>
    <w:pPr>
      <w:tabs>
        <w:tab w:val="center" w:pos="4677"/>
        <w:tab w:val="right" w:pos="9355"/>
      </w:tabs>
    </w:pPr>
  </w:style>
  <w:style w:type="character" w:customStyle="1" w:styleId="a7">
    <w:name w:val="Верхній колонтитул Знак"/>
    <w:basedOn w:val="a0"/>
    <w:link w:val="a6"/>
    <w:uiPriority w:val="99"/>
    <w:rsid w:val="00DB5D67"/>
    <w:rPr>
      <w:rFonts w:ascii="Microsoft Sans Serif" w:eastAsia="Microsoft Sans Serif" w:hAnsi="Microsoft Sans Serif" w:cs="Microsoft Sans Serif"/>
      <w:lang w:val="uk-UA"/>
    </w:rPr>
  </w:style>
  <w:style w:type="paragraph" w:styleId="a8">
    <w:name w:val="footer"/>
    <w:basedOn w:val="a"/>
    <w:link w:val="a9"/>
    <w:uiPriority w:val="99"/>
    <w:unhideWhenUsed/>
    <w:rsid w:val="00DB5D67"/>
    <w:pPr>
      <w:tabs>
        <w:tab w:val="center" w:pos="4677"/>
        <w:tab w:val="right" w:pos="9355"/>
      </w:tabs>
    </w:pPr>
  </w:style>
  <w:style w:type="character" w:customStyle="1" w:styleId="a9">
    <w:name w:val="Нижній колонтитул Знак"/>
    <w:basedOn w:val="a0"/>
    <w:link w:val="a8"/>
    <w:uiPriority w:val="99"/>
    <w:rsid w:val="00DB5D67"/>
    <w:rPr>
      <w:rFonts w:ascii="Microsoft Sans Serif" w:eastAsia="Microsoft Sans Serif" w:hAnsi="Microsoft Sans Serif" w:cs="Microsoft Sans Serif"/>
      <w:lang w:val="uk-UA"/>
    </w:rPr>
  </w:style>
  <w:style w:type="paragraph" w:styleId="aa">
    <w:name w:val="TOC Heading"/>
    <w:basedOn w:val="1"/>
    <w:next w:val="a"/>
    <w:uiPriority w:val="39"/>
    <w:unhideWhenUsed/>
    <w:qFormat/>
    <w:rsid w:val="001F3AC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ru-RU" w:eastAsia="ru-RU"/>
    </w:rPr>
  </w:style>
  <w:style w:type="paragraph" w:styleId="11">
    <w:name w:val="toc 1"/>
    <w:basedOn w:val="a"/>
    <w:next w:val="a"/>
    <w:autoRedefine/>
    <w:uiPriority w:val="39"/>
    <w:unhideWhenUsed/>
    <w:rsid w:val="001F3ACE"/>
    <w:pPr>
      <w:spacing w:after="100"/>
    </w:pPr>
  </w:style>
  <w:style w:type="character" w:styleId="ab">
    <w:name w:val="Hyperlink"/>
    <w:basedOn w:val="a0"/>
    <w:uiPriority w:val="99"/>
    <w:unhideWhenUsed/>
    <w:rsid w:val="001F3ACE"/>
    <w:rPr>
      <w:color w:val="0000FF" w:themeColor="hyperlink"/>
      <w:u w:val="single"/>
    </w:rPr>
  </w:style>
  <w:style w:type="paragraph" w:customStyle="1" w:styleId="12">
    <w:name w:val="Стиль1"/>
    <w:basedOn w:val="1"/>
    <w:link w:val="13"/>
    <w:qFormat/>
    <w:rsid w:val="00D27F8E"/>
    <w:rPr>
      <w:rFonts w:ascii="Times New Roman" w:hAnsi="Times New Roman" w:cs="Times New Roman"/>
      <w:sz w:val="28"/>
      <w:szCs w:val="28"/>
    </w:rPr>
  </w:style>
  <w:style w:type="character" w:customStyle="1" w:styleId="a4">
    <w:name w:val="Основний текст Знак"/>
    <w:basedOn w:val="a0"/>
    <w:link w:val="a3"/>
    <w:uiPriority w:val="1"/>
    <w:rsid w:val="00733F34"/>
    <w:rPr>
      <w:rFonts w:ascii="Microsoft Sans Serif" w:eastAsia="Microsoft Sans Serif" w:hAnsi="Microsoft Sans Serif" w:cs="Microsoft Sans Serif"/>
      <w:sz w:val="14"/>
      <w:szCs w:val="14"/>
      <w:lang w:val="uk-UA"/>
    </w:rPr>
  </w:style>
  <w:style w:type="character" w:customStyle="1" w:styleId="10">
    <w:name w:val="Заголовок 1 Знак"/>
    <w:basedOn w:val="a0"/>
    <w:link w:val="1"/>
    <w:uiPriority w:val="9"/>
    <w:rsid w:val="00D27F8E"/>
    <w:rPr>
      <w:rFonts w:ascii="Microsoft Sans Serif" w:eastAsia="Microsoft Sans Serif" w:hAnsi="Microsoft Sans Serif" w:cs="Microsoft Sans Serif"/>
      <w:sz w:val="17"/>
      <w:szCs w:val="17"/>
      <w:lang w:val="uk-UA"/>
    </w:rPr>
  </w:style>
  <w:style w:type="character" w:customStyle="1" w:styleId="13">
    <w:name w:val="Стиль1 Знак"/>
    <w:basedOn w:val="10"/>
    <w:link w:val="12"/>
    <w:rsid w:val="00D27F8E"/>
    <w:rPr>
      <w:rFonts w:ascii="Times New Roman" w:eastAsia="Microsoft Sans Serif" w:hAnsi="Times New Roman" w:cs="Times New Roman"/>
      <w:sz w:val="28"/>
      <w:szCs w:val="28"/>
      <w:lang w:val="uk-UA"/>
    </w:rPr>
  </w:style>
  <w:style w:type="table" w:styleId="ac">
    <w:name w:val="Table Grid"/>
    <w:basedOn w:val="a1"/>
    <w:uiPriority w:val="39"/>
    <w:rsid w:val="0073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073DB"/>
    <w:rPr>
      <w:rFonts w:asciiTheme="majorHAnsi" w:eastAsiaTheme="majorEastAsia" w:hAnsiTheme="majorHAnsi" w:cstheme="majorBidi"/>
      <w:color w:val="365F91" w:themeColor="accent1" w:themeShade="BF"/>
      <w:sz w:val="26"/>
      <w:szCs w:val="26"/>
      <w:lang w:val="uk-UA"/>
    </w:rPr>
  </w:style>
  <w:style w:type="paragraph" w:styleId="21">
    <w:name w:val="toc 2"/>
    <w:basedOn w:val="a"/>
    <w:next w:val="a"/>
    <w:autoRedefine/>
    <w:uiPriority w:val="39"/>
    <w:unhideWhenUsed/>
    <w:rsid w:val="005659F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0E43-C14F-45C4-841B-B2E833FE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5452</Words>
  <Characters>31083</Characters>
  <Application>Microsoft Office Word</Application>
  <DocSecurity>0</DocSecurity>
  <Lines>259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Yurii Monastyrskyi</dc:creator>
  <cp:lastModifiedBy>Yurii Monastyrskyi</cp:lastModifiedBy>
  <cp:revision>6</cp:revision>
  <dcterms:created xsi:type="dcterms:W3CDTF">2025-05-13T17:50:00Z</dcterms:created>
  <dcterms:modified xsi:type="dcterms:W3CDTF">2025-05-13T18:07:00Z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PDFium</vt:lpwstr>
  </property>
  <property fmtid="{D5CDD505-2E9C-101B-9397-08002B2CF9AE}" pid="4" name="LastSaved">
    <vt:filetime>2025-01-13T00:00:00Z</vt:filetime>
  </property>
</Properties>
</file>